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B862" w14:textId="5E36C30B" w:rsidR="00E71A06" w:rsidRDefault="00A52433" w:rsidP="00A52433">
      <w:pPr>
        <w:pStyle w:val="Title"/>
      </w:pPr>
      <w:r>
        <w:rPr>
          <w:noProof/>
          <w14:ligatures w14:val="standardContextual"/>
        </w:rPr>
        <w:drawing>
          <wp:inline distT="0" distB="0" distL="0" distR="0" wp14:anchorId="75E56FB5" wp14:editId="7DFB7679">
            <wp:extent cx="2952750" cy="2088376"/>
            <wp:effectExtent l="0" t="0" r="0" b="7620"/>
            <wp:docPr id="116412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9259" name="Picture 1164129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6400" cy="2098030"/>
                    </a:xfrm>
                    <a:prstGeom prst="rect">
                      <a:avLst/>
                    </a:prstGeom>
                  </pic:spPr>
                </pic:pic>
              </a:graphicData>
            </a:graphic>
          </wp:inline>
        </w:drawing>
      </w:r>
    </w:p>
    <w:p w14:paraId="357F23BD" w14:textId="6E126950" w:rsidR="00651432" w:rsidRDefault="00651432" w:rsidP="008A51F2">
      <w:pPr>
        <w:pStyle w:val="Title"/>
      </w:pPr>
    </w:p>
    <w:p w14:paraId="263C1861" w14:textId="77777777" w:rsidR="00A52433" w:rsidRDefault="00A52433" w:rsidP="00A52433"/>
    <w:p w14:paraId="0ED3A7DC" w14:textId="77777777" w:rsidR="00651432" w:rsidRPr="00651432" w:rsidRDefault="00651432" w:rsidP="00651432"/>
    <w:p w14:paraId="055C1F58" w14:textId="6181DD0E" w:rsidR="00871628" w:rsidRDefault="00C67562" w:rsidP="00871628">
      <w:pPr>
        <w:pStyle w:val="Title"/>
      </w:pPr>
      <w:r>
        <w:t>O</w:t>
      </w:r>
      <w:r w:rsidR="00954375">
        <w:t xml:space="preserve">ptimization Frameworks for Hybrid Biomass Power-to-Methanol System: LP </w:t>
      </w:r>
      <w:r w:rsidR="00782693">
        <w:t>and</w:t>
      </w:r>
      <w:r w:rsidR="00954375">
        <w:t xml:space="preserve"> Reinforcement Learning Approaches</w:t>
      </w:r>
    </w:p>
    <w:p w14:paraId="110D4CF1" w14:textId="77777777" w:rsidR="00651432" w:rsidRPr="00651432" w:rsidRDefault="00651432" w:rsidP="00651432"/>
    <w:p w14:paraId="31BB600E" w14:textId="7BDA206D" w:rsidR="00651432" w:rsidRPr="00FB31A3" w:rsidRDefault="00651432" w:rsidP="00651432">
      <w:pPr>
        <w:pStyle w:val="Title"/>
        <w:rPr>
          <w:b w:val="0"/>
          <w:bCs/>
          <w:lang w:val="de-DE"/>
        </w:rPr>
      </w:pPr>
      <w:r w:rsidRPr="00FB31A3">
        <w:rPr>
          <w:b w:val="0"/>
          <w:bCs/>
          <w:lang w:val="de-DE"/>
        </w:rPr>
        <w:t>Muhammad Rafi Afif Indrajaya</w:t>
      </w:r>
    </w:p>
    <w:p w14:paraId="3481A250" w14:textId="77777777" w:rsidR="00651432" w:rsidRPr="00FB31A3" w:rsidRDefault="00651432" w:rsidP="00651432">
      <w:pPr>
        <w:rPr>
          <w:bCs/>
          <w:lang w:val="de-DE"/>
        </w:rPr>
      </w:pPr>
    </w:p>
    <w:p w14:paraId="6B398F2E" w14:textId="03851EB4" w:rsidR="00651432" w:rsidRPr="009035AF" w:rsidRDefault="009035AF" w:rsidP="00651432">
      <w:pPr>
        <w:jc w:val="center"/>
        <w:rPr>
          <w:bCs/>
          <w:sz w:val="28"/>
          <w:szCs w:val="28"/>
          <w:lang w:val="de-DE"/>
        </w:rPr>
      </w:pPr>
      <w:r w:rsidRPr="009035AF">
        <w:rPr>
          <w:bCs/>
          <w:sz w:val="28"/>
          <w:szCs w:val="28"/>
          <w:lang w:val="de-DE"/>
        </w:rPr>
        <w:t>Erasmus Mundus Decentralized Smart Energy System (DEN</w:t>
      </w:r>
      <w:r>
        <w:rPr>
          <w:bCs/>
          <w:sz w:val="28"/>
          <w:szCs w:val="28"/>
          <w:lang w:val="de-DE"/>
        </w:rPr>
        <w:t>SYS)</w:t>
      </w:r>
    </w:p>
    <w:p w14:paraId="64A832F9" w14:textId="77777777" w:rsidR="00651432" w:rsidRPr="009035AF" w:rsidRDefault="00651432" w:rsidP="00651432">
      <w:pPr>
        <w:rPr>
          <w:bCs/>
          <w:lang w:val="de-DE"/>
        </w:rPr>
      </w:pPr>
    </w:p>
    <w:p w14:paraId="421DAE90" w14:textId="4383A149" w:rsidR="00651432" w:rsidRPr="00FB31A3" w:rsidRDefault="00D01B4E" w:rsidP="00651432">
      <w:pPr>
        <w:pStyle w:val="Title"/>
        <w:rPr>
          <w:b w:val="0"/>
          <w:bCs/>
        </w:rPr>
      </w:pPr>
      <w:r w:rsidRPr="00FB31A3">
        <w:rPr>
          <w:b w:val="0"/>
          <w:bCs/>
        </w:rPr>
        <w:t>Politecnico di Torino</w:t>
      </w:r>
      <w:r w:rsidR="003A2568" w:rsidRPr="00FB31A3">
        <w:rPr>
          <w:b w:val="0"/>
          <w:bCs/>
        </w:rPr>
        <w:t xml:space="preserve"> </w:t>
      </w:r>
    </w:p>
    <w:p w14:paraId="75D6879E" w14:textId="77777777" w:rsidR="00651432" w:rsidRPr="00FB31A3" w:rsidRDefault="00651432" w:rsidP="00651432">
      <w:pPr>
        <w:jc w:val="center"/>
      </w:pPr>
    </w:p>
    <w:p w14:paraId="13B8E749" w14:textId="2799B802" w:rsidR="00651432" w:rsidRPr="00FB31A3" w:rsidRDefault="00651432" w:rsidP="00651432">
      <w:pPr>
        <w:jc w:val="center"/>
      </w:pPr>
    </w:p>
    <w:p w14:paraId="369DDC58" w14:textId="33394F2E" w:rsidR="00321052" w:rsidRDefault="0019008D" w:rsidP="0019008D">
      <w:pPr>
        <w:jc w:val="center"/>
      </w:pPr>
      <w:r>
        <w:t>Submitted on July, 18</w:t>
      </w:r>
      <w:r w:rsidRPr="0019008D">
        <w:rPr>
          <w:vertAlign w:val="superscript"/>
        </w:rPr>
        <w:t>th</w:t>
      </w:r>
      <w:r>
        <w:t xml:space="preserve"> 202</w:t>
      </w:r>
      <w:r w:rsidR="001647B9">
        <w:t>6</w:t>
      </w:r>
    </w:p>
    <w:p w14:paraId="7D76C15B" w14:textId="77777777" w:rsidR="0073694F" w:rsidRDefault="0073694F" w:rsidP="0019008D">
      <w:pPr>
        <w:jc w:val="center"/>
      </w:pPr>
    </w:p>
    <w:p w14:paraId="1277A122" w14:textId="77777777" w:rsidR="0073694F" w:rsidRDefault="0073694F" w:rsidP="0019008D">
      <w:pPr>
        <w:jc w:val="center"/>
      </w:pPr>
    </w:p>
    <w:p w14:paraId="04846AB8" w14:textId="77777777" w:rsidR="0073694F" w:rsidRDefault="0073694F" w:rsidP="0019008D">
      <w:pPr>
        <w:jc w:val="center"/>
      </w:pPr>
    </w:p>
    <w:p w14:paraId="573824E2" w14:textId="77777777" w:rsidR="0073694F" w:rsidRDefault="0073694F" w:rsidP="0019008D">
      <w:pPr>
        <w:jc w:val="center"/>
      </w:pPr>
    </w:p>
    <w:p w14:paraId="441BA408" w14:textId="77777777" w:rsidR="004D399E" w:rsidRDefault="004D399E" w:rsidP="0019008D">
      <w:pPr>
        <w:jc w:val="center"/>
      </w:pPr>
    </w:p>
    <w:p w14:paraId="34F5C2F9" w14:textId="77777777" w:rsidR="0073694F" w:rsidRDefault="0073694F" w:rsidP="0019008D">
      <w:pPr>
        <w:jc w:val="center"/>
      </w:pPr>
    </w:p>
    <w:p w14:paraId="2FAEC0F3" w14:textId="77777777" w:rsidR="0073694F" w:rsidRPr="00321052" w:rsidRDefault="0073694F" w:rsidP="0019008D">
      <w:pPr>
        <w:jc w:val="center"/>
      </w:pPr>
    </w:p>
    <w:p w14:paraId="34A03621" w14:textId="77777777" w:rsidR="0019008D" w:rsidRPr="00651432" w:rsidRDefault="0019008D" w:rsidP="00651432"/>
    <w:p w14:paraId="02C9A1CC" w14:textId="0C29A1D3" w:rsidR="00E71A06" w:rsidRDefault="00FE594E" w:rsidP="0019008D">
      <w:pPr>
        <w:pStyle w:val="Title"/>
      </w:pPr>
      <w:r>
        <w:lastRenderedPageBreak/>
        <w:t>Abstract</w:t>
      </w:r>
    </w:p>
    <w:p w14:paraId="393A95B1" w14:textId="7B88C36B" w:rsidR="00BB48FC" w:rsidRDefault="007E34E7" w:rsidP="007B6E97">
      <w:bookmarkStart w:id="0" w:name="OLE_LINK1"/>
      <w:r w:rsidRPr="007E34E7">
        <w:t>Hard-to-abate industries generate roughly 40% of global greenhouse gas emissions and present severe technical barriers to direct electrification, positioning synthetic e-fuels as a vital decarbonization alternative whose viability depends heavily on reducing high production costs. This thesis presents a two-phase techno-economic framework to optimize the sizing and operational dispatch of a hybrid biomass Power-to-Methanol (BPtMeOH) plant. In the first phase, monolithic Linear Programming (LP) co-optimization (Level 1) is benchmarked against a bi-level Bayesian Optimization and LP architecture (Level 2). Under realistic non-linear economies of scale, Level 2 achieved a superior Levelized Cost of Methanol (LCOM) of 761.2 $/ton compared to 779.0 $/ton from Level 1, demonstrating the advantage of decoupling sizing from dispatch in non-convex design spaces. In the second phase, an offline LP-derived ideal controller (IC) is compared against a Soft Actor-Critic (SAC) reinforcement learning agent across both an idealized</w:t>
      </w:r>
      <w:r>
        <w:t xml:space="preserve"> fixed</w:t>
      </w:r>
      <w:r w:rsidRPr="007E34E7">
        <w:t xml:space="preserve"> linear plant and high-fidelity environment with non-linear electrolyzer and </w:t>
      </w:r>
      <w:r>
        <w:t xml:space="preserve">hydrogen </w:t>
      </w:r>
      <w:r w:rsidRPr="007E34E7">
        <w:t>storage physics. On the linear system, the RL agent recovered 93.2% of the global optimal methanol yield under forecast uncertainty. However, deployment on the high-fidelity plant revealed the structural fragility of the offline linear schedule, demonstrating that simplified linear formulations yield overly optimistic techno-economic projections and that integrating higher-fidelity component physics is critical for viable dispatch.</w:t>
      </w:r>
      <w:r w:rsidR="00BB48FC">
        <w:br w:type="page"/>
      </w:r>
    </w:p>
    <w:bookmarkEnd w:id="0"/>
    <w:p w14:paraId="794DCF58" w14:textId="70D83C48" w:rsidR="00406762" w:rsidRDefault="00BB48FC" w:rsidP="0019008D">
      <w:pPr>
        <w:pStyle w:val="Title"/>
      </w:pPr>
      <w:r>
        <w:lastRenderedPageBreak/>
        <w:t>A</w:t>
      </w:r>
      <w:r w:rsidR="00406762">
        <w:t>cknowledgment</w:t>
      </w:r>
    </w:p>
    <w:p w14:paraId="0C0BA7D8" w14:textId="77777777" w:rsidR="00056587" w:rsidRDefault="00F24E6F" w:rsidP="00F24E6F">
      <w:r>
        <w:t>I want to ddedicate this thesis for abladlkafjldkjfal flkad ladshflasdhf lasdkhfasd hflksadhflak hflkadhflkas dhflkasdh flkadshflkasdhflhadlsf hsadlf hadslfh lsadkh flskadhf lkasdhf ldkshf lksdahf lkdashf ds</w:t>
      </w:r>
      <w:r w:rsidR="00056587">
        <w:t>s fsd fsdf sdf sdf sdfs df sdfaf asf asf asdf asdf as</w:t>
      </w:r>
    </w:p>
    <w:p w14:paraId="40EFE78F" w14:textId="77777777" w:rsidR="00056587" w:rsidRDefault="00056587" w:rsidP="00F24E6F">
      <w:r>
        <w:t xml:space="preserve">Sd fasd fsadf </w:t>
      </w:r>
    </w:p>
    <w:p w14:paraId="419964A5" w14:textId="77777777" w:rsidR="00056587" w:rsidRDefault="00056587" w:rsidP="00F24E6F">
      <w:r>
        <w:t xml:space="preserve"> Fasdf asdf asf asd</w:t>
      </w:r>
    </w:p>
    <w:p w14:paraId="6B8EC968" w14:textId="77777777" w:rsidR="00056587" w:rsidRDefault="00056587" w:rsidP="00F24E6F">
      <w:r>
        <w:t>Ds afda fsad f</w:t>
      </w:r>
    </w:p>
    <w:p w14:paraId="5034C408" w14:textId="77777777" w:rsidR="00056587" w:rsidRDefault="00056587" w:rsidP="00F24E6F">
      <w:r>
        <w:t xml:space="preserve">D fas fasdf asdf </w:t>
      </w:r>
    </w:p>
    <w:p w14:paraId="40AFD6FD" w14:textId="77777777" w:rsidR="00056587" w:rsidRDefault="00056587" w:rsidP="00F24E6F">
      <w:r>
        <w:t xml:space="preserve">Dsf asdf adsf asdf </w:t>
      </w:r>
    </w:p>
    <w:p w14:paraId="45C16A20" w14:textId="77777777" w:rsidR="00056587" w:rsidRDefault="00056587" w:rsidP="00F24E6F">
      <w:r>
        <w:t xml:space="preserve"> Df asdf asf</w:t>
      </w:r>
    </w:p>
    <w:p w14:paraId="15E82EE7" w14:textId="77777777" w:rsidR="002D6987" w:rsidRDefault="00056587" w:rsidP="00F24E6F">
      <w:r>
        <w:t>A dfasdf as</w:t>
      </w:r>
    </w:p>
    <w:p w14:paraId="51EDAFA6" w14:textId="72847B78" w:rsidR="002D6987" w:rsidRDefault="002D6987" w:rsidP="00F24E6F">
      <w:r>
        <w:t>Sfsdfsdfadfasdfasdfadsfasdfasf</w:t>
      </w:r>
    </w:p>
    <w:p w14:paraId="003CC7AF" w14:textId="43B9E24A" w:rsidR="002D6987" w:rsidRDefault="002D6987" w:rsidP="00F24E6F">
      <w:r>
        <w:t>Dsfadsdfasd</w:t>
      </w:r>
    </w:p>
    <w:p w14:paraId="7BF01D8C" w14:textId="369F84D6" w:rsidR="002D6987" w:rsidRDefault="002D6987" w:rsidP="00F24E6F">
      <w:r>
        <w:t>Sdafdasf</w:t>
      </w:r>
    </w:p>
    <w:p w14:paraId="4C37C27A" w14:textId="57919E7C" w:rsidR="002D6987" w:rsidRDefault="002D6987" w:rsidP="00F24E6F">
      <w:r>
        <w:t>Sdafasdf</w:t>
      </w:r>
    </w:p>
    <w:p w14:paraId="44556236" w14:textId="58FE3A8A" w:rsidR="002D6987" w:rsidRDefault="002D6987" w:rsidP="00F24E6F">
      <w:r>
        <w:t>Fsgsfgdsgsdfg</w:t>
      </w:r>
    </w:p>
    <w:p w14:paraId="0E8D70D6" w14:textId="06A1AA8C" w:rsidR="002D6987" w:rsidRDefault="002D6987" w:rsidP="00F24E6F">
      <w:r>
        <w:t>Dsfgfsgfsd</w:t>
      </w:r>
    </w:p>
    <w:p w14:paraId="23801EF8" w14:textId="3C697717" w:rsidR="002D6987" w:rsidRDefault="002D6987" w:rsidP="00F24E6F">
      <w:r>
        <w:t>Gsdfgsdfgfsdgf</w:t>
      </w:r>
    </w:p>
    <w:p w14:paraId="0F52F843" w14:textId="23382A6B" w:rsidR="002D6987" w:rsidRDefault="002D6987" w:rsidP="00F24E6F">
      <w:r>
        <w:t>Sdfgsfdgsdfg</w:t>
      </w:r>
    </w:p>
    <w:p w14:paraId="515CC1A2" w14:textId="5888E062" w:rsidR="002D6987" w:rsidRDefault="002D6987" w:rsidP="00F24E6F">
      <w:r>
        <w:t>Sdfgsdfgsdf</w:t>
      </w:r>
    </w:p>
    <w:p w14:paraId="365E6E3C" w14:textId="2844C44E" w:rsidR="002D6987" w:rsidRDefault="002D6987" w:rsidP="00F24E6F">
      <w:r>
        <w:t>Gsdfgsdfgsdf</w:t>
      </w:r>
    </w:p>
    <w:p w14:paraId="75F646CE" w14:textId="3E4723C4" w:rsidR="0019008D" w:rsidRDefault="002D6987" w:rsidP="00F24E6F">
      <w:r>
        <w:t>gsdfgsdfgsdfgdsgdsfg</w:t>
      </w:r>
      <w:r w:rsidR="0019008D">
        <w:br w:type="page"/>
      </w:r>
    </w:p>
    <w:sdt>
      <w:sdtPr>
        <w:rPr>
          <w:rFonts w:ascii="Times New Roman" w:eastAsia="MS Mincho" w:hAnsi="Times New Roman" w:cs="Times New Roman"/>
          <w:b w:val="0"/>
          <w:bCs w:val="0"/>
          <w:color w:val="auto"/>
          <w:kern w:val="2"/>
          <w:sz w:val="24"/>
          <w:szCs w:val="22"/>
          <w:lang w:eastAsia="ja-JP"/>
        </w:rPr>
        <w:id w:val="-1322125114"/>
        <w:docPartObj>
          <w:docPartGallery w:val="Table of Contents"/>
          <w:docPartUnique/>
        </w:docPartObj>
      </w:sdtPr>
      <w:sdtEndPr>
        <w:rPr>
          <w:noProof/>
        </w:rPr>
      </w:sdtEndPr>
      <w:sdtContent>
        <w:p w14:paraId="307C25A1" w14:textId="096454AC" w:rsidR="0019008D" w:rsidRDefault="0019008D">
          <w:pPr>
            <w:pStyle w:val="TOCHeading"/>
          </w:pPr>
          <w:r>
            <w:t>Table of Contents</w:t>
          </w:r>
        </w:p>
        <w:p w14:paraId="7D6F6F73" w14:textId="5AA93D2E" w:rsidR="00BB20F6" w:rsidRDefault="0019008D">
          <w:pPr>
            <w:pStyle w:val="TOC1"/>
            <w:tabs>
              <w:tab w:val="left" w:pos="358"/>
              <w:tab w:val="right" w:leader="dot" w:pos="9350"/>
            </w:tabs>
            <w:rPr>
              <w:rFonts w:cstheme="minorBidi"/>
              <w:b w:val="0"/>
              <w:bCs w:val="0"/>
              <w:caps w:val="0"/>
              <w:noProof/>
              <w:sz w:val="24"/>
              <w:szCs w:val="24"/>
              <w:u w:val="none"/>
              <w14:ligatures w14:val="standardContextual"/>
            </w:rPr>
          </w:pPr>
          <w:r>
            <w:rPr>
              <w:b w:val="0"/>
              <w:bCs w:val="0"/>
            </w:rPr>
            <w:fldChar w:fldCharType="begin"/>
          </w:r>
          <w:r>
            <w:instrText xml:space="preserve"> TOC \o "1-3" \h \z \u </w:instrText>
          </w:r>
          <w:r>
            <w:rPr>
              <w:b w:val="0"/>
              <w:bCs w:val="0"/>
            </w:rPr>
            <w:fldChar w:fldCharType="separate"/>
          </w:r>
          <w:hyperlink w:anchor="_Toc235289147" w:history="1">
            <w:r w:rsidR="00BB20F6" w:rsidRPr="00DD0F53">
              <w:rPr>
                <w:rStyle w:val="Hyperlink"/>
                <w:noProof/>
              </w:rPr>
              <w:t>1</w:t>
            </w:r>
            <w:r w:rsidR="00BB20F6">
              <w:rPr>
                <w:rFonts w:cstheme="minorBidi"/>
                <w:b w:val="0"/>
                <w:bCs w:val="0"/>
                <w:caps w:val="0"/>
                <w:noProof/>
                <w:sz w:val="24"/>
                <w:szCs w:val="24"/>
                <w:u w:val="none"/>
                <w14:ligatures w14:val="standardContextual"/>
              </w:rPr>
              <w:tab/>
            </w:r>
            <w:r w:rsidR="00BB20F6" w:rsidRPr="00DD0F53">
              <w:rPr>
                <w:rStyle w:val="Hyperlink"/>
                <w:noProof/>
              </w:rPr>
              <w:t>Introduction</w:t>
            </w:r>
            <w:r w:rsidR="00BB20F6">
              <w:rPr>
                <w:noProof/>
                <w:webHidden/>
              </w:rPr>
              <w:tab/>
            </w:r>
            <w:r w:rsidR="00BB20F6">
              <w:rPr>
                <w:noProof/>
                <w:webHidden/>
              </w:rPr>
              <w:fldChar w:fldCharType="begin"/>
            </w:r>
            <w:r w:rsidR="00BB20F6">
              <w:rPr>
                <w:noProof/>
                <w:webHidden/>
              </w:rPr>
              <w:instrText xml:space="preserve"> PAGEREF _Toc235289147 \h </w:instrText>
            </w:r>
            <w:r w:rsidR="00BB20F6">
              <w:rPr>
                <w:noProof/>
                <w:webHidden/>
              </w:rPr>
            </w:r>
            <w:r w:rsidR="00BB20F6">
              <w:rPr>
                <w:noProof/>
                <w:webHidden/>
              </w:rPr>
              <w:fldChar w:fldCharType="separate"/>
            </w:r>
            <w:r w:rsidR="008D0A8E">
              <w:rPr>
                <w:noProof/>
                <w:webHidden/>
              </w:rPr>
              <w:t>1</w:t>
            </w:r>
            <w:r w:rsidR="00BB20F6">
              <w:rPr>
                <w:noProof/>
                <w:webHidden/>
              </w:rPr>
              <w:fldChar w:fldCharType="end"/>
            </w:r>
          </w:hyperlink>
        </w:p>
        <w:p w14:paraId="37137EDF" w14:textId="05F2A0CD"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48" w:history="1">
            <w:r w:rsidRPr="00DD0F53">
              <w:rPr>
                <w:rStyle w:val="Hyperlink"/>
                <w:noProof/>
              </w:rPr>
              <w:t>1.1</w:t>
            </w:r>
            <w:r>
              <w:rPr>
                <w:rFonts w:cstheme="minorBidi"/>
                <w:b w:val="0"/>
                <w:bCs w:val="0"/>
                <w:smallCaps w:val="0"/>
                <w:noProof/>
                <w:sz w:val="24"/>
                <w:szCs w:val="24"/>
                <w14:ligatures w14:val="standardContextual"/>
              </w:rPr>
              <w:tab/>
            </w:r>
            <w:r w:rsidRPr="00DD0F53">
              <w:rPr>
                <w:rStyle w:val="Hyperlink"/>
                <w:noProof/>
              </w:rPr>
              <w:t>Background</w:t>
            </w:r>
            <w:r>
              <w:rPr>
                <w:noProof/>
                <w:webHidden/>
              </w:rPr>
              <w:tab/>
            </w:r>
            <w:r>
              <w:rPr>
                <w:noProof/>
                <w:webHidden/>
              </w:rPr>
              <w:fldChar w:fldCharType="begin"/>
            </w:r>
            <w:r>
              <w:rPr>
                <w:noProof/>
                <w:webHidden/>
              </w:rPr>
              <w:instrText xml:space="preserve"> PAGEREF _Toc235289148 \h </w:instrText>
            </w:r>
            <w:r>
              <w:rPr>
                <w:noProof/>
                <w:webHidden/>
              </w:rPr>
            </w:r>
            <w:r>
              <w:rPr>
                <w:noProof/>
                <w:webHidden/>
              </w:rPr>
              <w:fldChar w:fldCharType="separate"/>
            </w:r>
            <w:r w:rsidR="008D0A8E">
              <w:rPr>
                <w:noProof/>
                <w:webHidden/>
              </w:rPr>
              <w:t>1</w:t>
            </w:r>
            <w:r>
              <w:rPr>
                <w:noProof/>
                <w:webHidden/>
              </w:rPr>
              <w:fldChar w:fldCharType="end"/>
            </w:r>
          </w:hyperlink>
        </w:p>
        <w:p w14:paraId="01F700AA" w14:textId="166D66FB"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49" w:history="1">
            <w:r w:rsidRPr="00DD0F53">
              <w:rPr>
                <w:rStyle w:val="Hyperlink"/>
                <w:noProof/>
              </w:rPr>
              <w:t>1.2</w:t>
            </w:r>
            <w:r>
              <w:rPr>
                <w:rFonts w:cstheme="minorBidi"/>
                <w:b w:val="0"/>
                <w:bCs w:val="0"/>
                <w:smallCaps w:val="0"/>
                <w:noProof/>
                <w:sz w:val="24"/>
                <w:szCs w:val="24"/>
                <w14:ligatures w14:val="standardContextual"/>
              </w:rPr>
              <w:tab/>
            </w:r>
            <w:r w:rsidRPr="00DD0F53">
              <w:rPr>
                <w:rStyle w:val="Hyperlink"/>
                <w:noProof/>
              </w:rPr>
              <w:t>Introduction to Company</w:t>
            </w:r>
            <w:r>
              <w:rPr>
                <w:noProof/>
                <w:webHidden/>
              </w:rPr>
              <w:tab/>
            </w:r>
            <w:r>
              <w:rPr>
                <w:noProof/>
                <w:webHidden/>
              </w:rPr>
              <w:fldChar w:fldCharType="begin"/>
            </w:r>
            <w:r>
              <w:rPr>
                <w:noProof/>
                <w:webHidden/>
              </w:rPr>
              <w:instrText xml:space="preserve"> PAGEREF _Toc235289149 \h </w:instrText>
            </w:r>
            <w:r>
              <w:rPr>
                <w:noProof/>
                <w:webHidden/>
              </w:rPr>
            </w:r>
            <w:r>
              <w:rPr>
                <w:noProof/>
                <w:webHidden/>
              </w:rPr>
              <w:fldChar w:fldCharType="separate"/>
            </w:r>
            <w:r w:rsidR="008D0A8E">
              <w:rPr>
                <w:noProof/>
                <w:webHidden/>
              </w:rPr>
              <w:t>2</w:t>
            </w:r>
            <w:r>
              <w:rPr>
                <w:noProof/>
                <w:webHidden/>
              </w:rPr>
              <w:fldChar w:fldCharType="end"/>
            </w:r>
          </w:hyperlink>
        </w:p>
        <w:p w14:paraId="7BE13074" w14:textId="6E60AC7D"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0" w:history="1">
            <w:r w:rsidRPr="00DD0F53">
              <w:rPr>
                <w:rStyle w:val="Hyperlink"/>
                <w:noProof/>
              </w:rPr>
              <w:t>1.3</w:t>
            </w:r>
            <w:r>
              <w:rPr>
                <w:rFonts w:cstheme="minorBidi"/>
                <w:b w:val="0"/>
                <w:bCs w:val="0"/>
                <w:smallCaps w:val="0"/>
                <w:noProof/>
                <w:sz w:val="24"/>
                <w:szCs w:val="24"/>
                <w14:ligatures w14:val="standardContextual"/>
              </w:rPr>
              <w:tab/>
            </w:r>
            <w:r w:rsidRPr="00DD0F53">
              <w:rPr>
                <w:rStyle w:val="Hyperlink"/>
                <w:noProof/>
              </w:rPr>
              <w:t>Objective</w:t>
            </w:r>
            <w:r>
              <w:rPr>
                <w:noProof/>
                <w:webHidden/>
              </w:rPr>
              <w:tab/>
            </w:r>
            <w:r>
              <w:rPr>
                <w:noProof/>
                <w:webHidden/>
              </w:rPr>
              <w:fldChar w:fldCharType="begin"/>
            </w:r>
            <w:r>
              <w:rPr>
                <w:noProof/>
                <w:webHidden/>
              </w:rPr>
              <w:instrText xml:space="preserve"> PAGEREF _Toc235289150 \h </w:instrText>
            </w:r>
            <w:r>
              <w:rPr>
                <w:noProof/>
                <w:webHidden/>
              </w:rPr>
            </w:r>
            <w:r>
              <w:rPr>
                <w:noProof/>
                <w:webHidden/>
              </w:rPr>
              <w:fldChar w:fldCharType="separate"/>
            </w:r>
            <w:r w:rsidR="008D0A8E">
              <w:rPr>
                <w:noProof/>
                <w:webHidden/>
              </w:rPr>
              <w:t>2</w:t>
            </w:r>
            <w:r>
              <w:rPr>
                <w:noProof/>
                <w:webHidden/>
              </w:rPr>
              <w:fldChar w:fldCharType="end"/>
            </w:r>
          </w:hyperlink>
        </w:p>
        <w:p w14:paraId="090CC2EA" w14:textId="038D8A9F"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1" w:history="1">
            <w:r w:rsidRPr="00DD0F53">
              <w:rPr>
                <w:rStyle w:val="Hyperlink"/>
                <w:noProof/>
              </w:rPr>
              <w:t>1.4</w:t>
            </w:r>
            <w:r>
              <w:rPr>
                <w:rFonts w:cstheme="minorBidi"/>
                <w:b w:val="0"/>
                <w:bCs w:val="0"/>
                <w:smallCaps w:val="0"/>
                <w:noProof/>
                <w:sz w:val="24"/>
                <w:szCs w:val="24"/>
                <w14:ligatures w14:val="standardContextual"/>
              </w:rPr>
              <w:tab/>
            </w:r>
            <w:r w:rsidRPr="00DD0F53">
              <w:rPr>
                <w:rStyle w:val="Hyperlink"/>
                <w:noProof/>
              </w:rPr>
              <w:t>Thesis Configuration</w:t>
            </w:r>
            <w:r>
              <w:rPr>
                <w:noProof/>
                <w:webHidden/>
              </w:rPr>
              <w:tab/>
            </w:r>
            <w:r>
              <w:rPr>
                <w:noProof/>
                <w:webHidden/>
              </w:rPr>
              <w:fldChar w:fldCharType="begin"/>
            </w:r>
            <w:r>
              <w:rPr>
                <w:noProof/>
                <w:webHidden/>
              </w:rPr>
              <w:instrText xml:space="preserve"> PAGEREF _Toc235289151 \h </w:instrText>
            </w:r>
            <w:r>
              <w:rPr>
                <w:noProof/>
                <w:webHidden/>
              </w:rPr>
            </w:r>
            <w:r>
              <w:rPr>
                <w:noProof/>
                <w:webHidden/>
              </w:rPr>
              <w:fldChar w:fldCharType="separate"/>
            </w:r>
            <w:r w:rsidR="008D0A8E">
              <w:rPr>
                <w:noProof/>
                <w:webHidden/>
              </w:rPr>
              <w:t>3</w:t>
            </w:r>
            <w:r>
              <w:rPr>
                <w:noProof/>
                <w:webHidden/>
              </w:rPr>
              <w:fldChar w:fldCharType="end"/>
            </w:r>
          </w:hyperlink>
        </w:p>
        <w:p w14:paraId="499E3D49" w14:textId="20C78D96"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52" w:history="1">
            <w:r w:rsidRPr="00DD0F53">
              <w:rPr>
                <w:rStyle w:val="Hyperlink"/>
                <w:noProof/>
              </w:rPr>
              <w:t>2</w:t>
            </w:r>
            <w:r>
              <w:rPr>
                <w:rFonts w:cstheme="minorBidi"/>
                <w:b w:val="0"/>
                <w:bCs w:val="0"/>
                <w:caps w:val="0"/>
                <w:noProof/>
                <w:sz w:val="24"/>
                <w:szCs w:val="24"/>
                <w:u w:val="none"/>
                <w14:ligatures w14:val="standardContextual"/>
              </w:rPr>
              <w:tab/>
            </w:r>
            <w:r w:rsidRPr="00DD0F53">
              <w:rPr>
                <w:rStyle w:val="Hyperlink"/>
                <w:noProof/>
              </w:rPr>
              <w:t>Literature Review</w:t>
            </w:r>
            <w:r>
              <w:rPr>
                <w:noProof/>
                <w:webHidden/>
              </w:rPr>
              <w:tab/>
            </w:r>
            <w:r>
              <w:rPr>
                <w:noProof/>
                <w:webHidden/>
              </w:rPr>
              <w:fldChar w:fldCharType="begin"/>
            </w:r>
            <w:r>
              <w:rPr>
                <w:noProof/>
                <w:webHidden/>
              </w:rPr>
              <w:instrText xml:space="preserve"> PAGEREF _Toc235289152 \h </w:instrText>
            </w:r>
            <w:r>
              <w:rPr>
                <w:noProof/>
                <w:webHidden/>
              </w:rPr>
            </w:r>
            <w:r>
              <w:rPr>
                <w:noProof/>
                <w:webHidden/>
              </w:rPr>
              <w:fldChar w:fldCharType="separate"/>
            </w:r>
            <w:r w:rsidR="008D0A8E">
              <w:rPr>
                <w:noProof/>
                <w:webHidden/>
              </w:rPr>
              <w:t>5</w:t>
            </w:r>
            <w:r>
              <w:rPr>
                <w:noProof/>
                <w:webHidden/>
              </w:rPr>
              <w:fldChar w:fldCharType="end"/>
            </w:r>
          </w:hyperlink>
        </w:p>
        <w:p w14:paraId="56A1EEC9" w14:textId="7FF707FE"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3" w:history="1">
            <w:r w:rsidRPr="00DD0F53">
              <w:rPr>
                <w:rStyle w:val="Hyperlink"/>
                <w:noProof/>
              </w:rPr>
              <w:t>2.1</w:t>
            </w:r>
            <w:r>
              <w:rPr>
                <w:rFonts w:cstheme="minorBidi"/>
                <w:b w:val="0"/>
                <w:bCs w:val="0"/>
                <w:smallCaps w:val="0"/>
                <w:noProof/>
                <w:sz w:val="24"/>
                <w:szCs w:val="24"/>
                <w14:ligatures w14:val="standardContextual"/>
              </w:rPr>
              <w:tab/>
            </w:r>
            <w:r w:rsidRPr="00DD0F53">
              <w:rPr>
                <w:rStyle w:val="Hyperlink"/>
                <w:noProof/>
              </w:rPr>
              <w:t>Power-to-X Integration for Methanol Synthesis System</w:t>
            </w:r>
            <w:r>
              <w:rPr>
                <w:noProof/>
                <w:webHidden/>
              </w:rPr>
              <w:tab/>
            </w:r>
            <w:r>
              <w:rPr>
                <w:noProof/>
                <w:webHidden/>
              </w:rPr>
              <w:fldChar w:fldCharType="begin"/>
            </w:r>
            <w:r>
              <w:rPr>
                <w:noProof/>
                <w:webHidden/>
              </w:rPr>
              <w:instrText xml:space="preserve"> PAGEREF _Toc235289153 \h </w:instrText>
            </w:r>
            <w:r>
              <w:rPr>
                <w:noProof/>
                <w:webHidden/>
              </w:rPr>
            </w:r>
            <w:r>
              <w:rPr>
                <w:noProof/>
                <w:webHidden/>
              </w:rPr>
              <w:fldChar w:fldCharType="separate"/>
            </w:r>
            <w:r w:rsidR="008D0A8E">
              <w:rPr>
                <w:b w:val="0"/>
                <w:bCs w:val="0"/>
                <w:noProof/>
                <w:webHidden/>
              </w:rPr>
              <w:t>Error! Bookmark not defined.</w:t>
            </w:r>
            <w:r>
              <w:rPr>
                <w:noProof/>
                <w:webHidden/>
              </w:rPr>
              <w:fldChar w:fldCharType="end"/>
            </w:r>
          </w:hyperlink>
        </w:p>
        <w:p w14:paraId="1D5289FC" w14:textId="206848E2"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4" w:history="1">
            <w:r w:rsidRPr="00DD0F53">
              <w:rPr>
                <w:rStyle w:val="Hyperlink"/>
                <w:noProof/>
              </w:rPr>
              <w:t>2.2</w:t>
            </w:r>
            <w:r>
              <w:rPr>
                <w:rFonts w:cstheme="minorBidi"/>
                <w:b w:val="0"/>
                <w:bCs w:val="0"/>
                <w:smallCaps w:val="0"/>
                <w:noProof/>
                <w:sz w:val="24"/>
                <w:szCs w:val="24"/>
                <w14:ligatures w14:val="standardContextual"/>
              </w:rPr>
              <w:tab/>
            </w:r>
            <w:r w:rsidRPr="00DD0F53">
              <w:rPr>
                <w:rStyle w:val="Hyperlink"/>
                <w:noProof/>
              </w:rPr>
              <w:t>MILP for Complex Polygeneration System</w:t>
            </w:r>
            <w:r>
              <w:rPr>
                <w:noProof/>
                <w:webHidden/>
              </w:rPr>
              <w:tab/>
            </w:r>
            <w:r>
              <w:rPr>
                <w:noProof/>
                <w:webHidden/>
              </w:rPr>
              <w:fldChar w:fldCharType="begin"/>
            </w:r>
            <w:r>
              <w:rPr>
                <w:noProof/>
                <w:webHidden/>
              </w:rPr>
              <w:instrText xml:space="preserve"> PAGEREF _Toc235289154 \h </w:instrText>
            </w:r>
            <w:r>
              <w:rPr>
                <w:noProof/>
                <w:webHidden/>
              </w:rPr>
            </w:r>
            <w:r>
              <w:rPr>
                <w:noProof/>
                <w:webHidden/>
              </w:rPr>
              <w:fldChar w:fldCharType="separate"/>
            </w:r>
            <w:r w:rsidR="008D0A8E">
              <w:rPr>
                <w:noProof/>
                <w:webHidden/>
              </w:rPr>
              <w:t>10</w:t>
            </w:r>
            <w:r>
              <w:rPr>
                <w:noProof/>
                <w:webHidden/>
              </w:rPr>
              <w:fldChar w:fldCharType="end"/>
            </w:r>
          </w:hyperlink>
        </w:p>
        <w:p w14:paraId="028450C8" w14:textId="0F08ECFF"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5" w:history="1">
            <w:r w:rsidRPr="00DD0F53">
              <w:rPr>
                <w:rStyle w:val="Hyperlink"/>
                <w:noProof/>
              </w:rPr>
              <w:t>2.3</w:t>
            </w:r>
            <w:r>
              <w:rPr>
                <w:rFonts w:cstheme="minorBidi"/>
                <w:b w:val="0"/>
                <w:bCs w:val="0"/>
                <w:smallCaps w:val="0"/>
                <w:noProof/>
                <w:sz w:val="24"/>
                <w:szCs w:val="24"/>
                <w14:ligatures w14:val="standardContextual"/>
              </w:rPr>
              <w:tab/>
            </w:r>
            <w:r w:rsidRPr="00DD0F53">
              <w:rPr>
                <w:rStyle w:val="Hyperlink"/>
                <w:noProof/>
              </w:rPr>
              <w:t>State-of-the-art RL in Optimizing Energy System and Industrial Processes</w:t>
            </w:r>
            <w:r>
              <w:rPr>
                <w:noProof/>
                <w:webHidden/>
              </w:rPr>
              <w:tab/>
            </w:r>
            <w:r>
              <w:rPr>
                <w:noProof/>
                <w:webHidden/>
              </w:rPr>
              <w:fldChar w:fldCharType="begin"/>
            </w:r>
            <w:r>
              <w:rPr>
                <w:noProof/>
                <w:webHidden/>
              </w:rPr>
              <w:instrText xml:space="preserve"> PAGEREF _Toc235289155 \h </w:instrText>
            </w:r>
            <w:r>
              <w:rPr>
                <w:noProof/>
                <w:webHidden/>
              </w:rPr>
            </w:r>
            <w:r>
              <w:rPr>
                <w:noProof/>
                <w:webHidden/>
              </w:rPr>
              <w:fldChar w:fldCharType="separate"/>
            </w:r>
            <w:r w:rsidR="008D0A8E">
              <w:rPr>
                <w:noProof/>
                <w:webHidden/>
              </w:rPr>
              <w:t>13</w:t>
            </w:r>
            <w:r>
              <w:rPr>
                <w:noProof/>
                <w:webHidden/>
              </w:rPr>
              <w:fldChar w:fldCharType="end"/>
            </w:r>
          </w:hyperlink>
        </w:p>
        <w:p w14:paraId="291BC008" w14:textId="04D40957"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6" w:history="1">
            <w:r w:rsidRPr="00DD0F53">
              <w:rPr>
                <w:rStyle w:val="Hyperlink"/>
                <w:noProof/>
              </w:rPr>
              <w:t>2.4</w:t>
            </w:r>
            <w:r>
              <w:rPr>
                <w:rFonts w:cstheme="minorBidi"/>
                <w:b w:val="0"/>
                <w:bCs w:val="0"/>
                <w:smallCaps w:val="0"/>
                <w:noProof/>
                <w:sz w:val="24"/>
                <w:szCs w:val="24"/>
                <w14:ligatures w14:val="standardContextual"/>
              </w:rPr>
              <w:tab/>
            </w:r>
            <w:r w:rsidRPr="00DD0F53">
              <w:rPr>
                <w:rStyle w:val="Hyperlink"/>
                <w:noProof/>
              </w:rPr>
              <w:t>RL vs MILP for Different Applications</w:t>
            </w:r>
            <w:r>
              <w:rPr>
                <w:noProof/>
                <w:webHidden/>
              </w:rPr>
              <w:tab/>
            </w:r>
            <w:r>
              <w:rPr>
                <w:noProof/>
                <w:webHidden/>
              </w:rPr>
              <w:fldChar w:fldCharType="begin"/>
            </w:r>
            <w:r>
              <w:rPr>
                <w:noProof/>
                <w:webHidden/>
              </w:rPr>
              <w:instrText xml:space="preserve"> PAGEREF _Toc235289156 \h </w:instrText>
            </w:r>
            <w:r>
              <w:rPr>
                <w:noProof/>
                <w:webHidden/>
              </w:rPr>
            </w:r>
            <w:r>
              <w:rPr>
                <w:noProof/>
                <w:webHidden/>
              </w:rPr>
              <w:fldChar w:fldCharType="separate"/>
            </w:r>
            <w:r w:rsidR="008D0A8E">
              <w:rPr>
                <w:noProof/>
                <w:webHidden/>
              </w:rPr>
              <w:t>17</w:t>
            </w:r>
            <w:r>
              <w:rPr>
                <w:noProof/>
                <w:webHidden/>
              </w:rPr>
              <w:fldChar w:fldCharType="end"/>
            </w:r>
          </w:hyperlink>
        </w:p>
        <w:p w14:paraId="28A2AF4D" w14:textId="4F7E297C"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57" w:history="1">
            <w:r w:rsidRPr="00DD0F53">
              <w:rPr>
                <w:rStyle w:val="Hyperlink"/>
                <w:noProof/>
              </w:rPr>
              <w:t>3</w:t>
            </w:r>
            <w:r>
              <w:rPr>
                <w:rFonts w:cstheme="minorBidi"/>
                <w:b w:val="0"/>
                <w:bCs w:val="0"/>
                <w:caps w:val="0"/>
                <w:noProof/>
                <w:sz w:val="24"/>
                <w:szCs w:val="24"/>
                <w:u w:val="none"/>
                <w14:ligatures w14:val="standardContextual"/>
              </w:rPr>
              <w:tab/>
            </w:r>
            <w:r w:rsidRPr="00DD0F53">
              <w:rPr>
                <w:rStyle w:val="Hyperlink"/>
                <w:noProof/>
              </w:rPr>
              <w:t>Methodology</w:t>
            </w:r>
            <w:r>
              <w:rPr>
                <w:noProof/>
                <w:webHidden/>
              </w:rPr>
              <w:tab/>
            </w:r>
            <w:r>
              <w:rPr>
                <w:noProof/>
                <w:webHidden/>
              </w:rPr>
              <w:fldChar w:fldCharType="begin"/>
            </w:r>
            <w:r>
              <w:rPr>
                <w:noProof/>
                <w:webHidden/>
              </w:rPr>
              <w:instrText xml:space="preserve"> PAGEREF _Toc235289157 \h </w:instrText>
            </w:r>
            <w:r>
              <w:rPr>
                <w:noProof/>
                <w:webHidden/>
              </w:rPr>
            </w:r>
            <w:r>
              <w:rPr>
                <w:noProof/>
                <w:webHidden/>
              </w:rPr>
              <w:fldChar w:fldCharType="separate"/>
            </w:r>
            <w:r w:rsidR="008D0A8E">
              <w:rPr>
                <w:noProof/>
                <w:webHidden/>
              </w:rPr>
              <w:t>20</w:t>
            </w:r>
            <w:r>
              <w:rPr>
                <w:noProof/>
                <w:webHidden/>
              </w:rPr>
              <w:fldChar w:fldCharType="end"/>
            </w:r>
          </w:hyperlink>
        </w:p>
        <w:p w14:paraId="042BF6E4" w14:textId="45B11818"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8" w:history="1">
            <w:r w:rsidRPr="00DD0F53">
              <w:rPr>
                <w:rStyle w:val="Hyperlink"/>
                <w:noProof/>
              </w:rPr>
              <w:t>3.1</w:t>
            </w:r>
            <w:r>
              <w:rPr>
                <w:rFonts w:cstheme="minorBidi"/>
                <w:b w:val="0"/>
                <w:bCs w:val="0"/>
                <w:smallCaps w:val="0"/>
                <w:noProof/>
                <w:sz w:val="24"/>
                <w:szCs w:val="24"/>
                <w14:ligatures w14:val="standardContextual"/>
              </w:rPr>
              <w:tab/>
            </w:r>
            <w:r w:rsidRPr="00DD0F53">
              <w:rPr>
                <w:rStyle w:val="Hyperlink"/>
                <w:noProof/>
              </w:rPr>
              <w:t>Hybrid Biomass Power-to-Methanol System Model</w:t>
            </w:r>
            <w:r>
              <w:rPr>
                <w:noProof/>
                <w:webHidden/>
              </w:rPr>
              <w:tab/>
            </w:r>
            <w:r>
              <w:rPr>
                <w:noProof/>
                <w:webHidden/>
              </w:rPr>
              <w:fldChar w:fldCharType="begin"/>
            </w:r>
            <w:r>
              <w:rPr>
                <w:noProof/>
                <w:webHidden/>
              </w:rPr>
              <w:instrText xml:space="preserve"> PAGEREF _Toc235289158 \h </w:instrText>
            </w:r>
            <w:r>
              <w:rPr>
                <w:noProof/>
                <w:webHidden/>
              </w:rPr>
            </w:r>
            <w:r>
              <w:rPr>
                <w:noProof/>
                <w:webHidden/>
              </w:rPr>
              <w:fldChar w:fldCharType="separate"/>
            </w:r>
            <w:r w:rsidR="008D0A8E">
              <w:rPr>
                <w:noProof/>
                <w:webHidden/>
              </w:rPr>
              <w:t>20</w:t>
            </w:r>
            <w:r>
              <w:rPr>
                <w:noProof/>
                <w:webHidden/>
              </w:rPr>
              <w:fldChar w:fldCharType="end"/>
            </w:r>
          </w:hyperlink>
        </w:p>
        <w:p w14:paraId="25AB3B1B" w14:textId="3EA36EF1"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9" w:history="1">
            <w:r w:rsidRPr="00DD0F53">
              <w:rPr>
                <w:rStyle w:val="Hyperlink"/>
                <w:noProof/>
              </w:rPr>
              <w:t>3.2</w:t>
            </w:r>
            <w:r>
              <w:rPr>
                <w:rFonts w:cstheme="minorBidi"/>
                <w:b w:val="0"/>
                <w:bCs w:val="0"/>
                <w:smallCaps w:val="0"/>
                <w:noProof/>
                <w:sz w:val="24"/>
                <w:szCs w:val="24"/>
                <w14:ligatures w14:val="standardContextual"/>
              </w:rPr>
              <w:tab/>
            </w:r>
            <w:r w:rsidRPr="00DD0F53">
              <w:rPr>
                <w:rStyle w:val="Hyperlink"/>
                <w:noProof/>
              </w:rPr>
              <w:t>Two-steps Outerloop &amp; Innerloop Strategy</w:t>
            </w:r>
            <w:r>
              <w:rPr>
                <w:noProof/>
                <w:webHidden/>
              </w:rPr>
              <w:tab/>
            </w:r>
            <w:r>
              <w:rPr>
                <w:noProof/>
                <w:webHidden/>
              </w:rPr>
              <w:fldChar w:fldCharType="begin"/>
            </w:r>
            <w:r>
              <w:rPr>
                <w:noProof/>
                <w:webHidden/>
              </w:rPr>
              <w:instrText xml:space="preserve"> PAGEREF _Toc235289159 \h </w:instrText>
            </w:r>
            <w:r>
              <w:rPr>
                <w:noProof/>
                <w:webHidden/>
              </w:rPr>
            </w:r>
            <w:r>
              <w:rPr>
                <w:noProof/>
                <w:webHidden/>
              </w:rPr>
              <w:fldChar w:fldCharType="separate"/>
            </w:r>
            <w:r w:rsidR="008D0A8E">
              <w:rPr>
                <w:noProof/>
                <w:webHidden/>
              </w:rPr>
              <w:t>30</w:t>
            </w:r>
            <w:r>
              <w:rPr>
                <w:noProof/>
                <w:webHidden/>
              </w:rPr>
              <w:fldChar w:fldCharType="end"/>
            </w:r>
          </w:hyperlink>
        </w:p>
        <w:p w14:paraId="35075014" w14:textId="29648383"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60" w:history="1">
            <w:r w:rsidRPr="00DD0F53">
              <w:rPr>
                <w:rStyle w:val="Hyperlink"/>
                <w:noProof/>
              </w:rPr>
              <w:t>3.3</w:t>
            </w:r>
            <w:r>
              <w:rPr>
                <w:rFonts w:cstheme="minorBidi"/>
                <w:b w:val="0"/>
                <w:bCs w:val="0"/>
                <w:smallCaps w:val="0"/>
                <w:noProof/>
                <w:sz w:val="24"/>
                <w:szCs w:val="24"/>
                <w14:ligatures w14:val="standardContextual"/>
              </w:rPr>
              <w:tab/>
            </w:r>
            <w:r w:rsidRPr="00DD0F53">
              <w:rPr>
                <w:rStyle w:val="Hyperlink"/>
                <w:noProof/>
              </w:rPr>
              <w:t>Level 2 Optimization Architecture (MILP)</w:t>
            </w:r>
            <w:r>
              <w:rPr>
                <w:noProof/>
                <w:webHidden/>
              </w:rPr>
              <w:tab/>
            </w:r>
            <w:r>
              <w:rPr>
                <w:noProof/>
                <w:webHidden/>
              </w:rPr>
              <w:fldChar w:fldCharType="begin"/>
            </w:r>
            <w:r>
              <w:rPr>
                <w:noProof/>
                <w:webHidden/>
              </w:rPr>
              <w:instrText xml:space="preserve"> PAGEREF _Toc235289160 \h </w:instrText>
            </w:r>
            <w:r>
              <w:rPr>
                <w:noProof/>
                <w:webHidden/>
              </w:rPr>
            </w:r>
            <w:r>
              <w:rPr>
                <w:noProof/>
                <w:webHidden/>
              </w:rPr>
              <w:fldChar w:fldCharType="separate"/>
            </w:r>
            <w:r w:rsidR="008D0A8E">
              <w:rPr>
                <w:noProof/>
                <w:webHidden/>
              </w:rPr>
              <w:t>23</w:t>
            </w:r>
            <w:r>
              <w:rPr>
                <w:noProof/>
                <w:webHidden/>
              </w:rPr>
              <w:fldChar w:fldCharType="end"/>
            </w:r>
          </w:hyperlink>
        </w:p>
        <w:p w14:paraId="7497DDDD" w14:textId="348F7407"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61" w:history="1">
            <w:r w:rsidRPr="00DD0F53">
              <w:rPr>
                <w:rStyle w:val="Hyperlink"/>
                <w:noProof/>
              </w:rPr>
              <w:t>3.4</w:t>
            </w:r>
            <w:r>
              <w:rPr>
                <w:rFonts w:cstheme="minorBidi"/>
                <w:b w:val="0"/>
                <w:bCs w:val="0"/>
                <w:smallCaps w:val="0"/>
                <w:noProof/>
                <w:sz w:val="24"/>
                <w:szCs w:val="24"/>
                <w14:ligatures w14:val="standardContextual"/>
              </w:rPr>
              <w:tab/>
            </w:r>
            <w:r w:rsidRPr="00DD0F53">
              <w:rPr>
                <w:rStyle w:val="Hyperlink"/>
                <w:noProof/>
              </w:rPr>
              <w:t>Level 3 Optimization Architecture (RL)</w:t>
            </w:r>
            <w:r>
              <w:rPr>
                <w:noProof/>
                <w:webHidden/>
              </w:rPr>
              <w:tab/>
            </w:r>
            <w:r>
              <w:rPr>
                <w:noProof/>
                <w:webHidden/>
              </w:rPr>
              <w:fldChar w:fldCharType="begin"/>
            </w:r>
            <w:r>
              <w:rPr>
                <w:noProof/>
                <w:webHidden/>
              </w:rPr>
              <w:instrText xml:space="preserve"> PAGEREF _Toc235289161 \h </w:instrText>
            </w:r>
            <w:r>
              <w:rPr>
                <w:noProof/>
                <w:webHidden/>
              </w:rPr>
            </w:r>
            <w:r>
              <w:rPr>
                <w:noProof/>
                <w:webHidden/>
              </w:rPr>
              <w:fldChar w:fldCharType="separate"/>
            </w:r>
            <w:r w:rsidR="008D0A8E">
              <w:rPr>
                <w:noProof/>
                <w:webHidden/>
              </w:rPr>
              <w:t>26</w:t>
            </w:r>
            <w:r>
              <w:rPr>
                <w:noProof/>
                <w:webHidden/>
              </w:rPr>
              <w:fldChar w:fldCharType="end"/>
            </w:r>
          </w:hyperlink>
        </w:p>
        <w:p w14:paraId="012755E2" w14:textId="3975390F"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62" w:history="1">
            <w:r w:rsidRPr="00DD0F53">
              <w:rPr>
                <w:rStyle w:val="Hyperlink"/>
                <w:noProof/>
              </w:rPr>
              <w:t>3.5</w:t>
            </w:r>
            <w:r>
              <w:rPr>
                <w:rFonts w:cstheme="minorBidi"/>
                <w:b w:val="0"/>
                <w:bCs w:val="0"/>
                <w:smallCaps w:val="0"/>
                <w:noProof/>
                <w:sz w:val="24"/>
                <w:szCs w:val="24"/>
                <w14:ligatures w14:val="standardContextual"/>
              </w:rPr>
              <w:tab/>
            </w:r>
            <w:r w:rsidRPr="00DD0F53">
              <w:rPr>
                <w:rStyle w:val="Hyperlink"/>
                <w:noProof/>
              </w:rPr>
              <w:t>Data</w:t>
            </w:r>
            <w:r>
              <w:rPr>
                <w:noProof/>
                <w:webHidden/>
              </w:rPr>
              <w:tab/>
            </w:r>
            <w:r>
              <w:rPr>
                <w:noProof/>
                <w:webHidden/>
              </w:rPr>
              <w:fldChar w:fldCharType="begin"/>
            </w:r>
            <w:r>
              <w:rPr>
                <w:noProof/>
                <w:webHidden/>
              </w:rPr>
              <w:instrText xml:space="preserve"> PAGEREF _Toc235289162 \h </w:instrText>
            </w:r>
            <w:r>
              <w:rPr>
                <w:noProof/>
                <w:webHidden/>
              </w:rPr>
            </w:r>
            <w:r>
              <w:rPr>
                <w:noProof/>
                <w:webHidden/>
              </w:rPr>
              <w:fldChar w:fldCharType="separate"/>
            </w:r>
            <w:r w:rsidR="008D0A8E">
              <w:rPr>
                <w:noProof/>
                <w:webHidden/>
              </w:rPr>
              <w:t>40</w:t>
            </w:r>
            <w:r>
              <w:rPr>
                <w:noProof/>
                <w:webHidden/>
              </w:rPr>
              <w:fldChar w:fldCharType="end"/>
            </w:r>
          </w:hyperlink>
        </w:p>
        <w:p w14:paraId="5D167679" w14:textId="4F8616BF"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63" w:history="1">
            <w:r w:rsidRPr="00DD0F53">
              <w:rPr>
                <w:rStyle w:val="Hyperlink"/>
                <w:noProof/>
              </w:rPr>
              <w:t>3.6</w:t>
            </w:r>
            <w:r>
              <w:rPr>
                <w:rFonts w:cstheme="minorBidi"/>
                <w:b w:val="0"/>
                <w:bCs w:val="0"/>
                <w:smallCaps w:val="0"/>
                <w:noProof/>
                <w:sz w:val="24"/>
                <w:szCs w:val="24"/>
                <w14:ligatures w14:val="standardContextual"/>
              </w:rPr>
              <w:tab/>
            </w:r>
            <w:r w:rsidRPr="00DD0F53">
              <w:rPr>
                <w:rStyle w:val="Hyperlink"/>
                <w:noProof/>
              </w:rPr>
              <w:t>Comparison Stages &amp; Scenario Definition</w:t>
            </w:r>
            <w:r>
              <w:rPr>
                <w:noProof/>
                <w:webHidden/>
              </w:rPr>
              <w:tab/>
            </w:r>
            <w:r>
              <w:rPr>
                <w:noProof/>
                <w:webHidden/>
              </w:rPr>
              <w:fldChar w:fldCharType="begin"/>
            </w:r>
            <w:r>
              <w:rPr>
                <w:noProof/>
                <w:webHidden/>
              </w:rPr>
              <w:instrText xml:space="preserve"> PAGEREF _Toc235289163 \h </w:instrText>
            </w:r>
            <w:r>
              <w:rPr>
                <w:noProof/>
                <w:webHidden/>
              </w:rPr>
            </w:r>
            <w:r>
              <w:rPr>
                <w:noProof/>
                <w:webHidden/>
              </w:rPr>
              <w:fldChar w:fldCharType="separate"/>
            </w:r>
            <w:r w:rsidR="008D0A8E">
              <w:rPr>
                <w:b w:val="0"/>
                <w:bCs w:val="0"/>
                <w:noProof/>
                <w:webHidden/>
              </w:rPr>
              <w:t>Error! Bookmark not defined.</w:t>
            </w:r>
            <w:r>
              <w:rPr>
                <w:noProof/>
                <w:webHidden/>
              </w:rPr>
              <w:fldChar w:fldCharType="end"/>
            </w:r>
          </w:hyperlink>
        </w:p>
        <w:p w14:paraId="41CBE2B7" w14:textId="7AE0CF62"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64" w:history="1">
            <w:r w:rsidRPr="00DD0F53">
              <w:rPr>
                <w:rStyle w:val="Hyperlink"/>
                <w:noProof/>
              </w:rPr>
              <w:t>4</w:t>
            </w:r>
            <w:r>
              <w:rPr>
                <w:rFonts w:cstheme="minorBidi"/>
                <w:b w:val="0"/>
                <w:bCs w:val="0"/>
                <w:caps w:val="0"/>
                <w:noProof/>
                <w:sz w:val="24"/>
                <w:szCs w:val="24"/>
                <w:u w:val="none"/>
                <w14:ligatures w14:val="standardContextual"/>
              </w:rPr>
              <w:tab/>
            </w:r>
            <w:r w:rsidRPr="00DD0F53">
              <w:rPr>
                <w:rStyle w:val="Hyperlink"/>
                <w:noProof/>
              </w:rPr>
              <w:t>Results and Discussions</w:t>
            </w:r>
            <w:r>
              <w:rPr>
                <w:noProof/>
                <w:webHidden/>
              </w:rPr>
              <w:tab/>
            </w:r>
            <w:r>
              <w:rPr>
                <w:noProof/>
                <w:webHidden/>
              </w:rPr>
              <w:fldChar w:fldCharType="begin"/>
            </w:r>
            <w:r>
              <w:rPr>
                <w:noProof/>
                <w:webHidden/>
              </w:rPr>
              <w:instrText xml:space="preserve"> PAGEREF _Toc235289164 \h </w:instrText>
            </w:r>
            <w:r>
              <w:rPr>
                <w:noProof/>
                <w:webHidden/>
              </w:rPr>
            </w:r>
            <w:r>
              <w:rPr>
                <w:noProof/>
                <w:webHidden/>
              </w:rPr>
              <w:fldChar w:fldCharType="separate"/>
            </w:r>
            <w:r w:rsidR="008D0A8E">
              <w:rPr>
                <w:noProof/>
                <w:webHidden/>
              </w:rPr>
              <w:t>36</w:t>
            </w:r>
            <w:r>
              <w:rPr>
                <w:noProof/>
                <w:webHidden/>
              </w:rPr>
              <w:fldChar w:fldCharType="end"/>
            </w:r>
          </w:hyperlink>
        </w:p>
        <w:p w14:paraId="45C554DB" w14:textId="74E8A63D" w:rsidR="00BB20F6" w:rsidRDefault="00BB20F6">
          <w:pPr>
            <w:pStyle w:val="TOC2"/>
            <w:tabs>
              <w:tab w:val="right" w:leader="dot" w:pos="9350"/>
            </w:tabs>
            <w:rPr>
              <w:rFonts w:cstheme="minorBidi"/>
              <w:b w:val="0"/>
              <w:bCs w:val="0"/>
              <w:smallCaps w:val="0"/>
              <w:noProof/>
              <w:sz w:val="24"/>
              <w:szCs w:val="24"/>
              <w14:ligatures w14:val="standardContextual"/>
            </w:rPr>
          </w:pPr>
          <w:hyperlink w:anchor="_Toc235289165" w:history="1">
            <w:r w:rsidRPr="00DD0F53">
              <w:rPr>
                <w:rStyle w:val="Hyperlink"/>
                <w:noProof/>
              </w:rPr>
              <w:t>4.1</w:t>
            </w:r>
            <w:r>
              <w:rPr>
                <w:noProof/>
                <w:webHidden/>
              </w:rPr>
              <w:tab/>
            </w:r>
            <w:r>
              <w:rPr>
                <w:noProof/>
                <w:webHidden/>
              </w:rPr>
              <w:fldChar w:fldCharType="begin"/>
            </w:r>
            <w:r>
              <w:rPr>
                <w:noProof/>
                <w:webHidden/>
              </w:rPr>
              <w:instrText xml:space="preserve"> PAGEREF _Toc235289165 \h </w:instrText>
            </w:r>
            <w:r>
              <w:rPr>
                <w:noProof/>
                <w:webHidden/>
              </w:rPr>
            </w:r>
            <w:r>
              <w:rPr>
                <w:noProof/>
                <w:webHidden/>
              </w:rPr>
              <w:fldChar w:fldCharType="separate"/>
            </w:r>
            <w:r w:rsidR="008D0A8E">
              <w:rPr>
                <w:noProof/>
                <w:webHidden/>
              </w:rPr>
              <w:t>36</w:t>
            </w:r>
            <w:r>
              <w:rPr>
                <w:noProof/>
                <w:webHidden/>
              </w:rPr>
              <w:fldChar w:fldCharType="end"/>
            </w:r>
          </w:hyperlink>
        </w:p>
        <w:p w14:paraId="3E552F40" w14:textId="1F82F051"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66" w:history="1">
            <w:r w:rsidRPr="00DD0F53">
              <w:rPr>
                <w:rStyle w:val="Hyperlink"/>
                <w:noProof/>
              </w:rPr>
              <w:t>5</w:t>
            </w:r>
            <w:r>
              <w:rPr>
                <w:rFonts w:cstheme="minorBidi"/>
                <w:b w:val="0"/>
                <w:bCs w:val="0"/>
                <w:caps w:val="0"/>
                <w:noProof/>
                <w:sz w:val="24"/>
                <w:szCs w:val="24"/>
                <w:u w:val="none"/>
                <w14:ligatures w14:val="standardContextual"/>
              </w:rPr>
              <w:tab/>
            </w:r>
            <w:r w:rsidRPr="00DD0F53">
              <w:rPr>
                <w:rStyle w:val="Hyperlink"/>
                <w:noProof/>
              </w:rPr>
              <w:t>Conclusions</w:t>
            </w:r>
            <w:r>
              <w:rPr>
                <w:noProof/>
                <w:webHidden/>
              </w:rPr>
              <w:tab/>
            </w:r>
            <w:r>
              <w:rPr>
                <w:noProof/>
                <w:webHidden/>
              </w:rPr>
              <w:fldChar w:fldCharType="begin"/>
            </w:r>
            <w:r>
              <w:rPr>
                <w:noProof/>
                <w:webHidden/>
              </w:rPr>
              <w:instrText xml:space="preserve"> PAGEREF _Toc235289166 \h </w:instrText>
            </w:r>
            <w:r>
              <w:rPr>
                <w:noProof/>
                <w:webHidden/>
              </w:rPr>
            </w:r>
            <w:r>
              <w:rPr>
                <w:noProof/>
                <w:webHidden/>
              </w:rPr>
              <w:fldChar w:fldCharType="separate"/>
            </w:r>
            <w:r w:rsidR="008D0A8E">
              <w:rPr>
                <w:noProof/>
                <w:webHidden/>
              </w:rPr>
              <w:t>39</w:t>
            </w:r>
            <w:r>
              <w:rPr>
                <w:noProof/>
                <w:webHidden/>
              </w:rPr>
              <w:fldChar w:fldCharType="end"/>
            </w:r>
          </w:hyperlink>
        </w:p>
        <w:p w14:paraId="65026DFC" w14:textId="1F6FD5A1"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67" w:history="1">
            <w:r w:rsidRPr="00DD0F53">
              <w:rPr>
                <w:rStyle w:val="Hyperlink"/>
                <w:noProof/>
              </w:rPr>
              <w:t>6</w:t>
            </w:r>
            <w:r>
              <w:rPr>
                <w:rFonts w:cstheme="minorBidi"/>
                <w:b w:val="0"/>
                <w:bCs w:val="0"/>
                <w:caps w:val="0"/>
                <w:noProof/>
                <w:sz w:val="24"/>
                <w:szCs w:val="24"/>
                <w:u w:val="none"/>
                <w14:ligatures w14:val="standardContextual"/>
              </w:rPr>
              <w:tab/>
            </w:r>
            <w:r w:rsidRPr="00DD0F53">
              <w:rPr>
                <w:rStyle w:val="Hyperlink"/>
                <w:noProof/>
              </w:rPr>
              <w:t>References</w:t>
            </w:r>
            <w:r>
              <w:rPr>
                <w:noProof/>
                <w:webHidden/>
              </w:rPr>
              <w:tab/>
            </w:r>
            <w:r>
              <w:rPr>
                <w:noProof/>
                <w:webHidden/>
              </w:rPr>
              <w:fldChar w:fldCharType="begin"/>
            </w:r>
            <w:r>
              <w:rPr>
                <w:noProof/>
                <w:webHidden/>
              </w:rPr>
              <w:instrText xml:space="preserve"> PAGEREF _Toc235289167 \h </w:instrText>
            </w:r>
            <w:r>
              <w:rPr>
                <w:noProof/>
                <w:webHidden/>
              </w:rPr>
            </w:r>
            <w:r>
              <w:rPr>
                <w:noProof/>
                <w:webHidden/>
              </w:rPr>
              <w:fldChar w:fldCharType="separate"/>
            </w:r>
            <w:r w:rsidR="008D0A8E">
              <w:rPr>
                <w:noProof/>
                <w:webHidden/>
              </w:rPr>
              <w:t>41</w:t>
            </w:r>
            <w:r>
              <w:rPr>
                <w:noProof/>
                <w:webHidden/>
              </w:rPr>
              <w:fldChar w:fldCharType="end"/>
            </w:r>
          </w:hyperlink>
        </w:p>
        <w:p w14:paraId="25BC6B41" w14:textId="29423E2E" w:rsidR="0019008D" w:rsidRDefault="0019008D">
          <w:r>
            <w:rPr>
              <w:b/>
              <w:bCs/>
              <w:noProof/>
            </w:rPr>
            <w:lastRenderedPageBreak/>
            <w:fldChar w:fldCharType="end"/>
          </w:r>
        </w:p>
      </w:sdtContent>
    </w:sdt>
    <w:p w14:paraId="2F599994" w14:textId="172D6BF2" w:rsidR="00506D12" w:rsidRDefault="00506D12">
      <w:pPr>
        <w:widowControl/>
        <w:spacing w:line="240" w:lineRule="auto"/>
        <w:jc w:val="left"/>
      </w:pPr>
      <w:r>
        <w:br w:type="page"/>
      </w:r>
    </w:p>
    <w:p w14:paraId="744C8017" w14:textId="77777777" w:rsidR="00506D12" w:rsidRDefault="00506D12" w:rsidP="00506D12">
      <w:pPr>
        <w:pStyle w:val="Title"/>
      </w:pPr>
      <w:r>
        <w:lastRenderedPageBreak/>
        <w:t>List of Abbreviations</w:t>
      </w:r>
    </w:p>
    <w:p w14:paraId="4492D497" w14:textId="224C2DD5" w:rsidR="00506D12" w:rsidRDefault="00506D12" w:rsidP="006C06A1">
      <w:r>
        <w:br w:type="page"/>
      </w:r>
    </w:p>
    <w:p w14:paraId="40E933C3" w14:textId="77777777" w:rsidR="000265BD" w:rsidRDefault="000265BD" w:rsidP="00C90B63">
      <w:pPr>
        <w:sectPr w:rsidR="000265BD" w:rsidSect="00871628">
          <w:headerReference w:type="even" r:id="rId12"/>
          <w:headerReference w:type="default" r:id="rId13"/>
          <w:headerReference w:type="first" r:id="rId14"/>
          <w:pgSz w:w="12240" w:h="15840"/>
          <w:pgMar w:top="1440" w:right="1440" w:bottom="1440" w:left="1440" w:header="708" w:footer="708" w:gutter="0"/>
          <w:cols w:space="708"/>
          <w:titlePg/>
          <w:docGrid w:linePitch="360"/>
        </w:sectPr>
      </w:pPr>
    </w:p>
    <w:p w14:paraId="4E0151A6" w14:textId="25CCE2CB" w:rsidR="00FE594E" w:rsidRDefault="0032358A" w:rsidP="005C30D4">
      <w:pPr>
        <w:pStyle w:val="Heading1"/>
      </w:pPr>
      <w:bookmarkStart w:id="1" w:name="_Toc235289147"/>
      <w:r>
        <w:lastRenderedPageBreak/>
        <w:t>Introduction</w:t>
      </w:r>
      <w:bookmarkEnd w:id="1"/>
    </w:p>
    <w:p w14:paraId="3D819BD5" w14:textId="44C13DB6" w:rsidR="008D5CCC" w:rsidRDefault="00F930A8" w:rsidP="00C47EA7">
      <w:pPr>
        <w:pStyle w:val="Heading2"/>
      </w:pPr>
      <w:bookmarkStart w:id="2" w:name="_Toc235289148"/>
      <w:r>
        <w:t>Background</w:t>
      </w:r>
      <w:bookmarkEnd w:id="2"/>
      <w:r w:rsidR="00D91827">
        <w:t xml:space="preserve"> </w:t>
      </w:r>
    </w:p>
    <w:p w14:paraId="53FB20A6" w14:textId="6C0385A0" w:rsidR="008D5CCC" w:rsidRDefault="008D5CCC" w:rsidP="008D5CCC">
      <w:r>
        <w:t>The large-scale transformation of industrial energy systems is widely regarded as a critical enabler for achieving global decarbonization targets, particularly in so-called hard-to-abate sectors</w:t>
      </w:r>
      <w:r w:rsidR="007F3631">
        <w:t xml:space="preserve"> </w:t>
      </w:r>
      <w:sdt>
        <w:sdtPr>
          <w:rPr>
            <w:color w:val="000000"/>
          </w:rPr>
          <w:tag w:val="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ET0kiOiIxMC4xMDE2L2ouYXBlbmVyZ3kuMjAyMS4xMTczMjIiLCJJU1NOIjoiMDMwNjI2MTkiLCJpc3N1ZWQiOnsiZGF0ZS1wYXJ0cyI6W1syMDIxLDEwXV19LCJwYWdlIjoiMTE3MzIyIiwidm9sdW1lIjoiMzAwIiwiY29udGFpbmVyLXRpdGxlLXNob3J0IjoiQXBwbC4gRW5lcmd5In0sImlzVGVtcG9yYXJ5IjpmYWxzZX1dfQ=="/>
          <w:id w:val="2058437116"/>
          <w:placeholder>
            <w:docPart w:val="DefaultPlaceholder_-1854013440"/>
          </w:placeholder>
        </w:sdtPr>
        <w:sdtContent>
          <w:r w:rsidR="00E97E38" w:rsidRPr="00E97E38">
            <w:rPr>
              <w:color w:val="000000"/>
            </w:rPr>
            <w:t>[1]</w:t>
          </w:r>
        </w:sdtContent>
      </w:sdt>
      <w:r>
        <w:t xml:space="preserve">. Among the available pathways, Power-to-X (PtX) technologies have emerged as a promising solution, enabling the conversion of renewable electricity into chemical energy carriers and synthetic fuels suitable for industrial applications </w:t>
      </w:r>
      <w:sdt>
        <w:sdtPr>
          <w:rPr>
            <w:color w:val="000000"/>
          </w:rPr>
          <w:tag w:val="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"/>
          <w:id w:val="-1876605528"/>
          <w:placeholder>
            <w:docPart w:val="DefaultPlaceholder_-1854013440"/>
          </w:placeholder>
        </w:sdtPr>
        <w:sdtContent>
          <w:r w:rsidR="00E97E38" w:rsidRPr="00E97E38">
            <w:rPr>
              <w:color w:val="000000"/>
            </w:rPr>
            <w:t>[2]</w:t>
          </w:r>
        </w:sdtContent>
      </w:sdt>
      <w:r>
        <w:t>.</w:t>
      </w:r>
      <w:r w:rsidR="00A22913">
        <w:t xml:space="preserve"> </w:t>
      </w:r>
      <w:r>
        <w:t>However, PtX systems are inherently complex and capital-intensive, especially when their operation is coupled with the variability and intermittency of renewable energy sourc</w:t>
      </w:r>
      <w:r w:rsidR="00A22913">
        <w:t xml:space="preserve">e </w:t>
      </w:r>
      <w:sdt>
        <w:sdtPr>
          <w:rPr>
            <w:color w:val="000000"/>
          </w:rPr>
          <w:tag w:val="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
          <w:id w:val="-1283643474"/>
          <w:placeholder>
            <w:docPart w:val="DefaultPlaceholder_-1854013440"/>
          </w:placeholder>
        </w:sdtPr>
        <w:sdtContent>
          <w:r w:rsidR="00E97E38" w:rsidRPr="00E97E38">
            <w:rPr>
              <w:color w:val="000000"/>
            </w:rPr>
            <w:t>[3]</w:t>
          </w:r>
        </w:sdtContent>
      </w:sdt>
      <w:r>
        <w:t xml:space="preserve">. This complexity introduces significant challenges in both system design and operational planning, thereby necessitating robust optimization strategies that can effectively </w:t>
      </w:r>
      <w:r w:rsidR="005F245D">
        <w:t>minimizing the levelized cost of the product.</w:t>
      </w:r>
    </w:p>
    <w:p w14:paraId="660824D2" w14:textId="77777777" w:rsidR="008D5CCC" w:rsidRDefault="008D5CCC" w:rsidP="008D5CCC"/>
    <w:p w14:paraId="5E8EC1F4" w14:textId="32114EA5" w:rsidR="00B618F7" w:rsidRDefault="008D5CCC" w:rsidP="008D5CCC">
      <w:r>
        <w:t xml:space="preserve">To address this need, Mixed-Integer Linear Programming (MILP) has become the prevailing industrial standard due to its robustness, transparency, and well-established solution techniques </w:t>
      </w:r>
      <w:sdt>
        <w:sdtPr>
          <w:rPr>
            <w:color w:val="000000"/>
          </w:rPr>
          <w:tag w:val="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
          <w:id w:val="-2054302614"/>
          <w:placeholder>
            <w:docPart w:val="DefaultPlaceholder_-1854013440"/>
          </w:placeholder>
        </w:sdtPr>
        <w:sdtContent>
          <w:r w:rsidR="00E97E38" w:rsidRPr="00E97E38">
            <w:rPr>
              <w:color w:val="000000"/>
            </w:rPr>
            <w:t>[4]</w:t>
          </w:r>
        </w:sdtContent>
      </w:sdt>
      <w:r>
        <w:t>. At the same time, the rapid advancement of artificial intelligence (AI) has motivated the exploration of alternative methodologies, particularly reinforcement learning (RL)</w:t>
      </w:r>
      <w:r w:rsidR="00A22913">
        <w:t xml:space="preserve"> </w:t>
      </w:r>
      <w:sdt>
        <w:sdtPr>
          <w:rPr>
            <w:color w:val="000000"/>
          </w:rPr>
          <w:tag w:val="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"/>
          <w:id w:val="-935977663"/>
          <w:placeholder>
            <w:docPart w:val="DefaultPlaceholder_-1854013440"/>
          </w:placeholder>
        </w:sdtPr>
        <w:sdtContent>
          <w:r w:rsidR="00E97E38" w:rsidRPr="00E97E38">
            <w:rPr>
              <w:color w:val="000000"/>
            </w:rPr>
            <w:t>[5]</w:t>
          </w:r>
        </w:sdtContent>
      </w:sdt>
      <w:r>
        <w:t>. In this context, RL can be understood as an agent-based framework that learns optimal operational strategies through iterative interaction with the system environment, effectively acting as an autonomous plant operator</w:t>
      </w:r>
      <w:r w:rsidR="00A22913">
        <w:t xml:space="preserve">. </w:t>
      </w:r>
    </w:p>
    <w:p w14:paraId="781E54C7" w14:textId="77777777" w:rsidR="00B618F7" w:rsidRDefault="00B618F7" w:rsidP="008D5CCC"/>
    <w:p w14:paraId="471B1B87" w14:textId="1A037B9C" w:rsidR="008D5CCC" w:rsidRDefault="008D5CCC" w:rsidP="008D5CCC">
      <w:r>
        <w:t xml:space="preserve">Despite its widespread adoption, MILP relies on linear approximations of system behavior, which can limit model fidelity when representing inherently nonlinear processes </w:t>
      </w:r>
      <w:sdt>
        <w:sdtPr>
          <w:rPr>
            <w:color w:val="000000"/>
          </w:rPr>
          <w:tag w:val="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kRPSSI6IjEwLjEwMTYvai5lbmNvbm1hbi4yMDE0LjEyLjAyMCIsIklTU04iOiIwMTk2ODkwNCIsImlzc3VlZCI6eyJkYXRlLXBhcnRzIjpbWzIwMTUsM11dfSwicGFnZSI6IjkyLTEwNCIsInZvbHVtZSI6IjkyIiwiY29udGFpbmVyLXRpdGxlLXNob3J0IjoiRW5lcmd5IENvbnZlcnMuIE1hbmFnLiJ9LCJpc1RlbXBvcmFyeSI6ZmFsc2V9XX0="/>
          <w:id w:val="-1821730970"/>
          <w:placeholder>
            <w:docPart w:val="DefaultPlaceholder_-1854013440"/>
          </w:placeholder>
        </w:sdtPr>
        <w:sdtContent>
          <w:r w:rsidR="00E97E38" w:rsidRPr="00E97E38">
            <w:rPr>
              <w:color w:val="000000"/>
            </w:rPr>
            <w:t>[6]</w:t>
          </w:r>
        </w:sdtContent>
      </w:sdt>
      <w:r>
        <w:t xml:space="preserve">. In practice, such nonlinearities are often simplified or neglected. This limitation makes RL particularly attractive, as it allows for flexible environment design in which high-fidelity, nonlinear system dynamics can be directly incorporated. Through appropriately defined reward structures, the RL agent can learn operational strategies that account for these complexities without requiring explicit linearization </w:t>
      </w:r>
      <w:sdt>
        <w:sdtPr>
          <w:rPr>
            <w:color w:val="000000"/>
          </w:rPr>
          <w:tag w:val="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iwiY29udGFpbmVyLXRpdGxlLXNob3J0IjoiRWxlY3Ryb25pY3MgKEJhc2VsKS4ifSwiaXNUZW1wb3JhcnkiOmZhbHNlfV19"/>
          <w:id w:val="1986736768"/>
          <w:placeholder>
            <w:docPart w:val="DefaultPlaceholder_-1854013440"/>
          </w:placeholder>
        </w:sdtPr>
        <w:sdtContent>
          <w:r w:rsidR="00E97E38" w:rsidRPr="00E97E38">
            <w:rPr>
              <w:color w:val="000000"/>
            </w:rPr>
            <w:t>[7]</w:t>
          </w:r>
        </w:sdtContent>
      </w:sdt>
      <w:r>
        <w:t>.</w:t>
      </w:r>
    </w:p>
    <w:p w14:paraId="5CFBD3F3" w14:textId="77777777" w:rsidR="008D5CCC" w:rsidRDefault="008D5CCC" w:rsidP="008D5CCC"/>
    <w:p w14:paraId="51A26678" w14:textId="73CA7BA5" w:rsidR="008D5CCC" w:rsidRDefault="008D5CCC" w:rsidP="008D5CCC">
      <w:r>
        <w:t>In summary, this thesis evaluates the techno-economic performance of a reinforcement learning–based approach against a conventional MILP-based framework for a hybrid biomass power-to-</w:t>
      </w:r>
      <w:r>
        <w:lastRenderedPageBreak/>
        <w:t>methanol plant located in South Africa. The analysis is performed across multiple case studies to capture a range of</w:t>
      </w:r>
      <w:r w:rsidR="005F245D">
        <w:t xml:space="preserve"> varying</w:t>
      </w:r>
      <w:r>
        <w:t xml:space="preserve"> operating conditions</w:t>
      </w:r>
      <w:r w:rsidR="00416985">
        <w:t xml:space="preserve">. </w:t>
      </w:r>
      <w:r>
        <w:t>Through this comparative assessment, the study seeks to clarify the role and current capabilities of RL in optimizing complex Power-to-X systems, while benchmarking its performance against an established industrial standard.</w:t>
      </w:r>
    </w:p>
    <w:p w14:paraId="70749121" w14:textId="77777777" w:rsidR="00717011" w:rsidRDefault="00717011" w:rsidP="00717011"/>
    <w:p w14:paraId="67E1FDA7" w14:textId="63BC82D2" w:rsidR="00441EBA" w:rsidRDefault="00441EBA" w:rsidP="00C47EA7">
      <w:pPr>
        <w:pStyle w:val="Heading2"/>
      </w:pPr>
      <w:bookmarkStart w:id="3" w:name="_Toc235289149"/>
      <w:r>
        <w:t>Introduction t</w:t>
      </w:r>
      <w:r w:rsidR="0058605B">
        <w:t>o Company</w:t>
      </w:r>
      <w:bookmarkEnd w:id="3"/>
    </w:p>
    <w:p w14:paraId="599A3F48" w14:textId="5FF9B3D5" w:rsidR="00416985" w:rsidRDefault="00416985" w:rsidP="00416985">
      <w:r>
        <w:t>This master’s thesis is conducted in cooperation with FEV Europe GmbH, specifically within its energy+resources department. In this industrial context, the research aligns with ongoing efforts to expand capabilities beyond traditional automotive engineering toward energy-related applications.</w:t>
      </w:r>
      <w:r w:rsidR="005F245D">
        <w:t xml:space="preserve"> </w:t>
      </w:r>
      <w:r>
        <w:t>FEV Europe GmbH is widely recognized as an established expert within the automotive industry, particularly for its benchmarking and consulting services. Building on this foundation, the company is increasingly directing its efforts toward supporting innovation within the energy sector, reflecting broader industry trends and internal strategic priorities.</w:t>
      </w:r>
    </w:p>
    <w:p w14:paraId="2A4C3E89" w14:textId="77777777" w:rsidR="00416985" w:rsidRDefault="00416985" w:rsidP="00416985"/>
    <w:p w14:paraId="6828AEBA" w14:textId="653BD7DD" w:rsidR="00416985" w:rsidRPr="0058605B" w:rsidRDefault="00416985" w:rsidP="00416985">
      <w:r>
        <w:t>Within this framework, the present thesis contributes to the identification and evaluation of an efficient optimization tool for innovative energy solutions, with a focus on complex polygeneration plants. The outcomes are intended to support future FEV Europe GmbH projects by enabling improved system design and operational decision-making</w:t>
      </w:r>
      <w:r w:rsidR="00B618F7">
        <w:t>.</w:t>
      </w:r>
    </w:p>
    <w:p w14:paraId="606575EF" w14:textId="2EE1072D" w:rsidR="00F930A8" w:rsidRDefault="00F930A8" w:rsidP="00C47EA7">
      <w:pPr>
        <w:pStyle w:val="Heading2"/>
      </w:pPr>
      <w:bookmarkStart w:id="4" w:name="_Toc235289150"/>
      <w:commentRangeStart w:id="5"/>
      <w:r>
        <w:t>Objective</w:t>
      </w:r>
      <w:bookmarkEnd w:id="4"/>
      <w:commentRangeEnd w:id="5"/>
      <w:r w:rsidR="008B0A37">
        <w:rPr>
          <w:rStyle w:val="CommentReference"/>
          <w:sz w:val="24"/>
          <w:szCs w:val="28"/>
        </w:rPr>
        <w:commentReference w:id="5"/>
      </w:r>
    </w:p>
    <w:p w14:paraId="089FA75D" w14:textId="77777777" w:rsidR="00416985" w:rsidRDefault="00416985" w:rsidP="00416985">
      <w:r>
        <w:t>This thesis aims to systematically evaluate and compare two optimization frameworks across multiple operational scenarios. The analysis focuses on assessing their ability to represent and optimize complex hybrid energy systems, with particular attention to differences in system configuration and performance outcomes.</w:t>
      </w:r>
    </w:p>
    <w:p w14:paraId="13F11760" w14:textId="77777777" w:rsidR="008B0A37" w:rsidRDefault="008B0A37" w:rsidP="00416985"/>
    <w:p w14:paraId="495B9148" w14:textId="54AE322C" w:rsidR="008B0A37" w:rsidRDefault="008B0A37" w:rsidP="00416985">
      <w:r>
        <w:t xml:space="preserve">Building on this motivation, this thesis adopts a two-step methodological framework to systematically compare different levels of modeling fidelity and optimization approaches. In the first step, a comparison is conducted between a fully integrated MILP formulation and a decoupled framework in which system design (sizing) and operation (dispatch) are optimized separately. This step aims to assess the impact of incorporating nonlinear CAPEX assumptions in the outer-loop (design optimization). In the second step, the resulting optimal system sizing is used as an input </w:t>
      </w:r>
      <w:r>
        <w:lastRenderedPageBreak/>
        <w:t>for operational optimization, where both MILP and RL-based approaches are applied in the inner-loop (dispatch optimization). This structure enables a direct comparison of the two frameworks in terms of their ability to determine cost-optimal operational strategies, particularly when contrasting linearized system representations with higher-fidelity nonlinear models.</w:t>
      </w:r>
    </w:p>
    <w:p w14:paraId="05BEAAAA" w14:textId="77777777" w:rsidR="00416985" w:rsidRDefault="00416985" w:rsidP="00416985"/>
    <w:p w14:paraId="6FE4505B" w14:textId="65A9867A" w:rsidR="00416985" w:rsidRDefault="00416985" w:rsidP="00416985">
      <w:r>
        <w:t>A central objective is to investigate whether a non-linear physical model integrated with a reinforcement learning (RL) agent converges to substantially different component sizing and system layouts compared to a mixed-integer linear programming (MILP) approach. These differences are examined in terms of key techno-economic indicators, including capital expenditure (CAPEX), operational expenditure (OPEX),</w:t>
      </w:r>
      <w:r w:rsidR="00EC2F0E">
        <w:t xml:space="preserve"> clipped energy, simulation time, amount of methanol produced</w:t>
      </w:r>
      <w:r>
        <w:t xml:space="preserve"> and levelized cost of methanol (LCOM)</w:t>
      </w:r>
      <w:r w:rsidR="00B618F7">
        <w:t>.</w:t>
      </w:r>
    </w:p>
    <w:p w14:paraId="488352C1" w14:textId="77777777" w:rsidR="00416985" w:rsidRDefault="00416985" w:rsidP="00416985"/>
    <w:p w14:paraId="24EBAE64" w14:textId="77777777" w:rsidR="00416985" w:rsidRDefault="00416985" w:rsidP="00416985">
      <w:r>
        <w:t>Based on the simulation results, the thesis further aims to identify and explain the underlying reasons for any observed discrepancies—or the lack thereof—between the two frameworks. This comparative analysis supports a final assessment of whether one framework demonstrates superior performance or whether its suitability is dependent on specific system configurations and operating conditions.</w:t>
      </w:r>
    </w:p>
    <w:p w14:paraId="3C38E136" w14:textId="77777777" w:rsidR="00416985" w:rsidRDefault="00416985" w:rsidP="00416985"/>
    <w:p w14:paraId="0394E31E" w14:textId="104CEE35" w:rsidR="00416985" w:rsidRPr="00416985" w:rsidRDefault="00416985" w:rsidP="00416985">
      <w:r>
        <w:t>The expected contribution of this work is to enable the selection of an appropriate optimization framework for hybrid methanol synthesis plants, while also providing a structured approach for framework selection in other industrial energy systems. Additionally, the findings aim to improve optimization accuracy and/or reduce computational effort, and to enhance understanding of where and how RL-based approaches can be effectively applied within polygeneration system design</w:t>
      </w:r>
      <w:r w:rsidR="00B618F7">
        <w:t>.</w:t>
      </w:r>
    </w:p>
    <w:p w14:paraId="0B0BB388" w14:textId="77777777" w:rsidR="00F930A8" w:rsidRDefault="00F930A8" w:rsidP="00C47EA7">
      <w:pPr>
        <w:pStyle w:val="Heading2"/>
      </w:pPr>
      <w:bookmarkStart w:id="6" w:name="_Toc235289151"/>
      <w:r>
        <w:t>Thesis Configuration</w:t>
      </w:r>
      <w:bookmarkEnd w:id="6"/>
    </w:p>
    <w:p w14:paraId="266D4573" w14:textId="0296805A" w:rsidR="00EC2F0E" w:rsidRDefault="00EC2F0E" w:rsidP="00EC2F0E">
      <w:r>
        <w:t>This thesis is structured to provide a systematic and transparent comparison of the selected optimization frameworks. Chapter 2 reviews the state-of-the-art literature on the application of reinforcement learning (RL) in optimizing complex industrial processes and energy systems, including existing comparative studies between optimization approaches</w:t>
      </w:r>
      <w:r w:rsidR="00B618F7">
        <w:t>.</w:t>
      </w:r>
    </w:p>
    <w:p w14:paraId="2FDCDCF9" w14:textId="77777777" w:rsidR="00EC2F0E" w:rsidRDefault="00EC2F0E" w:rsidP="00EC2F0E"/>
    <w:p w14:paraId="490E2412" w14:textId="77777777" w:rsidR="00EC2F0E" w:rsidRDefault="00EC2F0E" w:rsidP="00EC2F0E">
      <w:r>
        <w:t>Chapter 3 details the methodological framework adopted for the comparison. It outlines a multi-</w:t>
      </w:r>
      <w:r>
        <w:lastRenderedPageBreak/>
        <w:t>stage evaluation procedure, describing each step taken to ensure a consistent and rigorous assessment of the two optimization approaches.</w:t>
      </w:r>
    </w:p>
    <w:p w14:paraId="54A4C4CD" w14:textId="77777777" w:rsidR="00EC2F0E" w:rsidRDefault="00EC2F0E" w:rsidP="00EC2F0E"/>
    <w:p w14:paraId="3E8A9178" w14:textId="605C1B1A" w:rsidR="00EC2F0E" w:rsidRDefault="00EC2F0E" w:rsidP="00EC2F0E">
      <w:r>
        <w:t>Chapter 4 presents and discusses the results of this multi-stage comparison. It analyzes the performance of each framework across different scenarios and case studies, and introduces a generalization scoring approach to assess their robustness and applicability across multiple evaluation dimensions</w:t>
      </w:r>
      <w:r w:rsidR="00B618F7">
        <w:t>.</w:t>
      </w:r>
    </w:p>
    <w:p w14:paraId="49262BAA" w14:textId="77777777" w:rsidR="00EC2F0E" w:rsidRDefault="00EC2F0E" w:rsidP="00EC2F0E"/>
    <w:p w14:paraId="151AEC61" w14:textId="64FB74A5" w:rsidR="007169FC" w:rsidRDefault="00EC2F0E" w:rsidP="00EC2F0E">
      <w:r>
        <w:t>Finally, Chapter 5 summarizes the main findings of the thesis and reflects on key limitations, assumptions, and methodological considerations that underpin the analysis, providing context for the interpretation and transferability of the results.</w:t>
      </w:r>
      <w:r w:rsidR="002D2371">
        <w:br w:type="page"/>
      </w:r>
    </w:p>
    <w:p w14:paraId="177D01E2" w14:textId="436C7318" w:rsidR="000E215D" w:rsidRDefault="000E215D" w:rsidP="005C30D4">
      <w:pPr>
        <w:pStyle w:val="Heading1"/>
      </w:pPr>
      <w:bookmarkStart w:id="7" w:name="_Toc235289152"/>
      <w:r>
        <w:lastRenderedPageBreak/>
        <w:t>Literature Review</w:t>
      </w:r>
      <w:bookmarkEnd w:id="7"/>
    </w:p>
    <w:p w14:paraId="47790120" w14:textId="67326782" w:rsidR="000C03C6" w:rsidRDefault="00CB68F4" w:rsidP="00C47EA7">
      <w:pPr>
        <w:pStyle w:val="Heading2"/>
      </w:pPr>
      <w:r>
        <w:t>Hybrid Biomass Power-to-Methanol System</w:t>
      </w:r>
    </w:p>
    <w:p w14:paraId="79191238" w14:textId="2954B1C4" w:rsidR="00D24498" w:rsidRDefault="00D24498" w:rsidP="00D24498">
      <w:r>
        <w:t>The hybridization strategy considered in this thesis integrates two upstream pathways that jointly supply the feedstock for methanol synthesis: (i) a biomass-derived pathway and (ii) a hydrogen pathway based on water electrolysis. This configuration enables coordinated carbon and hydrogen management prior to the synthesis loop.</w:t>
      </w:r>
      <w:r w:rsidR="002D3D24">
        <w:t xml:space="preserve"> </w:t>
      </w:r>
      <w:r>
        <w:t>In the literature, gasification is most commonly employed to directly convert solid biomass into syngas. An alternative route relies on anaerobic digestion (AD), where biomass is first converted into biogas and then reformed to syngas prior to methanol synthesis. The differences in process steps primarily drive the trade-offs between these technologies. The AD-based route is attractive because it can be integrated with existing waste-treatment infrastructure; however, it requires additional downstream conversion steps, making the pathway less direct and more dependent on reforming, CO₂ handling, and potentially electrolysis integration. In contrast, gasifier-based routes are more established for methanol synthesis, as they provide syngas directly and are well suited for coupling with high-temperature processes. Their disadvantages include challenges related to high-temperature solid handling, the requirement for an oxygen supply (e.g., via an air separation unit, ASU), and stricter gas-cleaning requirements</w:t>
      </w:r>
      <w:r w:rsidR="003C5848">
        <w:t xml:space="preserve"> </w:t>
      </w:r>
      <w:sdt>
        <w:sdtPr>
          <w:rPr>
            <w:color w:val="000000"/>
          </w:rPr>
          <w:tag w:val="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
          <w:id w:val="948123786"/>
          <w:placeholder>
            <w:docPart w:val="DefaultPlaceholder_-1854013440"/>
          </w:placeholder>
        </w:sdtPr>
        <w:sdtContent>
          <w:r w:rsidR="00E97E38" w:rsidRPr="00E97E38">
            <w:rPr>
              <w:color w:val="000000"/>
            </w:rPr>
            <w:t>[8]</w:t>
          </w:r>
        </w:sdtContent>
      </w:sdt>
      <w:r>
        <w:t xml:space="preserve">. </w:t>
      </w:r>
    </w:p>
    <w:p w14:paraId="0D24DBC8" w14:textId="27AEB139" w:rsidR="003C5848" w:rsidRDefault="003C5848" w:rsidP="00BD1CAF">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w:t>
      </w:r>
      <w:r w:rsidR="00E62E16">
        <w:rPr>
          <w:noProof/>
        </w:rPr>
        <w:fldChar w:fldCharType="end"/>
      </w:r>
      <w:r>
        <w:t xml:space="preserve"> </w:t>
      </w:r>
      <w:r w:rsidR="00BD1CAF">
        <w:t>Structural</w:t>
      </w:r>
      <w:r>
        <w:t xml:space="preserve"> and Process Comparison between AD and Gasification routes</w:t>
      </w:r>
    </w:p>
    <w:tbl>
      <w:tblPr>
        <w:tblStyle w:val="PlainTable2"/>
        <w:tblW w:w="9374" w:type="dxa"/>
        <w:tblLook w:val="04A0" w:firstRow="1" w:lastRow="0" w:firstColumn="1" w:lastColumn="0" w:noHBand="0" w:noVBand="1"/>
      </w:tblPr>
      <w:tblGrid>
        <w:gridCol w:w="1672"/>
        <w:gridCol w:w="3160"/>
        <w:gridCol w:w="3211"/>
        <w:gridCol w:w="1331"/>
      </w:tblGrid>
      <w:tr w:rsidR="003C5848" w:rsidRPr="003C5848" w14:paraId="13D04FF6" w14:textId="650EC87D" w:rsidTr="003C58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1A0FA" w14:textId="79A549F5" w:rsidR="003C5848" w:rsidRPr="003C5848" w:rsidRDefault="003C5848" w:rsidP="003C5848">
            <w:r w:rsidRPr="003C5848">
              <w:t>Metric</w:t>
            </w:r>
          </w:p>
        </w:tc>
        <w:tc>
          <w:tcPr>
            <w:tcW w:w="0" w:type="auto"/>
            <w:hideMark/>
          </w:tcPr>
          <w:p w14:paraId="3A695709"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Anaerobic Digestion (AD) Route</w:t>
            </w:r>
          </w:p>
        </w:tc>
        <w:tc>
          <w:tcPr>
            <w:tcW w:w="0" w:type="auto"/>
            <w:hideMark/>
          </w:tcPr>
          <w:p w14:paraId="763CC14B"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Biomass Gasification Route</w:t>
            </w:r>
          </w:p>
        </w:tc>
        <w:tc>
          <w:tcPr>
            <w:tcW w:w="236" w:type="dxa"/>
          </w:tcPr>
          <w:p w14:paraId="032E506F" w14:textId="65928AA1"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References</w:t>
            </w:r>
          </w:p>
        </w:tc>
      </w:tr>
      <w:tr w:rsidR="003C5848" w:rsidRPr="003C5848" w14:paraId="5508F420" w14:textId="22D070D1"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851A1" w14:textId="77777777" w:rsidR="003C5848" w:rsidRPr="003C5848" w:rsidRDefault="003C5848" w:rsidP="003C5848">
            <w:r w:rsidRPr="003C5848">
              <w:t>Primary Conversion Mechanism</w:t>
            </w:r>
          </w:p>
        </w:tc>
        <w:tc>
          <w:tcPr>
            <w:tcW w:w="0" w:type="auto"/>
            <w:hideMark/>
          </w:tcPr>
          <w:p w14:paraId="23806F59" w14:textId="7256E9CD"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 xml:space="preserve">Biochemical (mesophilic/thermophilic digestion of wet organic feedstocks) </w:t>
            </w:r>
          </w:p>
        </w:tc>
        <w:tc>
          <w:tcPr>
            <w:tcW w:w="0" w:type="auto"/>
            <w:hideMark/>
          </w:tcPr>
          <w:p w14:paraId="113C655A" w14:textId="0B545BE1"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Thermochemical high-temperature reactions (</w:t>
            </w:r>
            <m:oMath>
              <m:r>
                <w:rPr>
                  <w:rFonts w:ascii="Cambria Math" w:hAnsi="Cambria Math"/>
                </w:rPr>
                <m:t>&gt;</m:t>
              </m:r>
              <m:sSup>
                <m:sSupPr>
                  <m:ctrlPr>
                    <w:rPr>
                      <w:rFonts w:ascii="Cambria Math" w:hAnsi="Cambria Math"/>
                    </w:rPr>
                  </m:ctrlPr>
                </m:sSupPr>
                <m:e>
                  <m:r>
                    <w:rPr>
                      <w:rFonts w:ascii="Cambria Math" w:hAnsi="Cambria Math"/>
                    </w:rPr>
                    <m:t>800</m:t>
                  </m:r>
                </m:e>
                <m:sup>
                  <m:r>
                    <w:rPr>
                      <w:rFonts w:ascii="Cambria Math" w:hAnsi="Cambria Math"/>
                    </w:rPr>
                    <m:t>∘</m:t>
                  </m:r>
                </m:sup>
              </m:sSup>
              <m:r>
                <m:rPr>
                  <m:nor/>
                </m:rPr>
                <m:t>C</m:t>
              </m:r>
              <m:r>
                <w:rPr>
                  <w:rFonts w:ascii="Cambria Math" w:hAnsi="Cambria Math"/>
                </w:rPr>
                <m:t>-</m:t>
              </m:r>
              <m:sSup>
                <m:sSupPr>
                  <m:ctrlPr>
                    <w:rPr>
                      <w:rFonts w:ascii="Cambria Math" w:hAnsi="Cambria Math"/>
                    </w:rPr>
                  </m:ctrlPr>
                </m:sSupPr>
                <m:e>
                  <m:r>
                    <w:rPr>
                      <w:rFonts w:ascii="Cambria Math" w:hAnsi="Cambria Math"/>
                    </w:rPr>
                    <m:t>1200</m:t>
                  </m:r>
                </m:e>
                <m:sup>
                  <m:r>
                    <w:rPr>
                      <w:rFonts w:ascii="Cambria Math" w:hAnsi="Cambria Math"/>
                    </w:rPr>
                    <m:t>∘</m:t>
                  </m:r>
                </m:sup>
              </m:sSup>
              <m:r>
                <m:rPr>
                  <m:nor/>
                </m:rPr>
                <m:t>C</m:t>
              </m:r>
            </m:oMath>
            <w:r w:rsidRPr="003C5848">
              <w:t xml:space="preserve">) </w:t>
            </w:r>
          </w:p>
        </w:tc>
        <w:sdt>
          <w:sdtPr>
            <w:rPr>
              <w:color w:val="000000"/>
            </w:rPr>
            <w:tag w:val="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860542710"/>
            <w:placeholder>
              <w:docPart w:val="DefaultPlaceholder_-1854013440"/>
            </w:placeholder>
          </w:sdtPr>
          <w:sdtContent>
            <w:tc>
              <w:tcPr>
                <w:tcW w:w="236" w:type="dxa"/>
              </w:tcPr>
              <w:p w14:paraId="3184C823" w14:textId="7198705D" w:rsidR="003C5848" w:rsidRPr="003C5848" w:rsidRDefault="00E97E38" w:rsidP="003C5848">
                <w:pPr>
                  <w:cnfStyle w:val="000000100000" w:firstRow="0" w:lastRow="0" w:firstColumn="0" w:lastColumn="0" w:oddVBand="0" w:evenVBand="0" w:oddHBand="1" w:evenHBand="0" w:firstRowFirstColumn="0" w:firstRowLastColumn="0" w:lastRowFirstColumn="0" w:lastRowLastColumn="0"/>
                </w:pPr>
                <w:r w:rsidRPr="00E97E38">
                  <w:rPr>
                    <w:color w:val="000000"/>
                  </w:rPr>
                  <w:t>[9]</w:t>
                </w:r>
              </w:p>
            </w:tc>
          </w:sdtContent>
        </w:sdt>
      </w:tr>
      <w:tr w:rsidR="003C5848" w:rsidRPr="003C5848" w14:paraId="07A1B00E" w14:textId="4DFEB8C3" w:rsidTr="003C5848">
        <w:tc>
          <w:tcPr>
            <w:cnfStyle w:val="001000000000" w:firstRow="0" w:lastRow="0" w:firstColumn="1" w:lastColumn="0" w:oddVBand="0" w:evenVBand="0" w:oddHBand="0" w:evenHBand="0" w:firstRowFirstColumn="0" w:firstRowLastColumn="0" w:lastRowFirstColumn="0" w:lastRowLastColumn="0"/>
            <w:tcW w:w="0" w:type="auto"/>
            <w:hideMark/>
          </w:tcPr>
          <w:p w14:paraId="538A65F0" w14:textId="77777777" w:rsidR="003C5848" w:rsidRPr="003C5848" w:rsidRDefault="003C5848" w:rsidP="003C5848">
            <w:r w:rsidRPr="003C5848">
              <w:t>Intermediate Stream</w:t>
            </w:r>
          </w:p>
        </w:tc>
        <w:tc>
          <w:tcPr>
            <w:tcW w:w="0" w:type="auto"/>
            <w:hideMark/>
          </w:tcPr>
          <w:p w14:paraId="7F757AC1" w14:textId="68B81D00"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Biogas (</w:t>
            </w:r>
            <m:oMath>
              <m:r>
                <w:rPr>
                  <w:rFonts w:ascii="Cambria Math" w:hAnsi="Cambria Math"/>
                </w:rPr>
                <m:t>∼55</m:t>
              </m:r>
              <m:r>
                <m:rPr>
                  <m:nor/>
                </m:rPr>
                <m:t>--</m:t>
              </m:r>
              <m:r>
                <w:rPr>
                  <w:rFonts w:ascii="Cambria Math" w:hAnsi="Cambria Math"/>
                </w:rPr>
                <m:t>65% </m:t>
              </m:r>
              <m:sSub>
                <m:sSubPr>
                  <m:ctrlPr>
                    <w:rPr>
                      <w:rFonts w:ascii="Cambria Math" w:hAnsi="Cambria Math"/>
                    </w:rPr>
                  </m:ctrlPr>
                </m:sSubPr>
                <m:e>
                  <m:r>
                    <m:rPr>
                      <m:nor/>
                    </m:rPr>
                    <m:t>CH</m:t>
                  </m:r>
                </m:e>
                <m:sub>
                  <m:r>
                    <w:rPr>
                      <w:rFonts w:ascii="Cambria Math" w:hAnsi="Cambria Math"/>
                    </w:rPr>
                    <m:t>4</m:t>
                  </m:r>
                </m:sub>
              </m:sSub>
            </m:oMath>
            <w:r w:rsidRPr="003C5848">
              <w:t xml:space="preserve">, </w:t>
            </w:r>
            <m:oMath>
              <m:r>
                <w:rPr>
                  <w:rFonts w:ascii="Cambria Math" w:hAnsi="Cambria Math"/>
                </w:rPr>
                <m:t>35</m:t>
              </m:r>
              <m:r>
                <m:rPr>
                  <m:nor/>
                </m:rPr>
                <m:t>--</m:t>
              </m:r>
              <m:r>
                <w:rPr>
                  <w:rFonts w:ascii="Cambria Math" w:hAnsi="Cambria Math"/>
                </w:rPr>
                <m:t>45% </m:t>
              </m:r>
              <m:sSub>
                <m:sSubPr>
                  <m:ctrlPr>
                    <w:rPr>
                      <w:rFonts w:ascii="Cambria Math" w:hAnsi="Cambria Math"/>
                    </w:rPr>
                  </m:ctrlPr>
                </m:sSubPr>
                <m:e>
                  <m:r>
                    <m:rPr>
                      <m:nor/>
                    </m:rPr>
                    <m:t>CO</m:t>
                  </m:r>
                </m:e>
                <m:sub>
                  <m:r>
                    <w:rPr>
                      <w:rFonts w:ascii="Cambria Math" w:hAnsi="Cambria Math"/>
                    </w:rPr>
                    <m:t>2</m:t>
                  </m:r>
                </m:sub>
              </m:sSub>
            </m:oMath>
            <w:r w:rsidRPr="003C5848">
              <w:t>) requiring reforming to form syngas</w:t>
            </w:r>
            <w:r w:rsidR="00BD1CAF">
              <w:t>.</w:t>
            </w:r>
          </w:p>
        </w:tc>
        <w:tc>
          <w:tcPr>
            <w:tcW w:w="0" w:type="auto"/>
            <w:hideMark/>
          </w:tcPr>
          <w:p w14:paraId="58F344C2" w14:textId="512D19CD"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Raw syngas (</w:t>
            </w:r>
            <m:oMath>
              <m:r>
                <m:rPr>
                  <m:nor/>
                </m:rPr>
                <m:t>CO</m:t>
              </m:r>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m:t>CO</m:t>
                  </m:r>
                </m:e>
                <m:sub>
                  <m:r>
                    <w:rPr>
                      <w:rFonts w:ascii="Cambria Math" w:hAnsi="Cambria Math"/>
                    </w:rPr>
                    <m:t>2</m:t>
                  </m:r>
                </m:sub>
              </m:sSub>
              <m:r>
                <w:rPr>
                  <w:rFonts w:ascii="Cambria Math" w:hAnsi="Cambria Math"/>
                </w:rPr>
                <m:t>,</m:t>
              </m:r>
              <m:sSub>
                <m:sSubPr>
                  <m:ctrlPr>
                    <w:rPr>
                      <w:rFonts w:ascii="Cambria Math" w:hAnsi="Cambria Math"/>
                    </w:rPr>
                  </m:ctrlPr>
                </m:sSubPr>
                <m:e>
                  <m:r>
                    <m:rPr>
                      <m:nor/>
                    </m:rPr>
                    <m:t>CH</m:t>
                  </m:r>
                </m:e>
                <m:sub>
                  <m:r>
                    <w:rPr>
                      <w:rFonts w:ascii="Cambria Math" w:hAnsi="Cambria Math"/>
                    </w:rPr>
                    <m:t>4</m:t>
                  </m:r>
                </m:sub>
              </m:sSub>
            </m:oMath>
            <w:r w:rsidRPr="003C5848">
              <w:t>) containing tars and particulates</w:t>
            </w:r>
            <w:r w:rsidR="00BD1CAF">
              <w:t>.</w:t>
            </w:r>
          </w:p>
        </w:tc>
        <w:sdt>
          <w:sdtPr>
            <w:rPr>
              <w:color w:val="000000"/>
            </w:rPr>
            <w:tag w:val="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kRPSSI6IjEwLjEwMTYvai5qZWNlLjIwMjQuMTEyNjc0IiwiSVNTTiI6IjIyMTMzNDM3IiwiaXNzdWVkIjp7ImRhdGUtcGFydHMiOltbMjAyNCw2XV19LCJwYWdlIjoiMTEyNjc0IiwiaXNzdWUiOiIzIiwidm9sdW1lIjoiMTIiLCJjb250YWluZXItdGl0bGUtc2hvcnQiOiJKLiBFbnZpcm9uLiBDaGVtLiBFbmcu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LCJjb250YWluZXItdGl0bGUtc2hvcnQiOiIifSwiaXNUZW1wb3JhcnkiOmZhbHNlfV19"/>
            <w:id w:val="-1057705380"/>
            <w:placeholder>
              <w:docPart w:val="DefaultPlaceholder_-1854013440"/>
            </w:placeholder>
          </w:sdtPr>
          <w:sdtContent>
            <w:tc>
              <w:tcPr>
                <w:tcW w:w="236" w:type="dxa"/>
              </w:tcPr>
              <w:p w14:paraId="4002E6B5" w14:textId="1209630F" w:rsidR="003C5848" w:rsidRPr="003C5848" w:rsidRDefault="00E97E38" w:rsidP="003C5848">
                <w:pPr>
                  <w:cnfStyle w:val="000000000000" w:firstRow="0" w:lastRow="0" w:firstColumn="0" w:lastColumn="0" w:oddVBand="0" w:evenVBand="0" w:oddHBand="0" w:evenHBand="0" w:firstRowFirstColumn="0" w:firstRowLastColumn="0" w:lastRowFirstColumn="0" w:lastRowLastColumn="0"/>
                </w:pPr>
                <w:r w:rsidRPr="00E97E38">
                  <w:rPr>
                    <w:color w:val="000000"/>
                  </w:rPr>
                  <w:t>[9], [10]</w:t>
                </w:r>
              </w:p>
            </w:tc>
          </w:sdtContent>
        </w:sdt>
      </w:tr>
      <w:tr w:rsidR="003C5848" w:rsidRPr="003C5848" w14:paraId="1D597351" w14:textId="4A598DBD"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BB9F0" w14:textId="77777777" w:rsidR="003C5848" w:rsidRPr="003C5848" w:rsidRDefault="003C5848" w:rsidP="003C5848">
            <w:r w:rsidRPr="003C5848">
              <w:t>Feedstock Flexibility</w:t>
            </w:r>
          </w:p>
        </w:tc>
        <w:tc>
          <w:tcPr>
            <w:tcW w:w="0" w:type="auto"/>
            <w:hideMark/>
          </w:tcPr>
          <w:p w14:paraId="4E491683" w14:textId="5EC253B8"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 xml:space="preserve">High-moisture, biodegradable substrates (e.g., sewage sludge, organic municipal solid waste, agricultural </w:t>
            </w:r>
            <w:r w:rsidRPr="003C5848">
              <w:lastRenderedPageBreak/>
              <w:t>slurry)</w:t>
            </w:r>
            <w:r w:rsidR="00BD1CAF">
              <w:t>.</w:t>
            </w:r>
          </w:p>
        </w:tc>
        <w:tc>
          <w:tcPr>
            <w:tcW w:w="0" w:type="auto"/>
            <w:hideMark/>
          </w:tcPr>
          <w:p w14:paraId="64F16FC3" w14:textId="2D6A051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lastRenderedPageBreak/>
              <w:t>Low-moisture solid biomass (e.g., forestry residues, lignocellulosic crop waste, refuse-derived fuel/RDF)</w:t>
            </w:r>
            <w:r w:rsidR="00BD1CAF">
              <w:t>.</w:t>
            </w:r>
          </w:p>
        </w:tc>
        <w:sdt>
          <w:sdtPr>
            <w:rPr>
              <w:color w:val="000000"/>
            </w:rPr>
            <w:tag w:val="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701589650"/>
            <w:placeholder>
              <w:docPart w:val="DefaultPlaceholder_-1854013440"/>
            </w:placeholder>
          </w:sdtPr>
          <w:sdtContent>
            <w:tc>
              <w:tcPr>
                <w:tcW w:w="236" w:type="dxa"/>
              </w:tcPr>
              <w:p w14:paraId="689F5949" w14:textId="015A6311" w:rsidR="003C5848" w:rsidRPr="003C5848" w:rsidRDefault="00E97E38" w:rsidP="003C5848">
                <w:pPr>
                  <w:cnfStyle w:val="000000100000" w:firstRow="0" w:lastRow="0" w:firstColumn="0" w:lastColumn="0" w:oddVBand="0" w:evenVBand="0" w:oddHBand="1" w:evenHBand="0" w:firstRowFirstColumn="0" w:firstRowLastColumn="0" w:lastRowFirstColumn="0" w:lastRowLastColumn="0"/>
                </w:pPr>
                <w:r w:rsidRPr="00E97E38">
                  <w:rPr>
                    <w:color w:val="000000"/>
                  </w:rPr>
                  <w:t>[9]</w:t>
                </w:r>
              </w:p>
            </w:tc>
          </w:sdtContent>
        </w:sdt>
      </w:tr>
      <w:tr w:rsidR="003C5848" w:rsidRPr="003C5848" w14:paraId="215270E9" w14:textId="44312641" w:rsidTr="003C5848">
        <w:tc>
          <w:tcPr>
            <w:cnfStyle w:val="001000000000" w:firstRow="0" w:lastRow="0" w:firstColumn="1" w:lastColumn="0" w:oddVBand="0" w:evenVBand="0" w:oddHBand="0" w:evenHBand="0" w:firstRowFirstColumn="0" w:firstRowLastColumn="0" w:lastRowFirstColumn="0" w:lastRowLastColumn="0"/>
            <w:tcW w:w="0" w:type="auto"/>
            <w:hideMark/>
          </w:tcPr>
          <w:p w14:paraId="0BA9BE59" w14:textId="77777777" w:rsidR="003C5848" w:rsidRPr="003C5848" w:rsidRDefault="003C5848" w:rsidP="003C5848">
            <w:r w:rsidRPr="003C5848">
              <w:t>Core Process Bottleneck</w:t>
            </w:r>
          </w:p>
        </w:tc>
        <w:tc>
          <w:tcPr>
            <w:tcW w:w="0" w:type="auto"/>
            <w:hideMark/>
          </w:tcPr>
          <w:p w14:paraId="09F82098" w14:textId="78860DCC"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Biogas reforming (Dry Reforming DRM / Steam Reforming SMR) and stoichiometric </w:t>
            </w:r>
            <m:oMath>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r>
                <m:rPr>
                  <m:nor/>
                </m:rPr>
                <m:t>CO</m:t>
              </m:r>
            </m:oMath>
            <w:r w:rsidRPr="003C5848">
              <w:t xml:space="preserve"> ratio adjustment</w:t>
            </w:r>
            <w:r w:rsidR="00BD1CAF">
              <w:t>.</w:t>
            </w:r>
          </w:p>
        </w:tc>
        <w:tc>
          <w:tcPr>
            <w:tcW w:w="0" w:type="auto"/>
            <w:hideMark/>
          </w:tcPr>
          <w:p w14:paraId="0F072CE8" w14:textId="1157D321"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Severe syngas conditioning requirements (tar removal, particulate scrubbing, sulfur/halogen cleanup, and Water-Gas Shift)</w:t>
            </w:r>
            <w:r w:rsidR="00BD1CAF">
              <w:t>.</w:t>
            </w:r>
          </w:p>
        </w:tc>
        <w:sdt>
          <w:sdtPr>
            <w:rPr>
              <w:color w:val="000000"/>
            </w:rPr>
            <w:tag w:val="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LCJjb250YWluZXItdGl0bGUtc2hvcnQiOiJTdXN0YWluLiBFbmVyZ3kgRnVlbHM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755255978"/>
            <w:placeholder>
              <w:docPart w:val="DefaultPlaceholder_-1854013440"/>
            </w:placeholder>
          </w:sdtPr>
          <w:sdtContent>
            <w:tc>
              <w:tcPr>
                <w:tcW w:w="236" w:type="dxa"/>
              </w:tcPr>
              <w:p w14:paraId="2C955232" w14:textId="6941018C" w:rsidR="003C5848" w:rsidRPr="003C5848" w:rsidRDefault="00E97E38" w:rsidP="003C5848">
                <w:pPr>
                  <w:cnfStyle w:val="000000000000" w:firstRow="0" w:lastRow="0" w:firstColumn="0" w:lastColumn="0" w:oddVBand="0" w:evenVBand="0" w:oddHBand="0" w:evenHBand="0" w:firstRowFirstColumn="0" w:firstRowLastColumn="0" w:lastRowFirstColumn="0" w:lastRowLastColumn="0"/>
                </w:pPr>
                <w:r w:rsidRPr="00E97E38">
                  <w:rPr>
                    <w:color w:val="000000"/>
                  </w:rPr>
                  <w:t>[9], [11]</w:t>
                </w:r>
              </w:p>
            </w:tc>
          </w:sdtContent>
        </w:sdt>
      </w:tr>
      <w:tr w:rsidR="003C5848" w:rsidRPr="003C5848" w14:paraId="0E9AC5EF" w14:textId="777F260C"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2700F" w14:textId="77777777" w:rsidR="003C5848" w:rsidRPr="003C5848" w:rsidRDefault="003C5848" w:rsidP="003C5848">
            <w:r w:rsidRPr="003C5848">
              <w:t>Techno-Economic Profile</w:t>
            </w:r>
          </w:p>
        </w:tc>
        <w:tc>
          <w:tcPr>
            <w:tcW w:w="0" w:type="auto"/>
            <w:hideMark/>
          </w:tcPr>
          <w:p w14:paraId="2851F25A" w14:textId="7CFE515E"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Lower CAPEX per unit capacity; economically viable at smaller, regional plant sizes</w:t>
            </w:r>
            <w:r w:rsidR="00BD1CAF">
              <w:t>.</w:t>
            </w:r>
          </w:p>
        </w:tc>
        <w:tc>
          <w:tcPr>
            <w:tcW w:w="0" w:type="auto"/>
            <w:hideMark/>
          </w:tcPr>
          <w:p w14:paraId="6ACB26C2" w14:textId="779D90A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High upfront CAPEX; strongly dependent on economies of scale and centralized feedstock supply chains</w:t>
            </w:r>
            <w:r w:rsidR="00BD1CAF">
              <w:t>.</w:t>
            </w:r>
          </w:p>
        </w:tc>
        <w:sdt>
          <w:sdtPr>
            <w:rPr>
              <w:color w:val="000000"/>
            </w:rPr>
            <w:tag w:val="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
            <w:id w:val="-1410840871"/>
            <w:placeholder>
              <w:docPart w:val="DefaultPlaceholder_-1854013440"/>
            </w:placeholder>
          </w:sdtPr>
          <w:sdtContent>
            <w:tc>
              <w:tcPr>
                <w:tcW w:w="236" w:type="dxa"/>
              </w:tcPr>
              <w:p w14:paraId="63E38B0D" w14:textId="16A60B53" w:rsidR="003C5848" w:rsidRPr="003C5848" w:rsidRDefault="00E97E38" w:rsidP="003C5848">
                <w:pPr>
                  <w:cnfStyle w:val="000000100000" w:firstRow="0" w:lastRow="0" w:firstColumn="0" w:lastColumn="0" w:oddVBand="0" w:evenVBand="0" w:oddHBand="1" w:evenHBand="0" w:firstRowFirstColumn="0" w:firstRowLastColumn="0" w:lastRowFirstColumn="0" w:lastRowLastColumn="0"/>
                </w:pPr>
                <w:r w:rsidRPr="00E97E38">
                  <w:rPr>
                    <w:color w:val="000000"/>
                  </w:rPr>
                  <w:t>[10]</w:t>
                </w:r>
              </w:p>
            </w:tc>
          </w:sdtContent>
        </w:sdt>
      </w:tr>
      <w:tr w:rsidR="003C5848" w:rsidRPr="003C5848" w14:paraId="6238086D" w14:textId="2B5A52C2" w:rsidTr="003C5848">
        <w:tc>
          <w:tcPr>
            <w:cnfStyle w:val="001000000000" w:firstRow="0" w:lastRow="0" w:firstColumn="1" w:lastColumn="0" w:oddVBand="0" w:evenVBand="0" w:oddHBand="0" w:evenHBand="0" w:firstRowFirstColumn="0" w:firstRowLastColumn="0" w:lastRowFirstColumn="0" w:lastRowLastColumn="0"/>
            <w:tcW w:w="0" w:type="auto"/>
            <w:hideMark/>
          </w:tcPr>
          <w:p w14:paraId="62A81333" w14:textId="77777777" w:rsidR="003C5848" w:rsidRPr="003C5848" w:rsidRDefault="003C5848" w:rsidP="003C5848">
            <w:r w:rsidRPr="003C5848">
              <w:t>Lifecycle GHG Abatement</w:t>
            </w:r>
          </w:p>
        </w:tc>
        <w:tc>
          <w:tcPr>
            <w:tcW w:w="0" w:type="auto"/>
            <w:hideMark/>
          </w:tcPr>
          <w:p w14:paraId="64F58044" w14:textId="68B9638E"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Moderate-to-high carbon footprint reduction depending on feedstock cultivation and digestate handling</w:t>
            </w:r>
            <w:r w:rsidR="00BD1CAF">
              <w:t>.</w:t>
            </w:r>
          </w:p>
        </w:tc>
        <w:tc>
          <w:tcPr>
            <w:tcW w:w="0" w:type="auto"/>
            <w:hideMark/>
          </w:tcPr>
          <w:p w14:paraId="39468A65" w14:textId="6D0A18E4"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Exceptional carbon abatement potential (up to </w:t>
            </w:r>
            <m:oMath>
              <m:r>
                <w:rPr>
                  <w:rFonts w:ascii="Cambria Math" w:hAnsi="Cambria Math"/>
                </w:rPr>
                <m:t>-0.88 </m:t>
              </m:r>
              <m:sSub>
                <m:sSubPr>
                  <m:ctrlPr>
                    <w:rPr>
                      <w:rFonts w:ascii="Cambria Math" w:hAnsi="Cambria Math"/>
                    </w:rPr>
                  </m:ctrlPr>
                </m:sSubPr>
                <m:e>
                  <m:r>
                    <m:rPr>
                      <m:nor/>
                    </m:rPr>
                    <m:t>t CO</m:t>
                  </m:r>
                </m:e>
                <m:sub>
                  <m:r>
                    <w:rPr>
                      <w:rFonts w:ascii="Cambria Math" w:hAnsi="Cambria Math"/>
                    </w:rPr>
                    <m:t>2</m:t>
                  </m:r>
                </m:sub>
              </m:sSub>
              <m:sSub>
                <m:sSubPr>
                  <m:ctrlPr>
                    <w:rPr>
                      <w:rFonts w:ascii="Cambria Math" w:hAnsi="Cambria Math"/>
                    </w:rPr>
                  </m:ctrlPr>
                </m:sSubPr>
                <m:e>
                  <m:r>
                    <m:rPr>
                      <m:nor/>
                    </m:rPr>
                    <m:t>e/t CH</m:t>
                  </m:r>
                </m:e>
                <m:sub>
                  <m:r>
                    <w:rPr>
                      <w:rFonts w:ascii="Cambria Math" w:hAnsi="Cambria Math"/>
                    </w:rPr>
                    <m:t>3</m:t>
                  </m:r>
                </m:sub>
              </m:sSub>
              <m:r>
                <m:rPr>
                  <m:nor/>
                </m:rPr>
                <m:t>OH</m:t>
              </m:r>
            </m:oMath>
            <w:r w:rsidRPr="003C5848">
              <w:t>) when combined with biogenic carbon capture</w:t>
            </w:r>
            <w:r w:rsidR="00BD1CAF">
              <w:t>.</w:t>
            </w:r>
          </w:p>
        </w:tc>
        <w:sdt>
          <w:sdtPr>
            <w:rPr>
              <w:color w:val="000000"/>
            </w:rPr>
            <w:tag w:val="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
            <w:id w:val="-548230676"/>
            <w:placeholder>
              <w:docPart w:val="DefaultPlaceholder_-1854013440"/>
            </w:placeholder>
          </w:sdtPr>
          <w:sdtContent>
            <w:tc>
              <w:tcPr>
                <w:tcW w:w="236" w:type="dxa"/>
              </w:tcPr>
              <w:p w14:paraId="43259892" w14:textId="1C8DE005" w:rsidR="003C5848" w:rsidRPr="003C5848" w:rsidRDefault="00E97E38" w:rsidP="003C5848">
                <w:pPr>
                  <w:cnfStyle w:val="000000000000" w:firstRow="0" w:lastRow="0" w:firstColumn="0" w:lastColumn="0" w:oddVBand="0" w:evenVBand="0" w:oddHBand="0" w:evenHBand="0" w:firstRowFirstColumn="0" w:firstRowLastColumn="0" w:lastRowFirstColumn="0" w:lastRowLastColumn="0"/>
                </w:pPr>
                <w:r w:rsidRPr="00E97E38">
                  <w:rPr>
                    <w:color w:val="000000"/>
                  </w:rPr>
                  <w:t>[10]</w:t>
                </w:r>
              </w:p>
            </w:tc>
          </w:sdtContent>
        </w:sdt>
      </w:tr>
    </w:tbl>
    <w:p w14:paraId="00805212" w14:textId="77777777" w:rsidR="00D24498" w:rsidRDefault="00D24498" w:rsidP="00D24498"/>
    <w:p w14:paraId="52D4ACDD" w14:textId="77777777" w:rsidR="003B6650" w:rsidRDefault="00D24498" w:rsidP="00D24498">
      <w:r>
        <w:t xml:space="preserve">The hydrogen pathway begins with the electrochemical splitting of water into hydrogen and oxygen using an electrolyzer. </w:t>
      </w:r>
    </w:p>
    <w:p w14:paraId="340526B9" w14:textId="77777777" w:rsidR="00B932AB" w:rsidRDefault="00B932AB" w:rsidP="00B932AB">
      <w:pPr>
        <w:keepNext/>
      </w:pPr>
      <m:oMathPara>
        <m:oMath>
          <m:r>
            <w:rPr>
              <w:rFonts w:ascii="Cambria Math" w:hAnsi="Cambria Math"/>
            </w:rPr>
            <m:t>2</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r>
            <w:rPr>
              <w:rFonts w:ascii="Cambria Math" w:hAnsi="Cambria Math"/>
            </w:rPr>
            <m:t>→2</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O</m:t>
              </m:r>
            </m:e>
            <m:sub>
              <m:r>
                <w:rPr>
                  <w:rFonts w:ascii="Cambria Math" w:hAnsi="Cambria Math"/>
                </w:rPr>
                <m:t>2</m:t>
              </m:r>
            </m:sub>
          </m:sSub>
        </m:oMath>
      </m:oMathPara>
    </w:p>
    <w:p w14:paraId="32539AF8" w14:textId="53D8AF38" w:rsidR="00B932AB" w:rsidRPr="00B932AB" w:rsidRDefault="00B932AB" w:rsidP="00B932AB">
      <w:pPr>
        <w:pStyle w:val="Caption"/>
        <w:jc w:val="center"/>
        <w:rPr>
          <w:i w:val="0"/>
        </w:rPr>
      </w:pPr>
      <w:r>
        <w:t xml:space="preserve">Equation </w:t>
      </w:r>
      <w:r w:rsidR="00240B5F">
        <w:fldChar w:fldCharType="begin"/>
      </w:r>
      <w:r w:rsidR="00240B5F">
        <w:instrText xml:space="preserve"> SEQ Equation \* ARABIC </w:instrText>
      </w:r>
      <w:r w:rsidR="00240B5F">
        <w:fldChar w:fldCharType="separate"/>
      </w:r>
      <w:r w:rsidR="00240B5F">
        <w:rPr>
          <w:noProof/>
        </w:rPr>
        <w:t>1</w:t>
      </w:r>
      <w:r w:rsidR="00240B5F">
        <w:fldChar w:fldCharType="end"/>
      </w:r>
      <w:r w:rsidR="00B50316">
        <w:rPr>
          <w:noProof/>
        </w:rPr>
        <w:t xml:space="preserve"> Electrolysis.</w:t>
      </w:r>
    </w:p>
    <w:p w14:paraId="72073163" w14:textId="08ED76AB" w:rsidR="00BD5342" w:rsidRDefault="00D24498" w:rsidP="00D24498">
      <w:r>
        <w:t>Several studies identify Solid Oxide Electrolyzer Cells (SOECs) as a promising option for power-to-methanol systems. The high operating temperature of SOECs allows for heat integration and potential oxygen utilization, which can increase overall plant efficiency compared to low-temperature systems</w:t>
      </w:r>
      <w:sdt>
        <w:sdtPr>
          <w:rPr>
            <w:color w:val="000000"/>
          </w:rPr>
          <w:tag w:val="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ET0kiOiIxMC4xMDE2L2ouYXBlbmVyZ3kuMjAyMC4xMTUxMTMiLCJJU1NOIjoiMDMwNjI2MTkiLCJpc3N1ZWQiOnsiZGF0ZS1wYXJ0cyI6W1syMDIwLDddXX0sInBhZ2UiOiIxMTUxMTMiLCJ2b2x1bWUiOiIyNzAiLCJjb250YWluZXItdGl0bGUtc2hvcnQiOiJBcHBsLiBFbmVyZ3kifSwiaXNUZW1wb3JhcnkiOmZhbHNlfV19"/>
          <w:id w:val="-1817183316"/>
          <w:placeholder>
            <w:docPart w:val="DefaultPlaceholder_-1854013440"/>
          </w:placeholder>
        </w:sdtPr>
        <w:sdtContent>
          <w:r w:rsidR="00E97E38" w:rsidRPr="00E97E38">
            <w:rPr>
              <w:color w:val="000000"/>
            </w:rPr>
            <w:t>[12]</w:t>
          </w:r>
        </w:sdtContent>
      </w:sdt>
      <w:r w:rsidR="00BD1CAF">
        <w:t xml:space="preserve">. </w:t>
      </w:r>
      <w:r>
        <w:t>However, key challenges include long-term stack durability, technological maturity, and limited operational flexibility, which is particularly relevant for systems coupled to variable renewable electricity. Techno-economic comparisons suggest that alkaline water electrolysis (AWE) represents a viable short- to mid-term option, whereas SOECs are more likely to be competitive in the mid- to long-term. Low-temperature electrolyzers such as AWE and proton exchange membrane (PEM) systems offer higher technological maturity and superior load-following capability, which is advantageous for renewable integration, but they do not fully exploit heat integration or co-electrolysis opportunities available to SOECs</w:t>
      </w:r>
      <w:r w:rsidR="00BD1CAF">
        <w:t xml:space="preserve"> </w:t>
      </w:r>
      <w:sdt>
        <w:sdtPr>
          <w:rPr>
            <w:color w:val="000000"/>
          </w:rPr>
          <w:tag w:val="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RE9JIjoiMTAuMTAxNi9qLmlqaHlkZW5lLjIwMjYuMTUzMzk0IiwiSVNTTiI6IjAzNjAzMTk5IiwiaXNzdWVkIjp7ImRhdGUtcGFydHMiOltbMjAyNiwyXV19LCJwYWdlIjoiMTUzMzk0Iiwidm9sdW1lIjoiMjA2IiwiY29udGFpbmVyLXRpdGxlLXNob3J0IjoiSW50LiBKLiBIeWRyb2dlbiBFbmVyZ3kifSwiaXNUZW1wb3JhcnkiOmZhbHNlfV19"/>
          <w:id w:val="-74059728"/>
          <w:placeholder>
            <w:docPart w:val="DefaultPlaceholder_-1854013440"/>
          </w:placeholder>
        </w:sdtPr>
        <w:sdtContent>
          <w:r w:rsidR="00E97E38" w:rsidRPr="00E97E38">
            <w:rPr>
              <w:color w:val="000000"/>
            </w:rPr>
            <w:t>[13]</w:t>
          </w:r>
        </w:sdtContent>
      </w:sdt>
      <w:r>
        <w:t>.</w:t>
      </w:r>
      <w:r w:rsidR="00BD5342">
        <w:t xml:space="preserve"> A </w:t>
      </w:r>
      <w:r w:rsidR="00BD5342">
        <w:lastRenderedPageBreak/>
        <w:t>detailed quantitative synthesis of these performance metrics</w:t>
      </w:r>
      <w:r w:rsidR="00C07FC2">
        <w:t xml:space="preserve"> and</w:t>
      </w:r>
      <w:r w:rsidR="00BD5342">
        <w:t xml:space="preserve"> operating limits</w:t>
      </w:r>
      <w:r w:rsidR="00C07FC2">
        <w:t xml:space="preserve"> </w:t>
      </w:r>
      <w:r w:rsidR="00BD5342">
        <w:t xml:space="preserve">is summarized in Table 2. </w:t>
      </w:r>
    </w:p>
    <w:p w14:paraId="29BD5B2A" w14:textId="69A35D49" w:rsidR="00C07FC2" w:rsidRDefault="00C07FC2" w:rsidP="00C07FC2">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2</w:t>
      </w:r>
      <w:r w:rsidR="00E62E16">
        <w:rPr>
          <w:noProof/>
        </w:rPr>
        <w:fldChar w:fldCharType="end"/>
      </w:r>
      <w:r>
        <w:t xml:space="preserve"> Parameter comparison between AWE, PEM, and SOEC </w:t>
      </w:r>
      <w:sdt>
        <w:sdtPr>
          <w:rPr>
            <w:color w:val="44546A"/>
          </w:rPr>
          <w:tag w:val="MENDELEY_CITATION_v3_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"/>
          <w:id w:val="1927916260"/>
          <w:placeholder>
            <w:docPart w:val="DefaultPlaceholder_-1854013440"/>
          </w:placeholder>
        </w:sdtPr>
        <w:sdtContent>
          <w:r w:rsidR="00E97E38" w:rsidRPr="00E97E38">
            <w:rPr>
              <w:color w:val="44546A"/>
            </w:rPr>
            <w:t>[14], [15], [16]</w:t>
          </w:r>
        </w:sdtContent>
      </w:sdt>
      <w:r>
        <w:t>.</w:t>
      </w:r>
    </w:p>
    <w:tbl>
      <w:tblPr>
        <w:tblStyle w:val="PlainTable2"/>
        <w:tblW w:w="0" w:type="auto"/>
        <w:tblLook w:val="04A0" w:firstRow="1" w:lastRow="0" w:firstColumn="1" w:lastColumn="0" w:noHBand="0" w:noVBand="1"/>
      </w:tblPr>
      <w:tblGrid>
        <w:gridCol w:w="2593"/>
        <w:gridCol w:w="2287"/>
        <w:gridCol w:w="2328"/>
        <w:gridCol w:w="2152"/>
      </w:tblGrid>
      <w:tr w:rsidR="00C07FC2" w:rsidRPr="00C07FC2" w14:paraId="591753AD" w14:textId="77777777" w:rsidTr="00C0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7DE77" w14:textId="77777777" w:rsidR="00C07FC2" w:rsidRPr="00C07FC2" w:rsidRDefault="00C07FC2" w:rsidP="00BD5342">
            <w:r w:rsidRPr="00C07FC2">
              <w:t>Parameter</w:t>
            </w:r>
          </w:p>
        </w:tc>
        <w:tc>
          <w:tcPr>
            <w:tcW w:w="0" w:type="auto"/>
            <w:hideMark/>
          </w:tcPr>
          <w:p w14:paraId="316E2EA2" w14:textId="77777777" w:rsidR="00C07FC2" w:rsidRPr="00C07FC2" w:rsidRDefault="00C07FC2" w:rsidP="00BD5342">
            <w:pPr>
              <w:cnfStyle w:val="100000000000" w:firstRow="1" w:lastRow="0" w:firstColumn="0" w:lastColumn="0" w:oddVBand="0" w:evenVBand="0" w:oddHBand="0" w:evenHBand="0" w:firstRowFirstColumn="0" w:firstRowLastColumn="0" w:lastRowFirstColumn="0" w:lastRowLastColumn="0"/>
            </w:pPr>
            <w:r w:rsidRPr="00C07FC2">
              <w:t>Alkaline Water Electrolysis (AWE)</w:t>
            </w:r>
          </w:p>
        </w:tc>
        <w:tc>
          <w:tcPr>
            <w:tcW w:w="0" w:type="auto"/>
            <w:hideMark/>
          </w:tcPr>
          <w:p w14:paraId="6AFFC78E" w14:textId="77777777" w:rsidR="00C07FC2" w:rsidRPr="00C07FC2" w:rsidRDefault="00C07FC2" w:rsidP="00BD5342">
            <w:pPr>
              <w:cnfStyle w:val="100000000000" w:firstRow="1" w:lastRow="0" w:firstColumn="0" w:lastColumn="0" w:oddVBand="0" w:evenVBand="0" w:oddHBand="0" w:evenHBand="0" w:firstRowFirstColumn="0" w:firstRowLastColumn="0" w:lastRowFirstColumn="0" w:lastRowLastColumn="0"/>
            </w:pPr>
            <w:r w:rsidRPr="00C07FC2">
              <w:t>Proton Exchange Membrane (PEM)</w:t>
            </w:r>
          </w:p>
        </w:tc>
        <w:tc>
          <w:tcPr>
            <w:tcW w:w="0" w:type="auto"/>
            <w:hideMark/>
          </w:tcPr>
          <w:p w14:paraId="71978719" w14:textId="77777777" w:rsidR="00C07FC2" w:rsidRPr="00C07FC2" w:rsidRDefault="00C07FC2" w:rsidP="00BD5342">
            <w:pPr>
              <w:cnfStyle w:val="100000000000" w:firstRow="1" w:lastRow="0" w:firstColumn="0" w:lastColumn="0" w:oddVBand="0" w:evenVBand="0" w:oddHBand="0" w:evenHBand="0" w:firstRowFirstColumn="0" w:firstRowLastColumn="0" w:lastRowFirstColumn="0" w:lastRowLastColumn="0"/>
            </w:pPr>
            <w:r w:rsidRPr="00C07FC2">
              <w:t>Solid Oxide Electrolysis (SOEC)</w:t>
            </w:r>
          </w:p>
        </w:tc>
      </w:tr>
      <w:tr w:rsidR="00C07FC2" w:rsidRPr="00C07FC2" w14:paraId="178F86CA"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1E824" w14:textId="4A3815E5" w:rsidR="00C07FC2" w:rsidRPr="00C07FC2" w:rsidRDefault="00C07FC2" w:rsidP="00BD5342">
            <w:r w:rsidRPr="00C07FC2">
              <w:t>Operating Temperature (</w:t>
            </w:r>
            <m:oMath>
              <m:sPre>
                <m:sPrePr>
                  <m:ctrlPr>
                    <w:rPr>
                      <w:rFonts w:ascii="Cambria Math" w:hAnsi="Cambria Math"/>
                    </w:rPr>
                  </m:ctrlPr>
                </m:sPrePr>
                <m:sub>
                  <m:r>
                    <m:rPr>
                      <m:sty m:val="bi"/>
                    </m:rPr>
                    <w:rPr>
                      <w:rFonts w:ascii="Cambria Math" w:hAnsi="Cambria Math"/>
                    </w:rPr>
                    <m:t>​</m:t>
                  </m:r>
                </m:sub>
                <m:sup>
                  <m:r>
                    <m:rPr>
                      <m:sty m:val="bi"/>
                    </m:rPr>
                    <w:rPr>
                      <w:rFonts w:ascii="Cambria Math" w:hAnsi="Cambria Math"/>
                    </w:rPr>
                    <m:t>∘</m:t>
                  </m:r>
                </m:sup>
                <m:e>
                  <m:r>
                    <m:rPr>
                      <m:nor/>
                    </m:rPr>
                    <m:t>C</m:t>
                  </m:r>
                </m:e>
              </m:sPre>
            </m:oMath>
            <w:r w:rsidRPr="00C07FC2">
              <w:t>)</w:t>
            </w:r>
          </w:p>
        </w:tc>
        <w:tc>
          <w:tcPr>
            <w:tcW w:w="0" w:type="auto"/>
            <w:hideMark/>
          </w:tcPr>
          <w:p w14:paraId="5163942E" w14:textId="2EFABE2F"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60-</m:t>
                </m:r>
                <m:sSup>
                  <m:sSupPr>
                    <m:ctrlPr>
                      <w:rPr>
                        <w:rFonts w:ascii="Cambria Math" w:hAnsi="Cambria Math"/>
                      </w:rPr>
                    </m:ctrlPr>
                  </m:sSupPr>
                  <m:e>
                    <m:r>
                      <w:rPr>
                        <w:rFonts w:ascii="Cambria Math" w:hAnsi="Cambria Math"/>
                      </w:rPr>
                      <m:t>90</m:t>
                    </m:r>
                  </m:e>
                  <m:sup>
                    <m:r>
                      <w:rPr>
                        <w:rFonts w:ascii="Cambria Math" w:hAnsi="Cambria Math"/>
                      </w:rPr>
                      <m:t>∘</m:t>
                    </m:r>
                  </m:sup>
                </m:sSup>
                <m:r>
                  <m:rPr>
                    <m:nor/>
                  </m:rPr>
                  <m:t>C</m:t>
                </m:r>
              </m:oMath>
            </m:oMathPara>
          </w:p>
        </w:tc>
        <w:tc>
          <w:tcPr>
            <w:tcW w:w="0" w:type="auto"/>
            <w:hideMark/>
          </w:tcPr>
          <w:p w14:paraId="74388026" w14:textId="4B4D4541"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sSup>
                  <m:sSupPr>
                    <m:ctrlPr>
                      <w:rPr>
                        <w:rFonts w:ascii="Cambria Math" w:hAnsi="Cambria Math"/>
                      </w:rPr>
                    </m:ctrlPr>
                  </m:sSupPr>
                  <m:e>
                    <m:r>
                      <w:rPr>
                        <w:rFonts w:ascii="Cambria Math" w:hAnsi="Cambria Math"/>
                      </w:rPr>
                      <m:t>80</m:t>
                    </m:r>
                  </m:e>
                  <m:sup>
                    <m:r>
                      <w:rPr>
                        <w:rFonts w:ascii="Cambria Math" w:hAnsi="Cambria Math"/>
                      </w:rPr>
                      <m:t>∘</m:t>
                    </m:r>
                  </m:sup>
                </m:sSup>
                <m:r>
                  <m:rPr>
                    <m:nor/>
                  </m:rPr>
                  <m:t>C</m:t>
                </m:r>
              </m:oMath>
            </m:oMathPara>
          </w:p>
        </w:tc>
        <w:tc>
          <w:tcPr>
            <w:tcW w:w="0" w:type="auto"/>
            <w:hideMark/>
          </w:tcPr>
          <w:p w14:paraId="36993109" w14:textId="71FE4920"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650-</m:t>
                </m:r>
                <m:sSup>
                  <m:sSupPr>
                    <m:ctrlPr>
                      <w:rPr>
                        <w:rFonts w:ascii="Cambria Math" w:hAnsi="Cambria Math"/>
                      </w:rPr>
                    </m:ctrlPr>
                  </m:sSupPr>
                  <m:e>
                    <m:r>
                      <w:rPr>
                        <w:rFonts w:ascii="Cambria Math" w:hAnsi="Cambria Math"/>
                      </w:rPr>
                      <m:t>1000</m:t>
                    </m:r>
                  </m:e>
                  <m:sup>
                    <m:r>
                      <w:rPr>
                        <w:rFonts w:ascii="Cambria Math" w:hAnsi="Cambria Math"/>
                      </w:rPr>
                      <m:t>∘</m:t>
                    </m:r>
                  </m:sup>
                </m:sSup>
                <m:r>
                  <m:rPr>
                    <m:nor/>
                  </m:rPr>
                  <m:t>C</m:t>
                </m:r>
              </m:oMath>
            </m:oMathPara>
          </w:p>
        </w:tc>
      </w:tr>
      <w:tr w:rsidR="00C07FC2" w:rsidRPr="00C07FC2" w14:paraId="1BDD9EE6" w14:textId="77777777" w:rsidTr="00C07FC2">
        <w:tc>
          <w:tcPr>
            <w:cnfStyle w:val="001000000000" w:firstRow="0" w:lastRow="0" w:firstColumn="1" w:lastColumn="0" w:oddVBand="0" w:evenVBand="0" w:oddHBand="0" w:evenHBand="0" w:firstRowFirstColumn="0" w:firstRowLastColumn="0" w:lastRowFirstColumn="0" w:lastRowLastColumn="0"/>
            <w:tcW w:w="0" w:type="auto"/>
            <w:hideMark/>
          </w:tcPr>
          <w:p w14:paraId="7832A0F0" w14:textId="77777777" w:rsidR="00C07FC2" w:rsidRPr="00C07FC2" w:rsidRDefault="00C07FC2" w:rsidP="00BD5342">
            <w:r w:rsidRPr="00C07FC2">
              <w:t>Operating Pressure (</w:t>
            </w:r>
            <m:oMath>
              <m:r>
                <m:rPr>
                  <m:nor/>
                </m:rPr>
                <m:t>bar</m:t>
              </m:r>
            </m:oMath>
            <w:r w:rsidRPr="00C07FC2">
              <w:t>)</w:t>
            </w:r>
          </w:p>
        </w:tc>
        <w:tc>
          <w:tcPr>
            <w:tcW w:w="0" w:type="auto"/>
            <w:hideMark/>
          </w:tcPr>
          <w:p w14:paraId="495501CF" w14:textId="35CFB341"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&lt;30</m:t>
                </m:r>
                <m:r>
                  <m:rPr>
                    <m:nor/>
                  </m:rPr>
                  <m:t> bar</m:t>
                </m:r>
              </m:oMath>
            </m:oMathPara>
          </w:p>
        </w:tc>
        <w:tc>
          <w:tcPr>
            <w:tcW w:w="0" w:type="auto"/>
            <w:hideMark/>
          </w:tcPr>
          <w:p w14:paraId="5D334E52" w14:textId="6E59D7F1"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30-80</m:t>
                </m:r>
                <m:r>
                  <m:rPr>
                    <m:nor/>
                  </m:rPr>
                  <m:t> bar</m:t>
                </m:r>
              </m:oMath>
            </m:oMathPara>
          </w:p>
        </w:tc>
        <w:tc>
          <w:tcPr>
            <w:tcW w:w="0" w:type="auto"/>
            <w:hideMark/>
          </w:tcPr>
          <w:p w14:paraId="14507DC1" w14:textId="27B0D492"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&lt;30</m:t>
                </m:r>
                <m:r>
                  <m:rPr>
                    <m:nor/>
                  </m:rPr>
                  <m:t> bar</m:t>
                </m:r>
              </m:oMath>
            </m:oMathPara>
          </w:p>
        </w:tc>
      </w:tr>
      <w:tr w:rsidR="00C07FC2" w:rsidRPr="00C07FC2" w14:paraId="3DFF8A1A"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5A770" w14:textId="72D9D0E1" w:rsidR="00C07FC2" w:rsidRPr="00C07FC2" w:rsidRDefault="00C07FC2" w:rsidP="00BD5342">
            <w:r w:rsidRPr="00C07FC2">
              <w:t>Energy Consumption (</w:t>
            </w:r>
            <m:oMath>
              <m:sSup>
                <m:sSupPr>
                  <m:ctrlPr>
                    <w:rPr>
                      <w:rFonts w:ascii="Cambria Math" w:hAnsi="Cambria Math"/>
                    </w:rPr>
                  </m:ctrlPr>
                </m:sSupPr>
                <m:e>
                  <m:r>
                    <m:rPr>
                      <m:nor/>
                    </m:rPr>
                    <m:t>kWh/Nm</m:t>
                  </m:r>
                </m:e>
                <m:sup>
                  <m:r>
                    <m:rPr>
                      <m:sty m:val="bi"/>
                    </m:rPr>
                    <w:rPr>
                      <w:rFonts w:ascii="Cambria Math" w:hAnsi="Cambria Math"/>
                    </w:rPr>
                    <m:t>3</m:t>
                  </m:r>
                </m:sup>
              </m:sSup>
              <m:r>
                <m:rPr>
                  <m:sty m:val="bi"/>
                </m:rPr>
                <w:rPr>
                  <w:rFonts w:ascii="Cambria Math" w:hAnsi="Cambria Math"/>
                </w:rPr>
                <m:t> </m:t>
              </m:r>
              <m:sSub>
                <m:sSubPr>
                  <m:ctrlPr>
                    <w:rPr>
                      <w:rFonts w:ascii="Cambria Math" w:hAnsi="Cambria Math"/>
                    </w:rPr>
                  </m:ctrlPr>
                </m:sSubPr>
                <m:e>
                  <m:r>
                    <m:rPr>
                      <m:nor/>
                    </m:rPr>
                    <m:t>H</m:t>
                  </m:r>
                </m:e>
                <m:sub>
                  <m:r>
                    <m:rPr>
                      <m:sty m:val="bi"/>
                    </m:rPr>
                    <w:rPr>
                      <w:rFonts w:ascii="Cambria Math" w:hAnsi="Cambria Math"/>
                    </w:rPr>
                    <m:t>2</m:t>
                  </m:r>
                </m:sub>
              </m:sSub>
            </m:oMath>
            <w:r w:rsidRPr="00C07FC2">
              <w:t>)</w:t>
            </w:r>
          </w:p>
        </w:tc>
        <w:tc>
          <w:tcPr>
            <w:tcW w:w="0" w:type="auto"/>
            <w:hideMark/>
          </w:tcPr>
          <w:p w14:paraId="5F952AE8" w14:textId="15E7BA4D"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4.5-5.5</m:t>
                </m:r>
              </m:oMath>
            </m:oMathPara>
          </w:p>
        </w:tc>
        <w:tc>
          <w:tcPr>
            <w:tcW w:w="0" w:type="auto"/>
            <w:hideMark/>
          </w:tcPr>
          <w:p w14:paraId="789C0176" w14:textId="1A375533"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4.2-5.5</m:t>
                </m:r>
              </m:oMath>
            </m:oMathPara>
          </w:p>
        </w:tc>
        <w:tc>
          <w:tcPr>
            <w:tcW w:w="0" w:type="auto"/>
            <w:hideMark/>
          </w:tcPr>
          <w:p w14:paraId="13F0FD63" w14:textId="5468425B"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3.2-3.8</m:t>
                </m:r>
              </m:oMath>
            </m:oMathPara>
          </w:p>
        </w:tc>
      </w:tr>
      <w:tr w:rsidR="00C07FC2" w:rsidRPr="00C07FC2" w14:paraId="0231FB7F" w14:textId="77777777" w:rsidTr="00C07FC2">
        <w:tc>
          <w:tcPr>
            <w:cnfStyle w:val="001000000000" w:firstRow="0" w:lastRow="0" w:firstColumn="1" w:lastColumn="0" w:oddVBand="0" w:evenVBand="0" w:oddHBand="0" w:evenHBand="0" w:firstRowFirstColumn="0" w:firstRowLastColumn="0" w:lastRowFirstColumn="0" w:lastRowLastColumn="0"/>
            <w:tcW w:w="0" w:type="auto"/>
            <w:hideMark/>
          </w:tcPr>
          <w:p w14:paraId="0F61D347" w14:textId="7EFD122F" w:rsidR="00C07FC2" w:rsidRPr="00C07FC2" w:rsidRDefault="00C07FC2" w:rsidP="00BD5342">
            <w:r w:rsidRPr="00C07FC2">
              <w:t>Minimum Operational Load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P</m:t>
                  </m:r>
                </m:e>
                <m:sub>
                  <m:r>
                    <m:rPr>
                      <m:nor/>
                    </m:rPr>
                    <m:t>nom</m:t>
                  </m:r>
                </m:sub>
              </m:sSub>
            </m:oMath>
            <w:r w:rsidRPr="00C07FC2">
              <w:t>)</w:t>
            </w:r>
          </w:p>
        </w:tc>
        <w:tc>
          <w:tcPr>
            <w:tcW w:w="0" w:type="auto"/>
            <w:hideMark/>
          </w:tcPr>
          <w:p w14:paraId="36F2F760" w14:textId="6315C117"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10%-20%</m:t>
                </m:r>
              </m:oMath>
            </m:oMathPara>
          </w:p>
        </w:tc>
        <w:tc>
          <w:tcPr>
            <w:tcW w:w="0" w:type="auto"/>
            <w:hideMark/>
          </w:tcPr>
          <w:p w14:paraId="2208FAA3" w14:textId="36271158"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0%-10%</m:t>
                </m:r>
              </m:oMath>
            </m:oMathPara>
          </w:p>
        </w:tc>
        <w:tc>
          <w:tcPr>
            <w:tcW w:w="0" w:type="auto"/>
            <w:hideMark/>
          </w:tcPr>
          <w:p w14:paraId="4D84141C" w14:textId="5CB1CF0D"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20%-30%</m:t>
                </m:r>
              </m:oMath>
            </m:oMathPara>
          </w:p>
        </w:tc>
      </w:tr>
      <w:tr w:rsidR="00C07FC2" w:rsidRPr="00C07FC2" w14:paraId="4901A7C1"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9DEC6" w14:textId="6C3835C3" w:rsidR="00C07FC2" w:rsidRPr="00C07FC2" w:rsidRDefault="00C07FC2" w:rsidP="00BD5342">
            <w:r w:rsidRPr="00C07FC2">
              <w:t>Dynamic Response</w:t>
            </w:r>
          </w:p>
        </w:tc>
        <w:tc>
          <w:tcPr>
            <w:tcW w:w="0" w:type="auto"/>
            <w:hideMark/>
          </w:tcPr>
          <w:p w14:paraId="0E342F25" w14:textId="63F7796E"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Moderate (</w:t>
            </w:r>
            <m:oMath>
              <m:r>
                <w:rPr>
                  <w:rFonts w:ascii="Cambria Math" w:hAnsi="Cambria Math"/>
                </w:rPr>
                <m:t>0.2</m:t>
              </m:r>
              <m:r>
                <m:rPr>
                  <m:nor/>
                </m:rPr>
                <m:t>--</m:t>
              </m:r>
              <m:r>
                <w:rPr>
                  <w:rFonts w:ascii="Cambria Math" w:hAnsi="Cambria Math"/>
                </w:rPr>
                <m:t>20%/</m:t>
              </m:r>
              <m:r>
                <m:rPr>
                  <m:nor/>
                </m:rPr>
                <m:t>s</m:t>
              </m:r>
            </m:oMath>
            <w:r w:rsidRPr="00C07FC2">
              <w:t>)</w:t>
            </w:r>
          </w:p>
        </w:tc>
        <w:tc>
          <w:tcPr>
            <w:tcW w:w="0" w:type="auto"/>
            <w:hideMark/>
          </w:tcPr>
          <w:p w14:paraId="0301676D" w14:textId="6E98F124"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Very High (</w:t>
            </w:r>
            <m:oMath>
              <m:r>
                <w:rPr>
                  <w:rFonts w:ascii="Cambria Math" w:hAnsi="Cambria Math"/>
                </w:rPr>
                <m:t>10</m:t>
              </m:r>
              <m:r>
                <m:rPr>
                  <m:nor/>
                </m:rPr>
                <m:t>--</m:t>
              </m:r>
              <m:r>
                <w:rPr>
                  <w:rFonts w:ascii="Cambria Math" w:hAnsi="Cambria Math"/>
                </w:rPr>
                <m:t>100%/</m:t>
              </m:r>
              <m:r>
                <m:rPr>
                  <m:nor/>
                </m:rPr>
                <m:t>s</m:t>
              </m:r>
            </m:oMath>
            <w:r w:rsidRPr="00C07FC2">
              <w:t>)</w:t>
            </w:r>
          </w:p>
        </w:tc>
        <w:tc>
          <w:tcPr>
            <w:tcW w:w="0" w:type="auto"/>
            <w:hideMark/>
          </w:tcPr>
          <w:p w14:paraId="67E970ED" w14:textId="393CB7B2"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Low (</w:t>
            </w:r>
            <m:oMath>
              <m:r>
                <w:rPr>
                  <w:rFonts w:ascii="Cambria Math" w:hAnsi="Cambria Math"/>
                </w:rPr>
                <m:t>&lt;1%/</m:t>
              </m:r>
              <m:r>
                <m:rPr>
                  <m:nor/>
                </m:rPr>
                <m:t>s</m:t>
              </m:r>
            </m:oMath>
            <w:r w:rsidRPr="00C07FC2">
              <w:t>)</w:t>
            </w:r>
          </w:p>
        </w:tc>
      </w:tr>
      <w:tr w:rsidR="00C07FC2" w:rsidRPr="00C07FC2" w14:paraId="0692FF91" w14:textId="77777777" w:rsidTr="00C07FC2">
        <w:tc>
          <w:tcPr>
            <w:cnfStyle w:val="001000000000" w:firstRow="0" w:lastRow="0" w:firstColumn="1" w:lastColumn="0" w:oddVBand="0" w:evenVBand="0" w:oddHBand="0" w:evenHBand="0" w:firstRowFirstColumn="0" w:firstRowLastColumn="0" w:lastRowFirstColumn="0" w:lastRowLastColumn="0"/>
            <w:tcW w:w="0" w:type="auto"/>
            <w:hideMark/>
          </w:tcPr>
          <w:p w14:paraId="5F8D69A5" w14:textId="2648526C" w:rsidR="00C07FC2" w:rsidRPr="00C07FC2" w:rsidRDefault="00000000" w:rsidP="00BD5342">
            <m:oMath>
              <m:sSub>
                <m:sSubPr>
                  <m:ctrlPr>
                    <w:rPr>
                      <w:rFonts w:ascii="Cambria Math" w:hAnsi="Cambria Math"/>
                    </w:rPr>
                  </m:ctrlPr>
                </m:sSubPr>
                <m:e>
                  <m:r>
                    <m:rPr>
                      <m:nor/>
                    </m:rPr>
                    <m:t>H</m:t>
                  </m:r>
                </m:e>
                <m:sub>
                  <m:r>
                    <m:rPr>
                      <m:sty m:val="bi"/>
                    </m:rPr>
                    <w:rPr>
                      <w:rFonts w:ascii="Cambria Math" w:hAnsi="Cambria Math"/>
                    </w:rPr>
                    <m:t>2</m:t>
                  </m:r>
                </m:sub>
              </m:sSub>
            </m:oMath>
            <w:r w:rsidR="00C07FC2" w:rsidRPr="00C07FC2">
              <w:t xml:space="preserve"> Purity (</w:t>
            </w:r>
            <m:oMath>
              <m:r>
                <m:rPr>
                  <m:sty m:val="bi"/>
                </m:rPr>
                <w:rPr>
                  <w:rFonts w:ascii="Cambria Math" w:hAnsi="Cambria Math"/>
                </w:rPr>
                <m:t>%</m:t>
              </m:r>
            </m:oMath>
            <w:r w:rsidR="00C07FC2" w:rsidRPr="00C07FC2">
              <w:t>)</w:t>
            </w:r>
          </w:p>
        </w:tc>
        <w:tc>
          <w:tcPr>
            <w:tcW w:w="0" w:type="auto"/>
            <w:hideMark/>
          </w:tcPr>
          <w:p w14:paraId="4F1ACEE2" w14:textId="61677E10"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&gt;99.5%</m:t>
                </m:r>
              </m:oMath>
            </m:oMathPara>
          </w:p>
        </w:tc>
        <w:tc>
          <w:tcPr>
            <w:tcW w:w="0" w:type="auto"/>
            <w:hideMark/>
          </w:tcPr>
          <w:p w14:paraId="527F9C2D" w14:textId="16FB6D39"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&gt;99.999%</m:t>
                </m:r>
              </m:oMath>
            </m:oMathPara>
          </w:p>
        </w:tc>
        <w:tc>
          <w:tcPr>
            <w:tcW w:w="0" w:type="auto"/>
            <w:hideMark/>
          </w:tcPr>
          <w:p w14:paraId="04974FA8" w14:textId="181769C8"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&gt;99.9%</m:t>
                </m:r>
              </m:oMath>
            </m:oMathPara>
          </w:p>
        </w:tc>
      </w:tr>
      <w:tr w:rsidR="00C07FC2" w:rsidRPr="00C07FC2" w14:paraId="76AD4DBB"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30157" w14:textId="77777777" w:rsidR="00C07FC2" w:rsidRPr="00C07FC2" w:rsidRDefault="00C07FC2" w:rsidP="00BD5342">
            <w:r w:rsidRPr="00C07FC2">
              <w:t>Commercial Status / TRL</w:t>
            </w:r>
          </w:p>
        </w:tc>
        <w:tc>
          <w:tcPr>
            <w:tcW w:w="0" w:type="auto"/>
            <w:hideMark/>
          </w:tcPr>
          <w:p w14:paraId="01375222" w14:textId="3077EEAF"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Commercial / State-of-the-art</w:t>
            </w:r>
            <w:r>
              <w:t xml:space="preserve"> (TRL 9)</w:t>
            </w:r>
          </w:p>
        </w:tc>
        <w:tc>
          <w:tcPr>
            <w:tcW w:w="0" w:type="auto"/>
            <w:hideMark/>
          </w:tcPr>
          <w:p w14:paraId="42568891" w14:textId="38C4457A"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Near-commercial</w:t>
            </w:r>
            <w:r>
              <w:t xml:space="preserve"> (TRL 8-9)</w:t>
            </w:r>
          </w:p>
        </w:tc>
        <w:tc>
          <w:tcPr>
            <w:tcW w:w="0" w:type="auto"/>
            <w:hideMark/>
          </w:tcPr>
          <w:p w14:paraId="0CC1EE95" w14:textId="1592B8B2"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 xml:space="preserve">R&amp;D </w:t>
            </w:r>
            <w:r>
              <w:t>(TRL 6-7)</w:t>
            </w:r>
          </w:p>
        </w:tc>
      </w:tr>
    </w:tbl>
    <w:p w14:paraId="097E0AD6" w14:textId="77777777" w:rsidR="00D24498" w:rsidRDefault="00D24498" w:rsidP="00D24498"/>
    <w:p w14:paraId="55D8B441" w14:textId="6BC5714F" w:rsidR="00134F16" w:rsidRDefault="00134F16" w:rsidP="00D24498">
      <w:r>
        <w:t>In hybrid biomass and power-to-methanol (PBtM) systems, the technical consensus across recent literature emphasize</w:t>
      </w:r>
      <w:r w:rsidR="000D4755">
        <w:t>s</w:t>
      </w:r>
      <w:r>
        <w:t xml:space="preserve"> the need to achieve an optimal blending between the carbon-rich syngas with the pure hydrogen coming from </w:t>
      </w:r>
      <w:r w:rsidR="00210C61">
        <w:t xml:space="preserve">the </w:t>
      </w:r>
      <w:r>
        <w:t xml:space="preserve">electrolyzer to achieve complete carbon efficiency </w:t>
      </w:r>
      <w:sdt>
        <w:sdtPr>
          <w:rPr>
            <w:color w:val="000000"/>
          </w:rPr>
          <w:tag w:val="MENDELEY_CITATION_v3_eyJjaXRhdGlvbklEIjoiTUVOREVMRVlfQ0lUQVRJT05fZTIzZGYwMjMtMWIwZS00YzdkLWE4MWEtZDRmNWMyYmVjNjIw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
          <w:id w:val="-1551920559"/>
          <w:placeholder>
            <w:docPart w:val="DefaultPlaceholder_-1854013440"/>
          </w:placeholder>
        </w:sdtPr>
        <w:sdtContent>
          <w:r w:rsidR="00E97E38" w:rsidRPr="00E97E38">
            <w:rPr>
              <w:color w:val="000000"/>
            </w:rPr>
            <w:t>[17]</w:t>
          </w:r>
        </w:sdtContent>
      </w:sdt>
      <w:r>
        <w:t>. Three repeating strategies are used in the literature for this specific goal:</w:t>
      </w:r>
    </w:p>
    <w:p w14:paraId="7A756935" w14:textId="77777777" w:rsidR="00B50316" w:rsidRDefault="00B50316" w:rsidP="00D24498"/>
    <w:p w14:paraId="6EEF0409" w14:textId="77777777" w:rsidR="00134F16" w:rsidRPr="00D478E2" w:rsidRDefault="00134F16">
      <w:pPr>
        <w:pStyle w:val="ListParagraph"/>
        <w:numPr>
          <w:ilvl w:val="0"/>
          <w:numId w:val="12"/>
        </w:numPr>
        <w:rPr>
          <w:b/>
          <w:bCs/>
        </w:rPr>
      </w:pPr>
      <w:r w:rsidRPr="00D478E2">
        <w:rPr>
          <w:b/>
          <w:bCs/>
        </w:rPr>
        <w:t xml:space="preserve">Direct hydrogen blending upstream of methanol loop compressor: </w:t>
      </w:r>
    </w:p>
    <w:p w14:paraId="7FDFBF1D" w14:textId="776DE1B0" w:rsidR="00134F16" w:rsidRDefault="00134F16" w:rsidP="00134F16">
      <w:pPr>
        <w:ind w:left="360"/>
      </w:pPr>
      <w:r>
        <w:t>Biogas goes through a reformer to produce a primary syngas containing CO, CO</w:t>
      </w:r>
      <w:r w:rsidRPr="00134F16">
        <w:rPr>
          <w:vertAlign w:val="subscript"/>
        </w:rPr>
        <w:t>2</w:t>
      </w:r>
      <w:r>
        <w:t>, and H</w:t>
      </w:r>
      <w:r w:rsidRPr="00134F16">
        <w:rPr>
          <w:vertAlign w:val="subscript"/>
        </w:rPr>
        <w:t>2</w:t>
      </w:r>
      <w:r>
        <w:t>. Due to the low stoichiometric module below the required threshold of around 1.5 – 1.8, the blending with hydrogen before the methanol reactor increases this number to &gt;2</w:t>
      </w:r>
      <w:r w:rsidR="00DC4629">
        <w:t>, enabling 100% biogenic carbon recovery without venting CO</w:t>
      </w:r>
      <w:r w:rsidR="00DC4629" w:rsidRPr="00134F16">
        <w:rPr>
          <w:vertAlign w:val="subscript"/>
        </w:rPr>
        <w:t>2</w:t>
      </w:r>
      <w:r w:rsidR="00DC4629">
        <w:t xml:space="preserve"> </w:t>
      </w:r>
      <w:sdt>
        <w:sdtPr>
          <w:rPr>
            <w:color w:val="000000"/>
          </w:rPr>
          <w:tag w:val="MENDELEY_CITATION_v3_eyJjaXRhdGlvbklEIjoiTUVOREVMRVlfQ0lUQVRJT05fZjU5MDJhY2YtM2YxYi00ZjQ3LWEyOTUtMDlmZjk2NTJkN2IyIiwicHJvcGVydGllcyI6eyJub3RlSW5kZXgiOjB9LCJpc0VkaXRlZCI6ZmFsc2UsIm1hbnVhbE92ZXJyaWRlIjp7ImlzTWFudWFsbHlPdmVycmlkZGVuIjpmYWxzZSwiY2l0ZXByb2NUZXh0IjoiWzE4XSIsIm1hbnVhbE92ZXJyaWRlVGV4dCI6IiJ9LCJjaXRhdGlvbkl0ZW1zIjpbeyJpZCI6ImNiODE3NDY5LWYxNjUtMzQ4OC05MWQ0LWZmZTY5Mjk3NDM1NCIsIml0ZW1EYXRhIjp7InR5cGUiOiJhcnRpY2xlLWpvdXJuYWwiLCJpZCI6ImNiODE3NDY5LWYxNjUtMzQ4OC05MWQ0LWZmZTY5Mjk3NDM1N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
          <w:id w:val="1797174087"/>
          <w:placeholder>
            <w:docPart w:val="DefaultPlaceholder_-1854013440"/>
          </w:placeholder>
        </w:sdtPr>
        <w:sdtContent>
          <w:r w:rsidR="00E97E38" w:rsidRPr="00E97E38">
            <w:rPr>
              <w:color w:val="000000"/>
            </w:rPr>
            <w:t>[18]</w:t>
          </w:r>
        </w:sdtContent>
      </w:sdt>
      <w:r>
        <w:t xml:space="preserve">. </w:t>
      </w:r>
    </w:p>
    <w:p w14:paraId="296ACEC7" w14:textId="77777777" w:rsidR="003B6650" w:rsidRDefault="003B6650" w:rsidP="00134F16">
      <w:pPr>
        <w:ind w:left="360"/>
      </w:pPr>
    </w:p>
    <w:p w14:paraId="16E7D13D" w14:textId="2CD622A2" w:rsidR="00134F16" w:rsidRDefault="00134F16">
      <w:pPr>
        <w:pStyle w:val="ListParagraph"/>
        <w:numPr>
          <w:ilvl w:val="0"/>
          <w:numId w:val="12"/>
        </w:numPr>
        <w:rPr>
          <w:b/>
          <w:bCs/>
        </w:rPr>
      </w:pPr>
      <w:r w:rsidRPr="00134F16">
        <w:rPr>
          <w:b/>
          <w:bCs/>
        </w:rPr>
        <w:lastRenderedPageBreak/>
        <w:t>Reverse Water-Gas Shift (RWGS) Coupling Junction</w:t>
      </w:r>
      <w:r>
        <w:rPr>
          <w:b/>
          <w:bCs/>
        </w:rPr>
        <w:t>:</w:t>
      </w:r>
    </w:p>
    <w:p w14:paraId="22655812" w14:textId="5FBA8EC5" w:rsidR="00134F16" w:rsidRDefault="00134F16" w:rsidP="00134F16">
      <w:pPr>
        <w:ind w:left="360"/>
      </w:pPr>
      <w:r>
        <w:t>Unref</w:t>
      </w:r>
      <w:r w:rsidR="003B6650">
        <w:t>ined or partially reformed biogas CO2 is routed into a</w:t>
      </w:r>
      <w:r w:rsidR="00667D64">
        <w:t>n</w:t>
      </w:r>
      <w:r w:rsidR="003B6650">
        <w:t xml:space="preserve"> RWGS reactor</w:t>
      </w:r>
    </w:p>
    <w:p w14:paraId="02D0F92B" w14:textId="77777777" w:rsidR="00B932AB" w:rsidRDefault="00000000" w:rsidP="00B932AB">
      <w:pPr>
        <w:keepNext/>
        <w:ind w:left="360"/>
      </w:pPr>
      <m:oMathPara>
        <m:oMath>
          <m:sSub>
            <m:sSubPr>
              <m:ctrlPr>
                <w:rPr>
                  <w:rFonts w:ascii="Cambria Math" w:hAnsi="Cambria Math"/>
                </w:rPr>
              </m:ctrlPr>
            </m:sSubPr>
            <m:e>
              <m:r>
                <m:rPr>
                  <m:nor/>
                </m:rPr>
                <w:rPr>
                  <w:rFonts w:ascii="Cambria Math" w:hAnsi="Cambria Math"/>
                </w:rPr>
                <m:t>CO</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r>
            <m:rPr>
              <m:nor/>
            </m:rPr>
            <w:rPr>
              <w:rFonts w:ascii="Cambria Math" w:hAnsi="Cambria Math"/>
            </w:rPr>
            <m:t>CO</m:t>
          </m:r>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oMath>
      </m:oMathPara>
    </w:p>
    <w:p w14:paraId="6ADDF559" w14:textId="516ADF7E" w:rsidR="00B932AB" w:rsidRPr="00B932AB" w:rsidRDefault="00B932AB" w:rsidP="00B932AB">
      <w:pPr>
        <w:pStyle w:val="Caption"/>
        <w:jc w:val="center"/>
        <w:rPr>
          <w:i w:val="0"/>
        </w:rPr>
      </w:pPr>
      <w:r>
        <w:t xml:space="preserve">Equation </w:t>
      </w:r>
      <w:r w:rsidR="00240B5F">
        <w:fldChar w:fldCharType="begin"/>
      </w:r>
      <w:r w:rsidR="00240B5F">
        <w:instrText xml:space="preserve"> SEQ Equation \* ARABIC </w:instrText>
      </w:r>
      <w:r w:rsidR="00240B5F">
        <w:fldChar w:fldCharType="separate"/>
      </w:r>
      <w:r w:rsidR="00240B5F">
        <w:rPr>
          <w:noProof/>
        </w:rPr>
        <w:t>2</w:t>
      </w:r>
      <w:r w:rsidR="00240B5F">
        <w:fldChar w:fldCharType="end"/>
      </w:r>
      <w:r w:rsidR="00B50316">
        <w:rPr>
          <w:noProof/>
        </w:rPr>
        <w:t xml:space="preserve"> RWGS chemical reaction.</w:t>
      </w:r>
    </w:p>
    <w:p w14:paraId="1548ED22" w14:textId="481449BB" w:rsidR="003B6650" w:rsidRDefault="003B6650" w:rsidP="003B6650">
      <w:pPr>
        <w:ind w:left="360"/>
      </w:pPr>
      <w:r>
        <w:t xml:space="preserve">Where it explicitly mixes with a portion of the green hydrogen stream at </w:t>
      </w:r>
      <m:oMath>
        <m:r>
          <w:rPr>
            <w:rFonts w:ascii="Cambria Math" w:hAnsi="Cambria Math"/>
          </w:rPr>
          <m:t>600-</m:t>
        </m:r>
        <m:sSup>
          <m:sSupPr>
            <m:ctrlPr>
              <w:rPr>
                <w:rFonts w:ascii="Cambria Math" w:hAnsi="Cambria Math"/>
              </w:rPr>
            </m:ctrlPr>
          </m:sSupPr>
          <m:e>
            <m:r>
              <w:rPr>
                <w:rFonts w:ascii="Cambria Math" w:hAnsi="Cambria Math"/>
              </w:rPr>
              <m:t>800</m:t>
            </m:r>
          </m:e>
          <m:sup>
            <m:r>
              <w:rPr>
                <w:rFonts w:ascii="Cambria Math" w:hAnsi="Cambria Math"/>
              </w:rPr>
              <m:t>∘</m:t>
            </m:r>
          </m:sup>
        </m:sSup>
        <m:r>
          <m:rPr>
            <m:nor/>
          </m:rPr>
          <m:t>C</m:t>
        </m:r>
      </m:oMath>
      <w:r w:rsidRPr="003B6650">
        <w:t>.</w:t>
      </w:r>
      <w:r>
        <w:t xml:space="preserve"> Direct CO</w:t>
      </w:r>
      <w:r w:rsidRPr="003B6650">
        <w:rPr>
          <w:vertAlign w:val="subscript"/>
        </w:rPr>
        <w:t>2</w:t>
      </w:r>
      <w:r>
        <w:t xml:space="preserve"> hydrogenation to methanol produces one mole of water for every mole of methanol,</w:t>
      </w:r>
    </w:p>
    <w:p w14:paraId="25319C58" w14:textId="77777777" w:rsidR="00B932AB" w:rsidRDefault="00000000" w:rsidP="00B932AB">
      <w:pPr>
        <w:keepNext/>
        <w:ind w:left="360"/>
      </w:pPr>
      <m:oMathPara>
        <m:oMath>
          <m:sSub>
            <m:sSubPr>
              <m:ctrlPr>
                <w:rPr>
                  <w:rFonts w:ascii="Cambria Math" w:hAnsi="Cambria Math"/>
                </w:rPr>
              </m:ctrlPr>
            </m:sSubPr>
            <m:e>
              <m:r>
                <m:rPr>
                  <m:nor/>
                </m:rPr>
                <w:rPr>
                  <w:rFonts w:ascii="Cambria Math" w:hAnsi="Cambria Math"/>
                </w:rPr>
                <m:t>CO</m:t>
              </m:r>
            </m:e>
            <m:sub>
              <m:r>
                <w:rPr>
                  <w:rFonts w:ascii="Cambria Math" w:hAnsi="Cambria Math"/>
                </w:rPr>
                <m:t>2</m:t>
              </m:r>
            </m:sub>
          </m:sSub>
          <m:r>
            <w:rPr>
              <w:rFonts w:ascii="Cambria Math" w:hAnsi="Cambria Math"/>
            </w:rPr>
            <m:t>+3</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CH</m:t>
              </m:r>
            </m:e>
            <m:sub>
              <m:r>
                <w:rPr>
                  <w:rFonts w:ascii="Cambria Math" w:hAnsi="Cambria Math"/>
                </w:rPr>
                <m:t>3</m:t>
              </m:r>
            </m:sub>
          </m:sSub>
          <m:r>
            <m:rPr>
              <m:nor/>
            </m:rPr>
            <w:rPr>
              <w:rFonts w:ascii="Cambria Math" w:hAnsi="Cambria Math"/>
            </w:rPr>
            <m:t>OH</m:t>
          </m:r>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oMath>
      </m:oMathPara>
    </w:p>
    <w:p w14:paraId="18F9567D" w14:textId="568AA253" w:rsidR="00B932AB" w:rsidRPr="00B932AB" w:rsidRDefault="00B932AB" w:rsidP="00B932AB">
      <w:pPr>
        <w:pStyle w:val="Caption"/>
        <w:jc w:val="center"/>
        <w:rPr>
          <w:i w:val="0"/>
        </w:rPr>
      </w:pPr>
      <w:r>
        <w:t xml:space="preserve">Equation </w:t>
      </w:r>
      <w:r w:rsidR="00240B5F">
        <w:fldChar w:fldCharType="begin"/>
      </w:r>
      <w:r w:rsidR="00240B5F">
        <w:instrText xml:space="preserve"> SEQ Equation \* ARABIC </w:instrText>
      </w:r>
      <w:r w:rsidR="00240B5F">
        <w:fldChar w:fldCharType="separate"/>
      </w:r>
      <w:r w:rsidR="00240B5F">
        <w:rPr>
          <w:noProof/>
        </w:rPr>
        <w:t>3</w:t>
      </w:r>
      <w:r w:rsidR="00240B5F">
        <w:fldChar w:fldCharType="end"/>
      </w:r>
      <w:r w:rsidR="00B50316">
        <w:rPr>
          <w:noProof/>
        </w:rPr>
        <w:t xml:space="preserve"> CO2- based Methanol synthesis.</w:t>
      </w:r>
    </w:p>
    <w:p w14:paraId="42F407D5" w14:textId="0FC31A26" w:rsidR="003B6650" w:rsidRDefault="003B6650" w:rsidP="003B6650">
      <w:pPr>
        <w:ind w:left="360"/>
      </w:pPr>
      <w:r>
        <w:t>which accelerates catalyst deactivation through kinetic inhibition and active site sintering</w:t>
      </w:r>
      <w:r w:rsidR="00F71EF0">
        <w:t xml:space="preserve"> </w:t>
      </w:r>
      <w:sdt>
        <w:sdtPr>
          <w:rPr>
            <w:color w:val="000000"/>
          </w:rPr>
          <w:tag w:val="MENDELEY_CITATION_v3_eyJjaXRhdGlvbklEIjoiTUVOREVMRVlfQ0lUQVRJT05fNTBlMTZhZjAtOTFhNi00M2Y5LTg2MmUtMTg4MDUxYTYwNzZi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
          <w:id w:val="-857740380"/>
          <w:placeholder>
            <w:docPart w:val="DefaultPlaceholder_-1854013440"/>
          </w:placeholder>
        </w:sdtPr>
        <w:sdtContent>
          <w:r w:rsidR="00E97E38" w:rsidRPr="00E97E38">
            <w:rPr>
              <w:color w:val="000000"/>
            </w:rPr>
            <w:t>[17]</w:t>
          </w:r>
        </w:sdtContent>
      </w:sdt>
      <w:r>
        <w:t>. By meeting in an RWGS unit prior to the methanol synthesis, the hydrogen reduces CO</w:t>
      </w:r>
      <w:r>
        <w:rPr>
          <w:vertAlign w:val="subscript"/>
        </w:rPr>
        <w:t xml:space="preserve">2 </w:t>
      </w:r>
      <w:r>
        <w:t xml:space="preserve">to CO, shifting the synthesis reaction toward the faster, more thermodynamically favorable CO hydrogenation route </w:t>
      </w:r>
      <w:sdt>
        <w:sdtPr>
          <w:rPr>
            <w:color w:val="000000"/>
          </w:rPr>
          <w:tag w:val="MENDELEY_CITATION_v3_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"/>
          <w:id w:val="-90469987"/>
          <w:placeholder>
            <w:docPart w:val="BA0AE2B30328450E958BC6CE0AF9542B"/>
          </w:placeholder>
        </w:sdtPr>
        <w:sdtContent>
          <w:r w:rsidR="00E97E38" w:rsidRPr="00E97E38">
            <w:rPr>
              <w:color w:val="000000"/>
            </w:rPr>
            <w:t>[19]</w:t>
          </w:r>
        </w:sdtContent>
      </w:sdt>
      <w:r>
        <w:t>.</w:t>
      </w:r>
    </w:p>
    <w:p w14:paraId="52BB2403" w14:textId="77777777" w:rsidR="00B932AB" w:rsidRDefault="00B932AB" w:rsidP="00B932AB">
      <w:pPr>
        <w:pStyle w:val="ListParagraph"/>
        <w:keepNext/>
      </w:pPr>
      <m:oMathPara>
        <m:oMath>
          <m:r>
            <m:rPr>
              <m:nor/>
            </m:rPr>
            <w:rPr>
              <w:rFonts w:ascii="Cambria Math" w:hAnsi="Cambria Math"/>
            </w:rPr>
            <m:t>CO</m:t>
          </m:r>
          <m:r>
            <w:rPr>
              <w:rFonts w:ascii="Cambria Math" w:hAnsi="Cambria Math"/>
            </w:rPr>
            <m:t>+2</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CH</m:t>
              </m:r>
            </m:e>
            <m:sub>
              <m:r>
                <w:rPr>
                  <w:rFonts w:ascii="Cambria Math" w:hAnsi="Cambria Math"/>
                </w:rPr>
                <m:t>3</m:t>
              </m:r>
            </m:sub>
          </m:sSub>
          <m:r>
            <m:rPr>
              <m:nor/>
            </m:rPr>
            <w:rPr>
              <w:rFonts w:ascii="Cambria Math" w:hAnsi="Cambria Math"/>
            </w:rPr>
            <m:t>OH</m:t>
          </m:r>
          <m:r>
            <w:rPr>
              <w:rFonts w:ascii="Cambria Math" w:hAnsi="Cambria Math"/>
              <w:i/>
            </w:rPr>
            <m:t> </m:t>
          </m:r>
        </m:oMath>
      </m:oMathPara>
    </w:p>
    <w:p w14:paraId="0E0354A5" w14:textId="452ED035" w:rsidR="00B932AB" w:rsidRDefault="00B932AB" w:rsidP="00B50316">
      <w:pPr>
        <w:pStyle w:val="Caption"/>
        <w:jc w:val="center"/>
        <w:rPr>
          <w:noProof/>
        </w:rPr>
      </w:pPr>
      <w:r>
        <w:t xml:space="preserve">Equation </w:t>
      </w:r>
      <w:r w:rsidR="00240B5F">
        <w:fldChar w:fldCharType="begin"/>
      </w:r>
      <w:r w:rsidR="00240B5F">
        <w:instrText xml:space="preserve"> SEQ Equation \* ARABIC </w:instrText>
      </w:r>
      <w:r w:rsidR="00240B5F">
        <w:fldChar w:fldCharType="separate"/>
      </w:r>
      <w:r w:rsidR="00240B5F">
        <w:rPr>
          <w:noProof/>
        </w:rPr>
        <w:t>4</w:t>
      </w:r>
      <w:r w:rsidR="00240B5F">
        <w:fldChar w:fldCharType="end"/>
      </w:r>
      <w:r w:rsidR="00B50316">
        <w:rPr>
          <w:noProof/>
        </w:rPr>
        <w:t xml:space="preserve"> CO-based Methanol synthesis.</w:t>
      </w:r>
    </w:p>
    <w:p w14:paraId="28A6E40A" w14:textId="77777777" w:rsidR="00B50316" w:rsidRPr="00B50316" w:rsidRDefault="00B50316" w:rsidP="00B50316"/>
    <w:p w14:paraId="3553A2A6" w14:textId="5A795303" w:rsidR="003B6650" w:rsidRDefault="003B6650">
      <w:pPr>
        <w:pStyle w:val="ListParagraph"/>
        <w:numPr>
          <w:ilvl w:val="0"/>
          <w:numId w:val="12"/>
        </w:numPr>
        <w:rPr>
          <w:b/>
          <w:bCs/>
        </w:rPr>
      </w:pPr>
      <w:r w:rsidRPr="003B6650">
        <w:rPr>
          <w:b/>
          <w:bCs/>
        </w:rPr>
        <w:t>Anodic Oxygen Integration at the Reforming Stage:</w:t>
      </w:r>
    </w:p>
    <w:p w14:paraId="769F2EE5" w14:textId="0E52E6DF" w:rsidR="00D478E2" w:rsidRDefault="003B6650" w:rsidP="003B6650">
      <w:pPr>
        <w:ind w:left="360"/>
      </w:pPr>
      <w:r>
        <w:t>In this strategy, the byproduct of the electrolysis step</w:t>
      </w:r>
      <w:r w:rsidR="00D478E2">
        <w:t>, O</w:t>
      </w:r>
      <w:r w:rsidR="00D478E2">
        <w:rPr>
          <w:vertAlign w:val="subscript"/>
        </w:rPr>
        <w:t>2</w:t>
      </w:r>
      <w:r w:rsidR="00D478E2">
        <w:t>,</w:t>
      </w:r>
      <w:r>
        <w:t xml:space="preserve"> already meets </w:t>
      </w:r>
      <w:r w:rsidR="00D478E2">
        <w:t xml:space="preserve">the biogas path inside an Autothermal Reformer (ATR). The oxygen from </w:t>
      </w:r>
      <w:r w:rsidR="00667D64">
        <w:t xml:space="preserve">the </w:t>
      </w:r>
      <w:r w:rsidR="00D478E2">
        <w:t>electrolyzer will then be used to generate internal thermal energy via exothermic methane partial oxidation</w:t>
      </w:r>
    </w:p>
    <w:p w14:paraId="0BEE9EA9" w14:textId="77777777" w:rsidR="00DC7669" w:rsidRDefault="00DC7669" w:rsidP="00DC7669">
      <w:pPr>
        <w:keepNext/>
        <w:ind w:left="360"/>
      </w:pPr>
      <m:oMathPara>
        <m:oMath>
          <m:r>
            <w:rPr>
              <w:rFonts w:ascii="Cambria Math" w:hAnsi="Cambria Math"/>
            </w:rPr>
            <m:t>2</m:t>
          </m:r>
          <m:sSub>
            <m:sSubPr>
              <m:ctrlPr>
                <w:rPr>
                  <w:rFonts w:ascii="Cambria Math" w:hAnsi="Cambria Math"/>
                </w:rPr>
              </m:ctrlPr>
            </m:sSubPr>
            <m:e>
              <m:r>
                <m:rPr>
                  <m:nor/>
                </m:rPr>
                <w:rPr>
                  <w:rFonts w:ascii="Cambria Math" w:hAnsi="Cambria Math"/>
                </w:rPr>
                <m:t>CH</m:t>
              </m:r>
            </m:e>
            <m:sub>
              <m:r>
                <w:rPr>
                  <w:rFonts w:ascii="Cambria Math" w:hAnsi="Cambria Math"/>
                </w:rPr>
                <m:t>4</m:t>
              </m:r>
            </m:sub>
          </m:sSub>
          <m:r>
            <w:rPr>
              <w:rFonts w:ascii="Cambria Math" w:hAnsi="Cambria Math"/>
            </w:rPr>
            <m:t>+</m:t>
          </m:r>
          <m:sSub>
            <m:sSubPr>
              <m:ctrlPr>
                <w:rPr>
                  <w:rFonts w:ascii="Cambria Math" w:hAnsi="Cambria Math"/>
                </w:rPr>
              </m:ctrlPr>
            </m:sSubPr>
            <m:e>
              <m:r>
                <m:rPr>
                  <m:nor/>
                </m:rP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r>
            <w:rPr>
              <w:rFonts w:ascii="Cambria Math" w:hAnsi="Cambria Math"/>
            </w:rPr>
            <m:t>→2</m:t>
          </m:r>
          <m:r>
            <m:rPr>
              <m:nor/>
            </m:rPr>
            <w:rPr>
              <w:rFonts w:ascii="Cambria Math" w:hAnsi="Cambria Math"/>
            </w:rPr>
            <m:t>CO</m:t>
          </m:r>
          <m:r>
            <w:rPr>
              <w:rFonts w:ascii="Cambria Math" w:hAnsi="Cambria Math"/>
            </w:rPr>
            <m:t>+5</m:t>
          </m:r>
          <m:sSub>
            <m:sSubPr>
              <m:ctrlPr>
                <w:rPr>
                  <w:rFonts w:ascii="Cambria Math" w:hAnsi="Cambria Math"/>
                </w:rPr>
              </m:ctrlPr>
            </m:sSubPr>
            <m:e>
              <m:r>
                <m:rPr>
                  <m:nor/>
                </m:rPr>
                <w:rPr>
                  <w:rFonts w:ascii="Cambria Math" w:hAnsi="Cambria Math"/>
                </w:rPr>
                <m:t>H</m:t>
              </m:r>
            </m:e>
            <m:sub>
              <m:r>
                <w:rPr>
                  <w:rFonts w:ascii="Cambria Math" w:hAnsi="Cambria Math"/>
                </w:rPr>
                <m:t>2</m:t>
              </m:r>
            </m:sub>
          </m:sSub>
        </m:oMath>
      </m:oMathPara>
    </w:p>
    <w:p w14:paraId="33C7CB81" w14:textId="7A9443DC" w:rsidR="00DC7669" w:rsidRPr="00DC7669" w:rsidRDefault="00DC7669" w:rsidP="00DC7669">
      <w:pPr>
        <w:pStyle w:val="Caption"/>
        <w:jc w:val="center"/>
        <w:rPr>
          <w:i w:val="0"/>
        </w:rPr>
      </w:pPr>
      <w:r>
        <w:t xml:space="preserve">Equation </w:t>
      </w:r>
      <w:r w:rsidR="00240B5F">
        <w:fldChar w:fldCharType="begin"/>
      </w:r>
      <w:r w:rsidR="00240B5F">
        <w:instrText xml:space="preserve"> SEQ Equation \* ARABIC </w:instrText>
      </w:r>
      <w:r w:rsidR="00240B5F">
        <w:fldChar w:fldCharType="separate"/>
      </w:r>
      <w:r w:rsidR="00240B5F">
        <w:rPr>
          <w:noProof/>
        </w:rPr>
        <w:t>5</w:t>
      </w:r>
      <w:r w:rsidR="00240B5F">
        <w:fldChar w:fldCharType="end"/>
      </w:r>
      <w:r w:rsidR="00B50316">
        <w:rPr>
          <w:noProof/>
        </w:rPr>
        <w:t xml:space="preserve"> ATR checmical reaction.</w:t>
      </w:r>
    </w:p>
    <w:p w14:paraId="68CAE856" w14:textId="6D2D5E60" w:rsidR="00D478E2" w:rsidRDefault="00D478E2" w:rsidP="00D478E2">
      <w:pPr>
        <w:ind w:left="360"/>
      </w:pPr>
      <w:r>
        <w:t>Which sustains the endothermic steam reforming reactions. This strategy eliminates the need for a capital</w:t>
      </w:r>
      <w:r w:rsidR="00667D64">
        <w:t>-</w:t>
      </w:r>
      <w:r>
        <w:t xml:space="preserve">intensive Air Separation Unit (ASU). Dossow et al. </w:t>
      </w:r>
      <w:sdt>
        <w:sdtPr>
          <w:rPr>
            <w:color w:val="000000"/>
          </w:rPr>
          <w:tag w:val="MENDELEY_CITATION_v3_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"/>
          <w:id w:val="-727448254"/>
          <w:placeholder>
            <w:docPart w:val="DefaultPlaceholder_-1854013440"/>
          </w:placeholder>
        </w:sdtPr>
        <w:sdtContent>
          <w:r w:rsidR="00E97E38" w:rsidRPr="00E97E38">
            <w:rPr>
              <w:color w:val="000000"/>
            </w:rPr>
            <w:t>[20]</w:t>
          </w:r>
        </w:sdtContent>
      </w:sdt>
      <w:r>
        <w:t xml:space="preserve"> demonstrated that full oxygen integration between water electrolysis and thermochemical reforming reduces overall auxiliary plant electrical consumption by 8-12%, establishing a closed mass-and-energy synergy between the hydrogen and biogas paths. </w:t>
      </w:r>
    </w:p>
    <w:p w14:paraId="4D5057BF" w14:textId="77777777" w:rsidR="00D478E2" w:rsidRDefault="00D478E2" w:rsidP="00D478E2">
      <w:pPr>
        <w:ind w:left="360"/>
      </w:pPr>
    </w:p>
    <w:p w14:paraId="11208794" w14:textId="19119F3C" w:rsidR="00D478E2" w:rsidRPr="00D478E2" w:rsidRDefault="00D478E2" w:rsidP="00D478E2">
      <w:r>
        <w:t xml:space="preserve">While these strategies establish the thermodynamic and chemical validity of stream integration, maintaining mass-balance ratios between the continuous biogas path and volatile power-dependent hydrogen path remains a central operational dispatch challenge requiring advanced optimization strategies </w:t>
      </w:r>
      <w:sdt>
        <w:sdtPr>
          <w:rPr>
            <w:color w:val="000000"/>
          </w:rPr>
          <w:tag w:val="MENDELEY_CITATION_v3_eyJjaXRhdGlvbklEIjoiTUVOREVMRVlfQ0lUQVRJT05fODhkMGZmYzEtMzE4ZS00ZmU1LWI4ODYtMmExNzJlYWViZmV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
          <w:id w:val="761346936"/>
          <w:placeholder>
            <w:docPart w:val="DefaultPlaceholder_-1854013440"/>
          </w:placeholder>
        </w:sdtPr>
        <w:sdtContent>
          <w:r w:rsidR="00E97E38" w:rsidRPr="00E97E38">
            <w:rPr>
              <w:color w:val="000000"/>
            </w:rPr>
            <w:t>[21]</w:t>
          </w:r>
        </w:sdtContent>
      </w:sdt>
      <w:r>
        <w:t xml:space="preserve">. </w:t>
      </w:r>
    </w:p>
    <w:p w14:paraId="3C75F4DD" w14:textId="77777777" w:rsidR="00D24498" w:rsidRDefault="00D24498" w:rsidP="00D24498"/>
    <w:p w14:paraId="659BDA8F" w14:textId="1E9FFE2D" w:rsidR="00D24498" w:rsidRDefault="00D24498" w:rsidP="00D24498">
      <w:r>
        <w:t xml:space="preserve">The hybrid approach to methanol production is attractive due to its potential for higher carbon utilization and improved use of biomass resources. One study reports a carbon utilization of 89.8% and an overall efficiency of 85.8%, with up to 101% higher methanol production per unit of biomass compared to a conventional biomass-to-methanol baseline </w:t>
      </w:r>
      <w:sdt>
        <w:sdtPr>
          <w:rPr>
            <w:color w:val="000000"/>
          </w:rPr>
          <w:tag w:val="MENDELEY_CITATION_v3_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"/>
          <w:id w:val="15579926"/>
          <w:placeholder>
            <w:docPart w:val="DefaultPlaceholder_-1854013440"/>
          </w:placeholder>
        </w:sdtPr>
        <w:sdtContent>
          <w:r w:rsidR="00E97E38" w:rsidRPr="00E97E38">
            <w:rPr>
              <w:color w:val="000000"/>
            </w:rPr>
            <w:t>[22]</w:t>
          </w:r>
        </w:sdtContent>
      </w:sdt>
      <w:r w:rsidR="001C4983">
        <w:t xml:space="preserve">. </w:t>
      </w:r>
      <w:r>
        <w:t xml:space="preserve">Another analysis indicates that a state-of-the-art biomass-to-methanol process achieves approximately 53.3% efficiency with a 4.8-year payback period, while integrating electrolysis for full carbon conversion increases efficiency to 64.5–66.0%, albeit with less favorable economics </w:t>
      </w:r>
      <w:sdt>
        <w:sdtPr>
          <w:rPr>
            <w:color w:val="000000"/>
          </w:rPr>
          <w:tag w:val="MENDELEY_CITATION_v3_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"/>
          <w:id w:val="542867734"/>
          <w:placeholder>
            <w:docPart w:val="DefaultPlaceholder_-1854013440"/>
          </w:placeholder>
        </w:sdtPr>
        <w:sdtContent>
          <w:r w:rsidR="00E97E38" w:rsidRPr="00E97E38">
            <w:rPr>
              <w:color w:val="000000"/>
            </w:rPr>
            <w:t>[23]</w:t>
          </w:r>
        </w:sdtContent>
      </w:sdt>
      <w:r>
        <w:t>. Furthermore, under favorable electricity price conditions, flexible operation can allow the plant to capture value from temporal price variations instead of operating continuously at a fixed load</w:t>
      </w:r>
      <w:r w:rsidR="001C4983">
        <w:t xml:space="preserve"> </w:t>
      </w:r>
      <w:sdt>
        <w:sdtPr>
          <w:rPr>
            <w:color w:val="000000"/>
          </w:rPr>
          <w:tag w:val="MENDELEY_CITATION_v3_eyJjaXRhdGlvbklEIjoiTUVOREVMRVlfQ0lUQVRJT05fNDJmZjJjNDgtNTE1OC00YTQxLTgzYWItYzlmYjllN2Q3M2I3IiwicHJvcGVydGllcyI6eyJub3RlSW5kZXgiOjB9LCJpc0VkaXRlZCI6ZmFsc2UsIm1hbnVhbE92ZXJyaWRlIjp7ImlzTWFudWFsbHlPdmVycmlkZGVuIjpmYWxzZSwiY2l0ZXByb2NUZXh0IjoiWzI0XSIsIm1hbnVhbE92ZXJyaWRlVGV4dCI6IiJ9LCJjaXRhdGlvbkl0ZW1zIjpbeyJpZCI6ImRlZDIyZGIxLTBkY2UtM2MxYi05ODFmLWZkNTg0N2E3Y2NlMSIsIml0ZW1EYXRhIjp7InR5cGUiOiJhcnRpY2xlLWpvdXJuYWwiLCJpZCI6ImRlZDIyZGIxLTBkY2UtM2MxYi05ODFmLWZkNTg0N2E3Y2NlM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
          <w:id w:val="770209358"/>
          <w:placeholder>
            <w:docPart w:val="DefaultPlaceholder_-1854013440"/>
          </w:placeholder>
        </w:sdtPr>
        <w:sdtContent>
          <w:r w:rsidR="00E97E38" w:rsidRPr="00E97E38">
            <w:rPr>
              <w:color w:val="000000"/>
            </w:rPr>
            <w:t>[24]</w:t>
          </w:r>
        </w:sdtContent>
      </w:sdt>
      <w:r>
        <w:t>.</w:t>
      </w:r>
    </w:p>
    <w:p w14:paraId="68C258DF" w14:textId="77777777" w:rsidR="00D24498" w:rsidRDefault="00D24498" w:rsidP="00D24498"/>
    <w:p w14:paraId="271C8F5F" w14:textId="2CEB839C" w:rsidR="00D24498" w:rsidRDefault="00D24498" w:rsidP="00D24498">
      <w:r>
        <w:t>Despite these advantages, several bottlenecks challenge the feasibility of hybrid methanol systems. These include electrolyzer utilization rates, electricity price volatility, capital cost and lifetime of electrolyzer stacks, as well as the integration of oxygen and heat streams. For example, it has been reported that high electrolyzer capacity factors are required for competitive e-methanol production, and that full-carbon-conversion configurations become attractive only when improvements in electricity costs, stack lifetime, and capital expenditure are realized</w:t>
      </w:r>
      <w:r w:rsidR="00F71EF0">
        <w:t xml:space="preserve"> </w:t>
      </w:r>
      <w:sdt>
        <w:sdtPr>
          <w:rPr>
            <w:color w:val="000000"/>
          </w:rPr>
          <w:tag w:val="MENDELEY_CITATION_v3_eyJjaXRhdGlvbklEIjoiTUVOREVMRVlfQ0lUQVRJT05fYTg0YTY0YzItNWNkOS00NWI1LThkZDMtZWVkMDkwMTIxMGUw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
          <w:id w:val="577097432"/>
          <w:placeholder>
            <w:docPart w:val="DefaultPlaceholder_-1854013440"/>
          </w:placeholder>
        </w:sdtPr>
        <w:sdtContent>
          <w:r w:rsidR="00E97E38" w:rsidRPr="00E97E38">
            <w:rPr>
              <w:color w:val="000000"/>
            </w:rPr>
            <w:t>[25]</w:t>
          </w:r>
        </w:sdtContent>
      </w:sdt>
      <w:r w:rsidR="00F71EF0">
        <w:t xml:space="preserve">. </w:t>
      </w:r>
      <w:r>
        <w:t xml:space="preserve">Oxygen management represents an additional practical constraint: while direct integration of oxygen streams may reduce the need for large-scale oxygen storage and improve capital efficiency and safety, this is contingent on matching oxygen supply and demand within the plant </w:t>
      </w:r>
      <w:sdt>
        <w:sdtPr>
          <w:rPr>
            <w:color w:val="000000"/>
          </w:rPr>
          <w:tag w:val="MENDELEY_CITATION_v3_eyJjaXRhdGlvbklEIjoiTUVOREVMRVlfQ0lUQVRJT05fOGM4M2U3YTItNzFjZi00MTYwLTlmZGQtMjUxMDczMTc4NmN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
          <w:id w:val="189191789"/>
          <w:placeholder>
            <w:docPart w:val="DefaultPlaceholder_-1854013440"/>
          </w:placeholder>
        </w:sdtPr>
        <w:sdtContent>
          <w:r w:rsidR="00E97E38" w:rsidRPr="00E97E38">
            <w:rPr>
              <w:color w:val="000000"/>
            </w:rPr>
            <w:t>[21]</w:t>
          </w:r>
        </w:sdtContent>
      </w:sdt>
      <w:r w:rsidR="00F71EF0">
        <w:t>.</w:t>
      </w:r>
    </w:p>
    <w:p w14:paraId="4CEEA253" w14:textId="77777777" w:rsidR="00D24498" w:rsidRDefault="00D24498" w:rsidP="00D24498"/>
    <w:p w14:paraId="20E6A96B" w14:textId="37CD75A4" w:rsidR="005174E5" w:rsidRPr="005B1C55" w:rsidRDefault="00D24498" w:rsidP="00A356BA">
      <w:r>
        <w:t xml:space="preserve">To address these challenges, process and system-level optimization emerges as a critical tool for improving both technical and economic performance. For instance, optimization of the methanol synthesis reactor in a power-and-biomass-to-methanol (PBtM) configuration has been shown to reduce e-methanol production costs by approximately 20% </w:t>
      </w:r>
      <w:sdt>
        <w:sdtPr>
          <w:rPr>
            <w:color w:val="000000"/>
          </w:rPr>
          <w:tag w:val="MENDELEY_CITATION_v3_eyJjaXRhdGlvbklEIjoiTUVOREVMRVlfQ0lUQVRJT05fZTJkOThmYmYtNzlhNC00MjliLTk3OTYtMmJlNWMwNzkwMjNk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
          <w:id w:val="-1973052808"/>
          <w:placeholder>
            <w:docPart w:val="DefaultPlaceholder_-1854013440"/>
          </w:placeholder>
        </w:sdtPr>
        <w:sdtContent>
          <w:r w:rsidR="00E97E38" w:rsidRPr="00E97E38">
            <w:rPr>
              <w:color w:val="000000"/>
            </w:rPr>
            <w:t>[25]</w:t>
          </w:r>
        </w:sdtContent>
      </w:sdt>
      <w:r w:rsidR="00F71EF0">
        <w:t xml:space="preserve">. </w:t>
      </w:r>
      <w:r>
        <w:t>While such studies typically focus on individual subsystems, it is reasonable to expect that plant-wide optimization could yield further cost reductions and efficiency gains</w:t>
      </w:r>
      <w:r w:rsidR="00B932AB">
        <w:t>.</w:t>
      </w:r>
      <w:r>
        <w:t xml:space="preserve"> In this context, optimization acts as the bridge between technically feasible system designs and configurations that remain viable under realistic operating conditions, including fluctuating electricity prices, electrolyzer degradation, and large-scale capital constraints.</w:t>
      </w:r>
    </w:p>
    <w:p w14:paraId="5FCF232F" w14:textId="141197B4" w:rsidR="005A375A" w:rsidRDefault="005E0632" w:rsidP="00C47EA7">
      <w:pPr>
        <w:pStyle w:val="Heading2"/>
      </w:pPr>
      <w:bookmarkStart w:id="8" w:name="_Toc235289154"/>
      <w:r>
        <w:lastRenderedPageBreak/>
        <w:t>MILP for Complex Polygeneration System</w:t>
      </w:r>
      <w:bookmarkEnd w:id="8"/>
    </w:p>
    <w:p w14:paraId="59327794" w14:textId="5BE037B6" w:rsidR="00CA1209" w:rsidRDefault="00A65856" w:rsidP="00CA1209">
      <w:pPr>
        <w:rPr>
          <w:kern w:val="0"/>
        </w:rPr>
      </w:pPr>
      <w:r>
        <w:rPr>
          <w:kern w:val="0"/>
        </w:rPr>
        <w:t xml:space="preserve">MILP, or Mixed-Integer Linear Programming, has been used as a tool to optimize different kinds of energy or industrial plants by linearizing the model of these processes and setting up a linear objective function to either maximize or minimize specific </w:t>
      </w:r>
      <w:r w:rsidR="000A6503">
        <w:rPr>
          <w:kern w:val="0"/>
        </w:rPr>
        <w:t>key performance indices (</w:t>
      </w:r>
      <w:r>
        <w:rPr>
          <w:kern w:val="0"/>
        </w:rPr>
        <w:t>KPI</w:t>
      </w:r>
      <w:r w:rsidR="000A6503">
        <w:rPr>
          <w:kern w:val="0"/>
        </w:rPr>
        <w:t>s)</w:t>
      </w:r>
      <w:r>
        <w:rPr>
          <w:kern w:val="0"/>
        </w:rPr>
        <w:t xml:space="preserve"> based on the optimization objective </w:t>
      </w:r>
      <w:sdt>
        <w:sdtPr>
          <w:rPr>
            <w:color w:val="000000"/>
            <w:kern w:val="0"/>
          </w:rPr>
          <w:tag w:val="MENDELEY_CITATION_v3_eyJjaXRhdGlvbklEIjoiTUVOREVMRVlfQ0lUQVRJT05fYjdjNDI4NTAtMzg5My00MzBhLWE5MWEtYmEwNzFiNWE1NDlm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"/>
          <w:id w:val="1740361227"/>
          <w:placeholder>
            <w:docPart w:val="DefaultPlaceholder_-1854013440"/>
          </w:placeholder>
        </w:sdtPr>
        <w:sdtContent>
          <w:r w:rsidR="00E97E38" w:rsidRPr="00E97E38">
            <w:rPr>
              <w:color w:val="000000"/>
              <w:kern w:val="0"/>
            </w:rPr>
            <w:t>[26]</w:t>
          </w:r>
        </w:sdtContent>
      </w:sdt>
      <w:r>
        <w:rPr>
          <w:kern w:val="0"/>
        </w:rPr>
        <w:t xml:space="preserve">. In an energy system that includes the flow of electricity, heat, and mass, the constraints considered will then dictate how the balance of the system should behave, the minimum and maximum operational dispatch, and the evolution of the storage state of charge, if storage exists. </w:t>
      </w:r>
      <w:r w:rsidR="00CA1209">
        <w:rPr>
          <w:kern w:val="0"/>
        </w:rPr>
        <w:t xml:space="preserve">On the other hand, the objective function mainly includes the capital expenditure (CAPEX) and operational expenditure (OPEX) of the models defined in the system. </w:t>
      </w:r>
    </w:p>
    <w:p w14:paraId="47228FC1" w14:textId="00225D49" w:rsidR="00772428" w:rsidRDefault="00772428" w:rsidP="00D24498">
      <w:pPr>
        <w:rPr>
          <w:kern w:val="0"/>
        </w:rPr>
      </w:pPr>
    </w:p>
    <w:p w14:paraId="22A7F504" w14:textId="77777777" w:rsidR="00DC7669" w:rsidRDefault="00000000" w:rsidP="00DC7669">
      <w:pPr>
        <w:keepNext/>
      </w:pP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Z</m:t>
              </m:r>
            </m:e>
          </m:func>
          <m:r>
            <w:rPr>
              <w:rFonts w:ascii="Cambria Math" w:hAnsi="Cambria Math"/>
            </w:rPr>
            <m:t>=</m:t>
          </m:r>
          <m:nary>
            <m:naryPr>
              <m:chr m:val="∑"/>
              <m:limLoc m:val="undOvr"/>
              <m:supHide m:val="1"/>
              <m:ctrlPr>
                <w:rPr>
                  <w:rFonts w:ascii="Cambria Math" w:hAnsi="Cambria Math"/>
                </w:rPr>
              </m:ctrlPr>
            </m:naryPr>
            <m:sub>
              <m:r>
                <w:rPr>
                  <w:rFonts w:ascii="Cambria Math" w:hAnsi="Cambria Math"/>
                </w:rPr>
                <m:t>c∈C</m:t>
              </m:r>
            </m:sub>
            <m:sup/>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rPr>
                        <m:t>CAPEX</m:t>
                      </m:r>
                    </m:e>
                    <m:sub>
                      <m:r>
                        <w:rPr>
                          <w:rFonts w:ascii="Cambria Math" w:hAnsi="Cambria Math"/>
                        </w:rPr>
                        <m:t>c</m:t>
                      </m:r>
                    </m:sub>
                  </m:sSub>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m:t>
                          </m:r>
                          <m:sSup>
                            <m:sSupPr>
                              <m:ctrlPr>
                                <w:rPr>
                                  <w:rFonts w:ascii="Cambria Math" w:hAnsi="Cambria Math"/>
                                </w:rPr>
                              </m:ctrlPr>
                            </m:sSupPr>
                            <m:e>
                              <m:d>
                                <m:dPr>
                                  <m:ctrlPr>
                                    <w:rPr>
                                      <w:rFonts w:ascii="Cambria Math" w:hAnsi="Cambria Math"/>
                                    </w:rPr>
                                  </m:ctrlPr>
                                </m:dPr>
                                <m:e>
                                  <m:r>
                                    <w:rPr>
                                      <w:rFonts w:ascii="Cambria Math" w:hAnsi="Cambria Math"/>
                                    </w:rPr>
                                    <m:t>1+r</m:t>
                                  </m:r>
                                </m:e>
                              </m:d>
                            </m:e>
                            <m:sup>
                              <m:sSub>
                                <m:sSubPr>
                                  <m:ctrlPr>
                                    <w:rPr>
                                      <w:rFonts w:ascii="Cambria Math" w:hAnsi="Cambria Math"/>
                                    </w:rPr>
                                  </m:ctrlPr>
                                </m:sSubPr>
                                <m:e>
                                  <m:r>
                                    <w:rPr>
                                      <w:rFonts w:ascii="Cambria Math" w:hAnsi="Cambria Math"/>
                                    </w:rPr>
                                    <m:t>n</m:t>
                                  </m:r>
                                </m:e>
                                <m:sub>
                                  <m:r>
                                    <w:rPr>
                                      <w:rFonts w:ascii="Cambria Math" w:hAnsi="Cambria Math"/>
                                    </w:rPr>
                                    <m:t>c</m:t>
                                  </m:r>
                                </m:sub>
                              </m:sSub>
                            </m:sup>
                          </m:sSup>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sSub>
                                <m:sSubPr>
                                  <m:ctrlPr>
                                    <w:rPr>
                                      <w:rFonts w:ascii="Cambria Math" w:hAnsi="Cambria Math"/>
                                    </w:rPr>
                                  </m:ctrlPr>
                                </m:sSubPr>
                                <m:e>
                                  <m:r>
                                    <w:rPr>
                                      <w:rFonts w:ascii="Cambria Math" w:hAnsi="Cambria Math"/>
                                    </w:rPr>
                                    <m:t>n</m:t>
                                  </m:r>
                                </m:e>
                                <m:sub>
                                  <m:r>
                                    <w:rPr>
                                      <w:rFonts w:ascii="Cambria Math" w:hAnsi="Cambria Math"/>
                                    </w:rPr>
                                    <m:t>c</m:t>
                                  </m:r>
                                </m:sub>
                              </m:sSub>
                            </m:sup>
                          </m:sSup>
                          <m:r>
                            <w:rPr>
                              <w:rFonts w:ascii="Cambria Math" w:hAnsi="Cambria Math"/>
                            </w:rPr>
                            <m:t>-1</m:t>
                          </m:r>
                        </m:den>
                      </m:f>
                    </m:e>
                  </m:d>
                  <m:r>
                    <w:rPr>
                      <w:rFonts w:ascii="Cambria Math" w:hAnsi="Cambria Math"/>
                    </w:rPr>
                    <m:t>+</m:t>
                  </m:r>
                  <m:sSub>
                    <m:sSubPr>
                      <m:ctrlPr>
                        <w:rPr>
                          <w:rFonts w:ascii="Cambria Math" w:hAnsi="Cambria Math"/>
                        </w:rPr>
                      </m:ctrlPr>
                    </m:sSubPr>
                    <m:e>
                      <m:r>
                        <m:rPr>
                          <m:nor/>
                        </m:rPr>
                        <w:rPr>
                          <w:rFonts w:ascii="Cambria Math" w:hAnsi="Cambria Math"/>
                        </w:rPr>
                        <m:t>OPEX</m:t>
                      </m:r>
                    </m:e>
                    <m:sub>
                      <m:r>
                        <m:rPr>
                          <m:nor/>
                        </m:rPr>
                        <w:rPr>
                          <w:rFonts w:ascii="Cambria Math" w:hAnsi="Cambria Math"/>
                        </w:rPr>
                        <m:t>fix</m:t>
                      </m:r>
                      <m:r>
                        <w:rPr>
                          <w:rFonts w:ascii="Cambria Math" w:hAnsi="Cambria Math"/>
                        </w:rPr>
                        <m:t>,c</m:t>
                      </m:r>
                    </m:sub>
                  </m:sSub>
                </m:e>
              </m:d>
            </m:e>
          </m:nary>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w:rPr>
                          <w:rFonts w:ascii="Cambria Math" w:hAnsi="Cambria Math"/>
                        </w:rPr>
                        <m:t>electricity</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feedstock</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var</m:t>
                      </m:r>
                    </m:sub>
                  </m:sSub>
                  <m:d>
                    <m:dPr>
                      <m:ctrlPr>
                        <w:rPr>
                          <w:rFonts w:ascii="Cambria Math" w:hAnsi="Cambria Math"/>
                        </w:rPr>
                      </m:ctrlPr>
                    </m:dPr>
                    <m:e>
                      <m:r>
                        <w:rPr>
                          <w:rFonts w:ascii="Cambria Math" w:hAnsi="Cambria Math"/>
                        </w:rPr>
                        <m:t>t</m:t>
                      </m:r>
                    </m:e>
                  </m:d>
                </m:e>
              </m:d>
            </m:e>
          </m:nary>
          <m:r>
            <w:rPr>
              <w:rFonts w:ascii="Cambria Math" w:hAnsi="Cambria Math"/>
            </w:rPr>
            <m:t>⋅</m:t>
          </m:r>
          <m:r>
            <m:rPr>
              <m:sty m:val="p"/>
            </m:rPr>
            <w:rPr>
              <w:rFonts w:ascii="Cambria Math" w:hAnsi="Cambria Math"/>
            </w:rPr>
            <m:t>Δ</m:t>
          </m:r>
          <m:r>
            <w:rPr>
              <w:rFonts w:ascii="Cambria Math" w:hAnsi="Cambria Math"/>
            </w:rPr>
            <m:t>t</m:t>
          </m:r>
        </m:oMath>
      </m:oMathPara>
    </w:p>
    <w:p w14:paraId="17526247" w14:textId="273D1F3D" w:rsidR="00DC7669" w:rsidRDefault="00DC7669" w:rsidP="00B50316">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6</w:t>
      </w:r>
      <w:r w:rsidR="00240B5F">
        <w:fldChar w:fldCharType="end"/>
      </w:r>
      <w:r>
        <w:t xml:space="preserve"> Objective function example of an energy system</w:t>
      </w:r>
    </w:p>
    <w:p w14:paraId="0E96DCF9" w14:textId="77777777" w:rsidR="00DC7669" w:rsidRDefault="00000000" w:rsidP="00DC7669">
      <w:pPr>
        <w:keepNext/>
      </w:pPr>
      <m:oMathPara>
        <m:oMath>
          <m:nary>
            <m:naryPr>
              <m:chr m:val="∑"/>
              <m:limLoc m:val="undOvr"/>
              <m:supHide m:val="1"/>
              <m:ctrlPr>
                <w:rPr>
                  <w:rFonts w:ascii="Cambria Math" w:hAnsi="Cambria Math"/>
                </w:rPr>
              </m:ctrlPr>
            </m:naryPr>
            <m:sub>
              <m:r>
                <w:rPr>
                  <w:rFonts w:ascii="Cambria Math" w:hAnsi="Cambria Math"/>
                </w:rPr>
                <m:t>g∈G</m:t>
              </m:r>
            </m:sub>
            <m:sup/>
            <m:e>
              <m:sSub>
                <m:sSubPr>
                  <m:ctrlPr>
                    <w:rPr>
                      <w:rFonts w:ascii="Cambria Math" w:hAnsi="Cambria Math"/>
                    </w:rPr>
                  </m:ctrlPr>
                </m:sSubPr>
                <m:e>
                  <m:r>
                    <w:rPr>
                      <w:rFonts w:ascii="Cambria Math" w:hAnsi="Cambria Math"/>
                    </w:rPr>
                    <m:t>P</m:t>
                  </m:r>
                </m:e>
                <m:sub>
                  <m:r>
                    <w:rPr>
                      <w:rFonts w:ascii="Cambria Math" w:hAnsi="Cambria Math"/>
                    </w:rPr>
                    <m:t>g</m:t>
                  </m:r>
                </m:sub>
              </m:sSub>
            </m:e>
          </m:nary>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grid, buy</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bat, dis</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demand</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grid, sell</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bat, ch</m:t>
              </m:r>
            </m:sub>
          </m:sSub>
          <m:d>
            <m:dPr>
              <m:ctrlPr>
                <w:rPr>
                  <w:rFonts w:ascii="Cambria Math" w:hAnsi="Cambria Math"/>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c∈C</m:t>
              </m:r>
            </m:sub>
            <m:sup/>
            <m:e>
              <m:sSub>
                <m:sSubPr>
                  <m:ctrlPr>
                    <w:rPr>
                      <w:rFonts w:ascii="Cambria Math" w:hAnsi="Cambria Math"/>
                    </w:rPr>
                  </m:ctrlPr>
                </m:sSubPr>
                <m:e>
                  <m:r>
                    <w:rPr>
                      <w:rFonts w:ascii="Cambria Math" w:hAnsi="Cambria Math"/>
                    </w:rPr>
                    <m:t>P</m:t>
                  </m:r>
                </m:e>
                <m:sub>
                  <m:r>
                    <w:rPr>
                      <w:rFonts w:ascii="Cambria Math" w:hAnsi="Cambria Math"/>
                    </w:rPr>
                    <m:t>c</m:t>
                  </m:r>
                </m:sub>
              </m:sSub>
            </m:e>
          </m:nary>
          <m:d>
            <m:dPr>
              <m:ctrlPr>
                <w:rPr>
                  <w:rFonts w:ascii="Cambria Math" w:hAnsi="Cambria Math"/>
                </w:rPr>
              </m:ctrlPr>
            </m:dPr>
            <m:e>
              <m:r>
                <w:rPr>
                  <w:rFonts w:ascii="Cambria Math" w:hAnsi="Cambria Math"/>
                </w:rPr>
                <m:t>t</m:t>
              </m:r>
            </m:e>
          </m:d>
          <m:r>
            <w:rPr>
              <w:rFonts w:ascii="Cambria Math" w:hAnsi="Cambria Math"/>
              <w:i/>
            </w:rPr>
            <m:t> </m:t>
          </m:r>
          <m:r>
            <w:rPr>
              <w:rFonts w:ascii="Cambria Math" w:hAnsi="Cambria Math"/>
            </w:rPr>
            <m:t>∀t∈T</m:t>
          </m:r>
        </m:oMath>
      </m:oMathPara>
    </w:p>
    <w:p w14:paraId="2D3C2AEF" w14:textId="4914FFF9" w:rsidR="00DC7669" w:rsidRDefault="00DC7669" w:rsidP="00DC7669">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7</w:t>
      </w:r>
      <w:r w:rsidR="00240B5F">
        <w:fldChar w:fldCharType="end"/>
      </w:r>
      <w:r>
        <w:t xml:space="preserve"> Power balance constraint example</w:t>
      </w:r>
    </w:p>
    <w:p w14:paraId="70FA982E" w14:textId="77777777" w:rsidR="00CA1209" w:rsidRDefault="00000000" w:rsidP="00CA1209">
      <w:pPr>
        <w:keepNext/>
      </w:pPr>
      <m:oMathPara>
        <m:oMath>
          <m:sSub>
            <m:sSubPr>
              <m:ctrlPr>
                <w:rPr>
                  <w:rFonts w:ascii="Cambria Math" w:hAnsi="Cambria Math"/>
                </w:rPr>
              </m:ctrlPr>
            </m:sSubPr>
            <m:e>
              <m:r>
                <w:rPr>
                  <w:rFonts w:ascii="Cambria Math" w:hAnsi="Cambria Math"/>
                </w:rPr>
                <m:t>P</m:t>
              </m:r>
            </m:e>
            <m:sub>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r>
                <w:rPr>
                  <w:rFonts w:ascii="Cambria Math" w:hAnsi="Cambria Math"/>
                </w:rPr>
                <m:t>0,1</m:t>
              </m:r>
            </m:e>
          </m:d>
          <m:r>
            <w:rPr>
              <w:rFonts w:ascii="Cambria Math" w:hAnsi="Cambria Math"/>
              <w:i/>
            </w:rPr>
            <m:t> </m:t>
          </m:r>
          <m:r>
            <w:rPr>
              <w:rFonts w:ascii="Cambria Math" w:hAnsi="Cambria Math"/>
            </w:rPr>
            <m:t>∀c∈C,∀t∈T</m:t>
          </m:r>
        </m:oMath>
      </m:oMathPara>
    </w:p>
    <w:p w14:paraId="2B62DB00" w14:textId="43CF9AD7" w:rsidR="00CA1209" w:rsidRDefault="00CA1209" w:rsidP="00CA1209">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8</w:t>
      </w:r>
      <w:r w:rsidR="00240B5F">
        <w:fldChar w:fldCharType="end"/>
      </w:r>
      <w:r>
        <w:t xml:space="preserve"> Example of a flow constraint</w:t>
      </w:r>
    </w:p>
    <w:p w14:paraId="1A2FB1A3" w14:textId="77777777" w:rsidR="00CA1209" w:rsidRPr="00B50316" w:rsidRDefault="00CA1209" w:rsidP="00CA1209">
      <w:pPr>
        <w:keepNext/>
        <w:rPr>
          <w:lang w:val="fr-FR"/>
        </w:rPr>
      </w:pPr>
      <m:oMathPara>
        <m:oMath>
          <m:r>
            <m:rPr>
              <m:nor/>
            </m:rPr>
            <w:rPr>
              <w:rFonts w:ascii="Cambria Math" w:hAnsi="Cambria Math"/>
              <w:lang w:val="fr-FR"/>
            </w:rPr>
            <m:t>SoC</m:t>
          </m:r>
          <m:d>
            <m:dPr>
              <m:ctrlPr>
                <w:rPr>
                  <w:rFonts w:ascii="Cambria Math" w:hAnsi="Cambria Math"/>
                </w:rPr>
              </m:ctrlPr>
            </m:dPr>
            <m:e>
              <m:r>
                <w:rPr>
                  <w:rFonts w:ascii="Cambria Math" w:hAnsi="Cambria Math"/>
                </w:rPr>
                <m:t>t</m:t>
              </m:r>
            </m:e>
          </m:d>
          <m:r>
            <w:rPr>
              <w:rFonts w:ascii="Cambria Math" w:hAnsi="Cambria Math"/>
              <w:lang w:val="fr-FR"/>
            </w:rPr>
            <m:t>=</m:t>
          </m:r>
          <m:r>
            <m:rPr>
              <m:nor/>
            </m:rPr>
            <w:rPr>
              <w:rFonts w:ascii="Cambria Math" w:hAnsi="Cambria Math"/>
              <w:lang w:val="fr-FR"/>
            </w:rPr>
            <m:t>SoC</m:t>
          </m:r>
          <m:d>
            <m:dPr>
              <m:ctrlPr>
                <w:rPr>
                  <w:rFonts w:ascii="Cambria Math" w:hAnsi="Cambria Math"/>
                </w:rPr>
              </m:ctrlPr>
            </m:dPr>
            <m:e>
              <m:r>
                <w:rPr>
                  <w:rFonts w:ascii="Cambria Math" w:hAnsi="Cambria Math"/>
                </w:rPr>
                <m:t>t</m:t>
              </m:r>
              <m:r>
                <w:rPr>
                  <w:rFonts w:ascii="Cambria Math" w:hAnsi="Cambria Math"/>
                  <w:lang w:val="fr-FR"/>
                </w:rPr>
                <m:t>-1</m:t>
              </m:r>
            </m:e>
          </m:d>
          <m:r>
            <w:rPr>
              <w:rFonts w:ascii="Cambria Math" w:hAnsi="Cambria Math"/>
              <w:lang w:val="fr-FR"/>
            </w:rPr>
            <m:t>⋅</m:t>
          </m:r>
          <m:d>
            <m:dPr>
              <m:ctrlPr>
                <w:rPr>
                  <w:rFonts w:ascii="Cambria Math" w:hAnsi="Cambria Math"/>
                </w:rPr>
              </m:ctrlPr>
            </m:dPr>
            <m:e>
              <m:r>
                <w:rPr>
                  <w:rFonts w:ascii="Cambria Math" w:hAnsi="Cambria Math"/>
                  <w:lang w:val="fr-FR"/>
                </w:rPr>
                <m:t>1-</m:t>
              </m:r>
              <m:r>
                <w:rPr>
                  <w:rFonts w:ascii="Cambria Math" w:hAnsi="Cambria Math"/>
                </w:rPr>
                <m:t>σ</m:t>
              </m:r>
            </m:e>
          </m:d>
          <m:r>
            <w:rPr>
              <w:rFonts w:ascii="Cambria Math" w:hAnsi="Cambria Math"/>
              <w:lang w:val="fr-FR"/>
            </w:rPr>
            <m:t>+</m:t>
          </m:r>
          <m:d>
            <m:dPr>
              <m:ctrlPr>
                <w:rPr>
                  <w:rFonts w:ascii="Cambria Math" w:hAnsi="Cambria Math"/>
                </w:rPr>
              </m:ctrlPr>
            </m:dPr>
            <m:e>
              <m:sSub>
                <m:sSubPr>
                  <m:ctrlPr>
                    <w:rPr>
                      <w:rFonts w:ascii="Cambria Math" w:hAnsi="Cambria Math"/>
                    </w:rPr>
                  </m:ctrlPr>
                </m:sSubPr>
                <m:e>
                  <m:r>
                    <w:rPr>
                      <w:rFonts w:ascii="Cambria Math" w:hAnsi="Cambria Math"/>
                    </w:rPr>
                    <m:t>η</m:t>
                  </m:r>
                </m:e>
                <m:sub>
                  <m:r>
                    <m:rPr>
                      <m:nor/>
                    </m:rPr>
                    <w:rPr>
                      <w:rFonts w:ascii="Cambria Math" w:hAnsi="Cambria Math"/>
                      <w:lang w:val="fr-FR"/>
                    </w:rPr>
                    <m:t>ch</m:t>
                  </m:r>
                </m:sub>
              </m:sSub>
              <m:r>
                <w:rPr>
                  <w:rFonts w:ascii="Cambria Math" w:hAnsi="Cambria Math"/>
                  <w:lang w:val="fr-FR"/>
                </w:rPr>
                <m:t>⋅</m:t>
              </m:r>
              <m:sSub>
                <m:sSubPr>
                  <m:ctrlPr>
                    <w:rPr>
                      <w:rFonts w:ascii="Cambria Math" w:hAnsi="Cambria Math"/>
                    </w:rPr>
                  </m:ctrlPr>
                </m:sSubPr>
                <m:e>
                  <m:r>
                    <w:rPr>
                      <w:rFonts w:ascii="Cambria Math" w:hAnsi="Cambria Math"/>
                    </w:rPr>
                    <m:t>P</m:t>
                  </m:r>
                </m:e>
                <m:sub>
                  <m:r>
                    <m:rPr>
                      <m:nor/>
                    </m:rPr>
                    <w:rPr>
                      <w:rFonts w:ascii="Cambria Math" w:hAnsi="Cambria Math"/>
                      <w:lang w:val="fr-FR"/>
                    </w:rPr>
                    <m:t>bat, ch</m:t>
                  </m:r>
                </m:sub>
              </m:sSub>
              <m:d>
                <m:dPr>
                  <m:ctrlPr>
                    <w:rPr>
                      <w:rFonts w:ascii="Cambria Math" w:hAnsi="Cambria Math"/>
                    </w:rPr>
                  </m:ctrlPr>
                </m:dPr>
                <m:e>
                  <m:r>
                    <w:rPr>
                      <w:rFonts w:ascii="Cambria Math" w:hAnsi="Cambria Math"/>
                    </w:rPr>
                    <m:t>t</m:t>
                  </m:r>
                </m:e>
              </m:d>
              <m:r>
                <w:rPr>
                  <w:rFonts w:ascii="Cambria Math" w:hAnsi="Cambria Math"/>
                  <w:lang w:val="fr-FR"/>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rFonts w:ascii="Cambria Math" w:hAnsi="Cambria Math"/>
                          <w:lang w:val="fr-FR"/>
                        </w:rPr>
                        <m:t>bat, dis</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η</m:t>
                      </m:r>
                    </m:e>
                    <m:sub>
                      <m:r>
                        <m:rPr>
                          <m:nor/>
                        </m:rPr>
                        <w:rPr>
                          <w:rFonts w:ascii="Cambria Math" w:hAnsi="Cambria Math"/>
                          <w:lang w:val="fr-FR"/>
                        </w:rPr>
                        <m:t>dis</m:t>
                      </m:r>
                    </m:sub>
                  </m:sSub>
                </m:den>
              </m:f>
            </m:e>
          </m:d>
          <m:r>
            <w:rPr>
              <w:rFonts w:ascii="Cambria Math" w:hAnsi="Cambria Math"/>
              <w:lang w:val="fr-FR"/>
            </w:rPr>
            <m:t>⋅</m:t>
          </m:r>
          <m:r>
            <m:rPr>
              <m:sty m:val="p"/>
            </m:rPr>
            <w:rPr>
              <w:rFonts w:ascii="Cambria Math" w:hAnsi="Cambria Math"/>
            </w:rPr>
            <m:t>Δ</m:t>
          </m:r>
          <m:r>
            <w:rPr>
              <w:rFonts w:ascii="Cambria Math" w:hAnsi="Cambria Math"/>
            </w:rPr>
            <m:t>t</m:t>
          </m:r>
          <m:r>
            <w:rPr>
              <w:rFonts w:ascii="Cambria Math" w:hAnsi="Cambria Math"/>
              <w:i/>
            </w:rPr>
            <m:t> </m:t>
          </m:r>
          <m:r>
            <w:rPr>
              <w:rFonts w:ascii="Cambria Math" w:hAnsi="Cambria Math"/>
              <w:lang w:val="fr-FR"/>
            </w:rPr>
            <m:t>∀</m:t>
          </m:r>
          <m:r>
            <w:rPr>
              <w:rFonts w:ascii="Cambria Math" w:hAnsi="Cambria Math"/>
            </w:rPr>
            <m:t>t</m:t>
          </m:r>
          <m:r>
            <w:rPr>
              <w:rFonts w:ascii="Cambria Math" w:hAnsi="Cambria Math"/>
              <w:lang w:val="fr-FR"/>
            </w:rPr>
            <m:t>∈</m:t>
          </m:r>
          <m:r>
            <w:rPr>
              <w:rFonts w:ascii="Cambria Math" w:hAnsi="Cambria Math"/>
            </w:rPr>
            <m:t>T</m:t>
          </m:r>
        </m:oMath>
      </m:oMathPara>
    </w:p>
    <w:p w14:paraId="12905D5B" w14:textId="057CA9E0" w:rsidR="00DC7669" w:rsidRPr="00CA1209" w:rsidRDefault="00CA1209" w:rsidP="00CA1209">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9</w:t>
      </w:r>
      <w:r w:rsidR="00240B5F">
        <w:fldChar w:fldCharType="end"/>
      </w:r>
      <w:r>
        <w:t xml:space="preserve"> Example of SOC evolution definition in MILP.</w:t>
      </w:r>
    </w:p>
    <w:p w14:paraId="31D14E33" w14:textId="77777777" w:rsidR="00CA1209" w:rsidRDefault="00CA1209" w:rsidP="00D24498">
      <w:pPr>
        <w:rPr>
          <w:kern w:val="0"/>
        </w:rPr>
      </w:pPr>
    </w:p>
    <w:p w14:paraId="5E4DA80E" w14:textId="1E886C85" w:rsidR="00772428" w:rsidRDefault="00A65856" w:rsidP="00D24498">
      <w:pPr>
        <w:rPr>
          <w:kern w:val="0"/>
        </w:rPr>
      </w:pPr>
      <w:r>
        <w:rPr>
          <w:kern w:val="0"/>
        </w:rPr>
        <w:t xml:space="preserve">Together, </w:t>
      </w:r>
      <w:r w:rsidR="002C74C4">
        <w:rPr>
          <w:kern w:val="0"/>
        </w:rPr>
        <w:t>the MILP will generate a global equation that accounts for the constraints and the objective function, and, using the MILP solver, it will perform relaxation and branch-and-bound</w:t>
      </w:r>
      <w:r>
        <w:rPr>
          <w:kern w:val="0"/>
        </w:rPr>
        <w:t xml:space="preserve"> to find the valleys or hills within the linear boundaries. </w:t>
      </w:r>
      <w:r w:rsidR="00B369AA">
        <w:rPr>
          <w:kern w:val="0"/>
        </w:rPr>
        <w:t>In practice, MILP has been used as the reference method for operational optimization, demand response, scheduling in energy communities, industrial plants, and integrated multi-energy systems because it produces globally optimal solutions to the defined linear problem when sufficient computation time is available</w:t>
      </w:r>
      <w:r w:rsidR="00D75148">
        <w:rPr>
          <w:kern w:val="0"/>
        </w:rPr>
        <w:t xml:space="preserve"> </w:t>
      </w:r>
      <w:sdt>
        <w:sdtPr>
          <w:rPr>
            <w:color w:val="000000"/>
            <w:kern w:val="0"/>
          </w:rPr>
          <w:tag w:val="MENDELEY_CITATION_v3_eyJjaXRhdGlvbklEIjoiTUVOREVMRVlfQ0lUQVRJT05fMDNkMTg3NjgtMjUzMC00MTczLWE1MTItZWM3ZGMwNmU0ZWNjIiwicHJvcGVydGllcyI6eyJub3RlSW5kZXgiOjB9LCJpc0VkaXRlZCI6ZmFsc2UsIm1hbnVhbE92ZXJyaWRlIjp7ImlzTWFudWFsbHlPdmVycmlkZGVuIjpmYWxzZSwiY2l0ZXByb2NUZXh0IjoiWzI3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
          <w:id w:val="426323060"/>
          <w:placeholder>
            <w:docPart w:val="DefaultPlaceholder_-1854013440"/>
          </w:placeholder>
        </w:sdtPr>
        <w:sdtContent>
          <w:r w:rsidR="00E97E38" w:rsidRPr="00E97E38">
            <w:rPr>
              <w:color w:val="000000"/>
              <w:kern w:val="0"/>
            </w:rPr>
            <w:t>[27]</w:t>
          </w:r>
        </w:sdtContent>
      </w:sdt>
      <w:r w:rsidR="00B369AA">
        <w:rPr>
          <w:kern w:val="0"/>
        </w:rPr>
        <w:t xml:space="preserve">. </w:t>
      </w:r>
    </w:p>
    <w:p w14:paraId="756AA90D" w14:textId="77777777" w:rsidR="00C07638" w:rsidRDefault="00C07638" w:rsidP="00D24498">
      <w:pPr>
        <w:rPr>
          <w:kern w:val="0"/>
        </w:rPr>
      </w:pPr>
    </w:p>
    <w:p w14:paraId="2F66E154" w14:textId="6F47502B" w:rsidR="00C07638" w:rsidRDefault="00C07638" w:rsidP="00D24498">
      <w:pPr>
        <w:rPr>
          <w:kern w:val="0"/>
        </w:rPr>
      </w:pPr>
      <w:r w:rsidRPr="00C07638">
        <w:rPr>
          <w:kern w:val="0"/>
        </w:rPr>
        <w:t xml:space="preserve">Selecting an appropriate optimization methodology for complex polygeneration systems requires balancing physical model accuracy, computational tractability, and handling of operational uncertainty </w:t>
      </w:r>
      <w:sdt>
        <w:sdtPr>
          <w:rPr>
            <w:color w:val="000000"/>
            <w:kern w:val="0"/>
          </w:rPr>
          <w:tag w:val="MENDELEY_CITATION_v3_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"/>
          <w:id w:val="-894957349"/>
          <w:placeholder>
            <w:docPart w:val="DefaultPlaceholder_-1854013440"/>
          </w:placeholder>
        </w:sdtPr>
        <w:sdtContent>
          <w:r w:rsidR="00E97E38" w:rsidRPr="00E97E38">
            <w:rPr>
              <w:color w:val="000000"/>
              <w:kern w:val="0"/>
            </w:rPr>
            <w:t>[28]</w:t>
          </w:r>
        </w:sdtContent>
      </w:sdt>
      <w:r w:rsidRPr="00C07638">
        <w:rPr>
          <w:kern w:val="0"/>
        </w:rPr>
        <w:t xml:space="preserve">. Adjacent to Mixed-Integer Linear Programming (MILP), several mathematical and heuristic paradigms are widely evaluated across </w:t>
      </w:r>
      <w:r w:rsidR="00667D64">
        <w:rPr>
          <w:kern w:val="0"/>
        </w:rPr>
        <w:t xml:space="preserve">the </w:t>
      </w:r>
      <w:r w:rsidRPr="00C07638">
        <w:rPr>
          <w:kern w:val="0"/>
        </w:rPr>
        <w:t>literature</w:t>
      </w:r>
      <w:r>
        <w:rPr>
          <w:kern w:val="0"/>
        </w:rPr>
        <w:t xml:space="preserve"> </w:t>
      </w:r>
      <w:sdt>
        <w:sdtPr>
          <w:rPr>
            <w:color w:val="000000"/>
            <w:kern w:val="0"/>
          </w:rPr>
          <w:tag w:val="MENDELEY_CITATION_v3_eyJjaXRhdGlvbklEIjoiTUVOREVMRVlfQ0lUQVRJT05fYjYzYTEwMjEtNzM0Ni00OThkLWFkZjMtNzMzODJjNjNhODI3IiwicHJvcGVydGllcyI6eyJub3RlSW5kZXgiOjB9LCJpc0VkaXRlZCI6ZmFsc2UsIm1hbnVhbE92ZXJyaWRlIjp7ImlzTWFudWFsbHlPdmVycmlkZGVuIjpmYWxzZSwiY2l0ZXByb2NUZXh0IjoiWzI5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
          <w:id w:val="-606507923"/>
          <w:placeholder>
            <w:docPart w:val="1A60AF71EE0347E7A89C8E98F99E2A30"/>
          </w:placeholder>
        </w:sdtPr>
        <w:sdtContent>
          <w:r w:rsidR="00E97E38" w:rsidRPr="00E97E38">
            <w:rPr>
              <w:color w:val="000000"/>
              <w:kern w:val="0"/>
            </w:rPr>
            <w:t>[29]</w:t>
          </w:r>
        </w:sdtContent>
      </w:sdt>
      <w:r w:rsidRPr="00C07638">
        <w:rPr>
          <w:kern w:val="0"/>
        </w:rPr>
        <w:t xml:space="preserve">. Mixed-Integer Non-Linear Programming (MINLP) is employed when non-linear thermo-chemical physics are prevalent; however, as the system scale expands, non-convexities can cause computational complexity to grow exponentially, rendering large-scale models intractable or prone to local sub-optima </w:t>
      </w:r>
      <w:sdt>
        <w:sdtPr>
          <w:rPr>
            <w:color w:val="000000"/>
            <w:kern w:val="0"/>
          </w:rPr>
          <w:tag w:val="MENDELEY_CITATION_v3_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"/>
          <w:id w:val="1362319040"/>
          <w:placeholder>
            <w:docPart w:val="DefaultPlaceholder_-1854013440"/>
          </w:placeholder>
        </w:sdtPr>
        <w:sdtContent>
          <w:r w:rsidR="00E97E38" w:rsidRPr="00E97E38">
            <w:rPr>
              <w:color w:val="000000"/>
              <w:kern w:val="0"/>
            </w:rPr>
            <w:t>[30]</w:t>
          </w:r>
        </w:sdtContent>
      </w:sdt>
      <w:r w:rsidRPr="00C07638">
        <w:rPr>
          <w:kern w:val="0"/>
        </w:rPr>
        <w:t>. Stochastic programming explicitly addresses parameter uncertainty by evaluating system states across multi-scenario trees, but its computational burden rises sharply with increasing scenario counts and temporal horizons</w:t>
      </w:r>
      <w:r w:rsidR="00C22A49">
        <w:rPr>
          <w:kern w:val="0"/>
        </w:rPr>
        <w:t xml:space="preserve"> </w:t>
      </w:r>
      <w:sdt>
        <w:sdtPr>
          <w:rPr>
            <w:color w:val="000000"/>
            <w:kern w:val="0"/>
          </w:rPr>
          <w:tag w:val="MENDELEY_CITATION_v3_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"/>
          <w:id w:val="-1636088178"/>
          <w:placeholder>
            <w:docPart w:val="DefaultPlaceholder_-1854013440"/>
          </w:placeholder>
        </w:sdtPr>
        <w:sdtContent>
          <w:r w:rsidR="00E97E38" w:rsidRPr="00E97E38">
            <w:rPr>
              <w:color w:val="000000"/>
              <w:kern w:val="0"/>
            </w:rPr>
            <w:t>[31]</w:t>
          </w:r>
        </w:sdtContent>
      </w:sdt>
      <w:r w:rsidRPr="00C07638">
        <w:rPr>
          <w:kern w:val="0"/>
        </w:rPr>
        <w:t xml:space="preserve">. For non-linear, multi-objective hybrid energy problems, metaheuristics such as Particle Swarm Optimization (PSO) and Genetic Algorithms (GA) are frequently adopted due to their model-free flexibility and robustness; yet, unlike exact MILP solvers, they offer no mathematical guarantee of global optimality </w:t>
      </w:r>
      <w:sdt>
        <w:sdtPr>
          <w:rPr>
            <w:color w:val="000000"/>
            <w:kern w:val="0"/>
          </w:rPr>
          <w:tag w:val="MENDELEY_CITATION_v3_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"/>
          <w:id w:val="-332449253"/>
          <w:placeholder>
            <w:docPart w:val="DefaultPlaceholder_-1854013440"/>
          </w:placeholder>
        </w:sdtPr>
        <w:sdtContent>
          <w:r w:rsidR="00E97E38" w:rsidRPr="00E97E38">
            <w:rPr>
              <w:color w:val="000000"/>
              <w:kern w:val="0"/>
            </w:rPr>
            <w:t>[32]</w:t>
          </w:r>
        </w:sdtContent>
      </w:sdt>
      <w:r w:rsidRPr="00C07638">
        <w:rPr>
          <w:kern w:val="0"/>
        </w:rPr>
        <w:t xml:space="preserve">. To bridge these trade-offs, hierarchical and bilevel optimization architectures decouple strategic capacity sizing (e.g., using metaheuristics or Bayesian optimization) from high-frequency operational dispatch (e.g., solved via MILP or Reinforcement Learning), a strategy detailed in subsequent sub-sections </w:t>
      </w:r>
      <w:sdt>
        <w:sdtPr>
          <w:rPr>
            <w:color w:val="000000"/>
            <w:kern w:val="0"/>
          </w:rPr>
          <w:tag w:val="MENDELEY_CITATION_v3_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"/>
          <w:id w:val="1068240320"/>
          <w:placeholder>
            <w:docPart w:val="DefaultPlaceholder_-1854013440"/>
          </w:placeholder>
        </w:sdtPr>
        <w:sdtContent>
          <w:r w:rsidR="00E97E38" w:rsidRPr="00E97E38">
            <w:rPr>
              <w:color w:val="000000"/>
              <w:kern w:val="0"/>
            </w:rPr>
            <w:t>[33]</w:t>
          </w:r>
        </w:sdtContent>
      </w:sdt>
      <w:r w:rsidRPr="00C07638">
        <w:rPr>
          <w:kern w:val="0"/>
        </w:rPr>
        <w:t>.</w:t>
      </w:r>
    </w:p>
    <w:p w14:paraId="336818D5" w14:textId="35E0E441" w:rsidR="00C22A49" w:rsidRDefault="00C22A49" w:rsidP="00C22A49">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3</w:t>
      </w:r>
      <w:r w:rsidR="00E62E16">
        <w:rPr>
          <w:noProof/>
        </w:rPr>
        <w:fldChar w:fldCharType="end"/>
      </w:r>
      <w:r>
        <w:t xml:space="preserve"> Advantages and Disadvantages of different optimization paradigm</w:t>
      </w:r>
      <w:r w:rsidR="00667D64">
        <w:t>s</w:t>
      </w:r>
      <w:r>
        <w:t xml:space="preserve"> </w:t>
      </w:r>
      <w:sdt>
        <w:sdtPr>
          <w:rPr>
            <w:color w:val="44546A"/>
          </w:rPr>
          <w:tag w:val="MENDELEY_CITATION_v3_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"/>
          <w:id w:val="-1163236547"/>
          <w:placeholder>
            <w:docPart w:val="DefaultPlaceholder_-1854013440"/>
          </w:placeholder>
        </w:sdtPr>
        <w:sdtContent>
          <w:r w:rsidR="00E97E38" w:rsidRPr="00E97E38">
            <w:rPr>
              <w:color w:val="44546A"/>
            </w:rPr>
            <w:t>[32], [33], [34], [35]</w:t>
          </w:r>
        </w:sdtContent>
      </w:sdt>
      <w:r>
        <w:t>.</w:t>
      </w:r>
    </w:p>
    <w:tbl>
      <w:tblPr>
        <w:tblStyle w:val="PlainTable2"/>
        <w:tblW w:w="0" w:type="auto"/>
        <w:tblLook w:val="04A0" w:firstRow="1" w:lastRow="0" w:firstColumn="1" w:lastColumn="0" w:noHBand="0" w:noVBand="1"/>
      </w:tblPr>
      <w:tblGrid>
        <w:gridCol w:w="2951"/>
        <w:gridCol w:w="3104"/>
        <w:gridCol w:w="3305"/>
      </w:tblGrid>
      <w:tr w:rsidR="00764620" w:rsidRPr="00764620" w14:paraId="2114A96C" w14:textId="77777777" w:rsidTr="007646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70ACD" w14:textId="77777777" w:rsidR="00764620" w:rsidRPr="00764620" w:rsidRDefault="00764620" w:rsidP="00764620">
            <w:pPr>
              <w:rPr>
                <w:kern w:val="0"/>
              </w:rPr>
            </w:pPr>
            <w:r w:rsidRPr="00764620">
              <w:rPr>
                <w:kern w:val="0"/>
              </w:rPr>
              <w:t>Optimization Paradigm</w:t>
            </w:r>
          </w:p>
        </w:tc>
        <w:tc>
          <w:tcPr>
            <w:tcW w:w="0" w:type="auto"/>
            <w:hideMark/>
          </w:tcPr>
          <w:p w14:paraId="0A812FB8" w14:textId="77777777" w:rsidR="00764620" w:rsidRPr="00764620" w:rsidRDefault="00764620" w:rsidP="00764620">
            <w:pPr>
              <w:cnfStyle w:val="100000000000" w:firstRow="1" w:lastRow="0" w:firstColumn="0" w:lastColumn="0" w:oddVBand="0" w:evenVBand="0" w:oddHBand="0" w:evenHBand="0" w:firstRowFirstColumn="0" w:firstRowLastColumn="0" w:lastRowFirstColumn="0" w:lastRowLastColumn="0"/>
              <w:rPr>
                <w:kern w:val="0"/>
              </w:rPr>
            </w:pPr>
            <w:r w:rsidRPr="00764620">
              <w:rPr>
                <w:kern w:val="0"/>
              </w:rPr>
              <w:t>Key Advantages</w:t>
            </w:r>
          </w:p>
        </w:tc>
        <w:tc>
          <w:tcPr>
            <w:tcW w:w="0" w:type="auto"/>
            <w:hideMark/>
          </w:tcPr>
          <w:p w14:paraId="19104ADC" w14:textId="77777777" w:rsidR="00764620" w:rsidRPr="00764620" w:rsidRDefault="00764620" w:rsidP="00764620">
            <w:pPr>
              <w:cnfStyle w:val="100000000000" w:firstRow="1" w:lastRow="0" w:firstColumn="0" w:lastColumn="0" w:oddVBand="0" w:evenVBand="0" w:oddHBand="0" w:evenHBand="0" w:firstRowFirstColumn="0" w:firstRowLastColumn="0" w:lastRowFirstColumn="0" w:lastRowLastColumn="0"/>
              <w:rPr>
                <w:kern w:val="0"/>
              </w:rPr>
            </w:pPr>
            <w:r w:rsidRPr="00764620">
              <w:rPr>
                <w:kern w:val="0"/>
              </w:rPr>
              <w:t>Key Disadvantages</w:t>
            </w:r>
          </w:p>
        </w:tc>
      </w:tr>
      <w:tr w:rsidR="00764620" w:rsidRPr="00764620" w14:paraId="13DD23F9" w14:textId="77777777" w:rsidTr="0076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4635C" w14:textId="77777777" w:rsidR="00764620" w:rsidRPr="00764620" w:rsidRDefault="00764620" w:rsidP="00764620">
            <w:pPr>
              <w:rPr>
                <w:kern w:val="0"/>
              </w:rPr>
            </w:pPr>
            <w:r w:rsidRPr="00764620">
              <w:rPr>
                <w:kern w:val="0"/>
              </w:rPr>
              <w:t xml:space="preserve">MILP </w:t>
            </w:r>
            <w:r w:rsidRPr="00764620">
              <w:rPr>
                <w:i/>
                <w:iCs/>
                <w:kern w:val="0"/>
              </w:rPr>
              <w:t>(Mixed-Integer Linear Programming)</w:t>
            </w:r>
          </w:p>
        </w:tc>
        <w:tc>
          <w:tcPr>
            <w:tcW w:w="0" w:type="auto"/>
            <w:hideMark/>
          </w:tcPr>
          <w:p w14:paraId="5BF38371" w14:textId="5A7D90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Proven global optimality.</w:t>
            </w:r>
          </w:p>
          <w:p w14:paraId="1A28E204" w14:textId="6146216F" w:rsidR="00764620" w:rsidRPr="00B50316"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B50316">
              <w:rPr>
                <w:kern w:val="0"/>
              </w:rPr>
              <w:t>• Ultra-fast commercial solvers (Gurobi/CPLEX).</w:t>
            </w:r>
          </w:p>
          <w:p w14:paraId="2D7379F6"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High bankability &amp; industrial standard.</w:t>
            </w:r>
          </w:p>
        </w:tc>
        <w:tc>
          <w:tcPr>
            <w:tcW w:w="0" w:type="auto"/>
            <w:hideMark/>
          </w:tcPr>
          <w:p w14:paraId="421AA949"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Cannot natively handle non-linear physics or exponential cost curves without piecewise linear approximations.</w:t>
            </w:r>
          </w:p>
        </w:tc>
      </w:tr>
      <w:tr w:rsidR="00764620" w:rsidRPr="00764620" w14:paraId="2FEEBC04" w14:textId="77777777" w:rsidTr="00764620">
        <w:tc>
          <w:tcPr>
            <w:cnfStyle w:val="001000000000" w:firstRow="0" w:lastRow="0" w:firstColumn="1" w:lastColumn="0" w:oddVBand="0" w:evenVBand="0" w:oddHBand="0" w:evenHBand="0" w:firstRowFirstColumn="0" w:firstRowLastColumn="0" w:lastRowFirstColumn="0" w:lastRowLastColumn="0"/>
            <w:tcW w:w="0" w:type="auto"/>
            <w:hideMark/>
          </w:tcPr>
          <w:p w14:paraId="25B9C1C1" w14:textId="77777777" w:rsidR="00764620" w:rsidRPr="00764620" w:rsidRDefault="00764620" w:rsidP="00764620">
            <w:pPr>
              <w:rPr>
                <w:kern w:val="0"/>
              </w:rPr>
            </w:pPr>
            <w:r w:rsidRPr="00764620">
              <w:rPr>
                <w:kern w:val="0"/>
              </w:rPr>
              <w:t xml:space="preserve">MINLP </w:t>
            </w:r>
            <w:r w:rsidRPr="00764620">
              <w:rPr>
                <w:i/>
                <w:iCs/>
                <w:kern w:val="0"/>
              </w:rPr>
              <w:t>(Mixed-Integer Non-Linear Programming)</w:t>
            </w:r>
          </w:p>
        </w:tc>
        <w:tc>
          <w:tcPr>
            <w:tcW w:w="0" w:type="auto"/>
            <w:hideMark/>
          </w:tcPr>
          <w:p w14:paraId="1FF61CB9"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Captures highly realistic physical/chemical behavior without linear simplifications.</w:t>
            </w:r>
          </w:p>
        </w:tc>
        <w:tc>
          <w:tcPr>
            <w:tcW w:w="0" w:type="auto"/>
            <w:hideMark/>
          </w:tcPr>
          <w:p w14:paraId="296150C1" w14:textId="34AD54D9"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Non-convex problems can get trapped in local sub-optima.</w:t>
            </w:r>
          </w:p>
          <w:p w14:paraId="1563C7A5"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High computational complexity (NP-hard).</w:t>
            </w:r>
          </w:p>
        </w:tc>
      </w:tr>
      <w:tr w:rsidR="00764620" w:rsidRPr="00764620" w14:paraId="7AC1524F" w14:textId="77777777" w:rsidTr="0076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FAC55" w14:textId="77777777" w:rsidR="00764620" w:rsidRPr="00764620" w:rsidRDefault="00764620" w:rsidP="00764620">
            <w:pPr>
              <w:rPr>
                <w:kern w:val="0"/>
              </w:rPr>
            </w:pPr>
            <w:r w:rsidRPr="00764620">
              <w:rPr>
                <w:kern w:val="0"/>
              </w:rPr>
              <w:t>Stochastic Programming</w:t>
            </w:r>
          </w:p>
        </w:tc>
        <w:tc>
          <w:tcPr>
            <w:tcW w:w="0" w:type="auto"/>
            <w:hideMark/>
          </w:tcPr>
          <w:p w14:paraId="57772CA2"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xml:space="preserve">• Explicitly accounts for parameter uncertainty (e.g., volatile weather, price </w:t>
            </w:r>
            <w:r w:rsidRPr="00764620">
              <w:rPr>
                <w:kern w:val="0"/>
              </w:rPr>
              <w:lastRenderedPageBreak/>
              <w:t>shocks).</w:t>
            </w:r>
          </w:p>
        </w:tc>
        <w:tc>
          <w:tcPr>
            <w:tcW w:w="0" w:type="auto"/>
            <w:hideMark/>
          </w:tcPr>
          <w:p w14:paraId="11F83977"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lastRenderedPageBreak/>
              <w:t xml:space="preserve">• Suffers from scenario explosion; problem size scales exponentially with more </w:t>
            </w:r>
            <w:r w:rsidRPr="00764620">
              <w:rPr>
                <w:kern w:val="0"/>
              </w:rPr>
              <w:lastRenderedPageBreak/>
              <w:t>scenarios.</w:t>
            </w:r>
          </w:p>
        </w:tc>
      </w:tr>
      <w:tr w:rsidR="00764620" w:rsidRPr="00764620" w14:paraId="33C960C4" w14:textId="77777777" w:rsidTr="00764620">
        <w:tc>
          <w:tcPr>
            <w:cnfStyle w:val="001000000000" w:firstRow="0" w:lastRow="0" w:firstColumn="1" w:lastColumn="0" w:oddVBand="0" w:evenVBand="0" w:oddHBand="0" w:evenHBand="0" w:firstRowFirstColumn="0" w:firstRowLastColumn="0" w:lastRowFirstColumn="0" w:lastRowLastColumn="0"/>
            <w:tcW w:w="0" w:type="auto"/>
            <w:hideMark/>
          </w:tcPr>
          <w:p w14:paraId="657F96DC" w14:textId="77777777" w:rsidR="00764620" w:rsidRPr="00764620" w:rsidRDefault="00764620" w:rsidP="00764620">
            <w:pPr>
              <w:rPr>
                <w:kern w:val="0"/>
              </w:rPr>
            </w:pPr>
            <w:r w:rsidRPr="00764620">
              <w:rPr>
                <w:kern w:val="0"/>
              </w:rPr>
              <w:lastRenderedPageBreak/>
              <w:t>Dynamic Programming (DP)</w:t>
            </w:r>
          </w:p>
        </w:tc>
        <w:tc>
          <w:tcPr>
            <w:tcW w:w="0" w:type="auto"/>
            <w:hideMark/>
          </w:tcPr>
          <w:p w14:paraId="2E1946D5"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Solves complex sequential dynamic problems globally without needing convexity.</w:t>
            </w:r>
          </w:p>
        </w:tc>
        <w:tc>
          <w:tcPr>
            <w:tcW w:w="0" w:type="auto"/>
            <w:hideMark/>
          </w:tcPr>
          <w:p w14:paraId="1ABF310C"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Suffers from the "Curse of Dimensionality" as the number of state variables increases.</w:t>
            </w:r>
          </w:p>
        </w:tc>
      </w:tr>
      <w:tr w:rsidR="00764620" w:rsidRPr="00764620" w14:paraId="49684D1A" w14:textId="77777777" w:rsidTr="0076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21D03" w14:textId="6CE931CB" w:rsidR="00764620" w:rsidRPr="00764620" w:rsidRDefault="00764620" w:rsidP="00764620">
            <w:pPr>
              <w:rPr>
                <w:kern w:val="0"/>
              </w:rPr>
            </w:pPr>
            <w:r w:rsidRPr="00764620">
              <w:rPr>
                <w:kern w:val="0"/>
              </w:rPr>
              <w:t xml:space="preserve">Metaheuristics </w:t>
            </w:r>
            <w:r w:rsidRPr="00764620">
              <w:rPr>
                <w:i/>
                <w:iCs/>
                <w:kern w:val="0"/>
              </w:rPr>
              <w:t>(G</w:t>
            </w:r>
            <w:r w:rsidR="00C07638">
              <w:rPr>
                <w:i/>
                <w:iCs/>
                <w:kern w:val="0"/>
              </w:rPr>
              <w:t>enetic Algorithm</w:t>
            </w:r>
            <w:r w:rsidRPr="00764620">
              <w:rPr>
                <w:i/>
                <w:iCs/>
                <w:kern w:val="0"/>
              </w:rPr>
              <w:t>, P</w:t>
            </w:r>
            <w:r w:rsidR="00C07638">
              <w:rPr>
                <w:i/>
                <w:iCs/>
                <w:kern w:val="0"/>
              </w:rPr>
              <w:t>article Swarm Optimization, Bayesian Optimization</w:t>
            </w:r>
            <w:r w:rsidRPr="00764620">
              <w:rPr>
                <w:i/>
                <w:iCs/>
                <w:kern w:val="0"/>
              </w:rPr>
              <w:t>)</w:t>
            </w:r>
          </w:p>
        </w:tc>
        <w:tc>
          <w:tcPr>
            <w:tcW w:w="0" w:type="auto"/>
            <w:hideMark/>
          </w:tcPr>
          <w:p w14:paraId="5E75EB8F"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Model-free; handles arbitrary complex, black-box, or derivative-free environments easily.</w:t>
            </w:r>
          </w:p>
        </w:tc>
        <w:tc>
          <w:tcPr>
            <w:tcW w:w="0" w:type="auto"/>
            <w:hideMark/>
          </w:tcPr>
          <w:p w14:paraId="1FA7123B" w14:textId="3429C3BF"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No mathematical guarantee of global optimality.</w:t>
            </w:r>
          </w:p>
          <w:p w14:paraId="67733294"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Can be slow to converge and requires extensive parameter tuning.</w:t>
            </w:r>
          </w:p>
        </w:tc>
      </w:tr>
      <w:tr w:rsidR="00764620" w:rsidRPr="00764620" w14:paraId="531A5DBD" w14:textId="77777777" w:rsidTr="00764620">
        <w:tc>
          <w:tcPr>
            <w:cnfStyle w:val="001000000000" w:firstRow="0" w:lastRow="0" w:firstColumn="1" w:lastColumn="0" w:oddVBand="0" w:evenVBand="0" w:oddHBand="0" w:evenHBand="0" w:firstRowFirstColumn="0" w:firstRowLastColumn="0" w:lastRowFirstColumn="0" w:lastRowLastColumn="0"/>
            <w:tcW w:w="0" w:type="auto"/>
            <w:hideMark/>
          </w:tcPr>
          <w:p w14:paraId="4162C985" w14:textId="77777777" w:rsidR="00764620" w:rsidRPr="00764620" w:rsidRDefault="00764620" w:rsidP="00764620">
            <w:pPr>
              <w:rPr>
                <w:kern w:val="0"/>
              </w:rPr>
            </w:pPr>
            <w:r w:rsidRPr="00764620">
              <w:rPr>
                <w:kern w:val="0"/>
              </w:rPr>
              <w:t xml:space="preserve">Decomposition / Bilevel </w:t>
            </w:r>
            <w:r w:rsidRPr="00764620">
              <w:rPr>
                <w:i/>
                <w:iCs/>
                <w:kern w:val="0"/>
              </w:rPr>
              <w:t>(Benders, Stackelberg)</w:t>
            </w:r>
          </w:p>
        </w:tc>
        <w:tc>
          <w:tcPr>
            <w:tcW w:w="0" w:type="auto"/>
            <w:hideMark/>
          </w:tcPr>
          <w:p w14:paraId="3433A02A" w14:textId="65932D1F"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Drastically reduces problem scale.</w:t>
            </w:r>
          </w:p>
          <w:p w14:paraId="3B944912"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Enables solving complex non-linear sizing/dispatch problems independently.</w:t>
            </w:r>
          </w:p>
        </w:tc>
        <w:tc>
          <w:tcPr>
            <w:tcW w:w="0" w:type="auto"/>
            <w:hideMark/>
          </w:tcPr>
          <w:p w14:paraId="737D2EB4" w14:textId="0A3D335F"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Convergence depends heavily on algorithmic cuts/tuning.</w:t>
            </w:r>
          </w:p>
          <w:p w14:paraId="2475B7D6"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Formulations can be difficult to implement.</w:t>
            </w:r>
          </w:p>
        </w:tc>
      </w:tr>
    </w:tbl>
    <w:p w14:paraId="09B2F053" w14:textId="77777777" w:rsidR="002C74C4" w:rsidRDefault="002C74C4" w:rsidP="002C74C4">
      <w:pPr>
        <w:rPr>
          <w:color w:val="EE0000"/>
          <w:kern w:val="0"/>
        </w:rPr>
      </w:pPr>
    </w:p>
    <w:p w14:paraId="1EF004C7" w14:textId="33BE997B" w:rsidR="002C74C4" w:rsidRDefault="002C74C4" w:rsidP="002C74C4">
      <w:pPr>
        <w:rPr>
          <w:kern w:val="0"/>
        </w:rPr>
      </w:pPr>
      <w:r>
        <w:rPr>
          <w:kern w:val="0"/>
        </w:rPr>
        <w:t>MILP has been used a lot of times in the literature to optimize different kinds of polygeneration system</w:t>
      </w:r>
      <w:r w:rsidR="00667D64">
        <w:rPr>
          <w:kern w:val="0"/>
        </w:rPr>
        <w:t>s</w:t>
      </w:r>
      <w:r>
        <w:rPr>
          <w:kern w:val="0"/>
        </w:rPr>
        <w:t xml:space="preserve">. A similar study that researches the use of MILP to optimize a similar system of </w:t>
      </w:r>
      <w:r w:rsidR="00667D64">
        <w:rPr>
          <w:kern w:val="0"/>
        </w:rPr>
        <w:t xml:space="preserve">a </w:t>
      </w:r>
      <w:r>
        <w:rPr>
          <w:kern w:val="0"/>
        </w:rPr>
        <w:t xml:space="preserve">hybrid biomass power-to-methanol system showed that MILP discovered optimal sizing and dispatch that results in LCOM of 805 EUR /t under the assumption of high biogas availability. This system adopts a configuration consisting of a low-pressure AWE, absorption-based CO2 capture, and steam production from methanol purge gas for internal heat supply </w:t>
      </w:r>
      <w:sdt>
        <w:sdtPr>
          <w:rPr>
            <w:color w:val="000000"/>
            <w:kern w:val="0"/>
          </w:rPr>
          <w:tag w:val="MENDELEY_CITATION_v3_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"/>
          <w:id w:val="-1336688378"/>
          <w:placeholder>
            <w:docPart w:val="DefaultPlaceholder_-1854013440"/>
          </w:placeholder>
        </w:sdtPr>
        <w:sdtContent>
          <w:r w:rsidR="00E97E38" w:rsidRPr="00E97E38">
            <w:rPr>
              <w:color w:val="000000"/>
              <w:kern w:val="0"/>
            </w:rPr>
            <w:t>[36]</w:t>
          </w:r>
        </w:sdtContent>
      </w:sdt>
      <w:r>
        <w:rPr>
          <w:kern w:val="0"/>
        </w:rPr>
        <w:t xml:space="preserve">. In one energy-community case, MILP has been used to </w:t>
      </w:r>
      <w:r w:rsidR="000D4755">
        <w:rPr>
          <w:kern w:val="0"/>
        </w:rPr>
        <w:t xml:space="preserve">jointly </w:t>
      </w:r>
      <w:r>
        <w:rPr>
          <w:kern w:val="0"/>
        </w:rPr>
        <w:t>optimize design and operat</w:t>
      </w:r>
      <w:r w:rsidR="00667D64">
        <w:rPr>
          <w:kern w:val="0"/>
        </w:rPr>
        <w:t>ion of</w:t>
      </w:r>
      <w:r>
        <w:rPr>
          <w:kern w:val="0"/>
        </w:rPr>
        <w:t xml:space="preserve"> distributed polygeneration with district heat</w:t>
      </w:r>
      <w:r w:rsidR="000D4755">
        <w:rPr>
          <w:kern w:val="0"/>
        </w:rPr>
        <w:t>i</w:t>
      </w:r>
      <w:r>
        <w:rPr>
          <w:kern w:val="0"/>
        </w:rPr>
        <w:t>ng and cooling, storage, and energy sharing, showing clear cost-emissions tradeoffs. The result</w:t>
      </w:r>
      <w:r w:rsidR="00667D64">
        <w:rPr>
          <w:kern w:val="0"/>
        </w:rPr>
        <w:t>s</w:t>
      </w:r>
      <w:r>
        <w:rPr>
          <w:kern w:val="0"/>
        </w:rPr>
        <w:t xml:space="preserve"> showed two </w:t>
      </w:r>
      <w:r w:rsidR="00667D64">
        <w:rPr>
          <w:kern w:val="0"/>
        </w:rPr>
        <w:t>outcome</w:t>
      </w:r>
      <w:r>
        <w:rPr>
          <w:kern w:val="0"/>
        </w:rPr>
        <w:t xml:space="preserve">s can come out depending on </w:t>
      </w:r>
      <w:r w:rsidR="00667D64">
        <w:rPr>
          <w:kern w:val="0"/>
        </w:rPr>
        <w:t xml:space="preserve">the </w:t>
      </w:r>
      <w:r>
        <w:rPr>
          <w:kern w:val="0"/>
        </w:rPr>
        <w:t xml:space="preserve">objective function emphasis of either </w:t>
      </w:r>
      <w:r w:rsidR="00667D64">
        <w:rPr>
          <w:kern w:val="0"/>
        </w:rPr>
        <w:t xml:space="preserve">a </w:t>
      </w:r>
      <w:r>
        <w:rPr>
          <w:kern w:val="0"/>
        </w:rPr>
        <w:t xml:space="preserve">24.3% CO2 emission cut at </w:t>
      </w:r>
      <w:r w:rsidR="00667D64">
        <w:rPr>
          <w:kern w:val="0"/>
        </w:rPr>
        <w:t xml:space="preserve">a </w:t>
      </w:r>
      <w:r>
        <w:rPr>
          <w:kern w:val="0"/>
        </w:rPr>
        <w:t xml:space="preserve">1.9% cost increase or </w:t>
      </w:r>
      <w:r w:rsidR="00667D64">
        <w:rPr>
          <w:kern w:val="0"/>
        </w:rPr>
        <w:t xml:space="preserve">a </w:t>
      </w:r>
      <w:r>
        <w:rPr>
          <w:kern w:val="0"/>
        </w:rPr>
        <w:t xml:space="preserve">31.9% CO2 cut with a 2.22.2% CO2 emissions increase </w:t>
      </w:r>
      <w:sdt>
        <w:sdtPr>
          <w:rPr>
            <w:color w:val="000000"/>
            <w:kern w:val="0"/>
          </w:rPr>
          <w:tag w:val="MENDELEY_CITATION_v3_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"/>
          <w:id w:val="1658423368"/>
          <w:placeholder>
            <w:docPart w:val="DefaultPlaceholder_-1854013440"/>
          </w:placeholder>
        </w:sdtPr>
        <w:sdtContent>
          <w:r w:rsidR="00E97E38" w:rsidRPr="00E97E38">
            <w:rPr>
              <w:color w:val="000000"/>
              <w:kern w:val="0"/>
            </w:rPr>
            <w:t>[37]</w:t>
          </w:r>
        </w:sdtContent>
      </w:sdt>
      <w:r>
        <w:rPr>
          <w:kern w:val="0"/>
        </w:rPr>
        <w:t xml:space="preserve">. </w:t>
      </w:r>
    </w:p>
    <w:p w14:paraId="6B89C24D" w14:textId="77777777" w:rsidR="002C74C4" w:rsidRPr="002C74C4" w:rsidRDefault="002C74C4" w:rsidP="002C74C4">
      <w:pPr>
        <w:rPr>
          <w:color w:val="EE0000"/>
          <w:kern w:val="0"/>
        </w:rPr>
      </w:pPr>
    </w:p>
    <w:p w14:paraId="44B61C96" w14:textId="61521E59" w:rsidR="002625D7" w:rsidRDefault="00772428" w:rsidP="00772428">
      <w:pPr>
        <w:rPr>
          <w:kern w:val="0"/>
        </w:rPr>
      </w:pPr>
      <w:r>
        <w:rPr>
          <w:kern w:val="0"/>
        </w:rPr>
        <w:t xml:space="preserve">The key strength of MILP is the deterministic model that it offers on the modeled problem. If the system can be expressed with linear relationships, MILP guarantees an optimal solution to that formulation, which makes it highly attractive for sizing and dispatching problems with hard operational constraints </w:t>
      </w:r>
      <w:sdt>
        <w:sdtPr>
          <w:rPr>
            <w:color w:val="000000"/>
            <w:kern w:val="0"/>
          </w:rPr>
          <w:tag w:val="MENDELEY_CITATION_v3_eyJjaXRhdGlvbklEIjoiTUVOREVMRVlfQ0lUQVRJT05fOTQ0NjRlMDItNjRhYS00Yjg0LTk0OGMtOTg5YWVlN2NiNGViIiwicHJvcGVydGllcyI6eyJub3RlSW5kZXgiOjB9LCJpc0VkaXRlZCI6ZmFsc2UsIm1hbnVhbE92ZXJyaWRlIjp7ImlzTWFudWFsbHlPdmVycmlkZGVuIjpmYWxzZSwiY2l0ZXByb2NUZXh0IjoiWzM4XSIsIm1hbnVhbE92ZXJyaWRlVGV4dCI6IiJ9LCJjaXRhdGlvbkl0ZW1zIjpbeyJpZCI6IjM5ZTZlNjNhLWFiZGMtMzhiNC1iYzdlLTA4N2YyMzE5MzMwMCIsIml0ZW1EYXRhIjp7InR5cGUiOiJhcnRpY2xlLWpvdXJuYWwiLCJpZCI6IjM5ZTZlNjNhLWFiZGMtMzhiNC1iYzdlLTA4N2YyMzE5MzMwMC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jb250YWluZXItdGl0bGUtc2hvcnQiOiJFbmVyZ2llcyAoQmFzZWwpLi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J9LCJpc1RlbXBvcmFyeSI6ZmFsc2V9XX0="/>
          <w:id w:val="-1765301960"/>
          <w:placeholder>
            <w:docPart w:val="DefaultPlaceholder_-1854013440"/>
          </w:placeholder>
        </w:sdtPr>
        <w:sdtContent>
          <w:r w:rsidR="00E97E38" w:rsidRPr="00E97E38">
            <w:rPr>
              <w:color w:val="000000"/>
              <w:kern w:val="0"/>
            </w:rPr>
            <w:t>[38]</w:t>
          </w:r>
        </w:sdtContent>
      </w:sdt>
      <w:r>
        <w:rPr>
          <w:kern w:val="0"/>
        </w:rPr>
        <w:t xml:space="preserve">. </w:t>
      </w:r>
      <w:r w:rsidR="002625D7">
        <w:rPr>
          <w:kern w:val="0"/>
        </w:rPr>
        <w:t xml:space="preserve">Other than that, every constraint, feasibility, and infeasibility </w:t>
      </w:r>
      <w:r w:rsidR="000D4755">
        <w:rPr>
          <w:kern w:val="0"/>
        </w:rPr>
        <w:t>is</w:t>
      </w:r>
      <w:r w:rsidR="002625D7">
        <w:rPr>
          <w:kern w:val="0"/>
        </w:rPr>
        <w:t xml:space="preserve"> </w:t>
      </w:r>
      <w:r w:rsidR="002625D7">
        <w:rPr>
          <w:kern w:val="0"/>
        </w:rPr>
        <w:lastRenderedPageBreak/>
        <w:t>explicit and can be traced to how the system is defined</w:t>
      </w:r>
      <w:r w:rsidR="000D4755">
        <w:rPr>
          <w:kern w:val="0"/>
        </w:rPr>
        <w:t>;</w:t>
      </w:r>
      <w:r w:rsidR="002625D7">
        <w:rPr>
          <w:kern w:val="0"/>
        </w:rPr>
        <w:t xml:space="preserve"> thus</w:t>
      </w:r>
      <w:r w:rsidR="000D4755">
        <w:rPr>
          <w:kern w:val="0"/>
        </w:rPr>
        <w:t>,</w:t>
      </w:r>
      <w:r w:rsidR="002625D7">
        <w:rPr>
          <w:kern w:val="0"/>
        </w:rPr>
        <w:t xml:space="preserve"> it has the benefit of easier interpretability and debugging. Due to the exactness and deterministic model, MILP becomes a great baseline for benchmarking novel methodologies such as RL </w:t>
      </w:r>
      <w:sdt>
        <w:sdtPr>
          <w:rPr>
            <w:color w:val="000000"/>
            <w:kern w:val="0"/>
          </w:rPr>
          <w:tag w:val="MENDELEY_CITATION_v3_eyJjaXRhdGlvbklEIjoiTUVOREVMRVlfQ0lUQVRJT05fZjZlZTFlNjEtMWJiZS00M2FlLTkxNmItZTRiNTJmM2UwMzRmIiwicHJvcGVydGllcyI6eyJub3RlSW5kZXgiOjB9LCJpc0VkaXRlZCI6ZmFsc2UsIm1hbnVhbE92ZXJyaWRlIjp7ImlzTWFudWFsbHlPdmVycmlkZGVuIjpmYWxzZSwiY2l0ZXByb2NUZXh0IjoiWzM5XSIsIm1hbnVhbE92ZXJyaWRlVGV4dCI6IiJ9LCJjaXRhdGlvbkl0ZW1zIjpbeyJpZCI6ImRiMGI4MDM5LTI5ZjMtMzU5Zi05NDRjLWU5NGEyMWQxZWExMSIsIml0ZW1EYXRhIjp7InR5cGUiOiJwYXBlci1jb25mZXJlbmNlIiwiaWQiOiJkYjBiODAzOS0yOWYzLTM1OWYtOTQ0Yy1lOTRhMjFkMWVhMTE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
          <w:id w:val="-1144128922"/>
          <w:placeholder>
            <w:docPart w:val="DefaultPlaceholder_-1854013440"/>
          </w:placeholder>
        </w:sdtPr>
        <w:sdtContent>
          <w:r w:rsidR="00E97E38" w:rsidRPr="00E97E38">
            <w:rPr>
              <w:color w:val="000000"/>
              <w:kern w:val="0"/>
            </w:rPr>
            <w:t>[39]</w:t>
          </w:r>
        </w:sdtContent>
      </w:sdt>
      <w:r w:rsidR="002625D7">
        <w:rPr>
          <w:kern w:val="0"/>
        </w:rPr>
        <w:t>.</w:t>
      </w:r>
    </w:p>
    <w:p w14:paraId="014B14D2" w14:textId="77777777" w:rsidR="002625D7" w:rsidRDefault="002625D7" w:rsidP="00772428">
      <w:pPr>
        <w:rPr>
          <w:kern w:val="0"/>
        </w:rPr>
      </w:pPr>
    </w:p>
    <w:p w14:paraId="69854C21" w14:textId="584EFEFD" w:rsidR="00772428" w:rsidRDefault="002625D7" w:rsidP="00772428">
      <w:pPr>
        <w:rPr>
          <w:kern w:val="0"/>
        </w:rPr>
      </w:pPr>
      <w:r>
        <w:rPr>
          <w:kern w:val="0"/>
        </w:rPr>
        <w:t xml:space="preserve"> The main gap of MILP is that optimality is guaranteed only for the approximated linear model, not necessarily the real physical system </w:t>
      </w:r>
      <w:sdt>
        <w:sdtPr>
          <w:rPr>
            <w:color w:val="000000"/>
            <w:kern w:val="0"/>
          </w:rPr>
          <w:tag w:val="MENDELEY_CITATION_v3_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"/>
          <w:id w:val="945972788"/>
          <w:placeholder>
            <w:docPart w:val="DefaultPlaceholder_-1854013440"/>
          </w:placeholder>
        </w:sdtPr>
        <w:sdtContent>
          <w:r w:rsidR="00E97E38" w:rsidRPr="00E97E38">
            <w:rPr>
              <w:color w:val="000000"/>
              <w:kern w:val="0"/>
            </w:rPr>
            <w:t>[40]</w:t>
          </w:r>
        </w:sdtContent>
      </w:sdt>
      <w:r>
        <w:rPr>
          <w:kern w:val="0"/>
        </w:rPr>
        <w:t>. Therefore, in the case of complex polygeneration system</w:t>
      </w:r>
      <w:r w:rsidR="000D4755">
        <w:rPr>
          <w:kern w:val="0"/>
        </w:rPr>
        <w:t>s</w:t>
      </w:r>
      <w:r>
        <w:rPr>
          <w:kern w:val="0"/>
        </w:rPr>
        <w:t xml:space="preserve"> that contain nonlinear part-load efficiencies, thermal inertia, degradation, recycle interactions, and stochastic renewables, they often need to be simplified to their linear equivalent or linearized th</w:t>
      </w:r>
      <w:r w:rsidR="000D4755">
        <w:rPr>
          <w:kern w:val="0"/>
        </w:rPr>
        <w:t>ro</w:t>
      </w:r>
      <w:r>
        <w:rPr>
          <w:kern w:val="0"/>
        </w:rPr>
        <w:t>ugh process</w:t>
      </w:r>
      <w:r w:rsidR="000D4755">
        <w:rPr>
          <w:kern w:val="0"/>
        </w:rPr>
        <w:t>es</w:t>
      </w:r>
      <w:r>
        <w:rPr>
          <w:kern w:val="0"/>
        </w:rPr>
        <w:t xml:space="preserve"> such as piecewise linearization</w:t>
      </w:r>
      <w:r w:rsidR="00CA5337">
        <w:rPr>
          <w:kern w:val="0"/>
        </w:rPr>
        <w:t xml:space="preserve"> </w:t>
      </w:r>
      <w:sdt>
        <w:sdtPr>
          <w:rPr>
            <w:color w:val="000000"/>
            <w:kern w:val="0"/>
          </w:rPr>
          <w:tag w:val="MENDELEY_CITATION_v3_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"/>
          <w:id w:val="1928302660"/>
          <w:placeholder>
            <w:docPart w:val="DefaultPlaceholder_-1854013440"/>
          </w:placeholder>
        </w:sdtPr>
        <w:sdtContent>
          <w:r w:rsidR="00E97E38" w:rsidRPr="00E97E38">
            <w:rPr>
              <w:color w:val="000000"/>
              <w:kern w:val="0"/>
            </w:rPr>
            <w:t>[41]</w:t>
          </w:r>
        </w:sdtContent>
      </w:sdt>
      <w:r>
        <w:rPr>
          <w:kern w:val="0"/>
        </w:rPr>
        <w:t>. Another significant drawback is also the computation time that significantly in</w:t>
      </w:r>
      <w:r w:rsidR="000D4755">
        <w:rPr>
          <w:kern w:val="0"/>
        </w:rPr>
        <w:t>c</w:t>
      </w:r>
      <w:r>
        <w:rPr>
          <w:kern w:val="0"/>
        </w:rPr>
        <w:t>reases with the number of non-convex definition</w:t>
      </w:r>
      <w:r w:rsidR="000D4755">
        <w:rPr>
          <w:kern w:val="0"/>
        </w:rPr>
        <w:t>s</w:t>
      </w:r>
      <w:r>
        <w:rPr>
          <w:kern w:val="0"/>
        </w:rPr>
        <w:t>, decision variables, and long horizon, which is the exact opposite to a trained RL agent that can run in millisecond</w:t>
      </w:r>
      <w:r w:rsidR="000D4755">
        <w:rPr>
          <w:kern w:val="0"/>
        </w:rPr>
        <w:t>s</w:t>
      </w:r>
      <w:r>
        <w:rPr>
          <w:kern w:val="0"/>
        </w:rPr>
        <w:t xml:space="preserve"> after being trained, and results in a major limitation for real-time operation </w:t>
      </w:r>
      <w:sdt>
        <w:sdtPr>
          <w:rPr>
            <w:color w:val="000000"/>
            <w:kern w:val="0"/>
          </w:rPr>
          <w:tag w:val="MENDELEY_CITATION_v3_eyJjaXRhdGlvbklEIjoiTUVOREVMRVlfQ0lUQVRJT05fNGFhOWFhMzgtYzZmOC00NjU1LWFkYWQtNjUxODIwYmU5MjhmIiwicHJvcGVydGllcyI6eyJub3RlSW5kZXgiOjB9LCJpc0VkaXRlZCI6ZmFsc2UsIm1hbnVhbE92ZXJyaWRlIjp7ImlzTWFudWFsbHlPdmVycmlkZGVuIjpmYWxzZSwiY2l0ZXByb2NUZXh0IjoiWzQyXSIsIm1hbnVhbE92ZXJyaWRlVGV4dCI6IiJ9LCJjaXRhdGlvbkl0ZW1zIjpbeyJpZCI6IjcyNGRmODk2LWFlODAtMzdhNS1iYmIxLWVhNTI2YjQ4MzkwMSIsIml0ZW1EYXRhIjp7InR5cGUiOiJhcnRpY2xlLWpvdXJuYWwiLCJpZCI6IjcyNGRmODk2LWFlODAtMzdhNS1iYmIxLWVhNTI2YjQ4MzkwM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jb250YWluZXItdGl0bGUtc2hvcnQiOiJFbmVyZ2llcyAoQmFzZWwpLi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J9LCJpc1RlbXBvcmFyeSI6ZmFsc2V9XX0="/>
          <w:id w:val="-997655022"/>
          <w:placeholder>
            <w:docPart w:val="DefaultPlaceholder_-1854013440"/>
          </w:placeholder>
        </w:sdtPr>
        <w:sdtContent>
          <w:r w:rsidR="00E97E38" w:rsidRPr="00E97E38">
            <w:rPr>
              <w:color w:val="000000"/>
              <w:kern w:val="0"/>
            </w:rPr>
            <w:t>[42]</w:t>
          </w:r>
        </w:sdtContent>
      </w:sdt>
      <w:r>
        <w:rPr>
          <w:kern w:val="0"/>
        </w:rPr>
        <w:t xml:space="preserve">. </w:t>
      </w:r>
    </w:p>
    <w:p w14:paraId="52A8A779" w14:textId="77777777" w:rsidR="00E15FE9" w:rsidRDefault="00E15FE9" w:rsidP="00772428">
      <w:pPr>
        <w:rPr>
          <w:kern w:val="0"/>
        </w:rPr>
      </w:pPr>
    </w:p>
    <w:p w14:paraId="5398A3F5" w14:textId="799F068D" w:rsidR="002C74C4" w:rsidRPr="002C74C4" w:rsidRDefault="002C74C4" w:rsidP="00D24498">
      <w:pPr>
        <w:rPr>
          <w:kern w:val="0"/>
        </w:rPr>
      </w:pPr>
      <w:r>
        <w:rPr>
          <w:kern w:val="0"/>
        </w:rPr>
        <w:t xml:space="preserve">The reason why RL becomes interesting to explore is not </w:t>
      </w:r>
      <w:r w:rsidR="00667D64">
        <w:rPr>
          <w:kern w:val="0"/>
        </w:rPr>
        <w:t>that</w:t>
      </w:r>
      <w:r>
        <w:rPr>
          <w:kern w:val="0"/>
        </w:rPr>
        <w:t xml:space="preserve"> MILP is weak at optimization, rather that it is less suitable for fast repeated control when the environment is uncertain, partially observed, and dynamically changing</w:t>
      </w:r>
      <w:r w:rsidR="008E668D">
        <w:rPr>
          <w:kern w:val="0"/>
        </w:rPr>
        <w:t xml:space="preserve"> </w:t>
      </w:r>
      <w:sdt>
        <w:sdtPr>
          <w:rPr>
            <w:color w:val="000000"/>
            <w:kern w:val="0"/>
          </w:rPr>
          <w:tag w:val="MENDELEY_CITATION_v3_eyJjaXRhdGlvbklEIjoiTUVOREVMRVlfQ0lUQVRJT05fN2NiZTg0NDktNmFlMy00MzI3LWE2ZTEtYzkxYTIxMGMxYTFkIiwicHJvcGVydGllcyI6eyJub3RlSW5kZXgiOjB9LCJpc0VkaXRlZCI6ZmFsc2UsIm1hbnVhbE92ZXJyaWRlIjp7ImlzTWFudWFsbHlPdmVycmlkZGVuIjpmYWxzZSwiY2l0ZXByb2NUZXh0IjoiWzQzXSwgWzQ0XSIsIm1hbnVhbE92ZXJyaWRlVGV4dCI6IiJ9LCJjaXRhdGlvbkl0ZW1zIjpbeyJpZCI6IjgwZTBiODMyLTFjNmYtMzg2NC05ZjcxLTliMjczNDc3YTkxNyIsIml0ZW1EYXRhIjp7InR5cGUiOiJhcnRpY2xlLWpvdXJuYWwiLCJpZCI6IjgwZTBiODMyLTFjNmYtMzg2NC05ZjcxLTliMjczNDc3YTkxNy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
          <w:id w:val="1211295865"/>
          <w:placeholder>
            <w:docPart w:val="DefaultPlaceholder_-1854013440"/>
          </w:placeholder>
        </w:sdtPr>
        <w:sdtContent>
          <w:r w:rsidR="00E97E38" w:rsidRPr="00E97E38">
            <w:rPr>
              <w:color w:val="000000"/>
              <w:kern w:val="0"/>
            </w:rPr>
            <w:t>[43], [44]</w:t>
          </w:r>
        </w:sdtContent>
      </w:sdt>
      <w:r w:rsidR="008E668D">
        <w:rPr>
          <w:kern w:val="0"/>
        </w:rPr>
        <w:t>.</w:t>
      </w:r>
      <w:r>
        <w:rPr>
          <w:kern w:val="0"/>
        </w:rPr>
        <w:t xml:space="preserve"> In biomass power-to-methanol systems, this would matter when biomass quality, renewable power input, hydrogen availability, market signals, and flexible downstream deman</w:t>
      </w:r>
      <w:r w:rsidR="00667D64">
        <w:rPr>
          <w:kern w:val="0"/>
        </w:rPr>
        <w:t>d</w:t>
      </w:r>
      <w:r>
        <w:rPr>
          <w:kern w:val="0"/>
        </w:rPr>
        <w:t xml:space="preserve"> vary over time, forcing frequent re-optimization under nonlinear couplings. In this niche, RL literature positions itself as a complementary method rather than a direct replacement for MILP, and MILP remains a robust baseline to validate the results of this RL approach </w:t>
      </w:r>
      <w:sdt>
        <w:sdtPr>
          <w:rPr>
            <w:color w:val="000000"/>
            <w:kern w:val="0"/>
          </w:rPr>
          <w:tag w:val="MENDELEY_CITATION_v3_eyJjaXRhdGlvbklEIjoiTUVOREVMRVlfQ0lUQVRJT05fZmI5NzRlMGItN2U2Ny00YzkzLWEzMGYtZWQ0NTlhMTg5OTYwIiwicHJvcGVydGllcyI6eyJub3RlSW5kZXgiOjB9LCJpc0VkaXRlZCI6ZmFsc2UsIm1hbnVhbE92ZXJyaWRlIjp7ImlzTWFudWFsbHlPdmVycmlkZGVuIjpmYWxzZSwiY2l0ZXByb2NUZXh0IjoiWzQ1XSIsIm1hbnVhbE92ZXJyaWRlVGV4dCI6IiJ9LCJjaXRhdGlvbkl0ZW1zIjpbeyJpZCI6IjhkY2UzODZiLTFiZTAtM2Y3Zi05MGIzLTg1YWZmN2IwYTIwZSIsIml0ZW1EYXRhIjp7InR5cGUiOiJhcnRpY2xlLWpvdXJuYWwiLCJpZCI6IjhkY2UzODZiLTFiZTAtM2Y3Zi05MGIzLTg1YWZmN2IwYTIwZS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
          <w:id w:val="289641468"/>
          <w:placeholder>
            <w:docPart w:val="DefaultPlaceholder_-1854013440"/>
          </w:placeholder>
        </w:sdtPr>
        <w:sdtContent>
          <w:r w:rsidR="00E97E38" w:rsidRPr="00E97E38">
            <w:rPr>
              <w:color w:val="000000"/>
              <w:kern w:val="0"/>
            </w:rPr>
            <w:t>[45]</w:t>
          </w:r>
        </w:sdtContent>
      </w:sdt>
      <w:r>
        <w:rPr>
          <w:kern w:val="0"/>
        </w:rPr>
        <w:t>.</w:t>
      </w:r>
    </w:p>
    <w:p w14:paraId="6F5B57EA" w14:textId="4CE09578" w:rsidR="00306FE0" w:rsidRDefault="00E7329D" w:rsidP="00C47EA7">
      <w:pPr>
        <w:pStyle w:val="Heading2"/>
      </w:pPr>
      <w:bookmarkStart w:id="9" w:name="_Toc235289155"/>
      <w:r>
        <w:t>State-of-the</w:t>
      </w:r>
      <w:r w:rsidR="00306FE0">
        <w:t xml:space="preserve">-art RL in Optimizing Energy </w:t>
      </w:r>
      <w:bookmarkEnd w:id="9"/>
      <w:r w:rsidR="00667D64">
        <w:t>and Industrial Systems</w:t>
      </w:r>
      <w:r w:rsidR="009E33C2">
        <w:t xml:space="preserve"> </w:t>
      </w:r>
    </w:p>
    <w:p w14:paraId="5B391BC1" w14:textId="2936091E" w:rsidR="006478FB" w:rsidRDefault="00C47EA7" w:rsidP="00C47EA7">
      <w:pPr>
        <w:pStyle w:val="Heading3"/>
      </w:pPr>
      <w:r>
        <w:t>Reinforcement Learning Fundamentals</w:t>
      </w:r>
    </w:p>
    <w:p w14:paraId="3378E1DB" w14:textId="56B29215" w:rsidR="00667D64" w:rsidRDefault="004C7AB2" w:rsidP="000216C4">
      <w:r>
        <w:t xml:space="preserve">The adoption of RL </w:t>
      </w:r>
      <w:r w:rsidR="003B07E3">
        <w:t xml:space="preserve">to optimize an energy system or industrial process has been </w:t>
      </w:r>
      <w:r w:rsidR="00667D64">
        <w:t>of</w:t>
      </w:r>
      <w:r w:rsidR="009E33C2">
        <w:t xml:space="preserve"> interest </w:t>
      </w:r>
      <w:r w:rsidR="00667D64">
        <w:t>to</w:t>
      </w:r>
      <w:r w:rsidR="00691E24">
        <w:t xml:space="preserve"> a lot of researchers</w:t>
      </w:r>
      <w:r w:rsidR="00E16BA7">
        <w:t xml:space="preserve"> due to </w:t>
      </w:r>
      <w:r w:rsidR="00667D64">
        <w:t>its</w:t>
      </w:r>
      <w:r w:rsidR="00E16BA7">
        <w:t xml:space="preserve"> compelling advantages, particularly due to </w:t>
      </w:r>
      <w:r w:rsidR="00667D64">
        <w:t>its</w:t>
      </w:r>
      <w:r w:rsidR="00E16BA7">
        <w:t xml:space="preserve"> inherent flexibility and adaptability </w:t>
      </w:r>
      <w:sdt>
        <w:sdtPr>
          <w:rPr>
            <w:color w:val="000000"/>
          </w:rPr>
          <w:tag w:val="MENDELEY_CITATION_v3_eyJjaXRhdGlvbklEIjoiTUVOREVMRVlfQ0lUQVRJT05fMWNkY2Q0OTgtYTk1My00YzU2LTlmZWQtN2RkNzlhZTJmMGU0IiwicHJvcGVydGllcyI6eyJub3RlSW5kZXgiOjB9LCJpc0VkaXRlZCI6ZmFsc2UsIm1hbnVhbE92ZXJyaWRlIjp7ImlzTWFudWFsbHlPdmVycmlkZGVuIjpmYWxzZSwiY2l0ZXByb2NUZXh0IjoiWzQ2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
          <w:id w:val="138545058"/>
          <w:placeholder>
            <w:docPart w:val="DefaultPlaceholder_-1854013440"/>
          </w:placeholder>
        </w:sdtPr>
        <w:sdtContent>
          <w:r w:rsidR="00E97E38" w:rsidRPr="00E97E38">
            <w:rPr>
              <w:color w:val="000000"/>
            </w:rPr>
            <w:t>[46]</w:t>
          </w:r>
        </w:sdtContent>
      </w:sdt>
      <w:r w:rsidR="00E16BA7">
        <w:t xml:space="preserve">. </w:t>
      </w:r>
      <w:r w:rsidR="003144ED">
        <w:t>I</w:t>
      </w:r>
      <w:r w:rsidR="006478FB">
        <w:t>n comparison with MILP</w:t>
      </w:r>
      <w:r w:rsidR="003144ED">
        <w:t>,</w:t>
      </w:r>
      <w:r w:rsidR="003144ED" w:rsidRPr="003144ED">
        <w:t xml:space="preserve"> </w:t>
      </w:r>
      <w:r w:rsidR="003144ED">
        <w:t>RL is different</w:t>
      </w:r>
      <w:r w:rsidR="006478FB">
        <w:t xml:space="preserve"> because </w:t>
      </w:r>
      <w:r w:rsidR="003144ED">
        <w:t xml:space="preserve">it acts </w:t>
      </w:r>
      <w:r w:rsidR="006478FB">
        <w:t xml:space="preserve">as a sequential decision problem, which formulates control policies directly from interaction data rather than relying on a complete mathematical model </w:t>
      </w:r>
      <w:sdt>
        <w:sdtPr>
          <w:rPr>
            <w:color w:val="000000"/>
          </w:rPr>
          <w:tag w:val="MENDELEY_CITATION_v3_eyJjaXRhdGlvbklEIjoiTUVOREVMRVlfQ0lUQVRJT05fOGY5ZmM3MTktNDlkZi00NTZhLTg5MzQtNWJiNzg5MWZhYTUzIiwicHJvcGVydGllcyI6eyJub3RlSW5kZXgiOjB9LCJpc0VkaXRlZCI6ZmFsc2UsIm1hbnVhbE92ZXJyaWRlIjp7ImlzTWFudWFsbHlPdmVycmlkZGVuIjpmYWxzZSwiY2l0ZXByb2NUZXh0IjoiWzQ3XSIsIm1hbnVhbE92ZXJyaWRlVGV4dCI6IiJ9LCJjaXRhdGlvbkl0ZW1zIjpb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
          <w:id w:val="213934496"/>
          <w:placeholder>
            <w:docPart w:val="DefaultPlaceholder_-1854013440"/>
          </w:placeholder>
        </w:sdtPr>
        <w:sdtContent>
          <w:r w:rsidR="00E97E38" w:rsidRPr="00E97E38">
            <w:rPr>
              <w:color w:val="000000"/>
            </w:rPr>
            <w:t>[47]</w:t>
          </w:r>
        </w:sdtContent>
      </w:sdt>
      <w:r w:rsidR="006478FB">
        <w:t xml:space="preserve">. </w:t>
      </w:r>
      <w:r w:rsidR="00FE2990">
        <w:t>The consensus among scholars conclude</w:t>
      </w:r>
      <w:r w:rsidR="00C83913">
        <w:t>s</w:t>
      </w:r>
      <w:r w:rsidR="00FE2990">
        <w:t xml:space="preserve"> that RL is especially attractive where renewable variability, stochastic demand, and sector coupling make exact model-based control difficult </w:t>
      </w:r>
      <w:sdt>
        <w:sdtPr>
          <w:rPr>
            <w:color w:val="000000"/>
          </w:rPr>
          <w:tag w:val="MENDELEY_CITATION_v3_eyJjaXRhdGlvbklEIjoiTUVOREVMRVlfQ0lUQVRJT05fOTI1NjdhNDgtOTBiMC00NmM5LWJmYjgtMTk1ZDIyMmRkNmMyIiwicHJvcGVydGllcyI6eyJub3RlSW5kZXgiOjB9LCJpc0VkaXRlZCI6ZmFsc2UsIm1hbnVhbE92ZXJyaWRlIjp7ImlzTWFudWFsbHlPdmVycmlkZGVuIjpmYWxzZSwiY2l0ZXByb2NUZXh0IjoiWzQ4XSIsIm1hbnVhbE92ZXJyaWRlVGV4dCI6IiJ9LCJjaXRhdGlvbkl0ZW1zIjpbeyJpZCI6IjQwOGU0NWMwLTQ2MGMtMzhhYS04MzEwLTE5YjZlMzYxMmVjYSIsIml0ZW1EYXRhIjp7InR5cGUiOiJhcnRpY2xlLWpvdXJuYWwiLCJpZCI6IjQwOGU0NWMwLTQ2MGMtMzhhYS04MzEwLTE5YjZlMzYxMmVjYS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mNvbnRhaW5lci10aXRsZS1zaG9ydCI6IkVsZWN0cm9uaWNzIChCYXNlbCku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n0sImlzVGVtcG9yYXJ5IjpmYWxzZX1dfQ=="/>
          <w:id w:val="-507990236"/>
          <w:placeholder>
            <w:docPart w:val="DefaultPlaceholder_-1854013440"/>
          </w:placeholder>
        </w:sdtPr>
        <w:sdtContent>
          <w:r w:rsidR="00E97E38" w:rsidRPr="00E97E38">
            <w:rPr>
              <w:color w:val="000000"/>
            </w:rPr>
            <w:t>[48]</w:t>
          </w:r>
        </w:sdtContent>
      </w:sdt>
      <w:r w:rsidR="00FE2990">
        <w:t>.</w:t>
      </w:r>
      <w:r w:rsidR="003144ED">
        <w:t xml:space="preserve"> </w:t>
      </w:r>
      <w:r w:rsidR="008A333A">
        <w:t xml:space="preserve">Thus, a hybrid biomass power-to-methanol system is a great subject </w:t>
      </w:r>
      <w:r w:rsidR="008A333A">
        <w:lastRenderedPageBreak/>
        <w:t xml:space="preserve">of analysis for the RL agent as it embodies all the characteristics mentioned. </w:t>
      </w:r>
    </w:p>
    <w:p w14:paraId="553EFA5C" w14:textId="77777777" w:rsidR="003144ED" w:rsidRDefault="003144ED" w:rsidP="000216C4"/>
    <w:p w14:paraId="599E8CA9" w14:textId="78CCC0D2" w:rsidR="003144ED" w:rsidRDefault="003144ED" w:rsidP="000216C4">
      <w:r>
        <w:t>By directly interacting with the system it is thrown into, the RL agent can derive optimal strategies through a series of Markov Decision Processes (MDP</w:t>
      </w:r>
      <w:r w:rsidR="00C83913">
        <w:t>s</w:t>
      </w:r>
      <w:r>
        <w:t xml:space="preserve">). </w:t>
      </w:r>
      <w:r w:rsidR="008A333A">
        <w:t>An MDP is descri</w:t>
      </w:r>
      <w:r w:rsidR="00F66228">
        <w:t>b</w:t>
      </w:r>
      <w:r w:rsidR="008A333A">
        <w:t>ed as a tuple {</w:t>
      </w:r>
      <w:r w:rsidR="008A333A" w:rsidRPr="008A333A">
        <w:rPr>
          <w:i/>
          <w:iCs/>
        </w:rPr>
        <w:t>S, A, T, R</w:t>
      </w:r>
      <w:r w:rsidR="008A333A">
        <w:t>}, where S denotes a set of states, A stands for a set of actions, T represents the transitional probability, and R denotes the reward function. This process involves a dynamic evolution of the states, actions, transitional probabilities, and reward at each time step, where the RL agent selects and executes an action at a current state and receives a reward from its action.</w:t>
      </w:r>
    </w:p>
    <w:p w14:paraId="459E0169" w14:textId="77777777" w:rsidR="00F66228" w:rsidRDefault="00F66228" w:rsidP="000216C4"/>
    <w:p w14:paraId="6B6177A3" w14:textId="77777777" w:rsidR="00F66228" w:rsidRDefault="00F66228" w:rsidP="00F66228">
      <w:pPr>
        <w:keepNext/>
      </w:pPr>
      <w:r>
        <w:rPr>
          <w:noProof/>
          <w14:ligatures w14:val="standardContextual"/>
        </w:rPr>
        <w:drawing>
          <wp:inline distT="0" distB="0" distL="0" distR="0" wp14:anchorId="7F1C01FB" wp14:editId="6B367939">
            <wp:extent cx="5943600" cy="3042285"/>
            <wp:effectExtent l="0" t="0" r="0" b="0"/>
            <wp:docPr id="1692581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1311" name="Graphic 1692581311"/>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3042285"/>
                    </a:xfrm>
                    <a:prstGeom prst="rect">
                      <a:avLst/>
                    </a:prstGeom>
                  </pic:spPr>
                </pic:pic>
              </a:graphicData>
            </a:graphic>
          </wp:inline>
        </w:drawing>
      </w:r>
    </w:p>
    <w:p w14:paraId="4DC33604" w14:textId="4F0A483E" w:rsidR="008A333A" w:rsidRDefault="00F66228" w:rsidP="00F66228">
      <w:pPr>
        <w:pStyle w:val="Caption"/>
        <w:jc w:val="center"/>
      </w:pPr>
      <w:r>
        <w:t xml:space="preserve">Figure </w:t>
      </w:r>
      <w:r w:rsidR="00B34DBB">
        <w:fldChar w:fldCharType="begin"/>
      </w:r>
      <w:r w:rsidR="00B34DBB">
        <w:instrText xml:space="preserve"> SEQ Figure \* ARABIC </w:instrText>
      </w:r>
      <w:r w:rsidR="00B34DBB">
        <w:fldChar w:fldCharType="separate"/>
      </w:r>
      <w:r w:rsidR="00DA4651">
        <w:rPr>
          <w:noProof/>
        </w:rPr>
        <w:t>1</w:t>
      </w:r>
      <w:r w:rsidR="00B34DBB">
        <w:rPr>
          <w:noProof/>
        </w:rPr>
        <w:fldChar w:fldCharType="end"/>
      </w:r>
      <w:r>
        <w:t xml:space="preserve"> MDP process diagram.</w:t>
      </w:r>
    </w:p>
    <w:p w14:paraId="7B70BB68" w14:textId="77777777" w:rsidR="00FE2990" w:rsidRDefault="00FE2990" w:rsidP="000216C4"/>
    <w:p w14:paraId="217268AD" w14:textId="6FD5157A" w:rsidR="00257927" w:rsidRDefault="00BC6B33" w:rsidP="002870BA">
      <w:r>
        <w:t xml:space="preserve">The </w:t>
      </w:r>
      <w:r w:rsidR="00B9561C">
        <w:t>main</w:t>
      </w:r>
      <w:r>
        <w:t xml:space="preserve"> objective of an </w:t>
      </w:r>
      <w:r w:rsidR="00B9561C">
        <w:t>agent is to maximize the discounted sum of reward</w:t>
      </w:r>
      <w:r w:rsidR="00257927">
        <w:t>s</w:t>
      </w:r>
      <w:r w:rsidR="00B9561C">
        <w:t xml:space="preserve"> </w:t>
      </w:r>
      <w:r w:rsidR="00AE3AB1">
        <w:t xml:space="preserve">from time t to infinity, denoted by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59052C">
        <w:t xml:space="preserve"> </w:t>
      </w:r>
      <w:r w:rsidR="00A9585B">
        <w:t>, which is expressed as follows</w:t>
      </w:r>
    </w:p>
    <w:p w14:paraId="52D8C17C" w14:textId="77777777" w:rsidR="00257927" w:rsidRDefault="00000000" w:rsidP="00257927">
      <w:pPr>
        <w:keepNext/>
      </w:pPr>
      <m:oMathPara>
        <m:oMath>
          <m:sSub>
            <m:sSubPr>
              <m:ctrlPr>
                <w:rPr>
                  <w:rFonts w:ascii="Cambria Math" w:hAnsi="Cambria Math"/>
                  <w:i/>
                  <w:vertAlign w:val="superscript"/>
                </w:rPr>
              </m:ctrlPr>
            </m:sSubPr>
            <m:e>
              <m:r>
                <w:rPr>
                  <w:rFonts w:ascii="Cambria Math" w:hAnsi="Cambria Math"/>
                  <w:vertAlign w:val="superscript"/>
                </w:rPr>
                <m:t>R</m:t>
              </m:r>
            </m:e>
            <m:sub>
              <m:r>
                <w:rPr>
                  <w:rFonts w:ascii="Cambria Math" w:hAnsi="Cambria Math"/>
                  <w:vertAlign w:val="superscript"/>
                </w:rPr>
                <m:t>t</m:t>
              </m:r>
            </m:sub>
          </m:sSub>
          <m:r>
            <w:rPr>
              <w:rFonts w:ascii="Cambria Math" w:hAnsi="Cambria Math"/>
              <w:vertAlign w:val="superscript"/>
            </w:rPr>
            <m:t xml:space="preserve">= </m:t>
          </m:r>
          <m:sSub>
            <m:sSubPr>
              <m:ctrlPr>
                <w:rPr>
                  <w:rFonts w:ascii="Cambria Math" w:hAnsi="Cambria Math"/>
                  <w:i/>
                  <w:vertAlign w:val="superscript"/>
                </w:rPr>
              </m:ctrlPr>
            </m:sSubPr>
            <m:e>
              <m:r>
                <w:rPr>
                  <w:rFonts w:ascii="Cambria Math" w:hAnsi="Cambria Math"/>
                  <w:vertAlign w:val="superscript"/>
                </w:rPr>
                <m:t>R</m:t>
              </m:r>
            </m:e>
            <m:sub>
              <m:d>
                <m:dPr>
                  <m:begChr m:val="{"/>
                  <m:endChr m:val="}"/>
                  <m:ctrlPr>
                    <w:rPr>
                      <w:rFonts w:ascii="Cambria Math" w:hAnsi="Cambria Math"/>
                      <w:i/>
                      <w:vertAlign w:val="superscript"/>
                    </w:rPr>
                  </m:ctrlPr>
                </m:dPr>
                <m:e>
                  <m:r>
                    <w:rPr>
                      <w:rFonts w:ascii="Cambria Math" w:hAnsi="Cambria Math"/>
                      <w:vertAlign w:val="superscript"/>
                    </w:rPr>
                    <m:t>t+1</m:t>
                  </m:r>
                </m:e>
              </m:d>
            </m:sub>
          </m:sSub>
          <m:r>
            <w:rPr>
              <w:rFonts w:ascii="Cambria Math" w:hAnsi="Cambria Math"/>
              <w:vertAlign w:val="superscript"/>
            </w:rPr>
            <m:t xml:space="preserve">+ </m:t>
          </m:r>
          <w:bookmarkStart w:id="10" w:name="OLE_LINK2"/>
          <m:r>
            <w:rPr>
              <w:rFonts w:ascii="Cambria Math" w:hAnsi="Cambria Math"/>
              <w:vertAlign w:val="superscript"/>
            </w:rPr>
            <m:t>γ</m:t>
          </m:r>
          <w:bookmarkEnd w:id="10"/>
          <m:sSub>
            <m:sSubPr>
              <m:ctrlPr>
                <w:rPr>
                  <w:rFonts w:ascii="Cambria Math" w:hAnsi="Cambria Math"/>
                  <w:i/>
                  <w:vertAlign w:val="superscript"/>
                </w:rPr>
              </m:ctrlPr>
            </m:sSubPr>
            <m:e>
              <m:r>
                <w:rPr>
                  <w:rFonts w:ascii="Cambria Math" w:hAnsi="Cambria Math"/>
                  <w:vertAlign w:val="superscript"/>
                </w:rPr>
                <m:t>R</m:t>
              </m:r>
            </m:e>
            <m:sub>
              <m:d>
                <m:dPr>
                  <m:begChr m:val="{"/>
                  <m:endChr m:val="}"/>
                  <m:ctrlPr>
                    <w:rPr>
                      <w:rFonts w:ascii="Cambria Math" w:hAnsi="Cambria Math"/>
                      <w:i/>
                      <w:vertAlign w:val="superscript"/>
                    </w:rPr>
                  </m:ctrlPr>
                </m:dPr>
                <m:e>
                  <m:r>
                    <w:rPr>
                      <w:rFonts w:ascii="Cambria Math" w:hAnsi="Cambria Math"/>
                      <w:vertAlign w:val="superscript"/>
                    </w:rPr>
                    <m:t>t+2</m:t>
                  </m:r>
                </m:e>
              </m:d>
            </m:sub>
          </m:sSub>
          <m:r>
            <w:rPr>
              <w:rFonts w:ascii="Cambria Math" w:hAnsi="Cambria Math"/>
              <w:vertAlign w:val="superscript"/>
            </w:rPr>
            <m:t xml:space="preserve">+ </m:t>
          </m:r>
          <m:sSup>
            <m:sSupPr>
              <m:ctrlPr>
                <w:rPr>
                  <w:rFonts w:ascii="Cambria Math" w:hAnsi="Cambria Math"/>
                  <w:i/>
                  <w:vertAlign w:val="superscript"/>
                </w:rPr>
              </m:ctrlPr>
            </m:sSupPr>
            <m:e>
              <m:r>
                <w:rPr>
                  <w:rFonts w:ascii="Cambria Math" w:hAnsi="Cambria Math"/>
                  <w:vertAlign w:val="superscript"/>
                </w:rPr>
                <m:t>γ</m:t>
              </m:r>
            </m:e>
            <m:sup>
              <m:r>
                <w:rPr>
                  <w:rFonts w:ascii="Cambria Math" w:hAnsi="Cambria Math"/>
                  <w:vertAlign w:val="superscript"/>
                </w:rPr>
                <m:t>2</m:t>
              </m:r>
            </m:sup>
          </m:sSup>
          <m:sSub>
            <m:sSubPr>
              <m:ctrlPr>
                <w:rPr>
                  <w:rFonts w:ascii="Cambria Math" w:hAnsi="Cambria Math"/>
                  <w:i/>
                  <w:vertAlign w:val="superscript"/>
                </w:rPr>
              </m:ctrlPr>
            </m:sSubPr>
            <m:e>
              <m:r>
                <w:rPr>
                  <w:rFonts w:ascii="Cambria Math" w:hAnsi="Cambria Math"/>
                  <w:vertAlign w:val="superscript"/>
                </w:rPr>
                <m:t>R</m:t>
              </m:r>
            </m:e>
            <m:sub>
              <m:d>
                <m:dPr>
                  <m:begChr m:val="{"/>
                  <m:endChr m:val="}"/>
                  <m:ctrlPr>
                    <w:rPr>
                      <w:rFonts w:ascii="Cambria Math" w:hAnsi="Cambria Math"/>
                      <w:i/>
                      <w:vertAlign w:val="superscript"/>
                    </w:rPr>
                  </m:ctrlPr>
                </m:dPr>
                <m:e>
                  <m:r>
                    <w:rPr>
                      <w:rFonts w:ascii="Cambria Math" w:hAnsi="Cambria Math"/>
                      <w:vertAlign w:val="superscript"/>
                    </w:rPr>
                    <m:t>t+3</m:t>
                  </m:r>
                </m:e>
              </m:d>
            </m:sub>
          </m:sSub>
          <m:r>
            <w:rPr>
              <w:rFonts w:ascii="Cambria Math" w:hAnsi="Cambria Math"/>
              <w:vertAlign w:val="superscript"/>
            </w:rPr>
            <m:t xml:space="preserve">+ …= </m:t>
          </m:r>
          <m:nary>
            <m:naryPr>
              <m:chr m:val="∑"/>
              <m:limLoc m:val="subSup"/>
              <m:ctrlPr>
                <w:rPr>
                  <w:rFonts w:ascii="Cambria Math" w:hAnsi="Cambria Math"/>
                  <w:i/>
                  <w:vertAlign w:val="superscript"/>
                </w:rPr>
              </m:ctrlPr>
            </m:naryPr>
            <m:sub>
              <m:r>
                <w:rPr>
                  <w:rFonts w:ascii="Cambria Math" w:hAnsi="Cambria Math"/>
                  <w:vertAlign w:val="superscript"/>
                </w:rPr>
                <m:t>k=0</m:t>
              </m:r>
            </m:sub>
            <m:sup>
              <m:r>
                <w:rPr>
                  <w:rFonts w:ascii="Cambria Math" w:hAnsi="Cambria Math"/>
                  <w:vertAlign w:val="superscript"/>
                </w:rPr>
                <m:t>∞</m:t>
              </m:r>
            </m:sup>
            <m:e>
              <m:sSup>
                <m:sSupPr>
                  <m:ctrlPr>
                    <w:rPr>
                      <w:rFonts w:ascii="Cambria Math" w:hAnsi="Cambria Math"/>
                      <w:i/>
                      <w:vertAlign w:val="superscript"/>
                    </w:rPr>
                  </m:ctrlPr>
                </m:sSupPr>
                <m:e>
                  <m:r>
                    <w:rPr>
                      <w:rFonts w:ascii="Cambria Math" w:hAnsi="Cambria Math"/>
                      <w:vertAlign w:val="superscript"/>
                    </w:rPr>
                    <m:t>γ</m:t>
                  </m:r>
                </m:e>
                <m:sup>
                  <m:r>
                    <w:rPr>
                      <w:rFonts w:ascii="Cambria Math" w:hAnsi="Cambria Math"/>
                      <w:vertAlign w:val="superscript"/>
                    </w:rPr>
                    <m:t>k</m:t>
                  </m:r>
                </m:sup>
              </m:sSup>
              <m:sSub>
                <m:sSubPr>
                  <m:ctrlPr>
                    <w:rPr>
                      <w:rFonts w:ascii="Cambria Math" w:hAnsi="Cambria Math"/>
                      <w:i/>
                      <w:vertAlign w:val="superscript"/>
                    </w:rPr>
                  </m:ctrlPr>
                </m:sSubPr>
                <m:e>
                  <m:r>
                    <w:rPr>
                      <w:rFonts w:ascii="Cambria Math" w:hAnsi="Cambria Math"/>
                      <w:vertAlign w:val="superscript"/>
                    </w:rPr>
                    <m:t>r</m:t>
                  </m:r>
                </m:e>
                <m:sub>
                  <m:r>
                    <w:rPr>
                      <w:rFonts w:ascii="Cambria Math" w:hAnsi="Cambria Math"/>
                      <w:vertAlign w:val="superscript"/>
                    </w:rPr>
                    <m:t>t+k+1</m:t>
                  </m:r>
                </m:sub>
              </m:sSub>
            </m:e>
          </m:nary>
        </m:oMath>
      </m:oMathPara>
    </w:p>
    <w:p w14:paraId="5D3A90C6" w14:textId="50DB4E42" w:rsidR="00F66228" w:rsidRPr="00F66228" w:rsidRDefault="00257927" w:rsidP="00257927">
      <w:pPr>
        <w:pStyle w:val="Caption"/>
        <w:jc w:val="center"/>
        <w:rPr>
          <w:i w:val="0"/>
          <w:vertAlign w:val="superscript"/>
        </w:rPr>
      </w:pPr>
      <w:r>
        <w:t xml:space="preserve">Equation </w:t>
      </w:r>
      <w:r w:rsidR="00240B5F">
        <w:fldChar w:fldCharType="begin"/>
      </w:r>
      <w:r w:rsidR="00240B5F">
        <w:instrText xml:space="preserve"> SEQ Equation \* ARABIC </w:instrText>
      </w:r>
      <w:r w:rsidR="00240B5F">
        <w:fldChar w:fldCharType="separate"/>
      </w:r>
      <w:r w:rsidR="00240B5F">
        <w:rPr>
          <w:noProof/>
        </w:rPr>
        <w:t>10</w:t>
      </w:r>
      <w:r w:rsidR="00240B5F">
        <w:fldChar w:fldCharType="end"/>
      </w:r>
      <w:r>
        <w:t xml:space="preserve"> Reward function of MDP process.</w:t>
      </w:r>
    </w:p>
    <w:p w14:paraId="117D5D20" w14:textId="1D8A320B" w:rsidR="00D941CB" w:rsidRPr="00484D78" w:rsidRDefault="00257927" w:rsidP="00D941CB">
      <w:r>
        <w:t xml:space="preserve">Where </w:t>
      </w:r>
      <m:oMath>
        <m:r>
          <w:rPr>
            <w:rFonts w:ascii="Cambria Math" w:hAnsi="Cambria Math"/>
            <w:vertAlign w:val="superscript"/>
          </w:rPr>
          <m:t>γ</m:t>
        </m:r>
      </m:oMath>
      <w:r>
        <w:rPr>
          <w:vertAlign w:val="superscript"/>
        </w:rPr>
        <w:t xml:space="preserve"> </w:t>
      </w:r>
      <w:r>
        <w:t>is a discount factor, specifying the future rewards.</w:t>
      </w:r>
      <w:r w:rsidR="00D941CB">
        <w:t xml:space="preserve"> </w:t>
      </w:r>
      <w:r w:rsidR="00D941CB">
        <w:rPr>
          <w:kern w:val="0"/>
        </w:rPr>
        <w:t xml:space="preserve">The agent's actions are guided by a policy </w:t>
      </w:r>
      <m:oMath>
        <m:r>
          <w:rPr>
            <w:rFonts w:ascii="Cambria Math" w:hAnsi="Cambria Math"/>
            <w:kern w:val="0"/>
          </w:rPr>
          <m:t>π</m:t>
        </m:r>
      </m:oMath>
      <w:r w:rsidR="00D941CB">
        <w:rPr>
          <w:kern w:val="0"/>
        </w:rPr>
        <w:t xml:space="preserve">, which specifies what to do given the states of the environment. Each policy is associated with a state-value function </w:t>
      </w:r>
      <m:oMath>
        <m:sSup>
          <m:sSupPr>
            <m:ctrlPr>
              <w:rPr>
                <w:rFonts w:ascii="Cambria Math" w:hAnsi="Cambria Math"/>
                <w:i/>
                <w:szCs w:val="24"/>
              </w:rPr>
            </m:ctrlPr>
          </m:sSupPr>
          <m:e>
            <m:r>
              <w:rPr>
                <w:rFonts w:ascii="Cambria Math" w:hAnsi="Cambria Math"/>
                <w:kern w:val="0"/>
              </w:rPr>
              <m:t>V</m:t>
            </m:r>
          </m:e>
          <m:sup>
            <m:r>
              <w:rPr>
                <w:rFonts w:ascii="Cambria Math" w:hAnsi="Cambria Math"/>
                <w:kern w:val="0"/>
              </w:rPr>
              <m:t>π</m:t>
            </m:r>
          </m:sup>
        </m:sSup>
        <m:r>
          <w:rPr>
            <w:rFonts w:ascii="Cambria Math" w:hAnsi="Cambria Math"/>
            <w:kern w:val="0"/>
          </w:rPr>
          <m:t>(s)</m:t>
        </m:r>
      </m:oMath>
      <w:r w:rsidR="00D941CB">
        <w:rPr>
          <w:kern w:val="0"/>
        </w:rPr>
        <w:t xml:space="preserve">, which predicts the outcome for state </w:t>
      </w:r>
      <m:oMath>
        <m:r>
          <w:rPr>
            <w:rFonts w:ascii="Cambria Math" w:hAnsi="Cambria Math"/>
            <w:kern w:val="0"/>
          </w:rPr>
          <m:t>s</m:t>
        </m:r>
      </m:oMath>
      <w:r w:rsidR="00D941CB">
        <w:rPr>
          <w:kern w:val="0"/>
        </w:rPr>
        <w:t xml:space="preserve"> when following policy </w:t>
      </w:r>
      <m:oMath>
        <m:r>
          <w:rPr>
            <w:rFonts w:ascii="Cambria Math" w:hAnsi="Cambria Math"/>
            <w:kern w:val="0"/>
          </w:rPr>
          <w:lastRenderedPageBreak/>
          <m:t>π</m:t>
        </m:r>
      </m:oMath>
      <w:r w:rsidR="00D941CB">
        <w:rPr>
          <w:kern w:val="0"/>
        </w:rPr>
        <w:t>:</w:t>
      </w:r>
    </w:p>
    <w:p w14:paraId="4FEACB48" w14:textId="77777777" w:rsidR="00D941CB" w:rsidRDefault="00000000" w:rsidP="00D941CB">
      <w:pPr>
        <w:keepNext/>
      </w:pPr>
      <m:oMathPara>
        <m:oMath>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r>
            <w:rPr>
              <w:rFonts w:ascii="Cambria Math" w:hAnsi="Cambria Math"/>
            </w:rPr>
            <m:t>=E</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=s</m:t>
              </m:r>
            </m:e>
          </m:d>
        </m:oMath>
      </m:oMathPara>
    </w:p>
    <w:p w14:paraId="15E7CE49" w14:textId="7990BFD2" w:rsidR="00D941CB" w:rsidRDefault="00D941CB" w:rsidP="00D941CB">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11</w:t>
      </w:r>
      <w:r w:rsidR="00240B5F">
        <w:fldChar w:fldCharType="end"/>
      </w:r>
      <w:r>
        <w:t xml:space="preserve"> State-value function.</w:t>
      </w:r>
    </w:p>
    <w:p w14:paraId="363D7F22" w14:textId="68E85A72" w:rsidR="004A5B0F" w:rsidRDefault="00484D78" w:rsidP="004A5B0F">
      <w:r>
        <w:t xml:space="preserve">Where </w:t>
      </w:r>
      <m:oMath>
        <m:r>
          <w:rPr>
            <w:rFonts w:ascii="Cambria Math" w:hAnsi="Cambria Math"/>
          </w:rPr>
          <m:t>E</m:t>
        </m:r>
      </m:oMath>
      <w:r>
        <w:t xml:space="preserve"> indicates the expected value. </w:t>
      </w:r>
      <w:r w:rsidR="00C8788D">
        <w:t xml:space="preserve">The optimal value of state </w:t>
      </w:r>
      <m:oMath>
        <m:r>
          <w:rPr>
            <w:rFonts w:ascii="Cambria Math" w:hAnsi="Cambria Math"/>
          </w:rPr>
          <m:t>s</m:t>
        </m:r>
      </m:oMath>
      <w:r w:rsidR="00AF0E57">
        <w:t xml:space="preserve">, </w:t>
      </w:r>
      <w:r w:rsidR="00C8788D">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(s)</m:t>
        </m:r>
      </m:oMath>
      <w:r w:rsidR="00A65262">
        <w:t xml:space="preserve"> </w:t>
      </w:r>
      <w:r>
        <w:t>,</w:t>
      </w:r>
      <w:r w:rsidR="00C8788D">
        <w:t xml:space="preserve"> </w:t>
      </w:r>
      <w:r>
        <w:t>is</w:t>
      </w:r>
      <w:r w:rsidR="00C8788D">
        <w:t xml:space="preserve"> defined </w:t>
      </w:r>
      <w:r w:rsidR="00AF0E57">
        <w:t>to map the maximum value over all possible policies:</w:t>
      </w:r>
    </w:p>
    <w:p w14:paraId="72FE9CEA" w14:textId="77777777" w:rsidR="00484D78" w:rsidRDefault="00000000" w:rsidP="00484D78">
      <w:pPr>
        <w:keepNext/>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π</m:t>
                  </m:r>
                  <m:ctrlPr>
                    <w:rPr>
                      <w:rFonts w:ascii="Cambria Math" w:hAnsi="Cambria Math"/>
                    </w:rPr>
                  </m:ctrlPr>
                </m:lim>
              </m:limLow>
              <m:r>
                <w:rPr>
                  <w:rFonts w:ascii="Cambria Math" w:hAnsi="Cambria Math"/>
                </w:rPr>
                <m:t xml:space="preserve"> E</m:t>
              </m:r>
              <m:ctrlPr>
                <w:rPr>
                  <w:rFonts w:ascii="Cambria Math" w:hAnsi="Cambria Math"/>
                  <w:i/>
                </w:rPr>
              </m:ctrlPr>
            </m:fName>
            <m:e>
              <m:d>
                <m:dPr>
                  <m:begChr m:val="["/>
                  <m:sepChr m:val="∣"/>
                  <m:endChr m:val="]"/>
                  <m:ctrlPr>
                    <w:rPr>
                      <w:rFonts w:ascii="Cambria Math" w:hAnsi="Cambria Math"/>
                    </w:rPr>
                  </m:ctrlPr>
                </m:dPr>
                <m:e>
                  <m:nary>
                    <m:naryPr>
                      <m:chr m:val="∑"/>
                      <m:ctrlPr>
                        <w:rPr>
                          <w:rFonts w:ascii="Cambria Math" w:hAnsi="Cambria Math"/>
                        </w:rPr>
                      </m:ctrlPr>
                    </m:naryPr>
                    <m:sub>
                      <m:r>
                        <w:rPr>
                          <w:rFonts w:ascii="Cambria Math" w:hAnsi="Cambria Math"/>
                        </w:rPr>
                        <m:t>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m:rPr>
                              <m:sty m:val="p"/>
                            </m:rPr>
                            <w:rPr>
                              <w:rFonts w:ascii="Cambria Math" w:hAnsi="Cambria Math"/>
                            </w:rPr>
                            <m:t>γ</m:t>
                          </m:r>
                        </m:e>
                        <m:sup>
                          <m:r>
                            <w:rPr>
                              <w:rFonts w:ascii="Cambria Math" w:hAnsi="Cambria Math"/>
                            </w:rPr>
                            <m:t>t</m:t>
                          </m:r>
                        </m:sup>
                      </m:sSup>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ctrlPr>
                        <w:rPr>
                          <w:rFonts w:ascii="Cambria Math" w:hAnsi="Cambria Math"/>
                          <w:i/>
                        </w:rPr>
                      </m:ctrlPr>
                    </m:e>
                  </m:nary>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ctrlPr>
                    <w:rPr>
                      <w:rFonts w:ascii="Cambria Math" w:hAnsi="Cambria Math"/>
                      <w:i/>
                    </w:rPr>
                  </m:ctrlPr>
                </m:e>
              </m:d>
              <m:ctrlPr>
                <w:rPr>
                  <w:rFonts w:ascii="Cambria Math" w:hAnsi="Cambria Math"/>
                  <w:i/>
                </w:rPr>
              </m:ctrlPr>
            </m:e>
          </m:func>
        </m:oMath>
      </m:oMathPara>
    </w:p>
    <w:p w14:paraId="3AD1FB21" w14:textId="447B78E8" w:rsidR="00484D78" w:rsidRPr="00484D78" w:rsidRDefault="00484D78" w:rsidP="00484D78">
      <w:pPr>
        <w:pStyle w:val="Caption"/>
        <w:jc w:val="center"/>
        <w:rPr>
          <w:i w:val="0"/>
        </w:rPr>
      </w:pPr>
      <w:r>
        <w:t xml:space="preserve">Equation </w:t>
      </w:r>
      <w:r w:rsidR="00240B5F">
        <w:fldChar w:fldCharType="begin"/>
      </w:r>
      <w:r w:rsidR="00240B5F">
        <w:instrText xml:space="preserve"> SEQ Equation \* ARABIC </w:instrText>
      </w:r>
      <w:r w:rsidR="00240B5F">
        <w:fldChar w:fldCharType="separate"/>
      </w:r>
      <w:r w:rsidR="00240B5F">
        <w:rPr>
          <w:noProof/>
        </w:rPr>
        <w:t>12</w:t>
      </w:r>
      <w:r w:rsidR="00240B5F">
        <w:fldChar w:fldCharType="end"/>
      </w:r>
      <w:r>
        <w:t xml:space="preserve"> Optimal </w:t>
      </w:r>
      <w:r w:rsidR="00BC43AD">
        <w:t>state-value</w:t>
      </w:r>
      <w:r>
        <w:t xml:space="preserve"> function.</w:t>
      </w:r>
    </w:p>
    <w:p w14:paraId="290C8A71" w14:textId="31CF402F" w:rsidR="00A65262" w:rsidRDefault="002F26DA" w:rsidP="00A65262">
      <w:r>
        <w:t xml:space="preserve">The other </w:t>
      </w:r>
      <w:r w:rsidR="005F74C7">
        <w:t>related variable is a</w:t>
      </w:r>
      <w:r w:rsidR="00484D78">
        <w:t>n</w:t>
      </w:r>
      <w:r w:rsidR="005F74C7">
        <w:t xml:space="preserve"> action-value function </w:t>
      </w: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sidR="009474A8">
        <w:t xml:space="preserve">, which gives the expected return when taking action </w:t>
      </w:r>
      <m:oMath>
        <m:r>
          <w:rPr>
            <w:rFonts w:ascii="Cambria Math" w:hAnsi="Cambria Math"/>
          </w:rPr>
          <m:t>a</m:t>
        </m:r>
      </m:oMath>
      <w:r w:rsidR="009474A8">
        <w:t xml:space="preserve"> in state </w:t>
      </w:r>
      <m:oMath>
        <m:r>
          <w:rPr>
            <w:rFonts w:ascii="Cambria Math" w:hAnsi="Cambria Math"/>
          </w:rPr>
          <m:t>s</m:t>
        </m:r>
      </m:oMath>
      <w:r w:rsidR="009474A8">
        <w:t xml:space="preserve"> and following policy </w:t>
      </w:r>
      <m:oMath>
        <m:r>
          <w:rPr>
            <w:rFonts w:ascii="Cambria Math" w:hAnsi="Cambria Math"/>
          </w:rPr>
          <m:t>π</m:t>
        </m:r>
      </m:oMath>
      <w:r w:rsidR="00333DC8">
        <w:t>:</w:t>
      </w:r>
    </w:p>
    <w:p w14:paraId="107ABAB1" w14:textId="77777777" w:rsidR="00484D78" w:rsidRDefault="00000000" w:rsidP="00484D78">
      <w:pPr>
        <w:keepNext/>
      </w:pPr>
      <m:oMathPara>
        <m:oMath>
          <m:sSup>
            <m:sSupPr>
              <m:ctrlPr>
                <w:rPr>
                  <w:rFonts w:ascii="Cambria Math" w:hAnsi="Cambria Math"/>
                  <w:i/>
                </w:rPr>
              </m:ctrlPr>
            </m:sSupPr>
            <m:e>
              <m:r>
                <w:rPr>
                  <w:rFonts w:ascii="Cambria Math" w:hAnsi="Cambria Math"/>
                </w:rPr>
                <m:t>Q</m:t>
              </m:r>
            </m:e>
            <m:sup>
              <m:r>
                <m:rPr>
                  <m:sty m:val="p"/>
                </m:rPr>
                <w:rPr>
                  <w:rFonts w:ascii="Cambria Math" w:hAnsi="Cambria Math"/>
                </w:rPr>
                <m:t>π</m:t>
              </m:r>
            </m:sup>
          </m:sSup>
          <m:d>
            <m:dPr>
              <m:ctrlPr>
                <w:rPr>
                  <w:rFonts w:ascii="Cambria Math" w:hAnsi="Cambria Math"/>
                  <w:i/>
                </w:rPr>
              </m:ctrlPr>
            </m:dPr>
            <m:e>
              <m:r>
                <w:rPr>
                  <w:rFonts w:ascii="Cambria Math" w:hAnsi="Cambria Math"/>
                </w:rPr>
                <m:t>s,a</m:t>
              </m:r>
            </m:e>
          </m:d>
          <m:r>
            <w:rPr>
              <w:rFonts w:ascii="Cambria Math" w:hAnsi="Cambria Math"/>
            </w:rPr>
            <m:t>=E</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5701C028" w14:textId="39E0470E" w:rsidR="00484D78" w:rsidRPr="00484D78" w:rsidRDefault="00484D78" w:rsidP="00484D78">
      <w:pPr>
        <w:pStyle w:val="Caption"/>
        <w:jc w:val="center"/>
        <w:rPr>
          <w:i w:val="0"/>
        </w:rPr>
      </w:pPr>
      <w:r>
        <w:t xml:space="preserve">Equation </w:t>
      </w:r>
      <w:r w:rsidR="00240B5F">
        <w:fldChar w:fldCharType="begin"/>
      </w:r>
      <w:r w:rsidR="00240B5F">
        <w:instrText xml:space="preserve"> SEQ Equation \* ARABIC </w:instrText>
      </w:r>
      <w:r w:rsidR="00240B5F">
        <w:fldChar w:fldCharType="separate"/>
      </w:r>
      <w:r w:rsidR="00240B5F">
        <w:rPr>
          <w:noProof/>
        </w:rPr>
        <w:t>13</w:t>
      </w:r>
      <w:r w:rsidR="00240B5F">
        <w:fldChar w:fldCharType="end"/>
      </w:r>
      <w:r>
        <w:t xml:space="preserve"> Action-value function.</w:t>
      </w:r>
    </w:p>
    <w:p w14:paraId="47A99F86" w14:textId="02CEE78B" w:rsidR="00333DC8" w:rsidRDefault="00333DC8" w:rsidP="00333DC8">
      <w:r>
        <w:t xml:space="preserve">The optimal Q-value of </w:t>
      </w:r>
      <w:r w:rsidR="00BC43AD">
        <w:t xml:space="preserve">a </w:t>
      </w:r>
      <w:r>
        <w:t>state-action pair</w:t>
      </w:r>
      <w:r w:rsidR="006C5AEE">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00602032">
        <w:t xml:space="preserve"> </w:t>
      </w:r>
      <w:r w:rsidR="006C5AEE">
        <w:t>is the maximum Q-value over all possible policies:</w:t>
      </w:r>
    </w:p>
    <w:p w14:paraId="11427862" w14:textId="77777777" w:rsidR="00023420" w:rsidRDefault="00000000" w:rsidP="00023420">
      <w:pPr>
        <w:keepNext/>
      </w:pPr>
      <m:oMathPara>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s,a</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 xml:space="preserve">max </m:t>
                  </m:r>
                  <m:r>
                    <w:rPr>
                      <w:rFonts w:ascii="Cambria Math" w:hAnsi="Cambria Math"/>
                    </w:rPr>
                    <m:t>E</m:t>
                  </m:r>
                </m:e>
                <m:lim>
                  <m:r>
                    <m:rPr>
                      <m:sty m:val="p"/>
                    </m:rPr>
                    <w:rPr>
                      <w:rFonts w:ascii="Cambria Math" w:hAnsi="Cambria Math"/>
                    </w:rPr>
                    <m:t>π</m:t>
                  </m:r>
                  <m:ctrlPr>
                    <w:rPr>
                      <w:rFonts w:ascii="Cambria Math" w:hAnsi="Cambria Math"/>
                    </w:rPr>
                  </m:ctrlPr>
                </m:lim>
              </m:limLow>
              <m:ctrlPr>
                <w:rPr>
                  <w:rFonts w:ascii="Cambria Math" w:hAnsi="Cambria Math"/>
                  <w:i/>
                </w:rPr>
              </m:ctrlPr>
            </m:fName>
            <m:e>
              <m:d>
                <m:dPr>
                  <m:begChr m:val="["/>
                  <m:sepChr m:val="∣"/>
                  <m:endChr m:val="]"/>
                  <m:ctrlPr>
                    <w:rPr>
                      <w:rFonts w:ascii="Cambria Math" w:hAnsi="Cambria Math"/>
                    </w:rPr>
                  </m:ctrlPr>
                </m:dPr>
                <m:e>
                  <m:nary>
                    <m:naryPr>
                      <m:chr m:val="∑"/>
                      <m:ctrlPr>
                        <w:rPr>
                          <w:rFonts w:ascii="Cambria Math" w:hAnsi="Cambria Math"/>
                        </w:rPr>
                      </m:ctrlPr>
                    </m:naryPr>
                    <m:sub>
                      <m:r>
                        <w:rPr>
                          <w:rFonts w:ascii="Cambria Math" w:hAnsi="Cambria Math"/>
                        </w:rPr>
                        <m:t>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m:rPr>
                              <m:sty m:val="p"/>
                            </m:rPr>
                            <w:rPr>
                              <w:rFonts w:ascii="Cambria Math" w:hAnsi="Cambria Math"/>
                            </w:rPr>
                            <m:t>γ</m:t>
                          </m:r>
                        </m:e>
                        <m:sup>
                          <m:r>
                            <w:rPr>
                              <w:rFonts w:ascii="Cambria Math" w:hAnsi="Cambria Math"/>
                            </w:rPr>
                            <m:t>t</m:t>
                          </m:r>
                        </m:sup>
                      </m:sSup>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ctrlPr>
                        <w:rPr>
                          <w:rFonts w:ascii="Cambria Math" w:hAnsi="Cambria Math"/>
                          <w:i/>
                        </w:rPr>
                      </m:ctrlPr>
                    </m:e>
                  </m:nary>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t&gt;0</m:t>
                      </m:r>
                    </m:sub>
                  </m:sSub>
                  <m:r>
                    <w:rPr>
                      <w:rFonts w:ascii="Cambria Math" w:hAnsi="Cambria Math"/>
                    </w:rPr>
                    <m:t>=</m:t>
                  </m:r>
                  <m:r>
                    <m:rPr>
                      <m:sty m:val="p"/>
                    </m:rP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ctrlPr>
                    <w:rPr>
                      <w:rFonts w:ascii="Cambria Math" w:hAnsi="Cambria Math"/>
                      <w:i/>
                    </w:rPr>
                  </m:ctrlPr>
                </m:e>
              </m:d>
              <m:ctrlPr>
                <w:rPr>
                  <w:rFonts w:ascii="Cambria Math" w:hAnsi="Cambria Math"/>
                  <w:i/>
                </w:rPr>
              </m:ctrlPr>
            </m:e>
          </m:func>
        </m:oMath>
      </m:oMathPara>
    </w:p>
    <w:p w14:paraId="7D07A264" w14:textId="22E6575A" w:rsidR="00BC43AD" w:rsidRPr="00BC43AD" w:rsidRDefault="00023420" w:rsidP="00023420">
      <w:pPr>
        <w:pStyle w:val="Caption"/>
        <w:jc w:val="center"/>
        <w:rPr>
          <w:i w:val="0"/>
        </w:rPr>
      </w:pPr>
      <w:r>
        <w:t xml:space="preserve">Equation </w:t>
      </w:r>
      <w:r w:rsidR="00240B5F">
        <w:fldChar w:fldCharType="begin"/>
      </w:r>
      <w:r w:rsidR="00240B5F">
        <w:instrText xml:space="preserve"> SEQ Equation \* ARABIC </w:instrText>
      </w:r>
      <w:r w:rsidR="00240B5F">
        <w:fldChar w:fldCharType="separate"/>
      </w:r>
      <w:r w:rsidR="00240B5F">
        <w:rPr>
          <w:noProof/>
        </w:rPr>
        <w:t>14</w:t>
      </w:r>
      <w:r w:rsidR="00240B5F">
        <w:fldChar w:fldCharType="end"/>
      </w:r>
      <w:r>
        <w:t xml:space="preserve"> Optimal action value function.</w:t>
      </w:r>
    </w:p>
    <w:p w14:paraId="6CA5561E" w14:textId="57917663" w:rsidR="00EB412A" w:rsidRDefault="00602032" w:rsidP="00433D07">
      <w:r>
        <w:t xml:space="preserve">In short, </w:t>
      </w:r>
      <w:r w:rsidR="00FD17C6">
        <w:t xml:space="preserve">an optimal policy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(s)</m:t>
        </m:r>
      </m:oMath>
      <w:r w:rsidR="00FD17C6">
        <w:t xml:space="preserve"> is a policy whose state-value function</w:t>
      </w:r>
      <w:r w:rsidR="002B3D84">
        <w:t xml:space="preserve"> is equal to the optimal value of </w:t>
      </w:r>
      <w:r w:rsidR="00BC43AD">
        <w:t xml:space="preserve">the </w:t>
      </w:r>
      <w:r w:rsidR="002B3D84">
        <w:t>state.</w:t>
      </w:r>
      <w:r w:rsidR="002B7C30">
        <w:t xml:space="preserve"> </w:t>
      </w:r>
      <w:r w:rsidR="00F05BE1">
        <w:t xml:space="preserve">Modelling an accurate </w:t>
      </w:r>
      <w:r w:rsidR="005623DF">
        <w:t>environment’s dynamics through MDPs is emphasized by many researchers in the field</w:t>
      </w:r>
      <w:r w:rsidR="002E5836">
        <w:t xml:space="preserve"> to obtain a robust framework and good result</w:t>
      </w:r>
      <w:r w:rsidR="00667D64">
        <w:t>s</w:t>
      </w:r>
      <w:r w:rsidR="00940A7D">
        <w:t xml:space="preserve"> </w:t>
      </w:r>
      <w:sdt>
        <w:sdtPr>
          <w:rPr>
            <w:color w:val="000000"/>
          </w:rPr>
          <w:tag w:val="MENDELEY_CITATION_v3_eyJjaXRhdGlvbklEIjoiTUVOREVMRVlfQ0lUQVRJT05fMmQ5MGY4MzctYzlhMy00ZGE3LTliMmQtMGIxODdmYWU3YWQ1IiwicHJvcGVydGllcyI6eyJub3RlSW5kZXgiOjB9LCJpc0VkaXRlZCI6ZmFsc2UsIm1hbnVhbE92ZXJyaWRlIjp7ImlzTWFudWFsbHlPdmVycmlkZGVuIjpmYWxzZSwiY2l0ZXByb2NUZXh0IjoiWzQ5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
          <w:id w:val="-157844259"/>
          <w:placeholder>
            <w:docPart w:val="DefaultPlaceholder_-1854013440"/>
          </w:placeholder>
        </w:sdtPr>
        <w:sdtContent>
          <w:r w:rsidR="00E97E38" w:rsidRPr="00E97E38">
            <w:rPr>
              <w:color w:val="000000"/>
            </w:rPr>
            <w:t>[49]</w:t>
          </w:r>
        </w:sdtContent>
      </w:sdt>
      <w:r w:rsidR="002E5836">
        <w:t xml:space="preserve">. Adopting this process enables RL agents to </w:t>
      </w:r>
      <w:r w:rsidR="00290E71">
        <w:t xml:space="preserve">adapt to complex and dynamic environments effectively, which is ideal for </w:t>
      </w:r>
      <w:r w:rsidR="00A24D8E">
        <w:t xml:space="preserve">optimizing the operation of a polygeneration </w:t>
      </w:r>
      <w:r w:rsidR="00940A7D">
        <w:t>plant</w:t>
      </w:r>
      <w:r w:rsidR="00023420">
        <w:t xml:space="preserve"> </w:t>
      </w:r>
      <w:sdt>
        <w:sdtPr>
          <w:rPr>
            <w:color w:val="000000"/>
          </w:rPr>
          <w:tag w:val="MENDELEY_CITATION_v3_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"/>
          <w:id w:val="-601334008"/>
          <w:placeholder>
            <w:docPart w:val="DefaultPlaceholder_-1854013440"/>
          </w:placeholder>
        </w:sdtPr>
        <w:sdtContent>
          <w:r w:rsidR="00E97E38" w:rsidRPr="00E97E38">
            <w:rPr>
              <w:color w:val="000000"/>
            </w:rPr>
            <w:t>[50]</w:t>
          </w:r>
        </w:sdtContent>
      </w:sdt>
      <w:r w:rsidR="00940A7D">
        <w:t>.</w:t>
      </w:r>
      <w:r w:rsidR="00A24D8E">
        <w:t xml:space="preserve"> </w:t>
      </w:r>
    </w:p>
    <w:p w14:paraId="1870DC83" w14:textId="77777777" w:rsidR="00EB412A" w:rsidRDefault="00EB412A" w:rsidP="00433D07"/>
    <w:p w14:paraId="43F0F5DE" w14:textId="2A7BFAC6" w:rsidR="00387DD5" w:rsidRDefault="002B7C30" w:rsidP="00433D07">
      <w:r>
        <w:t xml:space="preserve">To select an appropriate RL strategy for optimizing an energy system, it is paramount to understand the different structural arrangement that differentiates modern RL algorithms. RL algorithms are primarily categorized along two fundamental axes: (1) Model-based vs. Model-free RL, which specifies how the agent-environment dynamics, and (2) Value-Based, Policy-Based, and Hybrid Actor-Critic </w:t>
      </w:r>
      <w:r w:rsidR="00D579B5">
        <w:t>architectures, which determines how control policies are learned and updated</w:t>
      </w:r>
      <w:r w:rsidR="00387DD5">
        <w:t>. Depending on the type of system, data availability, and objective, one arrangement can be favored over the others.</w:t>
      </w:r>
    </w:p>
    <w:p w14:paraId="2F00C371" w14:textId="04841CA1" w:rsidR="00387DD5" w:rsidRDefault="00387DD5" w:rsidP="00433D07"/>
    <w:p w14:paraId="5B00ED99" w14:textId="29D693F2" w:rsidR="00387DD5" w:rsidRDefault="00387DD5" w:rsidP="00C47EA7">
      <w:pPr>
        <w:pStyle w:val="Heading3"/>
      </w:pPr>
      <w:r>
        <w:lastRenderedPageBreak/>
        <w:t>Environmental Dynamics</w:t>
      </w:r>
      <w:r w:rsidR="00755FD8">
        <w:t xml:space="preserve"> of RL</w:t>
      </w:r>
      <w:r>
        <w:t xml:space="preserve">: Model-Based vs. Model-free </w:t>
      </w:r>
    </w:p>
    <w:p w14:paraId="6B018D9B" w14:textId="2382D1C6" w:rsidR="00C47EA7" w:rsidRDefault="00387DD5" w:rsidP="00B41498">
      <w:pPr>
        <w:pStyle w:val="ListParagraph"/>
        <w:numPr>
          <w:ilvl w:val="0"/>
          <w:numId w:val="19"/>
        </w:numPr>
      </w:pPr>
      <w:r w:rsidRPr="00C47EA7">
        <w:rPr>
          <w:b/>
          <w:bCs/>
        </w:rPr>
        <w:t>Model-Based RL:</w:t>
      </w:r>
      <w:r>
        <w:t xml:space="preserve"> The agent uses an explicit model of the system dynamics to plan future actions by simulating </w:t>
      </w:r>
      <w:r w:rsidR="0057388F">
        <w:t>potential trajectories (e.g. Dyna-Q, Monte Carlo Tree Search, Model Predictive Path Integral control). In other words, the knowledge of the model directly influences the agent’s decision in choosing its next action. Although this approach introduces better sample efficiency, model-based RL often leads to longer online execution time and model-bias error which can be detrimental for highly complex and non-linear polygeneration system</w:t>
      </w:r>
      <w:r w:rsidR="00C47EA7">
        <w:t xml:space="preserve"> []. </w:t>
      </w:r>
    </w:p>
    <w:p w14:paraId="75162E9A" w14:textId="5B8EDE8E" w:rsidR="0057388F" w:rsidRDefault="0057388F" w:rsidP="00C47EA7">
      <w:pPr>
        <w:pStyle w:val="ListParagraph"/>
        <w:numPr>
          <w:ilvl w:val="0"/>
          <w:numId w:val="19"/>
        </w:numPr>
      </w:pPr>
      <w:r w:rsidRPr="00C47EA7">
        <w:rPr>
          <w:b/>
          <w:bCs/>
        </w:rPr>
        <w:t>Model-Free RL:</w:t>
      </w:r>
      <w:r>
        <w:t xml:space="preserve"> </w:t>
      </w:r>
      <w:r w:rsidR="00476D2C">
        <w:t>The agent treats the model of the system as a black box and purely relies on the navigating the accessible levers and system feedback to dictate its policy. As a consequence, this strategy requires significantly more data and longer training time for the agent to finally understand the underlying physics of the system. However, with a robust and accurately representing digital twin of the system, the agent can use the digital environment to generate as much data as it needs during the training period to finally reach a good policy while avoiding model-bias because all the physics are governed inside the digital twin black box</w:t>
      </w:r>
      <w:r w:rsidR="00C47EA7">
        <w:t xml:space="preserve"> []</w:t>
      </w:r>
      <w:r w:rsidR="00476D2C">
        <w:t xml:space="preserve">. </w:t>
      </w:r>
    </w:p>
    <w:p w14:paraId="2D7E4934" w14:textId="77777777" w:rsidR="00387DD5" w:rsidRDefault="00387DD5" w:rsidP="007F3190">
      <w:pPr>
        <w:pStyle w:val="Heading3"/>
        <w:numPr>
          <w:ilvl w:val="0"/>
          <w:numId w:val="0"/>
        </w:numPr>
      </w:pPr>
    </w:p>
    <w:p w14:paraId="355FE8CB" w14:textId="7881CCE2" w:rsidR="00C47EA7" w:rsidRPr="006D6BA7" w:rsidRDefault="00476D2C" w:rsidP="00C47EA7">
      <w:pPr>
        <w:pStyle w:val="Heading3"/>
        <w:rPr>
          <w:bCs/>
        </w:rPr>
      </w:pPr>
      <w:r>
        <w:rPr>
          <w:bCs/>
        </w:rPr>
        <w:t>Policy Optimization Alg</w:t>
      </w:r>
      <w:r w:rsidR="00C47EA7">
        <w:rPr>
          <w:bCs/>
        </w:rPr>
        <w:t>orithms: Value-Based, Policy-Based, and Actor-Critic</w:t>
      </w:r>
    </w:p>
    <w:p w14:paraId="31D91414" w14:textId="7D93D686" w:rsidR="000D2BE5" w:rsidRDefault="00B17F51" w:rsidP="00C47EA7">
      <w:r>
        <w:t>There are different type</w:t>
      </w:r>
      <w:r w:rsidR="00071812">
        <w:t>s</w:t>
      </w:r>
      <w:r>
        <w:t xml:space="preserve"> of RL algorithms to be </w:t>
      </w:r>
      <w:r w:rsidR="00071812">
        <w:t>chosen for complex energy system optimization and control. The type</w:t>
      </w:r>
      <w:r w:rsidR="007F3190">
        <w:t>s</w:t>
      </w:r>
      <w:r w:rsidR="00071812">
        <w:t xml:space="preserve"> of RL algorithms are usually divided into three parts: value-based</w:t>
      </w:r>
      <w:r w:rsidR="00E17988">
        <w:t xml:space="preserve"> RL, policy-based RL, and actor-critic</w:t>
      </w:r>
      <w:r w:rsidR="007F3190">
        <w:t>,</w:t>
      </w:r>
      <w:r w:rsidR="00E17988">
        <w:t xml:space="preserve"> </w:t>
      </w:r>
      <w:r w:rsidR="007F3190">
        <w:t>which</w:t>
      </w:r>
      <w:r w:rsidR="00E17988">
        <w:t xml:space="preserve"> sits in between them. </w:t>
      </w:r>
      <w:r w:rsidR="00F72FD7">
        <w:t>The differen</w:t>
      </w:r>
      <w:r w:rsidR="007F3190">
        <w:t>ce</w:t>
      </w:r>
      <w:r w:rsidR="00F72FD7">
        <w:t xml:space="preserve"> </w:t>
      </w:r>
      <w:r w:rsidR="006A35DA">
        <w:t>between</w:t>
      </w:r>
      <w:r w:rsidR="00F72FD7">
        <w:t xml:space="preserve"> these different types lie</w:t>
      </w:r>
      <w:r w:rsidR="007F3190">
        <w:t>s</w:t>
      </w:r>
      <w:r w:rsidR="00F72FD7">
        <w:t xml:space="preserve"> in </w:t>
      </w:r>
      <w:r w:rsidR="006A35DA">
        <w:t xml:space="preserve">the learning methodology for the RL agent. Value-based RL learns a value function, </w:t>
      </w:r>
      <w:r w:rsidR="00FF4028">
        <w:t xml:space="preserve">usually a Q(s,a) estimate, and then </w:t>
      </w:r>
      <w:r w:rsidR="00F7386F">
        <w:t xml:space="preserve">chooses an action that returns </w:t>
      </w:r>
      <w:r w:rsidR="007F3190">
        <w:t xml:space="preserve">the </w:t>
      </w:r>
      <w:r w:rsidR="00F7386F">
        <w:t xml:space="preserve">best estimated value. </w:t>
      </w:r>
      <w:r w:rsidR="00184C0F">
        <w:t>Some example</w:t>
      </w:r>
      <w:r w:rsidR="007F3190">
        <w:t>s</w:t>
      </w:r>
      <w:r w:rsidR="00184C0F">
        <w:t xml:space="preserve"> of value</w:t>
      </w:r>
      <w:r w:rsidR="007F3190">
        <w:t xml:space="preserve"> </w:t>
      </w:r>
      <w:r w:rsidR="00184C0F">
        <w:t>based RL are Q-learning and Deep</w:t>
      </w:r>
      <w:r w:rsidR="00D21723">
        <w:t xml:space="preserve"> Q Network (</w:t>
      </w:r>
      <w:r w:rsidR="00184C0F">
        <w:t>DQN</w:t>
      </w:r>
      <w:r w:rsidR="00D21723">
        <w:t>)</w:t>
      </w:r>
      <w:r w:rsidR="00C65E44">
        <w:t xml:space="preserve"> </w:t>
      </w:r>
      <w:sdt>
        <w:sdtPr>
          <w:rPr>
            <w:color w:val="000000"/>
          </w:rPr>
          <w:tag w:val="MENDELEY_CITATION_v3_eyJjaXRhdGlvbklEIjoiTUVOREVMRVlfQ0lUQVRJT05fMjc1ZGJjMmEtYmNhNy00N2I3LTkwNGQtNDY3YWRmNTAyNDYyIiwicHJvcGVydGllcyI6eyJub3RlSW5kZXgiOjB9LCJpc0VkaXRlZCI6ZmFsc2UsIm1hbnVhbE92ZXJyaWRlIjp7ImlzTWFudWFsbHlPdmVycmlkZGVuIjpmYWxzZSwiY2l0ZXByb2NUZXh0IjoiWzUx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
          <w:id w:val="-1666621726"/>
          <w:placeholder>
            <w:docPart w:val="DefaultPlaceholder_-1854013440"/>
          </w:placeholder>
        </w:sdtPr>
        <w:sdtContent>
          <w:r w:rsidR="00E97E38" w:rsidRPr="00E97E38">
            <w:rPr>
              <w:color w:val="000000"/>
            </w:rPr>
            <w:t>[51]</w:t>
          </w:r>
        </w:sdtContent>
      </w:sdt>
      <w:r w:rsidR="00184C0F">
        <w:t xml:space="preserve">. </w:t>
      </w:r>
      <w:r w:rsidR="00074988">
        <w:t>A study argues that value-function methods can run into convergence trouble</w:t>
      </w:r>
      <w:r w:rsidR="002E2CAC">
        <w:t>, especially when the system is in continuous, multivariate settings</w:t>
      </w:r>
      <w:r w:rsidR="00E43BE8">
        <w:t xml:space="preserve">. This algorithm excels in </w:t>
      </w:r>
      <w:r w:rsidR="00405252">
        <w:t>controlling and optimizing discrete choices but not continuous ones</w:t>
      </w:r>
      <w:r w:rsidR="0051318E">
        <w:t xml:space="preserve"> </w:t>
      </w:r>
      <w:sdt>
        <w:sdtPr>
          <w:rPr>
            <w:color w:val="000000"/>
          </w:rPr>
          <w:tag w:val="MENDELEY_CITATION_v3_eyJjaXRhdGlvbklEIjoiTUVOREVMRVlfQ0lUQVRJT05fZWYxMDI2OTMtYjIxZS00OWJkLTg5NjEtYTVmOTYwMzU4NmIyIiwicHJvcGVydGllcyI6eyJub3RlSW5kZXgiOjB9LCJpc0VkaXRlZCI6ZmFsc2UsIm1hbnVhbE92ZXJyaWRlIjp7ImlzTWFudWFsbHlPdmVycmlkZGVuIjpmYWxzZSwiY2l0ZXByb2NUZXh0IjoiWzUy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
          <w:id w:val="-792588821"/>
          <w:placeholder>
            <w:docPart w:val="DefaultPlaceholder_-1854013440"/>
          </w:placeholder>
        </w:sdtPr>
        <w:sdtContent>
          <w:r w:rsidR="00E97E38" w:rsidRPr="00E97E38">
            <w:rPr>
              <w:color w:val="000000"/>
            </w:rPr>
            <w:t>[52]</w:t>
          </w:r>
        </w:sdtContent>
      </w:sdt>
      <w:r w:rsidR="00405252">
        <w:t xml:space="preserve">. </w:t>
      </w:r>
    </w:p>
    <w:p w14:paraId="193E1486" w14:textId="77777777" w:rsidR="000D2BE5" w:rsidRDefault="000D2BE5" w:rsidP="00433D07"/>
    <w:p w14:paraId="0B88073A" w14:textId="7C217680" w:rsidR="00B31715" w:rsidRDefault="00F7386F" w:rsidP="00433D07">
      <w:r>
        <w:t>On the other hand, Policy-based RL learn</w:t>
      </w:r>
      <w:r w:rsidR="007F3190">
        <w:t>s</w:t>
      </w:r>
      <w:r>
        <w:t xml:space="preserve"> the Policy directly</w:t>
      </w:r>
      <w:r w:rsidR="005D6DFD">
        <w:t>, which means it parametrizes the action rule itself and pinpoints the optimal policy with methods like policy gradients and PPO</w:t>
      </w:r>
      <w:r w:rsidR="00F81407">
        <w:t xml:space="preserve"> </w:t>
      </w:r>
      <w:sdt>
        <w:sdtPr>
          <w:rPr>
            <w:color w:val="000000"/>
          </w:rPr>
          <w:tag w:val="MENDELEY_CITATION_v3_eyJjaXRhdGlvbklEIjoiTUVOREVMRVlfQ0lUQVRJT05fMjgwM2Y1ZGYtN2Y2MC00YmVkLTg4NjEtNWQ2ZTMxZDMyMTU2IiwicHJvcGVydGllcyI6eyJub3RlSW5kZXgiOjB9LCJpc0VkaXRlZCI6ZmFsc2UsIm1hbnVhbE92ZXJyaWRlIjp7ImlzTWFudWFsbHlPdmVycmlkZGVuIjpmYWxzZSwiY2l0ZXByb2NUZXh0IjoiWzUz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
          <w:id w:val="1046030400"/>
          <w:placeholder>
            <w:docPart w:val="DefaultPlaceholder_-1854013440"/>
          </w:placeholder>
        </w:sdtPr>
        <w:sdtContent>
          <w:r w:rsidR="00E97E38" w:rsidRPr="00E97E38">
            <w:rPr>
              <w:color w:val="000000"/>
            </w:rPr>
            <w:t>[53]</w:t>
          </w:r>
        </w:sdtContent>
      </w:sdt>
      <w:r w:rsidR="005D6DFD">
        <w:t>.</w:t>
      </w:r>
      <w:r w:rsidR="00D21723">
        <w:t xml:space="preserve"> </w:t>
      </w:r>
      <w:r w:rsidR="00780A2F">
        <w:t xml:space="preserve">There </w:t>
      </w:r>
      <w:r w:rsidR="007F3190">
        <w:t>is</w:t>
      </w:r>
      <w:r w:rsidR="00780A2F">
        <w:t xml:space="preserve"> m</w:t>
      </w:r>
      <w:r w:rsidR="007F3190">
        <w:t>uch</w:t>
      </w:r>
      <w:r w:rsidR="00780A2F">
        <w:t xml:space="preserve"> </w:t>
      </w:r>
      <w:r w:rsidR="00C16BCB">
        <w:t>literature</w:t>
      </w:r>
      <w:r w:rsidR="00780A2F">
        <w:t xml:space="preserve"> on RL that simply applies </w:t>
      </w:r>
      <w:r w:rsidR="00807383">
        <w:t xml:space="preserve">a value-based approach, </w:t>
      </w:r>
      <w:r w:rsidR="007F3190">
        <w:t>h</w:t>
      </w:r>
      <w:r w:rsidR="00807383">
        <w:t>owe</w:t>
      </w:r>
      <w:r w:rsidR="00386805">
        <w:t xml:space="preserve">ver, since energy </w:t>
      </w:r>
      <w:r w:rsidR="00386805">
        <w:lastRenderedPageBreak/>
        <w:t>problem are often continuous, high-dimensional, and constrained, policy-based approach</w:t>
      </w:r>
      <w:r w:rsidR="007F3190">
        <w:t>es</w:t>
      </w:r>
      <w:r w:rsidR="00386805">
        <w:t xml:space="preserve"> are usually preferred</w:t>
      </w:r>
      <w:r w:rsidR="00D21723">
        <w:t xml:space="preserve"> </w:t>
      </w:r>
      <w:sdt>
        <w:sdtPr>
          <w:rPr>
            <w:color w:val="000000"/>
          </w:rPr>
          <w:tag w:val="MENDELEY_CITATION_v3_eyJjaXRhdGlvbklEIjoiTUVOREVMRVlfQ0lUQVRJT05fNmIwYWEyNjAtZjcyOC00Y2I3LThkNDItYzI1OGI2YTU5YTI0IiwicHJvcGVydGllcyI6eyJub3RlSW5kZXgiOjB9LCJpc0VkaXRlZCI6ZmFsc2UsIm1hbnVhbE92ZXJyaWRlIjp7ImlzTWFudWFsbHlPdmVycmlkZGVuIjpmYWxzZSwiY2l0ZXByb2NUZXh0IjoiWzU0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
          <w:id w:val="945582915"/>
          <w:placeholder>
            <w:docPart w:val="DefaultPlaceholder_-1854013440"/>
          </w:placeholder>
        </w:sdtPr>
        <w:sdtContent>
          <w:r w:rsidR="00E97E38" w:rsidRPr="00E97E38">
            <w:rPr>
              <w:color w:val="000000"/>
            </w:rPr>
            <w:t>[54]</w:t>
          </w:r>
        </w:sdtContent>
      </w:sdt>
      <w:r w:rsidR="00386805">
        <w:t xml:space="preserve">. </w:t>
      </w:r>
    </w:p>
    <w:p w14:paraId="3D4A0F0E" w14:textId="77777777" w:rsidR="00734D1C" w:rsidRDefault="00734D1C" w:rsidP="00433D07"/>
    <w:p w14:paraId="2D54F7A6" w14:textId="391E269F" w:rsidR="00664E20" w:rsidRDefault="00CE0F7E" w:rsidP="00433D07">
      <w:r>
        <w:t xml:space="preserve">Actor-critic methods are a mix </w:t>
      </w:r>
      <w:r w:rsidR="007F3190">
        <w:t>of</w:t>
      </w:r>
      <w:r>
        <w:t xml:space="preserve"> the two: the actor learns the policy, while the critic learns the estimated value to make training more stable. </w:t>
      </w:r>
      <w:r w:rsidR="002E01F8">
        <w:t xml:space="preserve">In the literature, </w:t>
      </w:r>
      <w:r w:rsidR="00AA6C06">
        <w:t xml:space="preserve">earlier studies still adopted Q-learning, but newer </w:t>
      </w:r>
      <w:r w:rsidR="00E10AF8">
        <w:t>research starts to implement actor-critic and other deep RL variants for complex control tasks</w:t>
      </w:r>
      <w:r w:rsidR="00A2277C">
        <w:t xml:space="preserve"> </w:t>
      </w:r>
      <w:sdt>
        <w:sdtPr>
          <w:rPr>
            <w:color w:val="000000"/>
          </w:rPr>
          <w:tag w:val="MENDELEY_CITATION_v3_eyJjaXRhdGlvbklEIjoiTUVOREVMRVlfQ0lUQVRJT05fNzcwMTZkNzYtYmJmZi00NzBjLWFjYWYtNmE5OTZhNDkzNzNiIiwicHJvcGVydGllcyI6eyJub3RlSW5kZXgiOjB9LCJpc0VkaXRlZCI6ZmFsc2UsIm1hbnVhbE92ZXJyaWRlIjp7ImlzTWFudWFsbHlPdmVycmlkZGVuIjpmYWxzZSwiY2l0ZXByb2NUZXh0IjoiWzU1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
          <w:id w:val="1830250729"/>
          <w:placeholder>
            <w:docPart w:val="DefaultPlaceholder_-1854013440"/>
          </w:placeholder>
        </w:sdtPr>
        <w:sdtContent>
          <w:r w:rsidR="00E97E38" w:rsidRPr="00E97E38">
            <w:rPr>
              <w:color w:val="000000"/>
            </w:rPr>
            <w:t>[55]</w:t>
          </w:r>
        </w:sdtContent>
      </w:sdt>
      <w:r w:rsidR="00E10AF8">
        <w:t xml:space="preserve">. </w:t>
      </w:r>
      <w:r w:rsidR="006A5897">
        <w:t xml:space="preserve">This </w:t>
      </w:r>
      <w:r w:rsidR="006651EE">
        <w:t xml:space="preserve">actor-critic </w:t>
      </w:r>
      <w:r w:rsidR="006A5897">
        <w:t xml:space="preserve">method includes </w:t>
      </w:r>
      <w:r w:rsidR="00981F69">
        <w:t>Proximal Policy Optimization (</w:t>
      </w:r>
      <w:r w:rsidR="006A5897">
        <w:t>PPO</w:t>
      </w:r>
      <w:r w:rsidR="00981F69">
        <w:t>)</w:t>
      </w:r>
      <w:r w:rsidR="006A5897">
        <w:t xml:space="preserve">, </w:t>
      </w:r>
      <w:r w:rsidR="00981F69">
        <w:t>Soft Actor-Critic (</w:t>
      </w:r>
      <w:r w:rsidR="006A5897">
        <w:t>S</w:t>
      </w:r>
      <w:r w:rsidR="006651EE">
        <w:t>AC</w:t>
      </w:r>
      <w:r w:rsidR="00981F69">
        <w:t>), Asynchronous Advantage Actor-Critic (</w:t>
      </w:r>
      <w:r w:rsidR="00513F8C">
        <w:t>A3C</w:t>
      </w:r>
      <w:r w:rsidR="00981F69">
        <w:t>)</w:t>
      </w:r>
      <w:r w:rsidR="00513F8C">
        <w:t xml:space="preserve">, </w:t>
      </w:r>
      <w:r w:rsidR="00981F69">
        <w:t>Twin Delayed Deep Deterministic Policy Gradient (</w:t>
      </w:r>
      <w:r w:rsidR="00513F8C">
        <w:t>TD3</w:t>
      </w:r>
      <w:r w:rsidR="00981F69">
        <w:t>)</w:t>
      </w:r>
      <w:r w:rsidR="00513F8C">
        <w:t xml:space="preserve">, and </w:t>
      </w:r>
      <w:r w:rsidR="00981F69">
        <w:t>Deep Deterministic Policy Gradient (</w:t>
      </w:r>
      <w:r w:rsidR="00513F8C">
        <w:t>DDPG</w:t>
      </w:r>
      <w:r w:rsidR="00981F69">
        <w:t>)</w:t>
      </w:r>
      <w:r w:rsidR="00513F8C">
        <w:t xml:space="preserve">. </w:t>
      </w:r>
      <w:r w:rsidR="00981F69">
        <w:t>Numerous</w:t>
      </w:r>
      <w:r w:rsidR="00766C4E">
        <w:t xml:space="preserve"> studies have shown the application of this algorithm method</w:t>
      </w:r>
      <w:r w:rsidR="00554F78">
        <w:t xml:space="preserve"> into different kinds of energy systems</w:t>
      </w:r>
      <w:r w:rsidR="00981F69">
        <w:t xml:space="preserve"> and concluded that it performs best when uncertainty, continuous control, and multi-timescale coordination matter </w:t>
      </w:r>
      <w:sdt>
        <w:sdtPr>
          <w:rPr>
            <w:color w:val="000000"/>
          </w:rPr>
          <w:tag w:val="MENDELEY_CITATION_v3_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
          <w:id w:val="-1254361031"/>
          <w:placeholder>
            <w:docPart w:val="DefaultPlaceholder_-1854013440"/>
          </w:placeholder>
        </w:sdtPr>
        <w:sdtContent>
          <w:r w:rsidR="00E97E38" w:rsidRPr="00E97E38">
            <w:rPr>
              <w:color w:val="000000"/>
            </w:rPr>
            <w:t>[47], [56]</w:t>
          </w:r>
        </w:sdtContent>
      </w:sdt>
      <w:r w:rsidR="00981F69">
        <w:t xml:space="preserve">. </w:t>
      </w:r>
    </w:p>
    <w:p w14:paraId="07BEBE02" w14:textId="18029CED" w:rsidR="005A7620" w:rsidRPr="000216C4" w:rsidRDefault="005A7620" w:rsidP="007E5442"/>
    <w:p w14:paraId="63FDD10E" w14:textId="6956EA44" w:rsidR="00306FE0" w:rsidRDefault="00E04C48" w:rsidP="00C47EA7">
      <w:pPr>
        <w:pStyle w:val="Heading2"/>
      </w:pPr>
      <w:bookmarkStart w:id="11" w:name="_Toc235289156"/>
      <w:r>
        <w:t>RL vs MILP for Different</w:t>
      </w:r>
      <w:r w:rsidR="00CA4FBD">
        <w:t xml:space="preserve"> Energy System</w:t>
      </w:r>
      <w:r>
        <w:t xml:space="preserve"> </w:t>
      </w:r>
      <w:commentRangeStart w:id="12"/>
      <w:r>
        <w:t>Applications</w:t>
      </w:r>
      <w:bookmarkEnd w:id="11"/>
      <w:commentRangeEnd w:id="12"/>
      <w:r w:rsidR="00D941CB">
        <w:rPr>
          <w:rStyle w:val="CommentReference"/>
          <w:sz w:val="24"/>
          <w:szCs w:val="28"/>
        </w:rPr>
        <w:commentReference w:id="12"/>
      </w:r>
    </w:p>
    <w:p w14:paraId="7F641308" w14:textId="76D516C5" w:rsidR="009538C9" w:rsidRDefault="007C0DDD" w:rsidP="007C0DDD">
      <w:pPr>
        <w:rPr>
          <w:color w:val="000000"/>
        </w:rPr>
      </w:pPr>
      <w:r>
        <w:t xml:space="preserve">In recent years, there have been </w:t>
      </w:r>
      <w:r w:rsidR="00EA28F4">
        <w:t>multiple</w:t>
      </w:r>
      <w:r>
        <w:t xml:space="preserve"> attempts in the literature to benchmark </w:t>
      </w:r>
      <w:r w:rsidR="00784536">
        <w:t xml:space="preserve">the results of RL and MILP for various energy system problems. Vetter </w:t>
      </w:r>
      <w:r w:rsidR="00784536" w:rsidRPr="00714E9F">
        <w:rPr>
          <w:i/>
          <w:iCs/>
        </w:rPr>
        <w:t>et al</w:t>
      </w:r>
      <w:r w:rsidR="003F6326">
        <w:t>.</w:t>
      </w:r>
      <w:r w:rsidR="00F3464C">
        <w:t xml:space="preserve"> </w:t>
      </w:r>
      <w:sdt>
        <w:sdtPr>
          <w:rPr>
            <w:color w:val="000000"/>
          </w:rPr>
          <w:tag w:val="MENDELEY_CITATION_v3_eyJjaXRhdGlvbklEIjoiTUVOREVMRVlfQ0lUQVRJT05fMGE1MTAzNzItNTdhNy00MjZiLTgzNmMtZjUzZjdkMjZiMWZl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
          <w:id w:val="1550877387"/>
          <w:placeholder>
            <w:docPart w:val="DefaultPlaceholder_-1854013440"/>
          </w:placeholder>
        </w:sdtPr>
        <w:sdtContent>
          <w:r w:rsidR="00E97E38" w:rsidRPr="00E97E38">
            <w:rPr>
              <w:color w:val="000000"/>
            </w:rPr>
            <w:t>[26]</w:t>
          </w:r>
        </w:sdtContent>
      </w:sdt>
      <w:r w:rsidR="00976163">
        <w:rPr>
          <w:color w:val="000000"/>
        </w:rPr>
        <w:t xml:space="preserve"> </w:t>
      </w:r>
      <w:r w:rsidR="00EA28F4">
        <w:rPr>
          <w:color w:val="000000"/>
        </w:rPr>
        <w:t xml:space="preserve">analyzed the implementation of </w:t>
      </w:r>
      <w:r w:rsidR="009E22AE">
        <w:rPr>
          <w:color w:val="000000"/>
        </w:rPr>
        <w:t xml:space="preserve">a </w:t>
      </w:r>
      <w:r w:rsidR="00A65A48">
        <w:rPr>
          <w:color w:val="000000"/>
        </w:rPr>
        <w:t xml:space="preserve">deep reinforcement learning </w:t>
      </w:r>
      <w:r w:rsidR="00253350">
        <w:rPr>
          <w:color w:val="000000"/>
        </w:rPr>
        <w:t xml:space="preserve">framework using </w:t>
      </w:r>
      <w:r w:rsidR="009E22AE">
        <w:rPr>
          <w:color w:val="000000"/>
        </w:rPr>
        <w:t xml:space="preserve">the </w:t>
      </w:r>
      <w:r w:rsidR="00253350">
        <w:rPr>
          <w:color w:val="000000"/>
        </w:rPr>
        <w:t>Deep Q-Network (DQN) algorithm to optimize the control o</w:t>
      </w:r>
      <w:r w:rsidR="003142AA">
        <w:rPr>
          <w:color w:val="000000"/>
        </w:rPr>
        <w:t>f heat pump and heating element operation</w:t>
      </w:r>
      <w:r w:rsidR="009A5823">
        <w:rPr>
          <w:color w:val="000000"/>
        </w:rPr>
        <w:t xml:space="preserve"> in a Grid-PV-Thermal </w:t>
      </w:r>
      <w:r w:rsidR="000B5C28">
        <w:rPr>
          <w:color w:val="000000"/>
        </w:rPr>
        <w:t xml:space="preserve">Energy </w:t>
      </w:r>
      <w:r w:rsidR="009A5823">
        <w:rPr>
          <w:color w:val="000000"/>
        </w:rPr>
        <w:t>Storage (TES)</w:t>
      </w:r>
      <w:r w:rsidR="000B5C28">
        <w:rPr>
          <w:color w:val="000000"/>
        </w:rPr>
        <w:t xml:space="preserve"> system for an energy community</w:t>
      </w:r>
      <w:r w:rsidR="003142AA">
        <w:rPr>
          <w:color w:val="000000"/>
        </w:rPr>
        <w:t xml:space="preserve">. </w:t>
      </w:r>
      <w:r w:rsidR="00845EDD">
        <w:rPr>
          <w:color w:val="000000"/>
        </w:rPr>
        <w:t xml:space="preserve">In this study, </w:t>
      </w:r>
      <w:r w:rsidR="006A7EFC">
        <w:rPr>
          <w:color w:val="000000"/>
        </w:rPr>
        <w:t>both</w:t>
      </w:r>
      <w:r w:rsidR="00895B63">
        <w:rPr>
          <w:color w:val="000000"/>
        </w:rPr>
        <w:t xml:space="preserve"> frameworks are used to optimize</w:t>
      </w:r>
      <w:r w:rsidR="007F3190">
        <w:rPr>
          <w:color w:val="000000"/>
        </w:rPr>
        <w:t xml:space="preserve"> only</w:t>
      </w:r>
      <w:r w:rsidR="00895B63">
        <w:rPr>
          <w:color w:val="000000"/>
        </w:rPr>
        <w:t xml:space="preserve"> the dispatch strategy of the energy system in a fixed </w:t>
      </w:r>
      <w:r w:rsidR="00412386">
        <w:rPr>
          <w:color w:val="000000"/>
        </w:rPr>
        <w:t>sizing environment. Furthermore, t</w:t>
      </w:r>
      <w:r w:rsidR="00845EDD">
        <w:rPr>
          <w:color w:val="000000"/>
        </w:rPr>
        <w:t>he RL agent’s action is only limited to controlling the SOC of the thermal energy storage</w:t>
      </w:r>
      <w:r w:rsidR="00A22E8A">
        <w:rPr>
          <w:color w:val="000000"/>
        </w:rPr>
        <w:t xml:space="preserve">, while observing its impact on the environment </w:t>
      </w:r>
      <w:r w:rsidR="0061668B">
        <w:rPr>
          <w:color w:val="000000"/>
        </w:rPr>
        <w:t xml:space="preserve">or state it </w:t>
      </w:r>
      <w:r w:rsidR="009E22AE">
        <w:rPr>
          <w:color w:val="000000"/>
        </w:rPr>
        <w:t>can</w:t>
      </w:r>
      <w:r w:rsidR="0061668B">
        <w:rPr>
          <w:color w:val="000000"/>
        </w:rPr>
        <w:t xml:space="preserve"> see. </w:t>
      </w:r>
      <w:r w:rsidR="0048091D">
        <w:rPr>
          <w:color w:val="000000"/>
        </w:rPr>
        <w:t xml:space="preserve">On the other hand, the MILP </w:t>
      </w:r>
      <w:r w:rsidR="00AB7EF6">
        <w:rPr>
          <w:color w:val="000000"/>
        </w:rPr>
        <w:t xml:space="preserve">framework decides the flow of grid power and heating element at each time step. The result of this research </w:t>
      </w:r>
      <w:r w:rsidR="002A2BB9">
        <w:rPr>
          <w:color w:val="000000"/>
        </w:rPr>
        <w:t>shows that both frameworks successfully produce</w:t>
      </w:r>
      <w:r w:rsidR="00D6096F">
        <w:rPr>
          <w:color w:val="000000"/>
        </w:rPr>
        <w:t xml:space="preserve"> yearly cost savings compared to </w:t>
      </w:r>
      <w:r w:rsidR="00AC3E32">
        <w:rPr>
          <w:color w:val="000000"/>
        </w:rPr>
        <w:t>the reference scenario</w:t>
      </w:r>
      <w:r w:rsidR="009E22AE">
        <w:rPr>
          <w:color w:val="000000"/>
        </w:rPr>
        <w:t>,</w:t>
      </w:r>
      <w:r w:rsidR="00AC3E32">
        <w:rPr>
          <w:color w:val="000000"/>
        </w:rPr>
        <w:t xml:space="preserve"> with MILP having </w:t>
      </w:r>
      <w:r w:rsidR="00892039">
        <w:rPr>
          <w:color w:val="000000"/>
        </w:rPr>
        <w:t>greater</w:t>
      </w:r>
      <w:r w:rsidR="00AC3E32">
        <w:rPr>
          <w:color w:val="000000"/>
        </w:rPr>
        <w:t xml:space="preserve"> cost savings o</w:t>
      </w:r>
      <w:r w:rsidR="009E22AE">
        <w:rPr>
          <w:color w:val="000000"/>
        </w:rPr>
        <w:t xml:space="preserve">f a </w:t>
      </w:r>
      <w:r w:rsidR="00892039">
        <w:rPr>
          <w:color w:val="000000"/>
        </w:rPr>
        <w:t>10</w:t>
      </w:r>
      <w:r w:rsidR="009E22AE">
        <w:rPr>
          <w:color w:val="000000"/>
        </w:rPr>
        <w:t>.06</w:t>
      </w:r>
      <w:r w:rsidR="00892039">
        <w:rPr>
          <w:color w:val="000000"/>
        </w:rPr>
        <w:t>% reduction compared to 8.7</w:t>
      </w:r>
      <w:r w:rsidR="009E22AE">
        <w:rPr>
          <w:color w:val="000000"/>
        </w:rPr>
        <w:t>8</w:t>
      </w:r>
      <w:r w:rsidR="00892039">
        <w:rPr>
          <w:color w:val="000000"/>
        </w:rPr>
        <w:t xml:space="preserve">% </w:t>
      </w:r>
      <w:r w:rsidR="009E22AE">
        <w:rPr>
          <w:color w:val="000000"/>
        </w:rPr>
        <w:t xml:space="preserve">for </w:t>
      </w:r>
      <w:r w:rsidR="00892039">
        <w:rPr>
          <w:color w:val="000000"/>
        </w:rPr>
        <w:t xml:space="preserve">RL. </w:t>
      </w:r>
      <w:r w:rsidR="006966CF">
        <w:rPr>
          <w:color w:val="000000"/>
        </w:rPr>
        <w:t xml:space="preserve">Aside from the cost result, </w:t>
      </w:r>
      <w:r w:rsidR="009E22AE">
        <w:rPr>
          <w:color w:val="000000"/>
        </w:rPr>
        <w:t xml:space="preserve">the </w:t>
      </w:r>
      <w:r w:rsidR="006966CF">
        <w:rPr>
          <w:color w:val="000000"/>
        </w:rPr>
        <w:t xml:space="preserve">RL solution leads in terms of other metrics such as CO2 emission reduction, </w:t>
      </w:r>
      <w:r w:rsidR="00C5104A">
        <w:rPr>
          <w:color w:val="000000"/>
        </w:rPr>
        <w:t>self-consumption ratio, and self-sufficiency ratio</w:t>
      </w:r>
      <w:r w:rsidR="00B12D21">
        <w:rPr>
          <w:color w:val="000000"/>
        </w:rPr>
        <w:t xml:space="preserve">, without explicitly optimizing </w:t>
      </w:r>
      <w:r w:rsidR="009E22AE">
        <w:rPr>
          <w:color w:val="000000"/>
        </w:rPr>
        <w:t>them</w:t>
      </w:r>
      <w:r w:rsidR="00B12D21">
        <w:rPr>
          <w:color w:val="000000"/>
        </w:rPr>
        <w:t xml:space="preserve">. </w:t>
      </w:r>
      <w:r w:rsidR="00255930">
        <w:rPr>
          <w:color w:val="000000"/>
        </w:rPr>
        <w:t xml:space="preserve">This is </w:t>
      </w:r>
      <w:r w:rsidR="009E22AE">
        <w:rPr>
          <w:color w:val="000000"/>
        </w:rPr>
        <w:t>because</w:t>
      </w:r>
      <w:r w:rsidR="00255930">
        <w:rPr>
          <w:color w:val="000000"/>
        </w:rPr>
        <w:t xml:space="preserve"> RL</w:t>
      </w:r>
      <w:r w:rsidR="006C2842">
        <w:rPr>
          <w:color w:val="000000"/>
        </w:rPr>
        <w:t xml:space="preserve"> </w:t>
      </w:r>
      <w:r w:rsidR="009E22AE">
        <w:rPr>
          <w:color w:val="000000"/>
        </w:rPr>
        <w:t>decides</w:t>
      </w:r>
      <w:r w:rsidR="006C2842">
        <w:rPr>
          <w:color w:val="000000"/>
        </w:rPr>
        <w:t xml:space="preserve"> </w:t>
      </w:r>
      <w:r w:rsidR="009E22AE">
        <w:rPr>
          <w:color w:val="000000"/>
        </w:rPr>
        <w:t>to use</w:t>
      </w:r>
      <w:r w:rsidR="006C2842">
        <w:rPr>
          <w:color w:val="000000"/>
        </w:rPr>
        <w:t xml:space="preserve"> more PV, which further reduces CO2 </w:t>
      </w:r>
      <w:r w:rsidR="00F62849">
        <w:rPr>
          <w:color w:val="000000"/>
        </w:rPr>
        <w:t>emissions.</w:t>
      </w:r>
      <w:r w:rsidR="006C2842">
        <w:rPr>
          <w:color w:val="000000"/>
        </w:rPr>
        <w:t xml:space="preserve"> </w:t>
      </w:r>
    </w:p>
    <w:p w14:paraId="437B5EC8" w14:textId="77777777" w:rsidR="00557487" w:rsidRDefault="00557487" w:rsidP="007C0DDD">
      <w:pPr>
        <w:rPr>
          <w:color w:val="000000"/>
        </w:rPr>
      </w:pPr>
    </w:p>
    <w:p w14:paraId="6C65091A" w14:textId="7C1FFF89" w:rsidR="00A34A32" w:rsidRDefault="00056678" w:rsidP="007C0DDD">
      <w:pPr>
        <w:rPr>
          <w:color w:val="000000"/>
        </w:rPr>
      </w:pPr>
      <w:r>
        <w:rPr>
          <w:color w:val="000000"/>
        </w:rPr>
        <w:t xml:space="preserve">Other than benchmarking the two frameworks for operational dispatch, some researchers </w:t>
      </w:r>
      <w:r w:rsidR="005646CF">
        <w:rPr>
          <w:color w:val="000000"/>
        </w:rPr>
        <w:t xml:space="preserve">also </w:t>
      </w:r>
      <w:r w:rsidR="005646CF">
        <w:rPr>
          <w:color w:val="000000"/>
        </w:rPr>
        <w:lastRenderedPageBreak/>
        <w:t>conducted a comparative analysis o</w:t>
      </w:r>
      <w:r w:rsidR="005952DE">
        <w:rPr>
          <w:color w:val="000000"/>
        </w:rPr>
        <w:t>n</w:t>
      </w:r>
      <w:r w:rsidR="005646CF">
        <w:rPr>
          <w:color w:val="000000"/>
        </w:rPr>
        <w:t xml:space="preserve"> RL and MILP for optimizing both the design </w:t>
      </w:r>
      <w:r w:rsidR="004775FB">
        <w:rPr>
          <w:color w:val="000000"/>
        </w:rPr>
        <w:t>and control decisions.</w:t>
      </w:r>
      <w:r w:rsidR="008B0997">
        <w:rPr>
          <w:color w:val="000000"/>
        </w:rPr>
        <w:t xml:space="preserve"> </w:t>
      </w:r>
      <w:r w:rsidR="00692E8A">
        <w:rPr>
          <w:color w:val="000000"/>
        </w:rPr>
        <w:t xml:space="preserve">Cauz </w:t>
      </w:r>
      <w:r w:rsidR="00692E8A" w:rsidRPr="00714E9F">
        <w:rPr>
          <w:i/>
          <w:iCs/>
        </w:rPr>
        <w:t>et al</w:t>
      </w:r>
      <w:r w:rsidR="00692E8A">
        <w:t xml:space="preserve">. </w:t>
      </w:r>
      <w:sdt>
        <w:sdtPr>
          <w:rPr>
            <w:color w:val="000000"/>
          </w:rPr>
          <w:tag w:val="MENDELEY_CITATION_v3_eyJjaXRhdGlvbklEIjoiTUVOREVMRVlfQ0lUQVRJT05fZDQ0Yjc3ZjAtNjFmNy00YzI4LTgyMWEtOTJhMjYzYjY4ZmFhIiwicHJvcGVydGllcyI6eyJub3RlSW5kZXgiOjB9LCJpc0VkaXRlZCI6ZmFsc2UsIm1hbnVhbE92ZXJyaWRlIjp7ImlzTWFudWFsbHlPdmVycmlkZGVuIjpmYWxzZSwiY2l0ZXByb2NUZXh0IjoiWzU3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
          <w:id w:val="-252891772"/>
          <w:placeholder>
            <w:docPart w:val="DefaultPlaceholder_-1854013440"/>
          </w:placeholder>
        </w:sdtPr>
        <w:sdtContent>
          <w:r w:rsidR="00E97E38" w:rsidRPr="00E97E38">
            <w:rPr>
              <w:color w:val="000000"/>
            </w:rPr>
            <w:t>[57]</w:t>
          </w:r>
        </w:sdtContent>
      </w:sdt>
      <w:r w:rsidR="00723F83">
        <w:rPr>
          <w:color w:val="000000"/>
        </w:rPr>
        <w:t xml:space="preserve"> used </w:t>
      </w:r>
      <w:r w:rsidR="00FB2D0F">
        <w:rPr>
          <w:color w:val="000000"/>
        </w:rPr>
        <w:t>Battery</w:t>
      </w:r>
      <w:r w:rsidR="00723F83">
        <w:rPr>
          <w:color w:val="000000"/>
        </w:rPr>
        <w:t xml:space="preserve">-PV systems as </w:t>
      </w:r>
      <w:r w:rsidR="003C7426">
        <w:rPr>
          <w:color w:val="000000"/>
        </w:rPr>
        <w:t>their subject of analysis in order to test</w:t>
      </w:r>
      <w:r w:rsidR="006673DF">
        <w:rPr>
          <w:color w:val="000000"/>
        </w:rPr>
        <w:t xml:space="preserve"> and optimize</w:t>
      </w:r>
      <w:r w:rsidR="003C7426">
        <w:rPr>
          <w:color w:val="000000"/>
        </w:rPr>
        <w:t xml:space="preserve"> the performance of RL and MILP</w:t>
      </w:r>
      <w:r w:rsidR="006673DF">
        <w:rPr>
          <w:color w:val="000000"/>
        </w:rPr>
        <w:t xml:space="preserve">. </w:t>
      </w:r>
      <w:r w:rsidR="002265CD">
        <w:rPr>
          <w:color w:val="000000"/>
        </w:rPr>
        <w:t xml:space="preserve">The RL algorithm used here is the Direct Environment and Policy Search (DEPS). </w:t>
      </w:r>
      <w:r w:rsidR="006673DF">
        <w:rPr>
          <w:color w:val="000000"/>
        </w:rPr>
        <w:t>T</w:t>
      </w:r>
      <w:r w:rsidR="00FB2D0F">
        <w:rPr>
          <w:color w:val="000000"/>
        </w:rPr>
        <w:t>he de</w:t>
      </w:r>
      <w:r w:rsidR="006D525C">
        <w:rPr>
          <w:color w:val="000000"/>
        </w:rPr>
        <w:t>sign problem here lies in sizing the battery and PV power</w:t>
      </w:r>
      <w:r w:rsidR="009E22AE">
        <w:rPr>
          <w:color w:val="000000"/>
        </w:rPr>
        <w:t>,</w:t>
      </w:r>
      <w:r w:rsidR="006D525C">
        <w:rPr>
          <w:color w:val="000000"/>
        </w:rPr>
        <w:t xml:space="preserve"> whereas </w:t>
      </w:r>
      <w:r w:rsidR="00262FDB">
        <w:rPr>
          <w:color w:val="000000"/>
        </w:rPr>
        <w:t xml:space="preserve">the control problem lies in dispatching battery and grid operations. </w:t>
      </w:r>
      <w:r w:rsidR="006605D8">
        <w:rPr>
          <w:color w:val="000000"/>
        </w:rPr>
        <w:t xml:space="preserve">The comparison is done in two stages: </w:t>
      </w:r>
      <w:r w:rsidR="009E22AE">
        <w:rPr>
          <w:color w:val="000000"/>
        </w:rPr>
        <w:t xml:space="preserve">the </w:t>
      </w:r>
      <w:r w:rsidR="006605D8">
        <w:rPr>
          <w:color w:val="000000"/>
        </w:rPr>
        <w:t xml:space="preserve">first stage </w:t>
      </w:r>
      <w:r w:rsidR="00B96F91">
        <w:rPr>
          <w:color w:val="000000"/>
        </w:rPr>
        <w:t>only involves one week of operation</w:t>
      </w:r>
      <w:r w:rsidR="009E22AE">
        <w:rPr>
          <w:color w:val="000000"/>
        </w:rPr>
        <w:t>,</w:t>
      </w:r>
      <w:r w:rsidR="00B96F91">
        <w:rPr>
          <w:color w:val="000000"/>
        </w:rPr>
        <w:t xml:space="preserve"> and the second stage tests both frameworks</w:t>
      </w:r>
      <w:r w:rsidR="009E22AE">
        <w:rPr>
          <w:color w:val="000000"/>
        </w:rPr>
        <w:t>’</w:t>
      </w:r>
      <w:r w:rsidR="00B96F91">
        <w:rPr>
          <w:color w:val="000000"/>
        </w:rPr>
        <w:t xml:space="preserve"> performance in </w:t>
      </w:r>
      <w:r w:rsidR="009E22AE">
        <w:rPr>
          <w:color w:val="000000"/>
        </w:rPr>
        <w:t>a</w:t>
      </w:r>
      <w:r w:rsidR="00B96F91">
        <w:rPr>
          <w:color w:val="000000"/>
        </w:rPr>
        <w:t xml:space="preserve"> </w:t>
      </w:r>
      <w:r w:rsidR="009E22AE">
        <w:rPr>
          <w:color w:val="000000"/>
        </w:rPr>
        <w:t>one-</w:t>
      </w:r>
      <w:r w:rsidR="00B96F91">
        <w:rPr>
          <w:color w:val="000000"/>
        </w:rPr>
        <w:t xml:space="preserve">year case study. </w:t>
      </w:r>
      <w:r w:rsidR="00F06E73">
        <w:rPr>
          <w:color w:val="000000"/>
        </w:rPr>
        <w:t xml:space="preserve">For the </w:t>
      </w:r>
      <w:r w:rsidR="00B042AE">
        <w:rPr>
          <w:color w:val="000000"/>
        </w:rPr>
        <w:t xml:space="preserve">first stage, the authors </w:t>
      </w:r>
      <w:r w:rsidR="00130AFD">
        <w:rPr>
          <w:color w:val="000000"/>
        </w:rPr>
        <w:t xml:space="preserve">discovered that under a fixed sizing scenario, both frameworks manage to converge to </w:t>
      </w:r>
      <w:r w:rsidR="009E22AE">
        <w:rPr>
          <w:color w:val="000000"/>
        </w:rPr>
        <w:t xml:space="preserve">the </w:t>
      </w:r>
      <w:r w:rsidR="00130AFD">
        <w:rPr>
          <w:color w:val="000000"/>
        </w:rPr>
        <w:t>global optimum</w:t>
      </w:r>
      <w:r w:rsidR="005C1517">
        <w:rPr>
          <w:color w:val="000000"/>
        </w:rPr>
        <w:t>. However, while introducing the design decision problem</w:t>
      </w:r>
      <w:r w:rsidR="00B63516">
        <w:rPr>
          <w:color w:val="000000"/>
        </w:rPr>
        <w:t>,</w:t>
      </w:r>
      <w:r w:rsidR="005C1517">
        <w:rPr>
          <w:color w:val="000000"/>
        </w:rPr>
        <w:t xml:space="preserve"> the RL </w:t>
      </w:r>
      <w:r w:rsidR="00B63516">
        <w:rPr>
          <w:color w:val="000000"/>
        </w:rPr>
        <w:t>at first managed to produce a better result in terms of cost</w:t>
      </w:r>
      <w:r w:rsidR="009E22AE">
        <w:rPr>
          <w:color w:val="000000"/>
        </w:rPr>
        <w:t>;</w:t>
      </w:r>
      <w:r w:rsidR="00B63516">
        <w:rPr>
          <w:color w:val="000000"/>
        </w:rPr>
        <w:t xml:space="preserve"> however, the authors later found that this is due to the </w:t>
      </w:r>
      <w:r w:rsidR="006377B7">
        <w:rPr>
          <w:color w:val="000000"/>
        </w:rPr>
        <w:t>modelling limitations that the RL excludes</w:t>
      </w:r>
      <w:r w:rsidR="009E22AE">
        <w:rPr>
          <w:color w:val="000000"/>
        </w:rPr>
        <w:t>,</w:t>
      </w:r>
      <w:r w:rsidR="006377B7">
        <w:rPr>
          <w:color w:val="000000"/>
        </w:rPr>
        <w:t xml:space="preserve"> </w:t>
      </w:r>
      <w:r w:rsidR="003330BC">
        <w:rPr>
          <w:color w:val="000000"/>
        </w:rPr>
        <w:t xml:space="preserve">which is the battery SOC </w:t>
      </w:r>
      <w:r w:rsidR="009E22AE">
        <w:rPr>
          <w:color w:val="000000"/>
        </w:rPr>
        <w:t>balance at the end</w:t>
      </w:r>
      <w:r w:rsidR="003330BC">
        <w:rPr>
          <w:color w:val="000000"/>
        </w:rPr>
        <w:t xml:space="preserve"> that should be the same as the initial SOC state. </w:t>
      </w:r>
      <w:r w:rsidR="00B92CB3">
        <w:rPr>
          <w:color w:val="000000"/>
        </w:rPr>
        <w:t xml:space="preserve">With this assumption being included in the calculation, the cost result of RL </w:t>
      </w:r>
      <w:r w:rsidR="009E22AE">
        <w:rPr>
          <w:color w:val="000000"/>
        </w:rPr>
        <w:t>drops,</w:t>
      </w:r>
      <w:r w:rsidR="00B92CB3">
        <w:rPr>
          <w:color w:val="000000"/>
        </w:rPr>
        <w:t xml:space="preserve"> </w:t>
      </w:r>
      <w:r w:rsidR="00893F50">
        <w:rPr>
          <w:color w:val="000000"/>
        </w:rPr>
        <w:t>and MILP prevails to become cheaper.</w:t>
      </w:r>
      <w:r w:rsidR="009E423B">
        <w:rPr>
          <w:color w:val="000000"/>
        </w:rPr>
        <w:t xml:space="preserve"> This shows </w:t>
      </w:r>
      <w:r w:rsidR="00B70839">
        <w:rPr>
          <w:color w:val="000000"/>
        </w:rPr>
        <w:t>how important the modelling phase and identical assumption</w:t>
      </w:r>
      <w:r w:rsidR="007F3190">
        <w:rPr>
          <w:color w:val="000000"/>
        </w:rPr>
        <w:t>s</w:t>
      </w:r>
      <w:r w:rsidR="00B70839">
        <w:rPr>
          <w:color w:val="000000"/>
        </w:rPr>
        <w:t xml:space="preserve"> are for a fair comparison.</w:t>
      </w:r>
      <w:r w:rsidR="00893F50">
        <w:rPr>
          <w:color w:val="000000"/>
        </w:rPr>
        <w:t xml:space="preserve"> </w:t>
      </w:r>
      <w:r w:rsidR="00CE50E8">
        <w:rPr>
          <w:color w:val="000000"/>
        </w:rPr>
        <w:t xml:space="preserve">Interestingly, </w:t>
      </w:r>
      <w:r w:rsidR="00C76CCD">
        <w:rPr>
          <w:color w:val="000000"/>
        </w:rPr>
        <w:t>the RL approach manages to converge to a near</w:t>
      </w:r>
      <w:r w:rsidR="009E22AE">
        <w:rPr>
          <w:color w:val="000000"/>
        </w:rPr>
        <w:t>-</w:t>
      </w:r>
      <w:r w:rsidR="00C76CCD">
        <w:rPr>
          <w:color w:val="000000"/>
        </w:rPr>
        <w:t>optimal solution with a design variable that is significantly different from the MILP</w:t>
      </w:r>
      <w:r w:rsidR="002C2269">
        <w:rPr>
          <w:color w:val="000000"/>
        </w:rPr>
        <w:t>:</w:t>
      </w:r>
      <w:r w:rsidR="00C76CCD">
        <w:rPr>
          <w:color w:val="000000"/>
        </w:rPr>
        <w:t xml:space="preserve"> </w:t>
      </w:r>
      <w:r w:rsidR="0056618C">
        <w:rPr>
          <w:color w:val="000000"/>
        </w:rPr>
        <w:t xml:space="preserve">62 kWh and 41 kWp for RL and 40 kWh and 103 kWp for </w:t>
      </w:r>
      <w:r w:rsidR="009353CD">
        <w:rPr>
          <w:color w:val="000000"/>
        </w:rPr>
        <w:t>MILP for battery and PV</w:t>
      </w:r>
      <w:r w:rsidR="009E22AE">
        <w:rPr>
          <w:color w:val="000000"/>
        </w:rPr>
        <w:t>,</w:t>
      </w:r>
      <w:r w:rsidR="009353CD">
        <w:rPr>
          <w:color w:val="000000"/>
        </w:rPr>
        <w:t xml:space="preserve"> respectively</w:t>
      </w:r>
      <w:r w:rsidR="004312A6">
        <w:rPr>
          <w:color w:val="000000"/>
        </w:rPr>
        <w:t>, with the</w:t>
      </w:r>
      <w:r w:rsidR="00EE422B">
        <w:rPr>
          <w:color w:val="000000"/>
        </w:rPr>
        <w:t xml:space="preserve"> RL layout having 145.65% </w:t>
      </w:r>
      <w:r w:rsidR="007F3190">
        <w:rPr>
          <w:color w:val="000000"/>
        </w:rPr>
        <w:t xml:space="preserve">of the </w:t>
      </w:r>
      <w:r w:rsidR="00EE422B">
        <w:rPr>
          <w:color w:val="000000"/>
        </w:rPr>
        <w:t>cost of MILP after considering th</w:t>
      </w:r>
      <w:r w:rsidR="009A4C3C">
        <w:rPr>
          <w:color w:val="000000"/>
        </w:rPr>
        <w:t xml:space="preserve">e additional SOC calculations. </w:t>
      </w:r>
    </w:p>
    <w:p w14:paraId="1E328E18" w14:textId="77777777" w:rsidR="009A4C3C" w:rsidRDefault="009A4C3C" w:rsidP="007C0DDD">
      <w:pPr>
        <w:rPr>
          <w:color w:val="000000"/>
        </w:rPr>
      </w:pPr>
    </w:p>
    <w:p w14:paraId="766EDB62" w14:textId="32B33128" w:rsidR="009E22AE" w:rsidRDefault="00530229" w:rsidP="007C0DDD">
      <w:pPr>
        <w:rPr>
          <w:color w:val="000000"/>
        </w:rPr>
      </w:pPr>
      <w:r>
        <w:rPr>
          <w:color w:val="000000"/>
        </w:rPr>
        <w:t xml:space="preserve">In the second stage of this study, </w:t>
      </w:r>
      <w:r w:rsidR="009E22AE">
        <w:rPr>
          <w:color w:val="000000"/>
        </w:rPr>
        <w:t xml:space="preserve">the </w:t>
      </w:r>
      <w:r>
        <w:rPr>
          <w:color w:val="000000"/>
        </w:rPr>
        <w:t>RL</w:t>
      </w:r>
      <w:r w:rsidR="008D3EBB">
        <w:rPr>
          <w:color w:val="000000"/>
        </w:rPr>
        <w:t xml:space="preserve"> </w:t>
      </w:r>
      <w:r w:rsidR="00F75A40">
        <w:rPr>
          <w:color w:val="000000"/>
        </w:rPr>
        <w:t>approach failed</w:t>
      </w:r>
      <w:r>
        <w:rPr>
          <w:color w:val="000000"/>
        </w:rPr>
        <w:t xml:space="preserve"> to converge to the same cost value of MILP</w:t>
      </w:r>
      <w:r w:rsidR="00E30D2F">
        <w:rPr>
          <w:color w:val="000000"/>
        </w:rPr>
        <w:t xml:space="preserve"> under the fixed sizing scenario, with it being </w:t>
      </w:r>
      <w:r w:rsidR="00A201BF">
        <w:rPr>
          <w:color w:val="000000"/>
        </w:rPr>
        <w:t>12% more expensive</w:t>
      </w:r>
      <w:r w:rsidR="00EC732A">
        <w:rPr>
          <w:color w:val="000000"/>
        </w:rPr>
        <w:t xml:space="preserve">. Under the joint operational and sizing decision optimization scenario, </w:t>
      </w:r>
      <w:r w:rsidR="00F75A40">
        <w:rPr>
          <w:color w:val="000000"/>
        </w:rPr>
        <w:t xml:space="preserve">RL </w:t>
      </w:r>
      <w:r w:rsidR="00DE4237">
        <w:rPr>
          <w:color w:val="000000"/>
        </w:rPr>
        <w:t xml:space="preserve">ends up </w:t>
      </w:r>
      <w:r w:rsidR="00044AAC">
        <w:rPr>
          <w:color w:val="000000"/>
        </w:rPr>
        <w:t xml:space="preserve">having 22% more cost than MILP, while the design </w:t>
      </w:r>
      <w:r w:rsidR="002E059C">
        <w:rPr>
          <w:color w:val="000000"/>
        </w:rPr>
        <w:t>decision</w:t>
      </w:r>
      <w:r w:rsidR="009E22AE">
        <w:rPr>
          <w:color w:val="000000"/>
        </w:rPr>
        <w:t>s</w:t>
      </w:r>
      <w:r w:rsidR="002E059C">
        <w:rPr>
          <w:color w:val="000000"/>
        </w:rPr>
        <w:t xml:space="preserve"> are significantly smaller than MILP (44 kWh &amp; 57 kWp</w:t>
      </w:r>
      <w:r w:rsidR="00735997">
        <w:rPr>
          <w:color w:val="000000"/>
        </w:rPr>
        <w:t xml:space="preserve"> </w:t>
      </w:r>
      <w:r w:rsidR="007F3190">
        <w:rPr>
          <w:color w:val="000000"/>
        </w:rPr>
        <w:t xml:space="preserve">for </w:t>
      </w:r>
      <w:r w:rsidR="00735997">
        <w:rPr>
          <w:color w:val="000000"/>
        </w:rPr>
        <w:t xml:space="preserve">RL and </w:t>
      </w:r>
      <w:r w:rsidR="009C7B62">
        <w:rPr>
          <w:color w:val="000000"/>
        </w:rPr>
        <w:t>95 kWh &amp; 81 kWp</w:t>
      </w:r>
      <w:r w:rsidR="00735997">
        <w:rPr>
          <w:color w:val="000000"/>
        </w:rPr>
        <w:t xml:space="preserve"> </w:t>
      </w:r>
      <w:r w:rsidR="009C7B62">
        <w:rPr>
          <w:color w:val="000000"/>
        </w:rPr>
        <w:t>for MILP</w:t>
      </w:r>
      <w:r w:rsidR="00735997">
        <w:rPr>
          <w:color w:val="000000"/>
        </w:rPr>
        <w:t xml:space="preserve"> for battery and PV</w:t>
      </w:r>
      <w:r w:rsidR="009E22AE">
        <w:rPr>
          <w:color w:val="000000"/>
        </w:rPr>
        <w:t>,</w:t>
      </w:r>
      <w:r w:rsidR="00735997">
        <w:rPr>
          <w:color w:val="000000"/>
        </w:rPr>
        <w:t xml:space="preserve"> respectively)</w:t>
      </w:r>
      <w:r w:rsidR="009C7B62">
        <w:rPr>
          <w:color w:val="000000"/>
        </w:rPr>
        <w:t>. According to the authors of the study, this poorer performance of RL could be due to a lot of reasons</w:t>
      </w:r>
      <w:r w:rsidR="009E22AE">
        <w:rPr>
          <w:color w:val="000000"/>
        </w:rPr>
        <w:t>;</w:t>
      </w:r>
      <w:r w:rsidR="009C7B62">
        <w:rPr>
          <w:color w:val="000000"/>
        </w:rPr>
        <w:t xml:space="preserve"> two of the notable reasons includ</w:t>
      </w:r>
      <w:r w:rsidR="008219D4">
        <w:rPr>
          <w:color w:val="000000"/>
        </w:rPr>
        <w:t xml:space="preserve">e hyperparameter tuning and </w:t>
      </w:r>
      <w:r w:rsidR="009E22AE">
        <w:rPr>
          <w:color w:val="000000"/>
        </w:rPr>
        <w:t xml:space="preserve">the </w:t>
      </w:r>
      <w:r w:rsidR="00261B0B">
        <w:rPr>
          <w:color w:val="000000"/>
        </w:rPr>
        <w:t xml:space="preserve">outdated </w:t>
      </w:r>
      <w:r w:rsidR="008219D4">
        <w:rPr>
          <w:color w:val="000000"/>
        </w:rPr>
        <w:t xml:space="preserve">RL algorithm </w:t>
      </w:r>
      <w:r w:rsidR="00163D4E">
        <w:rPr>
          <w:rFonts w:hint="eastAsia"/>
          <w:color w:val="000000"/>
        </w:rPr>
        <w:t>chosen, which</w:t>
      </w:r>
      <w:r w:rsidR="0013560C">
        <w:rPr>
          <w:color w:val="000000"/>
        </w:rPr>
        <w:t xml:space="preserve"> was developed in 1992.</w:t>
      </w:r>
      <w:r w:rsidR="00163D4E">
        <w:rPr>
          <w:rFonts w:hint="eastAsia"/>
          <w:color w:val="000000"/>
        </w:rPr>
        <w:t xml:space="preserve"> </w:t>
      </w:r>
      <w:r w:rsidR="0023295E">
        <w:rPr>
          <w:rFonts w:hint="eastAsia"/>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p>
    <w:p w14:paraId="77821D27" w14:textId="77777777" w:rsidR="00B50316" w:rsidRDefault="00B50316" w:rsidP="007C0DDD">
      <w:pPr>
        <w:rPr>
          <w:color w:val="000000"/>
        </w:rPr>
      </w:pPr>
    </w:p>
    <w:p w14:paraId="45D9A84A" w14:textId="08B5F287" w:rsidR="00D3445E" w:rsidRDefault="007E494A" w:rsidP="007C0DDD">
      <w:pPr>
        <w:rPr>
          <w:color w:val="000000"/>
        </w:rPr>
      </w:pPr>
      <w:r>
        <w:rPr>
          <w:color w:val="000000"/>
        </w:rPr>
        <w:t>Reviews now identify TD3, SAC, Multi</w:t>
      </w:r>
      <w:r w:rsidR="00F56F56">
        <w:rPr>
          <w:color w:val="000000"/>
        </w:rPr>
        <w:t>-</w:t>
      </w:r>
      <w:r>
        <w:rPr>
          <w:color w:val="000000"/>
        </w:rPr>
        <w:t>Agent Reinforcement Learning (MARL), and PPO</w:t>
      </w:r>
      <w:r w:rsidR="00A75C3D">
        <w:rPr>
          <w:color w:val="000000"/>
        </w:rPr>
        <w:t xml:space="preserve"> as the main advanced RL families being adopted for energy management, especially in online or uncertainty-heavy settings </w:t>
      </w:r>
      <w:sdt>
        <w:sdtPr>
          <w:rPr>
            <w:color w:val="000000"/>
          </w:rPr>
          <w:tag w:val="MENDELEY_CITATION_v3_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"/>
          <w:id w:val="720633209"/>
          <w:placeholder>
            <w:docPart w:val="DefaultPlaceholder_-1854013440"/>
          </w:placeholder>
        </w:sdtPr>
        <w:sdtContent>
          <w:r w:rsidR="00E97E38" w:rsidRPr="00E97E38">
            <w:rPr>
              <w:color w:val="000000"/>
            </w:rPr>
            <w:t>[58]</w:t>
          </w:r>
        </w:sdtContent>
      </w:sdt>
      <w:r w:rsidR="00A75C3D">
        <w:rPr>
          <w:color w:val="000000"/>
        </w:rPr>
        <w:t xml:space="preserve">. </w:t>
      </w:r>
      <w:r w:rsidR="00163D4E">
        <w:rPr>
          <w:color w:val="000000"/>
        </w:rPr>
        <w:t xml:space="preserve">As an on-policy policy-gradient framework, PPO utilizes a clipped </w:t>
      </w:r>
      <w:r w:rsidR="00163D4E">
        <w:rPr>
          <w:color w:val="000000"/>
        </w:rPr>
        <w:lastRenderedPageBreak/>
        <w:t xml:space="preserve">surrogate objective function that constrains policy updates within a selected trust region, which ensures high training stability and steady convergence across continuous control domains </w:t>
      </w:r>
      <w:sdt>
        <w:sdtPr>
          <w:rPr>
            <w:color w:val="000000"/>
          </w:rPr>
          <w:tag w:val="MENDELEY_CITATION_v3_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"/>
          <w:id w:val="-103577360"/>
          <w:placeholder>
            <w:docPart w:val="DefaultPlaceholder_-1854013440"/>
          </w:placeholder>
        </w:sdtPr>
        <w:sdtContent>
          <w:r w:rsidR="00E97E38" w:rsidRPr="00E97E38">
            <w:rPr>
              <w:color w:val="000000"/>
            </w:rPr>
            <w:t>[59]</w:t>
          </w:r>
        </w:sdtContent>
      </w:sdt>
      <w:r w:rsidR="00163D4E">
        <w:rPr>
          <w:color w:val="000000"/>
        </w:rPr>
        <w:t>. In one study on</w:t>
      </w:r>
      <w:r w:rsidR="00D3445E">
        <w:rPr>
          <w:color w:val="000000"/>
        </w:rPr>
        <w:t xml:space="preserve"> optimizing the operation of</w:t>
      </w:r>
      <w:r w:rsidR="00163D4E">
        <w:rPr>
          <w:color w:val="000000"/>
        </w:rPr>
        <w:t xml:space="preserve"> multireservoir hydropower, </w:t>
      </w:r>
      <w:r w:rsidR="00D3445E">
        <w:rPr>
          <w:color w:val="000000"/>
        </w:rPr>
        <w:t xml:space="preserve">Castro-Freibott et al. </w:t>
      </w:r>
      <w:sdt>
        <w:sdtPr>
          <w:rPr>
            <w:color w:val="000000"/>
          </w:rPr>
          <w:tag w:val="MENDELEY_CITATION_v3_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"/>
          <w:id w:val="2122636886"/>
          <w:placeholder>
            <w:docPart w:val="FB2AC7218A57B14F9E773BB78C396CFE"/>
          </w:placeholder>
        </w:sdtPr>
        <w:sdtContent>
          <w:r w:rsidR="00E97E38" w:rsidRPr="00E97E38">
            <w:rPr>
              <w:color w:val="000000"/>
            </w:rPr>
            <w:t>[60]</w:t>
          </w:r>
        </w:sdtContent>
      </w:sdt>
      <w:r w:rsidR="00D3445E">
        <w:rPr>
          <w:color w:val="000000"/>
        </w:rPr>
        <w:t xml:space="preserve"> implemented different RL algorithms (A2C, PPO, and SAC) in comparison to an MILP baseline. The experiment demonstrated that MILP</w:t>
      </w:r>
      <w:r w:rsidR="00897030">
        <w:rPr>
          <w:color w:val="000000"/>
        </w:rPr>
        <w:t xml:space="preserve"> achieves superior performance in the smaller system, but</w:t>
      </w:r>
    </w:p>
    <w:p w14:paraId="482CD881" w14:textId="77777777" w:rsidR="00557487" w:rsidRDefault="00163D4E" w:rsidP="007C0DDD">
      <w:pPr>
        <w:rPr>
          <w:color w:val="000000"/>
        </w:rPr>
      </w:pPr>
      <w:r>
        <w:rPr>
          <w:color w:val="000000"/>
        </w:rPr>
        <w:t>PPO</w:t>
      </w:r>
      <w:r w:rsidR="00D3445E">
        <w:rPr>
          <w:color w:val="000000"/>
        </w:rPr>
        <w:t xml:space="preserve"> was the strongest RL method tested and scaled far better than MILP when the system gets bigger.</w:t>
      </w:r>
      <w:r w:rsidR="00897030">
        <w:rPr>
          <w:color w:val="000000"/>
        </w:rPr>
        <w:t xml:space="preserve"> This result also shows that PPO could maintain consistent performance across discrete and continuous action spaces while achieving it with less than one second of execution time. </w:t>
      </w:r>
    </w:p>
    <w:p w14:paraId="2CDE279B" w14:textId="77777777" w:rsidR="00557487" w:rsidRDefault="00557487" w:rsidP="007C0DDD">
      <w:pPr>
        <w:rPr>
          <w:color w:val="000000"/>
        </w:rPr>
      </w:pPr>
    </w:p>
    <w:p w14:paraId="6763B2F8" w14:textId="18A8850E" w:rsidR="00897030" w:rsidRDefault="00897030" w:rsidP="007C0DDD">
      <w:pPr>
        <w:rPr>
          <w:color w:val="000000"/>
        </w:rPr>
      </w:pPr>
      <w:r>
        <w:rPr>
          <w:color w:val="000000"/>
        </w:rPr>
        <w:t xml:space="preserve">Another study compared four RL algorithms: PPO, A2C, SAC, TD3 for a battery power plant control problem and demonstrated TD3 superior results among the RL algorithms and outperformed MILP by 5% in cost savings </w:t>
      </w:r>
      <w:sdt>
        <w:sdtPr>
          <w:rPr>
            <w:color w:val="000000"/>
          </w:rPr>
          <w:tag w:val="MENDELEY_CITATION_v3_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"/>
          <w:id w:val="-2030715240"/>
          <w:placeholder>
            <w:docPart w:val="DefaultPlaceholder_-1854013440"/>
          </w:placeholder>
        </w:sdtPr>
        <w:sdtContent>
          <w:r w:rsidR="00E97E38" w:rsidRPr="00E97E38">
            <w:rPr>
              <w:color w:val="000000"/>
            </w:rPr>
            <w:t>[61]</w:t>
          </w:r>
        </w:sdtContent>
      </w:sdt>
      <w:r>
        <w:rPr>
          <w:color w:val="000000"/>
        </w:rPr>
        <w:t>.</w:t>
      </w:r>
      <w:r w:rsidR="004D1DBD">
        <w:rPr>
          <w:color w:val="000000"/>
        </w:rPr>
        <w:t xml:space="preserve"> </w:t>
      </w:r>
      <w:r w:rsidR="00557487">
        <w:rPr>
          <w:color w:val="000000"/>
        </w:rPr>
        <w:t xml:space="preserve">On the other hand, </w:t>
      </w:r>
      <w:r w:rsidR="00CC3AA2">
        <w:rPr>
          <w:color w:val="000000"/>
        </w:rPr>
        <w:t xml:space="preserve">a comparative analysis </w:t>
      </w:r>
      <w:r w:rsidR="00557487">
        <w:rPr>
          <w:color w:val="000000"/>
        </w:rPr>
        <w:t xml:space="preserve">on optimizing renewables penetration in modern smart grids </w:t>
      </w:r>
      <w:r w:rsidR="00CC3AA2">
        <w:rPr>
          <w:color w:val="000000"/>
        </w:rPr>
        <w:t>was conducted between rule-based, MILP, and DRL algorithms (DDPG, PPO, SAC). The result demonstrated SAC superiority in delivering the best results, reducing operational costs by 20%, achieving 92.8 % renewable application, while minimizing loss-of-load probability</w:t>
      </w:r>
      <w:r w:rsidR="00B91418">
        <w:rPr>
          <w:color w:val="000000"/>
        </w:rPr>
        <w:t xml:space="preserve"> </w:t>
      </w:r>
      <w:sdt>
        <w:sdtPr>
          <w:rPr>
            <w:color w:val="000000"/>
          </w:rPr>
          <w:tag w:val="MENDELEY_CITATION_v3_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"/>
          <w:id w:val="1209227495"/>
          <w:placeholder>
            <w:docPart w:val="DefaultPlaceholder_-1854013440"/>
          </w:placeholder>
        </w:sdtPr>
        <w:sdtContent>
          <w:r w:rsidR="00E97E38" w:rsidRPr="00E97E38">
            <w:rPr>
              <w:color w:val="000000"/>
            </w:rPr>
            <w:t>[62]</w:t>
          </w:r>
        </w:sdtContent>
      </w:sdt>
      <w:r w:rsidR="00CC3AA2">
        <w:rPr>
          <w:color w:val="000000"/>
        </w:rPr>
        <w:t xml:space="preserve">. </w:t>
      </w:r>
      <w:r w:rsidR="00B50316">
        <w:rPr>
          <w:color w:val="000000"/>
        </w:rPr>
        <w:t>From</w:t>
      </w:r>
      <w:r w:rsidR="00CC3AA2">
        <w:rPr>
          <w:color w:val="000000"/>
        </w:rPr>
        <w:t xml:space="preserve"> diving deep into the literature, it is possible to argue that many RL strategies are </w:t>
      </w:r>
      <w:r w:rsidR="00D5211B">
        <w:rPr>
          <w:color w:val="000000"/>
        </w:rPr>
        <w:t>already competitive with MILP</w:t>
      </w:r>
      <w:r w:rsidR="00B91418">
        <w:rPr>
          <w:color w:val="000000"/>
        </w:rPr>
        <w:t>, or</w:t>
      </w:r>
      <w:r w:rsidR="00D5211B">
        <w:rPr>
          <w:color w:val="000000"/>
        </w:rPr>
        <w:t xml:space="preserve"> even some better</w:t>
      </w:r>
      <w:r w:rsidR="00B91418">
        <w:rPr>
          <w:color w:val="000000"/>
        </w:rPr>
        <w:t>;</w:t>
      </w:r>
      <w:r w:rsidR="00D5211B">
        <w:rPr>
          <w:color w:val="000000"/>
        </w:rPr>
        <w:t xml:space="preserve"> however, this </w:t>
      </w:r>
      <w:r w:rsidR="00B91418">
        <w:rPr>
          <w:color w:val="000000"/>
        </w:rPr>
        <w:t xml:space="preserve">is </w:t>
      </w:r>
      <w:r w:rsidR="00D5211B">
        <w:rPr>
          <w:color w:val="000000"/>
        </w:rPr>
        <w:t xml:space="preserve">highly dependent on the system complexity and uncertainty assumption. </w:t>
      </w:r>
    </w:p>
    <w:p w14:paraId="03AE8E23" w14:textId="77777777" w:rsidR="00897030" w:rsidRDefault="00897030" w:rsidP="007C0DDD">
      <w:pPr>
        <w:rPr>
          <w:color w:val="000000"/>
        </w:rPr>
      </w:pPr>
    </w:p>
    <w:p w14:paraId="78846790" w14:textId="24461043" w:rsidR="006D6EEE" w:rsidRDefault="006D6EEE" w:rsidP="007C0DDD">
      <w:pPr>
        <w:rPr>
          <w:color w:val="000000"/>
        </w:rPr>
      </w:pPr>
    </w:p>
    <w:p w14:paraId="4D4630E4" w14:textId="77777777" w:rsidR="00893F50" w:rsidRDefault="00893F50" w:rsidP="007C0DDD">
      <w:pPr>
        <w:rPr>
          <w:color w:val="000000"/>
        </w:rPr>
      </w:pPr>
    </w:p>
    <w:p w14:paraId="448F4816" w14:textId="3DF5A6D0" w:rsidR="00893F50" w:rsidRDefault="00893F50" w:rsidP="007C0DDD">
      <w:pPr>
        <w:rPr>
          <w:color w:val="000000"/>
        </w:rPr>
      </w:pPr>
    </w:p>
    <w:p w14:paraId="7045E2A1" w14:textId="77777777" w:rsidR="009538C9" w:rsidRDefault="009538C9" w:rsidP="007C0DDD">
      <w:pPr>
        <w:rPr>
          <w:color w:val="000000"/>
        </w:rPr>
      </w:pPr>
    </w:p>
    <w:p w14:paraId="0DE30A0C" w14:textId="77777777" w:rsidR="006C2842" w:rsidRDefault="006C2842" w:rsidP="007C0DDD">
      <w:pPr>
        <w:rPr>
          <w:color w:val="000000"/>
        </w:rPr>
      </w:pPr>
    </w:p>
    <w:p w14:paraId="1303D400" w14:textId="77777777" w:rsidR="006C2842" w:rsidRPr="00D90F75" w:rsidRDefault="006C2842" w:rsidP="007C0DDD"/>
    <w:p w14:paraId="2D77073F" w14:textId="1BF3A17F" w:rsidR="000E215D" w:rsidRDefault="000E215D" w:rsidP="00FB516E">
      <w:r>
        <w:br w:type="page"/>
      </w:r>
    </w:p>
    <w:p w14:paraId="6054D7D1" w14:textId="0DE3FD85" w:rsidR="00B40FBD" w:rsidRDefault="00BB48FC" w:rsidP="004101B9">
      <w:pPr>
        <w:pStyle w:val="Heading1"/>
      </w:pPr>
      <w:bookmarkStart w:id="13" w:name="_Toc235289157"/>
      <w:r>
        <w:lastRenderedPageBreak/>
        <w:t>Methodology</w:t>
      </w:r>
      <w:bookmarkEnd w:id="13"/>
    </w:p>
    <w:p w14:paraId="45D5B8C7" w14:textId="15A5457D" w:rsidR="00141907" w:rsidRDefault="00B65422" w:rsidP="00141907">
      <w:pPr>
        <w:pStyle w:val="Heading2"/>
      </w:pPr>
      <w:bookmarkStart w:id="14" w:name="_Toc235289158"/>
      <w:r>
        <w:t>Hybrid Biomass Power-to-Methanol System Model</w:t>
      </w:r>
      <w:bookmarkEnd w:id="14"/>
    </w:p>
    <w:p w14:paraId="21C12B2F" w14:textId="77777777" w:rsidR="00403D8B" w:rsidRDefault="00403D8B" w:rsidP="00403D8B"/>
    <w:p w14:paraId="517BC0DC" w14:textId="43FD79DF" w:rsidR="004B4EDB" w:rsidRDefault="0020561F" w:rsidP="004B4EDB">
      <w:pPr>
        <w:keepNext/>
        <w:jc w:val="center"/>
      </w:pPr>
      <w:r>
        <w:rPr>
          <w:noProof/>
          <w14:ligatures w14:val="standardContextual"/>
        </w:rPr>
        <w:drawing>
          <wp:inline distT="0" distB="0" distL="0" distR="0" wp14:anchorId="6E394443" wp14:editId="639E18E9">
            <wp:extent cx="5943600" cy="3341370"/>
            <wp:effectExtent l="0" t="0" r="0" b="0"/>
            <wp:docPr id="33262994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29949" name="Graphic 332629949"/>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3341370"/>
                    </a:xfrm>
                    <a:prstGeom prst="rect">
                      <a:avLst/>
                    </a:prstGeom>
                  </pic:spPr>
                </pic:pic>
              </a:graphicData>
            </a:graphic>
          </wp:inline>
        </w:drawing>
      </w:r>
    </w:p>
    <w:p w14:paraId="5E206FAC" w14:textId="1BABE7F2" w:rsidR="00403D8B" w:rsidRDefault="004B4EDB" w:rsidP="004B4EDB">
      <w:pPr>
        <w:pStyle w:val="Caption"/>
        <w:jc w:val="center"/>
      </w:pPr>
      <w:r>
        <w:t xml:space="preserve">Figure </w:t>
      </w:r>
      <w:r w:rsidR="00B34DBB">
        <w:fldChar w:fldCharType="begin"/>
      </w:r>
      <w:r w:rsidR="00B34DBB">
        <w:instrText xml:space="preserve"> SEQ Figure \* ARABIC </w:instrText>
      </w:r>
      <w:r w:rsidR="00B34DBB">
        <w:fldChar w:fldCharType="separate"/>
      </w:r>
      <w:r w:rsidR="00DA4651">
        <w:rPr>
          <w:noProof/>
        </w:rPr>
        <w:t>2</w:t>
      </w:r>
      <w:r w:rsidR="00B34DBB">
        <w:rPr>
          <w:noProof/>
        </w:rPr>
        <w:fldChar w:fldCharType="end"/>
      </w:r>
      <w:r>
        <w:t xml:space="preserve"> BOP of the Hybrid Biomass Power-to-Methanol System (BPtMeOH).</w:t>
      </w:r>
    </w:p>
    <w:p w14:paraId="372F3F8E" w14:textId="77777777" w:rsidR="00BA2B28" w:rsidRDefault="00BA2B28" w:rsidP="00BA2B28">
      <w:pPr>
        <w:pStyle w:val="ListParagraph"/>
      </w:pPr>
    </w:p>
    <w:p w14:paraId="37882AAE" w14:textId="4F6952F3" w:rsidR="008A719C" w:rsidRDefault="008A719C" w:rsidP="008A719C">
      <w:r>
        <w:t>The model developed for this comparative analysis represents a hybrid biomass power-to-methanol (</w:t>
      </w:r>
      <w:r w:rsidR="00FD1D5D">
        <w:t>B</w:t>
      </w:r>
      <w:r>
        <w:t>PtM</w:t>
      </w:r>
      <w:r w:rsidR="00FD1D5D">
        <w:t>eOH</w:t>
      </w:r>
      <w:r>
        <w:t>) architecture. The complete high-level balance of plant (BOP) for this integrated system is illustrated in the preceding figure. Within this configuration, methanol production is driven by two parallel upstream conversion pathways: the generation of a carbon-rich stream via biomass anaerobic digestion, and the production of hydrogen utilizing an alkaline water electrolyzer (AWE).</w:t>
      </w:r>
    </w:p>
    <w:p w14:paraId="7DDA1BB7" w14:textId="77777777" w:rsidR="008A719C" w:rsidRDefault="008A719C" w:rsidP="008A719C"/>
    <w:p w14:paraId="3366443A" w14:textId="77777777" w:rsidR="008A719C" w:rsidRDefault="008A719C" w:rsidP="008A719C">
      <w:r>
        <w:t xml:space="preserve">Before reaching the methanol synthesis loop, the biogenic gas undergoes a sequence of intermediate conversion processes. Initially, raw biogas is fractionated into methane and carbon dioxide; the methane is routed to an autothermal reformer (ATR), while the carbon dioxide is directed to a reverse water-gas shift (RWGS) reactor. Within the ATR, the methane undergoes partial oxidation using byproduct oxygen supplied by the AWE. This triggers an autothermal </w:t>
      </w:r>
      <w:r>
        <w:lastRenderedPageBreak/>
        <w:t>reforming process, generating a primary syngas rich in carbon monoxide (CO) and hydrogen.</w:t>
      </w:r>
    </w:p>
    <w:p w14:paraId="75542B93" w14:textId="77777777" w:rsidR="008A719C" w:rsidRDefault="008A719C" w:rsidP="008A719C"/>
    <w:p w14:paraId="43389AE2" w14:textId="3918A3AF" w:rsidR="001A6FF4" w:rsidRDefault="008A719C" w:rsidP="008A719C">
      <w:r>
        <w:t>This intermediate syngas is subsequently fed into the RWGS unit, where it mixes with the previously separated carbon dioxide. The RWGS reactor serves a critical regulatory function, converting carbon dioxide into additional CO to dynamically balance the hydrogen-to-CO ratio required for optimal methanol synthesis, thereby introducing operational flexibility depending on real-time limiting factors. In parallel, the AWE generates ultra-pure hydrogen, which is subjected to a multi-stage compression process before converging with the conditioned syngas immediately upstream of the methanol synthesis reactor. The combined upstream gases are then catalytically converted into crude methanol, which undergoes distillation to achieve the required purity prior to transport and storage.</w:t>
      </w:r>
    </w:p>
    <w:p w14:paraId="628D104B" w14:textId="77777777" w:rsidR="00AF016D" w:rsidRDefault="00AF016D" w:rsidP="008A719C"/>
    <w:p w14:paraId="7F837DDB" w14:textId="3A481164" w:rsidR="00AF016D" w:rsidRDefault="00AF016D" w:rsidP="008A719C">
      <w:r>
        <w:t xml:space="preserve">For both the biogenic and hydrogen paths, an intermediary storage of Biogas Storage (BGSS) and Compressed Hydrogen Gas Storage (CGH2) are introduced. These storage components allow the system to react to the variable renewable energies </w:t>
      </w:r>
    </w:p>
    <w:p w14:paraId="198FD2DA" w14:textId="77777777" w:rsidR="0065367E" w:rsidRDefault="0065367E" w:rsidP="0065367E"/>
    <w:p w14:paraId="6AD1EFF7" w14:textId="77777777" w:rsidR="008A719C" w:rsidRDefault="008A719C" w:rsidP="008A719C">
      <w:r>
        <w:t>The system's electrical demand is satisfied by on-site renewable energy installations, comprising solar photovoltaic (PV) and wind turbine capacities. To ensure operational reliability and mitigate the intermittency of these renewable sources, a backup biogas generator is integrated into the architecture; this generator is fueled by methane routed directly from the upstream biogas separation unit.</w:t>
      </w:r>
    </w:p>
    <w:p w14:paraId="13E561D8" w14:textId="77777777" w:rsidR="00AF016D" w:rsidRDefault="00AF016D" w:rsidP="008A719C"/>
    <w:p w14:paraId="73C1D45C" w14:textId="3627AED0" w:rsidR="00AF016D" w:rsidRDefault="00AF016D" w:rsidP="00AF016D">
      <w:r>
        <w:t xml:space="preserve">For the biogenic, hydrogen, and electricity paths, an intermediary storage of Biogas Storage (BGSS), Compressed Hydrogen Gas Storage (CGH2), Battery Energy Storage System (BESS)  have been introduced. These storage components allow the system to react to the variable renewable energies to find the optimal dispatch in maximizing methanol production. However, this is subject to the solver decision as the solver has the ability to decide the economic competitiveness of these components in reducing total cost or LCOM. </w:t>
      </w:r>
    </w:p>
    <w:p w14:paraId="776834E3" w14:textId="77777777" w:rsidR="00AF016D" w:rsidRDefault="00AF016D" w:rsidP="008A719C"/>
    <w:p w14:paraId="423488F7" w14:textId="26EB5F48" w:rsidR="008A719C" w:rsidRDefault="008A719C" w:rsidP="008A719C">
      <w:r>
        <w:t xml:space="preserve">Conversely, the primary thermal energy requirements are provided by a high-temperature fuel boiler operating within the 800–1200 °C range. To maximize overall thermodynamic efficiency, </w:t>
      </w:r>
      <w:r>
        <w:lastRenderedPageBreak/>
        <w:t>the thermal management system employs a cascaded heat integration strategy. As dictated by the system architecture, this heat recovery network is discretized into six distinct temperature levels</w:t>
      </w:r>
      <w:r w:rsidR="00AF016D">
        <w:t xml:space="preserve"> </w:t>
      </w:r>
      <w:r>
        <w:t>ranging from below 100 °C up to 1200 °C</w:t>
      </w:r>
      <w:r w:rsidR="00AF016D">
        <w:t xml:space="preserve">, </w:t>
      </w:r>
      <w:r>
        <w:t>to systematically capture and recycle waste heat from the various exothermic conversion processes occurring throughout the plant.</w:t>
      </w:r>
    </w:p>
    <w:p w14:paraId="640A50E1" w14:textId="77777777" w:rsidR="008A719C" w:rsidRDefault="008A719C" w:rsidP="0065367E"/>
    <w:p w14:paraId="53F0B530" w14:textId="5463DBB6" w:rsidR="004B4EDB" w:rsidRDefault="0065367E" w:rsidP="0065367E">
      <w:r>
        <w:t>To formulate a rigorous computational optimization problem, the system components are mathematically classified into three fundamental categories based on their sizing logic and operational constraints:</w:t>
      </w:r>
    </w:p>
    <w:p w14:paraId="4EA29119" w14:textId="77777777" w:rsidR="004B4EDB" w:rsidRPr="007F161B" w:rsidRDefault="004B4EDB" w:rsidP="0065367E"/>
    <w:p w14:paraId="77794420" w14:textId="0D4CFBDA" w:rsidR="004B4EDB" w:rsidRDefault="0065367E" w:rsidP="004B4EDB">
      <w:pPr>
        <w:pStyle w:val="ListParagraph"/>
        <w:numPr>
          <w:ilvl w:val="0"/>
          <w:numId w:val="30"/>
        </w:numPr>
      </w:pPr>
      <w:r w:rsidRPr="00B5098D">
        <w:rPr>
          <w:b/>
          <w:bCs/>
        </w:rPr>
        <w:t>Fixed Variables</w:t>
      </w:r>
      <w:r>
        <w:t>: These parameters define the pre-determined infrastructural baseline required for the plant's operation. By enforcing mandatory capital investments for these core components, a hard constraint is imposed on the solver. This crucially prevents the optimization algorithm from trivially converging on a zero-capacity, zero-cost null state.</w:t>
      </w:r>
    </w:p>
    <w:p w14:paraId="256F225B" w14:textId="5746A042" w:rsidR="004B4EDB" w:rsidRDefault="0065367E" w:rsidP="004B4EDB">
      <w:pPr>
        <w:pStyle w:val="ListParagraph"/>
        <w:numPr>
          <w:ilvl w:val="0"/>
          <w:numId w:val="30"/>
        </w:numPr>
      </w:pPr>
      <w:r w:rsidRPr="00B5098D">
        <w:rPr>
          <w:b/>
          <w:bCs/>
        </w:rPr>
        <w:t>Decision Variables</w:t>
      </w:r>
      <w:r>
        <w:t>: These represent the primary control parameters that the optimization methodology actively solves. The algorithm iteratively determines the optimal installed capacities for these components to minimize overall system costs, operating strictly within the boundaries established by the fixed variables.</w:t>
      </w:r>
    </w:p>
    <w:p w14:paraId="66EE4C08" w14:textId="026CE27A" w:rsidR="004B4EDB" w:rsidRDefault="0065367E" w:rsidP="004B4EDB">
      <w:pPr>
        <w:pStyle w:val="ListParagraph"/>
        <w:numPr>
          <w:ilvl w:val="0"/>
          <w:numId w:val="30"/>
        </w:numPr>
      </w:pPr>
      <w:r w:rsidRPr="00B5098D">
        <w:rPr>
          <w:b/>
          <w:bCs/>
        </w:rPr>
        <w:t>Auxiliary Variables</w:t>
      </w:r>
      <w:r>
        <w:t>: The sizing of these dependent, balance-of-plant components is not determined independently by the solver. Instead, their capacities are deterministically scaled as a direct mathematical function of the corresponding fixed and decision variables.</w:t>
      </w:r>
    </w:p>
    <w:p w14:paraId="78CF1038" w14:textId="77777777" w:rsidR="004B4EDB" w:rsidRDefault="004B4EDB" w:rsidP="004B4EDB">
      <w:pPr>
        <w:pStyle w:val="ListParagraph"/>
        <w:ind w:left="360"/>
      </w:pPr>
    </w:p>
    <w:p w14:paraId="27E4EE04" w14:textId="14AD318A" w:rsidR="00761C0B" w:rsidRPr="0011466F" w:rsidRDefault="0065367E" w:rsidP="0065367E">
      <w:r>
        <w:t>The subsequent table summarizes the scaling logic for the system architecture, detailing how each component's capacity is dimensioned relative to its designated lead variables.</w:t>
      </w:r>
    </w:p>
    <w:p w14:paraId="4D9F04E9" w14:textId="77777777" w:rsidR="002B35FA" w:rsidRDefault="002B35FA" w:rsidP="00371FD8">
      <w:pPr>
        <w:ind w:left="360"/>
      </w:pPr>
    </w:p>
    <w:p w14:paraId="24D5BA8B" w14:textId="41D99E1A" w:rsidR="00565F88" w:rsidRDefault="00565F88" w:rsidP="00565F88">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4</w:t>
      </w:r>
      <w:r w:rsidR="00E62E16">
        <w:rPr>
          <w:noProof/>
        </w:rPr>
        <w:fldChar w:fldCharType="end"/>
      </w:r>
      <w:r>
        <w:t xml:space="preserve"> Components of BPtMeOH and their parameters.</w:t>
      </w:r>
    </w:p>
    <w:tbl>
      <w:tblPr>
        <w:tblStyle w:val="PlainTable2"/>
        <w:tblW w:w="0" w:type="auto"/>
        <w:tblLook w:val="04A0" w:firstRow="1" w:lastRow="0" w:firstColumn="1" w:lastColumn="0" w:noHBand="0" w:noVBand="1"/>
      </w:tblPr>
      <w:tblGrid>
        <w:gridCol w:w="4771"/>
        <w:gridCol w:w="1043"/>
        <w:gridCol w:w="1869"/>
        <w:gridCol w:w="1677"/>
      </w:tblGrid>
      <w:tr w:rsidR="00761C0B" w:rsidRPr="00764620" w14:paraId="3E1AFE41" w14:textId="42C757EC" w:rsidTr="00761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C4101" w14:textId="17B6E639" w:rsidR="00761C0B" w:rsidRPr="00764620" w:rsidRDefault="00761C0B" w:rsidP="00141A27">
            <w:pPr>
              <w:rPr>
                <w:kern w:val="0"/>
              </w:rPr>
            </w:pPr>
            <w:r>
              <w:rPr>
                <w:kern w:val="0"/>
              </w:rPr>
              <w:t>Components</w:t>
            </w:r>
          </w:p>
        </w:tc>
        <w:tc>
          <w:tcPr>
            <w:tcW w:w="0" w:type="auto"/>
            <w:hideMark/>
          </w:tcPr>
          <w:p w14:paraId="6ED68BBE" w14:textId="5390E64D" w:rsidR="00761C0B" w:rsidRPr="00764620" w:rsidRDefault="00761C0B"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Types</w:t>
            </w:r>
          </w:p>
        </w:tc>
        <w:tc>
          <w:tcPr>
            <w:tcW w:w="0" w:type="auto"/>
            <w:hideMark/>
          </w:tcPr>
          <w:p w14:paraId="37BBE3B2" w14:textId="3333C58E" w:rsidR="00761C0B" w:rsidRPr="00764620" w:rsidRDefault="00761C0B"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Lead Variables</w:t>
            </w:r>
          </w:p>
        </w:tc>
        <w:tc>
          <w:tcPr>
            <w:tcW w:w="0" w:type="auto"/>
          </w:tcPr>
          <w:p w14:paraId="7484CB61" w14:textId="0C8B487F" w:rsidR="00761C0B" w:rsidRDefault="00761C0B"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Dependency</w:t>
            </w:r>
          </w:p>
        </w:tc>
      </w:tr>
      <w:tr w:rsidR="00761C0B" w:rsidRPr="00764620" w14:paraId="55CFEF51" w14:textId="257B2F7E"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8CE3E" w14:textId="565F9603" w:rsidR="00761C0B" w:rsidRPr="00764620" w:rsidRDefault="005845CE" w:rsidP="00141A27">
            <w:pPr>
              <w:rPr>
                <w:kern w:val="0"/>
              </w:rPr>
            </w:pPr>
            <w:r>
              <w:rPr>
                <w:kern w:val="0"/>
              </w:rPr>
              <w:t>AD</w:t>
            </w:r>
          </w:p>
        </w:tc>
        <w:tc>
          <w:tcPr>
            <w:tcW w:w="0" w:type="auto"/>
            <w:hideMark/>
          </w:tcPr>
          <w:p w14:paraId="7B4495DA" w14:textId="40166DE3" w:rsidR="00761C0B" w:rsidRPr="00764620" w:rsidRDefault="005845C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Fixed</w:t>
            </w:r>
          </w:p>
        </w:tc>
        <w:tc>
          <w:tcPr>
            <w:tcW w:w="0" w:type="auto"/>
            <w:hideMark/>
          </w:tcPr>
          <w:p w14:paraId="1135BE3D" w14:textId="1EB5E1C7"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Biogas</w:t>
            </w:r>
          </w:p>
        </w:tc>
        <w:tc>
          <w:tcPr>
            <w:tcW w:w="0" w:type="auto"/>
          </w:tcPr>
          <w:p w14:paraId="01D9B3F1" w14:textId="339D1612"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761C0B" w:rsidRPr="00764620" w14:paraId="3B9F86D4" w14:textId="17D8DCC0" w:rsidTr="00761C0B">
        <w:tc>
          <w:tcPr>
            <w:cnfStyle w:val="001000000000" w:firstRow="0" w:lastRow="0" w:firstColumn="1" w:lastColumn="0" w:oddVBand="0" w:evenVBand="0" w:oddHBand="0" w:evenHBand="0" w:firstRowFirstColumn="0" w:firstRowLastColumn="0" w:lastRowFirstColumn="0" w:lastRowLastColumn="0"/>
            <w:tcW w:w="0" w:type="auto"/>
            <w:hideMark/>
          </w:tcPr>
          <w:p w14:paraId="251CE95E" w14:textId="31597AFA" w:rsidR="00761C0B" w:rsidRPr="00764620" w:rsidRDefault="005845CE" w:rsidP="00141A27">
            <w:pPr>
              <w:rPr>
                <w:kern w:val="0"/>
              </w:rPr>
            </w:pPr>
            <w:r>
              <w:rPr>
                <w:kern w:val="0"/>
              </w:rPr>
              <w:t>MeOH Storage</w:t>
            </w:r>
          </w:p>
        </w:tc>
        <w:tc>
          <w:tcPr>
            <w:tcW w:w="0" w:type="auto"/>
            <w:hideMark/>
          </w:tcPr>
          <w:p w14:paraId="6131870D" w14:textId="68E77BD8" w:rsidR="00761C0B" w:rsidRPr="00764620" w:rsidRDefault="005845C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Fixed</w:t>
            </w:r>
          </w:p>
        </w:tc>
        <w:tc>
          <w:tcPr>
            <w:tcW w:w="0" w:type="auto"/>
            <w:hideMark/>
          </w:tcPr>
          <w:p w14:paraId="4416D7A3" w14:textId="27DD91F5" w:rsidR="00761C0B"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p w14:paraId="3B5B60DB" w14:textId="3C8A5064" w:rsidR="00761C0B" w:rsidRPr="00764620" w:rsidRDefault="00761C0B"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tcPr>
          <w:p w14:paraId="75996E11" w14:textId="2C6484C3" w:rsidR="00761C0B"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761C0B" w:rsidRPr="00764620" w14:paraId="1A17D577" w14:textId="1A207B7D"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4419D" w14:textId="46EDF298" w:rsidR="00761C0B" w:rsidRPr="00764620" w:rsidRDefault="005845CE" w:rsidP="00141A27">
            <w:pPr>
              <w:rPr>
                <w:kern w:val="0"/>
              </w:rPr>
            </w:pPr>
            <w:r>
              <w:rPr>
                <w:kern w:val="0"/>
              </w:rPr>
              <w:t>WT</w:t>
            </w:r>
          </w:p>
        </w:tc>
        <w:tc>
          <w:tcPr>
            <w:tcW w:w="0" w:type="auto"/>
            <w:hideMark/>
          </w:tcPr>
          <w:p w14:paraId="285612A2" w14:textId="3A14FB2C" w:rsidR="00761C0B" w:rsidRPr="00764620" w:rsidRDefault="005845C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hideMark/>
          </w:tcPr>
          <w:p w14:paraId="0915883A" w14:textId="20BEB772"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6B2E20E1" w14:textId="2745E69D"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761C0B" w:rsidRPr="00764620" w14:paraId="0D52BDFC" w14:textId="63B059F6" w:rsidTr="00761C0B">
        <w:tc>
          <w:tcPr>
            <w:cnfStyle w:val="001000000000" w:firstRow="0" w:lastRow="0" w:firstColumn="1" w:lastColumn="0" w:oddVBand="0" w:evenVBand="0" w:oddHBand="0" w:evenHBand="0" w:firstRowFirstColumn="0" w:firstRowLastColumn="0" w:lastRowFirstColumn="0" w:lastRowLastColumn="0"/>
            <w:tcW w:w="0" w:type="auto"/>
            <w:hideMark/>
          </w:tcPr>
          <w:p w14:paraId="1F64F925" w14:textId="2C972249" w:rsidR="00761C0B" w:rsidRPr="00764620" w:rsidRDefault="005845CE" w:rsidP="00141A27">
            <w:pPr>
              <w:rPr>
                <w:kern w:val="0"/>
              </w:rPr>
            </w:pPr>
            <w:r>
              <w:rPr>
                <w:kern w:val="0"/>
              </w:rPr>
              <w:t>PV</w:t>
            </w:r>
          </w:p>
        </w:tc>
        <w:tc>
          <w:tcPr>
            <w:tcW w:w="0" w:type="auto"/>
            <w:hideMark/>
          </w:tcPr>
          <w:p w14:paraId="7FB6BBC8" w14:textId="35C4E730" w:rsidR="00761C0B" w:rsidRPr="00764620" w:rsidRDefault="005845C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Variable</w:t>
            </w:r>
          </w:p>
        </w:tc>
        <w:tc>
          <w:tcPr>
            <w:tcW w:w="0" w:type="auto"/>
            <w:hideMark/>
          </w:tcPr>
          <w:p w14:paraId="204EE277" w14:textId="33C51412" w:rsidR="00761C0B"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7F7826E1" w14:textId="3FACCA3C" w:rsidR="00761C0B"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761C0B" w:rsidRPr="00764620" w14:paraId="5FC6A497" w14:textId="3F7870E3"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F1C5A" w14:textId="2D6BAD08" w:rsidR="00761C0B" w:rsidRPr="00764620" w:rsidRDefault="005845CE" w:rsidP="00141A27">
            <w:pPr>
              <w:rPr>
                <w:kern w:val="0"/>
              </w:rPr>
            </w:pPr>
            <w:r>
              <w:rPr>
                <w:kern w:val="0"/>
              </w:rPr>
              <w:t>BESS</w:t>
            </w:r>
          </w:p>
        </w:tc>
        <w:tc>
          <w:tcPr>
            <w:tcW w:w="0" w:type="auto"/>
            <w:hideMark/>
          </w:tcPr>
          <w:p w14:paraId="07FF7E31" w14:textId="47B6204D" w:rsidR="00761C0B" w:rsidRPr="00764620" w:rsidRDefault="005845C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hideMark/>
          </w:tcPr>
          <w:p w14:paraId="561431C8" w14:textId="2A9FCD15"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0A8F84B7" w14:textId="62D73849"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761C0B" w:rsidRPr="00764620" w14:paraId="2A4DD627" w14:textId="3EE32890" w:rsidTr="00761C0B">
        <w:tc>
          <w:tcPr>
            <w:cnfStyle w:val="001000000000" w:firstRow="0" w:lastRow="0" w:firstColumn="1" w:lastColumn="0" w:oddVBand="0" w:evenVBand="0" w:oddHBand="0" w:evenHBand="0" w:firstRowFirstColumn="0" w:firstRowLastColumn="0" w:lastRowFirstColumn="0" w:lastRowLastColumn="0"/>
            <w:tcW w:w="0" w:type="auto"/>
            <w:hideMark/>
          </w:tcPr>
          <w:p w14:paraId="62A51403" w14:textId="63DA8DA1" w:rsidR="00761C0B" w:rsidRPr="00764620" w:rsidRDefault="005845CE" w:rsidP="00141A27">
            <w:pPr>
              <w:rPr>
                <w:kern w:val="0"/>
              </w:rPr>
            </w:pPr>
            <w:r>
              <w:rPr>
                <w:kern w:val="0"/>
              </w:rPr>
              <w:lastRenderedPageBreak/>
              <w:t>AWE</w:t>
            </w:r>
          </w:p>
        </w:tc>
        <w:tc>
          <w:tcPr>
            <w:tcW w:w="0" w:type="auto"/>
            <w:hideMark/>
          </w:tcPr>
          <w:p w14:paraId="71FDAB27" w14:textId="36B7C475" w:rsidR="00761C0B"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Variable</w:t>
            </w:r>
          </w:p>
          <w:p w14:paraId="2B9BDEDF" w14:textId="09FA18B5" w:rsidR="00761C0B" w:rsidRPr="00764620" w:rsidRDefault="00761C0B"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hideMark/>
          </w:tcPr>
          <w:p w14:paraId="15C1D37A" w14:textId="4F8B709A" w:rsidR="00761C0B"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p w14:paraId="47DAA737" w14:textId="5F3785AD" w:rsidR="00761C0B" w:rsidRPr="00764620" w:rsidRDefault="00761C0B"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tcPr>
          <w:p w14:paraId="2B97EC1D" w14:textId="75973636" w:rsidR="00761C0B"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5845CE" w:rsidRPr="00764620" w14:paraId="0AA0DD7D"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0ECEF2" w14:textId="231D4AEC" w:rsidR="005845CE" w:rsidRDefault="005845CE" w:rsidP="00141A27">
            <w:pPr>
              <w:rPr>
                <w:kern w:val="0"/>
              </w:rPr>
            </w:pPr>
            <w:r>
              <w:rPr>
                <w:kern w:val="0"/>
              </w:rPr>
              <w:t>ATR</w:t>
            </w:r>
          </w:p>
        </w:tc>
        <w:tc>
          <w:tcPr>
            <w:tcW w:w="0" w:type="auto"/>
          </w:tcPr>
          <w:p w14:paraId="7325CD16" w14:textId="42F891D9"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tcPr>
          <w:p w14:paraId="0C39C785" w14:textId="7D287BBF"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Syngas</w:t>
            </w:r>
          </w:p>
        </w:tc>
        <w:tc>
          <w:tcPr>
            <w:tcW w:w="0" w:type="auto"/>
          </w:tcPr>
          <w:p w14:paraId="1FA7FCFB" w14:textId="4507B2D3" w:rsidR="005845CE"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5845CE" w:rsidRPr="00764620" w14:paraId="07234B82"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5697396E" w14:textId="6D370A1D" w:rsidR="005845CE" w:rsidRDefault="005845CE" w:rsidP="00141A27">
            <w:pPr>
              <w:rPr>
                <w:kern w:val="0"/>
              </w:rPr>
            </w:pPr>
            <w:r>
              <w:rPr>
                <w:kern w:val="0"/>
              </w:rPr>
              <w:t>CGH2</w:t>
            </w:r>
          </w:p>
        </w:tc>
        <w:tc>
          <w:tcPr>
            <w:tcW w:w="0" w:type="auto"/>
          </w:tcPr>
          <w:p w14:paraId="02832674" w14:textId="55000766"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Variable</w:t>
            </w:r>
          </w:p>
        </w:tc>
        <w:tc>
          <w:tcPr>
            <w:tcW w:w="0" w:type="auto"/>
          </w:tcPr>
          <w:p w14:paraId="7C66DC6B" w14:textId="18AA29B7" w:rsidR="005845CE"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Hydrogen</w:t>
            </w:r>
          </w:p>
        </w:tc>
        <w:tc>
          <w:tcPr>
            <w:tcW w:w="0" w:type="auto"/>
          </w:tcPr>
          <w:p w14:paraId="1123027E" w14:textId="53641035" w:rsidR="005845CE"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5845CE" w:rsidRPr="00764620" w14:paraId="3350D750"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0CABD3" w14:textId="4F87DF39" w:rsidR="005845CE" w:rsidRDefault="005845CE" w:rsidP="00141A27">
            <w:pPr>
              <w:rPr>
                <w:kern w:val="0"/>
              </w:rPr>
            </w:pPr>
            <w:r>
              <w:rPr>
                <w:kern w:val="0"/>
              </w:rPr>
              <w:t>BGSS</w:t>
            </w:r>
          </w:p>
        </w:tc>
        <w:tc>
          <w:tcPr>
            <w:tcW w:w="0" w:type="auto"/>
          </w:tcPr>
          <w:p w14:paraId="34288DFA" w14:textId="7D28BE86"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tcPr>
          <w:p w14:paraId="12DB7EDF" w14:textId="65C06BA0"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Biogas</w:t>
            </w:r>
          </w:p>
        </w:tc>
        <w:tc>
          <w:tcPr>
            <w:tcW w:w="0" w:type="auto"/>
          </w:tcPr>
          <w:p w14:paraId="099EFCB1" w14:textId="40CEAD00" w:rsidR="005845CE"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5845CE" w:rsidRPr="00764620" w14:paraId="12D3AD8D"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521C65CE" w14:textId="5C32B1AB" w:rsidR="005845CE" w:rsidRDefault="005845CE" w:rsidP="00141A27">
            <w:pPr>
              <w:rPr>
                <w:kern w:val="0"/>
              </w:rPr>
            </w:pPr>
            <w:r>
              <w:rPr>
                <w:kern w:val="0"/>
              </w:rPr>
              <w:t>Generator</w:t>
            </w:r>
          </w:p>
        </w:tc>
        <w:tc>
          <w:tcPr>
            <w:tcW w:w="0" w:type="auto"/>
          </w:tcPr>
          <w:p w14:paraId="267A790A" w14:textId="1F221F28"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Variable</w:t>
            </w:r>
          </w:p>
        </w:tc>
        <w:tc>
          <w:tcPr>
            <w:tcW w:w="0" w:type="auto"/>
          </w:tcPr>
          <w:p w14:paraId="43822902" w14:textId="0AEFED69" w:rsidR="005845CE"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736C0A4A" w14:textId="53CFBA7B" w:rsidR="005845CE"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7F7222" w:rsidRPr="00764620" w14:paraId="2FFF7879"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E95FD1" w14:textId="6DEF5E25" w:rsidR="007F7222" w:rsidRDefault="007F7222" w:rsidP="00141A27">
            <w:pPr>
              <w:rPr>
                <w:kern w:val="0"/>
              </w:rPr>
            </w:pPr>
            <w:r>
              <w:rPr>
                <w:kern w:val="0"/>
              </w:rPr>
              <w:t>MeOH reactor</w:t>
            </w:r>
          </w:p>
        </w:tc>
        <w:tc>
          <w:tcPr>
            <w:tcW w:w="0" w:type="auto"/>
          </w:tcPr>
          <w:p w14:paraId="0C0DAFE4" w14:textId="1B374C2A" w:rsidR="007F7222" w:rsidRDefault="007F7222"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tcPr>
          <w:p w14:paraId="042184F0" w14:textId="5133199F" w:rsidR="007F7222" w:rsidRDefault="007F7222"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Methanol</w:t>
            </w:r>
          </w:p>
        </w:tc>
        <w:tc>
          <w:tcPr>
            <w:tcW w:w="0" w:type="auto"/>
          </w:tcPr>
          <w:p w14:paraId="14F5AD21" w14:textId="7A52AB35" w:rsidR="007F7222" w:rsidRDefault="007F7222"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7F7222" w:rsidRPr="00764620" w14:paraId="5EB796E7"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67F6EE8C" w14:textId="33EA6FAA" w:rsidR="007F7222" w:rsidRDefault="007F7222" w:rsidP="00141A27">
            <w:pPr>
              <w:rPr>
                <w:kern w:val="0"/>
              </w:rPr>
            </w:pPr>
            <w:r>
              <w:rPr>
                <w:kern w:val="0"/>
              </w:rPr>
              <w:t>Distillery</w:t>
            </w:r>
          </w:p>
        </w:tc>
        <w:tc>
          <w:tcPr>
            <w:tcW w:w="0" w:type="auto"/>
          </w:tcPr>
          <w:p w14:paraId="072A55B7" w14:textId="2419097A" w:rsidR="007F7222" w:rsidRDefault="00755ECB"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AUX</w:t>
            </w:r>
          </w:p>
        </w:tc>
        <w:tc>
          <w:tcPr>
            <w:tcW w:w="0" w:type="auto"/>
          </w:tcPr>
          <w:p w14:paraId="7E2713AF" w14:textId="3F8C096F" w:rsidR="007F7222" w:rsidRDefault="007F7222"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tc>
        <w:tc>
          <w:tcPr>
            <w:tcW w:w="0" w:type="auto"/>
          </w:tcPr>
          <w:p w14:paraId="3C2B2858" w14:textId="79C0C43F" w:rsidR="007F7222" w:rsidRDefault="00755ECB"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MeOH Reactor</w:t>
            </w:r>
          </w:p>
        </w:tc>
      </w:tr>
      <w:tr w:rsidR="005845CE" w:rsidRPr="00764620" w14:paraId="4946F935"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5B0E27" w14:textId="1B6C40DC" w:rsidR="005845CE" w:rsidRDefault="005845CE" w:rsidP="00141A27">
            <w:pPr>
              <w:rPr>
                <w:kern w:val="0"/>
              </w:rPr>
            </w:pPr>
            <w:r>
              <w:rPr>
                <w:kern w:val="0"/>
              </w:rPr>
              <w:t>Biogas Compressor</w:t>
            </w:r>
          </w:p>
        </w:tc>
        <w:tc>
          <w:tcPr>
            <w:tcW w:w="0" w:type="auto"/>
          </w:tcPr>
          <w:p w14:paraId="773AA696" w14:textId="131C2DBA"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AUX</w:t>
            </w:r>
          </w:p>
        </w:tc>
        <w:tc>
          <w:tcPr>
            <w:tcW w:w="0" w:type="auto"/>
          </w:tcPr>
          <w:p w14:paraId="2015C014" w14:textId="50A0681E"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7D769534" w14:textId="0C67E389" w:rsidR="005845CE"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AD</w:t>
            </w:r>
          </w:p>
        </w:tc>
      </w:tr>
      <w:tr w:rsidR="005845CE" w:rsidRPr="00764620" w14:paraId="49749D83"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64DF9297" w14:textId="22816CE3" w:rsidR="005845CE" w:rsidRDefault="005845CE" w:rsidP="00141A27">
            <w:pPr>
              <w:rPr>
                <w:kern w:val="0"/>
              </w:rPr>
            </w:pPr>
            <w:r>
              <w:rPr>
                <w:kern w:val="0"/>
              </w:rPr>
              <w:t>Steam Generator</w:t>
            </w:r>
          </w:p>
        </w:tc>
        <w:tc>
          <w:tcPr>
            <w:tcW w:w="0" w:type="auto"/>
          </w:tcPr>
          <w:p w14:paraId="70078E6F" w14:textId="57E71B6A"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AUX</w:t>
            </w:r>
          </w:p>
        </w:tc>
        <w:tc>
          <w:tcPr>
            <w:tcW w:w="0" w:type="auto"/>
          </w:tcPr>
          <w:p w14:paraId="6CF02185" w14:textId="42759334" w:rsidR="005845CE" w:rsidRPr="00A0733E" w:rsidRDefault="00A0733E" w:rsidP="00761C0B">
            <w:pPr>
              <w:cnfStyle w:val="000000000000" w:firstRow="0" w:lastRow="0" w:firstColumn="0" w:lastColumn="0" w:oddVBand="0" w:evenVBand="0" w:oddHBand="0" w:evenHBand="0" w:firstRowFirstColumn="0" w:firstRowLastColumn="0" w:lastRowFirstColumn="0" w:lastRowLastColumn="0"/>
              <w:rPr>
                <w:kern w:val="0"/>
                <w:sz w:val="20"/>
                <w:szCs w:val="18"/>
              </w:rPr>
            </w:pPr>
            <w:r>
              <w:rPr>
                <w:kern w:val="0"/>
              </w:rPr>
              <w:t>Heat 300-400°C</w:t>
            </w:r>
          </w:p>
        </w:tc>
        <w:tc>
          <w:tcPr>
            <w:tcW w:w="0" w:type="auto"/>
          </w:tcPr>
          <w:p w14:paraId="5342EC6B" w14:textId="79DB1280" w:rsidR="005845CE"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ATR</w:t>
            </w:r>
          </w:p>
        </w:tc>
      </w:tr>
      <w:tr w:rsidR="005845CE" w:rsidRPr="00764620" w14:paraId="6CE11BEF"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305CFF" w14:textId="608444E4" w:rsidR="005845CE" w:rsidRDefault="005845CE" w:rsidP="00141A27">
            <w:pPr>
              <w:rPr>
                <w:kern w:val="0"/>
              </w:rPr>
            </w:pPr>
            <w:r>
              <w:rPr>
                <w:kern w:val="0"/>
              </w:rPr>
              <w:t>RWGS</w:t>
            </w:r>
          </w:p>
        </w:tc>
        <w:tc>
          <w:tcPr>
            <w:tcW w:w="0" w:type="auto"/>
          </w:tcPr>
          <w:p w14:paraId="646C658C" w14:textId="58139F80"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AUX</w:t>
            </w:r>
          </w:p>
        </w:tc>
        <w:tc>
          <w:tcPr>
            <w:tcW w:w="0" w:type="auto"/>
          </w:tcPr>
          <w:p w14:paraId="2D808D91" w14:textId="2BE1E9DA"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CO2</w:t>
            </w:r>
          </w:p>
        </w:tc>
        <w:tc>
          <w:tcPr>
            <w:tcW w:w="0" w:type="auto"/>
          </w:tcPr>
          <w:p w14:paraId="37C3C81F" w14:textId="3D6CECC4" w:rsidR="005845CE" w:rsidRPr="00764620" w:rsidRDefault="007F7222"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AD</w:t>
            </w:r>
          </w:p>
        </w:tc>
      </w:tr>
      <w:tr w:rsidR="005845CE" w:rsidRPr="00764620" w14:paraId="3F058675"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0FF79F39" w14:textId="54FE3C22" w:rsidR="005845CE" w:rsidRDefault="005845CE" w:rsidP="00141A27">
            <w:pPr>
              <w:rPr>
                <w:kern w:val="0"/>
              </w:rPr>
            </w:pPr>
            <w:r>
              <w:rPr>
                <w:kern w:val="0"/>
              </w:rPr>
              <w:t>Compressor Syngas Medium to High Pressure</w:t>
            </w:r>
          </w:p>
        </w:tc>
        <w:tc>
          <w:tcPr>
            <w:tcW w:w="0" w:type="auto"/>
          </w:tcPr>
          <w:p w14:paraId="29A3FA24" w14:textId="03DAE438"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AUX</w:t>
            </w:r>
          </w:p>
        </w:tc>
        <w:tc>
          <w:tcPr>
            <w:tcW w:w="0" w:type="auto"/>
          </w:tcPr>
          <w:p w14:paraId="12C005E8" w14:textId="7B48B138" w:rsidR="005845CE"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6BAF4C0D" w14:textId="47497DC9" w:rsidR="005845CE" w:rsidRPr="00764620" w:rsidRDefault="007F7222"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MeOH Reactor</w:t>
            </w:r>
          </w:p>
        </w:tc>
      </w:tr>
      <w:tr w:rsidR="005845CE" w:rsidRPr="00764620" w14:paraId="31D046F6"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AB8FBB" w14:textId="3847E5F5" w:rsidR="005845CE" w:rsidRDefault="005845CE" w:rsidP="00141A27">
            <w:pPr>
              <w:rPr>
                <w:kern w:val="0"/>
              </w:rPr>
            </w:pPr>
            <w:r>
              <w:rPr>
                <w:kern w:val="0"/>
              </w:rPr>
              <w:t>Compressor H2 Low to Medium Pressure</w:t>
            </w:r>
          </w:p>
        </w:tc>
        <w:tc>
          <w:tcPr>
            <w:tcW w:w="0" w:type="auto"/>
          </w:tcPr>
          <w:p w14:paraId="34B5BA32" w14:textId="7F71EF56"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AUX</w:t>
            </w:r>
          </w:p>
        </w:tc>
        <w:tc>
          <w:tcPr>
            <w:tcW w:w="0" w:type="auto"/>
          </w:tcPr>
          <w:p w14:paraId="3AB4F205" w14:textId="48BD33C1"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4AB58C32" w14:textId="4D404D77" w:rsidR="005845CE" w:rsidRPr="00764620" w:rsidRDefault="007F7222"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AWE</w:t>
            </w:r>
          </w:p>
        </w:tc>
      </w:tr>
      <w:tr w:rsidR="005845CE" w:rsidRPr="00764620" w14:paraId="5628C5F3"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4462FDE6" w14:textId="537F9B60" w:rsidR="005845CE" w:rsidRDefault="005845CE" w:rsidP="00141A27">
            <w:pPr>
              <w:rPr>
                <w:kern w:val="0"/>
              </w:rPr>
            </w:pPr>
            <w:r>
              <w:rPr>
                <w:kern w:val="0"/>
              </w:rPr>
              <w:t>Compressor CGH2</w:t>
            </w:r>
          </w:p>
        </w:tc>
        <w:tc>
          <w:tcPr>
            <w:tcW w:w="0" w:type="auto"/>
          </w:tcPr>
          <w:p w14:paraId="24B339CC" w14:textId="50F7C2E2"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AUX</w:t>
            </w:r>
          </w:p>
        </w:tc>
        <w:tc>
          <w:tcPr>
            <w:tcW w:w="0" w:type="auto"/>
          </w:tcPr>
          <w:p w14:paraId="0ABD0767" w14:textId="58B66610" w:rsidR="005845CE"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10D1A80D" w14:textId="48CFF241" w:rsidR="005845CE" w:rsidRPr="00764620" w:rsidRDefault="007F7222"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AWE</w:t>
            </w:r>
          </w:p>
        </w:tc>
      </w:tr>
      <w:tr w:rsidR="00A0733E" w:rsidRPr="00764620" w14:paraId="42305E98"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CA5B57" w14:textId="3E064ABC" w:rsidR="00A0733E" w:rsidRDefault="00A0733E" w:rsidP="00A0733E">
            <w:pPr>
              <w:rPr>
                <w:kern w:val="0"/>
              </w:rPr>
            </w:pPr>
            <w:r>
              <w:rPr>
                <w:kern w:val="0"/>
              </w:rPr>
              <w:t>Fuel Boiler</w:t>
            </w:r>
          </w:p>
        </w:tc>
        <w:tc>
          <w:tcPr>
            <w:tcW w:w="0" w:type="auto"/>
          </w:tcPr>
          <w:p w14:paraId="371F0C98" w14:textId="4BFC2FB1" w:rsidR="00A0733E" w:rsidRPr="00764620" w:rsidRDefault="00A0733E" w:rsidP="00A0733E">
            <w:pPr>
              <w:cnfStyle w:val="000000100000" w:firstRow="0" w:lastRow="0" w:firstColumn="0" w:lastColumn="0" w:oddVBand="0" w:evenVBand="0" w:oddHBand="1" w:evenHBand="0" w:firstRowFirstColumn="0" w:firstRowLastColumn="0" w:lastRowFirstColumn="0" w:lastRowLastColumn="0"/>
              <w:rPr>
                <w:kern w:val="0"/>
              </w:rPr>
            </w:pPr>
            <w:r>
              <w:rPr>
                <w:kern w:val="0"/>
              </w:rPr>
              <w:t>AUX</w:t>
            </w:r>
          </w:p>
        </w:tc>
        <w:tc>
          <w:tcPr>
            <w:tcW w:w="0" w:type="auto"/>
          </w:tcPr>
          <w:p w14:paraId="3D3303F4" w14:textId="1E732595" w:rsidR="00A0733E" w:rsidRPr="00764620" w:rsidRDefault="00A0733E" w:rsidP="00A0733E">
            <w:pPr>
              <w:cnfStyle w:val="000000100000" w:firstRow="0" w:lastRow="0" w:firstColumn="0" w:lastColumn="0" w:oddVBand="0" w:evenVBand="0" w:oddHBand="1" w:evenHBand="0" w:firstRowFirstColumn="0" w:firstRowLastColumn="0" w:lastRowFirstColumn="0" w:lastRowLastColumn="0"/>
              <w:rPr>
                <w:kern w:val="0"/>
              </w:rPr>
            </w:pPr>
            <w:r>
              <w:rPr>
                <w:kern w:val="0"/>
              </w:rPr>
              <w:t>Heat 800-1000°C</w:t>
            </w:r>
          </w:p>
        </w:tc>
        <w:tc>
          <w:tcPr>
            <w:tcW w:w="0" w:type="auto"/>
          </w:tcPr>
          <w:p w14:paraId="692B6E39" w14:textId="493C3A3C" w:rsidR="00A0733E" w:rsidRPr="00764620" w:rsidRDefault="007F7222" w:rsidP="00A0733E">
            <w:pPr>
              <w:cnfStyle w:val="000000100000" w:firstRow="0" w:lastRow="0" w:firstColumn="0" w:lastColumn="0" w:oddVBand="0" w:evenVBand="0" w:oddHBand="1" w:evenHBand="0" w:firstRowFirstColumn="0" w:firstRowLastColumn="0" w:lastRowFirstColumn="0" w:lastRowLastColumn="0"/>
              <w:rPr>
                <w:kern w:val="0"/>
              </w:rPr>
            </w:pPr>
            <w:r>
              <w:rPr>
                <w:kern w:val="0"/>
              </w:rPr>
              <w:t>ATR</w:t>
            </w:r>
          </w:p>
        </w:tc>
      </w:tr>
    </w:tbl>
    <w:p w14:paraId="7C780129" w14:textId="77777777" w:rsidR="00A13D3B" w:rsidRDefault="00A13D3B" w:rsidP="008249DE"/>
    <w:p w14:paraId="02AFE010" w14:textId="688FFD64" w:rsidR="00AF016D" w:rsidRDefault="008E1D88" w:rsidP="004E4F16">
      <w:r>
        <w:t>The selected fixed Capital Expenditure (CAPEX) and Operational Expenditure (OPEX) parameters of the components in the table above have been retrieved from the internal economics database from FEV Europe GmbH. Additionally, t</w:t>
      </w:r>
      <w:r w:rsidR="00AF016D" w:rsidRPr="00AF016D">
        <w:t>he meteorological inputs required to model renewable energy generation</w:t>
      </w:r>
      <w:r w:rsidR="00AF016D">
        <w:t xml:space="preserve">, </w:t>
      </w:r>
      <w:r w:rsidR="00AF016D" w:rsidRPr="00AF016D">
        <w:t>specifically solar irradiance and wind speed</w:t>
      </w:r>
      <w:r w:rsidR="00AF016D">
        <w:t xml:space="preserve">, </w:t>
      </w:r>
      <w:r w:rsidR="00AF016D" w:rsidRPr="00AF016D">
        <w:t>are derived from coordinate-specific data for Johannesburg, South Africa, obtain</w:t>
      </w:r>
      <w:r w:rsidRPr="00AF016D">
        <w:t>the</w:t>
      </w:r>
      <w:r w:rsidR="00AF016D" w:rsidRPr="00AF016D">
        <w:t>via the open-source platform Open-Meteo. Given the location's placement in the Southern Hemisphere, the temporal definitions of the seasons are naturally inverted relative to standard Northern Hemisphere conventions. Accordingly, the temporal modeling parameters within this study define the summer period as spanning from November to March, while the winter season is defined from June to August.</w:t>
      </w:r>
    </w:p>
    <w:p w14:paraId="2794516A" w14:textId="7E5CEB53" w:rsidR="00BA2B28" w:rsidRDefault="0040530E" w:rsidP="004E4F16">
      <w:pPr>
        <w:pStyle w:val="Heading2"/>
      </w:pPr>
      <w:bookmarkStart w:id="15" w:name="_Toc235289160"/>
      <w:r>
        <w:t xml:space="preserve">MILP </w:t>
      </w:r>
      <w:r w:rsidR="00BA2B28">
        <w:t xml:space="preserve">Optimization </w:t>
      </w:r>
      <w:r>
        <w:t xml:space="preserve">Framework </w:t>
      </w:r>
      <w:commentRangeStart w:id="16"/>
      <w:r w:rsidR="00BA2B28">
        <w:t>Architecture</w:t>
      </w:r>
      <w:commentRangeEnd w:id="16"/>
      <w:r w:rsidR="007F161B">
        <w:rPr>
          <w:rStyle w:val="CommentReference"/>
          <w:sz w:val="24"/>
          <w:szCs w:val="28"/>
        </w:rPr>
        <w:commentReference w:id="16"/>
      </w:r>
      <w:r w:rsidR="00BA2B28">
        <w:t xml:space="preserve"> </w:t>
      </w:r>
      <w:bookmarkEnd w:id="15"/>
    </w:p>
    <w:p w14:paraId="5B80ABF9" w14:textId="77777777" w:rsidR="007F161B" w:rsidRDefault="007F161B" w:rsidP="007F161B">
      <w:r>
        <w:t xml:space="preserve">The computational framework developed for this study builds upon an existing modeling architecture at FEV Europe GmbH, utilizing the open-source energy system modeling library oemof.solph. This library functions as a high-level abstraction layer operating over the Pyomo </w:t>
      </w:r>
      <w:r>
        <w:lastRenderedPageBreak/>
        <w:t>optimization environment. Within this framework, all system components are mathematically formulated using strict linear representations. The model incorporates foundational linear constraints, including nodal mass and energy flow balances, component-specific operational boundaries (e.g., converter efficiency relations, generic storage state-of-charge dynamics, and power-to-heat ratios for combined heat and power units), and capacity investment optimization limits. Furthermore, optional case-specific constraints are explicitly embedded into the formulation. To maintain computational tractability and prevent the exponential scaling of simulation times typically associated with complex energy networks, the introduction of binary variables was deliberately omitted. Consequently, the optimization of the hybrid system is defined exclusively as a continuous linear programming (LP) problem.</w:t>
      </w:r>
    </w:p>
    <w:p w14:paraId="72525582" w14:textId="77777777" w:rsidR="007F161B" w:rsidRDefault="007F161B" w:rsidP="007F161B"/>
    <w:p w14:paraId="6E6A7A0E" w14:textId="774F6EE0" w:rsidR="00B41498" w:rsidRDefault="007F161B" w:rsidP="007F161B">
      <w:r>
        <w:t>To systematically construct the energy topology, the operational units within the linear model are classified into five fundamental categorical objects:</w:t>
      </w:r>
    </w:p>
    <w:p w14:paraId="7CC2B7FE" w14:textId="6FCA0B40" w:rsidR="00B41498" w:rsidRDefault="007F161B" w:rsidP="00B41498">
      <w:pPr>
        <w:pStyle w:val="ListParagraph"/>
        <w:numPr>
          <w:ilvl w:val="0"/>
          <w:numId w:val="29"/>
        </w:numPr>
      </w:pPr>
      <w:r w:rsidRPr="007F161B">
        <w:rPr>
          <w:b/>
          <w:bCs/>
        </w:rPr>
        <w:t>Sources</w:t>
      </w:r>
      <w:r>
        <w:t>: Foundational generation nodes that explicitly introduce energy or mass flows into the system boundary.</w:t>
      </w:r>
    </w:p>
    <w:p w14:paraId="5205621A" w14:textId="6DA120CC" w:rsidR="00B41498" w:rsidRDefault="007F161B" w:rsidP="00B41498">
      <w:pPr>
        <w:pStyle w:val="ListParagraph"/>
        <w:numPr>
          <w:ilvl w:val="0"/>
          <w:numId w:val="29"/>
        </w:numPr>
      </w:pPr>
      <w:r w:rsidRPr="007F161B">
        <w:rPr>
          <w:b/>
          <w:bCs/>
        </w:rPr>
        <w:t>Converters</w:t>
      </w:r>
      <w:r>
        <w:t>: Transformation nodes that convert a predefined set of input streams into corresponding output streams, governed by strict, fixed linear conversion efficiencies.</w:t>
      </w:r>
    </w:p>
    <w:p w14:paraId="0106FBAE" w14:textId="11AB30F1" w:rsidR="00B41498" w:rsidRDefault="007F161B" w:rsidP="00B41498">
      <w:pPr>
        <w:pStyle w:val="ListParagraph"/>
        <w:numPr>
          <w:ilvl w:val="0"/>
          <w:numId w:val="29"/>
        </w:numPr>
      </w:pPr>
      <w:r w:rsidRPr="007F161B">
        <w:rPr>
          <w:b/>
          <w:bCs/>
        </w:rPr>
        <w:t>Buses</w:t>
      </w:r>
      <w:r>
        <w:t>: Centralized connective hubs that route flows between the various topological components, ensuring nodal balance throughout the network.</w:t>
      </w:r>
    </w:p>
    <w:p w14:paraId="30EA8F8B" w14:textId="26F74644" w:rsidR="00B41498" w:rsidRDefault="007F161B" w:rsidP="00B41498">
      <w:pPr>
        <w:pStyle w:val="ListParagraph"/>
        <w:numPr>
          <w:ilvl w:val="0"/>
          <w:numId w:val="29"/>
        </w:numPr>
      </w:pPr>
      <w:r w:rsidRPr="007F161B">
        <w:rPr>
          <w:b/>
          <w:bCs/>
        </w:rPr>
        <w:t>Sinks</w:t>
      </w:r>
      <w:r>
        <w:t>: Terminal nodes that exclusively receive input flows, representing system demands, required loads, or boundary out-streams.</w:t>
      </w:r>
    </w:p>
    <w:p w14:paraId="750B4168" w14:textId="7B1A428C" w:rsidR="004E4F16" w:rsidRDefault="007F161B" w:rsidP="007F161B">
      <w:pPr>
        <w:pStyle w:val="ListParagraph"/>
        <w:numPr>
          <w:ilvl w:val="0"/>
          <w:numId w:val="29"/>
        </w:numPr>
      </w:pPr>
      <w:r w:rsidRPr="007F161B">
        <w:rPr>
          <w:b/>
          <w:bCs/>
        </w:rPr>
        <w:t>Storages</w:t>
      </w:r>
      <w:r>
        <w:t>: Temporal buffering components capable of absorbing and retaining incoming mass or energy flows across multiple timesteps, sequentially releasing them back into the system to satisfy dynamic operational requirements.</w:t>
      </w:r>
    </w:p>
    <w:p w14:paraId="2B43B5B5" w14:textId="77777777" w:rsidR="007F161B" w:rsidRDefault="007F161B" w:rsidP="004E1A43"/>
    <w:p w14:paraId="3CACED67" w14:textId="6BF80BC2" w:rsidR="00AA12B1" w:rsidRDefault="00AA12B1" w:rsidP="00AA12B1">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5</w:t>
      </w:r>
      <w:r w:rsidR="00E62E16">
        <w:rPr>
          <w:noProof/>
        </w:rPr>
        <w:fldChar w:fldCharType="end"/>
      </w:r>
      <w:r>
        <w:t xml:space="preserve"> Linear component parameters</w:t>
      </w:r>
    </w:p>
    <w:tbl>
      <w:tblPr>
        <w:tblStyle w:val="PlainTable2"/>
        <w:tblW w:w="0" w:type="auto"/>
        <w:tblLook w:val="04A0" w:firstRow="1" w:lastRow="0" w:firstColumn="1" w:lastColumn="0" w:noHBand="0" w:noVBand="1"/>
      </w:tblPr>
      <w:tblGrid>
        <w:gridCol w:w="2293"/>
        <w:gridCol w:w="2652"/>
        <w:gridCol w:w="183"/>
        <w:gridCol w:w="3056"/>
        <w:gridCol w:w="1176"/>
      </w:tblGrid>
      <w:tr w:rsidR="004E1A43" w:rsidRPr="00764620" w14:paraId="1F5805B5" w14:textId="18E4315B" w:rsidTr="008B4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hideMark/>
          </w:tcPr>
          <w:p w14:paraId="27C820CD" w14:textId="77777777" w:rsidR="004E1A43" w:rsidRPr="00764620" w:rsidRDefault="004E1A43" w:rsidP="00141A27">
            <w:pPr>
              <w:rPr>
                <w:kern w:val="0"/>
              </w:rPr>
            </w:pPr>
            <w:r>
              <w:rPr>
                <w:kern w:val="0"/>
              </w:rPr>
              <w:t>Components</w:t>
            </w:r>
          </w:p>
        </w:tc>
        <w:tc>
          <w:tcPr>
            <w:tcW w:w="2652" w:type="dxa"/>
            <w:hideMark/>
          </w:tcPr>
          <w:p w14:paraId="439F25F3" w14:textId="6A177A15" w:rsidR="004E1A43" w:rsidRPr="00764620" w:rsidRDefault="004E1A43"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Input</w:t>
            </w:r>
          </w:p>
        </w:tc>
        <w:tc>
          <w:tcPr>
            <w:tcW w:w="3239" w:type="dxa"/>
            <w:gridSpan w:val="2"/>
            <w:hideMark/>
          </w:tcPr>
          <w:p w14:paraId="4B7FAE13" w14:textId="02BB7642" w:rsidR="004E1A43" w:rsidRPr="00764620" w:rsidRDefault="004E1A43"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Output</w:t>
            </w:r>
          </w:p>
        </w:tc>
        <w:tc>
          <w:tcPr>
            <w:tcW w:w="0" w:type="auto"/>
          </w:tcPr>
          <w:p w14:paraId="7C45DDB9" w14:textId="65D38330" w:rsidR="004E1A43" w:rsidRDefault="004E1A43"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 xml:space="preserve">Type </w:t>
            </w:r>
          </w:p>
        </w:tc>
      </w:tr>
      <w:tr w:rsidR="004E1A43" w:rsidRPr="00764620" w14:paraId="482DA377" w14:textId="72AAE3F3"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hideMark/>
          </w:tcPr>
          <w:p w14:paraId="0EDFC234" w14:textId="77777777" w:rsidR="004E1A43" w:rsidRPr="00764620" w:rsidRDefault="004E1A43" w:rsidP="00141A27">
            <w:pPr>
              <w:rPr>
                <w:kern w:val="0"/>
              </w:rPr>
            </w:pPr>
            <w:r>
              <w:rPr>
                <w:kern w:val="0"/>
              </w:rPr>
              <w:t>AD</w:t>
            </w:r>
          </w:p>
        </w:tc>
        <w:tc>
          <w:tcPr>
            <w:tcW w:w="2835" w:type="dxa"/>
            <w:gridSpan w:val="2"/>
            <w:hideMark/>
          </w:tcPr>
          <w:p w14:paraId="392A0960" w14:textId="4FD3D488"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 xml:space="preserve">Biomass, </w:t>
            </w:r>
            <w:r w:rsidR="00B5098D">
              <w:rPr>
                <w:kern w:val="0"/>
              </w:rPr>
              <w:t>h</w:t>
            </w:r>
            <w:r>
              <w:rPr>
                <w:kern w:val="0"/>
              </w:rPr>
              <w:t xml:space="preserve">eat </w:t>
            </w:r>
            <w:r w:rsidR="00EE65F3">
              <w:rPr>
                <w:kern w:val="0"/>
              </w:rPr>
              <w:t>60</w:t>
            </w:r>
            <w:r>
              <w:rPr>
                <w:kern w:val="0"/>
              </w:rPr>
              <w:t>°C</w:t>
            </w:r>
          </w:p>
        </w:tc>
        <w:tc>
          <w:tcPr>
            <w:tcW w:w="0" w:type="auto"/>
            <w:hideMark/>
          </w:tcPr>
          <w:p w14:paraId="1CB68277" w14:textId="4AC5DD72"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Biogas, wastewater, digestate</w:t>
            </w:r>
          </w:p>
        </w:tc>
        <w:tc>
          <w:tcPr>
            <w:tcW w:w="0" w:type="auto"/>
          </w:tcPr>
          <w:p w14:paraId="20B7D9DC" w14:textId="070CF9EC"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4E1A43" w:rsidRPr="00764620" w14:paraId="2F879A5D" w14:textId="60C5BB1A" w:rsidTr="008B40CC">
        <w:tc>
          <w:tcPr>
            <w:cnfStyle w:val="001000000000" w:firstRow="0" w:lastRow="0" w:firstColumn="1" w:lastColumn="0" w:oddVBand="0" w:evenVBand="0" w:oddHBand="0" w:evenHBand="0" w:firstRowFirstColumn="0" w:firstRowLastColumn="0" w:lastRowFirstColumn="0" w:lastRowLastColumn="0"/>
            <w:tcW w:w="2293" w:type="dxa"/>
            <w:hideMark/>
          </w:tcPr>
          <w:p w14:paraId="19E4DE34" w14:textId="77777777" w:rsidR="004E1A43" w:rsidRPr="00764620" w:rsidRDefault="004E1A43" w:rsidP="00141A27">
            <w:pPr>
              <w:rPr>
                <w:kern w:val="0"/>
              </w:rPr>
            </w:pPr>
            <w:r>
              <w:rPr>
                <w:kern w:val="0"/>
              </w:rPr>
              <w:t>MeOH Storage</w:t>
            </w:r>
          </w:p>
        </w:tc>
        <w:tc>
          <w:tcPr>
            <w:tcW w:w="2835" w:type="dxa"/>
            <w:gridSpan w:val="2"/>
            <w:hideMark/>
          </w:tcPr>
          <w:p w14:paraId="7C2D3FC9" w14:textId="7F3B07ED"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tc>
        <w:tc>
          <w:tcPr>
            <w:tcW w:w="0" w:type="auto"/>
            <w:hideMark/>
          </w:tcPr>
          <w:p w14:paraId="6EF50C7C" w14:textId="5FF3C43E"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p w14:paraId="49ECE4A9" w14:textId="77777777"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tcPr>
          <w:p w14:paraId="200D0BBA" w14:textId="669B4E78"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Sink</w:t>
            </w:r>
          </w:p>
        </w:tc>
      </w:tr>
      <w:tr w:rsidR="004E1A43" w:rsidRPr="00764620" w14:paraId="23C5E3E7" w14:textId="6931C88A"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hideMark/>
          </w:tcPr>
          <w:p w14:paraId="0039B9AE" w14:textId="77777777" w:rsidR="004E1A43" w:rsidRPr="00764620" w:rsidRDefault="004E1A43" w:rsidP="00141A27">
            <w:pPr>
              <w:rPr>
                <w:kern w:val="0"/>
              </w:rPr>
            </w:pPr>
            <w:r>
              <w:rPr>
                <w:kern w:val="0"/>
              </w:rPr>
              <w:t>WT</w:t>
            </w:r>
          </w:p>
        </w:tc>
        <w:tc>
          <w:tcPr>
            <w:tcW w:w="2835" w:type="dxa"/>
            <w:gridSpan w:val="2"/>
            <w:hideMark/>
          </w:tcPr>
          <w:p w14:paraId="4194FE29" w14:textId="452C5E3E"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c>
          <w:tcPr>
            <w:tcW w:w="0" w:type="auto"/>
            <w:hideMark/>
          </w:tcPr>
          <w:p w14:paraId="0BE73C59" w14:textId="77777777"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4102CED7" w14:textId="74FB3FF6"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Sources</w:t>
            </w:r>
          </w:p>
        </w:tc>
      </w:tr>
      <w:tr w:rsidR="004E1A43" w:rsidRPr="00764620" w14:paraId="1319B524" w14:textId="06D99391" w:rsidTr="008B40CC">
        <w:tc>
          <w:tcPr>
            <w:cnfStyle w:val="001000000000" w:firstRow="0" w:lastRow="0" w:firstColumn="1" w:lastColumn="0" w:oddVBand="0" w:evenVBand="0" w:oddHBand="0" w:evenHBand="0" w:firstRowFirstColumn="0" w:firstRowLastColumn="0" w:lastRowFirstColumn="0" w:lastRowLastColumn="0"/>
            <w:tcW w:w="2293" w:type="dxa"/>
            <w:hideMark/>
          </w:tcPr>
          <w:p w14:paraId="79C4C791" w14:textId="77777777" w:rsidR="004E1A43" w:rsidRPr="00764620" w:rsidRDefault="004E1A43" w:rsidP="00141A27">
            <w:pPr>
              <w:rPr>
                <w:kern w:val="0"/>
              </w:rPr>
            </w:pPr>
            <w:r>
              <w:rPr>
                <w:kern w:val="0"/>
              </w:rPr>
              <w:lastRenderedPageBreak/>
              <w:t>PV</w:t>
            </w:r>
          </w:p>
        </w:tc>
        <w:tc>
          <w:tcPr>
            <w:tcW w:w="2835" w:type="dxa"/>
            <w:gridSpan w:val="2"/>
            <w:hideMark/>
          </w:tcPr>
          <w:p w14:paraId="0D28FDCA" w14:textId="6E8305E9"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c>
          <w:tcPr>
            <w:tcW w:w="0" w:type="auto"/>
            <w:hideMark/>
          </w:tcPr>
          <w:p w14:paraId="789CE873" w14:textId="77777777"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368E7B37" w14:textId="3858C13A"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Sources</w:t>
            </w:r>
          </w:p>
        </w:tc>
      </w:tr>
      <w:tr w:rsidR="004E1A43" w:rsidRPr="00764620" w14:paraId="30B18F80" w14:textId="3F898A44"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hideMark/>
          </w:tcPr>
          <w:p w14:paraId="5C46D67B" w14:textId="77777777" w:rsidR="004E1A43" w:rsidRPr="00764620" w:rsidRDefault="004E1A43" w:rsidP="00141A27">
            <w:pPr>
              <w:rPr>
                <w:kern w:val="0"/>
              </w:rPr>
            </w:pPr>
            <w:r>
              <w:rPr>
                <w:kern w:val="0"/>
              </w:rPr>
              <w:t>BESS</w:t>
            </w:r>
          </w:p>
        </w:tc>
        <w:tc>
          <w:tcPr>
            <w:tcW w:w="2835" w:type="dxa"/>
            <w:gridSpan w:val="2"/>
            <w:hideMark/>
          </w:tcPr>
          <w:p w14:paraId="249F1390" w14:textId="5BB80AB0"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hideMark/>
          </w:tcPr>
          <w:p w14:paraId="05BE3DDA" w14:textId="77777777"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6E57930F" w14:textId="73509417"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Storage</w:t>
            </w:r>
          </w:p>
        </w:tc>
      </w:tr>
      <w:tr w:rsidR="004E1A43" w:rsidRPr="00764620" w14:paraId="19AE292D" w14:textId="4262BC17" w:rsidTr="008B40CC">
        <w:tc>
          <w:tcPr>
            <w:cnfStyle w:val="001000000000" w:firstRow="0" w:lastRow="0" w:firstColumn="1" w:lastColumn="0" w:oddVBand="0" w:evenVBand="0" w:oddHBand="0" w:evenHBand="0" w:firstRowFirstColumn="0" w:firstRowLastColumn="0" w:lastRowFirstColumn="0" w:lastRowLastColumn="0"/>
            <w:tcW w:w="2293" w:type="dxa"/>
            <w:hideMark/>
          </w:tcPr>
          <w:p w14:paraId="26DAEE74" w14:textId="77777777" w:rsidR="004E1A43" w:rsidRPr="00764620" w:rsidRDefault="004E1A43" w:rsidP="00141A27">
            <w:pPr>
              <w:rPr>
                <w:kern w:val="0"/>
              </w:rPr>
            </w:pPr>
            <w:r>
              <w:rPr>
                <w:kern w:val="0"/>
              </w:rPr>
              <w:t>AWE</w:t>
            </w:r>
          </w:p>
        </w:tc>
        <w:tc>
          <w:tcPr>
            <w:tcW w:w="2835" w:type="dxa"/>
            <w:gridSpan w:val="2"/>
            <w:hideMark/>
          </w:tcPr>
          <w:p w14:paraId="37FAA086" w14:textId="6CE3782C"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 xml:space="preserve">Electricity, </w:t>
            </w:r>
            <w:r w:rsidR="00B5098D">
              <w:rPr>
                <w:kern w:val="0"/>
              </w:rPr>
              <w:t>w</w:t>
            </w:r>
            <w:r>
              <w:rPr>
                <w:kern w:val="0"/>
              </w:rPr>
              <w:t>ater</w:t>
            </w:r>
          </w:p>
          <w:p w14:paraId="24ECF9FE" w14:textId="77777777"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hideMark/>
          </w:tcPr>
          <w:p w14:paraId="323F396D" w14:textId="7C9FD4F7" w:rsidR="004E1A43" w:rsidRPr="00764620" w:rsidRDefault="00EE65F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Hydrogen, O</w:t>
            </w:r>
            <w:r w:rsidR="00B5098D">
              <w:rPr>
                <w:kern w:val="0"/>
              </w:rPr>
              <w:t>2</w:t>
            </w:r>
            <w:r>
              <w:rPr>
                <w:kern w:val="0"/>
              </w:rPr>
              <w:t xml:space="preserve">, </w:t>
            </w:r>
            <w:r w:rsidR="00B5098D">
              <w:rPr>
                <w:kern w:val="0"/>
              </w:rPr>
              <w:t>h</w:t>
            </w:r>
            <w:r>
              <w:rPr>
                <w:kern w:val="0"/>
              </w:rPr>
              <w:t>eat 60°C</w:t>
            </w:r>
          </w:p>
          <w:p w14:paraId="3E8ACE42" w14:textId="77777777"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tcPr>
          <w:p w14:paraId="6E1794A3" w14:textId="528B7784"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4E1A43" w:rsidRPr="00764620" w14:paraId="3C5460B9" w14:textId="23406BD9"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496E75D8" w14:textId="77777777" w:rsidR="004E1A43" w:rsidRDefault="004E1A43" w:rsidP="00141A27">
            <w:pPr>
              <w:rPr>
                <w:kern w:val="0"/>
              </w:rPr>
            </w:pPr>
            <w:r>
              <w:rPr>
                <w:kern w:val="0"/>
              </w:rPr>
              <w:t>ATR</w:t>
            </w:r>
          </w:p>
        </w:tc>
        <w:tc>
          <w:tcPr>
            <w:tcW w:w="2835" w:type="dxa"/>
            <w:gridSpan w:val="2"/>
          </w:tcPr>
          <w:p w14:paraId="2DABB8C9" w14:textId="6427C473" w:rsidR="004E1A43" w:rsidRPr="00764620" w:rsidRDefault="00EE65F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Methane, Heat 1000°C, O</w:t>
            </w:r>
            <w:r w:rsidR="00B5098D">
              <w:rPr>
                <w:kern w:val="0"/>
              </w:rPr>
              <w:t>2</w:t>
            </w:r>
            <w:r>
              <w:rPr>
                <w:kern w:val="0"/>
              </w:rPr>
              <w:t xml:space="preserve">, </w:t>
            </w:r>
            <w:r w:rsidR="00B5098D">
              <w:rPr>
                <w:kern w:val="0"/>
              </w:rPr>
              <w:t>s</w:t>
            </w:r>
            <w:r>
              <w:rPr>
                <w:kern w:val="0"/>
              </w:rPr>
              <w:t>team</w:t>
            </w:r>
          </w:p>
        </w:tc>
        <w:tc>
          <w:tcPr>
            <w:tcW w:w="0" w:type="auto"/>
          </w:tcPr>
          <w:p w14:paraId="2FDCBE47" w14:textId="7D7A2023" w:rsidR="004E1A43" w:rsidRPr="00764620" w:rsidRDefault="00EE65F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 xml:space="preserve">Hydrogen, CO, </w:t>
            </w:r>
            <w:r w:rsidR="00B5098D">
              <w:rPr>
                <w:kern w:val="0"/>
              </w:rPr>
              <w:t>w</w:t>
            </w:r>
            <w:r>
              <w:rPr>
                <w:kern w:val="0"/>
              </w:rPr>
              <w:t>astewater</w:t>
            </w:r>
          </w:p>
        </w:tc>
        <w:tc>
          <w:tcPr>
            <w:tcW w:w="0" w:type="auto"/>
          </w:tcPr>
          <w:p w14:paraId="427C79AB" w14:textId="60BF6CEB"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4E1A43" w:rsidRPr="00764620" w14:paraId="5E51AE86" w14:textId="443D8E4B" w:rsidTr="008B40CC">
        <w:tc>
          <w:tcPr>
            <w:cnfStyle w:val="001000000000" w:firstRow="0" w:lastRow="0" w:firstColumn="1" w:lastColumn="0" w:oddVBand="0" w:evenVBand="0" w:oddHBand="0" w:evenHBand="0" w:firstRowFirstColumn="0" w:firstRowLastColumn="0" w:lastRowFirstColumn="0" w:lastRowLastColumn="0"/>
            <w:tcW w:w="2293" w:type="dxa"/>
          </w:tcPr>
          <w:p w14:paraId="0C0F7D9D" w14:textId="77777777" w:rsidR="004E1A43" w:rsidRDefault="004E1A43" w:rsidP="00141A27">
            <w:pPr>
              <w:rPr>
                <w:kern w:val="0"/>
              </w:rPr>
            </w:pPr>
            <w:r>
              <w:rPr>
                <w:kern w:val="0"/>
              </w:rPr>
              <w:t>CGH2</w:t>
            </w:r>
          </w:p>
        </w:tc>
        <w:tc>
          <w:tcPr>
            <w:tcW w:w="2835" w:type="dxa"/>
            <w:gridSpan w:val="2"/>
          </w:tcPr>
          <w:p w14:paraId="4952B2CC" w14:textId="08D7A333" w:rsidR="004E1A43" w:rsidRPr="00764620" w:rsidRDefault="00EE65F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Ultra-high pressure hydrogen</w:t>
            </w:r>
          </w:p>
        </w:tc>
        <w:tc>
          <w:tcPr>
            <w:tcW w:w="0" w:type="auto"/>
          </w:tcPr>
          <w:p w14:paraId="04A20FE2" w14:textId="59D6173E" w:rsidR="004E1A43" w:rsidRPr="00764620" w:rsidRDefault="00EE65F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High pressure hydrogen</w:t>
            </w:r>
          </w:p>
        </w:tc>
        <w:tc>
          <w:tcPr>
            <w:tcW w:w="0" w:type="auto"/>
          </w:tcPr>
          <w:p w14:paraId="5848076C" w14:textId="523CD864"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Storage</w:t>
            </w:r>
          </w:p>
        </w:tc>
      </w:tr>
      <w:tr w:rsidR="00EE65F3" w:rsidRPr="00764620" w14:paraId="4119145A" w14:textId="7B685910"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7EA120EB" w14:textId="77777777" w:rsidR="00EE65F3" w:rsidRDefault="00EE65F3" w:rsidP="00EE65F3">
            <w:pPr>
              <w:rPr>
                <w:kern w:val="0"/>
              </w:rPr>
            </w:pPr>
            <w:r>
              <w:rPr>
                <w:kern w:val="0"/>
              </w:rPr>
              <w:t>BGSS</w:t>
            </w:r>
          </w:p>
        </w:tc>
        <w:tc>
          <w:tcPr>
            <w:tcW w:w="2835" w:type="dxa"/>
            <w:gridSpan w:val="2"/>
          </w:tcPr>
          <w:p w14:paraId="0678DA33" w14:textId="0066AA1E"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Medium pressure methane</w:t>
            </w:r>
          </w:p>
        </w:tc>
        <w:tc>
          <w:tcPr>
            <w:tcW w:w="0" w:type="auto"/>
          </w:tcPr>
          <w:p w14:paraId="65578FB2" w14:textId="1D17A7B7"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Medium pressure methane</w:t>
            </w:r>
          </w:p>
        </w:tc>
        <w:tc>
          <w:tcPr>
            <w:tcW w:w="0" w:type="auto"/>
          </w:tcPr>
          <w:p w14:paraId="6B309034" w14:textId="3C7F0A4B"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Storage</w:t>
            </w:r>
          </w:p>
        </w:tc>
      </w:tr>
      <w:tr w:rsidR="00EE65F3" w:rsidRPr="00764620" w14:paraId="267CFC2A" w14:textId="0BE8772C" w:rsidTr="008B40CC">
        <w:tc>
          <w:tcPr>
            <w:cnfStyle w:val="001000000000" w:firstRow="0" w:lastRow="0" w:firstColumn="1" w:lastColumn="0" w:oddVBand="0" w:evenVBand="0" w:oddHBand="0" w:evenHBand="0" w:firstRowFirstColumn="0" w:firstRowLastColumn="0" w:lastRowFirstColumn="0" w:lastRowLastColumn="0"/>
            <w:tcW w:w="2293" w:type="dxa"/>
          </w:tcPr>
          <w:p w14:paraId="7A2E851A" w14:textId="77777777" w:rsidR="00EE65F3" w:rsidRDefault="00EE65F3" w:rsidP="00EE65F3">
            <w:pPr>
              <w:rPr>
                <w:kern w:val="0"/>
              </w:rPr>
            </w:pPr>
            <w:r>
              <w:rPr>
                <w:kern w:val="0"/>
              </w:rPr>
              <w:t>Generator</w:t>
            </w:r>
          </w:p>
        </w:tc>
        <w:tc>
          <w:tcPr>
            <w:tcW w:w="2835" w:type="dxa"/>
            <w:gridSpan w:val="2"/>
          </w:tcPr>
          <w:p w14:paraId="65B5306D" w14:textId="74E5B8A1"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Medium pressure methane</w:t>
            </w:r>
          </w:p>
        </w:tc>
        <w:tc>
          <w:tcPr>
            <w:tcW w:w="0" w:type="auto"/>
          </w:tcPr>
          <w:p w14:paraId="730FBAB5" w14:textId="31F6308C"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Electricity, CO2</w:t>
            </w:r>
          </w:p>
        </w:tc>
        <w:tc>
          <w:tcPr>
            <w:tcW w:w="0" w:type="auto"/>
          </w:tcPr>
          <w:p w14:paraId="3D7AAE49" w14:textId="61B39797"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EE65F3" w:rsidRPr="00764620" w14:paraId="0F82376B" w14:textId="11FC1F06"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23E2A257" w14:textId="77777777" w:rsidR="00EE65F3" w:rsidRDefault="00EE65F3" w:rsidP="00EE65F3">
            <w:pPr>
              <w:rPr>
                <w:kern w:val="0"/>
              </w:rPr>
            </w:pPr>
            <w:r>
              <w:rPr>
                <w:kern w:val="0"/>
              </w:rPr>
              <w:t>MeOH reactor</w:t>
            </w:r>
          </w:p>
        </w:tc>
        <w:tc>
          <w:tcPr>
            <w:tcW w:w="2835" w:type="dxa"/>
            <w:gridSpan w:val="2"/>
          </w:tcPr>
          <w:p w14:paraId="487A973B" w14:textId="2C7CDBE0" w:rsidR="00EE65F3"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Hydrogen, CO, CO2, Electricity</w:t>
            </w:r>
          </w:p>
        </w:tc>
        <w:tc>
          <w:tcPr>
            <w:tcW w:w="0" w:type="auto"/>
          </w:tcPr>
          <w:p w14:paraId="2208920B" w14:textId="0415D105" w:rsidR="00EE65F3"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 xml:space="preserve">Methanol </w:t>
            </w:r>
          </w:p>
        </w:tc>
        <w:tc>
          <w:tcPr>
            <w:tcW w:w="0" w:type="auto"/>
          </w:tcPr>
          <w:p w14:paraId="3DD78125" w14:textId="7E773B7D" w:rsidR="00EE65F3"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EE65F3" w:rsidRPr="00764620" w14:paraId="34A44C3A" w14:textId="573963FA" w:rsidTr="008B40CC">
        <w:tc>
          <w:tcPr>
            <w:cnfStyle w:val="001000000000" w:firstRow="0" w:lastRow="0" w:firstColumn="1" w:lastColumn="0" w:oddVBand="0" w:evenVBand="0" w:oddHBand="0" w:evenHBand="0" w:firstRowFirstColumn="0" w:firstRowLastColumn="0" w:lastRowFirstColumn="0" w:lastRowLastColumn="0"/>
            <w:tcW w:w="2293" w:type="dxa"/>
          </w:tcPr>
          <w:p w14:paraId="1194C895" w14:textId="77777777" w:rsidR="00EE65F3" w:rsidRDefault="00EE65F3" w:rsidP="00EE65F3">
            <w:pPr>
              <w:rPr>
                <w:kern w:val="0"/>
              </w:rPr>
            </w:pPr>
            <w:r>
              <w:rPr>
                <w:kern w:val="0"/>
              </w:rPr>
              <w:t>Distillery</w:t>
            </w:r>
          </w:p>
        </w:tc>
        <w:tc>
          <w:tcPr>
            <w:tcW w:w="2835" w:type="dxa"/>
            <w:gridSpan w:val="2"/>
          </w:tcPr>
          <w:p w14:paraId="13DFC543" w14:textId="1943C78A" w:rsidR="00EE65F3"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tc>
        <w:tc>
          <w:tcPr>
            <w:tcW w:w="0" w:type="auto"/>
          </w:tcPr>
          <w:p w14:paraId="0A9F599C" w14:textId="77777777" w:rsidR="00EE65F3"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tc>
        <w:tc>
          <w:tcPr>
            <w:tcW w:w="0" w:type="auto"/>
          </w:tcPr>
          <w:p w14:paraId="1E3D66FA" w14:textId="013AEA90" w:rsidR="00EE65F3"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EE65F3" w:rsidRPr="00764620" w14:paraId="7CAB2837" w14:textId="2DC3156D"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1E0D2AE2" w14:textId="77777777" w:rsidR="00EE65F3" w:rsidRDefault="00EE65F3" w:rsidP="00EE65F3">
            <w:pPr>
              <w:rPr>
                <w:kern w:val="0"/>
              </w:rPr>
            </w:pPr>
            <w:r>
              <w:rPr>
                <w:kern w:val="0"/>
              </w:rPr>
              <w:t>Biogas Compressor</w:t>
            </w:r>
          </w:p>
        </w:tc>
        <w:tc>
          <w:tcPr>
            <w:tcW w:w="2835" w:type="dxa"/>
            <w:gridSpan w:val="2"/>
          </w:tcPr>
          <w:p w14:paraId="7A32E375" w14:textId="1DD338DD"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Low pressure biogas</w:t>
            </w:r>
          </w:p>
        </w:tc>
        <w:tc>
          <w:tcPr>
            <w:tcW w:w="0" w:type="auto"/>
          </w:tcPr>
          <w:p w14:paraId="0D4D0B06" w14:textId="61B37198"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Medium pressure biogas</w:t>
            </w:r>
          </w:p>
        </w:tc>
        <w:tc>
          <w:tcPr>
            <w:tcW w:w="0" w:type="auto"/>
          </w:tcPr>
          <w:p w14:paraId="5FACA10C" w14:textId="1C33FC87"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8B40CC" w:rsidRPr="00764620" w14:paraId="46DD9B80" w14:textId="77777777" w:rsidTr="008B40CC">
        <w:tc>
          <w:tcPr>
            <w:cnfStyle w:val="001000000000" w:firstRow="0" w:lastRow="0" w:firstColumn="1" w:lastColumn="0" w:oddVBand="0" w:evenVBand="0" w:oddHBand="0" w:evenHBand="0" w:firstRowFirstColumn="0" w:firstRowLastColumn="0" w:lastRowFirstColumn="0" w:lastRowLastColumn="0"/>
            <w:tcW w:w="2293" w:type="dxa"/>
          </w:tcPr>
          <w:p w14:paraId="09A1B041" w14:textId="15903925" w:rsidR="008B40CC" w:rsidRDefault="008B40CC" w:rsidP="00EE65F3">
            <w:pPr>
              <w:rPr>
                <w:kern w:val="0"/>
              </w:rPr>
            </w:pPr>
            <w:r>
              <w:rPr>
                <w:kern w:val="0"/>
              </w:rPr>
              <w:t>Biogas Separator (CO2 Removal)</w:t>
            </w:r>
          </w:p>
        </w:tc>
        <w:tc>
          <w:tcPr>
            <w:tcW w:w="2835" w:type="dxa"/>
            <w:gridSpan w:val="2"/>
          </w:tcPr>
          <w:p w14:paraId="1AF367E9" w14:textId="586FEDC1" w:rsidR="008B40CC" w:rsidRDefault="008B40CC"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Biogas</w:t>
            </w:r>
          </w:p>
        </w:tc>
        <w:tc>
          <w:tcPr>
            <w:tcW w:w="0" w:type="auto"/>
          </w:tcPr>
          <w:p w14:paraId="06E61543" w14:textId="2C57F1D4" w:rsidR="008B40CC" w:rsidRDefault="008B40CC"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Methane, CO2</w:t>
            </w:r>
          </w:p>
        </w:tc>
        <w:tc>
          <w:tcPr>
            <w:tcW w:w="0" w:type="auto"/>
          </w:tcPr>
          <w:p w14:paraId="43CA66FC" w14:textId="128E920E" w:rsidR="008B40CC" w:rsidRDefault="008B40CC"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EE65F3" w:rsidRPr="00764620" w14:paraId="4B5ED227" w14:textId="688F33AB"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4D32C489" w14:textId="77777777" w:rsidR="00EE65F3" w:rsidRDefault="00EE65F3" w:rsidP="00EE65F3">
            <w:pPr>
              <w:rPr>
                <w:kern w:val="0"/>
              </w:rPr>
            </w:pPr>
            <w:r>
              <w:rPr>
                <w:kern w:val="0"/>
              </w:rPr>
              <w:t>Steam Generator</w:t>
            </w:r>
          </w:p>
        </w:tc>
        <w:tc>
          <w:tcPr>
            <w:tcW w:w="2835" w:type="dxa"/>
            <w:gridSpan w:val="2"/>
          </w:tcPr>
          <w:p w14:paraId="2FAA8DAB" w14:textId="38FB2807" w:rsidR="00EE65F3" w:rsidRPr="00764620" w:rsidRDefault="00EB61BE"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 xml:space="preserve">Water, </w:t>
            </w:r>
            <w:r w:rsidR="00B5098D">
              <w:rPr>
                <w:kern w:val="0"/>
              </w:rPr>
              <w:t>h</w:t>
            </w:r>
            <w:r>
              <w:rPr>
                <w:kern w:val="0"/>
              </w:rPr>
              <w:t>eat 300-400°C</w:t>
            </w:r>
          </w:p>
        </w:tc>
        <w:tc>
          <w:tcPr>
            <w:tcW w:w="0" w:type="auto"/>
          </w:tcPr>
          <w:p w14:paraId="3D09A10E" w14:textId="5F40C46B" w:rsidR="00EE65F3" w:rsidRPr="00A0733E" w:rsidRDefault="00EB61BE" w:rsidP="00EE65F3">
            <w:pPr>
              <w:cnfStyle w:val="000000100000" w:firstRow="0" w:lastRow="0" w:firstColumn="0" w:lastColumn="0" w:oddVBand="0" w:evenVBand="0" w:oddHBand="1" w:evenHBand="0" w:firstRowFirstColumn="0" w:firstRowLastColumn="0" w:lastRowFirstColumn="0" w:lastRowLastColumn="0"/>
              <w:rPr>
                <w:kern w:val="0"/>
                <w:sz w:val="20"/>
                <w:szCs w:val="18"/>
              </w:rPr>
            </w:pPr>
            <w:r>
              <w:rPr>
                <w:kern w:val="0"/>
              </w:rPr>
              <w:t>Steam</w:t>
            </w:r>
          </w:p>
        </w:tc>
        <w:tc>
          <w:tcPr>
            <w:tcW w:w="0" w:type="auto"/>
          </w:tcPr>
          <w:p w14:paraId="357457F3" w14:textId="790BEA34"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EE65F3" w:rsidRPr="00764620" w14:paraId="275354F8" w14:textId="105F3F31" w:rsidTr="008B40CC">
        <w:tc>
          <w:tcPr>
            <w:cnfStyle w:val="001000000000" w:firstRow="0" w:lastRow="0" w:firstColumn="1" w:lastColumn="0" w:oddVBand="0" w:evenVBand="0" w:oddHBand="0" w:evenHBand="0" w:firstRowFirstColumn="0" w:firstRowLastColumn="0" w:lastRowFirstColumn="0" w:lastRowLastColumn="0"/>
            <w:tcW w:w="2293" w:type="dxa"/>
          </w:tcPr>
          <w:p w14:paraId="0FB109F2" w14:textId="77777777" w:rsidR="00EE65F3" w:rsidRDefault="00EE65F3" w:rsidP="00EE65F3">
            <w:pPr>
              <w:rPr>
                <w:kern w:val="0"/>
              </w:rPr>
            </w:pPr>
            <w:r>
              <w:rPr>
                <w:kern w:val="0"/>
              </w:rPr>
              <w:t>RWGS</w:t>
            </w:r>
          </w:p>
        </w:tc>
        <w:tc>
          <w:tcPr>
            <w:tcW w:w="2835" w:type="dxa"/>
            <w:gridSpan w:val="2"/>
          </w:tcPr>
          <w:p w14:paraId="15D75259" w14:textId="30A15213" w:rsidR="00EE65F3" w:rsidRPr="00764620" w:rsidRDefault="00B5098D"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Hydrogen, CO2, heat 200-300°C</w:t>
            </w:r>
          </w:p>
        </w:tc>
        <w:tc>
          <w:tcPr>
            <w:tcW w:w="0" w:type="auto"/>
          </w:tcPr>
          <w:p w14:paraId="007ED41D" w14:textId="33A7FE9A" w:rsidR="00EE65F3" w:rsidRPr="00764620" w:rsidRDefault="00B5098D"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 Steam</w:t>
            </w:r>
          </w:p>
        </w:tc>
        <w:tc>
          <w:tcPr>
            <w:tcW w:w="0" w:type="auto"/>
          </w:tcPr>
          <w:p w14:paraId="1C9BFD5B" w14:textId="29650452"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EE65F3" w:rsidRPr="00764620" w14:paraId="73077A29" w14:textId="19B15B6E"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42EF62F5" w14:textId="77777777" w:rsidR="00EE65F3" w:rsidRDefault="00EE65F3" w:rsidP="00EE65F3">
            <w:pPr>
              <w:rPr>
                <w:kern w:val="0"/>
              </w:rPr>
            </w:pPr>
            <w:r>
              <w:rPr>
                <w:kern w:val="0"/>
              </w:rPr>
              <w:t>Compressor Syngas Medium to High Pressure</w:t>
            </w:r>
          </w:p>
        </w:tc>
        <w:tc>
          <w:tcPr>
            <w:tcW w:w="2835" w:type="dxa"/>
            <w:gridSpan w:val="2"/>
          </w:tcPr>
          <w:p w14:paraId="74B41D51" w14:textId="5CECD3CD" w:rsidR="00EE65F3" w:rsidRPr="00764620" w:rsidRDefault="00B5098D"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Electricity, medium pressure syngas</w:t>
            </w:r>
          </w:p>
        </w:tc>
        <w:tc>
          <w:tcPr>
            <w:tcW w:w="0" w:type="auto"/>
          </w:tcPr>
          <w:p w14:paraId="3CD59986" w14:textId="37E812FE" w:rsidR="00EE65F3" w:rsidRPr="00764620" w:rsidRDefault="00B5098D"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High pressure syngas</w:t>
            </w:r>
          </w:p>
        </w:tc>
        <w:tc>
          <w:tcPr>
            <w:tcW w:w="0" w:type="auto"/>
          </w:tcPr>
          <w:p w14:paraId="696F6F23" w14:textId="69F84E6F"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EE65F3" w:rsidRPr="00764620" w14:paraId="21A55293" w14:textId="4EF83421" w:rsidTr="008B40CC">
        <w:tc>
          <w:tcPr>
            <w:cnfStyle w:val="001000000000" w:firstRow="0" w:lastRow="0" w:firstColumn="1" w:lastColumn="0" w:oddVBand="0" w:evenVBand="0" w:oddHBand="0" w:evenHBand="0" w:firstRowFirstColumn="0" w:firstRowLastColumn="0" w:lastRowFirstColumn="0" w:lastRowLastColumn="0"/>
            <w:tcW w:w="2293" w:type="dxa"/>
          </w:tcPr>
          <w:p w14:paraId="00E67F0B" w14:textId="77777777" w:rsidR="00EE65F3" w:rsidRDefault="00EE65F3" w:rsidP="00EE65F3">
            <w:pPr>
              <w:rPr>
                <w:kern w:val="0"/>
              </w:rPr>
            </w:pPr>
            <w:r>
              <w:rPr>
                <w:kern w:val="0"/>
              </w:rPr>
              <w:t>Compressor H2 Low to Medium Pressure</w:t>
            </w:r>
          </w:p>
        </w:tc>
        <w:tc>
          <w:tcPr>
            <w:tcW w:w="2835" w:type="dxa"/>
            <w:gridSpan w:val="2"/>
          </w:tcPr>
          <w:p w14:paraId="25A47E1F" w14:textId="11BFF469" w:rsidR="00EE65F3" w:rsidRPr="00764620" w:rsidRDefault="00B5098D"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Electricity, low pressure hydrogen</w:t>
            </w:r>
          </w:p>
        </w:tc>
        <w:tc>
          <w:tcPr>
            <w:tcW w:w="0" w:type="auto"/>
          </w:tcPr>
          <w:p w14:paraId="32873CC9" w14:textId="6C254C7F" w:rsidR="00EE65F3" w:rsidRPr="00764620" w:rsidRDefault="00B5098D"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Medium pressure hydrogen</w:t>
            </w:r>
          </w:p>
        </w:tc>
        <w:tc>
          <w:tcPr>
            <w:tcW w:w="0" w:type="auto"/>
          </w:tcPr>
          <w:p w14:paraId="0933C1FA" w14:textId="050A5F3C"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8B40CC" w:rsidRPr="00764620" w14:paraId="43AE2B6C" w14:textId="77777777"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6D9910CE" w14:textId="0406202C" w:rsidR="008B40CC" w:rsidRDefault="008B40CC" w:rsidP="008B40CC">
            <w:pPr>
              <w:rPr>
                <w:kern w:val="0"/>
              </w:rPr>
            </w:pPr>
            <w:r>
              <w:rPr>
                <w:kern w:val="0"/>
              </w:rPr>
              <w:t>Compressor H2 Medium to High Pressure</w:t>
            </w:r>
          </w:p>
        </w:tc>
        <w:tc>
          <w:tcPr>
            <w:tcW w:w="2835" w:type="dxa"/>
            <w:gridSpan w:val="2"/>
          </w:tcPr>
          <w:p w14:paraId="2426A4ED" w14:textId="4A93D700" w:rsidR="008B40CC"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Electricity, medium pressure hydrogen</w:t>
            </w:r>
          </w:p>
        </w:tc>
        <w:tc>
          <w:tcPr>
            <w:tcW w:w="0" w:type="auto"/>
          </w:tcPr>
          <w:p w14:paraId="7991D5C3" w14:textId="42A4BBDC" w:rsidR="008B40CC"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High pressure hydrogen</w:t>
            </w:r>
          </w:p>
        </w:tc>
        <w:tc>
          <w:tcPr>
            <w:tcW w:w="0" w:type="auto"/>
          </w:tcPr>
          <w:p w14:paraId="6AC2867C" w14:textId="11F0A3FD" w:rsidR="008B40CC"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8B40CC" w:rsidRPr="00764620" w14:paraId="7E5DE6D6" w14:textId="217A1923" w:rsidTr="008B40CC">
        <w:tc>
          <w:tcPr>
            <w:cnfStyle w:val="001000000000" w:firstRow="0" w:lastRow="0" w:firstColumn="1" w:lastColumn="0" w:oddVBand="0" w:evenVBand="0" w:oddHBand="0" w:evenHBand="0" w:firstRowFirstColumn="0" w:firstRowLastColumn="0" w:lastRowFirstColumn="0" w:lastRowLastColumn="0"/>
            <w:tcW w:w="2293" w:type="dxa"/>
          </w:tcPr>
          <w:p w14:paraId="5E5D9CD1" w14:textId="77777777" w:rsidR="008B40CC" w:rsidRDefault="008B40CC" w:rsidP="008B40CC">
            <w:pPr>
              <w:rPr>
                <w:kern w:val="0"/>
              </w:rPr>
            </w:pPr>
            <w:r>
              <w:rPr>
                <w:kern w:val="0"/>
              </w:rPr>
              <w:t>Compressor CGH2</w:t>
            </w:r>
          </w:p>
        </w:tc>
        <w:tc>
          <w:tcPr>
            <w:tcW w:w="2835" w:type="dxa"/>
            <w:gridSpan w:val="2"/>
          </w:tcPr>
          <w:p w14:paraId="4855E417" w14:textId="343CD0FA" w:rsidR="008B40CC" w:rsidRPr="00764620"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Electricity, medium pressure hydrogen</w:t>
            </w:r>
          </w:p>
        </w:tc>
        <w:tc>
          <w:tcPr>
            <w:tcW w:w="0" w:type="auto"/>
          </w:tcPr>
          <w:p w14:paraId="221C2691" w14:textId="50D093F5" w:rsidR="008B40CC" w:rsidRPr="00764620"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Ultra-high pressure hydrogen</w:t>
            </w:r>
          </w:p>
        </w:tc>
        <w:tc>
          <w:tcPr>
            <w:tcW w:w="0" w:type="auto"/>
          </w:tcPr>
          <w:p w14:paraId="2D0044D8" w14:textId="77777777" w:rsidR="008B40CC" w:rsidRPr="00764620"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AWE</w:t>
            </w:r>
          </w:p>
        </w:tc>
      </w:tr>
      <w:tr w:rsidR="008B40CC" w:rsidRPr="00764620" w14:paraId="4CF56410" w14:textId="303664B2"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736D8DCF" w14:textId="77777777" w:rsidR="008B40CC" w:rsidRDefault="008B40CC" w:rsidP="008B40CC">
            <w:pPr>
              <w:rPr>
                <w:kern w:val="0"/>
              </w:rPr>
            </w:pPr>
            <w:r>
              <w:rPr>
                <w:kern w:val="0"/>
              </w:rPr>
              <w:t>Fuel Boiler</w:t>
            </w:r>
          </w:p>
        </w:tc>
        <w:tc>
          <w:tcPr>
            <w:tcW w:w="2835" w:type="dxa"/>
            <w:gridSpan w:val="2"/>
          </w:tcPr>
          <w:p w14:paraId="4CE637F5" w14:textId="38906CB3" w:rsidR="008B40CC" w:rsidRPr="00764620"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Medium pressure methane</w:t>
            </w:r>
          </w:p>
        </w:tc>
        <w:tc>
          <w:tcPr>
            <w:tcW w:w="0" w:type="auto"/>
          </w:tcPr>
          <w:p w14:paraId="36FD924A" w14:textId="77777777" w:rsidR="008B40CC" w:rsidRPr="00764620"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Heat 800-1000°C</w:t>
            </w:r>
          </w:p>
        </w:tc>
        <w:tc>
          <w:tcPr>
            <w:tcW w:w="0" w:type="auto"/>
          </w:tcPr>
          <w:p w14:paraId="38E1E405" w14:textId="2D773D2C" w:rsidR="008B40CC" w:rsidRPr="00764620"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8B40CC" w:rsidRPr="00764620" w14:paraId="127FE40E" w14:textId="77777777" w:rsidTr="008B40CC">
        <w:tc>
          <w:tcPr>
            <w:cnfStyle w:val="001000000000" w:firstRow="0" w:lastRow="0" w:firstColumn="1" w:lastColumn="0" w:oddVBand="0" w:evenVBand="0" w:oddHBand="0" w:evenHBand="0" w:firstRowFirstColumn="0" w:firstRowLastColumn="0" w:lastRowFirstColumn="0" w:lastRowLastColumn="0"/>
            <w:tcW w:w="2293" w:type="dxa"/>
          </w:tcPr>
          <w:p w14:paraId="41E2D3F0" w14:textId="0A9FE282" w:rsidR="008B40CC" w:rsidRDefault="008B40CC" w:rsidP="008B40CC">
            <w:pPr>
              <w:rPr>
                <w:kern w:val="0"/>
              </w:rPr>
            </w:pPr>
            <w:r>
              <w:rPr>
                <w:kern w:val="0"/>
              </w:rPr>
              <w:lastRenderedPageBreak/>
              <w:t>Heat exchangers (4 stages)</w:t>
            </w:r>
          </w:p>
        </w:tc>
        <w:tc>
          <w:tcPr>
            <w:tcW w:w="2835" w:type="dxa"/>
            <w:gridSpan w:val="2"/>
          </w:tcPr>
          <w:p w14:paraId="35E97B19" w14:textId="40D98FC1" w:rsidR="008B40CC"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Heat high</w:t>
            </w:r>
          </w:p>
        </w:tc>
        <w:tc>
          <w:tcPr>
            <w:tcW w:w="0" w:type="auto"/>
          </w:tcPr>
          <w:p w14:paraId="592450E9" w14:textId="1556116A" w:rsidR="008B40CC"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Heat lower</w:t>
            </w:r>
          </w:p>
        </w:tc>
        <w:tc>
          <w:tcPr>
            <w:tcW w:w="0" w:type="auto"/>
          </w:tcPr>
          <w:p w14:paraId="6140EAE3" w14:textId="533ACE27" w:rsidR="008B40CC"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bl>
    <w:p w14:paraId="7DF17C49" w14:textId="77777777" w:rsidR="00D75A2C" w:rsidRDefault="00D75A2C" w:rsidP="004E4F16"/>
    <w:p w14:paraId="7CEB424C" w14:textId="77777777" w:rsidR="00B41498" w:rsidRDefault="00B41498" w:rsidP="00B41498">
      <w:r w:rsidRPr="00B41498">
        <w:t>The proposed Mixed-Integer Linear Programming (MILP) optimization framework is designed to operate in two distinct modes: the co-optimization of system sizing and operational dispatch, and the optimization of dispatch under fixed capacity constraints. The co-optimization pathway concurrently evaluates optimal component capacities (sizing variables) alongside their corresponding operational schedules (dispatch variables). By formulating the system as a comprehensive linear programming problem, this approach balances the maximization of revenue with the minimization of both capital expenditures (CAPEX) and operational expenditures (OPEX). Conversely, the dispatch-only configuration utilizes predefined component sizes. Its primary function is to compute the optimal operational strategy that maximizes revenue and minimizes OPEX under fixed capacity constraints.</w:t>
      </w:r>
    </w:p>
    <w:p w14:paraId="47C6F279" w14:textId="77777777" w:rsidR="00B41498" w:rsidRPr="00B41498" w:rsidRDefault="00B41498" w:rsidP="00B41498"/>
    <w:p w14:paraId="685B5E09" w14:textId="77777777" w:rsidR="00B41498" w:rsidRDefault="00B41498" w:rsidP="00B41498">
      <w:r w:rsidRPr="00B41498">
        <w:t>Upon defining the model architecture and selecting the operational mode, the formulation is processed using the COIN-OR Branch and Cut (CBC) MILP solver. This solver evaluates the overarching objective function subject to the established linear constraints to systematically identify the global optimal solution.</w:t>
      </w:r>
    </w:p>
    <w:p w14:paraId="573F23C8" w14:textId="77777777" w:rsidR="00B41498" w:rsidRPr="00B41498" w:rsidRDefault="00B41498" w:rsidP="00B41498"/>
    <w:p w14:paraId="11D8C111" w14:textId="2C879522" w:rsidR="00B41498" w:rsidRPr="00B41498" w:rsidRDefault="00B41498" w:rsidP="004E4F16">
      <w:r w:rsidRPr="00B41498">
        <w:t>Mathematically, the primary objective function is formulated to minimize the net system cost. This is calculated as the sum of the annualized CAPEX and OPEX, minus the projected revenue (defined as the product of the total volume of methanol produced and the assumed market price of methanol). Furthermore, a supplementary performance metric—the unit cost of methanol production—is derived by dividing the sum of the annualized CAPEX</w:t>
      </w:r>
      <w:r w:rsidR="00677EEF">
        <w:t xml:space="preserve">, </w:t>
      </w:r>
      <w:r w:rsidRPr="00B41498">
        <w:t>OPEX</w:t>
      </w:r>
      <w:r w:rsidR="00677EEF">
        <w:t>, and variable cost (</w:t>
      </w:r>
      <m:oMath>
        <m:sSub>
          <m:sSubPr>
            <m:ctrlPr>
              <w:rPr>
                <w:rFonts w:ascii="Cambria Math" w:hAnsi="Cambria Math"/>
                <w:i/>
              </w:rPr>
            </m:ctrlPr>
          </m:sSubPr>
          <m:e>
            <m:r>
              <w:rPr>
                <w:rFonts w:ascii="Cambria Math" w:hAnsi="Cambria Math"/>
              </w:rPr>
              <m:t>C</m:t>
            </m:r>
          </m:e>
          <m:sub>
            <m:r>
              <w:rPr>
                <w:rFonts w:ascii="Cambria Math" w:hAnsi="Cambria Math"/>
              </w:rPr>
              <m:t>var</m:t>
            </m:r>
          </m:sub>
        </m:sSub>
      </m:oMath>
      <w:r w:rsidR="00677EEF">
        <w:t>:</w:t>
      </w:r>
      <w:r w:rsidR="008B09CD">
        <w:t xml:space="preserve"> </w:t>
      </w:r>
      <w:r w:rsidR="00677EEF">
        <w:t>Biomass Feedstock, Water import, CO2 emission cost)</w:t>
      </w:r>
      <w:r w:rsidRPr="00B41498">
        <w:t xml:space="preserve"> by the total volume of methanol produced.</w:t>
      </w:r>
    </w:p>
    <w:p w14:paraId="45EDDBB9" w14:textId="77777777" w:rsidR="00B03AA4" w:rsidRDefault="003F7991" w:rsidP="00B03AA4">
      <w:pPr>
        <w:keepNext/>
      </w:pPr>
      <w:r w:rsidRPr="003F7991">
        <w:rPr>
          <w:i/>
        </w:rPr>
        <w:br/>
      </w: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Z</m:t>
              </m:r>
            </m:e>
          </m:func>
          <m:r>
            <w:rPr>
              <w:rFonts w:ascii="Cambria Math" w:hAnsi="Cambria Math"/>
            </w:rPr>
            <m:t>=</m:t>
          </m:r>
          <m:sSub>
            <m:sSubPr>
              <m:ctrlPr>
                <w:rPr>
                  <w:rFonts w:ascii="Cambria Math" w:hAnsi="Cambria Math"/>
                </w:rPr>
              </m:ctrlPr>
            </m:sSubPr>
            <m:e>
              <m:r>
                <m:rPr>
                  <m:nor/>
                </m:rPr>
                <m:t>CAPEX</m:t>
              </m:r>
            </m:e>
            <m:sub>
              <m:r>
                <m:rPr>
                  <m:nor/>
                </m:rPr>
                <m:t>annualized</m:t>
              </m:r>
            </m:sub>
          </m:sSub>
          <m:r>
            <w:rPr>
              <w:rFonts w:ascii="Cambria Math" w:hAnsi="Cambria Math"/>
            </w:rPr>
            <m:t>+</m:t>
          </m:r>
          <m:sSub>
            <m:sSubPr>
              <m:ctrlPr>
                <w:rPr>
                  <w:rFonts w:ascii="Cambria Math" w:hAnsi="Cambria Math"/>
                </w:rPr>
              </m:ctrlPr>
            </m:sSubPr>
            <m:e>
              <m:r>
                <m:rPr>
                  <m:nor/>
                </m:rPr>
                <m:t>OPEX</m:t>
              </m:r>
            </m:e>
            <m:sub>
              <m:r>
                <m:rPr>
                  <m:nor/>
                </m:rPr>
                <m:t>annual</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m:rPr>
                      <m:nor/>
                    </m:rPr>
                    <m:t>MeOH, annual</m:t>
                  </m:r>
                </m:sub>
              </m:sSub>
              <m:r>
                <w:rPr>
                  <w:rFonts w:ascii="Cambria Math" w:hAnsi="Cambria Math"/>
                </w:rPr>
                <m:t>⋅</m:t>
              </m:r>
              <m:sSub>
                <m:sSubPr>
                  <m:ctrlPr>
                    <w:rPr>
                      <w:rFonts w:ascii="Cambria Math" w:hAnsi="Cambria Math"/>
                    </w:rPr>
                  </m:ctrlPr>
                </m:sSubPr>
                <m:e>
                  <m:r>
                    <w:rPr>
                      <w:rFonts w:ascii="Cambria Math" w:hAnsi="Cambria Math"/>
                    </w:rPr>
                    <m:t>C</m:t>
                  </m:r>
                </m:e>
                <m:sub>
                  <m:r>
                    <m:rPr>
                      <m:nor/>
                    </m:rPr>
                    <m:t>MeOH, assumed</m:t>
                  </m:r>
                </m:sub>
              </m:sSub>
            </m:e>
          </m:d>
        </m:oMath>
      </m:oMathPara>
    </w:p>
    <w:p w14:paraId="3811FF44" w14:textId="23E50347" w:rsidR="003F7991" w:rsidRPr="003F7991" w:rsidRDefault="00B03AA4" w:rsidP="00B03AA4">
      <w:pPr>
        <w:pStyle w:val="Caption"/>
        <w:jc w:val="center"/>
        <w:rPr>
          <w:i w:val="0"/>
        </w:rPr>
      </w:pPr>
      <w:r>
        <w:t xml:space="preserve">Equation </w:t>
      </w:r>
      <w:r w:rsidR="00240B5F">
        <w:fldChar w:fldCharType="begin"/>
      </w:r>
      <w:r w:rsidR="00240B5F">
        <w:instrText xml:space="preserve"> SEQ Equation \* ARABIC </w:instrText>
      </w:r>
      <w:r w:rsidR="00240B5F">
        <w:fldChar w:fldCharType="separate"/>
      </w:r>
      <w:r w:rsidR="00240B5F">
        <w:rPr>
          <w:noProof/>
        </w:rPr>
        <w:t>15</w:t>
      </w:r>
      <w:r w:rsidR="00240B5F">
        <w:fldChar w:fldCharType="end"/>
      </w:r>
    </w:p>
    <w:p w14:paraId="570A403D" w14:textId="6F9B6CD9" w:rsidR="00B03AA4" w:rsidRDefault="007F161B" w:rsidP="00B03AA4">
      <w:pPr>
        <w:keepNext/>
      </w:pPr>
      <w:r w:rsidRPr="007F161B">
        <w:rPr>
          <w:i/>
          <w:color w:val="808080"/>
        </w:rPr>
        <w:br/>
      </w:r>
      <m:oMathPara>
        <m:oMath>
          <m:r>
            <m:rPr>
              <m:nor/>
            </m:rPr>
            <w:lastRenderedPageBreak/>
            <m:t>LCOM</m:t>
          </m:r>
          <m:r>
            <w:rPr>
              <w:rFonts w:ascii="Cambria Math" w:hAnsi="Cambria Math"/>
            </w:rPr>
            <m:t>=</m:t>
          </m:r>
          <m:f>
            <m:fPr>
              <m:ctrlPr>
                <w:rPr>
                  <w:rFonts w:ascii="Cambria Math" w:hAnsi="Cambria Math"/>
                </w:rPr>
              </m:ctrlPr>
            </m:fPr>
            <m:num>
              <m:sSub>
                <m:sSubPr>
                  <m:ctrlPr>
                    <w:rPr>
                      <w:rFonts w:ascii="Cambria Math" w:hAnsi="Cambria Math"/>
                    </w:rPr>
                  </m:ctrlPr>
                </m:sSubPr>
                <m:e>
                  <m:r>
                    <m:rPr>
                      <m:nor/>
                    </m:rPr>
                    <m:t>CAPEX</m:t>
                  </m:r>
                </m:e>
                <m:sub>
                  <m:r>
                    <m:rPr>
                      <m:nor/>
                    </m:rPr>
                    <m:t>annualized</m:t>
                  </m:r>
                </m:sub>
              </m:sSub>
              <m:r>
                <w:rPr>
                  <w:rFonts w:ascii="Cambria Math" w:hAnsi="Cambria Math"/>
                </w:rPr>
                <m:t>+</m:t>
              </m:r>
              <m:sSub>
                <m:sSubPr>
                  <m:ctrlPr>
                    <w:rPr>
                      <w:rFonts w:ascii="Cambria Math" w:hAnsi="Cambria Math"/>
                    </w:rPr>
                  </m:ctrlPr>
                </m:sSubPr>
                <m:e>
                  <m:r>
                    <m:rPr>
                      <m:nor/>
                    </m:rPr>
                    <m:t>OPEX</m:t>
                  </m:r>
                </m:e>
                <m:sub>
                  <m:r>
                    <m:rPr>
                      <m:nor/>
                    </m:rPr>
                    <m:t>annual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var</m:t>
                  </m:r>
                </m:sub>
              </m:sSub>
            </m:num>
            <m:den>
              <m:sSub>
                <m:sSubPr>
                  <m:ctrlPr>
                    <w:rPr>
                      <w:rFonts w:ascii="Cambria Math" w:hAnsi="Cambria Math"/>
                    </w:rPr>
                  </m:ctrlPr>
                </m:sSubPr>
                <m:e>
                  <m:r>
                    <w:rPr>
                      <w:rFonts w:ascii="Cambria Math" w:hAnsi="Cambria Math"/>
                    </w:rPr>
                    <m:t>M</m:t>
                  </m:r>
                </m:e>
                <m:sub>
                  <m:r>
                    <m:rPr>
                      <m:nor/>
                    </m:rPr>
                    <m:t>MeOH, annual</m:t>
                  </m:r>
                </m:sub>
              </m:sSub>
            </m:den>
          </m:f>
        </m:oMath>
      </m:oMathPara>
    </w:p>
    <w:p w14:paraId="464C57BB" w14:textId="33FF1C18" w:rsidR="003F7991" w:rsidRPr="003F7991" w:rsidRDefault="00B03AA4" w:rsidP="00B03AA4">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16</w:t>
      </w:r>
      <w:r w:rsidR="00240B5F">
        <w:fldChar w:fldCharType="end"/>
      </w:r>
    </w:p>
    <w:p w14:paraId="089C215E" w14:textId="77777777" w:rsidR="003166B2" w:rsidRDefault="003166B2" w:rsidP="004E4F16"/>
    <w:p w14:paraId="0C7AA715" w14:textId="03291D76" w:rsidR="00BA2B28" w:rsidRDefault="005C5429" w:rsidP="00234B3F">
      <w:pPr>
        <w:pStyle w:val="Heading2"/>
      </w:pPr>
      <w:bookmarkStart w:id="17" w:name="_Toc235289161"/>
      <w:commentRangeStart w:id="18"/>
      <w:r>
        <w:t>Reinforcement Learning</w:t>
      </w:r>
      <w:r w:rsidR="00BA2B28">
        <w:t xml:space="preserve"> Optimization Architecture</w:t>
      </w:r>
      <w:bookmarkEnd w:id="17"/>
      <w:commentRangeEnd w:id="18"/>
      <w:r w:rsidR="005F3FDD">
        <w:rPr>
          <w:rStyle w:val="CommentReference"/>
          <w:sz w:val="24"/>
          <w:szCs w:val="28"/>
        </w:rPr>
        <w:commentReference w:id="18"/>
      </w:r>
    </w:p>
    <w:p w14:paraId="4432B88D" w14:textId="2778BB5C" w:rsidR="00A13D3B" w:rsidRDefault="003166B2" w:rsidP="00A13D3B">
      <w:r>
        <w:t>The RL optimization framework has also been established in-house at FEV Europe GmbH</w:t>
      </w:r>
      <w:r w:rsidR="005C5429">
        <w:t xml:space="preserve"> based on open source tools such as stable-baseline3, OpenAI gymnasium, pytorch</w:t>
      </w:r>
      <w:r>
        <w:t xml:space="preserve"> as an alternative optimization solution introducing higher fidelity of per-component non-linear modelling and also the novelty of reinforcement learning agent to optimize the operational dispatch of the system. The RL framework allows the adoption of both linear and non-linear model since the model is essentially a black box to the agent itself, thus, offering higher degree of freedom. </w:t>
      </w:r>
    </w:p>
    <w:p w14:paraId="7CE2CDD6" w14:textId="77777777" w:rsidR="00A13D3B" w:rsidRDefault="00A13D3B" w:rsidP="004E4F16"/>
    <w:p w14:paraId="375364D7" w14:textId="69385F3C" w:rsidR="006926E6" w:rsidRDefault="00EA55DF" w:rsidP="004E4F16">
      <w:commentRangeStart w:id="19"/>
      <w:r>
        <w:t>I</w:t>
      </w:r>
      <w:r w:rsidR="000C55A0">
        <w:t>nput</w:t>
      </w:r>
      <w:commentRangeEnd w:id="19"/>
      <w:r w:rsidR="00F32AB0">
        <w:rPr>
          <w:rStyle w:val="CommentReference"/>
          <w:sz w:val="24"/>
          <w:szCs w:val="22"/>
        </w:rPr>
        <w:commentReference w:id="19"/>
      </w:r>
      <w:r w:rsidR="000C55A0">
        <w:t>, output, and conversion factors definition</w:t>
      </w:r>
      <w:r>
        <w:t xml:space="preserve"> in the linear model</w:t>
      </w:r>
      <w:r w:rsidR="000C55A0">
        <w:t xml:space="preserve"> is fully utilized in order to have a 1-to-1 comparison with the MILP framework. By aligning all the techno-economic parameters, translating a global linear constraint of MILP into a step function-based RL framework, a fair comparison of these two methodologies can be made possible. Only then, it is also interesting to observe </w:t>
      </w:r>
      <w:r w:rsidR="00ED4CD5">
        <w:t xml:space="preserve">high-fidelity operation under different control strategies. </w:t>
      </w:r>
    </w:p>
    <w:p w14:paraId="7035E54E" w14:textId="77777777" w:rsidR="00897087" w:rsidRDefault="00897087" w:rsidP="004E4F16"/>
    <w:p w14:paraId="2A774F44" w14:textId="4C750D96" w:rsidR="006926E6" w:rsidRDefault="00897087" w:rsidP="004E4F16">
      <w:r w:rsidRPr="00897087">
        <w:t xml:space="preserve">To evaluate the dispatch agents under realistic physical constraints, high-fidelity non-linear representations of the Alkaline Water Electrolyzer (AWE) and Compressed Gas Hydrogen storage (CGH2) were integrated into the simulation framework. In this study, they serve as non-linear simulation environments to benchmark dispatch adaptability. </w:t>
      </w:r>
      <w:r w:rsidR="00F32AB0">
        <w:t xml:space="preserve">To avoid </w:t>
      </w:r>
      <w:r w:rsidR="00245D61">
        <w:t>comparing</w:t>
      </w:r>
      <w:r w:rsidR="00F32AB0">
        <w:t xml:space="preserve"> two fundamentally different components between the linear and non-linear configuration, an alignment of the parameterization between the linear and non-linear </w:t>
      </w:r>
      <w:r w:rsidR="005D3745">
        <w:t xml:space="preserve">models </w:t>
      </w:r>
      <w:r w:rsidR="00F32AB0">
        <w:t xml:space="preserve">has been </w:t>
      </w:r>
      <w:r w:rsidR="00245D61">
        <w:t>performed</w:t>
      </w:r>
      <w:r w:rsidR="005D3745">
        <w:t xml:space="preserve"> such that the </w:t>
      </w:r>
      <w:r w:rsidR="00245D61">
        <w:t>baseline (mean)</w:t>
      </w:r>
      <w:r w:rsidR="005D3745">
        <w:t xml:space="preserve"> efficiency of the non-linear component is equivalent to the flat linear efficiency for both AWE and CGH2. </w:t>
      </w:r>
      <w:r w:rsidRPr="00897087">
        <w:t>The specific non-linear phenomena captured by these components</w:t>
      </w:r>
      <w:r>
        <w:t xml:space="preserve"> </w:t>
      </w:r>
      <w:r w:rsidRPr="00897087">
        <w:t>and how they contrast with the linear oemof.solph formulation</w:t>
      </w:r>
      <w:r>
        <w:t xml:space="preserve"> </w:t>
      </w:r>
      <w:r w:rsidRPr="00897087">
        <w:t>are summarized below.</w:t>
      </w:r>
    </w:p>
    <w:p w14:paraId="1179F2A0" w14:textId="42C1A38C" w:rsidR="001808D9" w:rsidRDefault="00CB4999" w:rsidP="001808D9">
      <w:pPr>
        <w:pStyle w:val="ListParagraph"/>
        <w:numPr>
          <w:ilvl w:val="0"/>
          <w:numId w:val="40"/>
        </w:numPr>
      </w:pPr>
      <w:r>
        <w:t>AWE</w:t>
      </w:r>
      <w:r w:rsidR="00AA12B1">
        <w:t xml:space="preserve">: </w:t>
      </w:r>
      <w:r w:rsidR="001808D9">
        <w:t xml:space="preserve">The alkaline water electrolyzer is modelled as a series stack of </w:t>
      </w:r>
      <m:oMath>
        <m:sSub>
          <m:sSubPr>
            <m:ctrlPr>
              <w:rPr>
                <w:rFonts w:ascii="Cambria Math" w:hAnsi="Cambria Math"/>
              </w:rPr>
            </m:ctrlPr>
          </m:sSubPr>
          <m:e>
            <m:r>
              <w:rPr>
                <w:rFonts w:ascii="Cambria Math" w:hAnsi="Cambria Math"/>
              </w:rPr>
              <m:t>N</m:t>
            </m:r>
          </m:e>
          <m:sub>
            <m:r>
              <m:rPr>
                <m:nor/>
              </m:rPr>
              <w:rPr>
                <w:rFonts w:ascii="Cambria Math" w:hAnsi="Cambria Math"/>
              </w:rPr>
              <m:t>cells</m:t>
            </m:r>
          </m:sub>
        </m:sSub>
      </m:oMath>
      <w:r w:rsidR="001808D9">
        <w:t xml:space="preserve"> identical cells operating in a concentrated potassium hydroxide (KOH) electrolyte at a fixed temperature and pressure. Rather than assuming a fixed efficiency, the model resolves the full electrochemical transfer function at each timestep: it converts the commanded electrical power into a stack </w:t>
      </w:r>
      <w:r w:rsidR="001808D9">
        <w:lastRenderedPageBreak/>
        <w:t xml:space="preserve">current and cell voltage, and from that current derives the faradaic gas production, the crossover and dissolution losses across the separator, and the resulting product purity. </w:t>
      </w:r>
      <w:commentRangeStart w:id="20"/>
      <w:r w:rsidR="001808D9">
        <w:t xml:space="preserve">Because the stack current and cell voltage are mutually dependent (voltage rises with current, which in turn changes the shunt losses), </w:t>
      </w:r>
      <w:commentRangeEnd w:id="20"/>
      <w:r w:rsidR="0095227C">
        <w:rPr>
          <w:rStyle w:val="CommentReference"/>
          <w:sz w:val="24"/>
          <w:szCs w:val="22"/>
        </w:rPr>
        <w:commentReference w:id="20"/>
      </w:r>
      <w:r w:rsidR="001808D9">
        <w:t>the solution is obtained by an internal fixed-point iteration.</w:t>
      </w:r>
      <w:r w:rsidR="00897087">
        <w:t xml:space="preserve"> The high level equations are presented below:</w:t>
      </w:r>
    </w:p>
    <w:p w14:paraId="23734068" w14:textId="1D5F6239" w:rsidR="00897087" w:rsidRDefault="00897087" w:rsidP="00897087">
      <w:pPr>
        <w:pStyle w:val="ListParagraph"/>
        <w:keepNext/>
        <w:ind w:left="360"/>
      </w:pPr>
      <w:r w:rsidRPr="00897087">
        <w:rPr>
          <w:rFonts w:ascii="Cambria Math" w:hAnsi="Cambria Math"/>
          <w:i/>
          <w:color w:val="808080"/>
        </w:rPr>
        <w:br/>
      </w:r>
      <m:oMathPara>
        <m:oMath>
          <m:sSub>
            <m:sSubPr>
              <m:ctrlPr>
                <w:rPr>
                  <w:rFonts w:ascii="Cambria Math" w:hAnsi="Cambria Math"/>
                </w:rPr>
              </m:ctrlPr>
            </m:sSubPr>
            <m:e>
              <m:r>
                <w:rPr>
                  <w:rFonts w:ascii="Cambria Math" w:hAnsi="Cambria Math"/>
                </w:rPr>
                <m:t>U</m:t>
              </m:r>
            </m:e>
            <m:sub>
              <m:r>
                <m:rPr>
                  <m:nor/>
                </m:rPr>
                <w:rPr>
                  <w:rFonts w:ascii="Cambria Math" w:hAnsi="Cambria Math"/>
                </w:rPr>
                <m:t>cell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w:rPr>
                      <w:rFonts w:ascii="Cambria Math" w:hAnsi="Cambria Math"/>
                    </w:rPr>
                    <m:t>ohm</m:t>
                  </m:r>
                </m:sub>
              </m:sSub>
              <m:r>
                <m:rPr>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Nernst</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act,a</m:t>
                  </m:r>
                </m:sub>
              </m:s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act,cat</m:t>
                  </m:r>
                </m:sub>
              </m:sSub>
              <m:r>
                <w:rPr>
                  <w:rFonts w:ascii="Cambria Math" w:hAnsi="Cambria Math"/>
                </w:rPr>
                <m:t>(I)</m:t>
              </m:r>
            </m:num>
            <m:den>
              <m:sSub>
                <m:sSubPr>
                  <m:ctrlPr>
                    <w:rPr>
                      <w:rFonts w:ascii="Cambria Math" w:hAnsi="Cambria Math"/>
                    </w:rPr>
                  </m:ctrlPr>
                </m:sSubPr>
                <m:e>
                  <m:r>
                    <w:rPr>
                      <w:rFonts w:ascii="Cambria Math" w:hAnsi="Cambria Math"/>
                    </w:rPr>
                    <m:t>n</m:t>
                  </m:r>
                </m:e>
                <m:sub>
                  <m:r>
                    <m:rPr>
                      <m:nor/>
                    </m:rPr>
                    <w:rPr>
                      <w:rFonts w:ascii="Cambria Math" w:hAnsi="Cambria Math"/>
                    </w:rPr>
                    <m:t>cells</m:t>
                  </m:r>
                </m:sub>
              </m:sSub>
            </m:den>
          </m:f>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s</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m:rPr>
                      <m:nor/>
                    </m:rPr>
                    <w:rPr>
                      <w:rFonts w:ascii="Cambria Math" w:hAnsi="Cambria Math"/>
                    </w:rPr>
                    <m:t>stack</m:t>
                  </m:r>
                </m:sub>
                <m:sup>
                  <m:r>
                    <m:rPr>
                      <m:nor/>
                    </m:rPr>
                    <w:rPr>
                      <w:rFonts w:ascii="Cambria Math" w:hAnsi="Cambria Math"/>
                    </w:rPr>
                    <m:t>DC</m:t>
                  </m:r>
                </m:sup>
              </m:sSubSup>
            </m:num>
            <m:den>
              <m:sSub>
                <m:sSubPr>
                  <m:ctrlPr>
                    <w:rPr>
                      <w:rFonts w:ascii="Cambria Math" w:hAnsi="Cambria Math"/>
                    </w:rPr>
                  </m:ctrlPr>
                </m:sSubPr>
                <m:e>
                  <m:r>
                    <w:rPr>
                      <w:rFonts w:ascii="Cambria Math" w:hAnsi="Cambria Math"/>
                    </w:rPr>
                    <m:t>N</m:t>
                  </m:r>
                </m:e>
                <m:sub>
                  <m:r>
                    <m:rPr>
                      <m:nor/>
                    </m:rPr>
                    <w:rPr>
                      <w:rFonts w:ascii="Cambria Math" w:hAnsi="Cambria Math"/>
                    </w:rPr>
                    <m:t>cells</m:t>
                  </m:r>
                </m:sub>
              </m:sSub>
              <m:r>
                <w:rPr>
                  <w:rFonts w:ascii="Cambria Math" w:hAnsi="Cambria Math"/>
                </w:rPr>
                <m:t> </m:t>
              </m:r>
              <m:sSub>
                <m:sSubPr>
                  <m:ctrlPr>
                    <w:rPr>
                      <w:rFonts w:ascii="Cambria Math" w:hAnsi="Cambria Math"/>
                    </w:rPr>
                  </m:ctrlPr>
                </m:sSubPr>
                <m:e>
                  <m:r>
                    <w:rPr>
                      <w:rFonts w:ascii="Cambria Math" w:hAnsi="Cambria Math"/>
                    </w:rPr>
                    <m:t>U</m:t>
                  </m:r>
                </m:e>
                <m:sub>
                  <m:r>
                    <m:rPr>
                      <m:nor/>
                    </m:rPr>
                    <w:rPr>
                      <w:rFonts w:ascii="Cambria Math" w:hAnsi="Cambria Math"/>
                    </w:rPr>
                    <m:t>cell</m:t>
                  </m:r>
                </m:sub>
              </m:sSub>
            </m:den>
          </m:f>
        </m:oMath>
      </m:oMathPara>
    </w:p>
    <w:p w14:paraId="177AA0A3" w14:textId="4A49D2D3" w:rsidR="00897087" w:rsidRDefault="00897087" w:rsidP="00897087">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17</w:t>
      </w:r>
      <w:r w:rsidR="00240B5F">
        <w:fldChar w:fldCharType="end"/>
      </w:r>
      <w:r>
        <w:t xml:space="preserve"> Power-derived cell voltage and current equation.</w:t>
      </w:r>
    </w:p>
    <w:p w14:paraId="02BA6058" w14:textId="77777777" w:rsidR="00897087" w:rsidRDefault="00897087" w:rsidP="00897087">
      <w:pPr>
        <w:keepNext/>
      </w:pPr>
      <w:r w:rsidRPr="00897087">
        <w:rPr>
          <w:rFonts w:ascii="Cambria Math" w:hAnsi="Cambria Math"/>
          <w:i/>
        </w:rPr>
        <w:br/>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sSub>
                <m:sSubPr>
                  <m:ctrlPr>
                    <w:rPr>
                      <w:rFonts w:ascii="Cambria Math" w:hAnsi="Cambria Math"/>
                    </w:rPr>
                  </m:ctrlPr>
                </m:sSubPr>
                <m:e>
                  <m:r>
                    <m:rPr>
                      <m:nor/>
                    </m:rPr>
                    <w:rPr>
                      <w:rFonts w:ascii="Cambria Math" w:hAnsi="Cambria Math"/>
                    </w:rPr>
                    <m:t>H</m:t>
                  </m:r>
                </m:e>
                <m:sub>
                  <m: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w:rPr>
                      <w:rFonts w:ascii="Cambria Math" w:hAnsi="Cambria Math"/>
                    </w:rPr>
                    <m:t>el</m:t>
                  </m:r>
                </m:sub>
              </m:sSub>
            </m:num>
            <m:den>
              <m:r>
                <w:rPr>
                  <w:rFonts w:ascii="Cambria Math" w:hAnsi="Cambria Math"/>
                </w:rPr>
                <m:t>2F</m:t>
              </m:r>
            </m:den>
          </m:f>
          <m:r>
            <w:rPr>
              <w:rFonts w:ascii="Cambria Math" w:hAnsi="Cambria Math"/>
            </w:rPr>
            <m:t> </m:t>
          </m:r>
          <m:sSub>
            <m:sSubPr>
              <m:ctrlPr>
                <w:rPr>
                  <w:rFonts w:ascii="Cambria Math" w:hAnsi="Cambria Math"/>
                </w:rPr>
              </m:ctrlPr>
            </m:sSubPr>
            <m:e>
              <m:r>
                <w:rPr>
                  <w:rFonts w:ascii="Cambria Math" w:hAnsi="Cambria Math"/>
                </w:rPr>
                <m:t>N</m:t>
              </m:r>
            </m:e>
            <m:sub>
              <m:r>
                <m:rPr>
                  <m:nor/>
                </m:rPr>
                <w:rPr>
                  <w:rFonts w:ascii="Cambria Math" w:hAnsi="Cambria Math"/>
                </w:rPr>
                <m:t>cells</m:t>
              </m:r>
            </m:sub>
          </m:sSub>
        </m:oMath>
      </m:oMathPara>
    </w:p>
    <w:p w14:paraId="7F9DC8D6" w14:textId="67A6D6E6" w:rsidR="00AA12B1" w:rsidRDefault="00897087" w:rsidP="00245D61">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18</w:t>
      </w:r>
      <w:r w:rsidR="00240B5F">
        <w:fldChar w:fldCharType="end"/>
      </w:r>
      <w:r>
        <w:t xml:space="preserve"> Hydrogen stream output.</w:t>
      </w:r>
      <w:r w:rsidRPr="00897087">
        <w:rPr>
          <w:rFonts w:ascii="Cambria Math" w:hAnsi="Cambria Math"/>
          <w:color w:val="808080"/>
        </w:rPr>
        <w:br/>
      </w:r>
    </w:p>
    <w:p w14:paraId="3AF94516" w14:textId="62A3DC5B" w:rsidR="00AA12B1" w:rsidRDefault="00CB4999" w:rsidP="00AA12B1">
      <w:pPr>
        <w:pStyle w:val="ListParagraph"/>
        <w:numPr>
          <w:ilvl w:val="0"/>
          <w:numId w:val="40"/>
        </w:numPr>
      </w:pPr>
      <w:r>
        <w:t>CGH2</w:t>
      </w:r>
      <w:r w:rsidR="00AA12B1">
        <w:t>:</w:t>
      </w:r>
      <w:r>
        <w:t xml:space="preserve"> </w:t>
      </w:r>
      <w:r w:rsidRPr="00CB4999">
        <w:t>The hydrogen storage system is modelled as a fixed-volume, isothermal pressure vessel with an isentropic compressor on the charge path and an optional isentropic expander on the discharge path. The state is the stored hydrogen mass, which maps directly to tank pressure through the ideal-gas law. Each timestep the model saturates the commanded mass flow against the charge/discharge rate limits and the usable pressure window, updates the stored mass, and computes the compression power.</w:t>
      </w:r>
      <w:r>
        <w:t xml:space="preserve"> </w:t>
      </w:r>
      <w:r w:rsidRPr="00CB4999">
        <w:t>The essential difference is that the storage penalty becomes a pressure-dependent, physically-grounded electricity demand rather than a flat efficiency: the compressor work grows as the tank fills, and the usable capacity is bounded by real minimum/full pressures instead of an abstract SoC band.</w:t>
      </w:r>
    </w:p>
    <w:p w14:paraId="0E91B35B" w14:textId="77777777" w:rsidR="00CB4999" w:rsidRDefault="00CB4999" w:rsidP="00CB4999">
      <w:pPr>
        <w:pStyle w:val="ListParagraph"/>
        <w:keepNext/>
        <w:ind w:left="360"/>
      </w:pPr>
      <w:r w:rsidRPr="00CB4999">
        <w:rPr>
          <w:rFonts w:ascii="Cambria Math" w:hAnsi="Cambria Math"/>
          <w:i/>
          <w:color w:val="808080"/>
        </w:rPr>
        <w:br/>
      </w:r>
      <m:oMathPara>
        <m:oMath>
          <m:sSub>
            <m:sSubPr>
              <m:ctrlPr>
                <w:rPr>
                  <w:rFonts w:ascii="Cambria Math" w:hAnsi="Cambria Math"/>
                </w:rPr>
              </m:ctrlPr>
            </m:sSubPr>
            <m:e>
              <m:r>
                <w:rPr>
                  <w:rFonts w:ascii="Cambria Math" w:hAnsi="Cambria Math"/>
                </w:rPr>
                <m:t>p</m:t>
              </m:r>
            </m:e>
            <m:sub>
              <m:r>
                <m:rPr>
                  <m:nor/>
                </m:rPr>
                <w:rPr>
                  <w:rFonts w:ascii="Cambria Math" w:hAnsi="Cambria Math"/>
                </w:rPr>
                <m:t>tank</m:t>
              </m:r>
            </m:sub>
          </m:sSub>
          <m:r>
            <w:rPr>
              <w:rFonts w:ascii="Cambria Math" w:hAnsi="Cambria Math"/>
            </w:rPr>
            <m:t>=</m:t>
          </m:r>
          <m:f>
            <m:fPr>
              <m:ctrlPr>
                <w:rPr>
                  <w:rFonts w:ascii="Cambria Math" w:hAnsi="Cambria Math"/>
                </w:rPr>
              </m:ctrlPr>
            </m:fPr>
            <m:num>
              <m:r>
                <w:rPr>
                  <w:rFonts w:ascii="Cambria Math" w:hAnsi="Cambria Math"/>
                </w:rPr>
                <m:t>mRT</m:t>
              </m:r>
            </m:num>
            <m:den>
              <m:r>
                <w:rPr>
                  <w:rFonts w:ascii="Cambria Math" w:hAnsi="Cambria Math"/>
                </w:rPr>
                <m:t>V</m:t>
              </m:r>
            </m:den>
          </m:f>
        </m:oMath>
      </m:oMathPara>
    </w:p>
    <w:p w14:paraId="069A6661" w14:textId="79870CFA" w:rsidR="00CB4999" w:rsidRDefault="00CB4999" w:rsidP="00CB4999">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19</w:t>
      </w:r>
      <w:r w:rsidR="00240B5F">
        <w:fldChar w:fldCharType="end"/>
      </w:r>
      <w:r>
        <w:t xml:space="preserve"> State of the tank is the pressure derived using the ideal gas law.</w:t>
      </w:r>
    </w:p>
    <w:p w14:paraId="7525C992" w14:textId="77777777" w:rsidR="00CB4999" w:rsidRDefault="00CB4999" w:rsidP="00CB4999">
      <w:pPr>
        <w:keepNext/>
      </w:pPr>
      <w:r w:rsidRPr="00CB4999">
        <w:rPr>
          <w:rFonts w:ascii="Cambria Math" w:hAnsi="Cambria Math"/>
          <w:i/>
        </w:rPr>
        <w:br/>
      </w:r>
      <m:oMathPara>
        <m:oMath>
          <m:r>
            <w:rPr>
              <w:rFonts w:ascii="Cambria Math" w:hAnsi="Cambria Math"/>
            </w:rPr>
            <m:t>P=</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w:rPr>
                  <w:rFonts w:ascii="Cambria Math" w:hAnsi="Cambria Math"/>
                </w:rPr>
                <m:t>act</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num>
            <m:den>
              <m:sSub>
                <m:sSubPr>
                  <m:ctrlPr>
                    <w:rPr>
                      <w:rFonts w:ascii="Cambria Math" w:hAnsi="Cambria Math"/>
                    </w:rPr>
                  </m:ctrlPr>
                </m:sSubPr>
                <m:e>
                  <m:r>
                    <w:rPr>
                      <w:rFonts w:ascii="Cambria Math" w:hAnsi="Cambria Math"/>
                    </w:rPr>
                    <m:t>η</m:t>
                  </m:r>
                </m:e>
                <m:sub>
                  <m:r>
                    <m:rPr>
                      <m:nor/>
                    </m:rPr>
                    <w:rPr>
                      <w:rFonts w:ascii="Cambria Math" w:hAnsi="Cambria Math"/>
                    </w:rPr>
                    <m:t>iso</m:t>
                  </m:r>
                </m:sub>
              </m:sSub>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rFonts w:ascii="Cambria Math" w:hAnsi="Cambria Math"/>
                                </w:rPr>
                                <m:t>tank</m:t>
                              </m:r>
                            </m:sub>
                          </m:sSub>
                        </m:num>
                        <m:den>
                          <m:sSub>
                            <m:sSubPr>
                              <m:ctrlPr>
                                <w:rPr>
                                  <w:rFonts w:ascii="Cambria Math" w:hAnsi="Cambria Math"/>
                                </w:rPr>
                              </m:ctrlPr>
                            </m:sSubPr>
                            <m:e>
                              <m:r>
                                <w:rPr>
                                  <w:rFonts w:ascii="Cambria Math" w:hAnsi="Cambria Math"/>
                                </w:rPr>
                                <m:t>p</m:t>
                              </m:r>
                            </m:e>
                            <m:sub>
                              <m:r>
                                <m:rPr>
                                  <m:nor/>
                                </m:rPr>
                                <w:rPr>
                                  <w:rFonts w:ascii="Cambria Math" w:hAnsi="Cambria Math"/>
                                </w:rPr>
                                <m:t>in</m:t>
                              </m:r>
                            </m:sub>
                          </m:sSub>
                        </m:den>
                      </m:f>
                    </m:e>
                  </m:d>
                </m:e>
                <m:sup>
                  <m:f>
                    <m:fPr>
                      <m:ctrlPr>
                        <w:rPr>
                          <w:rFonts w:ascii="Cambria Math" w:hAnsi="Cambria Math"/>
                        </w:rPr>
                      </m:ctrlPr>
                    </m:fPr>
                    <m:num>
                      <m:r>
                        <w:rPr>
                          <w:rFonts w:ascii="Cambria Math" w:hAnsi="Cambria Math"/>
                        </w:rPr>
                        <m:t>γ-1</m:t>
                      </m:r>
                    </m:num>
                    <m:den>
                      <m:r>
                        <w:rPr>
                          <w:rFonts w:ascii="Cambria Math" w:hAnsi="Cambria Math"/>
                        </w:rPr>
                        <m:t>γ</m:t>
                      </m:r>
                    </m:den>
                  </m:f>
                </m:sup>
              </m:sSup>
              <m:r>
                <w:rPr>
                  <w:rFonts w:ascii="Cambria Math" w:hAnsi="Cambria Math"/>
                </w:rPr>
                <m:t>-1</m:t>
              </m:r>
            </m:e>
          </m:d>
        </m:oMath>
      </m:oMathPara>
    </w:p>
    <w:p w14:paraId="286CE291" w14:textId="7BE25DA1" w:rsidR="00CB4999" w:rsidRPr="00CB4999" w:rsidRDefault="00CB4999" w:rsidP="00CB4999">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20</w:t>
      </w:r>
      <w:r w:rsidR="00240B5F">
        <w:fldChar w:fldCharType="end"/>
      </w:r>
      <w:r>
        <w:t xml:space="preserve"> Isentropic compression (or expansion) equation.</w:t>
      </w:r>
    </w:p>
    <w:p w14:paraId="628435CB" w14:textId="77777777" w:rsidR="00184BAA" w:rsidRDefault="00184BAA" w:rsidP="004E4F16"/>
    <w:p w14:paraId="76125898" w14:textId="2948AB82" w:rsidR="004C37CE" w:rsidRDefault="006A1CFF" w:rsidP="004C37CE">
      <w:r>
        <w:lastRenderedPageBreak/>
        <w:t xml:space="preserve">Both the linear and non-linear model is built with the basis of a step function for each of the component’s module. This step function is regulated by the evaluation order that dictates which component’s step function is conducted first until last which is highly contrast compared to the MILP framework that encapsulates everything to one large equation. The evaluation order is highly integral in the behavior and the performance of the energy system model. Take the RWGS and ATR as an example, if the step function for the RWGS occurs first before </w:t>
      </w:r>
      <w:r w:rsidR="0026407C">
        <w:t>ATR</w:t>
      </w:r>
      <w:r>
        <w:t xml:space="preserve">, the medium pressure syngas will be empty when the RWGS request for the species, which in the end will result in infeasibility due to the deficit of the stream. Therefore, it is paramount to organize the evaluation order in a way that reflects the real operation of the plant. For this hybrid system, the evaluation order is summarized in the table below. </w:t>
      </w:r>
    </w:p>
    <w:p w14:paraId="2E9F9742" w14:textId="77777777" w:rsidR="00A13D3B" w:rsidRDefault="00A13D3B" w:rsidP="00A13D3B"/>
    <w:p w14:paraId="7647C71A" w14:textId="57376F2B" w:rsidR="00CB4999" w:rsidRDefault="00CB4999" w:rsidP="00CB4999">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6</w:t>
      </w:r>
      <w:r w:rsidR="00E62E16">
        <w:rPr>
          <w:noProof/>
        </w:rPr>
        <w:fldChar w:fldCharType="end"/>
      </w:r>
      <w:r>
        <w:t xml:space="preserve"> Evaluation order for RL environment.</w:t>
      </w:r>
    </w:p>
    <w:tbl>
      <w:tblPr>
        <w:tblStyle w:val="PlainTable2"/>
        <w:tblW w:w="5000" w:type="pct"/>
        <w:tblLook w:val="04A0" w:firstRow="1" w:lastRow="0" w:firstColumn="1" w:lastColumn="0" w:noHBand="0" w:noVBand="1"/>
      </w:tblPr>
      <w:tblGrid>
        <w:gridCol w:w="5393"/>
        <w:gridCol w:w="3967"/>
      </w:tblGrid>
      <w:tr w:rsidR="0026407C" w:rsidRPr="00764620" w14:paraId="5E14E2CE" w14:textId="77777777" w:rsidTr="00264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14A8582A" w14:textId="77777777" w:rsidR="0026407C" w:rsidRPr="00764620" w:rsidRDefault="0026407C" w:rsidP="00D7160D">
            <w:pPr>
              <w:rPr>
                <w:kern w:val="0"/>
              </w:rPr>
            </w:pPr>
            <w:r>
              <w:rPr>
                <w:kern w:val="0"/>
              </w:rPr>
              <w:t>Components</w:t>
            </w:r>
          </w:p>
        </w:tc>
        <w:tc>
          <w:tcPr>
            <w:tcW w:w="2119" w:type="pct"/>
          </w:tcPr>
          <w:p w14:paraId="6A6FCCE8" w14:textId="2FAB11FA" w:rsidR="0026407C" w:rsidRDefault="0026407C" w:rsidP="00D7160D">
            <w:pPr>
              <w:cnfStyle w:val="100000000000" w:firstRow="1" w:lastRow="0" w:firstColumn="0" w:lastColumn="0" w:oddVBand="0" w:evenVBand="0" w:oddHBand="0" w:evenHBand="0" w:firstRowFirstColumn="0" w:firstRowLastColumn="0" w:lastRowFirstColumn="0" w:lastRowLastColumn="0"/>
              <w:rPr>
                <w:kern w:val="0"/>
              </w:rPr>
            </w:pPr>
            <w:r>
              <w:rPr>
                <w:kern w:val="0"/>
              </w:rPr>
              <w:t>Evaluation order</w:t>
            </w:r>
          </w:p>
        </w:tc>
      </w:tr>
      <w:tr w:rsidR="0026407C" w:rsidRPr="00764620" w14:paraId="10AB8C60"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624DE2B5" w14:textId="4BE5DF3B" w:rsidR="0026407C" w:rsidRPr="00764620" w:rsidRDefault="0026407C" w:rsidP="0026407C">
            <w:pPr>
              <w:rPr>
                <w:kern w:val="0"/>
              </w:rPr>
            </w:pPr>
            <w:r>
              <w:rPr>
                <w:kern w:val="0"/>
              </w:rPr>
              <w:t>PV</w:t>
            </w:r>
          </w:p>
        </w:tc>
        <w:tc>
          <w:tcPr>
            <w:tcW w:w="2119" w:type="pct"/>
          </w:tcPr>
          <w:p w14:paraId="3868344F" w14:textId="5B7CCF26"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1</w:t>
            </w:r>
          </w:p>
        </w:tc>
      </w:tr>
      <w:tr w:rsidR="0026407C" w:rsidRPr="00764620" w14:paraId="38F06624" w14:textId="77777777" w:rsidTr="0026407C">
        <w:tc>
          <w:tcPr>
            <w:cnfStyle w:val="001000000000" w:firstRow="0" w:lastRow="0" w:firstColumn="1" w:lastColumn="0" w:oddVBand="0" w:evenVBand="0" w:oddHBand="0" w:evenHBand="0" w:firstRowFirstColumn="0" w:firstRowLastColumn="0" w:lastRowFirstColumn="0" w:lastRowLastColumn="0"/>
            <w:tcW w:w="2881" w:type="pct"/>
            <w:hideMark/>
          </w:tcPr>
          <w:p w14:paraId="2034F1E7" w14:textId="49D75E92" w:rsidR="0026407C" w:rsidRPr="00764620" w:rsidRDefault="0026407C" w:rsidP="0026407C">
            <w:pPr>
              <w:rPr>
                <w:kern w:val="0"/>
              </w:rPr>
            </w:pPr>
            <w:r>
              <w:rPr>
                <w:kern w:val="0"/>
              </w:rPr>
              <w:t>WT</w:t>
            </w:r>
          </w:p>
        </w:tc>
        <w:tc>
          <w:tcPr>
            <w:tcW w:w="2119" w:type="pct"/>
          </w:tcPr>
          <w:p w14:paraId="33D2CC32" w14:textId="3D3CCE83"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2</w:t>
            </w:r>
          </w:p>
        </w:tc>
      </w:tr>
      <w:tr w:rsidR="0026407C" w:rsidRPr="00764620" w14:paraId="29B3C754"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798B53F5" w14:textId="03A145C5" w:rsidR="0026407C" w:rsidRPr="00764620" w:rsidRDefault="0026407C" w:rsidP="0026407C">
            <w:pPr>
              <w:rPr>
                <w:kern w:val="0"/>
              </w:rPr>
            </w:pPr>
            <w:r>
              <w:rPr>
                <w:kern w:val="0"/>
              </w:rPr>
              <w:t>AWE</w:t>
            </w:r>
          </w:p>
        </w:tc>
        <w:tc>
          <w:tcPr>
            <w:tcW w:w="2119" w:type="pct"/>
          </w:tcPr>
          <w:p w14:paraId="142D521C" w14:textId="215A45F5"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3</w:t>
            </w:r>
          </w:p>
        </w:tc>
      </w:tr>
      <w:tr w:rsidR="0026407C" w:rsidRPr="00764620" w14:paraId="7DFF37B1" w14:textId="77777777" w:rsidTr="0026407C">
        <w:tc>
          <w:tcPr>
            <w:cnfStyle w:val="001000000000" w:firstRow="0" w:lastRow="0" w:firstColumn="1" w:lastColumn="0" w:oddVBand="0" w:evenVBand="0" w:oddHBand="0" w:evenHBand="0" w:firstRowFirstColumn="0" w:firstRowLastColumn="0" w:lastRowFirstColumn="0" w:lastRowLastColumn="0"/>
            <w:tcW w:w="2881" w:type="pct"/>
            <w:hideMark/>
          </w:tcPr>
          <w:p w14:paraId="70F29C1B" w14:textId="70EAC972" w:rsidR="0026407C" w:rsidRPr="00764620" w:rsidRDefault="0026407C" w:rsidP="0026407C">
            <w:pPr>
              <w:rPr>
                <w:kern w:val="0"/>
              </w:rPr>
            </w:pPr>
            <w:r>
              <w:rPr>
                <w:kern w:val="0"/>
              </w:rPr>
              <w:t>AD</w:t>
            </w:r>
          </w:p>
        </w:tc>
        <w:tc>
          <w:tcPr>
            <w:tcW w:w="2119" w:type="pct"/>
          </w:tcPr>
          <w:p w14:paraId="27EE59FE" w14:textId="61C792E6"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4</w:t>
            </w:r>
          </w:p>
        </w:tc>
      </w:tr>
      <w:tr w:rsidR="0026407C" w:rsidRPr="00764620" w14:paraId="384EA0BC"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43087A03" w14:textId="1CBA4517" w:rsidR="0026407C" w:rsidRPr="00764620" w:rsidRDefault="0026407C" w:rsidP="0026407C">
            <w:pPr>
              <w:rPr>
                <w:kern w:val="0"/>
              </w:rPr>
            </w:pPr>
            <w:r>
              <w:rPr>
                <w:kern w:val="0"/>
              </w:rPr>
              <w:t>Biogas Compressor</w:t>
            </w:r>
          </w:p>
        </w:tc>
        <w:tc>
          <w:tcPr>
            <w:tcW w:w="2119" w:type="pct"/>
          </w:tcPr>
          <w:p w14:paraId="4FDEFAF6" w14:textId="657F869E"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5</w:t>
            </w:r>
          </w:p>
        </w:tc>
      </w:tr>
      <w:tr w:rsidR="0026407C" w:rsidRPr="00764620" w14:paraId="0C0ECFD6" w14:textId="77777777" w:rsidTr="0026407C">
        <w:tc>
          <w:tcPr>
            <w:cnfStyle w:val="001000000000" w:firstRow="0" w:lastRow="0" w:firstColumn="1" w:lastColumn="0" w:oddVBand="0" w:evenVBand="0" w:oddHBand="0" w:evenHBand="0" w:firstRowFirstColumn="0" w:firstRowLastColumn="0" w:lastRowFirstColumn="0" w:lastRowLastColumn="0"/>
            <w:tcW w:w="2881" w:type="pct"/>
            <w:hideMark/>
          </w:tcPr>
          <w:p w14:paraId="3B791F51" w14:textId="753191CA" w:rsidR="0026407C" w:rsidRPr="00764620" w:rsidRDefault="0026407C" w:rsidP="0026407C">
            <w:pPr>
              <w:rPr>
                <w:kern w:val="0"/>
              </w:rPr>
            </w:pPr>
            <w:r>
              <w:rPr>
                <w:kern w:val="0"/>
              </w:rPr>
              <w:t>CO2 Removal</w:t>
            </w:r>
          </w:p>
        </w:tc>
        <w:tc>
          <w:tcPr>
            <w:tcW w:w="2119" w:type="pct"/>
          </w:tcPr>
          <w:p w14:paraId="6930B14D" w14:textId="2E11B8B2"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6</w:t>
            </w:r>
          </w:p>
        </w:tc>
      </w:tr>
      <w:tr w:rsidR="0026407C" w:rsidRPr="00764620" w14:paraId="1B92A36D"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2F47F7B2" w14:textId="77777777" w:rsidR="0026407C" w:rsidRDefault="0026407C" w:rsidP="00D7160D">
            <w:pPr>
              <w:rPr>
                <w:kern w:val="0"/>
              </w:rPr>
            </w:pPr>
            <w:r>
              <w:rPr>
                <w:kern w:val="0"/>
              </w:rPr>
              <w:t>ATR</w:t>
            </w:r>
          </w:p>
        </w:tc>
        <w:tc>
          <w:tcPr>
            <w:tcW w:w="2119" w:type="pct"/>
          </w:tcPr>
          <w:p w14:paraId="5D72E39B" w14:textId="77777777" w:rsidR="0026407C" w:rsidRDefault="0026407C" w:rsidP="00D7160D">
            <w:pPr>
              <w:cnfStyle w:val="000000100000" w:firstRow="0" w:lastRow="0" w:firstColumn="0" w:lastColumn="0" w:oddVBand="0" w:evenVBand="0" w:oddHBand="1" w:evenHBand="0" w:firstRowFirstColumn="0" w:firstRowLastColumn="0" w:lastRowFirstColumn="0" w:lastRowLastColumn="0"/>
              <w:rPr>
                <w:kern w:val="0"/>
              </w:rPr>
            </w:pPr>
            <w:r>
              <w:rPr>
                <w:kern w:val="0"/>
              </w:rPr>
              <w:t>7</w:t>
            </w:r>
          </w:p>
        </w:tc>
      </w:tr>
      <w:tr w:rsidR="0026407C" w:rsidRPr="00764620" w14:paraId="0444C648" w14:textId="77777777" w:rsidTr="0026407C">
        <w:tc>
          <w:tcPr>
            <w:cnfStyle w:val="001000000000" w:firstRow="0" w:lastRow="0" w:firstColumn="1" w:lastColumn="0" w:oddVBand="0" w:evenVBand="0" w:oddHBand="0" w:evenHBand="0" w:firstRowFirstColumn="0" w:firstRowLastColumn="0" w:lastRowFirstColumn="0" w:lastRowLastColumn="0"/>
            <w:tcW w:w="2881" w:type="pct"/>
          </w:tcPr>
          <w:p w14:paraId="63945893" w14:textId="3FB55F12" w:rsidR="0026407C" w:rsidRDefault="0026407C" w:rsidP="0026407C">
            <w:pPr>
              <w:rPr>
                <w:kern w:val="0"/>
              </w:rPr>
            </w:pPr>
            <w:r>
              <w:rPr>
                <w:kern w:val="0"/>
              </w:rPr>
              <w:t>Compressor H2 Low to Medium Pressure</w:t>
            </w:r>
          </w:p>
        </w:tc>
        <w:tc>
          <w:tcPr>
            <w:tcW w:w="2119" w:type="pct"/>
          </w:tcPr>
          <w:p w14:paraId="01A7250B" w14:textId="0B0B59D0"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8</w:t>
            </w:r>
          </w:p>
        </w:tc>
      </w:tr>
      <w:tr w:rsidR="0026407C" w:rsidRPr="00764620" w14:paraId="52BA2B60"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5D775CDF" w14:textId="0DC58A94" w:rsidR="0026407C" w:rsidRDefault="0026407C" w:rsidP="0026407C">
            <w:pPr>
              <w:rPr>
                <w:kern w:val="0"/>
              </w:rPr>
            </w:pPr>
            <w:r>
              <w:rPr>
                <w:kern w:val="0"/>
              </w:rPr>
              <w:t>Compressor H2 Medium to High Pressure</w:t>
            </w:r>
          </w:p>
        </w:tc>
        <w:tc>
          <w:tcPr>
            <w:tcW w:w="2119" w:type="pct"/>
          </w:tcPr>
          <w:p w14:paraId="00763ACB" w14:textId="3FE4218D"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9</w:t>
            </w:r>
          </w:p>
        </w:tc>
      </w:tr>
      <w:tr w:rsidR="0026407C" w:rsidRPr="00764620" w14:paraId="12D817CD" w14:textId="77777777" w:rsidTr="0026407C">
        <w:tc>
          <w:tcPr>
            <w:cnfStyle w:val="001000000000" w:firstRow="0" w:lastRow="0" w:firstColumn="1" w:lastColumn="0" w:oddVBand="0" w:evenVBand="0" w:oddHBand="0" w:evenHBand="0" w:firstRowFirstColumn="0" w:firstRowLastColumn="0" w:lastRowFirstColumn="0" w:lastRowLastColumn="0"/>
            <w:tcW w:w="2881" w:type="pct"/>
          </w:tcPr>
          <w:p w14:paraId="4B1EF378" w14:textId="27C4B331" w:rsidR="0026407C" w:rsidRDefault="0026407C" w:rsidP="0026407C">
            <w:pPr>
              <w:rPr>
                <w:kern w:val="0"/>
              </w:rPr>
            </w:pPr>
            <w:r>
              <w:rPr>
                <w:kern w:val="0"/>
              </w:rPr>
              <w:t>RWGS</w:t>
            </w:r>
          </w:p>
        </w:tc>
        <w:tc>
          <w:tcPr>
            <w:tcW w:w="2119" w:type="pct"/>
          </w:tcPr>
          <w:p w14:paraId="28B7161D" w14:textId="6B568B6B"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10</w:t>
            </w:r>
          </w:p>
        </w:tc>
      </w:tr>
      <w:tr w:rsidR="0026407C" w:rsidRPr="00764620" w14:paraId="3C367C0B"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0715CEF8" w14:textId="32C5BEFC" w:rsidR="0026407C" w:rsidRDefault="0026407C" w:rsidP="0026407C">
            <w:pPr>
              <w:rPr>
                <w:kern w:val="0"/>
              </w:rPr>
            </w:pPr>
            <w:r>
              <w:rPr>
                <w:kern w:val="0"/>
              </w:rPr>
              <w:t>Compressor Syngas Medium to High Pressure</w:t>
            </w:r>
          </w:p>
        </w:tc>
        <w:tc>
          <w:tcPr>
            <w:tcW w:w="2119" w:type="pct"/>
          </w:tcPr>
          <w:p w14:paraId="3F8A6AF8" w14:textId="1A9D126D"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11</w:t>
            </w:r>
          </w:p>
        </w:tc>
      </w:tr>
      <w:tr w:rsidR="0026407C" w:rsidRPr="00764620" w14:paraId="6B2BC31C" w14:textId="77777777" w:rsidTr="0026407C">
        <w:tc>
          <w:tcPr>
            <w:cnfStyle w:val="001000000000" w:firstRow="0" w:lastRow="0" w:firstColumn="1" w:lastColumn="0" w:oddVBand="0" w:evenVBand="0" w:oddHBand="0" w:evenHBand="0" w:firstRowFirstColumn="0" w:firstRowLastColumn="0" w:lastRowFirstColumn="0" w:lastRowLastColumn="0"/>
            <w:tcW w:w="2881" w:type="pct"/>
          </w:tcPr>
          <w:p w14:paraId="11418492" w14:textId="42DFC0E6" w:rsidR="0026407C" w:rsidRDefault="0026407C" w:rsidP="0026407C">
            <w:pPr>
              <w:rPr>
                <w:kern w:val="0"/>
              </w:rPr>
            </w:pPr>
            <w:r>
              <w:rPr>
                <w:kern w:val="0"/>
              </w:rPr>
              <w:t>MeOH reactor</w:t>
            </w:r>
          </w:p>
        </w:tc>
        <w:tc>
          <w:tcPr>
            <w:tcW w:w="2119" w:type="pct"/>
          </w:tcPr>
          <w:p w14:paraId="00843682" w14:textId="751ED195"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12</w:t>
            </w:r>
          </w:p>
        </w:tc>
      </w:tr>
      <w:tr w:rsidR="0026407C" w:rsidRPr="00764620" w14:paraId="14E2DDBC"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08E8F79F" w14:textId="3B49A432" w:rsidR="0026407C" w:rsidRDefault="0026407C" w:rsidP="0026407C">
            <w:pPr>
              <w:rPr>
                <w:kern w:val="0"/>
              </w:rPr>
            </w:pPr>
            <w:r>
              <w:rPr>
                <w:kern w:val="0"/>
              </w:rPr>
              <w:t>Compressor CGH2</w:t>
            </w:r>
          </w:p>
        </w:tc>
        <w:tc>
          <w:tcPr>
            <w:tcW w:w="2119" w:type="pct"/>
          </w:tcPr>
          <w:p w14:paraId="29E36D3F" w14:textId="3ED6A37B"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13</w:t>
            </w:r>
          </w:p>
        </w:tc>
      </w:tr>
      <w:tr w:rsidR="0026407C" w:rsidRPr="00764620" w14:paraId="292CC208" w14:textId="77777777" w:rsidTr="0026407C">
        <w:tc>
          <w:tcPr>
            <w:cnfStyle w:val="001000000000" w:firstRow="0" w:lastRow="0" w:firstColumn="1" w:lastColumn="0" w:oddVBand="0" w:evenVBand="0" w:oddHBand="0" w:evenHBand="0" w:firstRowFirstColumn="0" w:firstRowLastColumn="0" w:lastRowFirstColumn="0" w:lastRowLastColumn="0"/>
            <w:tcW w:w="2881" w:type="pct"/>
          </w:tcPr>
          <w:p w14:paraId="5E613296" w14:textId="285C190C" w:rsidR="0026407C" w:rsidRDefault="0026407C" w:rsidP="0026407C">
            <w:pPr>
              <w:rPr>
                <w:kern w:val="0"/>
              </w:rPr>
            </w:pPr>
            <w:r>
              <w:rPr>
                <w:kern w:val="0"/>
              </w:rPr>
              <w:t>CGH2</w:t>
            </w:r>
          </w:p>
        </w:tc>
        <w:tc>
          <w:tcPr>
            <w:tcW w:w="2119" w:type="pct"/>
          </w:tcPr>
          <w:p w14:paraId="62F9EE03" w14:textId="6D34DA38"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14</w:t>
            </w:r>
          </w:p>
        </w:tc>
      </w:tr>
      <w:tr w:rsidR="0026407C" w:rsidRPr="00764620" w14:paraId="15831C94"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351C77B0" w14:textId="325EE6E2" w:rsidR="0026407C" w:rsidRDefault="0026407C" w:rsidP="0026407C">
            <w:pPr>
              <w:rPr>
                <w:kern w:val="0"/>
              </w:rPr>
            </w:pPr>
            <w:r>
              <w:rPr>
                <w:kern w:val="0"/>
              </w:rPr>
              <w:t>Distillery</w:t>
            </w:r>
          </w:p>
        </w:tc>
        <w:tc>
          <w:tcPr>
            <w:tcW w:w="2119" w:type="pct"/>
          </w:tcPr>
          <w:p w14:paraId="46ED37D1" w14:textId="1D4886E5"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15</w:t>
            </w:r>
          </w:p>
        </w:tc>
      </w:tr>
      <w:tr w:rsidR="0026407C" w:rsidRPr="00764620" w14:paraId="0A0D6689" w14:textId="77777777" w:rsidTr="0026407C">
        <w:tc>
          <w:tcPr>
            <w:cnfStyle w:val="001000000000" w:firstRow="0" w:lastRow="0" w:firstColumn="1" w:lastColumn="0" w:oddVBand="0" w:evenVBand="0" w:oddHBand="0" w:evenHBand="0" w:firstRowFirstColumn="0" w:firstRowLastColumn="0" w:lastRowFirstColumn="0" w:lastRowLastColumn="0"/>
            <w:tcW w:w="2881" w:type="pct"/>
          </w:tcPr>
          <w:p w14:paraId="61EC1076" w14:textId="6F629238" w:rsidR="0026407C" w:rsidRDefault="0026407C" w:rsidP="0026407C">
            <w:pPr>
              <w:rPr>
                <w:kern w:val="0"/>
              </w:rPr>
            </w:pPr>
            <w:r>
              <w:rPr>
                <w:kern w:val="0"/>
              </w:rPr>
              <w:t>MeOH Storage</w:t>
            </w:r>
          </w:p>
        </w:tc>
        <w:tc>
          <w:tcPr>
            <w:tcW w:w="2119" w:type="pct"/>
          </w:tcPr>
          <w:p w14:paraId="1B0781DB" w14:textId="4497DD82"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16</w:t>
            </w:r>
          </w:p>
        </w:tc>
      </w:tr>
      <w:tr w:rsidR="0026407C" w:rsidRPr="00764620" w14:paraId="6305712F"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3F233D2F" w14:textId="33FCA9F0" w:rsidR="0026407C" w:rsidRDefault="0026407C" w:rsidP="0026407C">
            <w:pPr>
              <w:rPr>
                <w:kern w:val="0"/>
              </w:rPr>
            </w:pPr>
            <w:r>
              <w:rPr>
                <w:kern w:val="0"/>
              </w:rPr>
              <w:t>Steam Generator</w:t>
            </w:r>
          </w:p>
        </w:tc>
        <w:tc>
          <w:tcPr>
            <w:tcW w:w="2119" w:type="pct"/>
          </w:tcPr>
          <w:p w14:paraId="7C54F9F0" w14:textId="2CEF90F7"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17</w:t>
            </w:r>
          </w:p>
        </w:tc>
      </w:tr>
      <w:tr w:rsidR="0026407C" w:rsidRPr="00764620" w14:paraId="7060303B" w14:textId="77777777" w:rsidTr="0026407C">
        <w:tc>
          <w:tcPr>
            <w:cnfStyle w:val="001000000000" w:firstRow="0" w:lastRow="0" w:firstColumn="1" w:lastColumn="0" w:oddVBand="0" w:evenVBand="0" w:oddHBand="0" w:evenHBand="0" w:firstRowFirstColumn="0" w:firstRowLastColumn="0" w:lastRowFirstColumn="0" w:lastRowLastColumn="0"/>
            <w:tcW w:w="2881" w:type="pct"/>
          </w:tcPr>
          <w:p w14:paraId="62D401CC" w14:textId="0A09B3F5" w:rsidR="0026407C" w:rsidRDefault="0026407C" w:rsidP="0026407C">
            <w:pPr>
              <w:rPr>
                <w:kern w:val="0"/>
              </w:rPr>
            </w:pPr>
            <w:r>
              <w:rPr>
                <w:kern w:val="0"/>
              </w:rPr>
              <w:lastRenderedPageBreak/>
              <w:t>Heat Exchangers (4 stages)</w:t>
            </w:r>
          </w:p>
        </w:tc>
        <w:tc>
          <w:tcPr>
            <w:tcW w:w="2119" w:type="pct"/>
          </w:tcPr>
          <w:p w14:paraId="49BCF06C" w14:textId="3D5675EE"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18</w:t>
            </w:r>
          </w:p>
        </w:tc>
      </w:tr>
      <w:tr w:rsidR="0026407C" w:rsidRPr="00764620" w14:paraId="7B9646AA"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35272ED6" w14:textId="4BE6A543" w:rsidR="0026407C" w:rsidRDefault="0026407C" w:rsidP="0026407C">
            <w:pPr>
              <w:rPr>
                <w:kern w:val="0"/>
              </w:rPr>
            </w:pPr>
            <w:r>
              <w:rPr>
                <w:kern w:val="0"/>
              </w:rPr>
              <w:t>Fuel Boiler</w:t>
            </w:r>
          </w:p>
        </w:tc>
        <w:tc>
          <w:tcPr>
            <w:tcW w:w="2119" w:type="pct"/>
          </w:tcPr>
          <w:p w14:paraId="1E21390C" w14:textId="55E83791"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19</w:t>
            </w:r>
          </w:p>
        </w:tc>
      </w:tr>
      <w:tr w:rsidR="0026407C" w:rsidRPr="00764620" w14:paraId="347FC53B" w14:textId="77777777" w:rsidTr="0026407C">
        <w:tc>
          <w:tcPr>
            <w:cnfStyle w:val="001000000000" w:firstRow="0" w:lastRow="0" w:firstColumn="1" w:lastColumn="0" w:oddVBand="0" w:evenVBand="0" w:oddHBand="0" w:evenHBand="0" w:firstRowFirstColumn="0" w:firstRowLastColumn="0" w:lastRowFirstColumn="0" w:lastRowLastColumn="0"/>
            <w:tcW w:w="2881" w:type="pct"/>
          </w:tcPr>
          <w:p w14:paraId="4F21E8A2" w14:textId="79FD24C2" w:rsidR="0026407C" w:rsidRDefault="0026407C" w:rsidP="0026407C">
            <w:pPr>
              <w:rPr>
                <w:kern w:val="0"/>
              </w:rPr>
            </w:pPr>
            <w:r>
              <w:rPr>
                <w:kern w:val="0"/>
              </w:rPr>
              <w:t>Generator</w:t>
            </w:r>
          </w:p>
        </w:tc>
        <w:tc>
          <w:tcPr>
            <w:tcW w:w="2119" w:type="pct"/>
          </w:tcPr>
          <w:p w14:paraId="3EB8040A" w14:textId="3F7392C1"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20</w:t>
            </w:r>
          </w:p>
        </w:tc>
      </w:tr>
      <w:tr w:rsidR="0026407C" w:rsidRPr="00764620" w14:paraId="52DA32E5" w14:textId="77777777" w:rsidTr="0026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24BE3ADB" w14:textId="2889D53A" w:rsidR="0026407C" w:rsidRDefault="0026407C" w:rsidP="0026407C">
            <w:pPr>
              <w:rPr>
                <w:kern w:val="0"/>
              </w:rPr>
            </w:pPr>
            <w:r>
              <w:rPr>
                <w:kern w:val="0"/>
              </w:rPr>
              <w:t>BESS</w:t>
            </w:r>
          </w:p>
        </w:tc>
        <w:tc>
          <w:tcPr>
            <w:tcW w:w="2119" w:type="pct"/>
          </w:tcPr>
          <w:p w14:paraId="512350A9" w14:textId="22D33F88" w:rsidR="0026407C" w:rsidRDefault="0026407C" w:rsidP="0026407C">
            <w:pPr>
              <w:cnfStyle w:val="000000100000" w:firstRow="0" w:lastRow="0" w:firstColumn="0" w:lastColumn="0" w:oddVBand="0" w:evenVBand="0" w:oddHBand="1" w:evenHBand="0" w:firstRowFirstColumn="0" w:firstRowLastColumn="0" w:lastRowFirstColumn="0" w:lastRowLastColumn="0"/>
              <w:rPr>
                <w:kern w:val="0"/>
              </w:rPr>
            </w:pPr>
            <w:r>
              <w:rPr>
                <w:kern w:val="0"/>
              </w:rPr>
              <w:t>21</w:t>
            </w:r>
          </w:p>
        </w:tc>
      </w:tr>
      <w:tr w:rsidR="0026407C" w:rsidRPr="00764620" w14:paraId="65EF57E9" w14:textId="77777777" w:rsidTr="0026407C">
        <w:tc>
          <w:tcPr>
            <w:cnfStyle w:val="001000000000" w:firstRow="0" w:lastRow="0" w:firstColumn="1" w:lastColumn="0" w:oddVBand="0" w:evenVBand="0" w:oddHBand="0" w:evenHBand="0" w:firstRowFirstColumn="0" w:firstRowLastColumn="0" w:lastRowFirstColumn="0" w:lastRowLastColumn="0"/>
            <w:tcW w:w="2881" w:type="pct"/>
          </w:tcPr>
          <w:p w14:paraId="17DF4A52" w14:textId="1D19BD1D" w:rsidR="0026407C" w:rsidRDefault="0026407C" w:rsidP="0026407C">
            <w:pPr>
              <w:rPr>
                <w:kern w:val="0"/>
              </w:rPr>
            </w:pPr>
            <w:r>
              <w:rPr>
                <w:kern w:val="0"/>
              </w:rPr>
              <w:t>BGSS</w:t>
            </w:r>
          </w:p>
        </w:tc>
        <w:tc>
          <w:tcPr>
            <w:tcW w:w="2119" w:type="pct"/>
          </w:tcPr>
          <w:p w14:paraId="759811CA" w14:textId="5593FC73" w:rsidR="0026407C" w:rsidRDefault="0026407C" w:rsidP="0026407C">
            <w:pPr>
              <w:cnfStyle w:val="000000000000" w:firstRow="0" w:lastRow="0" w:firstColumn="0" w:lastColumn="0" w:oddVBand="0" w:evenVBand="0" w:oddHBand="0" w:evenHBand="0" w:firstRowFirstColumn="0" w:firstRowLastColumn="0" w:lastRowFirstColumn="0" w:lastRowLastColumn="0"/>
              <w:rPr>
                <w:kern w:val="0"/>
              </w:rPr>
            </w:pPr>
            <w:r>
              <w:rPr>
                <w:kern w:val="0"/>
              </w:rPr>
              <w:t>22</w:t>
            </w:r>
          </w:p>
        </w:tc>
      </w:tr>
    </w:tbl>
    <w:p w14:paraId="3453F9F1" w14:textId="77777777" w:rsidR="0026407C" w:rsidRDefault="0026407C" w:rsidP="00A13D3B"/>
    <w:p w14:paraId="5CBDA5AA" w14:textId="6AFDABA6" w:rsidR="00A13D3B" w:rsidRDefault="00A13D3B" w:rsidP="00A13D3B">
      <w:r>
        <w:t>There are three available controllers in this framework: Conventional generalized rule-based controller (RBC), i</w:t>
      </w:r>
      <w:r w:rsidR="007E34E7">
        <w:t>deal</w:t>
      </w:r>
      <w:r>
        <w:t xml:space="preserve"> control (IC), and RL. The RBC is a general rule that forces a component to simply process every stream passing through it and transferring the responsibility to satisfy remaining imbalances to a connected storage either to store or satisfy this imbalances. The IC controller is implemented as a validation step controller on running an equivalent linear model of the MILP framework in the RL framework before passing it to the RL controller. This controller simply takes the key components timeseries profile from the MILP framework, normalize them, and use them as an imposed controller for these key components, while the other components use the RBC controller. If the result of this IC controller is equal to the MILP counterpart, only then it is clear that the linear model is 1-to-1 equivalent and ready to be run with the RL controller. </w:t>
      </w:r>
    </w:p>
    <w:p w14:paraId="72895A79" w14:textId="77777777" w:rsidR="00A13D3B" w:rsidRDefault="00A13D3B" w:rsidP="00A13D3B"/>
    <w:p w14:paraId="6CA4F460" w14:textId="6EE7C494" w:rsidR="00234B3F" w:rsidRDefault="00234B3F" w:rsidP="00234B3F">
      <w:pPr>
        <w:pStyle w:val="Heading3"/>
      </w:pPr>
      <w:r>
        <w:t>RL agent parameters</w:t>
      </w:r>
    </w:p>
    <w:p w14:paraId="5128B7F1" w14:textId="45DBDC72" w:rsidR="009D4EDE" w:rsidRDefault="00A13D3B" w:rsidP="00A13D3B">
      <w:r>
        <w:t>SAC algorithm has been selected for the RL controller due to its superiority in handling continuous dispatch with efficient use of data, and clear exploitation and exploration definition</w:t>
      </w:r>
      <w:r w:rsidR="009D4EDE">
        <w:t xml:space="preserve"> as learned in chapter 2</w:t>
      </w:r>
      <w:r>
        <w:t>. The figure below visualizes how the logic diagram of how the actor and critic agent optimizes the hybrid system.</w:t>
      </w:r>
    </w:p>
    <w:p w14:paraId="72BE3BFF" w14:textId="77777777" w:rsidR="00FE5BAD" w:rsidRDefault="00A0413A" w:rsidP="00FE5BAD">
      <w:pPr>
        <w:keepNext/>
        <w:jc w:val="center"/>
      </w:pPr>
      <w:r>
        <w:rPr>
          <w:noProof/>
          <w14:ligatures w14:val="standardContextual"/>
        </w:rPr>
        <w:lastRenderedPageBreak/>
        <w:drawing>
          <wp:inline distT="0" distB="0" distL="0" distR="0" wp14:anchorId="78C7C312" wp14:editId="1D8A66AE">
            <wp:extent cx="4731026" cy="4187825"/>
            <wp:effectExtent l="0" t="0" r="0" b="0"/>
            <wp:docPr id="182605131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51317" name="Graphic 1826051317"/>
                    <pic:cNvPicPr/>
                  </pic:nvPicPr>
                  <pic:blipFill rotWithShape="1">
                    <a:blip r:embed="rId23">
                      <a:extLst>
                        <a:ext uri="{96DAC541-7B7A-43D3-8B79-37D633B846F1}">
                          <asvg:svgBlip xmlns:asvg="http://schemas.microsoft.com/office/drawing/2016/SVG/main" r:embed="rId24"/>
                        </a:ext>
                      </a:extLst>
                    </a:blip>
                    <a:srcRect t="8041" b="23446"/>
                    <a:stretch>
                      <a:fillRect/>
                    </a:stretch>
                  </pic:blipFill>
                  <pic:spPr bwMode="auto">
                    <a:xfrm>
                      <a:off x="0" y="0"/>
                      <a:ext cx="4734549" cy="4190944"/>
                    </a:xfrm>
                    <a:prstGeom prst="rect">
                      <a:avLst/>
                    </a:prstGeom>
                    <a:ln>
                      <a:noFill/>
                    </a:ln>
                    <a:extLst>
                      <a:ext uri="{53640926-AAD7-44D8-BBD7-CCE9431645EC}">
                        <a14:shadowObscured xmlns:a14="http://schemas.microsoft.com/office/drawing/2010/main"/>
                      </a:ext>
                    </a:extLst>
                  </pic:spPr>
                </pic:pic>
              </a:graphicData>
            </a:graphic>
          </wp:inline>
        </w:drawing>
      </w:r>
    </w:p>
    <w:p w14:paraId="4DE6A3BE" w14:textId="1B537B6D" w:rsidR="00A13D3B" w:rsidRDefault="00FE5BAD" w:rsidP="00FE5BAD">
      <w:pPr>
        <w:pStyle w:val="Caption"/>
        <w:jc w:val="center"/>
      </w:pPr>
      <w:r>
        <w:t xml:space="preserve">Figure </w:t>
      </w:r>
      <w:r w:rsidR="00B34DBB">
        <w:fldChar w:fldCharType="begin"/>
      </w:r>
      <w:r w:rsidR="00B34DBB">
        <w:instrText xml:space="preserve"> SEQ Figure \* ARABIC </w:instrText>
      </w:r>
      <w:r w:rsidR="00B34DBB">
        <w:fldChar w:fldCharType="separate"/>
      </w:r>
      <w:r w:rsidR="00DA4651">
        <w:rPr>
          <w:noProof/>
        </w:rPr>
        <w:t>3</w:t>
      </w:r>
      <w:r w:rsidR="00B34DBB">
        <w:rPr>
          <w:noProof/>
        </w:rPr>
        <w:fldChar w:fldCharType="end"/>
      </w:r>
      <w:r>
        <w:t xml:space="preserve"> RL SAC algorithm process diagram </w:t>
      </w:r>
      <w:sdt>
        <w:sdtPr>
          <w:rPr>
            <w:color w:val="44546A"/>
          </w:rPr>
          <w:tag w:val="MENDELEY_CITATION_v3_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"/>
          <w:id w:val="1983107744"/>
          <w:placeholder>
            <w:docPart w:val="DefaultPlaceholder_-1854013440"/>
          </w:placeholder>
        </w:sdtPr>
        <w:sdtContent>
          <w:r w:rsidR="00E97E38" w:rsidRPr="00E97E38">
            <w:rPr>
              <w:color w:val="44546A"/>
            </w:rPr>
            <w:t>[63]</w:t>
          </w:r>
        </w:sdtContent>
      </w:sdt>
      <w:r>
        <w:t>.</w:t>
      </w:r>
    </w:p>
    <w:p w14:paraId="357EFE28" w14:textId="24A9B309" w:rsidR="00D7746A" w:rsidRDefault="00234B3F" w:rsidP="00A13D3B">
      <w:r w:rsidRPr="00234B3F">
        <w:t>The agent controls the plant through a fixed action/observation contract. At each control step it reads a normalized observation vector describing the plant state and near-term forecast and emits a set of continuous commands that are applied to the dispatchable components.</w:t>
      </w:r>
      <w:r w:rsidR="007D545F">
        <w:t xml:space="preserve"> </w:t>
      </w:r>
      <w:r w:rsidR="007D545F" w:rsidRPr="007D545F">
        <w:t>All actions are continuous relative-load commands in the range [0, 1]</w:t>
      </w:r>
      <w:r w:rsidR="007D545F">
        <w:t>;</w:t>
      </w:r>
      <w:r w:rsidR="007D545F" w:rsidRPr="007D545F">
        <w:t xml:space="preserve"> each value is a fraction of the target component's own rated capacity, which the component then scales internally. This keeps the action space dimensionless and capacity-independent, so the same policy transfers across differently sized layouts. The agent owns the following five control channels:</w:t>
      </w:r>
    </w:p>
    <w:p w14:paraId="4F309A0E" w14:textId="1CD5A398" w:rsidR="007D545F" w:rsidRDefault="007D545F" w:rsidP="007D545F">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7</w:t>
      </w:r>
      <w:r w:rsidR="00E62E16">
        <w:rPr>
          <w:noProof/>
        </w:rPr>
        <w:fldChar w:fldCharType="end"/>
      </w:r>
      <w:r>
        <w:t xml:space="preserve"> Components assigned as control channels for RL agent.</w:t>
      </w:r>
    </w:p>
    <w:tbl>
      <w:tblPr>
        <w:tblStyle w:val="PlainTable2"/>
        <w:tblW w:w="5000" w:type="pct"/>
        <w:tblLook w:val="04A0" w:firstRow="1" w:lastRow="0" w:firstColumn="1" w:lastColumn="0" w:noHBand="0" w:noVBand="1"/>
      </w:tblPr>
      <w:tblGrid>
        <w:gridCol w:w="1724"/>
        <w:gridCol w:w="7636"/>
      </w:tblGrid>
      <w:tr w:rsidR="007D545F" w:rsidRPr="007D545F" w14:paraId="0E4922F6" w14:textId="77777777" w:rsidTr="007D54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2BEC4689" w14:textId="77777777" w:rsidR="007D545F" w:rsidRPr="007D545F" w:rsidRDefault="007D545F" w:rsidP="007D545F">
            <w:r w:rsidRPr="007D545F">
              <w:t>Component</w:t>
            </w:r>
          </w:p>
        </w:tc>
        <w:tc>
          <w:tcPr>
            <w:tcW w:w="4079" w:type="pct"/>
            <w:hideMark/>
          </w:tcPr>
          <w:p w14:paraId="225ABE74" w14:textId="1C06D42A" w:rsidR="007D545F" w:rsidRPr="007D545F" w:rsidRDefault="007D545F" w:rsidP="007D545F">
            <w:pPr>
              <w:cnfStyle w:val="100000000000" w:firstRow="1" w:lastRow="0" w:firstColumn="0" w:lastColumn="0" w:oddVBand="0" w:evenVBand="0" w:oddHBand="0" w:evenHBand="0" w:firstRowFirstColumn="0" w:firstRowLastColumn="0" w:lastRowFirstColumn="0" w:lastRowLastColumn="0"/>
            </w:pPr>
            <w:r>
              <w:t>Control Target</w:t>
            </w:r>
          </w:p>
        </w:tc>
      </w:tr>
      <w:tr w:rsidR="007D545F" w:rsidRPr="007D545F" w14:paraId="5072DF00"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6E756B36" w14:textId="17DBC935" w:rsidR="007D545F" w:rsidRPr="007D545F" w:rsidRDefault="007D545F" w:rsidP="007D545F">
            <w:r>
              <w:t>D</w:t>
            </w:r>
            <w:r w:rsidRPr="007D545F">
              <w:t>igester</w:t>
            </w:r>
          </w:p>
        </w:tc>
        <w:tc>
          <w:tcPr>
            <w:tcW w:w="4079" w:type="pct"/>
            <w:hideMark/>
          </w:tcPr>
          <w:p w14:paraId="299EE98F"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Biomass feed load (fraction of design feed rate)</w:t>
            </w:r>
          </w:p>
        </w:tc>
      </w:tr>
      <w:tr w:rsidR="007D545F" w:rsidRPr="007D545F" w14:paraId="361219B8" w14:textId="77777777" w:rsidTr="007D545F">
        <w:tc>
          <w:tcPr>
            <w:cnfStyle w:val="001000000000" w:firstRow="0" w:lastRow="0" w:firstColumn="1" w:lastColumn="0" w:oddVBand="0" w:evenVBand="0" w:oddHBand="0" w:evenHBand="0" w:firstRowFirstColumn="0" w:firstRowLastColumn="0" w:lastRowFirstColumn="0" w:lastRowLastColumn="0"/>
            <w:tcW w:w="921" w:type="pct"/>
            <w:hideMark/>
          </w:tcPr>
          <w:p w14:paraId="32FB7D98" w14:textId="77777777" w:rsidR="007D545F" w:rsidRPr="007D545F" w:rsidRDefault="007D545F" w:rsidP="007D545F">
            <w:r w:rsidRPr="007D545F">
              <w:t>ATR</w:t>
            </w:r>
          </w:p>
        </w:tc>
        <w:tc>
          <w:tcPr>
            <w:tcW w:w="4079" w:type="pct"/>
            <w:hideMark/>
          </w:tcPr>
          <w:p w14:paraId="750E063C"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Biogas throughput to the autothermal reformer</w:t>
            </w:r>
          </w:p>
        </w:tc>
      </w:tr>
      <w:tr w:rsidR="007D545F" w:rsidRPr="007D545F" w14:paraId="46E304AF"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6D7B0B6C" w14:textId="77777777" w:rsidR="007D545F" w:rsidRPr="007D545F" w:rsidRDefault="007D545F" w:rsidP="007D545F">
            <w:r w:rsidRPr="007D545F">
              <w:t>AWE</w:t>
            </w:r>
          </w:p>
        </w:tc>
        <w:tc>
          <w:tcPr>
            <w:tcW w:w="4079" w:type="pct"/>
            <w:hideMark/>
          </w:tcPr>
          <w:p w14:paraId="2472102B"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Electrolyser power load (with a minimum-load floor Prel_min)</w:t>
            </w:r>
          </w:p>
        </w:tc>
      </w:tr>
      <w:tr w:rsidR="007D545F" w:rsidRPr="007D545F" w14:paraId="3A8A73DC" w14:textId="77777777" w:rsidTr="007D545F">
        <w:tc>
          <w:tcPr>
            <w:cnfStyle w:val="001000000000" w:firstRow="0" w:lastRow="0" w:firstColumn="1" w:lastColumn="0" w:oddVBand="0" w:evenVBand="0" w:oddHBand="0" w:evenHBand="0" w:firstRowFirstColumn="0" w:firstRowLastColumn="0" w:lastRowFirstColumn="0" w:lastRowLastColumn="0"/>
            <w:tcW w:w="921" w:type="pct"/>
            <w:hideMark/>
          </w:tcPr>
          <w:p w14:paraId="00D77BC4" w14:textId="77777777" w:rsidR="007D545F" w:rsidRPr="007D545F" w:rsidRDefault="007D545F" w:rsidP="007D545F">
            <w:r w:rsidRPr="007D545F">
              <w:t>RWGS</w:t>
            </w:r>
          </w:p>
        </w:tc>
        <w:tc>
          <w:tcPr>
            <w:tcW w:w="4079" w:type="pct"/>
            <w:hideMark/>
          </w:tcPr>
          <w:p w14:paraId="65B3B743"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CO₂ conversion load in the reverse water-gas-shift unit</w:t>
            </w:r>
          </w:p>
        </w:tc>
      </w:tr>
      <w:tr w:rsidR="007D545F" w:rsidRPr="007D545F" w14:paraId="026165DD"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43B23407" w14:textId="788E95BF" w:rsidR="007D545F" w:rsidRPr="007D545F" w:rsidRDefault="007D545F" w:rsidP="007D545F">
            <w:r>
              <w:lastRenderedPageBreak/>
              <w:t>G</w:t>
            </w:r>
            <w:r w:rsidRPr="007D545F">
              <w:t>enerator</w:t>
            </w:r>
          </w:p>
        </w:tc>
        <w:tc>
          <w:tcPr>
            <w:tcW w:w="4079" w:type="pct"/>
            <w:hideMark/>
          </w:tcPr>
          <w:p w14:paraId="2682C8E3"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AC generator dispatch load</w:t>
            </w:r>
          </w:p>
        </w:tc>
      </w:tr>
    </w:tbl>
    <w:p w14:paraId="008F9C14" w14:textId="77777777" w:rsidR="00D7746A" w:rsidRDefault="00D7746A" w:rsidP="00A13D3B"/>
    <w:p w14:paraId="4E0D441E" w14:textId="214E8C64" w:rsidR="007D545F" w:rsidRDefault="007D545F" w:rsidP="00A13D3B">
      <w:r w:rsidRPr="007D545F">
        <w:t xml:space="preserve">Only these components are RL-controlled; all remaining components are handled by RBC. </w:t>
      </w:r>
    </w:p>
    <w:p w14:paraId="29056675" w14:textId="77777777" w:rsidR="007D545F" w:rsidRDefault="007D545F" w:rsidP="00A13D3B"/>
    <w:p w14:paraId="402CD4D1" w14:textId="3370E434" w:rsidR="007D545F" w:rsidRDefault="007D545F" w:rsidP="00A13D3B">
      <w:r>
        <w:t xml:space="preserve">Along with the action-owned components, the RL agent is also given some states to observe throughout its training process. </w:t>
      </w:r>
      <w:r w:rsidRPr="007D545F">
        <w:t>Observations are drawn from live component state, a time feature, and a rolling forecast, and every channel is normalised to a common scale (clipped to [0, 1]) so the network sees comparable magnitudes</w:t>
      </w:r>
      <w:r>
        <w:t xml:space="preserve">. </w:t>
      </w:r>
    </w:p>
    <w:p w14:paraId="133DCB22" w14:textId="19640DDE" w:rsidR="007D545F" w:rsidRDefault="007D545F" w:rsidP="007D545F">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8</w:t>
      </w:r>
      <w:r w:rsidR="00E62E16">
        <w:rPr>
          <w:noProof/>
        </w:rPr>
        <w:fldChar w:fldCharType="end"/>
      </w:r>
      <w:r>
        <w:t xml:space="preserve"> Observation slots of the RL framework.</w:t>
      </w:r>
    </w:p>
    <w:tbl>
      <w:tblPr>
        <w:tblStyle w:val="PlainTable2"/>
        <w:tblW w:w="0" w:type="auto"/>
        <w:tblLook w:val="04A0" w:firstRow="1" w:lastRow="0" w:firstColumn="1" w:lastColumn="0" w:noHBand="0" w:noVBand="1"/>
      </w:tblPr>
      <w:tblGrid>
        <w:gridCol w:w="2951"/>
        <w:gridCol w:w="6409"/>
      </w:tblGrid>
      <w:tr w:rsidR="007D545F" w:rsidRPr="007D545F" w14:paraId="5A30D76F" w14:textId="77777777" w:rsidTr="007D54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27D15" w14:textId="77777777" w:rsidR="007D545F" w:rsidRPr="007D545F" w:rsidRDefault="007D545F" w:rsidP="007D545F">
            <w:r w:rsidRPr="007D545F">
              <w:t>Observation slot</w:t>
            </w:r>
          </w:p>
        </w:tc>
        <w:tc>
          <w:tcPr>
            <w:tcW w:w="0" w:type="auto"/>
            <w:hideMark/>
          </w:tcPr>
          <w:p w14:paraId="3D7C074D" w14:textId="5BD627E7" w:rsidR="007D545F" w:rsidRPr="007D545F" w:rsidRDefault="007D545F" w:rsidP="007D545F">
            <w:pPr>
              <w:cnfStyle w:val="100000000000" w:firstRow="1" w:lastRow="0" w:firstColumn="0" w:lastColumn="0" w:oddVBand="0" w:evenVBand="0" w:oddHBand="0" w:evenHBand="0" w:firstRowFirstColumn="0" w:firstRowLastColumn="0" w:lastRowFirstColumn="0" w:lastRowLastColumn="0"/>
            </w:pPr>
            <w:r>
              <w:t>Description</w:t>
            </w:r>
          </w:p>
        </w:tc>
      </w:tr>
      <w:tr w:rsidR="007D545F" w:rsidRPr="007D545F" w14:paraId="20567B63"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59B96" w14:textId="681CA0D3" w:rsidR="007D545F" w:rsidRPr="007D545F" w:rsidRDefault="007D545F" w:rsidP="007D545F">
            <w:r>
              <w:t>BESS SOC</w:t>
            </w:r>
          </w:p>
        </w:tc>
        <w:tc>
          <w:tcPr>
            <w:tcW w:w="0" w:type="auto"/>
            <w:hideMark/>
          </w:tcPr>
          <w:p w14:paraId="6422A666"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Battery storage state of charge</w:t>
            </w:r>
          </w:p>
        </w:tc>
      </w:tr>
      <w:tr w:rsidR="007D545F" w:rsidRPr="007D545F" w14:paraId="75686450" w14:textId="77777777" w:rsidTr="007D545F">
        <w:tc>
          <w:tcPr>
            <w:cnfStyle w:val="001000000000" w:firstRow="0" w:lastRow="0" w:firstColumn="1" w:lastColumn="0" w:oddVBand="0" w:evenVBand="0" w:oddHBand="0" w:evenHBand="0" w:firstRowFirstColumn="0" w:firstRowLastColumn="0" w:lastRowFirstColumn="0" w:lastRowLastColumn="0"/>
            <w:tcW w:w="0" w:type="auto"/>
            <w:hideMark/>
          </w:tcPr>
          <w:p w14:paraId="30C840C2" w14:textId="6851CDFB" w:rsidR="007D545F" w:rsidRPr="007D545F" w:rsidRDefault="007D545F" w:rsidP="007D545F">
            <w:r>
              <w:t>CGH2 SOC</w:t>
            </w:r>
          </w:p>
        </w:tc>
        <w:tc>
          <w:tcPr>
            <w:tcW w:w="0" w:type="auto"/>
            <w:hideMark/>
          </w:tcPr>
          <w:p w14:paraId="168B3477"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Hydrogen storage state of charge</w:t>
            </w:r>
          </w:p>
        </w:tc>
      </w:tr>
      <w:tr w:rsidR="007D545F" w:rsidRPr="007D545F" w14:paraId="5DA07BEC"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D3BE9" w14:textId="1067D8AE" w:rsidR="007D545F" w:rsidRPr="007D545F" w:rsidRDefault="007D545F" w:rsidP="007D545F">
            <w:r>
              <w:t>BGSS SOC</w:t>
            </w:r>
          </w:p>
        </w:tc>
        <w:tc>
          <w:tcPr>
            <w:tcW w:w="0" w:type="auto"/>
            <w:hideMark/>
          </w:tcPr>
          <w:p w14:paraId="59F66C2A"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Biogas storage state of charge</w:t>
            </w:r>
          </w:p>
        </w:tc>
      </w:tr>
      <w:tr w:rsidR="007D545F" w:rsidRPr="007D545F" w14:paraId="586BBF33" w14:textId="77777777" w:rsidTr="007D545F">
        <w:tc>
          <w:tcPr>
            <w:cnfStyle w:val="001000000000" w:firstRow="0" w:lastRow="0" w:firstColumn="1" w:lastColumn="0" w:oddVBand="0" w:evenVBand="0" w:oddHBand="0" w:evenHBand="0" w:firstRowFirstColumn="0" w:firstRowLastColumn="0" w:lastRowFirstColumn="0" w:lastRowLastColumn="0"/>
            <w:tcW w:w="0" w:type="auto"/>
            <w:hideMark/>
          </w:tcPr>
          <w:p w14:paraId="70BEF675" w14:textId="3C118613" w:rsidR="007D545F" w:rsidRPr="007D545F" w:rsidRDefault="007D545F" w:rsidP="007D545F">
            <w:r>
              <w:t>PV profile</w:t>
            </w:r>
          </w:p>
        </w:tc>
        <w:tc>
          <w:tcPr>
            <w:tcW w:w="0" w:type="auto"/>
            <w:hideMark/>
          </w:tcPr>
          <w:p w14:paraId="04EECE44"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PV output, normalised by installed PV capacity</w:t>
            </w:r>
          </w:p>
        </w:tc>
      </w:tr>
      <w:tr w:rsidR="007D545F" w:rsidRPr="007D545F" w14:paraId="11082E0E"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2DFB8" w14:textId="3268C52E" w:rsidR="007D545F" w:rsidRPr="007D545F" w:rsidRDefault="007D545F" w:rsidP="007D545F">
            <w:r>
              <w:t>WT profile</w:t>
            </w:r>
          </w:p>
        </w:tc>
        <w:tc>
          <w:tcPr>
            <w:tcW w:w="0" w:type="auto"/>
            <w:hideMark/>
          </w:tcPr>
          <w:p w14:paraId="329ECC16"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Wind output, normalised by installed wind capacity</w:t>
            </w:r>
          </w:p>
        </w:tc>
      </w:tr>
      <w:tr w:rsidR="007D545F" w:rsidRPr="007D545F" w14:paraId="21D0BE2F" w14:textId="77777777" w:rsidTr="007D545F">
        <w:tc>
          <w:tcPr>
            <w:cnfStyle w:val="001000000000" w:firstRow="0" w:lastRow="0" w:firstColumn="1" w:lastColumn="0" w:oddVBand="0" w:evenVBand="0" w:oddHBand="0" w:evenHBand="0" w:firstRowFirstColumn="0" w:firstRowLastColumn="0" w:lastRowFirstColumn="0" w:lastRowLastColumn="0"/>
            <w:tcW w:w="0" w:type="auto"/>
            <w:hideMark/>
          </w:tcPr>
          <w:p w14:paraId="01DB7C32" w14:textId="139627F5" w:rsidR="007D545F" w:rsidRPr="007D545F" w:rsidRDefault="007D545F" w:rsidP="007D545F">
            <w:r>
              <w:t>Methanol reactor hydrogen demand</w:t>
            </w:r>
          </w:p>
        </w:tc>
        <w:tc>
          <w:tcPr>
            <w:tcW w:w="0" w:type="auto"/>
            <w:hideMark/>
          </w:tcPr>
          <w:p w14:paraId="76A1373B"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Make-up H₂ demand of methanol synthesis</w:t>
            </w:r>
          </w:p>
        </w:tc>
      </w:tr>
      <w:tr w:rsidR="007D545F" w:rsidRPr="007D545F" w14:paraId="2382CF72"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CCC57" w14:textId="77777777" w:rsidR="007D545F" w:rsidRPr="007D545F" w:rsidRDefault="007D545F" w:rsidP="007D545F">
            <w:r w:rsidRPr="007D545F">
              <w:t>noonness</w:t>
            </w:r>
          </w:p>
        </w:tc>
        <w:tc>
          <w:tcPr>
            <w:tcW w:w="0" w:type="auto"/>
            <w:hideMark/>
          </w:tcPr>
          <w:p w14:paraId="3C54FD36"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Hour-of-day encoded as -cos(2π·h/24) (peaks at solar noon)</w:t>
            </w:r>
          </w:p>
        </w:tc>
      </w:tr>
      <w:tr w:rsidR="007D545F" w:rsidRPr="007D545F" w14:paraId="76D7CFB7" w14:textId="77777777" w:rsidTr="007D545F">
        <w:tc>
          <w:tcPr>
            <w:cnfStyle w:val="001000000000" w:firstRow="0" w:lastRow="0" w:firstColumn="1" w:lastColumn="0" w:oddVBand="0" w:evenVBand="0" w:oddHBand="0" w:evenHBand="0" w:firstRowFirstColumn="0" w:firstRowLastColumn="0" w:lastRowFirstColumn="0" w:lastRowLastColumn="0"/>
            <w:tcW w:w="0" w:type="auto"/>
            <w:hideMark/>
          </w:tcPr>
          <w:p w14:paraId="6C5CFF2F" w14:textId="282A6AD0" w:rsidR="007D545F" w:rsidRPr="007D545F" w:rsidRDefault="007D545F" w:rsidP="007D545F">
            <w:r>
              <w:t>Weather Forecast</w:t>
            </w:r>
          </w:p>
        </w:tc>
        <w:tc>
          <w:tcPr>
            <w:tcW w:w="0" w:type="auto"/>
            <w:hideMark/>
          </w:tcPr>
          <w:p w14:paraId="6803DA3A"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7-day rolling forecast of DNI, DHI and 100 m wind speed, aggregated into 7×4 binned means</w:t>
            </w:r>
          </w:p>
        </w:tc>
      </w:tr>
    </w:tbl>
    <w:p w14:paraId="42CD896E" w14:textId="77777777" w:rsidR="00234B3F" w:rsidRDefault="00234B3F" w:rsidP="00A13D3B"/>
    <w:p w14:paraId="3AA70807" w14:textId="0C8978D3" w:rsidR="007D545F" w:rsidRPr="00BB399D" w:rsidRDefault="007D545F" w:rsidP="00A13D3B">
      <w:r w:rsidRPr="007D545F">
        <w:t>Together the state-of-charge, renewable-output, and demand channels give the agent the current energy balance; noonness and the 7-day forecast give it the temporal context needed to plan storage and production ahead of expected renewable availability.</w:t>
      </w:r>
    </w:p>
    <w:p w14:paraId="39F6A520" w14:textId="77777777" w:rsidR="00234B3F" w:rsidRDefault="00234B3F" w:rsidP="00A13D3B"/>
    <w:p w14:paraId="4334E398" w14:textId="621E2823" w:rsidR="00212C1D" w:rsidRDefault="00A13D3B" w:rsidP="00A13D3B">
      <w:r>
        <w:t>The agent optimizes the hybrid system with the basis of an incentive defined in the reward function.</w:t>
      </w:r>
      <w:r w:rsidR="009C6B7A">
        <w:t xml:space="preserve"> </w:t>
      </w:r>
      <w:r w:rsidR="00E36207">
        <w:t xml:space="preserve">Since the RL agent is fed with a fixed system layout, which also means the same CAPEX &amp; OPEX, the reward function simply incentivizes the agent to produce as much Methanol as possible with the given system configuration. The reward function has developed from being a linear cap that triggers penalties to some boundary conditions to a gradient that guides the agent to learn more about the system, specifically for generator </w:t>
      </w:r>
      <w:r w:rsidR="00212C1D">
        <w:t>ramping operation</w:t>
      </w:r>
      <w:r w:rsidR="00E36207">
        <w:t xml:space="preserve"> and storage SOC boundaries</w:t>
      </w:r>
      <w:r w:rsidR="00212C1D">
        <w:t>.</w:t>
      </w:r>
    </w:p>
    <w:p w14:paraId="26BB3EBD" w14:textId="5EE11CE6" w:rsidR="00487556" w:rsidRDefault="00487556" w:rsidP="00487556">
      <w:pPr>
        <w:keepNext/>
      </w:pPr>
      <w:r w:rsidRPr="00487556">
        <w:rPr>
          <w:rFonts w:ascii="Cambria Math" w:hAnsi="Cambria Math"/>
          <w:i/>
        </w:rPr>
        <w:lastRenderedPageBreak/>
        <w:br/>
      </w: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m:rPr>
                  <m:nor/>
                </m:rPr>
                <w:rPr>
                  <w:rFonts w:ascii="Cambria Math" w:hAnsi="Cambria Math"/>
                </w:rPr>
                <m:t>MeOH</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BGSS</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H2SS</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fuel</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cyc</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CO2</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term</m:t>
              </m:r>
            </m:sub>
          </m:sSub>
        </m:oMath>
      </m:oMathPara>
    </w:p>
    <w:p w14:paraId="78629AF8" w14:textId="79450CBC" w:rsidR="00487556" w:rsidRDefault="00487556" w:rsidP="00487556">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21</w:t>
      </w:r>
      <w:r w:rsidR="00240B5F">
        <w:fldChar w:fldCharType="end"/>
      </w:r>
      <w:r>
        <w:t xml:space="preserve"> Reward function where r is reward and P is penalty.</w:t>
      </w:r>
    </w:p>
    <w:p w14:paraId="3F654EEF" w14:textId="77777777" w:rsidR="00487556" w:rsidRDefault="00487556" w:rsidP="00487556">
      <w:r w:rsidRPr="00487556">
        <w:t>The single positive term rewards the mass of methanol synthesized during the timestep</w:t>
      </w:r>
      <w:r>
        <w:t>:</w:t>
      </w:r>
    </w:p>
    <w:p w14:paraId="7F486F05" w14:textId="798D5E3D" w:rsidR="00487556" w:rsidRPr="00F32AB0" w:rsidRDefault="00487556" w:rsidP="00487556">
      <w:pPr>
        <w:rPr>
          <w:lang w:val="de-DE"/>
        </w:rPr>
      </w:pPr>
      <w:r w:rsidRPr="00240B5F">
        <w:rPr>
          <w:rFonts w:ascii="Cambria Math" w:hAnsi="Cambria Math"/>
          <w:i/>
          <w:lang w:val="de-DE"/>
        </w:rPr>
        <w:br/>
      </w:r>
      <m:oMathPara>
        <m:oMath>
          <m:sSub>
            <m:sSubPr>
              <m:ctrlPr>
                <w:rPr>
                  <w:rFonts w:ascii="Cambria Math" w:hAnsi="Cambria Math"/>
                </w:rPr>
              </m:ctrlPr>
            </m:sSubPr>
            <m:e>
              <m:r>
                <w:rPr>
                  <w:rFonts w:ascii="Cambria Math" w:hAnsi="Cambria Math"/>
                </w:rPr>
                <m:t>r</m:t>
              </m:r>
            </m:e>
            <m:sub>
              <m:r>
                <m:rPr>
                  <m:nor/>
                </m:rPr>
                <w:rPr>
                  <w:rFonts w:ascii="Cambria Math" w:hAnsi="Cambria Math"/>
                  <w:lang w:val="de-DE"/>
                </w:rPr>
                <m:t>MeOH</m:t>
              </m:r>
            </m:sub>
          </m:sSub>
          <m:r>
            <w:rPr>
              <w:rFonts w:ascii="Cambria Math" w:hAnsi="Cambria Math"/>
              <w:lang w:val="de-DE"/>
            </w:rPr>
            <m:t>=</m:t>
          </m:r>
          <m:sSub>
            <m:sSubPr>
              <m:ctrlPr>
                <w:rPr>
                  <w:rFonts w:ascii="Cambria Math" w:hAnsi="Cambria Math"/>
                </w:rPr>
              </m:ctrlPr>
            </m:sSubPr>
            <m:e>
              <m:r>
                <w:rPr>
                  <w:rFonts w:ascii="Cambria Math" w:hAnsi="Cambria Math"/>
                </w:rPr>
                <m:t>w</m:t>
              </m:r>
            </m:e>
            <m:sub>
              <m:r>
                <m:rPr>
                  <m:nor/>
                </m:rPr>
                <w:rPr>
                  <w:rFonts w:ascii="Cambria Math" w:hAnsi="Cambria Math"/>
                  <w:lang w:val="de-DE"/>
                </w:rPr>
                <m:t>MeOH</m:t>
              </m:r>
            </m:sub>
          </m:sSub>
          <m:r>
            <w:rPr>
              <w:rFonts w:ascii="Cambria Math" w:hAnsi="Cambria Math"/>
              <w:lang w:val="de-DE"/>
            </w:rPr>
            <m:t> </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m:rPr>
                  <m:nor/>
                </m:rPr>
                <w:rPr>
                  <w:rFonts w:ascii="Cambria Math" w:hAnsi="Cambria Math"/>
                  <w:lang w:val="de-DE"/>
                </w:rPr>
                <m:t>MeOH</m:t>
              </m:r>
            </m:sub>
          </m:sSub>
          <m:r>
            <w:rPr>
              <w:rFonts w:ascii="Cambria Math" w:hAnsi="Cambria Math"/>
              <w:lang w:val="de-DE"/>
            </w:rPr>
            <m:t> </m:t>
          </m:r>
          <m:r>
            <m:rPr>
              <m:sty m:val="p"/>
            </m:rPr>
            <w:rPr>
              <w:rFonts w:ascii="Cambria Math" w:hAnsi="Cambria Math"/>
            </w:rPr>
            <m:t>Δ</m:t>
          </m:r>
          <m:r>
            <w:rPr>
              <w:rFonts w:ascii="Cambria Math" w:hAnsi="Cambria Math"/>
            </w:rPr>
            <m:t>t</m:t>
          </m:r>
          <m:r>
            <w:rPr>
              <w:rFonts w:ascii="Cambria Math" w:hAnsi="Cambria Math"/>
              <w:lang w:val="de-DE"/>
            </w:rPr>
            <m:t> </m:t>
          </m:r>
          <m:sSub>
            <m:sSubPr>
              <m:ctrlPr>
                <w:rPr>
                  <w:rFonts w:ascii="Cambria Math" w:hAnsi="Cambria Math"/>
                </w:rPr>
              </m:ctrlPr>
            </m:sSubPr>
            <m:e>
              <m:r>
                <w:rPr>
                  <w:rFonts w:ascii="Cambria Math" w:hAnsi="Cambria Math"/>
                </w:rPr>
                <m:t>M</m:t>
              </m:r>
            </m:e>
            <m:sub>
              <m:r>
                <m:rPr>
                  <m:nor/>
                </m:rPr>
                <w:rPr>
                  <w:rFonts w:ascii="Cambria Math" w:hAnsi="Cambria Math"/>
                  <w:lang w:val="de-DE"/>
                </w:rPr>
                <m:t>MeOH</m:t>
              </m:r>
            </m:sub>
          </m:sSub>
        </m:oMath>
      </m:oMathPara>
    </w:p>
    <w:p w14:paraId="18D80C6E" w14:textId="3F5C49C5" w:rsidR="00487556" w:rsidRDefault="00487556" w:rsidP="00487556">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22</w:t>
      </w:r>
      <w:r w:rsidR="00240B5F">
        <w:fldChar w:fldCharType="end"/>
      </w:r>
      <w:r>
        <w:t xml:space="preserve"> Methanol reward definition.</w:t>
      </w:r>
    </w:p>
    <w:p w14:paraId="521325F9" w14:textId="54B98929" w:rsidR="00487556" w:rsidRDefault="00487556" w:rsidP="00487556">
      <w:r>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m:rPr>
                <m:nor/>
              </m:rPr>
              <m:t>MeOH</m:t>
            </m:r>
          </m:sub>
        </m:sSub>
      </m:oMath>
      <w:r>
        <w:t xml:space="preserve"> is the summed molar production rate across all synthesis units, </w:t>
      </w:r>
      <m:oMath>
        <m:r>
          <m:rPr>
            <m:sty m:val="p"/>
          </m:rPr>
          <w:rPr>
            <w:rFonts w:ascii="Cambria Math" w:hAnsi="Cambria Math"/>
          </w:rPr>
          <m:t>Δ</m:t>
        </m:r>
        <m:r>
          <w:rPr>
            <w:rFonts w:ascii="Cambria Math" w:hAnsi="Cambria Math"/>
          </w:rPr>
          <m:t>t</m:t>
        </m:r>
      </m:oMath>
      <w:r>
        <w:t xml:space="preserve"> is the timestep lengths, and </w:t>
      </w:r>
      <m:oMath>
        <m:sSub>
          <m:sSubPr>
            <m:ctrlPr>
              <w:rPr>
                <w:rFonts w:ascii="Cambria Math" w:hAnsi="Cambria Math"/>
              </w:rPr>
            </m:ctrlPr>
          </m:sSubPr>
          <m:e>
            <m:r>
              <w:rPr>
                <w:rFonts w:ascii="Cambria Math" w:hAnsi="Cambria Math"/>
              </w:rPr>
              <m:t>M</m:t>
            </m:r>
          </m:e>
          <m:sub>
            <m:r>
              <m:rPr>
                <m:nor/>
              </m:rPr>
              <m:t>MeOH</m:t>
            </m:r>
          </m:sub>
        </m:sSub>
        <m:r>
          <w:rPr>
            <w:rFonts w:ascii="Cambria Math" w:hAnsi="Cambria Math"/>
          </w:rPr>
          <m:t>=0.032042 </m:t>
        </m:r>
        <m:r>
          <m:rPr>
            <m:nor/>
          </m:rPr>
          <m:t>kg/mol</m:t>
        </m:r>
      </m:oMath>
      <w:r>
        <w:t>. The gradient for SOC penalties are represented below:</w:t>
      </w:r>
    </w:p>
    <w:p w14:paraId="5837DBD7" w14:textId="77777777" w:rsidR="00487556" w:rsidRDefault="00487556" w:rsidP="00487556">
      <w:pPr>
        <w:keepNext/>
      </w:pPr>
      <w:r w:rsidRPr="00487556">
        <w:rPr>
          <w:rFonts w:ascii="Cambria Math" w:hAnsi="Cambria Math"/>
          <w:i/>
        </w:rPr>
        <w:br/>
      </w:r>
      <m:oMathPara>
        <m:oMath>
          <m:r>
            <w:rPr>
              <w:rFonts w:ascii="Cambria Math" w:hAnsi="Cambria Math"/>
            </w:rPr>
            <m:t>P=w</m:t>
          </m:r>
          <m:nary>
            <m:naryPr>
              <m:chr m:val="∑"/>
              <m:limLoc m:val="undOvr"/>
              <m:supHide m:val="1"/>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SoC</m:t>
                                        </m:r>
                                      </m:e>
                                      <m:sub>
                                        <m:r>
                                          <m:rPr>
                                            <m:nor/>
                                          </m:rPr>
                                          <w:rPr>
                                            <w:rFonts w:ascii="Cambria Math" w:hAnsi="Cambria Math"/>
                                          </w:rPr>
                                          <m:t>low</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i</m:t>
                                        </m:r>
                                      </m:sub>
                                    </m:sSub>
                                  </m:num>
                                  <m:den>
                                    <m:sSub>
                                      <m:sSubPr>
                                        <m:ctrlPr>
                                          <w:rPr>
                                            <w:rFonts w:ascii="Cambria Math" w:hAnsi="Cambria Math"/>
                                          </w:rPr>
                                        </m:ctrlPr>
                                      </m:sSubPr>
                                      <m:e>
                                        <m:r>
                                          <m:rPr>
                                            <m:sty m:val="p"/>
                                          </m:rPr>
                                          <w:rPr>
                                            <w:rFonts w:ascii="Cambria Math" w:hAnsi="Cambria Math"/>
                                          </w:rPr>
                                          <m:t>SoC</m:t>
                                        </m:r>
                                      </m:e>
                                      <m:sub>
                                        <m:r>
                                          <m:rPr>
                                            <m:nor/>
                                          </m:rPr>
                                          <w:rPr>
                                            <w:rFonts w:ascii="Cambria Math" w:hAnsi="Cambria Math"/>
                                          </w:rPr>
                                          <m:t>low</m:t>
                                        </m:r>
                                      </m:sub>
                                    </m:sSub>
                                  </m:den>
                                </m:f>
                              </m:e>
                            </m:d>
                          </m:e>
                          <m:sup>
                            <m:r>
                              <w:rPr>
                                <w:rFonts w:ascii="Cambria Math" w:hAnsi="Cambria Math"/>
                              </w:rPr>
                              <m:t>2</m:t>
                            </m:r>
                          </m:sup>
                        </m:sSup>
                      </m:e>
                      <m:e>
                        <m:sSub>
                          <m:sSubPr>
                            <m:ctrlPr>
                              <w:rPr>
                                <w:rFonts w:ascii="Cambria Math" w:hAnsi="Cambria Math"/>
                              </w:rPr>
                            </m:ctrlPr>
                          </m:sSubPr>
                          <m:e>
                            <m:r>
                              <m:rPr>
                                <m:sty m:val="p"/>
                              </m:rPr>
                              <w:rPr>
                                <w:rFonts w:ascii="Cambria Math" w:hAnsi="Cambria Math"/>
                              </w:rPr>
                              <m:t>SoC</m:t>
                            </m:r>
                          </m:e>
                          <m:sub>
                            <m:r>
                              <w:rPr>
                                <w:rFonts w:ascii="Cambria Math" w:hAnsi="Cambria Math"/>
                              </w:rPr>
                              <m:t>i</m:t>
                            </m:r>
                          </m:sub>
                        </m:sSub>
                        <m:r>
                          <w:rPr>
                            <w:rFonts w:ascii="Cambria Math" w:hAnsi="Cambria Math"/>
                          </w:rPr>
                          <m:t>&lt;</m:t>
                        </m:r>
                        <m:sSub>
                          <m:sSubPr>
                            <m:ctrlPr>
                              <w:rPr>
                                <w:rFonts w:ascii="Cambria Math" w:hAnsi="Cambria Math"/>
                              </w:rPr>
                            </m:ctrlPr>
                          </m:sSubPr>
                          <m:e>
                            <m:r>
                              <m:rPr>
                                <m:sty m:val="p"/>
                              </m:rPr>
                              <w:rPr>
                                <w:rFonts w:ascii="Cambria Math" w:hAnsi="Cambria Math"/>
                              </w:rPr>
                              <m:t>SoC</m:t>
                            </m:r>
                          </m:e>
                          <m:sub>
                            <m:r>
                              <m:rPr>
                                <m:nor/>
                              </m:rPr>
                              <w:rPr>
                                <w:rFonts w:ascii="Cambria Math" w:hAnsi="Cambria Math"/>
                              </w:rPr>
                              <m:t>low</m:t>
                            </m:r>
                          </m:sub>
                        </m:sSub>
                      </m:e>
                    </m:mr>
                    <m:m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SoC</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m:rPr>
                                            <m:nor/>
                                          </m:rPr>
                                          <w:rPr>
                                            <w:rFonts w:ascii="Cambria Math" w:hAnsi="Cambria Math"/>
                                          </w:rPr>
                                          <m:t>high</m:t>
                                        </m:r>
                                      </m:sub>
                                    </m:sSub>
                                  </m:num>
                                  <m:den>
                                    <m:r>
                                      <w:rPr>
                                        <w:rFonts w:ascii="Cambria Math" w:hAnsi="Cambria Math"/>
                                      </w:rPr>
                                      <m:t>1-</m:t>
                                    </m:r>
                                    <m:sSub>
                                      <m:sSubPr>
                                        <m:ctrlPr>
                                          <w:rPr>
                                            <w:rFonts w:ascii="Cambria Math" w:hAnsi="Cambria Math"/>
                                          </w:rPr>
                                        </m:ctrlPr>
                                      </m:sSubPr>
                                      <m:e>
                                        <m:r>
                                          <m:rPr>
                                            <m:sty m:val="p"/>
                                          </m:rPr>
                                          <w:rPr>
                                            <w:rFonts w:ascii="Cambria Math" w:hAnsi="Cambria Math"/>
                                          </w:rPr>
                                          <m:t>SoC</m:t>
                                        </m:r>
                                      </m:e>
                                      <m:sub>
                                        <m:r>
                                          <m:rPr>
                                            <m:nor/>
                                          </m:rPr>
                                          <w:rPr>
                                            <w:rFonts w:ascii="Cambria Math" w:hAnsi="Cambria Math"/>
                                          </w:rPr>
                                          <m:t>high</m:t>
                                        </m:r>
                                      </m:sub>
                                    </m:sSub>
                                  </m:den>
                                </m:f>
                              </m:e>
                            </m:d>
                          </m:e>
                          <m:sup>
                            <m:r>
                              <w:rPr>
                                <w:rFonts w:ascii="Cambria Math" w:hAnsi="Cambria Math"/>
                              </w:rPr>
                              <m:t>2</m:t>
                            </m:r>
                          </m:sup>
                        </m:sSup>
                      </m:e>
                      <m:e>
                        <m:sSub>
                          <m:sSubPr>
                            <m:ctrlPr>
                              <w:rPr>
                                <w:rFonts w:ascii="Cambria Math" w:hAnsi="Cambria Math"/>
                              </w:rPr>
                            </m:ctrlPr>
                          </m:sSubPr>
                          <m:e>
                            <m:r>
                              <m:rPr>
                                <m:sty m:val="p"/>
                              </m:rPr>
                              <w:rPr>
                                <w:rFonts w:ascii="Cambria Math" w:hAnsi="Cambria Math"/>
                              </w:rPr>
                              <m:t>SoC</m:t>
                            </m:r>
                          </m:e>
                          <m:sub>
                            <m:r>
                              <w:rPr>
                                <w:rFonts w:ascii="Cambria Math" w:hAnsi="Cambria Math"/>
                              </w:rPr>
                              <m:t>i</m:t>
                            </m:r>
                          </m:sub>
                        </m:sSub>
                        <m:r>
                          <w:rPr>
                            <w:rFonts w:ascii="Cambria Math" w:hAnsi="Cambria Math"/>
                          </w:rPr>
                          <m:t>&gt;</m:t>
                        </m:r>
                        <m:sSub>
                          <m:sSubPr>
                            <m:ctrlPr>
                              <w:rPr>
                                <w:rFonts w:ascii="Cambria Math" w:hAnsi="Cambria Math"/>
                              </w:rPr>
                            </m:ctrlPr>
                          </m:sSubPr>
                          <m:e>
                            <m:r>
                              <m:rPr>
                                <m:sty m:val="p"/>
                              </m:rPr>
                              <w:rPr>
                                <w:rFonts w:ascii="Cambria Math" w:hAnsi="Cambria Math"/>
                              </w:rPr>
                              <m:t>SoC</m:t>
                            </m:r>
                          </m:e>
                          <m:sub>
                            <m:r>
                              <m:rPr>
                                <m:nor/>
                              </m:rPr>
                              <w:rPr>
                                <w:rFonts w:ascii="Cambria Math" w:hAnsi="Cambria Math"/>
                              </w:rPr>
                              <m:t>high</m:t>
                            </m:r>
                          </m:sub>
                        </m:sSub>
                      </m:e>
                    </m:mr>
                    <m:mr>
                      <m:e>
                        <m:r>
                          <w:rPr>
                            <w:rFonts w:ascii="Cambria Math" w:hAnsi="Cambria Math"/>
                          </w:rPr>
                          <m:t>0</m:t>
                        </m:r>
                      </m:e>
                      <m:e>
                        <m:r>
                          <m:rPr>
                            <m:nor/>
                          </m:rPr>
                          <w:rPr>
                            <w:rFonts w:ascii="Cambria Math" w:hAnsi="Cambria Math"/>
                          </w:rPr>
                          <m:t>otherwise</m:t>
                        </m:r>
                      </m:e>
                    </m:mr>
                  </m:m>
                </m:e>
              </m:d>
            </m:e>
          </m:nary>
        </m:oMath>
      </m:oMathPara>
    </w:p>
    <w:p w14:paraId="0A314A8E" w14:textId="2C896573" w:rsidR="00487556" w:rsidRPr="00487556" w:rsidRDefault="00487556" w:rsidP="00487556">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23</w:t>
      </w:r>
      <w:r w:rsidR="00240B5F">
        <w:fldChar w:fldCharType="end"/>
      </w:r>
      <w:r>
        <w:t xml:space="preserve"> Quadratic penalty for SOC boundary.</w:t>
      </w:r>
    </w:p>
    <w:p w14:paraId="14783067" w14:textId="4C4CFBF1" w:rsidR="00487556" w:rsidRDefault="00487556" w:rsidP="00487556">
      <w:r w:rsidRPr="00487556">
        <w:t>The excursion is normalized by the distance to the physical limit (0 or 1) so the penalty grows smoothly from 0 at the band edge to 1 at total failure, then squared to punish deep breaches disproportionately</w:t>
      </w:r>
      <w:r>
        <w:t>. For the generator cycling penalty gradient, the equation below is implemented:</w:t>
      </w:r>
    </w:p>
    <w:p w14:paraId="395D5D34" w14:textId="77777777" w:rsidR="00487556" w:rsidRDefault="00487556" w:rsidP="00487556">
      <w:pPr>
        <w:keepNext/>
      </w:pPr>
      <w:r w:rsidRPr="00487556">
        <w:rPr>
          <w:rFonts w:ascii="Cambria Math" w:hAnsi="Cambria Math"/>
          <w:i/>
        </w:rPr>
        <w:br/>
      </w:r>
      <m:oMathPara>
        <m:oMath>
          <m:sSub>
            <m:sSubPr>
              <m:ctrlPr>
                <w:rPr>
                  <w:rFonts w:ascii="Cambria Math" w:hAnsi="Cambria Math"/>
                </w:rPr>
              </m:ctrlPr>
            </m:sSubPr>
            <m:e>
              <m:r>
                <w:rPr>
                  <w:rFonts w:ascii="Cambria Math" w:hAnsi="Cambria Math"/>
                </w:rPr>
                <m:t>P</m:t>
              </m:r>
            </m:e>
            <m:sub>
              <m:r>
                <m:rPr>
                  <m:nor/>
                </m:rPr>
                <w:rPr>
                  <w:rFonts w:ascii="Cambria Math" w:hAnsi="Cambria Math"/>
                </w:rPr>
                <m:t>cyc</m:t>
              </m:r>
            </m:sub>
          </m:sSub>
          <m:r>
            <w:rPr>
              <w:rFonts w:ascii="Cambria Math" w:hAnsi="Cambria Math"/>
            </w:rPr>
            <m:t>=</m:t>
          </m:r>
          <m:sSub>
            <m:sSubPr>
              <m:ctrlPr>
                <w:rPr>
                  <w:rFonts w:ascii="Cambria Math" w:hAnsi="Cambria Math"/>
                </w:rPr>
              </m:ctrlPr>
            </m:sSubPr>
            <m:e>
              <m:r>
                <w:rPr>
                  <w:rFonts w:ascii="Cambria Math" w:hAnsi="Cambria Math"/>
                </w:rPr>
                <m:t>w</m:t>
              </m:r>
            </m:e>
            <m:sub>
              <m:r>
                <m:rPr>
                  <m:nor/>
                </m:rPr>
                <w:rPr>
                  <w:rFonts w:ascii="Cambria Math" w:hAnsi="Cambria Math"/>
                </w:rPr>
                <m:t>cyc</m:t>
              </m:r>
            </m:sub>
          </m:sSub>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t-1</m:t>
                                      </m:r>
                                    </m:e>
                                  </m:d>
                                </m:sup>
                              </m:sSubSup>
                            </m:e>
                          </m:d>
                        </m:num>
                        <m:den>
                          <m:sSub>
                            <m:sSubPr>
                              <m:ctrlPr>
                                <w:rPr>
                                  <w:rFonts w:ascii="Cambria Math" w:hAnsi="Cambria Math"/>
                                </w:rPr>
                              </m:ctrlPr>
                            </m:sSubPr>
                            <m:e>
                              <m:r>
                                <w:rPr>
                                  <w:rFonts w:ascii="Cambria Math" w:hAnsi="Cambria Math"/>
                                </w:rPr>
                                <m:t>P</m:t>
                              </m:r>
                            </m:e>
                            <m:sub>
                              <m:r>
                                <m:rPr>
                                  <m:nor/>
                                </m:rPr>
                                <w:rPr>
                                  <w:rFonts w:ascii="Cambria Math" w:hAnsi="Cambria Math"/>
                                </w:rPr>
                                <m:t>rated</m:t>
                              </m:r>
                            </m:sub>
                          </m:sSub>
                        </m:den>
                      </m:f>
                    </m:e>
                  </m:d>
                </m:e>
                <m:sup>
                  <m:r>
                    <w:rPr>
                      <w:rFonts w:ascii="Cambria Math" w:hAnsi="Cambria Math"/>
                    </w:rPr>
                    <m:t>2</m:t>
                  </m:r>
                </m:sup>
              </m:sSup>
            </m:e>
          </m:nary>
        </m:oMath>
      </m:oMathPara>
    </w:p>
    <w:p w14:paraId="4DCD609E" w14:textId="59FA1DA0" w:rsidR="00487556" w:rsidRDefault="00487556" w:rsidP="00487556">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24</w:t>
      </w:r>
      <w:r w:rsidR="00240B5F">
        <w:fldChar w:fldCharType="end"/>
      </w:r>
      <w:r>
        <w:t xml:space="preserve"> Quadratic penalty for generator ramping.</w:t>
      </w:r>
    </w:p>
    <w:p w14:paraId="483C12B8" w14:textId="77777777" w:rsidR="0067796D" w:rsidRPr="0067796D" w:rsidRDefault="0067796D" w:rsidP="0067796D"/>
    <w:p w14:paraId="4E0276A8" w14:textId="0459824C" w:rsidR="0067796D" w:rsidRDefault="0067796D" w:rsidP="0067796D">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9</w:t>
      </w:r>
      <w:r w:rsidR="00E62E16">
        <w:rPr>
          <w:noProof/>
        </w:rPr>
        <w:fldChar w:fldCharType="end"/>
      </w:r>
      <w:r>
        <w:t xml:space="preserve"> Penalty summary.</w:t>
      </w:r>
    </w:p>
    <w:tbl>
      <w:tblPr>
        <w:tblStyle w:val="PlainTable2"/>
        <w:tblW w:w="0" w:type="auto"/>
        <w:tblLook w:val="04A0" w:firstRow="1" w:lastRow="0" w:firstColumn="1" w:lastColumn="0" w:noHBand="0" w:noVBand="1"/>
      </w:tblPr>
      <w:tblGrid>
        <w:gridCol w:w="1832"/>
        <w:gridCol w:w="2488"/>
        <w:gridCol w:w="2863"/>
        <w:gridCol w:w="2177"/>
      </w:tblGrid>
      <w:tr w:rsidR="0067796D" w:rsidRPr="0067796D" w14:paraId="2DCBC4B4" w14:textId="77777777" w:rsidTr="00677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9BD48" w14:textId="60280408" w:rsidR="0067796D" w:rsidRPr="0067796D" w:rsidRDefault="0067796D" w:rsidP="0067796D">
            <w:r w:rsidRPr="0067796D">
              <w:t>Penalty</w:t>
            </w:r>
            <w:r w:rsidR="00C73D96">
              <w:t xml:space="preserve"> &amp; Rewards</w:t>
            </w:r>
          </w:p>
        </w:tc>
        <w:tc>
          <w:tcPr>
            <w:tcW w:w="0" w:type="auto"/>
            <w:hideMark/>
          </w:tcPr>
          <w:p w14:paraId="33EF7E99" w14:textId="77777777" w:rsidR="0067796D" w:rsidRPr="0067796D" w:rsidRDefault="0067796D" w:rsidP="0067796D">
            <w:pPr>
              <w:cnfStyle w:val="100000000000" w:firstRow="1" w:lastRow="0" w:firstColumn="0" w:lastColumn="0" w:oddVBand="0" w:evenVBand="0" w:oddHBand="0" w:evenHBand="0" w:firstRowFirstColumn="0" w:firstRowLastColumn="0" w:lastRowFirstColumn="0" w:lastRowLastColumn="0"/>
            </w:pPr>
            <w:r w:rsidRPr="0067796D">
              <w:t>Trigger boundary</w:t>
            </w:r>
          </w:p>
        </w:tc>
        <w:tc>
          <w:tcPr>
            <w:tcW w:w="0" w:type="auto"/>
            <w:hideMark/>
          </w:tcPr>
          <w:p w14:paraId="05D88EC6" w14:textId="77777777" w:rsidR="0067796D" w:rsidRPr="0067796D" w:rsidRDefault="0067796D" w:rsidP="0067796D">
            <w:pPr>
              <w:cnfStyle w:val="100000000000" w:firstRow="1" w:lastRow="0" w:firstColumn="0" w:lastColumn="0" w:oddVBand="0" w:evenVBand="0" w:oddHBand="0" w:evenHBand="0" w:firstRowFirstColumn="0" w:firstRowLastColumn="0" w:lastRowFirstColumn="0" w:lastRowLastColumn="0"/>
            </w:pPr>
            <w:r w:rsidRPr="0067796D">
              <w:t>Gradient shape</w:t>
            </w:r>
          </w:p>
        </w:tc>
        <w:tc>
          <w:tcPr>
            <w:tcW w:w="0" w:type="auto"/>
            <w:hideMark/>
          </w:tcPr>
          <w:p w14:paraId="5FE9F794" w14:textId="77777777" w:rsidR="0067796D" w:rsidRPr="0067796D" w:rsidRDefault="0067796D" w:rsidP="0067796D">
            <w:pPr>
              <w:cnfStyle w:val="100000000000" w:firstRow="1" w:lastRow="0" w:firstColumn="0" w:lastColumn="0" w:oddVBand="0" w:evenVBand="0" w:oddHBand="0" w:evenHBand="0" w:firstRowFirstColumn="0" w:firstRowLastColumn="0" w:lastRowFirstColumn="0" w:lastRowLastColumn="0"/>
            </w:pPr>
            <w:r w:rsidRPr="0067796D">
              <w:t>Weight</w:t>
            </w:r>
          </w:p>
        </w:tc>
      </w:tr>
      <w:tr w:rsidR="0067796D" w:rsidRPr="0067796D" w14:paraId="5FB8C4D9" w14:textId="77777777" w:rsidTr="00677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6025B" w14:textId="77777777" w:rsidR="0067796D" w:rsidRPr="0067796D" w:rsidRDefault="0067796D" w:rsidP="0067796D">
            <w:r w:rsidRPr="0067796D">
              <w:t>State-of-charge (BESS / BGSS / H2SS)</w:t>
            </w:r>
          </w:p>
        </w:tc>
        <w:tc>
          <w:tcPr>
            <w:tcW w:w="0" w:type="auto"/>
            <w:hideMark/>
          </w:tcPr>
          <w:p w14:paraId="01D55C84" w14:textId="7499D813" w:rsidR="0067796D" w:rsidRPr="0067796D" w:rsidRDefault="0067796D" w:rsidP="0067796D">
            <w:pPr>
              <w:cnfStyle w:val="000000100000" w:firstRow="0" w:lastRow="0" w:firstColumn="0" w:lastColumn="0" w:oddVBand="0" w:evenVBand="0" w:oddHBand="1" w:evenHBand="0" w:firstRowFirstColumn="0" w:firstRowLastColumn="0" w:lastRowFirstColumn="0" w:lastRowLastColumn="0"/>
            </w:pPr>
            <m:oMath>
              <m:r>
                <m:rPr>
                  <m:sty m:val="p"/>
                </m:rPr>
                <w:rPr>
                  <w:rFonts w:ascii="Cambria Math" w:hAnsi="Cambria Math"/>
                </w:rPr>
                <m:t>SoC</m:t>
              </m:r>
              <m:r>
                <w:rPr>
                  <w:rFonts w:ascii="Cambria Math" w:hAnsi="Cambria Math"/>
                </w:rPr>
                <m:t>&lt;</m:t>
              </m:r>
              <m:sSub>
                <m:sSubPr>
                  <m:ctrlPr>
                    <w:rPr>
                      <w:rFonts w:ascii="Cambria Math" w:hAnsi="Cambria Math"/>
                    </w:rPr>
                  </m:ctrlPr>
                </m:sSubPr>
                <m:e>
                  <m:r>
                    <m:rPr>
                      <m:sty m:val="p"/>
                    </m:rPr>
                    <w:rPr>
                      <w:rFonts w:ascii="Cambria Math" w:hAnsi="Cambria Math"/>
                    </w:rPr>
                    <m:t>SoC</m:t>
                  </m:r>
                </m:e>
                <m:sub>
                  <m:r>
                    <m:rPr>
                      <m:nor/>
                    </m:rPr>
                    <m:t>low</m:t>
                  </m:r>
                </m:sub>
              </m:sSub>
            </m:oMath>
            <w:r w:rsidRPr="0067796D">
              <w:t> or </w:t>
            </w:r>
            <m:oMath>
              <m:r>
                <m:rPr>
                  <m:sty m:val="p"/>
                </m:rPr>
                <w:rPr>
                  <w:rFonts w:ascii="Cambria Math" w:hAnsi="Cambria Math"/>
                </w:rPr>
                <m:t>SoC</m:t>
              </m:r>
              <m:r>
                <w:rPr>
                  <w:rFonts w:ascii="Cambria Math" w:hAnsi="Cambria Math"/>
                </w:rPr>
                <m:t>&gt;</m:t>
              </m:r>
              <m:sSub>
                <m:sSubPr>
                  <m:ctrlPr>
                    <w:rPr>
                      <w:rFonts w:ascii="Cambria Math" w:hAnsi="Cambria Math"/>
                    </w:rPr>
                  </m:ctrlPr>
                </m:sSubPr>
                <m:e>
                  <m:r>
                    <m:rPr>
                      <m:sty m:val="p"/>
                    </m:rPr>
                    <w:rPr>
                      <w:rFonts w:ascii="Cambria Math" w:hAnsi="Cambria Math"/>
                    </w:rPr>
                    <m:t>SoC</m:t>
                  </m:r>
                </m:e>
                <m:sub>
                  <m:r>
                    <m:rPr>
                      <m:nor/>
                    </m:rPr>
                    <m:t>high</m:t>
                  </m:r>
                </m:sub>
              </m:sSub>
            </m:oMath>
            <w:r w:rsidRPr="0067796D">
              <w:t xml:space="preserve"> (defaults 0.05 / </w:t>
            </w:r>
            <w:r w:rsidRPr="0067796D">
              <w:lastRenderedPageBreak/>
              <w:t>0.95)</w:t>
            </w:r>
          </w:p>
        </w:tc>
        <w:tc>
          <w:tcPr>
            <w:tcW w:w="0" w:type="auto"/>
            <w:hideMark/>
          </w:tcPr>
          <w:p w14:paraId="714AE661" w14:textId="77777777" w:rsidR="0067796D" w:rsidRPr="0067796D" w:rsidRDefault="0067796D" w:rsidP="0067796D">
            <w:pPr>
              <w:cnfStyle w:val="000000100000" w:firstRow="0" w:lastRow="0" w:firstColumn="0" w:lastColumn="0" w:oddVBand="0" w:evenVBand="0" w:oddHBand="1" w:evenHBand="0" w:firstRowFirstColumn="0" w:firstRowLastColumn="0" w:lastRowFirstColumn="0" w:lastRowLastColumn="0"/>
            </w:pPr>
            <w:r w:rsidRPr="0067796D">
              <w:lastRenderedPageBreak/>
              <w:t>Normalised </w:t>
            </w:r>
            <w:r w:rsidRPr="0067796D">
              <w:rPr>
                <w:b/>
                <w:bCs/>
              </w:rPr>
              <w:t>quadratic</w:t>
            </w:r>
          </w:p>
        </w:tc>
        <w:tc>
          <w:tcPr>
            <w:tcW w:w="0" w:type="auto"/>
            <w:hideMark/>
          </w:tcPr>
          <w:p w14:paraId="6174FA72" w14:textId="69D17EB3" w:rsidR="0067796D" w:rsidRPr="0067796D" w:rsidRDefault="00000000" w:rsidP="0067796D">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m:rPr>
                        <m:nor/>
                      </m:rPr>
                      <m:t>BESS</m:t>
                    </m:r>
                  </m:sub>
                </m:sSub>
                <m:r>
                  <w:rPr>
                    <w:rFonts w:ascii="Cambria Math" w:hAnsi="Cambria Math"/>
                  </w:rPr>
                  <m:t>,</m:t>
                </m:r>
                <m:r>
                  <m:rPr>
                    <m:nor/>
                  </m:rPr>
                  <m:t> </m:t>
                </m:r>
                <m:sSub>
                  <m:sSubPr>
                    <m:ctrlPr>
                      <w:rPr>
                        <w:rFonts w:ascii="Cambria Math" w:hAnsi="Cambria Math"/>
                      </w:rPr>
                    </m:ctrlPr>
                  </m:sSubPr>
                  <m:e>
                    <m:r>
                      <w:rPr>
                        <w:rFonts w:ascii="Cambria Math" w:hAnsi="Cambria Math"/>
                      </w:rPr>
                      <m:t>w</m:t>
                    </m:r>
                  </m:e>
                  <m:sub>
                    <m:r>
                      <m:rPr>
                        <m:nor/>
                      </m:rPr>
                      <m:t>BGSS</m:t>
                    </m:r>
                  </m:sub>
                </m:sSub>
                <m:r>
                  <w:rPr>
                    <w:rFonts w:ascii="Cambria Math" w:hAnsi="Cambria Math"/>
                  </w:rPr>
                  <m:t>,</m:t>
                </m:r>
                <m:r>
                  <m:rPr>
                    <m:nor/>
                  </m:rPr>
                  <m:t> </m:t>
                </m:r>
                <m:sSub>
                  <m:sSubPr>
                    <m:ctrlPr>
                      <w:rPr>
                        <w:rFonts w:ascii="Cambria Math" w:hAnsi="Cambria Math"/>
                      </w:rPr>
                    </m:ctrlPr>
                  </m:sSubPr>
                  <m:e>
                    <m:r>
                      <w:rPr>
                        <w:rFonts w:ascii="Cambria Math" w:hAnsi="Cambria Math"/>
                      </w:rPr>
                      <m:t>w</m:t>
                    </m:r>
                  </m:e>
                  <m:sub>
                    <m:r>
                      <m:rPr>
                        <m:nor/>
                      </m:rPr>
                      <m:t>H2SS</m:t>
                    </m:r>
                  </m:sub>
                </m:sSub>
              </m:oMath>
            </m:oMathPara>
          </w:p>
        </w:tc>
      </w:tr>
      <w:tr w:rsidR="0067796D" w:rsidRPr="0067796D" w14:paraId="567A34B2" w14:textId="77777777" w:rsidTr="0067796D">
        <w:tc>
          <w:tcPr>
            <w:cnfStyle w:val="001000000000" w:firstRow="0" w:lastRow="0" w:firstColumn="1" w:lastColumn="0" w:oddVBand="0" w:evenVBand="0" w:oddHBand="0" w:evenHBand="0" w:firstRowFirstColumn="0" w:firstRowLastColumn="0" w:lastRowFirstColumn="0" w:lastRowLastColumn="0"/>
            <w:tcW w:w="0" w:type="auto"/>
            <w:hideMark/>
          </w:tcPr>
          <w:p w14:paraId="688E9EE0" w14:textId="77777777" w:rsidR="0067796D" w:rsidRPr="0067796D" w:rsidRDefault="0067796D" w:rsidP="0067796D">
            <w:r w:rsidRPr="0067796D">
              <w:t>Generator fuel</w:t>
            </w:r>
          </w:p>
        </w:tc>
        <w:tc>
          <w:tcPr>
            <w:tcW w:w="0" w:type="auto"/>
            <w:hideMark/>
          </w:tcPr>
          <w:p w14:paraId="4271ECF0" w14:textId="77777777" w:rsidR="0067796D" w:rsidRPr="0067796D" w:rsidRDefault="0067796D" w:rsidP="0067796D">
            <w:pPr>
              <w:cnfStyle w:val="000000000000" w:firstRow="0" w:lastRow="0" w:firstColumn="0" w:lastColumn="0" w:oddVBand="0" w:evenVBand="0" w:oddHBand="0" w:evenHBand="0" w:firstRowFirstColumn="0" w:firstRowLastColumn="0" w:lastRowFirstColumn="0" w:lastRowLastColumn="0"/>
            </w:pPr>
            <w:r w:rsidRPr="0067796D">
              <w:t>Any fuel consumed</w:t>
            </w:r>
          </w:p>
        </w:tc>
        <w:tc>
          <w:tcPr>
            <w:tcW w:w="0" w:type="auto"/>
            <w:hideMark/>
          </w:tcPr>
          <w:p w14:paraId="279B8CCE" w14:textId="7DE2CC24" w:rsidR="0067796D" w:rsidRPr="0067796D" w:rsidRDefault="0067796D" w:rsidP="0067796D">
            <w:pPr>
              <w:cnfStyle w:val="000000000000" w:firstRow="0" w:lastRow="0" w:firstColumn="0" w:lastColumn="0" w:oddVBand="0" w:evenVBand="0" w:oddHBand="0" w:evenHBand="0" w:firstRowFirstColumn="0" w:firstRowLastColumn="0" w:lastRowFirstColumn="0" w:lastRowLastColumn="0"/>
            </w:pPr>
            <w:r w:rsidRPr="0067796D">
              <w:rPr>
                <w:b/>
                <w:bCs/>
              </w:rPr>
              <w:t>Linear</w:t>
            </w:r>
            <w:r w:rsidRPr="0067796D">
              <w:t> in fuel mass</w:t>
            </w:r>
            <w:r w:rsidR="00C91C2B">
              <w:t xml:space="preserve"> [kg]</w:t>
            </w:r>
          </w:p>
        </w:tc>
        <w:tc>
          <w:tcPr>
            <w:tcW w:w="0" w:type="auto"/>
            <w:hideMark/>
          </w:tcPr>
          <w:p w14:paraId="1575779B" w14:textId="220ECC14" w:rsidR="0067796D" w:rsidRPr="0067796D" w:rsidRDefault="00000000" w:rsidP="0067796D">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m:rPr>
                        <m:nor/>
                      </m:rPr>
                      <m:t>fuel</m:t>
                    </m:r>
                  </m:sub>
                </m:sSub>
              </m:oMath>
            </m:oMathPara>
          </w:p>
        </w:tc>
      </w:tr>
      <w:tr w:rsidR="0067796D" w:rsidRPr="0067796D" w14:paraId="5B88E136" w14:textId="77777777" w:rsidTr="00677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48421" w14:textId="77777777" w:rsidR="0067796D" w:rsidRPr="0067796D" w:rsidRDefault="0067796D" w:rsidP="0067796D">
            <w:r w:rsidRPr="0067796D">
              <w:t>Generator cycling</w:t>
            </w:r>
          </w:p>
        </w:tc>
        <w:tc>
          <w:tcPr>
            <w:tcW w:w="0" w:type="auto"/>
            <w:hideMark/>
          </w:tcPr>
          <w:p w14:paraId="448DBC4E" w14:textId="77777777" w:rsidR="0067796D" w:rsidRPr="0067796D" w:rsidRDefault="0067796D" w:rsidP="0067796D">
            <w:pPr>
              <w:cnfStyle w:val="000000100000" w:firstRow="0" w:lastRow="0" w:firstColumn="0" w:lastColumn="0" w:oddVBand="0" w:evenVBand="0" w:oddHBand="1" w:evenHBand="0" w:firstRowFirstColumn="0" w:firstRowLastColumn="0" w:lastRowFirstColumn="0" w:lastRowLastColumn="0"/>
            </w:pPr>
            <w:r w:rsidRPr="0067796D">
              <w:t>Any change in AC power between steps</w:t>
            </w:r>
          </w:p>
        </w:tc>
        <w:tc>
          <w:tcPr>
            <w:tcW w:w="0" w:type="auto"/>
            <w:hideMark/>
          </w:tcPr>
          <w:p w14:paraId="0C7DDFC5" w14:textId="77777777" w:rsidR="0067796D" w:rsidRPr="0067796D" w:rsidRDefault="0067796D" w:rsidP="0067796D">
            <w:pPr>
              <w:cnfStyle w:val="000000100000" w:firstRow="0" w:lastRow="0" w:firstColumn="0" w:lastColumn="0" w:oddVBand="0" w:evenVBand="0" w:oddHBand="1" w:evenHBand="0" w:firstRowFirstColumn="0" w:firstRowLastColumn="0" w:lastRowFirstColumn="0" w:lastRowLastColumn="0"/>
            </w:pPr>
            <w:r w:rsidRPr="0067796D">
              <w:t>Normalised </w:t>
            </w:r>
            <w:r w:rsidRPr="0067796D">
              <w:rPr>
                <w:b/>
                <w:bCs/>
              </w:rPr>
              <w:t>quadratic</w:t>
            </w:r>
          </w:p>
        </w:tc>
        <w:tc>
          <w:tcPr>
            <w:tcW w:w="0" w:type="auto"/>
            <w:hideMark/>
          </w:tcPr>
          <w:p w14:paraId="53FE3D77" w14:textId="246EAA95" w:rsidR="0067796D" w:rsidRPr="0067796D" w:rsidRDefault="00000000" w:rsidP="0067796D">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m:rPr>
                        <m:nor/>
                      </m:rPr>
                      <m:t>cyc</m:t>
                    </m:r>
                  </m:sub>
                </m:sSub>
              </m:oMath>
            </m:oMathPara>
          </w:p>
        </w:tc>
      </w:tr>
      <w:tr w:rsidR="0067796D" w:rsidRPr="0067796D" w14:paraId="08B11842" w14:textId="77777777" w:rsidTr="0067796D">
        <w:tc>
          <w:tcPr>
            <w:cnfStyle w:val="001000000000" w:firstRow="0" w:lastRow="0" w:firstColumn="1" w:lastColumn="0" w:oddVBand="0" w:evenVBand="0" w:oddHBand="0" w:evenHBand="0" w:firstRowFirstColumn="0" w:firstRowLastColumn="0" w:lastRowFirstColumn="0" w:lastRowLastColumn="0"/>
            <w:tcW w:w="0" w:type="auto"/>
            <w:hideMark/>
          </w:tcPr>
          <w:p w14:paraId="2D34AC6F" w14:textId="7E9FC74B" w:rsidR="0067796D" w:rsidRPr="0067796D" w:rsidRDefault="0067796D" w:rsidP="0067796D">
            <w:r w:rsidRPr="0067796D">
              <w:t xml:space="preserve">RWGS </w:t>
            </w:r>
            <w:r>
              <w:t>CO2</w:t>
            </w:r>
          </w:p>
        </w:tc>
        <w:tc>
          <w:tcPr>
            <w:tcW w:w="0" w:type="auto"/>
            <w:hideMark/>
          </w:tcPr>
          <w:p w14:paraId="58C7F3AB" w14:textId="614E9B9C" w:rsidR="0067796D" w:rsidRPr="0067796D" w:rsidRDefault="0067796D" w:rsidP="0067796D">
            <w:pPr>
              <w:cnfStyle w:val="000000000000" w:firstRow="0" w:lastRow="0" w:firstColumn="0" w:lastColumn="0" w:oddVBand="0" w:evenVBand="0" w:oddHBand="0" w:evenHBand="0" w:firstRowFirstColumn="0" w:firstRowLastColumn="0" w:lastRowFirstColumn="0" w:lastRowLastColumn="0"/>
            </w:pPr>
            <w:r>
              <w:t>RWGS CO2</w:t>
            </w:r>
            <w:r w:rsidRPr="0067796D">
              <w:t xml:space="preserve"> emitted</w:t>
            </w:r>
          </w:p>
        </w:tc>
        <w:tc>
          <w:tcPr>
            <w:tcW w:w="0" w:type="auto"/>
            <w:hideMark/>
          </w:tcPr>
          <w:p w14:paraId="09DBBCB1" w14:textId="5B2C7D81" w:rsidR="0067796D" w:rsidRPr="0067796D" w:rsidRDefault="0067796D" w:rsidP="0067796D">
            <w:pPr>
              <w:cnfStyle w:val="000000000000" w:firstRow="0" w:lastRow="0" w:firstColumn="0" w:lastColumn="0" w:oddVBand="0" w:evenVBand="0" w:oddHBand="0" w:evenHBand="0" w:firstRowFirstColumn="0" w:firstRowLastColumn="0" w:lastRowFirstColumn="0" w:lastRowLastColumn="0"/>
            </w:pPr>
            <w:r w:rsidRPr="0067796D">
              <w:rPr>
                <w:b/>
                <w:bCs/>
              </w:rPr>
              <w:t>Linear</w:t>
            </w:r>
            <w:r w:rsidRPr="0067796D">
              <w:t xml:space="preserve"> in </w:t>
            </w:r>
            <w:r>
              <w:t>CO2</w:t>
            </w:r>
            <w:r w:rsidRPr="0067796D">
              <w:t xml:space="preserve"> mass</w:t>
            </w:r>
            <w:r w:rsidR="00C91C2B">
              <w:t xml:space="preserve"> [kg]</w:t>
            </w:r>
          </w:p>
        </w:tc>
        <w:tc>
          <w:tcPr>
            <w:tcW w:w="0" w:type="auto"/>
            <w:hideMark/>
          </w:tcPr>
          <w:p w14:paraId="4DE29669" w14:textId="51DC47FC" w:rsidR="0067796D" w:rsidRPr="0067796D" w:rsidRDefault="00000000" w:rsidP="0067796D">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m:rPr>
                        <m:nor/>
                      </m:rPr>
                      <m:t>CO2</m:t>
                    </m:r>
                  </m:sub>
                </m:sSub>
              </m:oMath>
            </m:oMathPara>
          </w:p>
        </w:tc>
      </w:tr>
      <w:tr w:rsidR="00C73D96" w:rsidRPr="0067796D" w14:paraId="42BE9F01" w14:textId="77777777" w:rsidTr="00677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A2EF13" w14:textId="57C0E2E0" w:rsidR="00C73D96" w:rsidRPr="0067796D" w:rsidRDefault="002010AE" w:rsidP="0067796D">
            <w:r>
              <w:t>Terminal breach</w:t>
            </w:r>
          </w:p>
        </w:tc>
        <w:tc>
          <w:tcPr>
            <w:tcW w:w="0" w:type="auto"/>
          </w:tcPr>
          <w:p w14:paraId="20BA8837" w14:textId="1BD3DE6C" w:rsidR="00C73D96" w:rsidRDefault="002010AE" w:rsidP="0067796D">
            <w:pPr>
              <w:cnfStyle w:val="000000100000" w:firstRow="0" w:lastRow="0" w:firstColumn="0" w:lastColumn="0" w:oddVBand="0" w:evenVBand="0" w:oddHBand="1" w:evenHBand="0" w:firstRowFirstColumn="0" w:firstRowLastColumn="0" w:lastRowFirstColumn="0" w:lastRowLastColumn="0"/>
            </w:pPr>
            <w:r>
              <w:t>Unmet bus balance</w:t>
            </w:r>
          </w:p>
        </w:tc>
        <w:tc>
          <w:tcPr>
            <w:tcW w:w="0" w:type="auto"/>
          </w:tcPr>
          <w:p w14:paraId="2F08776E" w14:textId="5447C89F" w:rsidR="00C73D96" w:rsidRPr="002010AE" w:rsidRDefault="002010AE" w:rsidP="0067796D">
            <w:pPr>
              <w:cnfStyle w:val="000000100000" w:firstRow="0" w:lastRow="0" w:firstColumn="0" w:lastColumn="0" w:oddVBand="0" w:evenVBand="0" w:oddHBand="1" w:evenHBand="0" w:firstRowFirstColumn="0" w:firstRowLastColumn="0" w:lastRowFirstColumn="0" w:lastRowLastColumn="0"/>
            </w:pPr>
            <w:r>
              <w:rPr>
                <w:b/>
                <w:bCs/>
              </w:rPr>
              <w:t xml:space="preserve">Flat </w:t>
            </w:r>
            <w:r w:rsidRPr="002010AE">
              <w:t xml:space="preserve">per </w:t>
            </w:r>
            <w:r>
              <w:t>occurrence then stops the episode early</w:t>
            </w:r>
          </w:p>
        </w:tc>
        <w:tc>
          <w:tcPr>
            <w:tcW w:w="0" w:type="auto"/>
          </w:tcPr>
          <w:p w14:paraId="72DA7B71" w14:textId="499B8D37" w:rsidR="00C73D96" w:rsidRDefault="002010AE" w:rsidP="0067796D">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w:rPr>
                        <w:rFonts w:ascii="Cambria Math" w:hAnsi="Cambria Math"/>
                      </w:rPr>
                      <m:t>term</m:t>
                    </m:r>
                  </m:sub>
                </m:sSub>
              </m:oMath>
            </m:oMathPara>
          </w:p>
        </w:tc>
      </w:tr>
      <w:tr w:rsidR="00C73D96" w:rsidRPr="0067796D" w14:paraId="68A614F7" w14:textId="77777777" w:rsidTr="0067796D">
        <w:tc>
          <w:tcPr>
            <w:cnfStyle w:val="001000000000" w:firstRow="0" w:lastRow="0" w:firstColumn="1" w:lastColumn="0" w:oddVBand="0" w:evenVBand="0" w:oddHBand="0" w:evenHBand="0" w:firstRowFirstColumn="0" w:firstRowLastColumn="0" w:lastRowFirstColumn="0" w:lastRowLastColumn="0"/>
            <w:tcW w:w="0" w:type="auto"/>
          </w:tcPr>
          <w:p w14:paraId="0FD9A79E" w14:textId="6EF553AF" w:rsidR="00C73D96" w:rsidRPr="0067796D" w:rsidRDefault="002010AE" w:rsidP="0067796D">
            <w:r>
              <w:t>MeOH (reward)</w:t>
            </w:r>
          </w:p>
        </w:tc>
        <w:tc>
          <w:tcPr>
            <w:tcW w:w="0" w:type="auto"/>
          </w:tcPr>
          <w:p w14:paraId="2C00110C" w14:textId="37901C7B" w:rsidR="00C73D96" w:rsidRDefault="002010AE" w:rsidP="0067796D">
            <w:pPr>
              <w:cnfStyle w:val="000000000000" w:firstRow="0" w:lastRow="0" w:firstColumn="0" w:lastColumn="0" w:oddVBand="0" w:evenVBand="0" w:oddHBand="0" w:evenHBand="0" w:firstRowFirstColumn="0" w:firstRowLastColumn="0" w:lastRowFirstColumn="0" w:lastRowLastColumn="0"/>
            </w:pPr>
            <w:r>
              <w:t>MeOH produced</w:t>
            </w:r>
          </w:p>
        </w:tc>
        <w:tc>
          <w:tcPr>
            <w:tcW w:w="0" w:type="auto"/>
          </w:tcPr>
          <w:p w14:paraId="199AB920" w14:textId="2BBB6F04" w:rsidR="00C73D96" w:rsidRPr="002010AE" w:rsidRDefault="002010AE" w:rsidP="0067796D">
            <w:pPr>
              <w:cnfStyle w:val="000000000000" w:firstRow="0" w:lastRow="0" w:firstColumn="0" w:lastColumn="0" w:oddVBand="0" w:evenVBand="0" w:oddHBand="0" w:evenHBand="0" w:firstRowFirstColumn="0" w:firstRowLastColumn="0" w:lastRowFirstColumn="0" w:lastRowLastColumn="0"/>
            </w:pPr>
            <w:r>
              <w:rPr>
                <w:b/>
                <w:bCs/>
              </w:rPr>
              <w:t xml:space="preserve">Linear </w:t>
            </w:r>
            <w:r>
              <w:t>in MeOH mass</w:t>
            </w:r>
            <w:r w:rsidR="00C91C2B">
              <w:t xml:space="preserve"> [kg]</w:t>
            </w:r>
          </w:p>
        </w:tc>
        <w:tc>
          <w:tcPr>
            <w:tcW w:w="0" w:type="auto"/>
          </w:tcPr>
          <w:p w14:paraId="5FBCCA34" w14:textId="512748E4" w:rsidR="00C73D96" w:rsidRDefault="002010AE" w:rsidP="0067796D">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w:rPr>
                        <w:rFonts w:ascii="Cambria Math" w:hAnsi="Cambria Math"/>
                      </w:rPr>
                      <m:t>MeOH</m:t>
                    </m:r>
                  </m:sub>
                </m:sSub>
              </m:oMath>
            </m:oMathPara>
          </w:p>
        </w:tc>
      </w:tr>
    </w:tbl>
    <w:p w14:paraId="609EF7D6" w14:textId="77777777" w:rsidR="0067796D" w:rsidRDefault="0067796D" w:rsidP="0067796D"/>
    <w:p w14:paraId="06095330" w14:textId="732B0E78" w:rsidR="00BD07B7" w:rsidRDefault="00BD07B7" w:rsidP="0067796D">
      <w:r>
        <w:t xml:space="preserve">These actions, observations, and rewards input are then fed to an agent with a specific hyperparameter setting which governs the learning behavior of the agent that are not learned from data. </w:t>
      </w:r>
      <w:r w:rsidRPr="00BD07B7">
        <w:t xml:space="preserve">They control how the agent explores, how quickly it updates its policy, and how it weighs immediate against future reward. Because each environment step is a physical-plant simulation, training is expensive, so these values must be chosen to keep learning stable and sample-efficient while still exploring enough to discover good long-horizon dispatch strategies. </w:t>
      </w:r>
      <w:r>
        <w:t xml:space="preserve">Since hyperparameter tuning to optimize the agent performance is not the main focus of this thesis, the author has only attempted a minimal iteration to promote the RL balancing exploration and exploitation to achieve a good performance. Table </w:t>
      </w:r>
      <w:r w:rsidR="00FD1D5D">
        <w:t>10</w:t>
      </w:r>
      <w:r>
        <w:t xml:space="preserve"> below summarizes the hyperparameter settings of the RL agent. </w:t>
      </w:r>
    </w:p>
    <w:p w14:paraId="31F3683D" w14:textId="579B6C91" w:rsidR="00BD07B7" w:rsidRDefault="00BD07B7" w:rsidP="00BD07B7">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10</w:t>
      </w:r>
      <w:r w:rsidR="00E62E16">
        <w:rPr>
          <w:noProof/>
        </w:rPr>
        <w:fldChar w:fldCharType="end"/>
      </w:r>
      <w:r>
        <w:t xml:space="preserve"> Hyperparameter setting of the RL agent.</w:t>
      </w:r>
    </w:p>
    <w:tbl>
      <w:tblPr>
        <w:tblStyle w:val="PlainTable2"/>
        <w:tblW w:w="0" w:type="auto"/>
        <w:tblLook w:val="04A0" w:firstRow="1" w:lastRow="0" w:firstColumn="1" w:lastColumn="0" w:noHBand="0" w:noVBand="1"/>
      </w:tblPr>
      <w:tblGrid>
        <w:gridCol w:w="1949"/>
        <w:gridCol w:w="1230"/>
        <w:gridCol w:w="5800"/>
      </w:tblGrid>
      <w:tr w:rsidR="00BD07B7" w:rsidRPr="00BD07B7" w14:paraId="72929D94" w14:textId="77777777" w:rsidTr="00BD0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C35C6" w14:textId="77777777" w:rsidR="00BD07B7" w:rsidRPr="00BD07B7" w:rsidRDefault="00BD07B7" w:rsidP="00BD07B7">
            <w:commentRangeStart w:id="21"/>
            <w:r w:rsidRPr="00BD07B7">
              <w:t>Hyperparameter</w:t>
            </w:r>
          </w:p>
        </w:tc>
        <w:tc>
          <w:tcPr>
            <w:tcW w:w="0" w:type="auto"/>
            <w:hideMark/>
          </w:tcPr>
          <w:p w14:paraId="4A57E437" w14:textId="77777777" w:rsidR="00BD07B7" w:rsidRPr="00BD07B7" w:rsidRDefault="00BD07B7" w:rsidP="00BD07B7">
            <w:pPr>
              <w:cnfStyle w:val="100000000000" w:firstRow="1" w:lastRow="0" w:firstColumn="0" w:lastColumn="0" w:oddVBand="0" w:evenVBand="0" w:oddHBand="0" w:evenHBand="0" w:firstRowFirstColumn="0" w:firstRowLastColumn="0" w:lastRowFirstColumn="0" w:lastRowLastColumn="0"/>
            </w:pPr>
            <w:r w:rsidRPr="00BD07B7">
              <w:t>Value</w:t>
            </w:r>
          </w:p>
        </w:tc>
        <w:tc>
          <w:tcPr>
            <w:tcW w:w="0" w:type="auto"/>
            <w:hideMark/>
          </w:tcPr>
          <w:p w14:paraId="28DAF26A" w14:textId="6707F12D" w:rsidR="00BD07B7" w:rsidRPr="00BD07B7" w:rsidRDefault="00BD07B7" w:rsidP="00BD07B7">
            <w:pPr>
              <w:cnfStyle w:val="100000000000" w:firstRow="1" w:lastRow="0" w:firstColumn="0" w:lastColumn="0" w:oddVBand="0" w:evenVBand="0" w:oddHBand="0" w:evenHBand="0" w:firstRowFirstColumn="0" w:firstRowLastColumn="0" w:lastRowFirstColumn="0" w:lastRowLastColumn="0"/>
            </w:pPr>
            <w:r>
              <w:t>R</w:t>
            </w:r>
            <w:r w:rsidRPr="00BD07B7">
              <w:t>ole</w:t>
            </w:r>
          </w:p>
        </w:tc>
      </w:tr>
      <w:tr w:rsidR="00BD07B7" w:rsidRPr="00BD07B7" w14:paraId="6A1BA55C"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D8E72" w14:textId="08475398" w:rsidR="00BD07B7" w:rsidRPr="00BD07B7" w:rsidRDefault="00BD07B7" w:rsidP="00BD07B7">
            <w:r>
              <w:t>p</w:t>
            </w:r>
            <w:r w:rsidRPr="00BD07B7">
              <w:t>olicy</w:t>
            </w:r>
          </w:p>
        </w:tc>
        <w:tc>
          <w:tcPr>
            <w:tcW w:w="0" w:type="auto"/>
            <w:hideMark/>
          </w:tcPr>
          <w:p w14:paraId="286E64BC"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MlpPolicy</w:t>
            </w:r>
          </w:p>
        </w:tc>
        <w:tc>
          <w:tcPr>
            <w:tcW w:w="0" w:type="auto"/>
            <w:hideMark/>
          </w:tcPr>
          <w:p w14:paraId="2E1B586A"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Policy/value network architecture (multilayer perceptron)</w:t>
            </w:r>
          </w:p>
        </w:tc>
      </w:tr>
      <w:tr w:rsidR="00BD07B7" w:rsidRPr="00BD07B7" w14:paraId="487A188F"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41A3A5DF" w14:textId="77777777" w:rsidR="00BD07B7" w:rsidRPr="00BD07B7" w:rsidRDefault="00BD07B7" w:rsidP="00BD07B7">
            <w:r w:rsidRPr="00BD07B7">
              <w:t>buffer_size</w:t>
            </w:r>
          </w:p>
        </w:tc>
        <w:tc>
          <w:tcPr>
            <w:tcW w:w="0" w:type="auto"/>
            <w:hideMark/>
          </w:tcPr>
          <w:p w14:paraId="3E1F219F" w14:textId="5DC2959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300</w:t>
            </w:r>
            <w:r w:rsidR="00957468">
              <w:t>,</w:t>
            </w:r>
            <w:r w:rsidRPr="00BD07B7">
              <w:t>000</w:t>
            </w:r>
          </w:p>
        </w:tc>
        <w:tc>
          <w:tcPr>
            <w:tcW w:w="0" w:type="auto"/>
            <w:hideMark/>
          </w:tcPr>
          <w:p w14:paraId="4B59A0C9"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Replay buffer capacity (stored past transitions)</w:t>
            </w:r>
          </w:p>
        </w:tc>
      </w:tr>
      <w:tr w:rsidR="00BD07B7" w:rsidRPr="00BD07B7" w14:paraId="7AFFC0D4"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D021D" w14:textId="77777777" w:rsidR="00BD07B7" w:rsidRPr="00BD07B7" w:rsidRDefault="00BD07B7" w:rsidP="00BD07B7">
            <w:r w:rsidRPr="00BD07B7">
              <w:t>learning_starts</w:t>
            </w:r>
          </w:p>
        </w:tc>
        <w:tc>
          <w:tcPr>
            <w:tcW w:w="0" w:type="auto"/>
            <w:hideMark/>
          </w:tcPr>
          <w:p w14:paraId="0116D60D"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672</w:t>
            </w:r>
          </w:p>
        </w:tc>
        <w:tc>
          <w:tcPr>
            <w:tcW w:w="0" w:type="auto"/>
            <w:hideMark/>
          </w:tcPr>
          <w:p w14:paraId="641E5716"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Random-action warm-up steps before training begins</w:t>
            </w:r>
          </w:p>
        </w:tc>
      </w:tr>
      <w:tr w:rsidR="00BD07B7" w:rsidRPr="00BD07B7" w14:paraId="55B8C881"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40958884" w14:textId="77777777" w:rsidR="00BD07B7" w:rsidRPr="00BD07B7" w:rsidRDefault="00BD07B7" w:rsidP="00BD07B7">
            <w:r w:rsidRPr="00BD07B7">
              <w:t>train_freq</w:t>
            </w:r>
          </w:p>
        </w:tc>
        <w:tc>
          <w:tcPr>
            <w:tcW w:w="0" w:type="auto"/>
            <w:hideMark/>
          </w:tcPr>
          <w:p w14:paraId="43A30166"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20</w:t>
            </w:r>
          </w:p>
        </w:tc>
        <w:tc>
          <w:tcPr>
            <w:tcW w:w="0" w:type="auto"/>
            <w:hideMark/>
          </w:tcPr>
          <w:p w14:paraId="5F7990E7"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Environment steps between training updates</w:t>
            </w:r>
          </w:p>
        </w:tc>
      </w:tr>
      <w:tr w:rsidR="00BD07B7" w:rsidRPr="00BD07B7" w14:paraId="4016DBC5"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0EDDB" w14:textId="77777777" w:rsidR="00BD07B7" w:rsidRPr="00BD07B7" w:rsidRDefault="00BD07B7" w:rsidP="00BD07B7">
            <w:r w:rsidRPr="00BD07B7">
              <w:t>gradient_steps</w:t>
            </w:r>
          </w:p>
        </w:tc>
        <w:tc>
          <w:tcPr>
            <w:tcW w:w="0" w:type="auto"/>
            <w:hideMark/>
          </w:tcPr>
          <w:p w14:paraId="31E1C11A" w14:textId="6A305A93" w:rsidR="00BD07B7" w:rsidRPr="00BD07B7" w:rsidRDefault="000D7C9F" w:rsidP="00BD07B7">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3CB9D46B"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Gradient updates per training trigger</w:t>
            </w:r>
          </w:p>
        </w:tc>
      </w:tr>
      <w:tr w:rsidR="00BD07B7" w:rsidRPr="00BD07B7" w14:paraId="23DF0F6A"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47F9F8AC" w14:textId="77777777" w:rsidR="00BD07B7" w:rsidRPr="00BD07B7" w:rsidRDefault="00BD07B7" w:rsidP="00BD07B7">
            <w:r w:rsidRPr="00BD07B7">
              <w:t>batch_size</w:t>
            </w:r>
          </w:p>
        </w:tc>
        <w:tc>
          <w:tcPr>
            <w:tcW w:w="0" w:type="auto"/>
            <w:hideMark/>
          </w:tcPr>
          <w:p w14:paraId="5BC5ABBC"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256</w:t>
            </w:r>
          </w:p>
        </w:tc>
        <w:tc>
          <w:tcPr>
            <w:tcW w:w="0" w:type="auto"/>
            <w:hideMark/>
          </w:tcPr>
          <w:p w14:paraId="495A2F8D"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Transitions sampled per gradient update</w:t>
            </w:r>
          </w:p>
        </w:tc>
      </w:tr>
      <w:tr w:rsidR="00BD07B7" w:rsidRPr="00BD07B7" w14:paraId="69665E66"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F0B28" w14:textId="77777777" w:rsidR="00BD07B7" w:rsidRPr="00BD07B7" w:rsidRDefault="00BD07B7" w:rsidP="00BD07B7">
            <w:r w:rsidRPr="00BD07B7">
              <w:t>learning_rate</w:t>
            </w:r>
          </w:p>
        </w:tc>
        <w:tc>
          <w:tcPr>
            <w:tcW w:w="0" w:type="auto"/>
            <w:hideMark/>
          </w:tcPr>
          <w:p w14:paraId="3C3BD978"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3×10⁻⁴</w:t>
            </w:r>
          </w:p>
        </w:tc>
        <w:tc>
          <w:tcPr>
            <w:tcW w:w="0" w:type="auto"/>
            <w:hideMark/>
          </w:tcPr>
          <w:p w14:paraId="5F12A590"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Optimiser step size for actor/critic networks</w:t>
            </w:r>
          </w:p>
        </w:tc>
      </w:tr>
      <w:tr w:rsidR="00BD07B7" w:rsidRPr="00BD07B7" w14:paraId="3B4844D9"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17406E23" w14:textId="77777777" w:rsidR="00BD07B7" w:rsidRPr="00BD07B7" w:rsidRDefault="00BD07B7" w:rsidP="00BD07B7">
            <w:r w:rsidRPr="00BD07B7">
              <w:t>tau</w:t>
            </w:r>
          </w:p>
        </w:tc>
        <w:tc>
          <w:tcPr>
            <w:tcW w:w="0" w:type="auto"/>
            <w:hideMark/>
          </w:tcPr>
          <w:p w14:paraId="1DCDEA97"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0.005</w:t>
            </w:r>
          </w:p>
        </w:tc>
        <w:tc>
          <w:tcPr>
            <w:tcW w:w="0" w:type="auto"/>
            <w:hideMark/>
          </w:tcPr>
          <w:p w14:paraId="7FAD6D55"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Soft target-network update coefficient (Polyak averaging)</w:t>
            </w:r>
          </w:p>
        </w:tc>
      </w:tr>
      <w:tr w:rsidR="00BD07B7" w:rsidRPr="00BD07B7" w14:paraId="74EFDA2C"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6131E" w14:textId="77777777" w:rsidR="00BD07B7" w:rsidRPr="00BD07B7" w:rsidRDefault="00BD07B7" w:rsidP="00BD07B7">
            <w:r w:rsidRPr="00BD07B7">
              <w:lastRenderedPageBreak/>
              <w:t>gamma</w:t>
            </w:r>
          </w:p>
        </w:tc>
        <w:tc>
          <w:tcPr>
            <w:tcW w:w="0" w:type="auto"/>
            <w:hideMark/>
          </w:tcPr>
          <w:p w14:paraId="58986161"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0.999</w:t>
            </w:r>
          </w:p>
        </w:tc>
        <w:tc>
          <w:tcPr>
            <w:tcW w:w="0" w:type="auto"/>
            <w:hideMark/>
          </w:tcPr>
          <w:p w14:paraId="68DCAD43"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Discount factor for future rewards</w:t>
            </w:r>
          </w:p>
        </w:tc>
      </w:tr>
      <w:tr w:rsidR="00BD07B7" w:rsidRPr="00BD07B7" w14:paraId="0D5740F3"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3091CD56" w14:textId="77777777" w:rsidR="00BD07B7" w:rsidRPr="00BD07B7" w:rsidRDefault="00BD07B7" w:rsidP="00BD07B7">
            <w:r w:rsidRPr="00BD07B7">
              <w:t>ent_coef</w:t>
            </w:r>
          </w:p>
        </w:tc>
        <w:tc>
          <w:tcPr>
            <w:tcW w:w="0" w:type="auto"/>
            <w:hideMark/>
          </w:tcPr>
          <w:p w14:paraId="647F1FC0"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auto_0.5</w:t>
            </w:r>
          </w:p>
        </w:tc>
        <w:tc>
          <w:tcPr>
            <w:tcW w:w="0" w:type="auto"/>
            <w:hideMark/>
          </w:tcPr>
          <w:p w14:paraId="7BF1FBD6"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Entropy temperature (exploration), auto-tuned from 0.5</w:t>
            </w:r>
          </w:p>
        </w:tc>
      </w:tr>
      <w:tr w:rsidR="00BD07B7" w:rsidRPr="00BD07B7" w14:paraId="6A3E0278"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355A9" w14:textId="77777777" w:rsidR="00BD07B7" w:rsidRPr="00BD07B7" w:rsidRDefault="00BD07B7" w:rsidP="00BD07B7">
            <w:r w:rsidRPr="00BD07B7">
              <w:t>target_entropy</w:t>
            </w:r>
          </w:p>
        </w:tc>
        <w:tc>
          <w:tcPr>
            <w:tcW w:w="0" w:type="auto"/>
            <w:hideMark/>
          </w:tcPr>
          <w:p w14:paraId="68DA14C0"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auto</w:t>
            </w:r>
          </w:p>
        </w:tc>
        <w:tc>
          <w:tcPr>
            <w:tcW w:w="0" w:type="auto"/>
            <w:hideMark/>
          </w:tcPr>
          <w:p w14:paraId="115AFA38"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Target entropy driving automatic ent_coef adjustment</w:t>
            </w:r>
            <w:commentRangeEnd w:id="21"/>
            <w:r w:rsidR="004340A7" w:rsidRPr="00BD07B7">
              <w:rPr>
                <w:rStyle w:val="CommentReference"/>
                <w:sz w:val="24"/>
                <w:szCs w:val="22"/>
              </w:rPr>
              <w:commentReference w:id="21"/>
            </w:r>
          </w:p>
        </w:tc>
      </w:tr>
    </w:tbl>
    <w:p w14:paraId="237B4C53" w14:textId="77777777" w:rsidR="00BD07B7" w:rsidRDefault="00BD07B7" w:rsidP="0067796D"/>
    <w:p w14:paraId="69D1BC9A" w14:textId="432E99DB" w:rsidR="00320BEA" w:rsidRPr="00320BEA" w:rsidRDefault="00BD07B7" w:rsidP="00320BEA">
      <w:r>
        <w:t xml:space="preserve">With the actions, observations, rewards, and hyperparameters in place, </w:t>
      </w:r>
      <w:r w:rsidR="00320BEA">
        <w:t>the RL agent can now start with the training and validation step.</w:t>
      </w:r>
      <w:r>
        <w:t xml:space="preserve"> </w:t>
      </w:r>
      <w:r w:rsidR="00320BEA" w:rsidRPr="00320BEA">
        <w:t>Training is carried out with Stable-Baselines3, which interacts with the plant through a Gymnasium environment wrapper. At each step the environment scales the agent's actions into component commands, advances the physical-plant simulation by one control interval, computes a reward, and returns the next observation, so that learning is driven directly by the plant dynamics rather than a surrogate model.</w:t>
      </w:r>
    </w:p>
    <w:p w14:paraId="2E3D56EF" w14:textId="77777777" w:rsidR="00320BEA" w:rsidRPr="00320BEA" w:rsidRDefault="00320BEA" w:rsidP="00320BEA"/>
    <w:p w14:paraId="023CD363" w14:textId="6316F3C9" w:rsidR="00320BEA" w:rsidRPr="00320BEA" w:rsidRDefault="00320BEA" w:rsidP="00320BEA">
      <w:r w:rsidRPr="00320BEA">
        <w:t>The unit of interaction is the episode, defined here as one continuous four-week operating window of 28 days, which corresponds to 672 steps at a 60-minute cadence in the hourly profile. Whenever an episode begins, the environment resets the plant state and loads a fresh 28-day weather slice together with the matching rolling forecast windows. Episode start days are sampled from the assigned data split</w:t>
      </w:r>
      <w:r>
        <w:t>,</w:t>
      </w:r>
      <w:r w:rsidRPr="00320BEA">
        <w:t xml:space="preserve"> drawn at random during training to expose the agent to varied conditions, and fixed </w:t>
      </w:r>
      <w:r>
        <w:t xml:space="preserve">as the entire one year period </w:t>
      </w:r>
      <w:r w:rsidRPr="00320BEA">
        <w:t>during evaluation so that results are directly comparable. Training then proceeds for a configured number of episodes, giving a total environment interaction of episodes × steps-per-episode, and it begins with a short warm-up phase in which the replay buffer is filled with exploratory transitions before any gradient updates are applied.</w:t>
      </w:r>
    </w:p>
    <w:p w14:paraId="72863828" w14:textId="77777777" w:rsidR="00320BEA" w:rsidRPr="00320BEA" w:rsidRDefault="00320BEA" w:rsidP="00320BEA"/>
    <w:p w14:paraId="206362E4" w14:textId="4A59AFF9" w:rsidR="00BD07B7" w:rsidRPr="00BD07B7" w:rsidRDefault="00320BEA" w:rsidP="00320BEA">
      <w:r w:rsidRPr="00320BEA">
        <w:t xml:space="preserve">To keep training and testing honest, the available weather windows are partitioned into a train </w:t>
      </w:r>
      <w:r w:rsidR="00565F88">
        <w:t>and</w:t>
      </w:r>
      <w:r w:rsidRPr="00320BEA">
        <w:t xml:space="preserve"> validation spli</w:t>
      </w:r>
      <w:r w:rsidR="00565F88">
        <w:t>t</w:t>
      </w:r>
      <w:r w:rsidRPr="00320BEA">
        <w:t xml:space="preserve">, with a buffer between bands so that no episode overlaps two splits, and a </w:t>
      </w:r>
      <w:r>
        <w:t>full period weather</w:t>
      </w:r>
      <w:r w:rsidRPr="00320BEA">
        <w:t xml:space="preserve"> is locked away and never seen during training to provide an unbiased final </w:t>
      </w:r>
      <w:r w:rsidR="00565F88">
        <w:t>evaluation</w:t>
      </w:r>
      <w:r w:rsidRPr="00320BEA">
        <w:t xml:space="preserve">. Evaluation itself is always run with a deterministic policy </w:t>
      </w:r>
      <w:r>
        <w:t xml:space="preserve">with </w:t>
      </w:r>
      <w:r w:rsidRPr="00320BEA">
        <w:t xml:space="preserve">no exploration noise. During training the current policy is periodically evaluated on the </w:t>
      </w:r>
      <w:r>
        <w:t xml:space="preserve">full </w:t>
      </w:r>
      <w:r w:rsidR="00565F88">
        <w:t>one-year</w:t>
      </w:r>
      <w:r>
        <w:t xml:space="preserve"> period</w:t>
      </w:r>
      <w:r w:rsidRPr="00320BEA">
        <w:t xml:space="preserve">, and these validation scores drive checkpoint selection and early stopping. The final assessment then runs the </w:t>
      </w:r>
      <w:r>
        <w:t xml:space="preserve">best </w:t>
      </w:r>
      <w:r w:rsidR="00565F88">
        <w:t xml:space="preserve">found </w:t>
      </w:r>
      <w:r w:rsidR="00565F88" w:rsidRPr="00320BEA">
        <w:t>policy</w:t>
      </w:r>
      <w:r w:rsidRPr="00320BEA">
        <w:t xml:space="preserve"> on the held-out data as a full operational year</w:t>
      </w:r>
      <w:r>
        <w:t xml:space="preserve"> </w:t>
      </w:r>
      <w:r w:rsidRPr="00320BEA">
        <w:t xml:space="preserve">and reports per-run metrics such as methanol yield, cumulative reward, and any early-shutdown events, </w:t>
      </w:r>
      <w:r>
        <w:t xml:space="preserve">to be </w:t>
      </w:r>
      <w:r w:rsidRPr="00320BEA">
        <w:t xml:space="preserve">benchmarked against </w:t>
      </w:r>
      <w:r>
        <w:t xml:space="preserve">LP counterpart. </w:t>
      </w:r>
      <w:r w:rsidR="00565F88">
        <w:t xml:space="preserve">With this training and evaluation process, the RL becomes weather-agnostic, ready to be deployed under any weather scenario. </w:t>
      </w:r>
    </w:p>
    <w:p w14:paraId="778429CF" w14:textId="629C6E34" w:rsidR="00A13D3B" w:rsidRPr="00487556" w:rsidRDefault="00A13D3B" w:rsidP="00A13D3B"/>
    <w:p w14:paraId="796FB78E" w14:textId="2C32B93C" w:rsidR="009904A7" w:rsidRPr="009904A7" w:rsidRDefault="009904A7" w:rsidP="009904A7">
      <w:pPr>
        <w:pStyle w:val="Heading3"/>
      </w:pPr>
      <w:bookmarkStart w:id="22" w:name="_Toc235289159"/>
      <w:r>
        <w:t>Bi-level</w:t>
      </w:r>
      <w:r w:rsidR="006407C1">
        <w:t xml:space="preserve"> </w:t>
      </w:r>
      <w:r w:rsidR="009C6B7A">
        <w:t>Sizing and Dispatch Optimization</w:t>
      </w:r>
      <w:r w:rsidR="006407C1">
        <w:t xml:space="preserve"> Strategy</w:t>
      </w:r>
      <w:bookmarkEnd w:id="22"/>
    </w:p>
    <w:p w14:paraId="511FDD06" w14:textId="30750F7E" w:rsidR="00371FD8" w:rsidRDefault="009904A7" w:rsidP="006407C1">
      <w:r w:rsidRPr="009904A7">
        <w:t>To further explore the significance of linear versus non-linear modeling in optimizing a complex hybrid energy system, a bi-level Bayesian Optimization (BO) strategy has been integrated with the existing framework. Adopting this architecture is a fundamental step in the methodology analysis for two primary reasons:</w:t>
      </w:r>
    </w:p>
    <w:p w14:paraId="4B8766AD" w14:textId="77777777" w:rsidR="009904A7" w:rsidRDefault="009904A7" w:rsidP="006407C1"/>
    <w:p w14:paraId="5E24A6C0" w14:textId="19C56EAC" w:rsidR="009904A7" w:rsidRDefault="009904A7" w:rsidP="009904A7">
      <w:pPr>
        <w:pStyle w:val="ListParagraph"/>
        <w:numPr>
          <w:ilvl w:val="0"/>
          <w:numId w:val="32"/>
        </w:numPr>
      </w:pPr>
      <w:r w:rsidRPr="009904A7">
        <w:rPr>
          <w:b/>
          <w:bCs/>
        </w:rPr>
        <w:t>Economies of Scale (Non-linear CAPEX):</w:t>
      </w:r>
      <w:r w:rsidRPr="009904A7">
        <w:t xml:space="preserve"> The inner-loop dispatch model has been intentionally formulated as a pure Linear Programming (LP) system to preserve computational efficiency, deliberately avoiding binary variables and piecewise linearization. Consequently, this strictly linear environment cannot natively model non-linear "economies of scale" for component capital expenditures (CAPEX). The bi-level strategy resolves this by preserving the rapid LP formulation for operational dispatch while wrapping a BO algorithm around it as an outer loop. In practice, the BO explores different equipment capacities and passes these as fixed boundaries to the inner LP loop. This iterative process allows the framework to accurately evaluate non-linear investment costs alongside operational dispatch, continuing until the BO locates the optimal combination of sizing capacities.</w:t>
      </w:r>
    </w:p>
    <w:p w14:paraId="6A6B7883" w14:textId="77777777" w:rsidR="009904A7" w:rsidRDefault="009D4EDE" w:rsidP="009904A7">
      <w:pPr>
        <w:keepNext/>
      </w:pPr>
      <m:oMathPara>
        <m:oMath>
          <m:r>
            <w:rPr>
              <w:rFonts w:ascii="Cambria Math" w:hAnsi="Cambria Math"/>
              <w:lang w:val="de-DE"/>
            </w:rPr>
            <m:t>c=</m:t>
          </m:r>
          <m:sSub>
            <m:sSubPr>
              <m:ctrlPr>
                <w:rPr>
                  <w:rFonts w:ascii="Cambria Math" w:hAnsi="Cambria Math"/>
                  <w:i/>
                  <w:iCs/>
                  <w:lang w:val="de-DE"/>
                </w:rPr>
              </m:ctrlPr>
            </m:sSubPr>
            <m:e>
              <m:r>
                <w:rPr>
                  <w:rFonts w:ascii="Cambria Math" w:hAnsi="Cambria Math"/>
                  <w:lang w:val="de-DE"/>
                </w:rPr>
                <m:t>c</m:t>
              </m:r>
            </m:e>
            <m:sub>
              <m:r>
                <w:rPr>
                  <w:rFonts w:ascii="Cambria Math" w:hAnsi="Cambria Math"/>
                  <w:lang w:val="de-DE"/>
                </w:rPr>
                <m:t>ref</m:t>
              </m:r>
            </m:sub>
          </m:sSub>
          <m:r>
            <w:rPr>
              <w:rFonts w:ascii="Cambria Math" w:hAnsi="Cambria Math"/>
              <w:lang w:val="de-DE"/>
            </w:rPr>
            <m:t>⋅</m:t>
          </m:r>
          <m:sSup>
            <m:sSupPr>
              <m:ctrlPr>
                <w:rPr>
                  <w:rFonts w:ascii="Cambria Math" w:hAnsi="Cambria Math"/>
                  <w:i/>
                  <w:iCs/>
                  <w:lang w:val="de-DE"/>
                </w:rPr>
              </m:ctrlPr>
            </m:sSupPr>
            <m:e>
              <m:d>
                <m:dPr>
                  <m:ctrlPr>
                    <w:rPr>
                      <w:rFonts w:ascii="Cambria Math" w:hAnsi="Cambria Math"/>
                      <w:i/>
                      <w:iCs/>
                      <w:lang w:val="de-DE"/>
                    </w:rPr>
                  </m:ctrlPr>
                </m:dPr>
                <m:e>
                  <m:f>
                    <m:fPr>
                      <m:ctrlPr>
                        <w:rPr>
                          <w:rFonts w:ascii="Cambria Math" w:hAnsi="Cambria Math"/>
                          <w:i/>
                          <w:iCs/>
                          <w:lang w:val="de-DE"/>
                        </w:rPr>
                      </m:ctrlPr>
                    </m:fPr>
                    <m:num>
                      <m:r>
                        <w:rPr>
                          <w:rFonts w:ascii="Cambria Math" w:hAnsi="Cambria Math"/>
                          <w:lang w:val="de-DE"/>
                        </w:rPr>
                        <m:t>S</m:t>
                      </m:r>
                    </m:num>
                    <m:den>
                      <m:r>
                        <w:rPr>
                          <w:rFonts w:ascii="Cambria Math" w:hAnsi="Cambria Math"/>
                          <w:lang w:val="de-DE"/>
                        </w:rPr>
                        <m:t>Sref</m:t>
                      </m:r>
                    </m:den>
                  </m:f>
                </m:e>
              </m:d>
            </m:e>
            <m:sup>
              <m:r>
                <w:rPr>
                  <w:rFonts w:ascii="Cambria Math" w:hAnsi="Cambria Math"/>
                  <w:lang w:val="de-DE"/>
                </w:rPr>
                <m:t>k</m:t>
              </m:r>
            </m:sup>
          </m:sSup>
        </m:oMath>
      </m:oMathPara>
    </w:p>
    <w:p w14:paraId="02CD468C" w14:textId="55AC0727" w:rsidR="004F100E" w:rsidRDefault="009904A7" w:rsidP="009904A7">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25</w:t>
      </w:r>
      <w:r w:rsidR="00240B5F">
        <w:fldChar w:fldCharType="end"/>
      </w:r>
    </w:p>
    <w:p w14:paraId="6D606ACD" w14:textId="2508D499" w:rsidR="004F100E" w:rsidRDefault="009904A7" w:rsidP="009904A7">
      <w:pPr>
        <w:pStyle w:val="ListParagraph"/>
        <w:numPr>
          <w:ilvl w:val="0"/>
          <w:numId w:val="32"/>
        </w:numPr>
      </w:pPr>
      <w:r w:rsidRPr="009904A7">
        <w:rPr>
          <w:b/>
          <w:bCs/>
        </w:rPr>
        <w:t>Non-linear Objective Function (LCOM):</w:t>
      </w:r>
      <w:r w:rsidRPr="009904A7">
        <w:t xml:space="preserve"> Beyond equipment scaling, a standard LP framework is mathematically restricted to linear objective functions, such as minimizing total absolute cost. However, the true optimal configuration for a hybrid methanol (MeOH) plant is dictated by the LCOM, rather than strictly the lowest overall expenditure. Because LCOM is a non-linear ratio, it cannot be optimized directly within the LP environment. The bi-level approach effectively shifts this non-linear evaluation outside the LP realm. For each iteration, the BO outer loop retrieves the total operating cost and the total MeOH produced from the inner loop. It then calculates the LCOM and uses this non-linear metric as its primary objective, guiding its probabilistic search—balancing exploration and exploitation—to pinpoint the global minimum.</w:t>
      </w:r>
    </w:p>
    <w:p w14:paraId="69365F4A" w14:textId="77777777" w:rsidR="005F2863" w:rsidRDefault="005F2863" w:rsidP="00A419F5"/>
    <w:p w14:paraId="0D4C0180" w14:textId="45311F45" w:rsidR="004B4EDB" w:rsidRDefault="004B4EDB" w:rsidP="00A419F5">
      <w:r w:rsidRPr="004B4EDB">
        <w:lastRenderedPageBreak/>
        <w:t>As introduced in Chapter 2, Bayesian Optimization (BO) is a probabilistic, model-based optimization technique that efficiently navigates complex search spaces by balancing the exploration of highly uncertain regions with the exploitation of known, high-performing areas. In this bi-level framework, the objective variable is defined as the</w:t>
      </w:r>
      <w:r w:rsidR="004954CD">
        <w:t xml:space="preserve"> </w:t>
      </w:r>
      <w:r w:rsidRPr="004B4EDB">
        <w:t>LCOM. The BO serves as an iterative outer loop, systematically proposing different combinations of component sizes and learning which configurations minimize the LCOM</w:t>
      </w:r>
      <w:r w:rsidR="004340A7">
        <w:t xml:space="preserve">. The LP framework inner loop has been configured in a way that prevents any infeasibility of the system (e.g. balance, etc), thus, the BO sampler could learn the layout combinations smoothly without having pikes of artificial penalty in its surrogate model. </w:t>
      </w:r>
      <w:r w:rsidRPr="004B4EDB">
        <w:t>The figure below illustrates this iterative mapping process, demonstrating how BO systematically narrows down the optimal design space by strategically balancing exploration and exploitation.</w:t>
      </w:r>
    </w:p>
    <w:p w14:paraId="031489AD" w14:textId="2E4147BF" w:rsidR="005F2863" w:rsidRDefault="00FC4725" w:rsidP="005F2863">
      <w:pPr>
        <w:keepNext/>
      </w:pPr>
      <w:r>
        <w:rPr>
          <w:noProof/>
          <w14:ligatures w14:val="standardContextual"/>
        </w:rPr>
        <w:t xml:space="preserve">  </w:t>
      </w:r>
      <w:r w:rsidR="005F2863">
        <w:rPr>
          <w:noProof/>
          <w14:ligatures w14:val="standardContextual"/>
        </w:rPr>
        <w:drawing>
          <wp:inline distT="0" distB="0" distL="0" distR="0" wp14:anchorId="479CB148" wp14:editId="3FB8BCB6">
            <wp:extent cx="5943600" cy="3193415"/>
            <wp:effectExtent l="0" t="0" r="0" b="0"/>
            <wp:docPr id="20797526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52620" name="Graphic 2079752620"/>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3193415"/>
                    </a:xfrm>
                    <a:prstGeom prst="rect">
                      <a:avLst/>
                    </a:prstGeom>
                  </pic:spPr>
                </pic:pic>
              </a:graphicData>
            </a:graphic>
          </wp:inline>
        </w:drawing>
      </w:r>
    </w:p>
    <w:p w14:paraId="15A21C71" w14:textId="6450CE12" w:rsidR="005F2863" w:rsidRDefault="005F2863" w:rsidP="005F2863">
      <w:pPr>
        <w:pStyle w:val="Caption"/>
        <w:jc w:val="center"/>
      </w:pPr>
      <w:r>
        <w:t xml:space="preserve">Figure </w:t>
      </w:r>
      <w:r w:rsidR="00B34DBB">
        <w:fldChar w:fldCharType="begin"/>
      </w:r>
      <w:r w:rsidR="00B34DBB">
        <w:instrText xml:space="preserve"> SEQ Figure \* ARABIC </w:instrText>
      </w:r>
      <w:r w:rsidR="00B34DBB">
        <w:fldChar w:fldCharType="separate"/>
      </w:r>
      <w:r w:rsidR="00DA4651">
        <w:rPr>
          <w:noProof/>
        </w:rPr>
        <w:t>4</w:t>
      </w:r>
      <w:r w:rsidR="00B34DBB">
        <w:rPr>
          <w:noProof/>
        </w:rPr>
        <w:fldChar w:fldCharType="end"/>
      </w:r>
      <w:r>
        <w:t xml:space="preserve"> Gaussian process of bayesian optimization </w:t>
      </w:r>
      <w:sdt>
        <w:sdtPr>
          <w:rPr>
            <w:color w:val="44546A"/>
          </w:rPr>
          <w:tag w:val="MENDELEY_CITATION_v3_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"/>
          <w:id w:val="1050350305"/>
          <w:placeholder>
            <w:docPart w:val="DefaultPlaceholder_-1854013440"/>
          </w:placeholder>
        </w:sdtPr>
        <w:sdtContent>
          <w:r w:rsidR="00E97E38" w:rsidRPr="00E97E38">
            <w:rPr>
              <w:color w:val="44546A"/>
            </w:rPr>
            <w:t>[64]</w:t>
          </w:r>
        </w:sdtContent>
      </w:sdt>
      <w:r>
        <w:t>.</w:t>
      </w:r>
    </w:p>
    <w:p w14:paraId="3E452C33" w14:textId="77777777" w:rsidR="0061349B" w:rsidRDefault="0061349B" w:rsidP="00A419F5"/>
    <w:p w14:paraId="4E0573AC" w14:textId="6F0A7E09" w:rsidR="00D23A40" w:rsidRDefault="009904A7" w:rsidP="00D23A40">
      <w:pPr>
        <w:keepNext/>
      </w:pPr>
      <w:r w:rsidRPr="009904A7">
        <w:t xml:space="preserve">This figure illustrates the fundamental concept of Bayesian Optimization (BO) using a Gaussian Process (GP) after five queries or trials. The black line represents the true objective function that we are trying to map, and the purple line is the GP regressor mean, representing the surrogate function estimated from the sampled data. By initializing a few trials to gain a sense of the true objective function, the GP calculates the probability distribution of the surrounding area. It then </w:t>
      </w:r>
      <w:r w:rsidRPr="009904A7">
        <w:lastRenderedPageBreak/>
        <w:t>determines the next sampling point by balancing exploitation (sampling where the predicted cost is low) and exploration (sampling where uncertainty is high) through an acquisition function. A common acquisition function for this GP approach is the Lower Confidence Bound (LCB), defined as:</w:t>
      </w:r>
      <w:r w:rsidR="00D23A40" w:rsidRPr="00D23A40">
        <w:rPr>
          <w:rFonts w:ascii="Cambria Math" w:hAnsi="Cambria Math"/>
          <w:i/>
          <w:color w:val="808080"/>
        </w:rPr>
        <w:br/>
      </w:r>
      <m:oMathPara>
        <m:oMath>
          <m:sSub>
            <m:sSubPr>
              <m:ctrlPr>
                <w:rPr>
                  <w:rFonts w:ascii="Cambria Math" w:hAnsi="Cambria Math"/>
                </w:rPr>
              </m:ctrlPr>
            </m:sSubPr>
            <m:e>
              <m:r>
                <w:rPr>
                  <w:rFonts w:ascii="Cambria Math" w:hAnsi="Cambria Math"/>
                </w:rPr>
                <m:t>a</m:t>
              </m:r>
            </m:e>
            <m:sub>
              <m:r>
                <m:rPr>
                  <m:nor/>
                </m:rPr>
                <w:rPr>
                  <w:rFonts w:ascii="Cambria Math" w:hAnsi="Cambria Math"/>
                </w:rPr>
                <m:t>LCB</m:t>
              </m:r>
            </m:sub>
          </m:sSub>
          <m:d>
            <m:dPr>
              <m:ctrlPr>
                <w:rPr>
                  <w:rFonts w:ascii="Cambria Math" w:hAnsi="Cambria Math"/>
                </w:rPr>
              </m:ctrlPr>
            </m:dPr>
            <m:e>
              <m:r>
                <w:rPr>
                  <w:rFonts w:ascii="Cambria Math" w:hAnsi="Cambria Math"/>
                </w:rPr>
                <m:t>x</m:t>
              </m:r>
            </m:e>
          </m:d>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-κσ</m:t>
          </m:r>
          <m:d>
            <m:dPr>
              <m:ctrlPr>
                <w:rPr>
                  <w:rFonts w:ascii="Cambria Math" w:hAnsi="Cambria Math"/>
                </w:rPr>
              </m:ctrlPr>
            </m:dPr>
            <m:e>
              <m:r>
                <w:rPr>
                  <w:rFonts w:ascii="Cambria Math" w:hAnsi="Cambria Math"/>
                </w:rPr>
                <m:t>x</m:t>
              </m:r>
            </m:e>
          </m:d>
        </m:oMath>
      </m:oMathPara>
    </w:p>
    <w:p w14:paraId="30FB7428" w14:textId="4353BBD4" w:rsidR="00D23A40" w:rsidRDefault="00D23A40" w:rsidP="00D23A40">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26</w:t>
      </w:r>
      <w:r w:rsidR="00240B5F">
        <w:fldChar w:fldCharType="end"/>
      </w:r>
    </w:p>
    <w:p w14:paraId="2FF927E9" w14:textId="5C233A61" w:rsidR="009904A7" w:rsidRPr="009904A7" w:rsidRDefault="009904A7" w:rsidP="009904A7">
      <w:r w:rsidRPr="009904A7">
        <w:t xml:space="preserve">Where </w:t>
      </w:r>
      <m:oMath>
        <m:r>
          <w:rPr>
            <w:rFonts w:ascii="Cambria Math" w:hAnsi="Cambria Math"/>
          </w:rPr>
          <m:t>x</m:t>
        </m:r>
      </m:oMath>
      <w:r w:rsidRPr="009904A7">
        <w:t xml:space="preserve"> is the specific plant design being evaluated, </w:t>
      </w:r>
      <m:oMath>
        <m:r>
          <w:rPr>
            <w:rFonts w:ascii="Cambria Math" w:hAnsi="Cambria Math"/>
          </w:rPr>
          <m:t>μ</m:t>
        </m:r>
        <m:d>
          <m:dPr>
            <m:ctrlPr>
              <w:rPr>
                <w:rFonts w:ascii="Cambria Math" w:hAnsi="Cambria Math"/>
              </w:rPr>
            </m:ctrlPr>
          </m:dPr>
          <m:e>
            <m:r>
              <w:rPr>
                <w:rFonts w:ascii="Cambria Math" w:hAnsi="Cambria Math"/>
              </w:rPr>
              <m:t>x</m:t>
            </m:r>
          </m:e>
        </m:d>
      </m:oMath>
      <w:r w:rsidRPr="009904A7">
        <w:t xml:space="preserve"> is the predicted mean or the model's best guess of the cost, </w:t>
      </w:r>
      <m:oMath>
        <m:r>
          <w:rPr>
            <w:rFonts w:ascii="Cambria Math" w:hAnsi="Cambria Math"/>
          </w:rPr>
          <m:t>σ</m:t>
        </m:r>
        <m:d>
          <m:dPr>
            <m:ctrlPr>
              <w:rPr>
                <w:rFonts w:ascii="Cambria Math" w:hAnsi="Cambria Math"/>
              </w:rPr>
            </m:ctrlPr>
          </m:dPr>
          <m:e>
            <m:r>
              <w:rPr>
                <w:rFonts w:ascii="Cambria Math" w:hAnsi="Cambria Math"/>
              </w:rPr>
              <m:t>x</m:t>
            </m:r>
          </m:e>
        </m:d>
      </m:oMath>
      <w:r w:rsidRPr="009904A7">
        <w:t xml:space="preserve"> is the standard deviation representing the uncertainty at that point, and </w:t>
      </w:r>
      <m:oMath>
        <m:r>
          <w:rPr>
            <w:rFonts w:ascii="Cambria Math" w:hAnsi="Cambria Math"/>
          </w:rPr>
          <m:t>κ</m:t>
        </m:r>
      </m:oMath>
      <w:r w:rsidRPr="009904A7">
        <w:t xml:space="preserve"> is the exploration parameter. By subtracting the scaled uncertainty from the predicted cost, the formula actively scores highly uncertain areas as potentially cheaper, encouraging the algorithm to explore them.</w:t>
      </w:r>
    </w:p>
    <w:p w14:paraId="7C112D47" w14:textId="77777777" w:rsidR="009904A7" w:rsidRPr="009904A7" w:rsidRDefault="009904A7" w:rsidP="009904A7"/>
    <w:p w14:paraId="67DD4394" w14:textId="0332C823" w:rsidR="009904A7" w:rsidRDefault="009904A7" w:rsidP="009904A7">
      <w:r w:rsidRPr="009904A7">
        <w:t>While Gaussian Processes provide a classic and intuitive visual representation of how Bayesian Optimization maps a search space, BO is a broader strategy rather than a single mathematical formulation; any algorithm that uses past results to update a probabilistic model and strategically select the next evaluation point qualifies as BO. In the bi-level optimization approach developed in this thesis, an open-source BO framework, Optuna, was utilized as the outer-loop layer to smartly select various sizing combinations for the 10 decision variables.</w:t>
      </w:r>
      <w:r w:rsidR="002B7D61">
        <w:t xml:space="preserve"> Since Optuna provides different selections of samplers, two samplers were tested for the hybrid BPtMeOH: GPSampler (Gaussian Process) and TPEsampler (Tree-structured Parzen Estimator), each tailored with their suitable hyperparameter setting with the same trial number of </w:t>
      </w:r>
      <w:r w:rsidR="00F32AB0">
        <w:t>4</w:t>
      </w:r>
      <w:commentRangeStart w:id="23"/>
      <w:r w:rsidR="002B7D61">
        <w:t>00</w:t>
      </w:r>
      <w:commentRangeEnd w:id="23"/>
      <w:r w:rsidR="004340A7">
        <w:rPr>
          <w:rStyle w:val="CommentReference"/>
          <w:sz w:val="24"/>
          <w:szCs w:val="22"/>
        </w:rPr>
        <w:commentReference w:id="23"/>
      </w:r>
      <w:r w:rsidR="002B7D61">
        <w:t xml:space="preserve">. The author later found out that GPsampler was able to achieve superior result and thus used as the baseline for the Bayesian optimization technique for the bilevel approach. </w:t>
      </w:r>
    </w:p>
    <w:p w14:paraId="10B8042C" w14:textId="77777777" w:rsidR="009904A7" w:rsidRDefault="009904A7" w:rsidP="009904A7"/>
    <w:p w14:paraId="0075ADAD" w14:textId="77777777" w:rsidR="00F32AB0" w:rsidRPr="009904A7" w:rsidRDefault="00F32AB0" w:rsidP="009904A7"/>
    <w:p w14:paraId="18BC7A4F" w14:textId="6D0B16E0" w:rsidR="00C11235" w:rsidRDefault="00C11235" w:rsidP="00C11235">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11</w:t>
      </w:r>
      <w:r w:rsidR="00E62E16">
        <w:rPr>
          <w:noProof/>
        </w:rPr>
        <w:fldChar w:fldCharType="end"/>
      </w:r>
      <w:r>
        <w:t xml:space="preserve"> BO Hyperparameters</w:t>
      </w:r>
    </w:p>
    <w:tbl>
      <w:tblPr>
        <w:tblStyle w:val="PlainTable2"/>
        <w:tblW w:w="0" w:type="auto"/>
        <w:tblLook w:val="04A0" w:firstRow="1" w:lastRow="0" w:firstColumn="1" w:lastColumn="0" w:noHBand="0" w:noVBand="1"/>
      </w:tblPr>
      <w:tblGrid>
        <w:gridCol w:w="4675"/>
        <w:gridCol w:w="4675"/>
      </w:tblGrid>
      <w:tr w:rsidR="00C11235" w14:paraId="495F44BF" w14:textId="77777777" w:rsidTr="00C11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AC6594A" w14:textId="53130411" w:rsidR="00C11235" w:rsidRDefault="00C11235" w:rsidP="00A419F5">
            <w:commentRangeStart w:id="24"/>
            <w:r>
              <w:t>BO Hyperparameters</w:t>
            </w:r>
          </w:p>
        </w:tc>
        <w:tc>
          <w:tcPr>
            <w:tcW w:w="4675" w:type="dxa"/>
          </w:tcPr>
          <w:p w14:paraId="765C2E0B" w14:textId="53EBD125" w:rsidR="00C11235" w:rsidRDefault="00C11235" w:rsidP="00A419F5">
            <w:pPr>
              <w:cnfStyle w:val="100000000000" w:firstRow="1" w:lastRow="0" w:firstColumn="0" w:lastColumn="0" w:oddVBand="0" w:evenVBand="0" w:oddHBand="0" w:evenHBand="0" w:firstRowFirstColumn="0" w:firstRowLastColumn="0" w:lastRowFirstColumn="0" w:lastRowLastColumn="0"/>
            </w:pPr>
            <w:r>
              <w:t>Values</w:t>
            </w:r>
          </w:p>
        </w:tc>
      </w:tr>
      <w:tr w:rsidR="00F34288" w14:paraId="558E23AB" w14:textId="77777777" w:rsidTr="00C11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E7846C" w14:textId="119E5E96" w:rsidR="00F34288" w:rsidRDefault="00F34288" w:rsidP="00A419F5">
            <w:r>
              <w:t>Sampler</w:t>
            </w:r>
          </w:p>
        </w:tc>
        <w:tc>
          <w:tcPr>
            <w:tcW w:w="4675" w:type="dxa"/>
          </w:tcPr>
          <w:p w14:paraId="66D0064A" w14:textId="6ABA5355" w:rsidR="00F34288" w:rsidRDefault="002B7D61" w:rsidP="00A419F5">
            <w:pPr>
              <w:cnfStyle w:val="000000100000" w:firstRow="0" w:lastRow="0" w:firstColumn="0" w:lastColumn="0" w:oddVBand="0" w:evenVBand="0" w:oddHBand="1" w:evenHBand="0" w:firstRowFirstColumn="0" w:firstRowLastColumn="0" w:lastRowFirstColumn="0" w:lastRowLastColumn="0"/>
            </w:pPr>
            <w:r>
              <w:t>GPsampler</w:t>
            </w:r>
          </w:p>
        </w:tc>
      </w:tr>
      <w:tr w:rsidR="00C11235" w14:paraId="7B59A4E9" w14:textId="77777777" w:rsidTr="00C11235">
        <w:tc>
          <w:tcPr>
            <w:cnfStyle w:val="001000000000" w:firstRow="0" w:lastRow="0" w:firstColumn="1" w:lastColumn="0" w:oddVBand="0" w:evenVBand="0" w:oddHBand="0" w:evenHBand="0" w:firstRowFirstColumn="0" w:firstRowLastColumn="0" w:lastRowFirstColumn="0" w:lastRowLastColumn="0"/>
            <w:tcW w:w="4675" w:type="dxa"/>
          </w:tcPr>
          <w:p w14:paraId="66DD2AD3" w14:textId="62B8C90D" w:rsidR="00C11235" w:rsidRDefault="00C11235" w:rsidP="00A419F5">
            <w:r>
              <w:t>Number of trials</w:t>
            </w:r>
          </w:p>
        </w:tc>
        <w:tc>
          <w:tcPr>
            <w:tcW w:w="4675" w:type="dxa"/>
          </w:tcPr>
          <w:p w14:paraId="4DC0DFE1" w14:textId="5270E275" w:rsidR="00C11235" w:rsidRDefault="00F32AB0" w:rsidP="00A419F5">
            <w:pPr>
              <w:cnfStyle w:val="000000000000" w:firstRow="0" w:lastRow="0" w:firstColumn="0" w:lastColumn="0" w:oddVBand="0" w:evenVBand="0" w:oddHBand="0" w:evenHBand="0" w:firstRowFirstColumn="0" w:firstRowLastColumn="0" w:lastRowFirstColumn="0" w:lastRowLastColumn="0"/>
            </w:pPr>
            <w:r>
              <w:t>4</w:t>
            </w:r>
            <w:r w:rsidR="00C11235">
              <w:t>00</w:t>
            </w:r>
          </w:p>
        </w:tc>
      </w:tr>
      <w:tr w:rsidR="00C11235" w14:paraId="6FF90EB1" w14:textId="77777777" w:rsidTr="00C11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18673F" w14:textId="5F891195" w:rsidR="00C11235" w:rsidRDefault="00C11235" w:rsidP="00A419F5">
            <w:r>
              <w:t>Number of startup trials</w:t>
            </w:r>
          </w:p>
        </w:tc>
        <w:tc>
          <w:tcPr>
            <w:tcW w:w="4675" w:type="dxa"/>
          </w:tcPr>
          <w:p w14:paraId="783DA53D" w14:textId="1534125A" w:rsidR="00C11235" w:rsidRDefault="00C11235" w:rsidP="00A419F5">
            <w:pPr>
              <w:cnfStyle w:val="000000100000" w:firstRow="0" w:lastRow="0" w:firstColumn="0" w:lastColumn="0" w:oddVBand="0" w:evenVBand="0" w:oddHBand="1" w:evenHBand="0" w:firstRowFirstColumn="0" w:firstRowLastColumn="0" w:lastRowFirstColumn="0" w:lastRowLastColumn="0"/>
            </w:pPr>
            <w:r>
              <w:t>40</w:t>
            </w:r>
          </w:p>
        </w:tc>
      </w:tr>
      <w:tr w:rsidR="00C11235" w14:paraId="4D6A2006" w14:textId="77777777" w:rsidTr="00C11235">
        <w:tc>
          <w:tcPr>
            <w:cnfStyle w:val="001000000000" w:firstRow="0" w:lastRow="0" w:firstColumn="1" w:lastColumn="0" w:oddVBand="0" w:evenVBand="0" w:oddHBand="0" w:evenHBand="0" w:firstRowFirstColumn="0" w:firstRowLastColumn="0" w:lastRowFirstColumn="0" w:lastRowLastColumn="0"/>
            <w:tcW w:w="4675" w:type="dxa"/>
          </w:tcPr>
          <w:p w14:paraId="40B58E1E" w14:textId="7B0BB459" w:rsidR="00C11235" w:rsidRDefault="00C11235" w:rsidP="00A419F5">
            <w:r>
              <w:t>Number of jobs (parallelization)</w:t>
            </w:r>
          </w:p>
        </w:tc>
        <w:tc>
          <w:tcPr>
            <w:tcW w:w="4675" w:type="dxa"/>
          </w:tcPr>
          <w:p w14:paraId="1019EB72" w14:textId="296713E8" w:rsidR="00C11235" w:rsidRDefault="00F32AB0" w:rsidP="00A419F5">
            <w:pPr>
              <w:cnfStyle w:val="000000000000" w:firstRow="0" w:lastRow="0" w:firstColumn="0" w:lastColumn="0" w:oddVBand="0" w:evenVBand="0" w:oddHBand="0" w:evenHBand="0" w:firstRowFirstColumn="0" w:firstRowLastColumn="0" w:lastRowFirstColumn="0" w:lastRowLastColumn="0"/>
            </w:pPr>
            <w:r>
              <w:t>1</w:t>
            </w:r>
          </w:p>
        </w:tc>
      </w:tr>
      <w:tr w:rsidR="004340A7" w14:paraId="7F093DC2" w14:textId="77777777" w:rsidTr="00C11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5B5513" w14:textId="10756E08" w:rsidR="004340A7" w:rsidRDefault="004340A7" w:rsidP="00A419F5">
            <w:r>
              <w:lastRenderedPageBreak/>
              <w:t>Sampler seed</w:t>
            </w:r>
          </w:p>
        </w:tc>
        <w:tc>
          <w:tcPr>
            <w:tcW w:w="4675" w:type="dxa"/>
          </w:tcPr>
          <w:p w14:paraId="79DBC45E" w14:textId="321C9199" w:rsidR="004340A7" w:rsidRPr="00C11235" w:rsidRDefault="004340A7" w:rsidP="00A419F5">
            <w:pPr>
              <w:cnfStyle w:val="000000100000" w:firstRow="0" w:lastRow="0" w:firstColumn="0" w:lastColumn="0" w:oddVBand="0" w:evenVBand="0" w:oddHBand="1" w:evenHBand="0" w:firstRowFirstColumn="0" w:firstRowLastColumn="0" w:lastRowFirstColumn="0" w:lastRowLastColumn="0"/>
            </w:pPr>
            <w:r>
              <w:t>42</w:t>
            </w:r>
          </w:p>
        </w:tc>
      </w:tr>
    </w:tbl>
    <w:commentRangeEnd w:id="24"/>
    <w:p w14:paraId="1AA726C1" w14:textId="77777777" w:rsidR="00C11235" w:rsidRDefault="004340A7" w:rsidP="00A419F5">
      <w:r>
        <w:rPr>
          <w:rStyle w:val="CommentReference"/>
          <w:sz w:val="24"/>
          <w:szCs w:val="22"/>
        </w:rPr>
        <w:commentReference w:id="24"/>
      </w:r>
    </w:p>
    <w:p w14:paraId="06591C7B" w14:textId="4F0061B7" w:rsidR="008902C7" w:rsidRDefault="005F3FDD" w:rsidP="00C47EA7">
      <w:pPr>
        <w:pStyle w:val="Heading2"/>
      </w:pPr>
      <w:r>
        <w:t xml:space="preserve">Comparative Analysis </w:t>
      </w:r>
      <w:r w:rsidR="00F85E17">
        <w:t>Methodology</w:t>
      </w:r>
      <w:r>
        <w:t xml:space="preserve"> for The Two Frameworks</w:t>
      </w:r>
    </w:p>
    <w:p w14:paraId="6FE84033" w14:textId="5A2BA666" w:rsidR="00C6170A" w:rsidRDefault="00C6170A" w:rsidP="00516030">
      <w:r w:rsidRPr="00C6170A">
        <w:t xml:space="preserve">This study employs a two-step comparative methodology to systematically evaluate the sizing and operational dispatch frameworks of a </w:t>
      </w:r>
      <w:r w:rsidR="004340A7">
        <w:t xml:space="preserve">hybrid </w:t>
      </w:r>
      <w:r w:rsidRPr="00C6170A">
        <w:t>BPtMeOH system. The overarching goal is to determine the most robust optimization strategies by sequentially isolating structural sizing decisions from dynamic operational controls.</w:t>
      </w:r>
      <w:r w:rsidR="005204BB">
        <w:t xml:space="preserve"> </w:t>
      </w:r>
    </w:p>
    <w:p w14:paraId="4DB991DB" w14:textId="77777777" w:rsidR="00C6170A" w:rsidRDefault="00C6170A" w:rsidP="00C6170A"/>
    <w:p w14:paraId="28D40A59" w14:textId="77777777" w:rsidR="00C6170A" w:rsidRPr="00C6170A" w:rsidRDefault="00C6170A" w:rsidP="00C6170A">
      <w:pPr>
        <w:pStyle w:val="Heading3"/>
      </w:pPr>
      <w:r w:rsidRPr="00C6170A">
        <w:t xml:space="preserve">Phase 1: Joint Operational Dispatch and Sizing Methodology Comparison </w:t>
      </w:r>
    </w:p>
    <w:p w14:paraId="37A8F816" w14:textId="3CF9E176" w:rsidR="00C6170A" w:rsidRDefault="00C6170A" w:rsidP="00C6170A">
      <w:r w:rsidRPr="00C6170A">
        <w:t xml:space="preserve">The first phase evaluates joint operational dispatch and sizing methodologies through a nested optimization structure. The inner-loop operational decision-making is standardized utilizing an </w:t>
      </w:r>
      <w:r w:rsidRPr="00C6170A">
        <w:rPr>
          <w:i/>
          <w:iCs/>
        </w:rPr>
        <w:t>oemof</w:t>
      </w:r>
      <w:r w:rsidRPr="00C6170A">
        <w:t xml:space="preserve">-based formulation. The comparative analysis occurs primarily in the outer loop, which contrasts a </w:t>
      </w:r>
      <w:r w:rsidR="004954CD">
        <w:t xml:space="preserve">LP </w:t>
      </w:r>
      <w:r w:rsidRPr="00C6170A">
        <w:t>co-optimization approach utilizing a</w:t>
      </w:r>
      <w:r w:rsidR="004340A7">
        <w:t xml:space="preserve">n </w:t>
      </w:r>
      <w:r w:rsidR="004954CD">
        <w:t xml:space="preserve">oemof </w:t>
      </w:r>
      <w:r w:rsidRPr="00C6170A">
        <w:t>Investment Block (IB)</w:t>
      </w:r>
      <w:r w:rsidR="004954CD">
        <w:t xml:space="preserve"> feature</w:t>
      </w:r>
      <w:r w:rsidRPr="00C6170A">
        <w:t xml:space="preserve"> </w:t>
      </w:r>
      <w:r w:rsidR="004954CD">
        <w:t xml:space="preserve">which is labeled as level 1 </w:t>
      </w:r>
      <w:r w:rsidRPr="00C6170A">
        <w:t xml:space="preserve">against a bilevel formulation </w:t>
      </w:r>
      <w:r w:rsidR="004954CD">
        <w:t>nesting LP &amp;</w:t>
      </w:r>
      <w:r w:rsidRPr="00C6170A">
        <w:t xml:space="preserve"> B</w:t>
      </w:r>
      <w:r w:rsidR="004954CD">
        <w:t>ayesian Optimization labeled as level 2</w:t>
      </w:r>
      <w:r w:rsidRPr="00C6170A">
        <w:t>. The primary objective of this outer</w:t>
      </w:r>
      <w:r w:rsidR="004954CD">
        <w:t xml:space="preserve"> </w:t>
      </w:r>
      <w:r w:rsidRPr="00C6170A">
        <w:t>loop comparison is to identify the optimal system layout under both linear and non-linear economies of scale, alongside other systemic parameters. Because</w:t>
      </w:r>
      <w:r w:rsidR="0093253C">
        <w:t xml:space="preserve"> level 1</w:t>
      </w:r>
      <w:r w:rsidRPr="00C6170A">
        <w:t xml:space="preserve"> strictly optimizes for total cost and cannot inherently optimize for a non-linear LCOM, </w:t>
      </w:r>
      <w:r w:rsidR="004954CD">
        <w:t xml:space="preserve">level </w:t>
      </w:r>
      <w:r w:rsidR="0093253C">
        <w:t xml:space="preserve">1 will be conducted twice: First run to get a logical methanol cost incentive assumption, the second run to pinpoint the least LCOM layout based on the given LCOM assumption. </w:t>
      </w:r>
    </w:p>
    <w:p w14:paraId="08E75658" w14:textId="77777777" w:rsidR="00372DA3" w:rsidRDefault="00372DA3" w:rsidP="00C6170A"/>
    <w:p w14:paraId="6D564497" w14:textId="1993BFA0" w:rsidR="00755ECB" w:rsidRPr="00C6170A" w:rsidRDefault="00C6170A" w:rsidP="00C6170A">
      <w:r w:rsidRPr="00C6170A">
        <w:t xml:space="preserve">To fully capture how the </w:t>
      </w:r>
      <w:r w:rsidR="00372DA3" w:rsidRPr="00C6170A">
        <w:t>two</w:t>
      </w:r>
      <w:r w:rsidR="00372DA3">
        <w:t xml:space="preserve"> </w:t>
      </w:r>
      <w:r w:rsidR="00372DA3" w:rsidRPr="00C6170A">
        <w:t>co-optimization</w:t>
      </w:r>
      <w:r w:rsidRPr="00C6170A">
        <w:t xml:space="preserve"> strateg</w:t>
      </w:r>
      <w:r w:rsidR="00372DA3">
        <w:t xml:space="preserve">y optimal layouts </w:t>
      </w:r>
      <w:r w:rsidRPr="00C6170A">
        <w:t xml:space="preserve">behave under varying conditions, these </w:t>
      </w:r>
      <w:r w:rsidR="00755ECB">
        <w:t>two</w:t>
      </w:r>
      <w:r w:rsidR="00372DA3">
        <w:t xml:space="preserve"> </w:t>
      </w:r>
      <w:r w:rsidRPr="00C6170A">
        <w:t xml:space="preserve">case study parameters will be applied to </w:t>
      </w:r>
      <w:r w:rsidR="00372DA3">
        <w:t xml:space="preserve">stress-test the </w:t>
      </w:r>
      <w:r w:rsidR="00672F11">
        <w:t xml:space="preserve">results of the two approaches. </w:t>
      </w:r>
      <w:r w:rsidRPr="00C6170A">
        <w:t>Th</w:t>
      </w:r>
      <w:r w:rsidR="00672F11">
        <w:t>ese scenarios are elaborated as follows</w:t>
      </w:r>
      <w:r w:rsidRPr="00C6170A">
        <w:t>:</w:t>
      </w:r>
    </w:p>
    <w:p w14:paraId="7CECE977" w14:textId="66322C91" w:rsidR="005F3FDD" w:rsidRPr="005F3FDD" w:rsidRDefault="00C6170A" w:rsidP="005F3FDD">
      <w:pPr>
        <w:numPr>
          <w:ilvl w:val="0"/>
          <w:numId w:val="34"/>
        </w:numPr>
      </w:pPr>
      <w:r w:rsidRPr="00C6170A">
        <w:rPr>
          <w:b/>
          <w:bCs/>
        </w:rPr>
        <w:t>Economic Assumptions:</w:t>
      </w:r>
      <w:r w:rsidRPr="00C6170A">
        <w:t xml:space="preserve"> Comparing</w:t>
      </w:r>
      <w:r w:rsidR="00672F11">
        <w:t xml:space="preserve"> the results of the two approaches as two fixed layouts under</w:t>
      </w:r>
      <w:r w:rsidRPr="00C6170A">
        <w:t xml:space="preserve"> linear versus non-linear economies of scale.</w:t>
      </w:r>
    </w:p>
    <w:p w14:paraId="17CD87DC" w14:textId="17F614B7" w:rsidR="00005198" w:rsidRPr="005F3FDD" w:rsidRDefault="00C6170A" w:rsidP="00005198">
      <w:pPr>
        <w:numPr>
          <w:ilvl w:val="0"/>
          <w:numId w:val="34"/>
        </w:numPr>
      </w:pPr>
      <w:r w:rsidRPr="00C6170A">
        <w:rPr>
          <w:b/>
          <w:bCs/>
        </w:rPr>
        <w:t>Weather Variability:</w:t>
      </w:r>
      <w:r w:rsidRPr="00C6170A">
        <w:t xml:space="preserve"> Contrasting periods of stable </w:t>
      </w:r>
      <w:r w:rsidR="00005198">
        <w:t xml:space="preserve">renewables input (dependent on chosen component) </w:t>
      </w:r>
      <w:r w:rsidRPr="00C6170A">
        <w:t>against periods of extreme weather volatility</w:t>
      </w:r>
      <w:r w:rsidR="00372DA3">
        <w:t xml:space="preserve"> that is based on the actual yearly average and standard deviation of the weather data on the chosen location for the past 10 years</w:t>
      </w:r>
      <w:r w:rsidRPr="00C6170A">
        <w:t>.</w:t>
      </w:r>
      <w:r w:rsidR="00372DA3">
        <w:t xml:space="preserve"> 201</w:t>
      </w:r>
      <w:r w:rsidR="00005198">
        <w:t>9</w:t>
      </w:r>
      <w:r w:rsidR="00372DA3">
        <w:t xml:space="preserve"> has been chosen to represent stable weather whereas </w:t>
      </w:r>
      <w:r w:rsidR="00005198">
        <w:t xml:space="preserve">baseline year </w:t>
      </w:r>
      <w:r w:rsidR="00372DA3">
        <w:t>20</w:t>
      </w:r>
      <w:r w:rsidR="00005198">
        <w:t>25</w:t>
      </w:r>
      <w:r w:rsidR="00372DA3">
        <w:t xml:space="preserve"> </w:t>
      </w:r>
      <w:r w:rsidR="00005198">
        <w:t>represents the</w:t>
      </w:r>
      <w:r w:rsidR="00372DA3">
        <w:t xml:space="preserve"> poor weathe</w:t>
      </w:r>
      <w:r w:rsidR="005F3FDD">
        <w:t>r.</w:t>
      </w:r>
      <w:r w:rsidR="00672F11">
        <w:t xml:space="preserve"> Fixed layouts of the simulations will be used for this stress-test. </w:t>
      </w:r>
    </w:p>
    <w:p w14:paraId="71A6CAF1" w14:textId="79ED38BC" w:rsidR="00372DA3" w:rsidRDefault="00C6170A" w:rsidP="00C6170A">
      <w:r w:rsidRPr="00C6170A">
        <w:lastRenderedPageBreak/>
        <w:t xml:space="preserve">The performance of the models across these stages and case studies will be evaluated using a predetermined set of Key Performance Indicators (KPIs). At the techno-economic level, the assessment will track LCOM, </w:t>
      </w:r>
      <w:r w:rsidR="00CF46AD">
        <w:t xml:space="preserve">amount of MeOH produced, </w:t>
      </w:r>
      <w:r w:rsidRPr="00C6170A">
        <w:t>annualized Capital Expenditures (CAPEX) and Operational Expenditures (OPEX), and clipped energy.</w:t>
      </w:r>
    </w:p>
    <w:p w14:paraId="5B205E7F" w14:textId="77777777" w:rsidR="00E857D4" w:rsidRDefault="00E857D4" w:rsidP="00C6170A"/>
    <w:p w14:paraId="3134E46B" w14:textId="77777777" w:rsidR="00E857D4" w:rsidRDefault="00E857D4" w:rsidP="00E857D4">
      <w:pPr>
        <w:keepNext/>
      </w:pPr>
      <m:oMathPara>
        <m:oMath>
          <m:r>
            <w:rPr>
              <w:rFonts w:ascii="Cambria Math" w:hAnsi="Cambria Math"/>
            </w:rPr>
            <m:t xml:space="preserve">Clipped Energy= </m:t>
          </m:r>
          <m:f>
            <m:fPr>
              <m:ctrlPr>
                <w:rPr>
                  <w:rFonts w:ascii="Cambria Math" w:hAnsi="Cambria Math"/>
                  <w:i/>
                </w:rPr>
              </m:ctrlPr>
            </m:fPr>
            <m:num>
              <m:r>
                <w:rPr>
                  <w:rFonts w:ascii="Cambria Math" w:hAnsi="Cambria Math"/>
                </w:rPr>
                <m:t>Curtailed Electricity</m:t>
              </m:r>
            </m:num>
            <m:den>
              <m:r>
                <w:rPr>
                  <w:rFonts w:ascii="Cambria Math" w:hAnsi="Cambria Math"/>
                </w:rPr>
                <m:t>Produced Electricity</m:t>
              </m:r>
            </m:den>
          </m:f>
          <m:r>
            <w:rPr>
              <w:rFonts w:ascii="Cambria Math" w:hAnsi="Cambria Math"/>
            </w:rPr>
            <m:t>×100%</m:t>
          </m:r>
        </m:oMath>
      </m:oMathPara>
    </w:p>
    <w:p w14:paraId="260340E3" w14:textId="7446D89E" w:rsidR="00E857D4" w:rsidRDefault="00E857D4" w:rsidP="00E857D4">
      <w:pPr>
        <w:pStyle w:val="Caption"/>
        <w:jc w:val="center"/>
      </w:pPr>
      <w:r>
        <w:t xml:space="preserve">Equation </w:t>
      </w:r>
      <w:r w:rsidR="00240B5F">
        <w:fldChar w:fldCharType="begin"/>
      </w:r>
      <w:r w:rsidR="00240B5F">
        <w:instrText xml:space="preserve"> SEQ Equation \* ARABIC </w:instrText>
      </w:r>
      <w:r w:rsidR="00240B5F">
        <w:fldChar w:fldCharType="separate"/>
      </w:r>
      <w:r w:rsidR="00240B5F">
        <w:rPr>
          <w:noProof/>
        </w:rPr>
        <w:t>27</w:t>
      </w:r>
      <w:r w:rsidR="00240B5F">
        <w:fldChar w:fldCharType="end"/>
      </w:r>
      <w:r>
        <w:t xml:space="preserve"> Clipped energy equation.</w:t>
      </w:r>
    </w:p>
    <w:p w14:paraId="23D7E2DE" w14:textId="77777777" w:rsidR="009C6B7A" w:rsidRDefault="009C6B7A" w:rsidP="00C6170A"/>
    <w:p w14:paraId="133A3CA3" w14:textId="04FC8236" w:rsidR="00372DA3" w:rsidRPr="00372DA3" w:rsidRDefault="00372DA3" w:rsidP="00372DA3">
      <w:pPr>
        <w:pStyle w:val="Heading3"/>
      </w:pPr>
      <w:r w:rsidRPr="00372DA3">
        <w:t xml:space="preserve">Phase 2: Operational Dispatch Optimization Methodology Comparison </w:t>
      </w:r>
    </w:p>
    <w:p w14:paraId="041B389F" w14:textId="66DF2E20" w:rsidR="00DC1E08" w:rsidRDefault="00372DA3" w:rsidP="00372DA3">
      <w:r w:rsidRPr="00372DA3">
        <w:t>The second phase of the methodology shifts the focus to comparing operational dispatch optimization frameworks, specifically evaluating</w:t>
      </w:r>
      <w:r w:rsidR="00DC1E08">
        <w:t xml:space="preserve"> LP result</w:t>
      </w:r>
      <w:r w:rsidRPr="00372DA3">
        <w:t xml:space="preserve"> against RL. This comparison is conducted in two progressive stages</w:t>
      </w:r>
      <w:r w:rsidR="00DC1E08">
        <w:t xml:space="preserve"> </w:t>
      </w:r>
      <w:r w:rsidRPr="00372DA3">
        <w:t xml:space="preserve">utilizing </w:t>
      </w:r>
      <w:r w:rsidR="00DC1E08">
        <w:t>a</w:t>
      </w:r>
      <w:r w:rsidRPr="00372DA3">
        <w:t xml:space="preserve"> fixed</w:t>
      </w:r>
      <w:r w:rsidR="00DC1E08">
        <w:t xml:space="preserve"> layout that is chosen as a baseline which includes all the possible variable components</w:t>
      </w:r>
      <w:r w:rsidRPr="00372DA3">
        <w:t>.</w:t>
      </w:r>
    </w:p>
    <w:p w14:paraId="20AAB1DB" w14:textId="4CA58E40" w:rsidR="00755ECB" w:rsidRDefault="00755ECB" w:rsidP="00755ECB">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12</w:t>
      </w:r>
      <w:r w:rsidR="00E62E16">
        <w:rPr>
          <w:noProof/>
        </w:rPr>
        <w:fldChar w:fldCharType="end"/>
      </w:r>
      <w:r>
        <w:t xml:space="preserve"> Fixed variable components for phase 2.</w:t>
      </w:r>
    </w:p>
    <w:tbl>
      <w:tblPr>
        <w:tblStyle w:val="PlainTable2"/>
        <w:tblW w:w="5000" w:type="pct"/>
        <w:tblLook w:val="04A0" w:firstRow="1" w:lastRow="0" w:firstColumn="1" w:lastColumn="0" w:noHBand="0" w:noVBand="1"/>
      </w:tblPr>
      <w:tblGrid>
        <w:gridCol w:w="5393"/>
        <w:gridCol w:w="3967"/>
      </w:tblGrid>
      <w:tr w:rsidR="00755ECB" w:rsidRPr="00764620" w14:paraId="6B2C41B8" w14:textId="77777777" w:rsidTr="00EB2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09535FC2" w14:textId="77777777" w:rsidR="00755ECB" w:rsidRPr="00764620" w:rsidRDefault="00755ECB" w:rsidP="00EB2A78">
            <w:pPr>
              <w:rPr>
                <w:kern w:val="0"/>
              </w:rPr>
            </w:pPr>
            <w:r>
              <w:rPr>
                <w:kern w:val="0"/>
              </w:rPr>
              <w:t>Components</w:t>
            </w:r>
          </w:p>
        </w:tc>
        <w:tc>
          <w:tcPr>
            <w:tcW w:w="2119" w:type="pct"/>
          </w:tcPr>
          <w:p w14:paraId="5E8D3B64" w14:textId="6FB04A19" w:rsidR="00755ECB" w:rsidRDefault="00755ECB" w:rsidP="00EB2A78">
            <w:pPr>
              <w:cnfStyle w:val="100000000000" w:firstRow="1" w:lastRow="0" w:firstColumn="0" w:lastColumn="0" w:oddVBand="0" w:evenVBand="0" w:oddHBand="0" w:evenHBand="0" w:firstRowFirstColumn="0" w:firstRowLastColumn="0" w:lastRowFirstColumn="0" w:lastRowLastColumn="0"/>
              <w:rPr>
                <w:kern w:val="0"/>
              </w:rPr>
            </w:pPr>
            <w:r>
              <w:rPr>
                <w:kern w:val="0"/>
              </w:rPr>
              <w:t>Size</w:t>
            </w:r>
          </w:p>
        </w:tc>
      </w:tr>
      <w:tr w:rsidR="00755ECB" w:rsidRPr="00764620" w14:paraId="72CEC41C"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1BE21A3F" w14:textId="3D0084EB" w:rsidR="00755ECB" w:rsidRPr="00764620" w:rsidRDefault="00755ECB" w:rsidP="00EB2A78">
            <w:pPr>
              <w:rPr>
                <w:kern w:val="0"/>
              </w:rPr>
            </w:pPr>
            <w:r>
              <w:rPr>
                <w:kern w:val="0"/>
              </w:rPr>
              <w:t xml:space="preserve">PV </w:t>
            </w:r>
            <w:r w:rsidR="00845CBA">
              <w:rPr>
                <w:kern w:val="0"/>
              </w:rPr>
              <w:t>[</w:t>
            </w:r>
            <w:r>
              <w:rPr>
                <w:kern w:val="0"/>
              </w:rPr>
              <w:t>MW</w:t>
            </w:r>
            <w:r w:rsidR="00845CBA">
              <w:rPr>
                <w:kern w:val="0"/>
              </w:rPr>
              <w:t>]</w:t>
            </w:r>
          </w:p>
        </w:tc>
        <w:tc>
          <w:tcPr>
            <w:tcW w:w="2119" w:type="pct"/>
          </w:tcPr>
          <w:p w14:paraId="4C1593AA" w14:textId="230B5A80"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50.05</w:t>
            </w:r>
          </w:p>
        </w:tc>
      </w:tr>
      <w:tr w:rsidR="00755ECB" w:rsidRPr="00764620" w14:paraId="30F81236" w14:textId="77777777" w:rsidTr="00EB2A78">
        <w:tc>
          <w:tcPr>
            <w:cnfStyle w:val="001000000000" w:firstRow="0" w:lastRow="0" w:firstColumn="1" w:lastColumn="0" w:oddVBand="0" w:evenVBand="0" w:oddHBand="0" w:evenHBand="0" w:firstRowFirstColumn="0" w:firstRowLastColumn="0" w:lastRowFirstColumn="0" w:lastRowLastColumn="0"/>
            <w:tcW w:w="2881" w:type="pct"/>
            <w:hideMark/>
          </w:tcPr>
          <w:p w14:paraId="014660D5" w14:textId="053E9B8A" w:rsidR="00755ECB" w:rsidRPr="00764620" w:rsidRDefault="00755ECB" w:rsidP="00EB2A78">
            <w:pPr>
              <w:rPr>
                <w:kern w:val="0"/>
              </w:rPr>
            </w:pPr>
            <w:r>
              <w:rPr>
                <w:kern w:val="0"/>
              </w:rPr>
              <w:t xml:space="preserve">WT </w:t>
            </w:r>
            <w:r w:rsidR="00845CBA">
              <w:rPr>
                <w:kern w:val="0"/>
              </w:rPr>
              <w:t>[MW]</w:t>
            </w:r>
          </w:p>
        </w:tc>
        <w:tc>
          <w:tcPr>
            <w:tcW w:w="2119" w:type="pct"/>
          </w:tcPr>
          <w:p w14:paraId="03FD8C32" w14:textId="4B182B03" w:rsidR="00755ECB" w:rsidRDefault="00624F6F" w:rsidP="00EB2A78">
            <w:pPr>
              <w:cnfStyle w:val="000000000000" w:firstRow="0" w:lastRow="0" w:firstColumn="0" w:lastColumn="0" w:oddVBand="0" w:evenVBand="0" w:oddHBand="0" w:evenHBand="0" w:firstRowFirstColumn="0" w:firstRowLastColumn="0" w:lastRowFirstColumn="0" w:lastRowLastColumn="0"/>
              <w:rPr>
                <w:kern w:val="0"/>
              </w:rPr>
            </w:pPr>
            <w:r>
              <w:rPr>
                <w:kern w:val="0"/>
              </w:rPr>
              <w:t>0.19</w:t>
            </w:r>
          </w:p>
        </w:tc>
      </w:tr>
      <w:tr w:rsidR="00755ECB" w:rsidRPr="00764620" w14:paraId="6C413A6D"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37DF81DD" w14:textId="28587AE5" w:rsidR="00755ECB" w:rsidRPr="00764620" w:rsidRDefault="00755ECB" w:rsidP="00EB2A78">
            <w:pPr>
              <w:rPr>
                <w:kern w:val="0"/>
              </w:rPr>
            </w:pPr>
            <w:r>
              <w:rPr>
                <w:kern w:val="0"/>
              </w:rPr>
              <w:t xml:space="preserve">AWE </w:t>
            </w:r>
            <w:r w:rsidR="00845CBA">
              <w:rPr>
                <w:kern w:val="0"/>
              </w:rPr>
              <w:t>[MW]</w:t>
            </w:r>
          </w:p>
        </w:tc>
        <w:tc>
          <w:tcPr>
            <w:tcW w:w="2119" w:type="pct"/>
          </w:tcPr>
          <w:p w14:paraId="1485CE1F" w14:textId="78688161"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8.31</w:t>
            </w:r>
          </w:p>
        </w:tc>
      </w:tr>
      <w:tr w:rsidR="00755ECB" w:rsidRPr="00764620" w14:paraId="7C265B86" w14:textId="77777777" w:rsidTr="00EB2A78">
        <w:tc>
          <w:tcPr>
            <w:cnfStyle w:val="001000000000" w:firstRow="0" w:lastRow="0" w:firstColumn="1" w:lastColumn="0" w:oddVBand="0" w:evenVBand="0" w:oddHBand="0" w:evenHBand="0" w:firstRowFirstColumn="0" w:firstRowLastColumn="0" w:lastRowFirstColumn="0" w:lastRowLastColumn="0"/>
            <w:tcW w:w="2881" w:type="pct"/>
          </w:tcPr>
          <w:p w14:paraId="613F1A50" w14:textId="0D83EFC9" w:rsidR="00755ECB" w:rsidRDefault="00755ECB" w:rsidP="00EB2A78">
            <w:pPr>
              <w:rPr>
                <w:kern w:val="0"/>
              </w:rPr>
            </w:pPr>
            <w:r>
              <w:rPr>
                <w:kern w:val="0"/>
              </w:rPr>
              <w:t>ATR</w:t>
            </w:r>
            <w:r w:rsidR="00624F6F">
              <w:rPr>
                <w:kern w:val="0"/>
              </w:rPr>
              <w:t xml:space="preserve"> </w:t>
            </w:r>
            <w:r w:rsidR="00845CBA">
              <w:rPr>
                <w:kern w:val="0"/>
              </w:rPr>
              <w:t>[ton/year]</w:t>
            </w:r>
          </w:p>
        </w:tc>
        <w:tc>
          <w:tcPr>
            <w:tcW w:w="2119" w:type="pct"/>
          </w:tcPr>
          <w:p w14:paraId="4CE15929" w14:textId="0D751429" w:rsidR="00755ECB" w:rsidRDefault="00624F6F" w:rsidP="00EB2A78">
            <w:pPr>
              <w:cnfStyle w:val="000000000000" w:firstRow="0" w:lastRow="0" w:firstColumn="0" w:lastColumn="0" w:oddVBand="0" w:evenVBand="0" w:oddHBand="0" w:evenHBand="0" w:firstRowFirstColumn="0" w:firstRowLastColumn="0" w:lastRowFirstColumn="0" w:lastRowLastColumn="0"/>
              <w:rPr>
                <w:kern w:val="0"/>
              </w:rPr>
            </w:pPr>
            <w:r>
              <w:rPr>
                <w:kern w:val="0"/>
              </w:rPr>
              <w:t>29,033</w:t>
            </w:r>
          </w:p>
        </w:tc>
      </w:tr>
      <w:tr w:rsidR="00755ECB" w:rsidRPr="00764620" w14:paraId="267E2B3B"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5C2D00FE" w14:textId="41694B35" w:rsidR="00755ECB" w:rsidRPr="00624F6F" w:rsidRDefault="00755ECB" w:rsidP="00EB2A78">
            <w:pPr>
              <w:rPr>
                <w:kern w:val="0"/>
              </w:rPr>
            </w:pPr>
            <w:r>
              <w:rPr>
                <w:kern w:val="0"/>
              </w:rPr>
              <w:t>MeOH reactor</w:t>
            </w:r>
            <w:r w:rsidR="00624F6F">
              <w:rPr>
                <w:kern w:val="0"/>
              </w:rPr>
              <w:t xml:space="preserve"> (m</w:t>
            </w:r>
            <w:r w:rsidR="00624F6F">
              <w:rPr>
                <w:kern w:val="0"/>
                <w:vertAlign w:val="superscript"/>
              </w:rPr>
              <w:t>3</w:t>
            </w:r>
            <w:r w:rsidR="00624F6F">
              <w:rPr>
                <w:kern w:val="0"/>
              </w:rPr>
              <w:t>/year)</w:t>
            </w:r>
          </w:p>
        </w:tc>
        <w:tc>
          <w:tcPr>
            <w:tcW w:w="2119" w:type="pct"/>
          </w:tcPr>
          <w:p w14:paraId="458BFD38" w14:textId="12010D1E"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24,965</w:t>
            </w:r>
          </w:p>
        </w:tc>
      </w:tr>
      <w:tr w:rsidR="00755ECB" w:rsidRPr="00764620" w14:paraId="33C6942D" w14:textId="77777777" w:rsidTr="00EB2A78">
        <w:tc>
          <w:tcPr>
            <w:cnfStyle w:val="001000000000" w:firstRow="0" w:lastRow="0" w:firstColumn="1" w:lastColumn="0" w:oddVBand="0" w:evenVBand="0" w:oddHBand="0" w:evenHBand="0" w:firstRowFirstColumn="0" w:firstRowLastColumn="0" w:lastRowFirstColumn="0" w:lastRowLastColumn="0"/>
            <w:tcW w:w="2881" w:type="pct"/>
          </w:tcPr>
          <w:p w14:paraId="1A63A2FF" w14:textId="339E2FA5" w:rsidR="00755ECB" w:rsidRDefault="00755ECB" w:rsidP="00EB2A78">
            <w:pPr>
              <w:rPr>
                <w:kern w:val="0"/>
              </w:rPr>
            </w:pPr>
            <w:r>
              <w:rPr>
                <w:kern w:val="0"/>
              </w:rPr>
              <w:t>CGH2</w:t>
            </w:r>
            <w:r w:rsidR="00624F6F">
              <w:rPr>
                <w:kern w:val="0"/>
              </w:rPr>
              <w:t xml:space="preserve"> </w:t>
            </w:r>
            <w:r w:rsidR="00845CBA">
              <w:rPr>
                <w:kern w:val="0"/>
              </w:rPr>
              <w:t>[ton]</w:t>
            </w:r>
          </w:p>
        </w:tc>
        <w:tc>
          <w:tcPr>
            <w:tcW w:w="2119" w:type="pct"/>
          </w:tcPr>
          <w:p w14:paraId="7B70DC76" w14:textId="743F0F3D" w:rsidR="00755ECB" w:rsidRDefault="00624F6F" w:rsidP="00EB2A78">
            <w:pPr>
              <w:cnfStyle w:val="000000000000" w:firstRow="0" w:lastRow="0" w:firstColumn="0" w:lastColumn="0" w:oddVBand="0" w:evenVBand="0" w:oddHBand="0" w:evenHBand="0" w:firstRowFirstColumn="0" w:firstRowLastColumn="0" w:lastRowFirstColumn="0" w:lastRowLastColumn="0"/>
              <w:rPr>
                <w:kern w:val="0"/>
              </w:rPr>
            </w:pPr>
            <w:r>
              <w:rPr>
                <w:kern w:val="0"/>
              </w:rPr>
              <w:t>1.51</w:t>
            </w:r>
          </w:p>
        </w:tc>
      </w:tr>
      <w:tr w:rsidR="00755ECB" w:rsidRPr="00764620" w14:paraId="4B3396A5"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588ADF5A" w14:textId="07E2C1F0" w:rsidR="00755ECB" w:rsidRDefault="00755ECB" w:rsidP="00EB2A78">
            <w:pPr>
              <w:rPr>
                <w:kern w:val="0"/>
              </w:rPr>
            </w:pPr>
            <w:r>
              <w:rPr>
                <w:kern w:val="0"/>
              </w:rPr>
              <w:t>Generator</w:t>
            </w:r>
            <w:r w:rsidR="00624F6F">
              <w:rPr>
                <w:kern w:val="0"/>
              </w:rPr>
              <w:t xml:space="preserve"> </w:t>
            </w:r>
            <w:r w:rsidR="00845CBA">
              <w:rPr>
                <w:kern w:val="0"/>
              </w:rPr>
              <w:t>[MW]</w:t>
            </w:r>
          </w:p>
        </w:tc>
        <w:tc>
          <w:tcPr>
            <w:tcW w:w="2119" w:type="pct"/>
          </w:tcPr>
          <w:p w14:paraId="62A76752" w14:textId="2E6CC913"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0.78</w:t>
            </w:r>
          </w:p>
        </w:tc>
      </w:tr>
      <w:tr w:rsidR="00755ECB" w:rsidRPr="00764620" w14:paraId="11355272" w14:textId="77777777" w:rsidTr="00EB2A78">
        <w:tc>
          <w:tcPr>
            <w:cnfStyle w:val="001000000000" w:firstRow="0" w:lastRow="0" w:firstColumn="1" w:lastColumn="0" w:oddVBand="0" w:evenVBand="0" w:oddHBand="0" w:evenHBand="0" w:firstRowFirstColumn="0" w:firstRowLastColumn="0" w:lastRowFirstColumn="0" w:lastRowLastColumn="0"/>
            <w:tcW w:w="2881" w:type="pct"/>
          </w:tcPr>
          <w:p w14:paraId="15271A53" w14:textId="6E51215C" w:rsidR="00755ECB" w:rsidRDefault="00755ECB" w:rsidP="00EB2A78">
            <w:pPr>
              <w:rPr>
                <w:kern w:val="0"/>
              </w:rPr>
            </w:pPr>
            <w:r>
              <w:rPr>
                <w:kern w:val="0"/>
              </w:rPr>
              <w:t>BESS</w:t>
            </w:r>
            <w:r w:rsidR="00624F6F">
              <w:rPr>
                <w:kern w:val="0"/>
              </w:rPr>
              <w:t xml:space="preserve"> </w:t>
            </w:r>
            <w:r w:rsidR="00845CBA">
              <w:rPr>
                <w:kern w:val="0"/>
              </w:rPr>
              <w:t>[MWh]</w:t>
            </w:r>
          </w:p>
        </w:tc>
        <w:tc>
          <w:tcPr>
            <w:tcW w:w="2119" w:type="pct"/>
          </w:tcPr>
          <w:p w14:paraId="1829A896" w14:textId="3A07B9A9" w:rsidR="00755ECB" w:rsidRDefault="00624F6F" w:rsidP="00EB2A78">
            <w:pPr>
              <w:cnfStyle w:val="000000000000" w:firstRow="0" w:lastRow="0" w:firstColumn="0" w:lastColumn="0" w:oddVBand="0" w:evenVBand="0" w:oddHBand="0" w:evenHBand="0" w:firstRowFirstColumn="0" w:firstRowLastColumn="0" w:lastRowFirstColumn="0" w:lastRowLastColumn="0"/>
              <w:rPr>
                <w:kern w:val="0"/>
              </w:rPr>
            </w:pPr>
            <w:r>
              <w:rPr>
                <w:kern w:val="0"/>
              </w:rPr>
              <w:t>140.05</w:t>
            </w:r>
          </w:p>
        </w:tc>
      </w:tr>
      <w:tr w:rsidR="00755ECB" w:rsidRPr="00764620" w14:paraId="3F10167F"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45A88B9F" w14:textId="0B41F201" w:rsidR="00755ECB" w:rsidRDefault="00755ECB" w:rsidP="00EB2A78">
            <w:pPr>
              <w:rPr>
                <w:kern w:val="0"/>
              </w:rPr>
            </w:pPr>
            <w:r>
              <w:rPr>
                <w:kern w:val="0"/>
              </w:rPr>
              <w:t>BGSS</w:t>
            </w:r>
            <w:r w:rsidR="00624F6F">
              <w:rPr>
                <w:kern w:val="0"/>
              </w:rPr>
              <w:t xml:space="preserve"> </w:t>
            </w:r>
            <w:r w:rsidR="00845CBA">
              <w:rPr>
                <w:kern w:val="0"/>
              </w:rPr>
              <w:t>[ton]</w:t>
            </w:r>
          </w:p>
        </w:tc>
        <w:tc>
          <w:tcPr>
            <w:tcW w:w="2119" w:type="pct"/>
          </w:tcPr>
          <w:p w14:paraId="6E01330B" w14:textId="780D4396"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6.17</w:t>
            </w:r>
          </w:p>
        </w:tc>
      </w:tr>
      <w:tr w:rsidR="00845CBA" w:rsidRPr="00764620" w14:paraId="102C3E7B" w14:textId="77777777" w:rsidTr="00EB2A78">
        <w:tc>
          <w:tcPr>
            <w:cnfStyle w:val="001000000000" w:firstRow="0" w:lastRow="0" w:firstColumn="1" w:lastColumn="0" w:oddVBand="0" w:evenVBand="0" w:oddHBand="0" w:evenHBand="0" w:firstRowFirstColumn="0" w:firstRowLastColumn="0" w:lastRowFirstColumn="0" w:lastRowLastColumn="0"/>
            <w:tcW w:w="2881" w:type="pct"/>
          </w:tcPr>
          <w:p w14:paraId="4F7B8B54" w14:textId="61344F4E" w:rsidR="00845CBA" w:rsidRDefault="00845CBA" w:rsidP="00845CBA">
            <w:pPr>
              <w:rPr>
                <w:kern w:val="0"/>
              </w:rPr>
            </w:pPr>
            <w:r>
              <w:rPr>
                <w:kern w:val="0"/>
              </w:rPr>
              <w:t>AD [ton/year] – Fixed anchor point</w:t>
            </w:r>
          </w:p>
        </w:tc>
        <w:tc>
          <w:tcPr>
            <w:tcW w:w="2119" w:type="pct"/>
          </w:tcPr>
          <w:p w14:paraId="519D0742" w14:textId="2ED3553A" w:rsidR="00845CBA" w:rsidRDefault="00845CBA" w:rsidP="00845CBA">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r>
      <w:tr w:rsidR="00845CBA" w:rsidRPr="00764620" w14:paraId="63C2C967"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490DB3B3" w14:textId="7C796F81" w:rsidR="00845CBA" w:rsidRDefault="00845CBA" w:rsidP="00845CBA">
            <w:pPr>
              <w:rPr>
                <w:kern w:val="0"/>
              </w:rPr>
            </w:pPr>
            <w:r>
              <w:rPr>
                <w:kern w:val="0"/>
              </w:rPr>
              <w:t>MeOH storage [m</w:t>
            </w:r>
            <w:r>
              <w:rPr>
                <w:kern w:val="0"/>
                <w:vertAlign w:val="superscript"/>
              </w:rPr>
              <w:t>3</w:t>
            </w:r>
            <w:r>
              <w:rPr>
                <w:kern w:val="0"/>
              </w:rPr>
              <w:t>]– Fixed sink</w:t>
            </w:r>
          </w:p>
        </w:tc>
        <w:tc>
          <w:tcPr>
            <w:tcW w:w="2119" w:type="pct"/>
          </w:tcPr>
          <w:p w14:paraId="2DB3BF68" w14:textId="59B7951C" w:rsidR="00845CBA" w:rsidRDefault="00845CBA" w:rsidP="00845CBA">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r>
    </w:tbl>
    <w:p w14:paraId="7007DE6B" w14:textId="77777777" w:rsidR="00755ECB" w:rsidRPr="00372DA3" w:rsidRDefault="00755ECB" w:rsidP="00372DA3"/>
    <w:p w14:paraId="6CE44631" w14:textId="144507B1" w:rsidR="005F3FDD" w:rsidRPr="005F3FDD" w:rsidRDefault="00372DA3" w:rsidP="005F3FDD">
      <w:pPr>
        <w:pStyle w:val="ListParagraph"/>
        <w:numPr>
          <w:ilvl w:val="0"/>
          <w:numId w:val="35"/>
        </w:numPr>
      </w:pPr>
      <w:r w:rsidRPr="00372DA3">
        <w:rPr>
          <w:b/>
          <w:bCs/>
        </w:rPr>
        <w:t>Stage 1: Linear Model Reconstruction and Validation</w:t>
      </w:r>
      <w:r>
        <w:t>:</w:t>
      </w:r>
      <w:r w:rsidRPr="00372DA3">
        <w:t xml:space="preserve"> The first stage establishes a baselining and validation environment. A linear model reconstruction is performed within an RL step-function-based environment utilizing imposed controls. Based on findings from </w:t>
      </w:r>
      <w:r w:rsidRPr="00372DA3">
        <w:lastRenderedPageBreak/>
        <w:t>reconstruction</w:t>
      </w:r>
      <w:r w:rsidR="004E73F8">
        <w:t xml:space="preserve"> attempt</w:t>
      </w:r>
      <w:r w:rsidRPr="00372DA3">
        <w:t xml:space="preserve">, </w:t>
      </w:r>
      <w:r w:rsidR="004E73F8">
        <w:t>the author learned that it is necessary for the IC &amp; RL controller</w:t>
      </w:r>
      <w:r w:rsidRPr="00372DA3">
        <w:t xml:space="preserve"> </w:t>
      </w:r>
      <w:r w:rsidR="004E73F8">
        <w:t>to give action to</w:t>
      </w:r>
      <w:r w:rsidRPr="00372DA3">
        <w:t xml:space="preserve"> five critical system components</w:t>
      </w:r>
      <w:r w:rsidR="004E73F8">
        <w:t>: AD, ATR, RWGS, AWE, and Generator</w:t>
      </w:r>
      <w:r w:rsidRPr="00372DA3">
        <w:t>. Identifying and restricting these specific components is necessary to guarantee a strict one-to-one validation of the system design between the LP and RL frameworks.</w:t>
      </w:r>
      <w:r>
        <w:t xml:space="preserve"> Once a 1-to-1 sytem has been proven</w:t>
      </w:r>
      <w:r w:rsidR="004E73F8">
        <w:t xml:space="preserve"> with the IC controller</w:t>
      </w:r>
      <w:r>
        <w:t xml:space="preserve">, the RL agent will be trained for this </w:t>
      </w:r>
      <w:r w:rsidR="005F3FDD">
        <w:t xml:space="preserve">fixed linear model definition and the result will be compared with the LP counterpart by observing the amount of methanol being produced during the simulation period by both approaches since CAPEX and OPEX of the system </w:t>
      </w:r>
      <w:r w:rsidR="004E73F8">
        <w:t>remains</w:t>
      </w:r>
      <w:r w:rsidR="005F3FDD">
        <w:t xml:space="preserve"> identical between the two. </w:t>
      </w:r>
    </w:p>
    <w:p w14:paraId="6DB425FC" w14:textId="49D46CC6" w:rsidR="00372DA3" w:rsidRPr="00372DA3" w:rsidRDefault="00372DA3" w:rsidP="00372DA3">
      <w:pPr>
        <w:pStyle w:val="ListParagraph"/>
        <w:numPr>
          <w:ilvl w:val="0"/>
          <w:numId w:val="35"/>
        </w:numPr>
      </w:pPr>
      <w:r w:rsidRPr="00372DA3">
        <w:rPr>
          <w:b/>
          <w:bCs/>
        </w:rPr>
        <w:t>Stage 2: Non-Linear Model Integration with RL</w:t>
      </w:r>
      <w:r>
        <w:rPr>
          <w:b/>
          <w:bCs/>
        </w:rPr>
        <w:t>:</w:t>
      </w:r>
      <w:r w:rsidRPr="00372DA3">
        <w:t xml:space="preserve"> Following successful linear validation</w:t>
      </w:r>
      <w:r w:rsidR="005F3FDD">
        <w:t xml:space="preserve"> and comparison</w:t>
      </w:r>
      <w:r w:rsidRPr="00372DA3">
        <w:t xml:space="preserve">, the methodology transitions to a non-linear modeling paradigm. The </w:t>
      </w:r>
      <w:r w:rsidR="004E73F8">
        <w:t>IC controller and linearly trained RL agent</w:t>
      </w:r>
      <w:r w:rsidRPr="00372DA3">
        <w:t xml:space="preserve"> in Stage 1 will first be operated with a</w:t>
      </w:r>
      <w:r w:rsidR="004E73F8">
        <w:t>n extra</w:t>
      </w:r>
      <w:r w:rsidRPr="00372DA3">
        <w:t xml:space="preserve"> high-fidelity, non-linear system </w:t>
      </w:r>
      <w:r w:rsidR="004E73F8">
        <w:t>components: AWE and CGH2</w:t>
      </w:r>
      <w:r w:rsidRPr="00372DA3">
        <w:t xml:space="preserve">. Subsequently, an RL agent will be trained to autonomously manage this </w:t>
      </w:r>
      <w:r w:rsidR="004E73F8">
        <w:t xml:space="preserve">added </w:t>
      </w:r>
      <w:r w:rsidRPr="00372DA3">
        <w:t xml:space="preserve">high-fidelity non-linear </w:t>
      </w:r>
      <w:r w:rsidR="004E73F8">
        <w:t>components</w:t>
      </w:r>
      <w:r w:rsidRPr="00372DA3">
        <w:t xml:space="preserve">. The final step involves a comparative analysis of the operational dispatch results, contrasting the performance of the </w:t>
      </w:r>
      <w:r w:rsidR="00860FF2">
        <w:t>linear hybrid</w:t>
      </w:r>
      <w:r w:rsidRPr="00372DA3">
        <w:t xml:space="preserve"> BPtMeOH system under pre-calculated </w:t>
      </w:r>
      <w:r w:rsidR="00860FF2">
        <w:t>IC controller</w:t>
      </w:r>
      <w:r w:rsidRPr="00372DA3">
        <w:t xml:space="preserve"> </w:t>
      </w:r>
      <w:r w:rsidR="00860FF2">
        <w:t xml:space="preserve">and linearly trained RL agent </w:t>
      </w:r>
      <w:r w:rsidRPr="00372DA3">
        <w:t>against the RL framework</w:t>
      </w:r>
      <w:r w:rsidR="005F3FDD">
        <w:t xml:space="preserve"> trained specifically for the high-fidelity model</w:t>
      </w:r>
      <w:r w:rsidRPr="00372DA3">
        <w:t>.</w:t>
      </w:r>
    </w:p>
    <w:p w14:paraId="588EA1A7" w14:textId="77777777" w:rsidR="00372DA3" w:rsidRPr="00C6170A" w:rsidRDefault="00372DA3" w:rsidP="00C6170A"/>
    <w:p w14:paraId="20EA4622" w14:textId="026821E0" w:rsidR="00C6170A" w:rsidRPr="00C6170A" w:rsidRDefault="00C6170A" w:rsidP="00C6170A">
      <w:r>
        <w:br w:type="page"/>
      </w:r>
    </w:p>
    <w:p w14:paraId="72996A5C" w14:textId="4890447A" w:rsidR="009E1F51" w:rsidRDefault="00BB48FC" w:rsidP="00C33AD6">
      <w:pPr>
        <w:pStyle w:val="Heading1"/>
      </w:pPr>
      <w:bookmarkStart w:id="25" w:name="_Toc235289164"/>
      <w:r>
        <w:lastRenderedPageBreak/>
        <w:t>Results and Discussions</w:t>
      </w:r>
      <w:bookmarkEnd w:id="25"/>
    </w:p>
    <w:p w14:paraId="177406B5" w14:textId="0702B441" w:rsidR="00B40FBD" w:rsidRDefault="001B6E70" w:rsidP="00C47EA7">
      <w:pPr>
        <w:pStyle w:val="Heading2"/>
      </w:pPr>
      <w:bookmarkStart w:id="26" w:name="_Toc235289165"/>
      <w:bookmarkEnd w:id="26"/>
      <w:r>
        <w:t>Co-optimization LP vs Bilevel LP</w:t>
      </w:r>
      <w:r w:rsidR="0093253C">
        <w:t>-Bayesian</w:t>
      </w:r>
      <w:r>
        <w:t xml:space="preserve"> for optimal sizing and dispatch</w:t>
      </w:r>
    </w:p>
    <w:p w14:paraId="49E9BD6D" w14:textId="65EB638B" w:rsidR="009428DB" w:rsidRDefault="009428DB" w:rsidP="009428DB">
      <w:pPr>
        <w:pStyle w:val="Heading3"/>
      </w:pPr>
      <w:r>
        <w:t>Level 1: Sizing and dispatch LP co-optimization</w:t>
      </w:r>
    </w:p>
    <w:p w14:paraId="0C3943F3" w14:textId="2002C79F" w:rsidR="005F5836" w:rsidRDefault="005F5836" w:rsidP="005F5836">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13</w:t>
      </w:r>
      <w:r w:rsidR="00E62E16">
        <w:rPr>
          <w:noProof/>
        </w:rPr>
        <w:fldChar w:fldCharType="end"/>
      </w:r>
      <w:r>
        <w:t xml:space="preserve"> KPIs result of level 1 first run and second run</w:t>
      </w:r>
      <w:r w:rsidR="00F85911">
        <w:t xml:space="preserve"> under linear economics.</w:t>
      </w:r>
    </w:p>
    <w:tbl>
      <w:tblPr>
        <w:tblStyle w:val="PlainTable2"/>
        <w:tblW w:w="5000" w:type="pct"/>
        <w:tblLook w:val="04A0" w:firstRow="1" w:lastRow="0" w:firstColumn="1" w:lastColumn="0" w:noHBand="0" w:noVBand="1"/>
      </w:tblPr>
      <w:tblGrid>
        <w:gridCol w:w="3795"/>
        <w:gridCol w:w="3199"/>
        <w:gridCol w:w="2366"/>
      </w:tblGrid>
      <w:tr w:rsidR="005F5836" w14:paraId="1970ECA6" w14:textId="64F7510C" w:rsidTr="005F5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7B51201D" w14:textId="31BE767D" w:rsidR="005F5836" w:rsidRDefault="005F5836" w:rsidP="0025715C">
            <w:r>
              <w:t>KPIs</w:t>
            </w:r>
          </w:p>
        </w:tc>
        <w:tc>
          <w:tcPr>
            <w:tcW w:w="1709" w:type="pct"/>
          </w:tcPr>
          <w:p w14:paraId="7249EF5E" w14:textId="025AA389" w:rsidR="005F5836" w:rsidRDefault="000F1050" w:rsidP="0025715C">
            <w:pPr>
              <w:cnfStyle w:val="100000000000" w:firstRow="1" w:lastRow="0" w:firstColumn="0" w:lastColumn="0" w:oddVBand="0" w:evenVBand="0" w:oddHBand="0" w:evenHBand="0" w:firstRowFirstColumn="0" w:firstRowLastColumn="0" w:lastRowFirstColumn="0" w:lastRowLastColumn="0"/>
            </w:pPr>
            <w:r>
              <w:t xml:space="preserve">Leven 1 </w:t>
            </w:r>
            <w:r w:rsidR="005F5836">
              <w:t>Run 1</w:t>
            </w:r>
          </w:p>
        </w:tc>
        <w:tc>
          <w:tcPr>
            <w:tcW w:w="1264" w:type="pct"/>
          </w:tcPr>
          <w:p w14:paraId="7EED1D0C" w14:textId="7DD3BCD8" w:rsidR="005F5836" w:rsidRPr="00AD7D26" w:rsidRDefault="000F1050" w:rsidP="0025715C">
            <w:pPr>
              <w:cnfStyle w:val="100000000000" w:firstRow="1" w:lastRow="0" w:firstColumn="0" w:lastColumn="0" w:oddVBand="0" w:evenVBand="0" w:oddHBand="0" w:evenHBand="0" w:firstRowFirstColumn="0" w:firstRowLastColumn="0" w:lastRowFirstColumn="0" w:lastRowLastColumn="0"/>
            </w:pPr>
            <w:r w:rsidRPr="00AD7D26">
              <w:t xml:space="preserve">Level </w:t>
            </w:r>
            <w:r w:rsidR="00AD7D26" w:rsidRPr="00AD7D26">
              <w:t>1</w:t>
            </w:r>
            <w:r w:rsidRPr="00AD7D26">
              <w:t xml:space="preserve"> </w:t>
            </w:r>
            <w:r w:rsidR="005F5836" w:rsidRPr="00AD7D26">
              <w:t>Run 2</w:t>
            </w:r>
          </w:p>
        </w:tc>
      </w:tr>
      <w:tr w:rsidR="005F5836" w14:paraId="18424D2C" w14:textId="7C5F1B79" w:rsidTr="005F58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1C336DC1" w14:textId="7AF595A4" w:rsidR="005F5836" w:rsidRDefault="00F26F69" w:rsidP="0025715C">
            <w:r>
              <w:t>MeOH incentive</w:t>
            </w:r>
            <w:r w:rsidR="005F5836">
              <w:t xml:space="preserve"> [$/ton]</w:t>
            </w:r>
          </w:p>
        </w:tc>
        <w:tc>
          <w:tcPr>
            <w:tcW w:w="1709" w:type="pct"/>
          </w:tcPr>
          <w:p w14:paraId="7C064998" w14:textId="1E8CBDDB" w:rsidR="005F5836" w:rsidRDefault="005F5836" w:rsidP="0025715C">
            <w:pPr>
              <w:cnfStyle w:val="000000100000" w:firstRow="0" w:lastRow="0" w:firstColumn="0" w:lastColumn="0" w:oddVBand="0" w:evenVBand="0" w:oddHBand="1" w:evenHBand="0" w:firstRowFirstColumn="0" w:firstRowLastColumn="0" w:lastRowFirstColumn="0" w:lastRowLastColumn="0"/>
            </w:pPr>
            <w:r>
              <w:t>2000</w:t>
            </w:r>
          </w:p>
        </w:tc>
        <w:tc>
          <w:tcPr>
            <w:tcW w:w="1264" w:type="pct"/>
          </w:tcPr>
          <w:p w14:paraId="67ADDB34" w14:textId="29D63CB5" w:rsidR="005F5836" w:rsidRPr="00AD7D26" w:rsidRDefault="00F85911" w:rsidP="0025715C">
            <w:pPr>
              <w:cnfStyle w:val="000000100000" w:firstRow="0" w:lastRow="0" w:firstColumn="0" w:lastColumn="0" w:oddVBand="0" w:evenVBand="0" w:oddHBand="1" w:evenHBand="0" w:firstRowFirstColumn="0" w:firstRowLastColumn="0" w:lastRowFirstColumn="0" w:lastRowLastColumn="0"/>
            </w:pPr>
            <w:r w:rsidRPr="00AD7D26">
              <w:t>778.8</w:t>
            </w:r>
          </w:p>
        </w:tc>
      </w:tr>
      <w:tr w:rsidR="005F5836" w14:paraId="3772A5A1" w14:textId="2C77B8D8" w:rsidTr="005F5836">
        <w:tc>
          <w:tcPr>
            <w:cnfStyle w:val="001000000000" w:firstRow="0" w:lastRow="0" w:firstColumn="1" w:lastColumn="0" w:oddVBand="0" w:evenVBand="0" w:oddHBand="0" w:evenHBand="0" w:firstRowFirstColumn="0" w:firstRowLastColumn="0" w:lastRowFirstColumn="0" w:lastRowLastColumn="0"/>
            <w:tcW w:w="2027" w:type="pct"/>
          </w:tcPr>
          <w:p w14:paraId="42975BB0" w14:textId="4BBCC415" w:rsidR="005F5836" w:rsidRDefault="005F5836" w:rsidP="0025715C">
            <w:r>
              <w:t>LCOM result [$/ton]</w:t>
            </w:r>
          </w:p>
        </w:tc>
        <w:tc>
          <w:tcPr>
            <w:tcW w:w="1709" w:type="pct"/>
          </w:tcPr>
          <w:p w14:paraId="43A54C73" w14:textId="4259C0F2" w:rsidR="005F5836" w:rsidRDefault="00F85911" w:rsidP="0025715C">
            <w:pPr>
              <w:cnfStyle w:val="000000000000" w:firstRow="0" w:lastRow="0" w:firstColumn="0" w:lastColumn="0" w:oddVBand="0" w:evenVBand="0" w:oddHBand="0" w:evenHBand="0" w:firstRowFirstColumn="0" w:firstRowLastColumn="0" w:lastRowFirstColumn="0" w:lastRowLastColumn="0"/>
            </w:pPr>
            <w:r>
              <w:t>778.8</w:t>
            </w:r>
          </w:p>
        </w:tc>
        <w:tc>
          <w:tcPr>
            <w:tcW w:w="1264" w:type="pct"/>
          </w:tcPr>
          <w:p w14:paraId="07FB01C7" w14:textId="59D0CBFE" w:rsidR="005F5836" w:rsidRPr="00AD7D26" w:rsidRDefault="00F85911" w:rsidP="0025715C">
            <w:pPr>
              <w:cnfStyle w:val="000000000000" w:firstRow="0" w:lastRow="0" w:firstColumn="0" w:lastColumn="0" w:oddVBand="0" w:evenVBand="0" w:oddHBand="0" w:evenHBand="0" w:firstRowFirstColumn="0" w:firstRowLastColumn="0" w:lastRowFirstColumn="0" w:lastRowLastColumn="0"/>
            </w:pPr>
            <w:r w:rsidRPr="00AD7D26">
              <w:t>74</w:t>
            </w:r>
            <w:r w:rsidR="00AD7D26" w:rsidRPr="00AD7D26">
              <w:t>0.5</w:t>
            </w:r>
          </w:p>
        </w:tc>
      </w:tr>
      <w:tr w:rsidR="005F5836" w14:paraId="009BD821" w14:textId="77777777" w:rsidTr="005F58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69706946" w14:textId="5E32490C" w:rsidR="005F5836" w:rsidRDefault="00F85911" w:rsidP="0025715C">
            <w:r>
              <w:t>MeOH produced [ton]</w:t>
            </w:r>
          </w:p>
        </w:tc>
        <w:tc>
          <w:tcPr>
            <w:tcW w:w="1709" w:type="pct"/>
          </w:tcPr>
          <w:p w14:paraId="18839227" w14:textId="0C475C57" w:rsidR="005F5836" w:rsidRDefault="00F85911" w:rsidP="0025715C">
            <w:pPr>
              <w:cnfStyle w:val="000000100000" w:firstRow="0" w:lastRow="0" w:firstColumn="0" w:lastColumn="0" w:oddVBand="0" w:evenVBand="0" w:oddHBand="1" w:evenHBand="0" w:firstRowFirstColumn="0" w:firstRowLastColumn="0" w:lastRowFirstColumn="0" w:lastRowLastColumn="0"/>
            </w:pPr>
            <w:r>
              <w:t>20,6</w:t>
            </w:r>
            <w:r w:rsidR="00A954F7">
              <w:t>49</w:t>
            </w:r>
            <w:r>
              <w:t>.7</w:t>
            </w:r>
          </w:p>
        </w:tc>
        <w:tc>
          <w:tcPr>
            <w:tcW w:w="1264" w:type="pct"/>
          </w:tcPr>
          <w:p w14:paraId="0A8A8EFB" w14:textId="0ABEC77E" w:rsidR="005F5836" w:rsidRPr="00AD7D26" w:rsidRDefault="00F85911" w:rsidP="0025715C">
            <w:pPr>
              <w:cnfStyle w:val="000000100000" w:firstRow="0" w:lastRow="0" w:firstColumn="0" w:lastColumn="0" w:oddVBand="0" w:evenVBand="0" w:oddHBand="1" w:evenHBand="0" w:firstRowFirstColumn="0" w:firstRowLastColumn="0" w:lastRowFirstColumn="0" w:lastRowLastColumn="0"/>
            </w:pPr>
            <w:r w:rsidRPr="00AD7D26">
              <w:t>19,</w:t>
            </w:r>
            <w:r w:rsidR="00AD7D26">
              <w:t>426</w:t>
            </w:r>
            <w:r w:rsidRPr="00AD7D26">
              <w:t>.7</w:t>
            </w:r>
          </w:p>
        </w:tc>
      </w:tr>
      <w:tr w:rsidR="005F5836" w14:paraId="43B6033E" w14:textId="19936F1D" w:rsidTr="005F5836">
        <w:tc>
          <w:tcPr>
            <w:cnfStyle w:val="001000000000" w:firstRow="0" w:lastRow="0" w:firstColumn="1" w:lastColumn="0" w:oddVBand="0" w:evenVBand="0" w:oddHBand="0" w:evenHBand="0" w:firstRowFirstColumn="0" w:firstRowLastColumn="0" w:lastRowFirstColumn="0" w:lastRowLastColumn="0"/>
            <w:tcW w:w="2027" w:type="pct"/>
          </w:tcPr>
          <w:p w14:paraId="4448E0C3" w14:textId="036907DC" w:rsidR="005F5836" w:rsidRDefault="005F5836" w:rsidP="0025715C">
            <w:r>
              <w:t>Annualized CAPEX [M$]</w:t>
            </w:r>
          </w:p>
        </w:tc>
        <w:tc>
          <w:tcPr>
            <w:tcW w:w="1709" w:type="pct"/>
          </w:tcPr>
          <w:p w14:paraId="3AE3796C" w14:textId="77CABC98" w:rsidR="005F5836" w:rsidRDefault="005F5836" w:rsidP="0025715C">
            <w:pPr>
              <w:cnfStyle w:val="000000000000" w:firstRow="0" w:lastRow="0" w:firstColumn="0" w:lastColumn="0" w:oddVBand="0" w:evenVBand="0" w:oddHBand="0" w:evenHBand="0" w:firstRowFirstColumn="0" w:firstRowLastColumn="0" w:lastRowFirstColumn="0" w:lastRowLastColumn="0"/>
            </w:pPr>
            <w:r>
              <w:t>9.09</w:t>
            </w:r>
          </w:p>
        </w:tc>
        <w:tc>
          <w:tcPr>
            <w:tcW w:w="1264" w:type="pct"/>
          </w:tcPr>
          <w:p w14:paraId="481A7DCE" w14:textId="2FE89806" w:rsidR="005F5836" w:rsidRPr="00AD7D26" w:rsidRDefault="00F85911" w:rsidP="0025715C">
            <w:pPr>
              <w:cnfStyle w:val="000000000000" w:firstRow="0" w:lastRow="0" w:firstColumn="0" w:lastColumn="0" w:oddVBand="0" w:evenVBand="0" w:oddHBand="0" w:evenHBand="0" w:firstRowFirstColumn="0" w:firstRowLastColumn="0" w:lastRowFirstColumn="0" w:lastRowLastColumn="0"/>
            </w:pPr>
            <w:r w:rsidRPr="00AD7D26">
              <w:t>7.</w:t>
            </w:r>
            <w:r w:rsidR="00AD7D26">
              <w:t>64</w:t>
            </w:r>
          </w:p>
        </w:tc>
      </w:tr>
      <w:tr w:rsidR="005F5836" w14:paraId="0874A7F7" w14:textId="67F75E4A" w:rsidTr="005F58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38A747A7" w14:textId="2470A4B3" w:rsidR="005F5836" w:rsidRDefault="005F5836" w:rsidP="0025715C">
            <w:r>
              <w:t>OPEX [M$]</w:t>
            </w:r>
          </w:p>
        </w:tc>
        <w:tc>
          <w:tcPr>
            <w:tcW w:w="1709" w:type="pct"/>
          </w:tcPr>
          <w:p w14:paraId="04749B40" w14:textId="577D5C0D" w:rsidR="005F5836" w:rsidRDefault="005F5836" w:rsidP="0025715C">
            <w:pPr>
              <w:cnfStyle w:val="000000100000" w:firstRow="0" w:lastRow="0" w:firstColumn="0" w:lastColumn="0" w:oddVBand="0" w:evenVBand="0" w:oddHBand="1" w:evenHBand="0" w:firstRowFirstColumn="0" w:firstRowLastColumn="0" w:lastRowFirstColumn="0" w:lastRowLastColumn="0"/>
            </w:pPr>
            <w:r>
              <w:t>4.38</w:t>
            </w:r>
          </w:p>
        </w:tc>
        <w:tc>
          <w:tcPr>
            <w:tcW w:w="1264" w:type="pct"/>
          </w:tcPr>
          <w:p w14:paraId="17E93200" w14:textId="338C95B8" w:rsidR="005F5836" w:rsidRPr="00AD7D26" w:rsidRDefault="00F85911" w:rsidP="0025715C">
            <w:pPr>
              <w:cnfStyle w:val="000000100000" w:firstRow="0" w:lastRow="0" w:firstColumn="0" w:lastColumn="0" w:oddVBand="0" w:evenVBand="0" w:oddHBand="1" w:evenHBand="0" w:firstRowFirstColumn="0" w:firstRowLastColumn="0" w:lastRowFirstColumn="0" w:lastRowLastColumn="0"/>
            </w:pPr>
            <w:r w:rsidRPr="00AD7D26">
              <w:t>3.6</w:t>
            </w:r>
            <w:r w:rsidR="00AD7D26">
              <w:t>1</w:t>
            </w:r>
          </w:p>
        </w:tc>
      </w:tr>
      <w:tr w:rsidR="005F5836" w14:paraId="777F12D5" w14:textId="0EC38955" w:rsidTr="005F5836">
        <w:tc>
          <w:tcPr>
            <w:cnfStyle w:val="001000000000" w:firstRow="0" w:lastRow="0" w:firstColumn="1" w:lastColumn="0" w:oddVBand="0" w:evenVBand="0" w:oddHBand="0" w:evenHBand="0" w:firstRowFirstColumn="0" w:firstRowLastColumn="0" w:lastRowFirstColumn="0" w:lastRowLastColumn="0"/>
            <w:tcW w:w="2027" w:type="pct"/>
          </w:tcPr>
          <w:p w14:paraId="7E5C6DAB" w14:textId="727B8982" w:rsidR="005F5836" w:rsidRDefault="005F5836" w:rsidP="0025715C">
            <w:r>
              <w:t>Clipped Energy [%]</w:t>
            </w:r>
          </w:p>
        </w:tc>
        <w:tc>
          <w:tcPr>
            <w:tcW w:w="1709" w:type="pct"/>
          </w:tcPr>
          <w:p w14:paraId="3AE82924" w14:textId="4160090F" w:rsidR="005F5836" w:rsidRPr="00C11235" w:rsidRDefault="005F5836" w:rsidP="0025715C">
            <w:pPr>
              <w:cnfStyle w:val="000000000000" w:firstRow="0" w:lastRow="0" w:firstColumn="0" w:lastColumn="0" w:oddVBand="0" w:evenVBand="0" w:oddHBand="0" w:evenHBand="0" w:firstRowFirstColumn="0" w:firstRowLastColumn="0" w:lastRowFirstColumn="0" w:lastRowLastColumn="0"/>
            </w:pPr>
            <w:r>
              <w:t>21.2</w:t>
            </w:r>
          </w:p>
        </w:tc>
        <w:tc>
          <w:tcPr>
            <w:tcW w:w="1264" w:type="pct"/>
          </w:tcPr>
          <w:p w14:paraId="7E783F04" w14:textId="65ADD65A" w:rsidR="005F5836" w:rsidRPr="00AD7D26" w:rsidRDefault="00F85911" w:rsidP="0025715C">
            <w:pPr>
              <w:cnfStyle w:val="000000000000" w:firstRow="0" w:lastRow="0" w:firstColumn="0" w:lastColumn="0" w:oddVBand="0" w:evenVBand="0" w:oddHBand="0" w:evenHBand="0" w:firstRowFirstColumn="0" w:firstRowLastColumn="0" w:lastRowFirstColumn="0" w:lastRowLastColumn="0"/>
            </w:pPr>
            <w:r w:rsidRPr="00AD7D26">
              <w:t>7.</w:t>
            </w:r>
            <w:r w:rsidR="00AD7D26">
              <w:t>7</w:t>
            </w:r>
          </w:p>
        </w:tc>
      </w:tr>
    </w:tbl>
    <w:p w14:paraId="5A1235D3" w14:textId="77777777" w:rsidR="005F5836" w:rsidRDefault="005F5836" w:rsidP="005F5836"/>
    <w:p w14:paraId="7CED5CE7" w14:textId="099E2837" w:rsidR="008A6084" w:rsidRDefault="008A6084" w:rsidP="008A6084">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14</w:t>
      </w:r>
      <w:r w:rsidR="00E62E16">
        <w:rPr>
          <w:noProof/>
        </w:rPr>
        <w:fldChar w:fldCharType="end"/>
      </w:r>
      <w:r>
        <w:t xml:space="preserve"> Sizing results of the first and second run of level 1 under linear economics.</w:t>
      </w:r>
    </w:p>
    <w:tbl>
      <w:tblPr>
        <w:tblStyle w:val="PlainTable2"/>
        <w:tblW w:w="5000" w:type="pct"/>
        <w:tblLook w:val="04A0" w:firstRow="1" w:lastRow="0" w:firstColumn="1" w:lastColumn="0" w:noHBand="0" w:noVBand="1"/>
      </w:tblPr>
      <w:tblGrid>
        <w:gridCol w:w="3788"/>
        <w:gridCol w:w="2786"/>
        <w:gridCol w:w="2786"/>
      </w:tblGrid>
      <w:tr w:rsidR="008A6084" w:rsidRPr="00764620" w14:paraId="73A5255E" w14:textId="32FE5180" w:rsidTr="008A6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61692AB8" w14:textId="77777777" w:rsidR="008A6084" w:rsidRPr="00764620" w:rsidRDefault="008A6084" w:rsidP="0025715C">
            <w:pPr>
              <w:rPr>
                <w:kern w:val="0"/>
              </w:rPr>
            </w:pPr>
            <w:r>
              <w:rPr>
                <w:kern w:val="0"/>
              </w:rPr>
              <w:t>Components</w:t>
            </w:r>
          </w:p>
        </w:tc>
        <w:tc>
          <w:tcPr>
            <w:tcW w:w="1488" w:type="pct"/>
          </w:tcPr>
          <w:p w14:paraId="1A98D161" w14:textId="4BB1BF01" w:rsidR="008A6084" w:rsidRDefault="008A6084" w:rsidP="0025715C">
            <w:pPr>
              <w:cnfStyle w:val="100000000000" w:firstRow="1" w:lastRow="0" w:firstColumn="0" w:lastColumn="0" w:oddVBand="0" w:evenVBand="0" w:oddHBand="0" w:evenHBand="0" w:firstRowFirstColumn="0" w:firstRowLastColumn="0" w:lastRowFirstColumn="0" w:lastRowLastColumn="0"/>
              <w:rPr>
                <w:kern w:val="0"/>
              </w:rPr>
            </w:pPr>
            <w:r>
              <w:rPr>
                <w:kern w:val="0"/>
              </w:rPr>
              <w:t>Run 1</w:t>
            </w:r>
          </w:p>
        </w:tc>
        <w:tc>
          <w:tcPr>
            <w:tcW w:w="1488" w:type="pct"/>
          </w:tcPr>
          <w:p w14:paraId="61897C02" w14:textId="175E70E5" w:rsidR="008A6084" w:rsidRDefault="008A6084" w:rsidP="0025715C">
            <w:pPr>
              <w:cnfStyle w:val="100000000000" w:firstRow="1" w:lastRow="0" w:firstColumn="0" w:lastColumn="0" w:oddVBand="0" w:evenVBand="0" w:oddHBand="0" w:evenHBand="0" w:firstRowFirstColumn="0" w:firstRowLastColumn="0" w:lastRowFirstColumn="0" w:lastRowLastColumn="0"/>
              <w:rPr>
                <w:kern w:val="0"/>
              </w:rPr>
            </w:pPr>
            <w:r>
              <w:rPr>
                <w:kern w:val="0"/>
              </w:rPr>
              <w:t>Run 2</w:t>
            </w:r>
          </w:p>
        </w:tc>
      </w:tr>
      <w:tr w:rsidR="008A6084" w:rsidRPr="00764620" w14:paraId="5788D86A" w14:textId="726730C4"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21976AA8" w14:textId="77777777" w:rsidR="008A6084" w:rsidRPr="00764620" w:rsidRDefault="008A6084" w:rsidP="0025715C">
            <w:pPr>
              <w:rPr>
                <w:kern w:val="0"/>
              </w:rPr>
            </w:pPr>
            <w:r>
              <w:rPr>
                <w:kern w:val="0"/>
              </w:rPr>
              <w:t>PV [MW]</w:t>
            </w:r>
          </w:p>
        </w:tc>
        <w:tc>
          <w:tcPr>
            <w:tcW w:w="1488" w:type="pct"/>
          </w:tcPr>
          <w:p w14:paraId="48E36AE6" w14:textId="31C632D9" w:rsidR="008A6084" w:rsidRDefault="008A6084"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52.17</w:t>
            </w:r>
          </w:p>
        </w:tc>
        <w:tc>
          <w:tcPr>
            <w:tcW w:w="1488" w:type="pct"/>
          </w:tcPr>
          <w:p w14:paraId="7BC6B973" w14:textId="5C552882" w:rsidR="008A6084" w:rsidRDefault="00AD7D26"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38.11</w:t>
            </w:r>
          </w:p>
        </w:tc>
      </w:tr>
      <w:tr w:rsidR="008A6084" w:rsidRPr="00764620" w14:paraId="46384228" w14:textId="11C56080" w:rsidTr="008A6084">
        <w:tc>
          <w:tcPr>
            <w:cnfStyle w:val="001000000000" w:firstRow="0" w:lastRow="0" w:firstColumn="1" w:lastColumn="0" w:oddVBand="0" w:evenVBand="0" w:oddHBand="0" w:evenHBand="0" w:firstRowFirstColumn="0" w:firstRowLastColumn="0" w:lastRowFirstColumn="0" w:lastRowLastColumn="0"/>
            <w:tcW w:w="2024" w:type="pct"/>
            <w:hideMark/>
          </w:tcPr>
          <w:p w14:paraId="37E332B3" w14:textId="77777777" w:rsidR="008A6084" w:rsidRPr="00764620" w:rsidRDefault="008A6084" w:rsidP="0025715C">
            <w:pPr>
              <w:rPr>
                <w:kern w:val="0"/>
              </w:rPr>
            </w:pPr>
            <w:r>
              <w:rPr>
                <w:kern w:val="0"/>
              </w:rPr>
              <w:t>WT [MW]</w:t>
            </w:r>
          </w:p>
        </w:tc>
        <w:tc>
          <w:tcPr>
            <w:tcW w:w="1488" w:type="pct"/>
          </w:tcPr>
          <w:p w14:paraId="221CCEDA" w14:textId="3EA449C8" w:rsidR="008A6084" w:rsidRDefault="008A6084"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5C13BB61" w14:textId="6C84B4B7" w:rsidR="008A6084" w:rsidRDefault="00B20AED"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B20AED" w:rsidRPr="00764620" w14:paraId="014C53FA" w14:textId="77777777"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02D1EC00" w14:textId="74EECAF5" w:rsidR="00B20AED" w:rsidRDefault="00B20AED" w:rsidP="00B20AED">
            <w:pPr>
              <w:rPr>
                <w:kern w:val="0"/>
              </w:rPr>
            </w:pPr>
            <w:r>
              <w:rPr>
                <w:kern w:val="0"/>
              </w:rPr>
              <w:t>Generator [MW]</w:t>
            </w:r>
          </w:p>
        </w:tc>
        <w:tc>
          <w:tcPr>
            <w:tcW w:w="1488" w:type="pct"/>
          </w:tcPr>
          <w:p w14:paraId="4A5764FC" w14:textId="07ED1DEE"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0.17</w:t>
            </w:r>
          </w:p>
        </w:tc>
        <w:tc>
          <w:tcPr>
            <w:tcW w:w="1488" w:type="pct"/>
          </w:tcPr>
          <w:p w14:paraId="15C9FF1A" w14:textId="2EA1EFEE"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r>
      <w:tr w:rsidR="00B20AED" w:rsidRPr="00764620" w14:paraId="55E9EFD5" w14:textId="77777777" w:rsidTr="008A6084">
        <w:tc>
          <w:tcPr>
            <w:cnfStyle w:val="001000000000" w:firstRow="0" w:lastRow="0" w:firstColumn="1" w:lastColumn="0" w:oddVBand="0" w:evenVBand="0" w:oddHBand="0" w:evenHBand="0" w:firstRowFirstColumn="0" w:firstRowLastColumn="0" w:lastRowFirstColumn="0" w:lastRowLastColumn="0"/>
            <w:tcW w:w="2024" w:type="pct"/>
          </w:tcPr>
          <w:p w14:paraId="40930808" w14:textId="157E4758" w:rsidR="00B20AED" w:rsidRDefault="00B20AED" w:rsidP="00B20AED">
            <w:pPr>
              <w:rPr>
                <w:kern w:val="0"/>
              </w:rPr>
            </w:pPr>
            <w:r>
              <w:rPr>
                <w:kern w:val="0"/>
              </w:rPr>
              <w:t>BESS [MWh]</w:t>
            </w:r>
          </w:p>
        </w:tc>
        <w:tc>
          <w:tcPr>
            <w:tcW w:w="1488" w:type="pct"/>
          </w:tcPr>
          <w:p w14:paraId="63A7ECBA" w14:textId="2883B231"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169.06</w:t>
            </w:r>
          </w:p>
        </w:tc>
        <w:tc>
          <w:tcPr>
            <w:tcW w:w="1488" w:type="pct"/>
          </w:tcPr>
          <w:p w14:paraId="3C3199E6" w14:textId="4C812A35"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1</w:t>
            </w:r>
            <w:r w:rsidR="00AD7D26">
              <w:rPr>
                <w:kern w:val="0"/>
              </w:rPr>
              <w:t>41.43</w:t>
            </w:r>
          </w:p>
        </w:tc>
      </w:tr>
      <w:tr w:rsidR="00B20AED" w:rsidRPr="00764620" w14:paraId="69D90788" w14:textId="7C0870DF"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774EE4E0" w14:textId="77777777" w:rsidR="00B20AED" w:rsidRPr="00764620" w:rsidRDefault="00B20AED" w:rsidP="00B20AED">
            <w:pPr>
              <w:rPr>
                <w:kern w:val="0"/>
              </w:rPr>
            </w:pPr>
            <w:r>
              <w:rPr>
                <w:kern w:val="0"/>
              </w:rPr>
              <w:t>AWE [MW]</w:t>
            </w:r>
          </w:p>
        </w:tc>
        <w:tc>
          <w:tcPr>
            <w:tcW w:w="1488" w:type="pct"/>
          </w:tcPr>
          <w:p w14:paraId="28AF583E" w14:textId="6DB429F5"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9.49</w:t>
            </w:r>
          </w:p>
        </w:tc>
        <w:tc>
          <w:tcPr>
            <w:tcW w:w="1488" w:type="pct"/>
          </w:tcPr>
          <w:p w14:paraId="6ADF05C8" w14:textId="11208AC0"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9.16</w:t>
            </w:r>
          </w:p>
        </w:tc>
      </w:tr>
      <w:tr w:rsidR="00B20AED" w:rsidRPr="00764620" w14:paraId="2D5B590D" w14:textId="08EDC3B8" w:rsidTr="008A6084">
        <w:tc>
          <w:tcPr>
            <w:cnfStyle w:val="001000000000" w:firstRow="0" w:lastRow="0" w:firstColumn="1" w:lastColumn="0" w:oddVBand="0" w:evenVBand="0" w:oddHBand="0" w:evenHBand="0" w:firstRowFirstColumn="0" w:firstRowLastColumn="0" w:lastRowFirstColumn="0" w:lastRowLastColumn="0"/>
            <w:tcW w:w="2024" w:type="pct"/>
          </w:tcPr>
          <w:p w14:paraId="4602D169" w14:textId="77777777" w:rsidR="00B20AED" w:rsidRDefault="00B20AED" w:rsidP="00B20AED">
            <w:pPr>
              <w:rPr>
                <w:kern w:val="0"/>
              </w:rPr>
            </w:pPr>
            <w:r>
              <w:rPr>
                <w:kern w:val="0"/>
              </w:rPr>
              <w:t>ATR [ton/year]</w:t>
            </w:r>
          </w:p>
        </w:tc>
        <w:tc>
          <w:tcPr>
            <w:tcW w:w="1488" w:type="pct"/>
          </w:tcPr>
          <w:p w14:paraId="75287D49" w14:textId="501C702C"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17,711.3</w:t>
            </w:r>
          </w:p>
        </w:tc>
        <w:tc>
          <w:tcPr>
            <w:tcW w:w="1488" w:type="pct"/>
          </w:tcPr>
          <w:p w14:paraId="247A1946" w14:textId="7891C9DD"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12,208.2</w:t>
            </w:r>
          </w:p>
        </w:tc>
      </w:tr>
      <w:tr w:rsidR="00B20AED" w:rsidRPr="00764620" w14:paraId="7567862B" w14:textId="7B286B71"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24740132" w14:textId="77777777" w:rsidR="00B20AED" w:rsidRPr="00624F6F" w:rsidRDefault="00B20AED" w:rsidP="00B20AED">
            <w:pPr>
              <w:rPr>
                <w:kern w:val="0"/>
              </w:rPr>
            </w:pPr>
            <w:r>
              <w:rPr>
                <w:kern w:val="0"/>
              </w:rPr>
              <w:t>MeOH reactor (m</w:t>
            </w:r>
            <w:r>
              <w:rPr>
                <w:kern w:val="0"/>
                <w:vertAlign w:val="superscript"/>
              </w:rPr>
              <w:t>3</w:t>
            </w:r>
            <w:r>
              <w:rPr>
                <w:kern w:val="0"/>
              </w:rPr>
              <w:t>/year)</w:t>
            </w:r>
          </w:p>
        </w:tc>
        <w:tc>
          <w:tcPr>
            <w:tcW w:w="1488" w:type="pct"/>
          </w:tcPr>
          <w:p w14:paraId="115E9ADB" w14:textId="44B67A77"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29,543.1</w:t>
            </w:r>
          </w:p>
        </w:tc>
        <w:tc>
          <w:tcPr>
            <w:tcW w:w="1488" w:type="pct"/>
          </w:tcPr>
          <w:p w14:paraId="58AEC629" w14:textId="7389E1F6"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26,583.8</w:t>
            </w:r>
          </w:p>
        </w:tc>
      </w:tr>
      <w:tr w:rsidR="00B20AED" w:rsidRPr="00764620" w14:paraId="18D3DFBD" w14:textId="43F4F354" w:rsidTr="008A6084">
        <w:tc>
          <w:tcPr>
            <w:cnfStyle w:val="001000000000" w:firstRow="0" w:lastRow="0" w:firstColumn="1" w:lastColumn="0" w:oddVBand="0" w:evenVBand="0" w:oddHBand="0" w:evenHBand="0" w:firstRowFirstColumn="0" w:firstRowLastColumn="0" w:lastRowFirstColumn="0" w:lastRowLastColumn="0"/>
            <w:tcW w:w="2024" w:type="pct"/>
          </w:tcPr>
          <w:p w14:paraId="1F930BD2" w14:textId="77777777" w:rsidR="00B20AED" w:rsidRDefault="00B20AED" w:rsidP="00B20AED">
            <w:pPr>
              <w:rPr>
                <w:kern w:val="0"/>
              </w:rPr>
            </w:pPr>
            <w:r>
              <w:rPr>
                <w:kern w:val="0"/>
              </w:rPr>
              <w:t>CGH2 [ton]</w:t>
            </w:r>
          </w:p>
        </w:tc>
        <w:tc>
          <w:tcPr>
            <w:tcW w:w="1488" w:type="pct"/>
          </w:tcPr>
          <w:p w14:paraId="673935DA" w14:textId="32817CF6"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0.66</w:t>
            </w:r>
          </w:p>
        </w:tc>
        <w:tc>
          <w:tcPr>
            <w:tcW w:w="1488" w:type="pct"/>
          </w:tcPr>
          <w:p w14:paraId="2727AE97" w14:textId="0BAE86A4"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B20AED" w:rsidRPr="00764620" w14:paraId="20BD5623" w14:textId="6BE4F432"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44ECE3C5" w14:textId="77777777" w:rsidR="00B20AED" w:rsidRDefault="00B20AED" w:rsidP="00B20AED">
            <w:pPr>
              <w:rPr>
                <w:kern w:val="0"/>
              </w:rPr>
            </w:pPr>
            <w:r>
              <w:rPr>
                <w:kern w:val="0"/>
              </w:rPr>
              <w:t>BGSS [ton]</w:t>
            </w:r>
          </w:p>
        </w:tc>
        <w:tc>
          <w:tcPr>
            <w:tcW w:w="1488" w:type="pct"/>
          </w:tcPr>
          <w:p w14:paraId="4EEACCBD" w14:textId="0325493F"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4.61</w:t>
            </w:r>
          </w:p>
        </w:tc>
        <w:tc>
          <w:tcPr>
            <w:tcW w:w="1488" w:type="pct"/>
          </w:tcPr>
          <w:p w14:paraId="49792510" w14:textId="47D15CEA"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r>
      <w:tr w:rsidR="00B20AED" w:rsidRPr="00764620" w14:paraId="7444AB00" w14:textId="478FBD3D" w:rsidTr="008A6084">
        <w:tc>
          <w:tcPr>
            <w:cnfStyle w:val="001000000000" w:firstRow="0" w:lastRow="0" w:firstColumn="1" w:lastColumn="0" w:oddVBand="0" w:evenVBand="0" w:oddHBand="0" w:evenHBand="0" w:firstRowFirstColumn="0" w:firstRowLastColumn="0" w:lastRowFirstColumn="0" w:lastRowLastColumn="0"/>
            <w:tcW w:w="2024" w:type="pct"/>
          </w:tcPr>
          <w:p w14:paraId="1A9E50A3" w14:textId="77777777" w:rsidR="00B20AED" w:rsidRDefault="00B20AED" w:rsidP="00B20AED">
            <w:pPr>
              <w:rPr>
                <w:kern w:val="0"/>
              </w:rPr>
            </w:pPr>
            <w:r>
              <w:rPr>
                <w:kern w:val="0"/>
              </w:rPr>
              <w:t>AD [ton/year] – Fixed anchor point</w:t>
            </w:r>
          </w:p>
        </w:tc>
        <w:tc>
          <w:tcPr>
            <w:tcW w:w="1488" w:type="pct"/>
          </w:tcPr>
          <w:p w14:paraId="46884179" w14:textId="77777777"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c>
          <w:tcPr>
            <w:tcW w:w="1488" w:type="pct"/>
          </w:tcPr>
          <w:p w14:paraId="705BB29C" w14:textId="39D28C03"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r>
      <w:tr w:rsidR="00B20AED" w:rsidRPr="00764620" w14:paraId="547A98BA" w14:textId="08E008A1"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09611C5C" w14:textId="77777777" w:rsidR="00B20AED" w:rsidRDefault="00B20AED" w:rsidP="00B20AED">
            <w:pPr>
              <w:rPr>
                <w:kern w:val="0"/>
              </w:rPr>
            </w:pPr>
            <w:r>
              <w:rPr>
                <w:kern w:val="0"/>
              </w:rPr>
              <w:t>MeOH storage [m</w:t>
            </w:r>
            <w:r>
              <w:rPr>
                <w:kern w:val="0"/>
                <w:vertAlign w:val="superscript"/>
              </w:rPr>
              <w:t>3</w:t>
            </w:r>
            <w:r>
              <w:rPr>
                <w:kern w:val="0"/>
              </w:rPr>
              <w:t>]– Fixed sink</w:t>
            </w:r>
          </w:p>
        </w:tc>
        <w:tc>
          <w:tcPr>
            <w:tcW w:w="1488" w:type="pct"/>
          </w:tcPr>
          <w:p w14:paraId="6D89A48D" w14:textId="77777777"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c>
          <w:tcPr>
            <w:tcW w:w="1488" w:type="pct"/>
          </w:tcPr>
          <w:p w14:paraId="15B7C901" w14:textId="2E5F2B95"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r>
    </w:tbl>
    <w:p w14:paraId="22A2FA4D" w14:textId="77777777" w:rsidR="00845CBA" w:rsidRDefault="00845CBA" w:rsidP="005F5836"/>
    <w:p w14:paraId="3DFEB70F" w14:textId="1A6FFF51" w:rsidR="008A6084" w:rsidRDefault="008A6084" w:rsidP="008A6084">
      <w:r>
        <w:t xml:space="preserve">The results shown here reflect the linear economics representation, since </w:t>
      </w:r>
      <w:r w:rsidR="00740E71">
        <w:t>l</w:t>
      </w:r>
      <w:r>
        <w:t>evel 1 is optimized using linear economics logic. Two runs were needed: the first sets a methanol price assumption, and the second refines it based on the first run's output</w:t>
      </w:r>
      <w:r w:rsidR="002315C5">
        <w:t xml:space="preserve"> as</w:t>
      </w:r>
      <w:r>
        <w:t xml:space="preserve"> the LP solver optimizes total cost rather than directly minimizing LCOM. This two-step process is what allows the layout with the lowest </w:t>
      </w:r>
      <w:r>
        <w:lastRenderedPageBreak/>
        <w:t xml:space="preserve">LCOM to be </w:t>
      </w:r>
      <w:commentRangeStart w:id="27"/>
      <w:commentRangeStart w:id="28"/>
      <w:r>
        <w:t>identified</w:t>
      </w:r>
      <w:commentRangeEnd w:id="27"/>
      <w:r w:rsidR="002315C5">
        <w:rPr>
          <w:rStyle w:val="CommentReference"/>
          <w:sz w:val="24"/>
          <w:szCs w:val="22"/>
        </w:rPr>
        <w:commentReference w:id="27"/>
      </w:r>
      <w:commentRangeEnd w:id="28"/>
      <w:r w:rsidR="00957468">
        <w:rPr>
          <w:rStyle w:val="CommentReference"/>
          <w:sz w:val="24"/>
          <w:szCs w:val="22"/>
        </w:rPr>
        <w:commentReference w:id="28"/>
      </w:r>
      <w:r>
        <w:t>.</w:t>
      </w:r>
      <w:r w:rsidR="00740E71">
        <w:t xml:space="preserve"> </w:t>
      </w:r>
    </w:p>
    <w:p w14:paraId="6FC19F73" w14:textId="77777777" w:rsidR="008A6084" w:rsidRDefault="008A6084" w:rsidP="008A6084"/>
    <w:p w14:paraId="6052792E" w14:textId="533E9E8A" w:rsidR="008A6084" w:rsidRDefault="008A6084" w:rsidP="008A6084">
      <w:r>
        <w:t>In the first run, the attractive price assumption led the solver to oversize the plant, since maximizing methanol output looked like the best way to cut total cost. The second run gave the solver a more accurate methanol price, so it stopped chasing volume and instead improved plant efficiency, which brought the LCOM</w:t>
      </w:r>
      <w:r w:rsidR="00B20AED">
        <w:t xml:space="preserve"> and clipped energy</w:t>
      </w:r>
      <w:r>
        <w:t xml:space="preserve"> down.</w:t>
      </w:r>
      <w:r w:rsidR="00B20AED">
        <w:t xml:space="preserve"> This phenomenon is translated into the sizing results in Table 14 where all the variable components sizing went down </w:t>
      </w:r>
      <w:r w:rsidR="00AD7D26">
        <w:t xml:space="preserve">or even disappear </w:t>
      </w:r>
      <w:r w:rsidR="00B20AED">
        <w:t xml:space="preserve">in the second run. </w:t>
      </w:r>
      <w:r w:rsidR="00740E71">
        <w:t xml:space="preserve">It is possible that a further iteration on adjusting the LCOM assumption could further reduce LCOM result, however, this is not the objective of this thesis and this is also the reason why level 2 exists as an alternative solution. </w:t>
      </w:r>
    </w:p>
    <w:p w14:paraId="72E06946" w14:textId="77777777" w:rsidR="008A6084" w:rsidRPr="005F5836" w:rsidRDefault="008A6084" w:rsidP="005F5836"/>
    <w:p w14:paraId="2236D8BA" w14:textId="76EB305F" w:rsidR="009428DB" w:rsidRDefault="009428DB" w:rsidP="009428DB">
      <w:pPr>
        <w:pStyle w:val="Heading3"/>
      </w:pPr>
      <w:r>
        <w:t>Level 2: LP-Bayesian bilevel optimization</w:t>
      </w:r>
    </w:p>
    <w:p w14:paraId="5C31C831" w14:textId="371F72B4" w:rsidR="00833853" w:rsidRDefault="00833853" w:rsidP="00833853">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15</w:t>
      </w:r>
      <w:r w:rsidR="00E62E16">
        <w:rPr>
          <w:noProof/>
        </w:rPr>
        <w:fldChar w:fldCharType="end"/>
      </w:r>
      <w:r>
        <w:t xml:space="preserve"> Level 2 KPIs under non-linear economic of scale.</w:t>
      </w:r>
    </w:p>
    <w:tbl>
      <w:tblPr>
        <w:tblStyle w:val="PlainTable2"/>
        <w:tblW w:w="5000" w:type="pct"/>
        <w:tblLook w:val="04A0" w:firstRow="1" w:lastRow="0" w:firstColumn="1" w:lastColumn="0" w:noHBand="0" w:noVBand="1"/>
      </w:tblPr>
      <w:tblGrid>
        <w:gridCol w:w="5079"/>
        <w:gridCol w:w="4281"/>
      </w:tblGrid>
      <w:tr w:rsidR="00833853" w14:paraId="7D1D9E59" w14:textId="77777777" w:rsidTr="00833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pct"/>
          </w:tcPr>
          <w:p w14:paraId="640C5B4B" w14:textId="77777777" w:rsidR="00833853" w:rsidRDefault="00833853" w:rsidP="0025715C">
            <w:r>
              <w:t>KPIs</w:t>
            </w:r>
          </w:p>
        </w:tc>
        <w:tc>
          <w:tcPr>
            <w:tcW w:w="2287" w:type="pct"/>
          </w:tcPr>
          <w:p w14:paraId="49172A0E" w14:textId="2345F9DB" w:rsidR="00833853" w:rsidRDefault="00EA37A7" w:rsidP="0025715C">
            <w:pPr>
              <w:cnfStyle w:val="100000000000" w:firstRow="1" w:lastRow="0" w:firstColumn="0" w:lastColumn="0" w:oddVBand="0" w:evenVBand="0" w:oddHBand="0" w:evenHBand="0" w:firstRowFirstColumn="0" w:firstRowLastColumn="0" w:lastRowFirstColumn="0" w:lastRowLastColumn="0"/>
            </w:pPr>
            <w:r>
              <w:t>Level 2</w:t>
            </w:r>
          </w:p>
        </w:tc>
      </w:tr>
      <w:tr w:rsidR="00833853" w14:paraId="590AB257"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pct"/>
          </w:tcPr>
          <w:p w14:paraId="7450C4C6" w14:textId="352DE25A" w:rsidR="00833853" w:rsidRDefault="00F26F69" w:rsidP="0025715C">
            <w:r>
              <w:t>MeOH Incentive</w:t>
            </w:r>
            <w:r w:rsidR="00833853">
              <w:t xml:space="preserve"> [$/ton]</w:t>
            </w:r>
          </w:p>
        </w:tc>
        <w:tc>
          <w:tcPr>
            <w:tcW w:w="2287" w:type="pct"/>
          </w:tcPr>
          <w:p w14:paraId="5999D74A" w14:textId="49771934" w:rsidR="00833853" w:rsidRDefault="00833853" w:rsidP="0025715C">
            <w:pPr>
              <w:cnfStyle w:val="000000100000" w:firstRow="0" w:lastRow="0" w:firstColumn="0" w:lastColumn="0" w:oddVBand="0" w:evenVBand="0" w:oddHBand="1" w:evenHBand="0" w:firstRowFirstColumn="0" w:firstRowLastColumn="0" w:lastRowFirstColumn="0" w:lastRowLastColumn="0"/>
            </w:pPr>
            <w:r>
              <w:t>2000</w:t>
            </w:r>
          </w:p>
        </w:tc>
      </w:tr>
      <w:tr w:rsidR="00833853" w14:paraId="08753C40" w14:textId="77777777" w:rsidTr="00833853">
        <w:tc>
          <w:tcPr>
            <w:cnfStyle w:val="001000000000" w:firstRow="0" w:lastRow="0" w:firstColumn="1" w:lastColumn="0" w:oddVBand="0" w:evenVBand="0" w:oddHBand="0" w:evenHBand="0" w:firstRowFirstColumn="0" w:firstRowLastColumn="0" w:lastRowFirstColumn="0" w:lastRowLastColumn="0"/>
            <w:tcW w:w="2713" w:type="pct"/>
          </w:tcPr>
          <w:p w14:paraId="0A689E3B" w14:textId="77777777" w:rsidR="00833853" w:rsidRDefault="00833853" w:rsidP="0025715C">
            <w:r>
              <w:t>LCOM result [$/ton]</w:t>
            </w:r>
          </w:p>
        </w:tc>
        <w:tc>
          <w:tcPr>
            <w:tcW w:w="2287" w:type="pct"/>
          </w:tcPr>
          <w:p w14:paraId="6A8B031D" w14:textId="5B60828D" w:rsidR="00833853" w:rsidRDefault="00833853" w:rsidP="0025715C">
            <w:pPr>
              <w:cnfStyle w:val="000000000000" w:firstRow="0" w:lastRow="0" w:firstColumn="0" w:lastColumn="0" w:oddVBand="0" w:evenVBand="0" w:oddHBand="0" w:evenHBand="0" w:firstRowFirstColumn="0" w:firstRowLastColumn="0" w:lastRowFirstColumn="0" w:lastRowLastColumn="0"/>
            </w:pPr>
            <w:r>
              <w:t>761.2</w:t>
            </w:r>
          </w:p>
        </w:tc>
      </w:tr>
      <w:tr w:rsidR="00833853" w14:paraId="20E14489"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pct"/>
          </w:tcPr>
          <w:p w14:paraId="1495196D" w14:textId="77777777" w:rsidR="00833853" w:rsidRDefault="00833853" w:rsidP="0025715C">
            <w:r>
              <w:t>MeOH produced [ton]</w:t>
            </w:r>
          </w:p>
        </w:tc>
        <w:tc>
          <w:tcPr>
            <w:tcW w:w="2287" w:type="pct"/>
          </w:tcPr>
          <w:p w14:paraId="36FD2A96" w14:textId="2CD9D887" w:rsidR="00833853" w:rsidRDefault="00833853" w:rsidP="0025715C">
            <w:pPr>
              <w:cnfStyle w:val="000000100000" w:firstRow="0" w:lastRow="0" w:firstColumn="0" w:lastColumn="0" w:oddVBand="0" w:evenVBand="0" w:oddHBand="1" w:evenHBand="0" w:firstRowFirstColumn="0" w:firstRowLastColumn="0" w:lastRowFirstColumn="0" w:lastRowLastColumn="0"/>
            </w:pPr>
            <w:r>
              <w:t>18,157.1</w:t>
            </w:r>
          </w:p>
        </w:tc>
      </w:tr>
      <w:tr w:rsidR="00833853" w14:paraId="416881A3" w14:textId="77777777" w:rsidTr="00833853">
        <w:tc>
          <w:tcPr>
            <w:cnfStyle w:val="001000000000" w:firstRow="0" w:lastRow="0" w:firstColumn="1" w:lastColumn="0" w:oddVBand="0" w:evenVBand="0" w:oddHBand="0" w:evenHBand="0" w:firstRowFirstColumn="0" w:firstRowLastColumn="0" w:lastRowFirstColumn="0" w:lastRowLastColumn="0"/>
            <w:tcW w:w="2713" w:type="pct"/>
          </w:tcPr>
          <w:p w14:paraId="7D0EFBD4" w14:textId="77777777" w:rsidR="00833853" w:rsidRDefault="00833853" w:rsidP="0025715C">
            <w:r>
              <w:t>Annualized CAPEX [M$]</w:t>
            </w:r>
          </w:p>
        </w:tc>
        <w:tc>
          <w:tcPr>
            <w:tcW w:w="2287" w:type="pct"/>
          </w:tcPr>
          <w:p w14:paraId="42DFFFD5" w14:textId="28D4D14C" w:rsidR="00833853" w:rsidRDefault="00833853" w:rsidP="0025715C">
            <w:pPr>
              <w:cnfStyle w:val="000000000000" w:firstRow="0" w:lastRow="0" w:firstColumn="0" w:lastColumn="0" w:oddVBand="0" w:evenVBand="0" w:oddHBand="0" w:evenHBand="0" w:firstRowFirstColumn="0" w:firstRowLastColumn="0" w:lastRowFirstColumn="0" w:lastRowLastColumn="0"/>
            </w:pPr>
            <w:r>
              <w:t>7.1</w:t>
            </w:r>
          </w:p>
        </w:tc>
      </w:tr>
      <w:tr w:rsidR="00833853" w14:paraId="41943F78"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pct"/>
          </w:tcPr>
          <w:p w14:paraId="614223E7" w14:textId="77777777" w:rsidR="00833853" w:rsidRDefault="00833853" w:rsidP="0025715C">
            <w:r>
              <w:t>OPEX [M$]</w:t>
            </w:r>
          </w:p>
        </w:tc>
        <w:tc>
          <w:tcPr>
            <w:tcW w:w="2287" w:type="pct"/>
          </w:tcPr>
          <w:p w14:paraId="41683F04" w14:textId="4E509F9D" w:rsidR="00833853" w:rsidRDefault="00833853" w:rsidP="0025715C">
            <w:pPr>
              <w:cnfStyle w:val="000000100000" w:firstRow="0" w:lastRow="0" w:firstColumn="0" w:lastColumn="0" w:oddVBand="0" w:evenVBand="0" w:oddHBand="1" w:evenHBand="0" w:firstRowFirstColumn="0" w:firstRowLastColumn="0" w:lastRowFirstColumn="0" w:lastRowLastColumn="0"/>
            </w:pPr>
            <w:r>
              <w:t>3.6</w:t>
            </w:r>
          </w:p>
        </w:tc>
      </w:tr>
      <w:tr w:rsidR="00833853" w14:paraId="6C5E1AC8" w14:textId="77777777" w:rsidTr="00833853">
        <w:tc>
          <w:tcPr>
            <w:cnfStyle w:val="001000000000" w:firstRow="0" w:lastRow="0" w:firstColumn="1" w:lastColumn="0" w:oddVBand="0" w:evenVBand="0" w:oddHBand="0" w:evenHBand="0" w:firstRowFirstColumn="0" w:firstRowLastColumn="0" w:lastRowFirstColumn="0" w:lastRowLastColumn="0"/>
            <w:tcW w:w="2713" w:type="pct"/>
          </w:tcPr>
          <w:p w14:paraId="6F53B163" w14:textId="77777777" w:rsidR="00833853" w:rsidRDefault="00833853" w:rsidP="0025715C">
            <w:r>
              <w:t>Clipped Energy [%]</w:t>
            </w:r>
          </w:p>
        </w:tc>
        <w:tc>
          <w:tcPr>
            <w:tcW w:w="2287" w:type="pct"/>
          </w:tcPr>
          <w:p w14:paraId="78C91826" w14:textId="7E318642" w:rsidR="00833853" w:rsidRPr="00C11235" w:rsidRDefault="00833853" w:rsidP="0025715C">
            <w:pPr>
              <w:cnfStyle w:val="000000000000" w:firstRow="0" w:lastRow="0" w:firstColumn="0" w:lastColumn="0" w:oddVBand="0" w:evenVBand="0" w:oddHBand="0" w:evenHBand="0" w:firstRowFirstColumn="0" w:firstRowLastColumn="0" w:lastRowFirstColumn="0" w:lastRowLastColumn="0"/>
            </w:pPr>
            <w:r>
              <w:t>14.2</w:t>
            </w:r>
          </w:p>
        </w:tc>
      </w:tr>
    </w:tbl>
    <w:p w14:paraId="12C67F3F" w14:textId="77777777" w:rsidR="00740E71" w:rsidRPr="00740E71" w:rsidRDefault="00740E71" w:rsidP="00740E71"/>
    <w:p w14:paraId="497FA9A0" w14:textId="45A8EF15" w:rsidR="00833853" w:rsidRDefault="00833853" w:rsidP="00833853">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16</w:t>
      </w:r>
      <w:r w:rsidR="00E62E16">
        <w:rPr>
          <w:noProof/>
        </w:rPr>
        <w:fldChar w:fldCharType="end"/>
      </w:r>
      <w:r>
        <w:t xml:space="preserve"> Level 2 sizing results.</w:t>
      </w:r>
    </w:p>
    <w:tbl>
      <w:tblPr>
        <w:tblStyle w:val="PlainTable2"/>
        <w:tblW w:w="5000" w:type="pct"/>
        <w:tblLook w:val="04A0" w:firstRow="1" w:lastRow="0" w:firstColumn="1" w:lastColumn="0" w:noHBand="0" w:noVBand="1"/>
      </w:tblPr>
      <w:tblGrid>
        <w:gridCol w:w="5393"/>
        <w:gridCol w:w="3967"/>
      </w:tblGrid>
      <w:tr w:rsidR="00833853" w:rsidRPr="00764620" w14:paraId="12253878" w14:textId="77777777" w:rsidTr="00833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66171C49" w14:textId="77777777" w:rsidR="00833853" w:rsidRPr="00764620" w:rsidRDefault="00833853" w:rsidP="0025715C">
            <w:pPr>
              <w:rPr>
                <w:kern w:val="0"/>
              </w:rPr>
            </w:pPr>
            <w:r>
              <w:rPr>
                <w:kern w:val="0"/>
              </w:rPr>
              <w:t>Components</w:t>
            </w:r>
          </w:p>
        </w:tc>
        <w:tc>
          <w:tcPr>
            <w:tcW w:w="2119" w:type="pct"/>
          </w:tcPr>
          <w:p w14:paraId="1FA51395" w14:textId="3B8D35E0" w:rsidR="00833853" w:rsidRDefault="00F3542D" w:rsidP="0025715C">
            <w:pPr>
              <w:cnfStyle w:val="100000000000" w:firstRow="1" w:lastRow="0" w:firstColumn="0" w:lastColumn="0" w:oddVBand="0" w:evenVBand="0" w:oddHBand="0" w:evenHBand="0" w:firstRowFirstColumn="0" w:firstRowLastColumn="0" w:lastRowFirstColumn="0" w:lastRowLastColumn="0"/>
              <w:rPr>
                <w:kern w:val="0"/>
              </w:rPr>
            </w:pPr>
            <w:r>
              <w:rPr>
                <w:kern w:val="0"/>
              </w:rPr>
              <w:t>Level 2</w:t>
            </w:r>
          </w:p>
        </w:tc>
      </w:tr>
      <w:tr w:rsidR="00833853" w:rsidRPr="00764620" w14:paraId="1A829379"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38F41A7A" w14:textId="77777777" w:rsidR="00833853" w:rsidRPr="00764620" w:rsidRDefault="00833853" w:rsidP="0025715C">
            <w:pPr>
              <w:rPr>
                <w:kern w:val="0"/>
              </w:rPr>
            </w:pPr>
            <w:r>
              <w:rPr>
                <w:kern w:val="0"/>
              </w:rPr>
              <w:t>PV [MW]</w:t>
            </w:r>
          </w:p>
        </w:tc>
        <w:tc>
          <w:tcPr>
            <w:tcW w:w="2119" w:type="pct"/>
          </w:tcPr>
          <w:p w14:paraId="07A88DB8" w14:textId="358D14B2" w:rsidR="00833853" w:rsidRDefault="00833853"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34.28</w:t>
            </w:r>
          </w:p>
        </w:tc>
      </w:tr>
      <w:tr w:rsidR="00833853" w:rsidRPr="00764620" w14:paraId="2FFF42F8" w14:textId="77777777" w:rsidTr="00833853">
        <w:tc>
          <w:tcPr>
            <w:cnfStyle w:val="001000000000" w:firstRow="0" w:lastRow="0" w:firstColumn="1" w:lastColumn="0" w:oddVBand="0" w:evenVBand="0" w:oddHBand="0" w:evenHBand="0" w:firstRowFirstColumn="0" w:firstRowLastColumn="0" w:lastRowFirstColumn="0" w:lastRowLastColumn="0"/>
            <w:tcW w:w="2881" w:type="pct"/>
            <w:hideMark/>
          </w:tcPr>
          <w:p w14:paraId="1E6036F7" w14:textId="77777777" w:rsidR="00833853" w:rsidRPr="00764620" w:rsidRDefault="00833853" w:rsidP="0025715C">
            <w:pPr>
              <w:rPr>
                <w:kern w:val="0"/>
              </w:rPr>
            </w:pPr>
            <w:r>
              <w:rPr>
                <w:kern w:val="0"/>
              </w:rPr>
              <w:t>WT [MW]</w:t>
            </w:r>
          </w:p>
        </w:tc>
        <w:tc>
          <w:tcPr>
            <w:tcW w:w="2119" w:type="pct"/>
          </w:tcPr>
          <w:p w14:paraId="6C29696F" w14:textId="77777777"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833853" w:rsidRPr="00764620" w14:paraId="2185F3FF"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6EB8E461" w14:textId="77777777" w:rsidR="00833853" w:rsidRDefault="00833853" w:rsidP="0025715C">
            <w:pPr>
              <w:rPr>
                <w:kern w:val="0"/>
              </w:rPr>
            </w:pPr>
            <w:r>
              <w:rPr>
                <w:kern w:val="0"/>
              </w:rPr>
              <w:t>Generator [MW]</w:t>
            </w:r>
          </w:p>
        </w:tc>
        <w:tc>
          <w:tcPr>
            <w:tcW w:w="2119" w:type="pct"/>
          </w:tcPr>
          <w:p w14:paraId="461E5799" w14:textId="284EE1A4" w:rsidR="00833853" w:rsidRDefault="00833853"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r>
      <w:tr w:rsidR="00833853" w:rsidRPr="00764620" w14:paraId="107EAF25" w14:textId="77777777" w:rsidTr="00833853">
        <w:tc>
          <w:tcPr>
            <w:cnfStyle w:val="001000000000" w:firstRow="0" w:lastRow="0" w:firstColumn="1" w:lastColumn="0" w:oddVBand="0" w:evenVBand="0" w:oddHBand="0" w:evenHBand="0" w:firstRowFirstColumn="0" w:firstRowLastColumn="0" w:lastRowFirstColumn="0" w:lastRowLastColumn="0"/>
            <w:tcW w:w="2881" w:type="pct"/>
          </w:tcPr>
          <w:p w14:paraId="2AEE50E2" w14:textId="77777777" w:rsidR="00833853" w:rsidRDefault="00833853" w:rsidP="0025715C">
            <w:pPr>
              <w:rPr>
                <w:kern w:val="0"/>
              </w:rPr>
            </w:pPr>
            <w:r>
              <w:rPr>
                <w:kern w:val="0"/>
              </w:rPr>
              <w:t>BESS [MWh]</w:t>
            </w:r>
          </w:p>
        </w:tc>
        <w:tc>
          <w:tcPr>
            <w:tcW w:w="2119" w:type="pct"/>
          </w:tcPr>
          <w:p w14:paraId="13A1C060" w14:textId="4DF585DE"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119.2</w:t>
            </w:r>
          </w:p>
        </w:tc>
      </w:tr>
      <w:tr w:rsidR="00833853" w:rsidRPr="00764620" w14:paraId="66188F2E"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6711C6D3" w14:textId="77777777" w:rsidR="00833853" w:rsidRPr="00764620" w:rsidRDefault="00833853" w:rsidP="0025715C">
            <w:pPr>
              <w:rPr>
                <w:kern w:val="0"/>
              </w:rPr>
            </w:pPr>
            <w:r>
              <w:rPr>
                <w:kern w:val="0"/>
              </w:rPr>
              <w:t>AWE [MW]</w:t>
            </w:r>
          </w:p>
        </w:tc>
        <w:tc>
          <w:tcPr>
            <w:tcW w:w="2119" w:type="pct"/>
          </w:tcPr>
          <w:p w14:paraId="3005892F" w14:textId="10805ABA" w:rsidR="00833853" w:rsidRDefault="00F26F69"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6.97</w:t>
            </w:r>
          </w:p>
        </w:tc>
      </w:tr>
      <w:tr w:rsidR="00833853" w:rsidRPr="00764620" w14:paraId="019DF211" w14:textId="77777777" w:rsidTr="00833853">
        <w:tc>
          <w:tcPr>
            <w:cnfStyle w:val="001000000000" w:firstRow="0" w:lastRow="0" w:firstColumn="1" w:lastColumn="0" w:oddVBand="0" w:evenVBand="0" w:oddHBand="0" w:evenHBand="0" w:firstRowFirstColumn="0" w:firstRowLastColumn="0" w:lastRowFirstColumn="0" w:lastRowLastColumn="0"/>
            <w:tcW w:w="2881" w:type="pct"/>
          </w:tcPr>
          <w:p w14:paraId="5739B9F1" w14:textId="77777777" w:rsidR="00833853" w:rsidRDefault="00833853" w:rsidP="0025715C">
            <w:pPr>
              <w:rPr>
                <w:kern w:val="0"/>
              </w:rPr>
            </w:pPr>
            <w:r>
              <w:rPr>
                <w:kern w:val="0"/>
              </w:rPr>
              <w:t>ATR [ton/year]</w:t>
            </w:r>
          </w:p>
        </w:tc>
        <w:tc>
          <w:tcPr>
            <w:tcW w:w="2119" w:type="pct"/>
          </w:tcPr>
          <w:p w14:paraId="5C9F3169" w14:textId="6E539373"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1</w:t>
            </w:r>
            <w:r w:rsidR="00F26F69">
              <w:rPr>
                <w:kern w:val="0"/>
              </w:rPr>
              <w:t>3,022.4</w:t>
            </w:r>
          </w:p>
        </w:tc>
      </w:tr>
      <w:tr w:rsidR="00833853" w:rsidRPr="00764620" w14:paraId="038B2483"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235C3724" w14:textId="77777777" w:rsidR="00833853" w:rsidRPr="00624F6F" w:rsidRDefault="00833853" w:rsidP="0025715C">
            <w:pPr>
              <w:rPr>
                <w:kern w:val="0"/>
              </w:rPr>
            </w:pPr>
            <w:r>
              <w:rPr>
                <w:kern w:val="0"/>
              </w:rPr>
              <w:t>MeOH reactor (m</w:t>
            </w:r>
            <w:r>
              <w:rPr>
                <w:kern w:val="0"/>
                <w:vertAlign w:val="superscript"/>
              </w:rPr>
              <w:t>3</w:t>
            </w:r>
            <w:r>
              <w:rPr>
                <w:kern w:val="0"/>
              </w:rPr>
              <w:t>/year)</w:t>
            </w:r>
          </w:p>
        </w:tc>
        <w:tc>
          <w:tcPr>
            <w:tcW w:w="2119" w:type="pct"/>
          </w:tcPr>
          <w:p w14:paraId="23BC2610" w14:textId="27B504BD" w:rsidR="00833853" w:rsidRDefault="00833853"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2</w:t>
            </w:r>
            <w:r w:rsidR="00F26F69">
              <w:rPr>
                <w:kern w:val="0"/>
              </w:rPr>
              <w:t>3,408.8</w:t>
            </w:r>
          </w:p>
        </w:tc>
      </w:tr>
      <w:tr w:rsidR="00833853" w:rsidRPr="00764620" w14:paraId="7430D566" w14:textId="77777777" w:rsidTr="00833853">
        <w:tc>
          <w:tcPr>
            <w:cnfStyle w:val="001000000000" w:firstRow="0" w:lastRow="0" w:firstColumn="1" w:lastColumn="0" w:oddVBand="0" w:evenVBand="0" w:oddHBand="0" w:evenHBand="0" w:firstRowFirstColumn="0" w:firstRowLastColumn="0" w:lastRowFirstColumn="0" w:lastRowLastColumn="0"/>
            <w:tcW w:w="2881" w:type="pct"/>
          </w:tcPr>
          <w:p w14:paraId="0C046DAD" w14:textId="77777777" w:rsidR="00833853" w:rsidRDefault="00833853" w:rsidP="0025715C">
            <w:pPr>
              <w:rPr>
                <w:kern w:val="0"/>
              </w:rPr>
            </w:pPr>
            <w:r>
              <w:rPr>
                <w:kern w:val="0"/>
              </w:rPr>
              <w:lastRenderedPageBreak/>
              <w:t>CGH2 [ton]</w:t>
            </w:r>
          </w:p>
        </w:tc>
        <w:tc>
          <w:tcPr>
            <w:tcW w:w="2119" w:type="pct"/>
          </w:tcPr>
          <w:p w14:paraId="20F04AE5" w14:textId="052B85C0"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833853" w:rsidRPr="00764620" w14:paraId="7AD6ED77"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1077A9BC" w14:textId="77777777" w:rsidR="00833853" w:rsidRDefault="00833853" w:rsidP="0025715C">
            <w:pPr>
              <w:rPr>
                <w:kern w:val="0"/>
              </w:rPr>
            </w:pPr>
            <w:r>
              <w:rPr>
                <w:kern w:val="0"/>
              </w:rPr>
              <w:t>BGSS [ton]</w:t>
            </w:r>
          </w:p>
        </w:tc>
        <w:tc>
          <w:tcPr>
            <w:tcW w:w="2119" w:type="pct"/>
          </w:tcPr>
          <w:p w14:paraId="59B7588D" w14:textId="55173CDF" w:rsidR="00833853" w:rsidRDefault="00F26F69"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7</w:t>
            </w:r>
          </w:p>
        </w:tc>
      </w:tr>
      <w:tr w:rsidR="00833853" w:rsidRPr="00764620" w14:paraId="46DDC882" w14:textId="77777777" w:rsidTr="00833853">
        <w:tc>
          <w:tcPr>
            <w:cnfStyle w:val="001000000000" w:firstRow="0" w:lastRow="0" w:firstColumn="1" w:lastColumn="0" w:oddVBand="0" w:evenVBand="0" w:oddHBand="0" w:evenHBand="0" w:firstRowFirstColumn="0" w:firstRowLastColumn="0" w:lastRowFirstColumn="0" w:lastRowLastColumn="0"/>
            <w:tcW w:w="2881" w:type="pct"/>
          </w:tcPr>
          <w:p w14:paraId="2260F900" w14:textId="77777777" w:rsidR="00833853" w:rsidRDefault="00833853" w:rsidP="0025715C">
            <w:pPr>
              <w:rPr>
                <w:kern w:val="0"/>
              </w:rPr>
            </w:pPr>
            <w:r>
              <w:rPr>
                <w:kern w:val="0"/>
              </w:rPr>
              <w:t>AD [ton/year] – Fixed anchor point</w:t>
            </w:r>
          </w:p>
        </w:tc>
        <w:tc>
          <w:tcPr>
            <w:tcW w:w="2119" w:type="pct"/>
          </w:tcPr>
          <w:p w14:paraId="7D3D37C2" w14:textId="77777777"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r>
      <w:tr w:rsidR="00833853" w:rsidRPr="00764620" w14:paraId="78DBEA67"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4561FF17" w14:textId="77777777" w:rsidR="00833853" w:rsidRDefault="00833853" w:rsidP="0025715C">
            <w:pPr>
              <w:rPr>
                <w:kern w:val="0"/>
              </w:rPr>
            </w:pPr>
            <w:r>
              <w:rPr>
                <w:kern w:val="0"/>
              </w:rPr>
              <w:t>MeOH storage [m</w:t>
            </w:r>
            <w:r>
              <w:rPr>
                <w:kern w:val="0"/>
                <w:vertAlign w:val="superscript"/>
              </w:rPr>
              <w:t>3</w:t>
            </w:r>
            <w:r>
              <w:rPr>
                <w:kern w:val="0"/>
              </w:rPr>
              <w:t>]– Fixed sink</w:t>
            </w:r>
          </w:p>
        </w:tc>
        <w:tc>
          <w:tcPr>
            <w:tcW w:w="2119" w:type="pct"/>
          </w:tcPr>
          <w:p w14:paraId="5B83E35B" w14:textId="77777777" w:rsidR="00833853" w:rsidRDefault="00833853"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r>
    </w:tbl>
    <w:p w14:paraId="0B23BBF4" w14:textId="77777777" w:rsidR="001553E2" w:rsidRDefault="001553E2" w:rsidP="001553E2"/>
    <w:p w14:paraId="222680A4" w14:textId="77777777" w:rsidR="00FD333C" w:rsidRDefault="00FD333C" w:rsidP="00FD333C">
      <w:r>
        <w:t>Unlike Level 1, Level 2 is not limited to a linear objective such as total cost. Instead, it evaluates different component sizes under a high MeOH incentive and uses LCOM as the objective, with the trial results used to train a Gaussian process (GP) surrogate model. Because Bayesian optimization (BO) is model agnostic, it can learn the relationship between the decision variables and LCOM without requiring an explicit description of the underlying system. The surrogate model guides the choice of component sizes for subsequent trials, balancing exploration and exploitation in the search for a minimum-LCOM configuration.</w:t>
      </w:r>
    </w:p>
    <w:p w14:paraId="3A21C76E" w14:textId="77777777" w:rsidR="00FD333C" w:rsidRDefault="00FD333C" w:rsidP="00FD333C"/>
    <w:p w14:paraId="4052D380" w14:textId="6E94603D" w:rsidR="00FD333C" w:rsidRDefault="00ED2FE3" w:rsidP="00ED2FE3">
      <w:r>
        <w:t>Level 2 BO cannot guarantee a global minimum, but it can search for solutions close to it. How closely it approaches that minimum depends on the system's complexity relative to the number of decision variables, the size of the search space, and the available trial budget. Figure 5 shows BO's performance over 400 trials. With the infeasibility slack included in the framework, all tested configurations returned feasible results, providing better feedback for learning, particularly in edge cases. During the first 40 startup trials, BO found layouts with LCOM below $2,000/ton. After only a quarter of the trial budget, the trial results were already densely concentrated below $1,000/ton. BO found the best-performing layout at trial 364, with an LCOM of $762/ton.</w:t>
      </w:r>
    </w:p>
    <w:p w14:paraId="635E03F8" w14:textId="77777777" w:rsidR="00FD333C" w:rsidRDefault="00F3542D" w:rsidP="00FD333C">
      <w:pPr>
        <w:keepNext/>
      </w:pPr>
      <w:r>
        <w:rPr>
          <w:noProof/>
          <w14:ligatures w14:val="standardContextual"/>
        </w:rPr>
        <w:lastRenderedPageBreak/>
        <w:drawing>
          <wp:inline distT="0" distB="0" distL="0" distR="0" wp14:anchorId="4FDFFF2E" wp14:editId="325EDEDB">
            <wp:extent cx="5943600" cy="2971800"/>
            <wp:effectExtent l="0" t="0" r="0" b="0"/>
            <wp:docPr id="119050818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8185" name="Graphic 1190508185"/>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2971800"/>
                    </a:xfrm>
                    <a:prstGeom prst="rect">
                      <a:avLst/>
                    </a:prstGeom>
                  </pic:spPr>
                </pic:pic>
              </a:graphicData>
            </a:graphic>
          </wp:inline>
        </w:drawing>
      </w:r>
    </w:p>
    <w:p w14:paraId="2C52FA6A" w14:textId="15DD58E6" w:rsidR="00F3542D" w:rsidRDefault="00FD333C" w:rsidP="00FD333C">
      <w:pPr>
        <w:pStyle w:val="Caption"/>
        <w:jc w:val="center"/>
      </w:pPr>
      <w:r>
        <w:t xml:space="preserve">Figure </w:t>
      </w:r>
      <w:r w:rsidR="00B34DBB">
        <w:fldChar w:fldCharType="begin"/>
      </w:r>
      <w:r w:rsidR="00B34DBB">
        <w:instrText xml:space="preserve"> SEQ Figure \* ARABIC </w:instrText>
      </w:r>
      <w:r w:rsidR="00B34DBB">
        <w:fldChar w:fldCharType="separate"/>
      </w:r>
      <w:r w:rsidR="00DA4651">
        <w:rPr>
          <w:noProof/>
        </w:rPr>
        <w:t>5</w:t>
      </w:r>
      <w:r w:rsidR="00B34DBB">
        <w:rPr>
          <w:noProof/>
        </w:rPr>
        <w:fldChar w:fldCharType="end"/>
      </w:r>
      <w:r>
        <w:t xml:space="preserve"> BO trials and their corresponding LCOM as objective variable</w:t>
      </w:r>
    </w:p>
    <w:p w14:paraId="3858FB7B" w14:textId="091A9CDC" w:rsidR="00ED2FE3" w:rsidRDefault="00ED2FE3" w:rsidP="001553E2"/>
    <w:p w14:paraId="0F2B43E7" w14:textId="08FB6F1B" w:rsidR="00700882" w:rsidRDefault="00700882" w:rsidP="00700882">
      <w:r>
        <w:t>Optuna's hyperparameter importance tool quantifies how sensitive the objective function is to each decision variable and ranks their relative influence. The resulting plot shows that electrolyzer capacity has the greatest influence on system performance, followed by PV, ATR, WT, and BESS capacities. Other parameters have</w:t>
      </w:r>
      <w:r w:rsidR="00B847F2">
        <w:t xml:space="preserve"> relatively</w:t>
      </w:r>
      <w:r>
        <w:t xml:space="preserve"> negligible influence</w:t>
      </w:r>
      <w:r w:rsidR="00B847F2">
        <w:t xml:space="preserve"> on the objective variable</w:t>
      </w:r>
      <w:r>
        <w:t>.</w:t>
      </w:r>
    </w:p>
    <w:p w14:paraId="09D8A673" w14:textId="77777777" w:rsidR="00700882" w:rsidRDefault="00700882" w:rsidP="00700882"/>
    <w:p w14:paraId="57763FBA" w14:textId="77777777" w:rsidR="00700882" w:rsidRDefault="00700882" w:rsidP="00700882">
      <w:r>
        <w:t>These relative importance values depend on the search range assigned to each variable. In the Level 2 optimization, the minimum and maximum bounds for each component are derived from the initial Level 1 sizing results. Rather than restricting the search to values close to these estimates, the bounds are deliberately relaxed to allow Bayesian Optimization (BO) to explore configurations that may differ substantially from the Level 1 baseline. The table below summarizes the search bounds for all variables.</w:t>
      </w:r>
    </w:p>
    <w:p w14:paraId="6E779404" w14:textId="77777777" w:rsidR="00700882" w:rsidRDefault="00700882" w:rsidP="00700882"/>
    <w:p w14:paraId="77B9515C" w14:textId="4309E2D8" w:rsidR="00700882" w:rsidRDefault="00700882" w:rsidP="00700882">
      <w:r>
        <w:t xml:space="preserve">Within these bounds, the objective function is largely insensitive to the capacities of BGSS, CGH2, and the generator. This low sensitivity likely explains why the best performing optimal trial selected boundary sizing values for these components: 0 MW for the generator, 0 tons for CGH2, and the higher bound of 7 tons for BGSS. </w:t>
      </w:r>
    </w:p>
    <w:p w14:paraId="6EDDE1A8" w14:textId="77777777" w:rsidR="006B01FC" w:rsidRDefault="00474352" w:rsidP="006B01FC">
      <w:pPr>
        <w:keepNext/>
      </w:pPr>
      <w:r>
        <w:rPr>
          <w:noProof/>
          <w14:ligatures w14:val="standardContextual"/>
        </w:rPr>
        <w:lastRenderedPageBreak/>
        <w:drawing>
          <wp:inline distT="0" distB="0" distL="0" distR="0" wp14:anchorId="561C6E5A" wp14:editId="66E17924">
            <wp:extent cx="5838825" cy="3562350"/>
            <wp:effectExtent l="0" t="0" r="9525" b="0"/>
            <wp:docPr id="10857312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1263" name="Graphic 1085731263"/>
                    <pic:cNvPicPr/>
                  </pic:nvPicPr>
                  <pic:blipFill>
                    <a:blip r:embed="rId29">
                      <a:extLst>
                        <a:ext uri="{96DAC541-7B7A-43D3-8B79-37D633B846F1}">
                          <asvg:svgBlip xmlns:asvg="http://schemas.microsoft.com/office/drawing/2016/SVG/main" r:embed="rId30"/>
                        </a:ext>
                      </a:extLst>
                    </a:blip>
                    <a:stretch>
                      <a:fillRect/>
                    </a:stretch>
                  </pic:blipFill>
                  <pic:spPr>
                    <a:xfrm>
                      <a:off x="0" y="0"/>
                      <a:ext cx="5838825" cy="3562350"/>
                    </a:xfrm>
                    <a:prstGeom prst="rect">
                      <a:avLst/>
                    </a:prstGeom>
                  </pic:spPr>
                </pic:pic>
              </a:graphicData>
            </a:graphic>
          </wp:inline>
        </w:drawing>
      </w:r>
    </w:p>
    <w:p w14:paraId="478F7C95" w14:textId="3E0BC2CF" w:rsidR="00474352" w:rsidRDefault="006B01FC" w:rsidP="006B01FC">
      <w:pPr>
        <w:pStyle w:val="Caption"/>
        <w:jc w:val="center"/>
      </w:pPr>
      <w:r>
        <w:t xml:space="preserve">Figure </w:t>
      </w:r>
      <w:r w:rsidR="00B34DBB">
        <w:fldChar w:fldCharType="begin"/>
      </w:r>
      <w:r w:rsidR="00B34DBB">
        <w:instrText xml:space="preserve"> SEQ Figure \* ARABIC </w:instrText>
      </w:r>
      <w:r w:rsidR="00B34DBB">
        <w:fldChar w:fldCharType="separate"/>
      </w:r>
      <w:r w:rsidR="00DA4651">
        <w:rPr>
          <w:noProof/>
        </w:rPr>
        <w:t>6</w:t>
      </w:r>
      <w:r w:rsidR="00B34DBB">
        <w:rPr>
          <w:noProof/>
        </w:rPr>
        <w:fldChar w:fldCharType="end"/>
      </w:r>
      <w:r>
        <w:t xml:space="preserve"> Optuna hyperparameter importance plot.</w:t>
      </w:r>
    </w:p>
    <w:p w14:paraId="23163659" w14:textId="77777777" w:rsidR="00474352" w:rsidRDefault="00474352" w:rsidP="00A42FE7"/>
    <w:p w14:paraId="3573438F" w14:textId="1FF5BE40" w:rsidR="006B01FC" w:rsidRDefault="006B01FC" w:rsidP="006B01FC">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17</w:t>
      </w:r>
      <w:r w:rsidR="00E62E16">
        <w:rPr>
          <w:noProof/>
        </w:rPr>
        <w:fldChar w:fldCharType="end"/>
      </w:r>
      <w:r>
        <w:t xml:space="preserve"> BO decision variable search space.</w:t>
      </w:r>
    </w:p>
    <w:tbl>
      <w:tblPr>
        <w:tblStyle w:val="PlainTable2"/>
        <w:tblW w:w="5000" w:type="pct"/>
        <w:tblLook w:val="04A0" w:firstRow="1" w:lastRow="0" w:firstColumn="1" w:lastColumn="0" w:noHBand="0" w:noVBand="1"/>
      </w:tblPr>
      <w:tblGrid>
        <w:gridCol w:w="3788"/>
        <w:gridCol w:w="2786"/>
        <w:gridCol w:w="2786"/>
      </w:tblGrid>
      <w:tr w:rsidR="00F3542D" w:rsidRPr="00764620" w14:paraId="62030DB5" w14:textId="623B48EC" w:rsidTr="00474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vMerge w:val="restart"/>
            <w:hideMark/>
          </w:tcPr>
          <w:p w14:paraId="04DF83DE" w14:textId="77777777" w:rsidR="00F3542D" w:rsidRPr="00764620" w:rsidRDefault="00F3542D" w:rsidP="006E4C55">
            <w:pPr>
              <w:rPr>
                <w:kern w:val="0"/>
              </w:rPr>
            </w:pPr>
            <w:r>
              <w:rPr>
                <w:kern w:val="0"/>
              </w:rPr>
              <w:t>Components</w:t>
            </w:r>
          </w:p>
        </w:tc>
        <w:tc>
          <w:tcPr>
            <w:tcW w:w="2976" w:type="pct"/>
            <w:gridSpan w:val="2"/>
          </w:tcPr>
          <w:p w14:paraId="17695DA1" w14:textId="1FC5F399" w:rsidR="00F3542D" w:rsidRDefault="00F3542D" w:rsidP="006E4C55">
            <w:pPr>
              <w:cnfStyle w:val="100000000000" w:firstRow="1" w:lastRow="0" w:firstColumn="0" w:lastColumn="0" w:oddVBand="0" w:evenVBand="0" w:oddHBand="0" w:evenHBand="0" w:firstRowFirstColumn="0" w:firstRowLastColumn="0" w:lastRowFirstColumn="0" w:lastRowLastColumn="0"/>
              <w:rPr>
                <w:kern w:val="0"/>
              </w:rPr>
            </w:pPr>
            <w:r>
              <w:rPr>
                <w:kern w:val="0"/>
              </w:rPr>
              <w:t>BO Search Space (All Continuous)</w:t>
            </w:r>
          </w:p>
        </w:tc>
      </w:tr>
      <w:tr w:rsidR="00F3542D" w:rsidRPr="00764620" w14:paraId="1FF719C6" w14:textId="40399F70" w:rsidTr="00474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vMerge/>
          </w:tcPr>
          <w:p w14:paraId="5969CF44" w14:textId="77777777" w:rsidR="00F3542D" w:rsidRDefault="00F3542D" w:rsidP="006E4C55">
            <w:pPr>
              <w:rPr>
                <w:kern w:val="0"/>
              </w:rPr>
            </w:pPr>
          </w:p>
        </w:tc>
        <w:tc>
          <w:tcPr>
            <w:tcW w:w="1488" w:type="pct"/>
          </w:tcPr>
          <w:p w14:paraId="4B413766" w14:textId="16726E75" w:rsidR="00F3542D" w:rsidRDefault="00F3542D"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Min</w:t>
            </w:r>
          </w:p>
        </w:tc>
        <w:tc>
          <w:tcPr>
            <w:tcW w:w="1488" w:type="pct"/>
          </w:tcPr>
          <w:p w14:paraId="7DA65D22" w14:textId="16106BE9" w:rsidR="00F3542D" w:rsidRDefault="00F3542D"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Max</w:t>
            </w:r>
          </w:p>
        </w:tc>
      </w:tr>
      <w:tr w:rsidR="00474352" w:rsidRPr="00764620" w14:paraId="1961DB35" w14:textId="724FCC32" w:rsidTr="00474352">
        <w:tc>
          <w:tcPr>
            <w:cnfStyle w:val="001000000000" w:firstRow="0" w:lastRow="0" w:firstColumn="1" w:lastColumn="0" w:oddVBand="0" w:evenVBand="0" w:oddHBand="0" w:evenHBand="0" w:firstRowFirstColumn="0" w:firstRowLastColumn="0" w:lastRowFirstColumn="0" w:lastRowLastColumn="0"/>
            <w:tcW w:w="2024" w:type="pct"/>
            <w:hideMark/>
          </w:tcPr>
          <w:p w14:paraId="2A31D2D0" w14:textId="77777777" w:rsidR="00474352" w:rsidRPr="00764620" w:rsidRDefault="00474352" w:rsidP="006E4C55">
            <w:pPr>
              <w:rPr>
                <w:kern w:val="0"/>
              </w:rPr>
            </w:pPr>
            <w:r>
              <w:rPr>
                <w:kern w:val="0"/>
              </w:rPr>
              <w:t>PV [MW]</w:t>
            </w:r>
          </w:p>
        </w:tc>
        <w:tc>
          <w:tcPr>
            <w:tcW w:w="1488" w:type="pct"/>
          </w:tcPr>
          <w:p w14:paraId="54714B48" w14:textId="7C6AD0B8"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7A599B43" w14:textId="19F5D239"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150</w:t>
            </w:r>
          </w:p>
        </w:tc>
      </w:tr>
      <w:tr w:rsidR="00474352" w:rsidRPr="00764620" w14:paraId="039A4D7F" w14:textId="5AA65858" w:rsidTr="00474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5A232FC2" w14:textId="77777777" w:rsidR="00474352" w:rsidRPr="00764620" w:rsidRDefault="00474352" w:rsidP="006E4C55">
            <w:pPr>
              <w:rPr>
                <w:kern w:val="0"/>
              </w:rPr>
            </w:pPr>
            <w:r>
              <w:rPr>
                <w:kern w:val="0"/>
              </w:rPr>
              <w:t>WT [MW]</w:t>
            </w:r>
          </w:p>
        </w:tc>
        <w:tc>
          <w:tcPr>
            <w:tcW w:w="1488" w:type="pct"/>
          </w:tcPr>
          <w:p w14:paraId="12EC0576" w14:textId="42C8FBC8" w:rsidR="00474352" w:rsidRDefault="00474352"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3A97FD50" w14:textId="1E8FBA79" w:rsidR="00474352" w:rsidRDefault="00474352"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70</w:t>
            </w:r>
          </w:p>
        </w:tc>
      </w:tr>
      <w:tr w:rsidR="00474352" w:rsidRPr="00764620" w14:paraId="50DE5315" w14:textId="73DDBBA1" w:rsidTr="00474352">
        <w:tc>
          <w:tcPr>
            <w:cnfStyle w:val="001000000000" w:firstRow="0" w:lastRow="0" w:firstColumn="1" w:lastColumn="0" w:oddVBand="0" w:evenVBand="0" w:oddHBand="0" w:evenHBand="0" w:firstRowFirstColumn="0" w:firstRowLastColumn="0" w:lastRowFirstColumn="0" w:lastRowLastColumn="0"/>
            <w:tcW w:w="2024" w:type="pct"/>
          </w:tcPr>
          <w:p w14:paraId="519BBB81" w14:textId="77777777" w:rsidR="00474352" w:rsidRDefault="00474352" w:rsidP="006E4C55">
            <w:pPr>
              <w:rPr>
                <w:kern w:val="0"/>
              </w:rPr>
            </w:pPr>
            <w:r>
              <w:rPr>
                <w:kern w:val="0"/>
              </w:rPr>
              <w:t>Generator [MW]</w:t>
            </w:r>
          </w:p>
        </w:tc>
        <w:tc>
          <w:tcPr>
            <w:tcW w:w="1488" w:type="pct"/>
          </w:tcPr>
          <w:p w14:paraId="5E7530CF" w14:textId="0AF1863B"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1C73F9F7" w14:textId="6EB749D7"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5</w:t>
            </w:r>
          </w:p>
        </w:tc>
      </w:tr>
      <w:tr w:rsidR="00474352" w:rsidRPr="00764620" w14:paraId="679B81D1" w14:textId="2849308E" w:rsidTr="00474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7C263D51" w14:textId="77777777" w:rsidR="00474352" w:rsidRDefault="00474352" w:rsidP="006E4C55">
            <w:pPr>
              <w:rPr>
                <w:kern w:val="0"/>
              </w:rPr>
            </w:pPr>
            <w:r>
              <w:rPr>
                <w:kern w:val="0"/>
              </w:rPr>
              <w:t>BESS [MWh]</w:t>
            </w:r>
          </w:p>
        </w:tc>
        <w:tc>
          <w:tcPr>
            <w:tcW w:w="1488" w:type="pct"/>
          </w:tcPr>
          <w:p w14:paraId="620B53D2" w14:textId="0898B718" w:rsidR="00474352" w:rsidRDefault="00474352"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1AD8776D" w14:textId="7F6DA54F" w:rsidR="00474352" w:rsidRDefault="00474352"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200</w:t>
            </w:r>
          </w:p>
        </w:tc>
      </w:tr>
      <w:tr w:rsidR="00474352" w:rsidRPr="00764620" w14:paraId="339FB8C4" w14:textId="7D6A6124" w:rsidTr="00474352">
        <w:tc>
          <w:tcPr>
            <w:cnfStyle w:val="001000000000" w:firstRow="0" w:lastRow="0" w:firstColumn="1" w:lastColumn="0" w:oddVBand="0" w:evenVBand="0" w:oddHBand="0" w:evenHBand="0" w:firstRowFirstColumn="0" w:firstRowLastColumn="0" w:lastRowFirstColumn="0" w:lastRowLastColumn="0"/>
            <w:tcW w:w="2024" w:type="pct"/>
            <w:hideMark/>
          </w:tcPr>
          <w:p w14:paraId="53D029A8" w14:textId="77777777" w:rsidR="00474352" w:rsidRPr="00764620" w:rsidRDefault="00474352" w:rsidP="006E4C55">
            <w:pPr>
              <w:rPr>
                <w:kern w:val="0"/>
              </w:rPr>
            </w:pPr>
            <w:r>
              <w:rPr>
                <w:kern w:val="0"/>
              </w:rPr>
              <w:t>AWE [MW]</w:t>
            </w:r>
          </w:p>
        </w:tc>
        <w:tc>
          <w:tcPr>
            <w:tcW w:w="1488" w:type="pct"/>
          </w:tcPr>
          <w:p w14:paraId="73DB0019" w14:textId="2C6BD192"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751DAC65" w14:textId="02DE6825"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20</w:t>
            </w:r>
          </w:p>
        </w:tc>
      </w:tr>
      <w:tr w:rsidR="00474352" w:rsidRPr="00764620" w14:paraId="1BF8BE63" w14:textId="0E6B8486" w:rsidTr="00474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11801072" w14:textId="77777777" w:rsidR="00474352" w:rsidRDefault="00474352" w:rsidP="006E4C55">
            <w:pPr>
              <w:rPr>
                <w:kern w:val="0"/>
              </w:rPr>
            </w:pPr>
            <w:r>
              <w:rPr>
                <w:kern w:val="0"/>
              </w:rPr>
              <w:t>ATR [ton/year]</w:t>
            </w:r>
          </w:p>
        </w:tc>
        <w:tc>
          <w:tcPr>
            <w:tcW w:w="1488" w:type="pct"/>
          </w:tcPr>
          <w:p w14:paraId="7903A5B3" w14:textId="314F9443" w:rsidR="00474352" w:rsidRDefault="00474352"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5000</w:t>
            </w:r>
          </w:p>
        </w:tc>
        <w:tc>
          <w:tcPr>
            <w:tcW w:w="1488" w:type="pct"/>
          </w:tcPr>
          <w:p w14:paraId="4DC7B676" w14:textId="4A93983D" w:rsidR="00474352" w:rsidRDefault="00474352"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20,000</w:t>
            </w:r>
          </w:p>
        </w:tc>
      </w:tr>
      <w:tr w:rsidR="00474352" w:rsidRPr="00764620" w14:paraId="28FE22D4" w14:textId="01AFA609" w:rsidTr="00474352">
        <w:tc>
          <w:tcPr>
            <w:cnfStyle w:val="001000000000" w:firstRow="0" w:lastRow="0" w:firstColumn="1" w:lastColumn="0" w:oddVBand="0" w:evenVBand="0" w:oddHBand="0" w:evenHBand="0" w:firstRowFirstColumn="0" w:firstRowLastColumn="0" w:lastRowFirstColumn="0" w:lastRowLastColumn="0"/>
            <w:tcW w:w="2024" w:type="pct"/>
          </w:tcPr>
          <w:p w14:paraId="30ACA745" w14:textId="77777777" w:rsidR="00474352" w:rsidRPr="00624F6F" w:rsidRDefault="00474352" w:rsidP="006E4C55">
            <w:pPr>
              <w:rPr>
                <w:kern w:val="0"/>
              </w:rPr>
            </w:pPr>
            <w:r>
              <w:rPr>
                <w:kern w:val="0"/>
              </w:rPr>
              <w:t>MeOH reactor (m</w:t>
            </w:r>
            <w:r>
              <w:rPr>
                <w:kern w:val="0"/>
                <w:vertAlign w:val="superscript"/>
              </w:rPr>
              <w:t>3</w:t>
            </w:r>
            <w:r>
              <w:rPr>
                <w:kern w:val="0"/>
              </w:rPr>
              <w:t>/year)</w:t>
            </w:r>
          </w:p>
        </w:tc>
        <w:tc>
          <w:tcPr>
            <w:tcW w:w="1488" w:type="pct"/>
          </w:tcPr>
          <w:p w14:paraId="6A99CA98" w14:textId="7782588D"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c>
          <w:tcPr>
            <w:tcW w:w="1488" w:type="pct"/>
          </w:tcPr>
          <w:p w14:paraId="4A816097" w14:textId="79A4A521"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35,000</w:t>
            </w:r>
          </w:p>
        </w:tc>
      </w:tr>
      <w:tr w:rsidR="00474352" w:rsidRPr="00764620" w14:paraId="4548D8DE" w14:textId="606358F9" w:rsidTr="00474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388AF14A" w14:textId="77777777" w:rsidR="00474352" w:rsidRDefault="00474352" w:rsidP="006E4C55">
            <w:pPr>
              <w:rPr>
                <w:kern w:val="0"/>
              </w:rPr>
            </w:pPr>
            <w:r>
              <w:rPr>
                <w:kern w:val="0"/>
              </w:rPr>
              <w:t>CGH2 [ton]</w:t>
            </w:r>
          </w:p>
        </w:tc>
        <w:tc>
          <w:tcPr>
            <w:tcW w:w="1488" w:type="pct"/>
          </w:tcPr>
          <w:p w14:paraId="4557684B" w14:textId="3C5FE2D1" w:rsidR="00474352" w:rsidRDefault="00474352"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5E592A50" w14:textId="570DC9A2" w:rsidR="00474352" w:rsidRDefault="00474352" w:rsidP="006E4C55">
            <w:pPr>
              <w:cnfStyle w:val="000000100000" w:firstRow="0" w:lastRow="0" w:firstColumn="0" w:lastColumn="0" w:oddVBand="0" w:evenVBand="0" w:oddHBand="1" w:evenHBand="0" w:firstRowFirstColumn="0" w:firstRowLastColumn="0" w:lastRowFirstColumn="0" w:lastRowLastColumn="0"/>
              <w:rPr>
                <w:kern w:val="0"/>
              </w:rPr>
            </w:pPr>
            <w:r>
              <w:rPr>
                <w:kern w:val="0"/>
              </w:rPr>
              <w:t>10</w:t>
            </w:r>
          </w:p>
        </w:tc>
      </w:tr>
      <w:tr w:rsidR="00474352" w:rsidRPr="00764620" w14:paraId="7446C633" w14:textId="1DB92172" w:rsidTr="00474352">
        <w:tc>
          <w:tcPr>
            <w:cnfStyle w:val="001000000000" w:firstRow="0" w:lastRow="0" w:firstColumn="1" w:lastColumn="0" w:oddVBand="0" w:evenVBand="0" w:oddHBand="0" w:evenHBand="0" w:firstRowFirstColumn="0" w:firstRowLastColumn="0" w:lastRowFirstColumn="0" w:lastRowLastColumn="0"/>
            <w:tcW w:w="2024" w:type="pct"/>
          </w:tcPr>
          <w:p w14:paraId="16B48B67" w14:textId="77777777" w:rsidR="00474352" w:rsidRDefault="00474352" w:rsidP="006E4C55">
            <w:pPr>
              <w:rPr>
                <w:kern w:val="0"/>
              </w:rPr>
            </w:pPr>
            <w:r>
              <w:rPr>
                <w:kern w:val="0"/>
              </w:rPr>
              <w:t>BGSS [ton]</w:t>
            </w:r>
          </w:p>
        </w:tc>
        <w:tc>
          <w:tcPr>
            <w:tcW w:w="1488" w:type="pct"/>
          </w:tcPr>
          <w:p w14:paraId="27549E39" w14:textId="7B19EC42"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6244D8D8" w14:textId="2C89A593" w:rsidR="00474352" w:rsidRDefault="00474352" w:rsidP="006E4C55">
            <w:pPr>
              <w:cnfStyle w:val="000000000000" w:firstRow="0" w:lastRow="0" w:firstColumn="0" w:lastColumn="0" w:oddVBand="0" w:evenVBand="0" w:oddHBand="0" w:evenHBand="0" w:firstRowFirstColumn="0" w:firstRowLastColumn="0" w:lastRowFirstColumn="0" w:lastRowLastColumn="0"/>
              <w:rPr>
                <w:kern w:val="0"/>
              </w:rPr>
            </w:pPr>
            <w:r>
              <w:rPr>
                <w:kern w:val="0"/>
              </w:rPr>
              <w:t>7</w:t>
            </w:r>
          </w:p>
        </w:tc>
      </w:tr>
      <w:tr w:rsidR="00474352" w:rsidRPr="00764620" w14:paraId="2BE66493" w14:textId="063FCCC9" w:rsidTr="00474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5A2E7608" w14:textId="77777777" w:rsidR="00474352" w:rsidRDefault="00474352" w:rsidP="006E4C55">
            <w:pPr>
              <w:rPr>
                <w:kern w:val="0"/>
              </w:rPr>
            </w:pPr>
            <w:r>
              <w:rPr>
                <w:kern w:val="0"/>
              </w:rPr>
              <w:t>AD [ton/year] – Fixed anchor point</w:t>
            </w:r>
          </w:p>
        </w:tc>
        <w:tc>
          <w:tcPr>
            <w:tcW w:w="2976" w:type="pct"/>
            <w:gridSpan w:val="2"/>
          </w:tcPr>
          <w:p w14:paraId="589FE73A" w14:textId="71D19AA0" w:rsidR="00474352" w:rsidRDefault="00474352" w:rsidP="00474352">
            <w:pPr>
              <w:jc w:val="center"/>
              <w:cnfStyle w:val="000000100000" w:firstRow="0" w:lastRow="0" w:firstColumn="0" w:lastColumn="0" w:oddVBand="0" w:evenVBand="0" w:oddHBand="1" w:evenHBand="0" w:firstRowFirstColumn="0" w:firstRowLastColumn="0" w:lastRowFirstColumn="0" w:lastRowLastColumn="0"/>
              <w:rPr>
                <w:kern w:val="0"/>
              </w:rPr>
            </w:pPr>
            <w:r>
              <w:rPr>
                <w:kern w:val="0"/>
              </w:rPr>
              <w:t>20,000</w:t>
            </w:r>
          </w:p>
        </w:tc>
      </w:tr>
      <w:tr w:rsidR="00474352" w:rsidRPr="00764620" w14:paraId="735706F5" w14:textId="09767C5B" w:rsidTr="00474352">
        <w:tc>
          <w:tcPr>
            <w:cnfStyle w:val="001000000000" w:firstRow="0" w:lastRow="0" w:firstColumn="1" w:lastColumn="0" w:oddVBand="0" w:evenVBand="0" w:oddHBand="0" w:evenHBand="0" w:firstRowFirstColumn="0" w:firstRowLastColumn="0" w:lastRowFirstColumn="0" w:lastRowLastColumn="0"/>
            <w:tcW w:w="2024" w:type="pct"/>
          </w:tcPr>
          <w:p w14:paraId="40AD3398" w14:textId="77777777" w:rsidR="00474352" w:rsidRDefault="00474352" w:rsidP="006E4C55">
            <w:pPr>
              <w:rPr>
                <w:kern w:val="0"/>
              </w:rPr>
            </w:pPr>
            <w:r>
              <w:rPr>
                <w:kern w:val="0"/>
              </w:rPr>
              <w:t>MeOH storage [m</w:t>
            </w:r>
            <w:r>
              <w:rPr>
                <w:kern w:val="0"/>
                <w:vertAlign w:val="superscript"/>
              </w:rPr>
              <w:t>3</w:t>
            </w:r>
            <w:r>
              <w:rPr>
                <w:kern w:val="0"/>
              </w:rPr>
              <w:t>]– Fixed sink</w:t>
            </w:r>
          </w:p>
        </w:tc>
        <w:tc>
          <w:tcPr>
            <w:tcW w:w="2976" w:type="pct"/>
            <w:gridSpan w:val="2"/>
          </w:tcPr>
          <w:p w14:paraId="218D7232" w14:textId="6F533D6C" w:rsidR="00474352" w:rsidRDefault="00474352" w:rsidP="00474352">
            <w:pPr>
              <w:jc w:val="center"/>
              <w:cnfStyle w:val="000000000000" w:firstRow="0" w:lastRow="0" w:firstColumn="0" w:lastColumn="0" w:oddVBand="0" w:evenVBand="0" w:oddHBand="0" w:evenHBand="0" w:firstRowFirstColumn="0" w:firstRowLastColumn="0" w:lastRowFirstColumn="0" w:lastRowLastColumn="0"/>
              <w:rPr>
                <w:kern w:val="0"/>
              </w:rPr>
            </w:pPr>
            <w:r>
              <w:rPr>
                <w:kern w:val="0"/>
              </w:rPr>
              <w:t>288</w:t>
            </w:r>
          </w:p>
        </w:tc>
      </w:tr>
    </w:tbl>
    <w:p w14:paraId="67A2A0DE" w14:textId="77777777" w:rsidR="00474352" w:rsidRDefault="00474352" w:rsidP="00A42FE7"/>
    <w:p w14:paraId="4C741A3F" w14:textId="77777777" w:rsidR="00B46CE3" w:rsidRDefault="00B46CE3" w:rsidP="00B46CE3">
      <w:r>
        <w:lastRenderedPageBreak/>
        <w:t>Given that the electrolyzer is the primary driver of the objective function, examining the sensitivity of LCOM to AWE sizing provides valuable design insights. Figure 7 illustrates this relationship, plotting the resulting LCOM response on a logarithmic scale across the evaluated AWE capacities.</w:t>
      </w:r>
    </w:p>
    <w:p w14:paraId="1D1FCE1D" w14:textId="77777777" w:rsidR="00B46CE3" w:rsidRDefault="00B46CE3" w:rsidP="00B46CE3"/>
    <w:p w14:paraId="6C86ED5C" w14:textId="122F6629" w:rsidR="00B46CE3" w:rsidRDefault="00B46CE3" w:rsidP="00B46CE3">
      <w:r>
        <w:t>The resulting curve exhibits a distinct U-shaped trajectory, with a pronounced cost minimum occurring within the 5–10 MW capacity range. This behavior confirms that integrating an electrolyzer into a hybrid BPtMeOH system achieves superior economic viability compared to a conventional, biomass-only methanol plant, provided the capacity is appropriately sized within this optimal window.</w:t>
      </w:r>
    </w:p>
    <w:p w14:paraId="4061E1AE" w14:textId="77777777" w:rsidR="006B01FC" w:rsidRDefault="00F3542D" w:rsidP="006B01FC">
      <w:pPr>
        <w:keepNext/>
        <w:jc w:val="center"/>
      </w:pPr>
      <w:r>
        <w:rPr>
          <w:noProof/>
          <w14:ligatures w14:val="standardContextual"/>
        </w:rPr>
        <w:drawing>
          <wp:inline distT="0" distB="0" distL="0" distR="0" wp14:anchorId="7837367D" wp14:editId="236C2DE3">
            <wp:extent cx="5040000" cy="3360000"/>
            <wp:effectExtent l="0" t="0" r="8255" b="0"/>
            <wp:docPr id="145900642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06421" name="Graphic 1459006421"/>
                    <pic:cNvPicPr/>
                  </pic:nvPicPr>
                  <pic:blipFill>
                    <a:blip r:embed="rId31">
                      <a:extLst>
                        <a:ext uri="{96DAC541-7B7A-43D3-8B79-37D633B846F1}">
                          <asvg:svgBlip xmlns:asvg="http://schemas.microsoft.com/office/drawing/2016/SVG/main" r:embed="rId32"/>
                        </a:ext>
                      </a:extLst>
                    </a:blip>
                    <a:stretch>
                      <a:fillRect/>
                    </a:stretch>
                  </pic:blipFill>
                  <pic:spPr>
                    <a:xfrm>
                      <a:off x="0" y="0"/>
                      <a:ext cx="5040000" cy="3360000"/>
                    </a:xfrm>
                    <a:prstGeom prst="rect">
                      <a:avLst/>
                    </a:prstGeom>
                  </pic:spPr>
                </pic:pic>
              </a:graphicData>
            </a:graphic>
          </wp:inline>
        </w:drawing>
      </w:r>
    </w:p>
    <w:p w14:paraId="2F91944C" w14:textId="18E5C17B" w:rsidR="00474352" w:rsidRDefault="006B01FC" w:rsidP="006B01FC">
      <w:pPr>
        <w:pStyle w:val="Caption"/>
        <w:jc w:val="center"/>
      </w:pPr>
      <w:r>
        <w:t xml:space="preserve">Figure </w:t>
      </w:r>
      <w:r w:rsidR="00B34DBB">
        <w:fldChar w:fldCharType="begin"/>
      </w:r>
      <w:r w:rsidR="00B34DBB">
        <w:instrText xml:space="preserve"> SEQ Figure \* ARABIC </w:instrText>
      </w:r>
      <w:r w:rsidR="00B34DBB">
        <w:fldChar w:fldCharType="separate"/>
      </w:r>
      <w:r w:rsidR="00DA4651">
        <w:rPr>
          <w:noProof/>
        </w:rPr>
        <w:t>7</w:t>
      </w:r>
      <w:r w:rsidR="00B34DBB">
        <w:rPr>
          <w:noProof/>
        </w:rPr>
        <w:fldChar w:fldCharType="end"/>
      </w:r>
      <w:r>
        <w:t xml:space="preserve"> Log scale AWE sizing variance with the trial's LCOM result.</w:t>
      </w:r>
    </w:p>
    <w:p w14:paraId="7FD482FC" w14:textId="77777777" w:rsidR="00B46CE3" w:rsidRDefault="00B46CE3" w:rsidP="00B46CE3">
      <w:r>
        <w:t>For the five components exhibiting the highest hyperparameter importance, the sampling trajectory of the GP sampler is illustrated in the figure below. The progression demonstrates how the Gaussian surrogate model effectively balances exploration and exploitation, continuing to sample alternative sizing values for these components even after several hundred trials. Simultaneously, a clear bias toward exploiting high-performing regions becomes evident as the search advances, with sampling clustering around specific capacity ranges.</w:t>
      </w:r>
    </w:p>
    <w:p w14:paraId="16B1EA32" w14:textId="77777777" w:rsidR="00B46CE3" w:rsidRDefault="00B46CE3" w:rsidP="00B46CE3"/>
    <w:p w14:paraId="4A8D782C" w14:textId="3822030F" w:rsidR="00474352" w:rsidRDefault="00B46CE3" w:rsidP="00B46CE3">
      <w:r>
        <w:t xml:space="preserve">While extending (or shrinking) the search space and increasing the total trial budget could </w:t>
      </w:r>
      <w:r>
        <w:lastRenderedPageBreak/>
        <w:t>potentially drive LCOM down further, Level 2 already achieves a performance benchmark superior to Level 1. Consequently, further exhaustive fine-tuning lies beyond the intended scope of this work.</w:t>
      </w:r>
    </w:p>
    <w:p w14:paraId="2D1F7EE9" w14:textId="77777777" w:rsidR="00E62E16" w:rsidRDefault="00474352" w:rsidP="00E62E16">
      <w:pPr>
        <w:keepNext/>
      </w:pPr>
      <w:r>
        <w:rPr>
          <w:noProof/>
          <w14:ligatures w14:val="standardContextual"/>
        </w:rPr>
        <w:drawing>
          <wp:inline distT="0" distB="0" distL="0" distR="0" wp14:anchorId="19DBAE86" wp14:editId="053D6B95">
            <wp:extent cx="5943600" cy="5943600"/>
            <wp:effectExtent l="0" t="0" r="0" b="0"/>
            <wp:docPr id="93725034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50343" name="Graphic 937250343"/>
                    <pic:cNvPicPr/>
                  </pic:nvPicPr>
                  <pic:blipFill>
                    <a:blip r:embed="rId33">
                      <a:extLst>
                        <a:ext uri="{96DAC541-7B7A-43D3-8B79-37D633B846F1}">
                          <asvg:svgBlip xmlns:asvg="http://schemas.microsoft.com/office/drawing/2016/SVG/main" r:embed="rId34"/>
                        </a:ext>
                      </a:extLst>
                    </a:blip>
                    <a:stretch>
                      <a:fillRect/>
                    </a:stretch>
                  </pic:blipFill>
                  <pic:spPr>
                    <a:xfrm>
                      <a:off x="0" y="0"/>
                      <a:ext cx="5943600" cy="5943600"/>
                    </a:xfrm>
                    <a:prstGeom prst="rect">
                      <a:avLst/>
                    </a:prstGeom>
                  </pic:spPr>
                </pic:pic>
              </a:graphicData>
            </a:graphic>
          </wp:inline>
        </w:drawing>
      </w:r>
    </w:p>
    <w:p w14:paraId="5571838D" w14:textId="6BB43345" w:rsidR="00474352" w:rsidRDefault="00E62E16" w:rsidP="00E62E16">
      <w:pPr>
        <w:pStyle w:val="Caption"/>
        <w:jc w:val="center"/>
      </w:pPr>
      <w:r>
        <w:t xml:space="preserve">Figure </w:t>
      </w:r>
      <w:r w:rsidR="00B34DBB">
        <w:fldChar w:fldCharType="begin"/>
      </w:r>
      <w:r w:rsidR="00B34DBB">
        <w:instrText xml:space="preserve"> SEQ Figure \* ARABIC </w:instrText>
      </w:r>
      <w:r w:rsidR="00B34DBB">
        <w:fldChar w:fldCharType="separate"/>
      </w:r>
      <w:r w:rsidR="00DA4651">
        <w:rPr>
          <w:noProof/>
        </w:rPr>
        <w:t>8</w:t>
      </w:r>
      <w:r w:rsidR="00B34DBB">
        <w:rPr>
          <w:noProof/>
        </w:rPr>
        <w:fldChar w:fldCharType="end"/>
      </w:r>
      <w:r>
        <w:t xml:space="preserve"> BO component scales evolution throughout the 400 trials budget.</w:t>
      </w:r>
    </w:p>
    <w:p w14:paraId="69CD0F2C" w14:textId="77777777" w:rsidR="001553E2" w:rsidRDefault="001553E2" w:rsidP="00833853"/>
    <w:p w14:paraId="4D6FF86F" w14:textId="60FAC08D" w:rsidR="009428DB" w:rsidRDefault="009428DB" w:rsidP="009428DB">
      <w:pPr>
        <w:pStyle w:val="Heading3"/>
      </w:pPr>
      <w:r>
        <w:t>Level 1 vs Leve</w:t>
      </w:r>
      <w:r w:rsidR="004F494A">
        <w:t>l</w:t>
      </w:r>
      <w:r>
        <w:t xml:space="preserve"> 2: Techno-economic comparative analysis</w:t>
      </w:r>
    </w:p>
    <w:p w14:paraId="52F121C3" w14:textId="00DE0E07" w:rsidR="00CF46AD" w:rsidRDefault="004F494A" w:rsidP="00E62E16">
      <w:r>
        <w:t>Level 1 and level 2</w:t>
      </w:r>
      <w:r w:rsidR="00E62E16">
        <w:t xml:space="preserve"> results</w:t>
      </w:r>
      <w:r>
        <w:t xml:space="preserve"> have been simulated as fixed layout under non-linear economic of scale to be compared </w:t>
      </w:r>
      <w:r w:rsidR="00E62E16">
        <w:t xml:space="preserve">under identical cost assumption </w:t>
      </w:r>
      <w:r>
        <w:t>based on the selected KPIs.</w:t>
      </w:r>
      <w:r w:rsidR="00E62E16">
        <w:t xml:space="preserve"> Table 18 and 19 below </w:t>
      </w:r>
      <w:r w:rsidR="00E62E16">
        <w:lastRenderedPageBreak/>
        <w:t xml:space="preserve">summarize the results for both different methodology approaches. </w:t>
      </w:r>
    </w:p>
    <w:p w14:paraId="48AF3345" w14:textId="12D542EC" w:rsidR="00FC10E5" w:rsidRDefault="00FC10E5" w:rsidP="00FC10E5">
      <w:pPr>
        <w:pStyle w:val="Caption"/>
        <w:keepNext/>
        <w:jc w:val="center"/>
      </w:pPr>
      <w:r>
        <w:t xml:space="preserve">Table </w:t>
      </w:r>
      <w:r w:rsidR="00E62E16">
        <w:fldChar w:fldCharType="begin"/>
      </w:r>
      <w:r w:rsidR="00E62E16">
        <w:instrText xml:space="preserve"> SEQ Table \* ARABIC </w:instrText>
      </w:r>
      <w:r w:rsidR="00E62E16">
        <w:fldChar w:fldCharType="separate"/>
      </w:r>
      <w:r w:rsidR="0035071E">
        <w:rPr>
          <w:noProof/>
        </w:rPr>
        <w:t>18</w:t>
      </w:r>
      <w:r w:rsidR="00E62E16">
        <w:rPr>
          <w:noProof/>
        </w:rPr>
        <w:fldChar w:fldCharType="end"/>
      </w:r>
      <w:r>
        <w:t xml:space="preserve"> Level 1 vs level 2 KPIs under realistic non-linear economic of scale assumption.</w:t>
      </w:r>
    </w:p>
    <w:tbl>
      <w:tblPr>
        <w:tblStyle w:val="PlainTable2"/>
        <w:tblW w:w="5000" w:type="pct"/>
        <w:tblLook w:val="04A0" w:firstRow="1" w:lastRow="0" w:firstColumn="1" w:lastColumn="0" w:noHBand="0" w:noVBand="1"/>
      </w:tblPr>
      <w:tblGrid>
        <w:gridCol w:w="3795"/>
        <w:gridCol w:w="3199"/>
        <w:gridCol w:w="2366"/>
      </w:tblGrid>
      <w:tr w:rsidR="00F3542D" w14:paraId="432F08D6" w14:textId="77777777" w:rsidTr="006E4C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7B788B58" w14:textId="77777777" w:rsidR="00F3542D" w:rsidRDefault="00F3542D" w:rsidP="006E4C55">
            <w:r>
              <w:t>KPIs</w:t>
            </w:r>
          </w:p>
        </w:tc>
        <w:tc>
          <w:tcPr>
            <w:tcW w:w="1709" w:type="pct"/>
          </w:tcPr>
          <w:p w14:paraId="5A86B431" w14:textId="19EC5EC9" w:rsidR="00F3542D" w:rsidRDefault="00F3542D" w:rsidP="006E4C55">
            <w:pPr>
              <w:cnfStyle w:val="100000000000" w:firstRow="1" w:lastRow="0" w:firstColumn="0" w:lastColumn="0" w:oddVBand="0" w:evenVBand="0" w:oddHBand="0" w:evenHBand="0" w:firstRowFirstColumn="0" w:firstRowLastColumn="0" w:lastRowFirstColumn="0" w:lastRowLastColumn="0"/>
            </w:pPr>
            <w:r>
              <w:t xml:space="preserve">Level 1 </w:t>
            </w:r>
          </w:p>
        </w:tc>
        <w:tc>
          <w:tcPr>
            <w:tcW w:w="1264" w:type="pct"/>
          </w:tcPr>
          <w:p w14:paraId="7CBB9423" w14:textId="1BFCFCB2" w:rsidR="00F3542D" w:rsidRPr="00F3542D" w:rsidRDefault="00F3542D" w:rsidP="006E4C55">
            <w:pPr>
              <w:cnfStyle w:val="100000000000" w:firstRow="1" w:lastRow="0" w:firstColumn="0" w:lastColumn="0" w:oddVBand="0" w:evenVBand="0" w:oddHBand="0" w:evenHBand="0" w:firstRowFirstColumn="0" w:firstRowLastColumn="0" w:lastRowFirstColumn="0" w:lastRowLastColumn="0"/>
            </w:pPr>
            <w:r w:rsidRPr="00F3542D">
              <w:t>Level 2</w:t>
            </w:r>
          </w:p>
        </w:tc>
      </w:tr>
      <w:tr w:rsidR="00F3542D" w14:paraId="7D5BABE7" w14:textId="77777777" w:rsidTr="006E4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7E1D64B0" w14:textId="77777777" w:rsidR="00F3542D" w:rsidRDefault="00F3542D" w:rsidP="00F3542D">
            <w:r>
              <w:t>LCOM result [$/ton]</w:t>
            </w:r>
          </w:p>
        </w:tc>
        <w:tc>
          <w:tcPr>
            <w:tcW w:w="1709" w:type="pct"/>
          </w:tcPr>
          <w:p w14:paraId="48ACB39D" w14:textId="3BA1BA08" w:rsidR="00F3542D" w:rsidRDefault="004F494A" w:rsidP="00F3542D">
            <w:pPr>
              <w:cnfStyle w:val="000000100000" w:firstRow="0" w:lastRow="0" w:firstColumn="0" w:lastColumn="0" w:oddVBand="0" w:evenVBand="0" w:oddHBand="1" w:evenHBand="0" w:firstRowFirstColumn="0" w:firstRowLastColumn="0" w:lastRowFirstColumn="0" w:lastRowLastColumn="0"/>
            </w:pPr>
            <w:r>
              <w:t>779</w:t>
            </w:r>
          </w:p>
        </w:tc>
        <w:tc>
          <w:tcPr>
            <w:tcW w:w="1264" w:type="pct"/>
          </w:tcPr>
          <w:p w14:paraId="24737BA8" w14:textId="599C5FCB" w:rsidR="00F3542D" w:rsidRPr="00F3542D" w:rsidRDefault="00F3542D" w:rsidP="00F3542D">
            <w:pPr>
              <w:cnfStyle w:val="000000100000" w:firstRow="0" w:lastRow="0" w:firstColumn="0" w:lastColumn="0" w:oddVBand="0" w:evenVBand="0" w:oddHBand="1" w:evenHBand="0" w:firstRowFirstColumn="0" w:firstRowLastColumn="0" w:lastRowFirstColumn="0" w:lastRowLastColumn="0"/>
            </w:pPr>
            <w:r>
              <w:t>761.2</w:t>
            </w:r>
          </w:p>
        </w:tc>
      </w:tr>
      <w:tr w:rsidR="00F3542D" w14:paraId="6E770891" w14:textId="77777777" w:rsidTr="006E4C55">
        <w:tc>
          <w:tcPr>
            <w:cnfStyle w:val="001000000000" w:firstRow="0" w:lastRow="0" w:firstColumn="1" w:lastColumn="0" w:oddVBand="0" w:evenVBand="0" w:oddHBand="0" w:evenHBand="0" w:firstRowFirstColumn="0" w:firstRowLastColumn="0" w:lastRowFirstColumn="0" w:lastRowLastColumn="0"/>
            <w:tcW w:w="2027" w:type="pct"/>
          </w:tcPr>
          <w:p w14:paraId="40DEAEE2" w14:textId="77777777" w:rsidR="00F3542D" w:rsidRDefault="00F3542D" w:rsidP="00F3542D">
            <w:r>
              <w:t>MeOH produced [ton]</w:t>
            </w:r>
          </w:p>
        </w:tc>
        <w:tc>
          <w:tcPr>
            <w:tcW w:w="1709" w:type="pct"/>
          </w:tcPr>
          <w:p w14:paraId="39E7F895" w14:textId="11A9C999" w:rsidR="00F3542D" w:rsidRDefault="004F494A" w:rsidP="00F3542D">
            <w:pPr>
              <w:cnfStyle w:val="000000000000" w:firstRow="0" w:lastRow="0" w:firstColumn="0" w:lastColumn="0" w:oddVBand="0" w:evenVBand="0" w:oddHBand="0" w:evenHBand="0" w:firstRowFirstColumn="0" w:firstRowLastColumn="0" w:lastRowFirstColumn="0" w:lastRowLastColumn="0"/>
            </w:pPr>
            <w:r>
              <w:t>19,426.7</w:t>
            </w:r>
          </w:p>
        </w:tc>
        <w:tc>
          <w:tcPr>
            <w:tcW w:w="1264" w:type="pct"/>
          </w:tcPr>
          <w:p w14:paraId="133835DD" w14:textId="1508B3E9" w:rsidR="00F3542D" w:rsidRPr="00F3542D" w:rsidRDefault="00F3542D" w:rsidP="00F3542D">
            <w:pPr>
              <w:cnfStyle w:val="000000000000" w:firstRow="0" w:lastRow="0" w:firstColumn="0" w:lastColumn="0" w:oddVBand="0" w:evenVBand="0" w:oddHBand="0" w:evenHBand="0" w:firstRowFirstColumn="0" w:firstRowLastColumn="0" w:lastRowFirstColumn="0" w:lastRowLastColumn="0"/>
            </w:pPr>
            <w:r>
              <w:t>18,157.1</w:t>
            </w:r>
          </w:p>
        </w:tc>
      </w:tr>
      <w:tr w:rsidR="00F3542D" w14:paraId="11117E80" w14:textId="77777777" w:rsidTr="006E4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6790A619" w14:textId="77777777" w:rsidR="00F3542D" w:rsidRDefault="00F3542D" w:rsidP="00F3542D">
            <w:r>
              <w:t>Annualized CAPEX [M$]</w:t>
            </w:r>
          </w:p>
        </w:tc>
        <w:tc>
          <w:tcPr>
            <w:tcW w:w="1709" w:type="pct"/>
          </w:tcPr>
          <w:p w14:paraId="3340FE00" w14:textId="74BAB952" w:rsidR="00F3542D" w:rsidRDefault="004F494A" w:rsidP="00F3542D">
            <w:pPr>
              <w:cnfStyle w:val="000000100000" w:firstRow="0" w:lastRow="0" w:firstColumn="0" w:lastColumn="0" w:oddVBand="0" w:evenVBand="0" w:oddHBand="1" w:evenHBand="0" w:firstRowFirstColumn="0" w:firstRowLastColumn="0" w:lastRowFirstColumn="0" w:lastRowLastColumn="0"/>
            </w:pPr>
            <w:r>
              <w:t>7.97</w:t>
            </w:r>
          </w:p>
        </w:tc>
        <w:tc>
          <w:tcPr>
            <w:tcW w:w="1264" w:type="pct"/>
          </w:tcPr>
          <w:p w14:paraId="5F5D1592" w14:textId="087FF6F0" w:rsidR="00F3542D" w:rsidRPr="00F3542D" w:rsidRDefault="00F3542D" w:rsidP="00F3542D">
            <w:pPr>
              <w:cnfStyle w:val="000000100000" w:firstRow="0" w:lastRow="0" w:firstColumn="0" w:lastColumn="0" w:oddVBand="0" w:evenVBand="0" w:oddHBand="1" w:evenHBand="0" w:firstRowFirstColumn="0" w:firstRowLastColumn="0" w:lastRowFirstColumn="0" w:lastRowLastColumn="0"/>
            </w:pPr>
            <w:r>
              <w:t>7.1</w:t>
            </w:r>
          </w:p>
        </w:tc>
      </w:tr>
      <w:tr w:rsidR="00F3542D" w14:paraId="065C84DF" w14:textId="77777777" w:rsidTr="006E4C55">
        <w:tc>
          <w:tcPr>
            <w:cnfStyle w:val="001000000000" w:firstRow="0" w:lastRow="0" w:firstColumn="1" w:lastColumn="0" w:oddVBand="0" w:evenVBand="0" w:oddHBand="0" w:evenHBand="0" w:firstRowFirstColumn="0" w:firstRowLastColumn="0" w:lastRowFirstColumn="0" w:lastRowLastColumn="0"/>
            <w:tcW w:w="2027" w:type="pct"/>
          </w:tcPr>
          <w:p w14:paraId="672E9CA9" w14:textId="77777777" w:rsidR="00F3542D" w:rsidRDefault="00F3542D" w:rsidP="00F3542D">
            <w:r>
              <w:t>OPEX [M$]</w:t>
            </w:r>
          </w:p>
        </w:tc>
        <w:tc>
          <w:tcPr>
            <w:tcW w:w="1709" w:type="pct"/>
          </w:tcPr>
          <w:p w14:paraId="023CE706" w14:textId="61F8289A" w:rsidR="00F3542D" w:rsidRDefault="004F494A" w:rsidP="00F3542D">
            <w:pPr>
              <w:cnfStyle w:val="000000000000" w:firstRow="0" w:lastRow="0" w:firstColumn="0" w:lastColumn="0" w:oddVBand="0" w:evenVBand="0" w:oddHBand="0" w:evenHBand="0" w:firstRowFirstColumn="0" w:firstRowLastColumn="0" w:lastRowFirstColumn="0" w:lastRowLastColumn="0"/>
            </w:pPr>
            <w:r>
              <w:t>4.03</w:t>
            </w:r>
          </w:p>
        </w:tc>
        <w:tc>
          <w:tcPr>
            <w:tcW w:w="1264" w:type="pct"/>
          </w:tcPr>
          <w:p w14:paraId="75778CAB" w14:textId="66BB55AF" w:rsidR="00F3542D" w:rsidRPr="00F3542D" w:rsidRDefault="00F3542D" w:rsidP="00F3542D">
            <w:pPr>
              <w:cnfStyle w:val="000000000000" w:firstRow="0" w:lastRow="0" w:firstColumn="0" w:lastColumn="0" w:oddVBand="0" w:evenVBand="0" w:oddHBand="0" w:evenHBand="0" w:firstRowFirstColumn="0" w:firstRowLastColumn="0" w:lastRowFirstColumn="0" w:lastRowLastColumn="0"/>
            </w:pPr>
            <w:r>
              <w:t>3.6</w:t>
            </w:r>
          </w:p>
        </w:tc>
      </w:tr>
      <w:tr w:rsidR="00F3542D" w14:paraId="6BDF49C6" w14:textId="77777777" w:rsidTr="006E4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26621616" w14:textId="77777777" w:rsidR="00F3542D" w:rsidRDefault="00F3542D" w:rsidP="00F3542D">
            <w:r>
              <w:t>Clipped Energy [%]</w:t>
            </w:r>
          </w:p>
        </w:tc>
        <w:tc>
          <w:tcPr>
            <w:tcW w:w="1709" w:type="pct"/>
          </w:tcPr>
          <w:p w14:paraId="1BF610E0" w14:textId="2E4C43E1" w:rsidR="00F3542D" w:rsidRPr="00C11235" w:rsidRDefault="004F494A" w:rsidP="00F3542D">
            <w:pPr>
              <w:cnfStyle w:val="000000100000" w:firstRow="0" w:lastRow="0" w:firstColumn="0" w:lastColumn="0" w:oddVBand="0" w:evenVBand="0" w:oddHBand="1" w:evenHBand="0" w:firstRowFirstColumn="0" w:firstRowLastColumn="0" w:lastRowFirstColumn="0" w:lastRowLastColumn="0"/>
            </w:pPr>
            <w:r>
              <w:t>7.7</w:t>
            </w:r>
          </w:p>
        </w:tc>
        <w:tc>
          <w:tcPr>
            <w:tcW w:w="1264" w:type="pct"/>
          </w:tcPr>
          <w:p w14:paraId="49F234C5" w14:textId="2895458F" w:rsidR="00F3542D" w:rsidRPr="00F3542D" w:rsidRDefault="00F3542D" w:rsidP="00F3542D">
            <w:pPr>
              <w:cnfStyle w:val="000000100000" w:firstRow="0" w:lastRow="0" w:firstColumn="0" w:lastColumn="0" w:oddVBand="0" w:evenVBand="0" w:oddHBand="1" w:evenHBand="0" w:firstRowFirstColumn="0" w:firstRowLastColumn="0" w:lastRowFirstColumn="0" w:lastRowLastColumn="0"/>
            </w:pPr>
            <w:r>
              <w:t>14.2</w:t>
            </w:r>
          </w:p>
        </w:tc>
      </w:tr>
    </w:tbl>
    <w:p w14:paraId="1565BFB7" w14:textId="77777777" w:rsidR="00F3542D" w:rsidRDefault="00F3542D" w:rsidP="00F3542D"/>
    <w:p w14:paraId="32FE87CA" w14:textId="35771521" w:rsidR="00E62E16" w:rsidRDefault="00E62E16" w:rsidP="00E62E16">
      <w:pPr>
        <w:pStyle w:val="Caption"/>
        <w:keepNext/>
        <w:jc w:val="center"/>
      </w:pPr>
      <w:r>
        <w:t xml:space="preserve">Table </w:t>
      </w:r>
      <w:r>
        <w:fldChar w:fldCharType="begin"/>
      </w:r>
      <w:r>
        <w:instrText xml:space="preserve"> SEQ Table \* ARABIC </w:instrText>
      </w:r>
      <w:r>
        <w:fldChar w:fldCharType="separate"/>
      </w:r>
      <w:r w:rsidR="0035071E">
        <w:rPr>
          <w:noProof/>
        </w:rPr>
        <w:t>19</w:t>
      </w:r>
      <w:r>
        <w:rPr>
          <w:noProof/>
        </w:rPr>
        <w:fldChar w:fldCharType="end"/>
      </w:r>
      <w:r>
        <w:t xml:space="preserve"> Design sizing results for level 1 and level 2</w:t>
      </w:r>
    </w:p>
    <w:tbl>
      <w:tblPr>
        <w:tblStyle w:val="PlainTable2"/>
        <w:tblW w:w="5000" w:type="pct"/>
        <w:tblLook w:val="04A0" w:firstRow="1" w:lastRow="0" w:firstColumn="1" w:lastColumn="0" w:noHBand="0" w:noVBand="1"/>
      </w:tblPr>
      <w:tblGrid>
        <w:gridCol w:w="3788"/>
        <w:gridCol w:w="2786"/>
        <w:gridCol w:w="2786"/>
      </w:tblGrid>
      <w:tr w:rsidR="00F3542D" w:rsidRPr="00764620" w14:paraId="202A8536" w14:textId="38CF8176" w:rsidTr="00F354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652BF7CB" w14:textId="77777777" w:rsidR="00F3542D" w:rsidRPr="00764620" w:rsidRDefault="00F3542D" w:rsidP="006E4C55">
            <w:pPr>
              <w:rPr>
                <w:kern w:val="0"/>
              </w:rPr>
            </w:pPr>
            <w:r>
              <w:rPr>
                <w:kern w:val="0"/>
              </w:rPr>
              <w:t>Components</w:t>
            </w:r>
          </w:p>
        </w:tc>
        <w:tc>
          <w:tcPr>
            <w:tcW w:w="1488" w:type="pct"/>
          </w:tcPr>
          <w:p w14:paraId="183ABB27" w14:textId="027131BB" w:rsidR="00F3542D" w:rsidRDefault="00F3542D" w:rsidP="00F3542D">
            <w:pPr>
              <w:tabs>
                <w:tab w:val="center" w:pos="1285"/>
              </w:tabs>
              <w:cnfStyle w:val="100000000000" w:firstRow="1" w:lastRow="0" w:firstColumn="0" w:lastColumn="0" w:oddVBand="0" w:evenVBand="0" w:oddHBand="0" w:evenHBand="0" w:firstRowFirstColumn="0" w:firstRowLastColumn="0" w:lastRowFirstColumn="0" w:lastRowLastColumn="0"/>
              <w:rPr>
                <w:kern w:val="0"/>
              </w:rPr>
            </w:pPr>
            <w:r>
              <w:rPr>
                <w:kern w:val="0"/>
              </w:rPr>
              <w:t>Level 1</w:t>
            </w:r>
            <w:r>
              <w:rPr>
                <w:kern w:val="0"/>
              </w:rPr>
              <w:tab/>
            </w:r>
          </w:p>
        </w:tc>
        <w:tc>
          <w:tcPr>
            <w:tcW w:w="1488" w:type="pct"/>
          </w:tcPr>
          <w:p w14:paraId="0BA6651C" w14:textId="577D7F1D" w:rsidR="00F3542D" w:rsidRDefault="00F3542D" w:rsidP="00F3542D">
            <w:pPr>
              <w:tabs>
                <w:tab w:val="center" w:pos="1285"/>
              </w:tabs>
              <w:cnfStyle w:val="100000000000" w:firstRow="1" w:lastRow="0" w:firstColumn="0" w:lastColumn="0" w:oddVBand="0" w:evenVBand="0" w:oddHBand="0" w:evenHBand="0" w:firstRowFirstColumn="0" w:firstRowLastColumn="0" w:lastRowFirstColumn="0" w:lastRowLastColumn="0"/>
              <w:rPr>
                <w:kern w:val="0"/>
              </w:rPr>
            </w:pPr>
            <w:r>
              <w:rPr>
                <w:kern w:val="0"/>
              </w:rPr>
              <w:t xml:space="preserve">Level 2 </w:t>
            </w:r>
          </w:p>
        </w:tc>
      </w:tr>
      <w:tr w:rsidR="002908D0" w:rsidRPr="00764620" w14:paraId="4011716F" w14:textId="0981A377"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1A452B62" w14:textId="77777777" w:rsidR="002908D0" w:rsidRPr="00764620" w:rsidRDefault="002908D0" w:rsidP="002908D0">
            <w:pPr>
              <w:rPr>
                <w:kern w:val="0"/>
              </w:rPr>
            </w:pPr>
            <w:r>
              <w:rPr>
                <w:kern w:val="0"/>
              </w:rPr>
              <w:t>PV [MW]</w:t>
            </w:r>
          </w:p>
        </w:tc>
        <w:tc>
          <w:tcPr>
            <w:tcW w:w="1488" w:type="pct"/>
          </w:tcPr>
          <w:p w14:paraId="49D9B56A" w14:textId="65DD5511"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38.11</w:t>
            </w:r>
          </w:p>
        </w:tc>
        <w:tc>
          <w:tcPr>
            <w:tcW w:w="1488" w:type="pct"/>
          </w:tcPr>
          <w:p w14:paraId="4D68B9DC" w14:textId="3A3FF74C"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34.28</w:t>
            </w:r>
          </w:p>
        </w:tc>
      </w:tr>
      <w:tr w:rsidR="002908D0" w:rsidRPr="00764620" w14:paraId="09CA6F6F" w14:textId="45AF1E83" w:rsidTr="00F3542D">
        <w:tc>
          <w:tcPr>
            <w:cnfStyle w:val="001000000000" w:firstRow="0" w:lastRow="0" w:firstColumn="1" w:lastColumn="0" w:oddVBand="0" w:evenVBand="0" w:oddHBand="0" w:evenHBand="0" w:firstRowFirstColumn="0" w:firstRowLastColumn="0" w:lastRowFirstColumn="0" w:lastRowLastColumn="0"/>
            <w:tcW w:w="2024" w:type="pct"/>
            <w:hideMark/>
          </w:tcPr>
          <w:p w14:paraId="78398590" w14:textId="77777777" w:rsidR="002908D0" w:rsidRPr="00764620" w:rsidRDefault="002908D0" w:rsidP="002908D0">
            <w:pPr>
              <w:rPr>
                <w:kern w:val="0"/>
              </w:rPr>
            </w:pPr>
            <w:r>
              <w:rPr>
                <w:kern w:val="0"/>
              </w:rPr>
              <w:t>WT [MW]</w:t>
            </w:r>
          </w:p>
        </w:tc>
        <w:tc>
          <w:tcPr>
            <w:tcW w:w="1488" w:type="pct"/>
          </w:tcPr>
          <w:p w14:paraId="30676640" w14:textId="771566C8"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6A326F83" w14:textId="42FEF35A"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2908D0" w:rsidRPr="00764620" w14:paraId="44D87D5B" w14:textId="2BECF252"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3621A20F" w14:textId="77777777" w:rsidR="002908D0" w:rsidRDefault="002908D0" w:rsidP="002908D0">
            <w:pPr>
              <w:rPr>
                <w:kern w:val="0"/>
              </w:rPr>
            </w:pPr>
            <w:r>
              <w:rPr>
                <w:kern w:val="0"/>
              </w:rPr>
              <w:t>Generator [MW]</w:t>
            </w:r>
          </w:p>
        </w:tc>
        <w:tc>
          <w:tcPr>
            <w:tcW w:w="1488" w:type="pct"/>
          </w:tcPr>
          <w:p w14:paraId="5D1334AB" w14:textId="0B14FF4B"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3C1905B0" w14:textId="49CAAE3E"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r>
      <w:tr w:rsidR="002908D0" w:rsidRPr="00764620" w14:paraId="05C77E26" w14:textId="26FBF8DF" w:rsidTr="00F3542D">
        <w:tc>
          <w:tcPr>
            <w:cnfStyle w:val="001000000000" w:firstRow="0" w:lastRow="0" w:firstColumn="1" w:lastColumn="0" w:oddVBand="0" w:evenVBand="0" w:oddHBand="0" w:evenHBand="0" w:firstRowFirstColumn="0" w:firstRowLastColumn="0" w:lastRowFirstColumn="0" w:lastRowLastColumn="0"/>
            <w:tcW w:w="2024" w:type="pct"/>
          </w:tcPr>
          <w:p w14:paraId="404DE1DA" w14:textId="77777777" w:rsidR="002908D0" w:rsidRDefault="002908D0" w:rsidP="002908D0">
            <w:pPr>
              <w:rPr>
                <w:kern w:val="0"/>
              </w:rPr>
            </w:pPr>
            <w:r>
              <w:rPr>
                <w:kern w:val="0"/>
              </w:rPr>
              <w:t>BESS [MWh]</w:t>
            </w:r>
          </w:p>
        </w:tc>
        <w:tc>
          <w:tcPr>
            <w:tcW w:w="1488" w:type="pct"/>
          </w:tcPr>
          <w:p w14:paraId="1778865E" w14:textId="3F92A4CE"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141.43</w:t>
            </w:r>
          </w:p>
        </w:tc>
        <w:tc>
          <w:tcPr>
            <w:tcW w:w="1488" w:type="pct"/>
          </w:tcPr>
          <w:p w14:paraId="2B8744E0" w14:textId="7F8B6599"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119.2</w:t>
            </w:r>
          </w:p>
        </w:tc>
      </w:tr>
      <w:tr w:rsidR="002908D0" w:rsidRPr="00764620" w14:paraId="1DF78981" w14:textId="7F6A123F"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513F1B8B" w14:textId="77777777" w:rsidR="002908D0" w:rsidRPr="00764620" w:rsidRDefault="002908D0" w:rsidP="002908D0">
            <w:pPr>
              <w:rPr>
                <w:kern w:val="0"/>
              </w:rPr>
            </w:pPr>
            <w:r>
              <w:rPr>
                <w:kern w:val="0"/>
              </w:rPr>
              <w:t>AWE [MW]</w:t>
            </w:r>
          </w:p>
        </w:tc>
        <w:tc>
          <w:tcPr>
            <w:tcW w:w="1488" w:type="pct"/>
          </w:tcPr>
          <w:p w14:paraId="0056D35F" w14:textId="77C95464"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9.16</w:t>
            </w:r>
          </w:p>
        </w:tc>
        <w:tc>
          <w:tcPr>
            <w:tcW w:w="1488" w:type="pct"/>
          </w:tcPr>
          <w:p w14:paraId="234B0907" w14:textId="21C5A00F"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6.97</w:t>
            </w:r>
          </w:p>
        </w:tc>
      </w:tr>
      <w:tr w:rsidR="002908D0" w:rsidRPr="00764620" w14:paraId="570E5AD6" w14:textId="10A61B0D" w:rsidTr="00F3542D">
        <w:tc>
          <w:tcPr>
            <w:cnfStyle w:val="001000000000" w:firstRow="0" w:lastRow="0" w:firstColumn="1" w:lastColumn="0" w:oddVBand="0" w:evenVBand="0" w:oddHBand="0" w:evenHBand="0" w:firstRowFirstColumn="0" w:firstRowLastColumn="0" w:lastRowFirstColumn="0" w:lastRowLastColumn="0"/>
            <w:tcW w:w="2024" w:type="pct"/>
          </w:tcPr>
          <w:p w14:paraId="3C62D0DD" w14:textId="77777777" w:rsidR="002908D0" w:rsidRDefault="002908D0" w:rsidP="002908D0">
            <w:pPr>
              <w:rPr>
                <w:kern w:val="0"/>
              </w:rPr>
            </w:pPr>
            <w:r>
              <w:rPr>
                <w:kern w:val="0"/>
              </w:rPr>
              <w:t>ATR [ton/year]</w:t>
            </w:r>
          </w:p>
        </w:tc>
        <w:tc>
          <w:tcPr>
            <w:tcW w:w="1488" w:type="pct"/>
          </w:tcPr>
          <w:p w14:paraId="58FF5936" w14:textId="01B76D34"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12,208.2</w:t>
            </w:r>
          </w:p>
        </w:tc>
        <w:tc>
          <w:tcPr>
            <w:tcW w:w="1488" w:type="pct"/>
          </w:tcPr>
          <w:p w14:paraId="4F687C77" w14:textId="359A347E"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13,022.4</w:t>
            </w:r>
          </w:p>
        </w:tc>
      </w:tr>
      <w:tr w:rsidR="002908D0" w:rsidRPr="00764620" w14:paraId="7D59BB95" w14:textId="767BCAA7"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5CBFA4FF" w14:textId="77777777" w:rsidR="002908D0" w:rsidRPr="00624F6F" w:rsidRDefault="002908D0" w:rsidP="002908D0">
            <w:pPr>
              <w:rPr>
                <w:kern w:val="0"/>
              </w:rPr>
            </w:pPr>
            <w:r>
              <w:rPr>
                <w:kern w:val="0"/>
              </w:rPr>
              <w:t>MeOH reactor (m</w:t>
            </w:r>
            <w:r>
              <w:rPr>
                <w:kern w:val="0"/>
                <w:vertAlign w:val="superscript"/>
              </w:rPr>
              <w:t>3</w:t>
            </w:r>
            <w:r>
              <w:rPr>
                <w:kern w:val="0"/>
              </w:rPr>
              <w:t>/year)</w:t>
            </w:r>
          </w:p>
        </w:tc>
        <w:tc>
          <w:tcPr>
            <w:tcW w:w="1488" w:type="pct"/>
          </w:tcPr>
          <w:p w14:paraId="40043B0A" w14:textId="74E51484"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26,583.8</w:t>
            </w:r>
          </w:p>
        </w:tc>
        <w:tc>
          <w:tcPr>
            <w:tcW w:w="1488" w:type="pct"/>
          </w:tcPr>
          <w:p w14:paraId="061A5851" w14:textId="77DCA5D4"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23,408.8</w:t>
            </w:r>
          </w:p>
        </w:tc>
      </w:tr>
      <w:tr w:rsidR="002908D0" w:rsidRPr="00764620" w14:paraId="2268A8AB" w14:textId="3BBAC16A" w:rsidTr="00F3542D">
        <w:tc>
          <w:tcPr>
            <w:cnfStyle w:val="001000000000" w:firstRow="0" w:lastRow="0" w:firstColumn="1" w:lastColumn="0" w:oddVBand="0" w:evenVBand="0" w:oddHBand="0" w:evenHBand="0" w:firstRowFirstColumn="0" w:firstRowLastColumn="0" w:lastRowFirstColumn="0" w:lastRowLastColumn="0"/>
            <w:tcW w:w="2024" w:type="pct"/>
          </w:tcPr>
          <w:p w14:paraId="767E31DF" w14:textId="77777777" w:rsidR="002908D0" w:rsidRDefault="002908D0" w:rsidP="002908D0">
            <w:pPr>
              <w:rPr>
                <w:kern w:val="0"/>
              </w:rPr>
            </w:pPr>
            <w:r>
              <w:rPr>
                <w:kern w:val="0"/>
              </w:rPr>
              <w:t>CGH2 [ton]</w:t>
            </w:r>
          </w:p>
        </w:tc>
        <w:tc>
          <w:tcPr>
            <w:tcW w:w="1488" w:type="pct"/>
          </w:tcPr>
          <w:p w14:paraId="1E078AE8" w14:textId="135107BD"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069ADCDF" w14:textId="66D2B0F9"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2908D0" w:rsidRPr="00764620" w14:paraId="3DDE4E83" w14:textId="7E1816EC"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241B7F6A" w14:textId="77777777" w:rsidR="002908D0" w:rsidRDefault="002908D0" w:rsidP="002908D0">
            <w:pPr>
              <w:rPr>
                <w:kern w:val="0"/>
              </w:rPr>
            </w:pPr>
            <w:r>
              <w:rPr>
                <w:kern w:val="0"/>
              </w:rPr>
              <w:t>BGSS [ton]</w:t>
            </w:r>
          </w:p>
        </w:tc>
        <w:tc>
          <w:tcPr>
            <w:tcW w:w="1488" w:type="pct"/>
          </w:tcPr>
          <w:p w14:paraId="1D9024BE" w14:textId="26A2AAEA"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7D34599C" w14:textId="3BDC1D25"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7</w:t>
            </w:r>
          </w:p>
        </w:tc>
      </w:tr>
      <w:tr w:rsidR="002908D0" w:rsidRPr="00764620" w14:paraId="3637C933" w14:textId="5C5EBBDE" w:rsidTr="00F3542D">
        <w:tc>
          <w:tcPr>
            <w:cnfStyle w:val="001000000000" w:firstRow="0" w:lastRow="0" w:firstColumn="1" w:lastColumn="0" w:oddVBand="0" w:evenVBand="0" w:oddHBand="0" w:evenHBand="0" w:firstRowFirstColumn="0" w:firstRowLastColumn="0" w:lastRowFirstColumn="0" w:lastRowLastColumn="0"/>
            <w:tcW w:w="2024" w:type="pct"/>
          </w:tcPr>
          <w:p w14:paraId="1476C7FE" w14:textId="77777777" w:rsidR="002908D0" w:rsidRDefault="002908D0" w:rsidP="002908D0">
            <w:pPr>
              <w:rPr>
                <w:kern w:val="0"/>
              </w:rPr>
            </w:pPr>
            <w:r>
              <w:rPr>
                <w:kern w:val="0"/>
              </w:rPr>
              <w:t>AD [ton/year] – Fixed anchor point</w:t>
            </w:r>
          </w:p>
        </w:tc>
        <w:tc>
          <w:tcPr>
            <w:tcW w:w="1488" w:type="pct"/>
          </w:tcPr>
          <w:p w14:paraId="40271405" w14:textId="498390E6"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c>
          <w:tcPr>
            <w:tcW w:w="1488" w:type="pct"/>
          </w:tcPr>
          <w:p w14:paraId="395A19C7" w14:textId="0656E25F"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r>
      <w:tr w:rsidR="002908D0" w:rsidRPr="00764620" w14:paraId="1599311F" w14:textId="509BB0DF"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152E8B03" w14:textId="77777777" w:rsidR="002908D0" w:rsidRDefault="002908D0" w:rsidP="002908D0">
            <w:pPr>
              <w:rPr>
                <w:kern w:val="0"/>
              </w:rPr>
            </w:pPr>
            <w:r>
              <w:rPr>
                <w:kern w:val="0"/>
              </w:rPr>
              <w:t>MeOH storage [m</w:t>
            </w:r>
            <w:r>
              <w:rPr>
                <w:kern w:val="0"/>
                <w:vertAlign w:val="superscript"/>
              </w:rPr>
              <w:t>3</w:t>
            </w:r>
            <w:r>
              <w:rPr>
                <w:kern w:val="0"/>
              </w:rPr>
              <w:t>]– Fixed sink</w:t>
            </w:r>
          </w:p>
        </w:tc>
        <w:tc>
          <w:tcPr>
            <w:tcW w:w="1488" w:type="pct"/>
          </w:tcPr>
          <w:p w14:paraId="17864887" w14:textId="575AA2BE"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c>
          <w:tcPr>
            <w:tcW w:w="1488" w:type="pct"/>
          </w:tcPr>
          <w:p w14:paraId="7FDD4315" w14:textId="4E370664"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r>
    </w:tbl>
    <w:p w14:paraId="440A9612" w14:textId="77777777" w:rsidR="00F3542D" w:rsidRDefault="00F3542D" w:rsidP="00F3542D"/>
    <w:p w14:paraId="0B29E4C2" w14:textId="76329279" w:rsidR="00E62E16" w:rsidRDefault="00E62E16" w:rsidP="00F3542D">
      <w:r>
        <w:t xml:space="preserve">Under non-linear economic of scale assumption, </w:t>
      </w:r>
      <w:r w:rsidR="00B34DBB">
        <w:t xml:space="preserve">level 2 proves to output a superior LCOM result in comparison to level 1. The way in which it does it does not involve producing more methanol, rather it settles with a lower yearly yield that proves to be more financially efficient in producing methanol per unit. However, this is not true for the clipped energy metrics as level 2 wastes two </w:t>
      </w:r>
      <w:r w:rsidR="009B0DFE">
        <w:t>time</w:t>
      </w:r>
      <w:r w:rsidR="00B34DBB">
        <w:t xml:space="preserve"> more energy than level 1 relative to its production capacity.</w:t>
      </w:r>
    </w:p>
    <w:p w14:paraId="5FC46B61" w14:textId="77777777" w:rsidR="00B34DBB" w:rsidRDefault="00B34DBB" w:rsidP="00F3542D"/>
    <w:p w14:paraId="3EB75A3D" w14:textId="1EDE7D91" w:rsidR="00B34DBB" w:rsidRDefault="00B34DBB" w:rsidP="00F3542D">
      <w:r>
        <w:t xml:space="preserve">In terms of sizing, both level 1 and level 2 settle with a similar PV capacity as the sole electricity </w:t>
      </w:r>
      <w:r w:rsidR="009B0DFE">
        <w:t>producer</w:t>
      </w:r>
      <w:r>
        <w:t xml:space="preserve">, deciding in not to choose either WT nor Generator. Level 2 downscales the other </w:t>
      </w:r>
      <w:r>
        <w:lastRenderedPageBreak/>
        <w:t xml:space="preserve">components except ATR, which is slightly larger than its level 1 counterpart. </w:t>
      </w:r>
    </w:p>
    <w:p w14:paraId="279C3957" w14:textId="77777777" w:rsidR="00B34DBB" w:rsidRDefault="00B34DBB" w:rsidP="00F3542D"/>
    <w:p w14:paraId="405FD152" w14:textId="04AEB470" w:rsidR="00B34DBB" w:rsidRDefault="00B34DBB" w:rsidP="00F3542D">
      <w:r>
        <w:t xml:space="preserve">The figure below shows the comparison of the two methodologies under the two assigned case studies: Figure 9 shows the performance of both level 1 and level 2 under linear and non-linear economic of scale while Figure 10 presents </w:t>
      </w:r>
      <w:r w:rsidR="009B0DFE">
        <w:t xml:space="preserve">the layout of both approaches under </w:t>
      </w:r>
      <w:r w:rsidR="00183967">
        <w:t>the</w:t>
      </w:r>
      <w:r w:rsidR="009B0DFE">
        <w:t xml:space="preserve"> baseline bad weather contrasting it with a good weather scenario. </w:t>
      </w:r>
    </w:p>
    <w:p w14:paraId="64092227" w14:textId="77777777" w:rsidR="00B34DBB" w:rsidRDefault="00B02950" w:rsidP="00B34DBB">
      <w:pPr>
        <w:keepNext/>
      </w:pPr>
      <w:r>
        <w:rPr>
          <w:noProof/>
          <w14:ligatures w14:val="standardContextual"/>
        </w:rPr>
        <w:drawing>
          <wp:inline distT="0" distB="0" distL="0" distR="0" wp14:anchorId="26282819" wp14:editId="6AABDB31">
            <wp:extent cx="5943600" cy="3178175"/>
            <wp:effectExtent l="0" t="0" r="0" b="3175"/>
            <wp:docPr id="1497129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2984" name="Graphic 149712984"/>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3178175"/>
                    </a:xfrm>
                    <a:prstGeom prst="rect">
                      <a:avLst/>
                    </a:prstGeom>
                  </pic:spPr>
                </pic:pic>
              </a:graphicData>
            </a:graphic>
          </wp:inline>
        </w:drawing>
      </w:r>
    </w:p>
    <w:p w14:paraId="36B0D9F3" w14:textId="1B287EFF" w:rsidR="002908D0" w:rsidRDefault="00B34DBB" w:rsidP="009B0DFE">
      <w:pPr>
        <w:pStyle w:val="Caption"/>
        <w:jc w:val="center"/>
      </w:pPr>
      <w:r>
        <w:t xml:space="preserve">Figure </w:t>
      </w:r>
      <w:r>
        <w:fldChar w:fldCharType="begin"/>
      </w:r>
      <w:r>
        <w:instrText xml:space="preserve"> SEQ Figure \* ARABIC </w:instrText>
      </w:r>
      <w:r>
        <w:fldChar w:fldCharType="separate"/>
      </w:r>
      <w:r w:rsidR="00DA4651">
        <w:rPr>
          <w:noProof/>
        </w:rPr>
        <w:t>9</w:t>
      </w:r>
      <w:r>
        <w:rPr>
          <w:noProof/>
        </w:rPr>
        <w:fldChar w:fldCharType="end"/>
      </w:r>
      <w:r>
        <w:t xml:space="preserve"> Level 1 vs level 2 under linear and non-linear economic of scale.</w:t>
      </w:r>
    </w:p>
    <w:p w14:paraId="518D4C2D" w14:textId="77777777" w:rsidR="009B0DFE" w:rsidRPr="009B0DFE" w:rsidRDefault="009B0DFE" w:rsidP="009B0DFE"/>
    <w:p w14:paraId="20CAB1A0" w14:textId="40F62C0E" w:rsidR="009B0DFE" w:rsidRDefault="009B0DFE" w:rsidP="00F3542D">
      <w:r>
        <w:t xml:space="preserve">Based on Figure 9, it is evident that level 2 achieves lower LCOM in both linear and non-linear economics of scale. Since level 2 optimizes for LCOM directly, level 2 has the advantage to iterate on its trials to achieve this. On the other hand, level 1 produces more methanol but with less efficiency with respect to cost despite its ability to reach global optimum for its linear objective variable. From this comparison, </w:t>
      </w:r>
      <w:r w:rsidR="00183967">
        <w:t xml:space="preserve">it is possible to conclude that level 2 bilevel approach with Bayesian optimization is superior for non-linear objective function problem compared to an LP co-optimization of dispatch and sizing. </w:t>
      </w:r>
      <w:r>
        <w:t xml:space="preserve"> </w:t>
      </w:r>
    </w:p>
    <w:p w14:paraId="60303809" w14:textId="77777777" w:rsidR="009B0DFE" w:rsidRDefault="009B0DFE" w:rsidP="00F3542D"/>
    <w:p w14:paraId="79435501" w14:textId="77777777" w:rsidR="00B34DBB" w:rsidRDefault="00005198" w:rsidP="00B34DBB">
      <w:pPr>
        <w:keepNext/>
      </w:pPr>
      <w:r>
        <w:rPr>
          <w:noProof/>
          <w14:ligatures w14:val="standardContextual"/>
        </w:rPr>
        <w:lastRenderedPageBreak/>
        <w:drawing>
          <wp:inline distT="0" distB="0" distL="0" distR="0" wp14:anchorId="440B16B3" wp14:editId="24BD2BA4">
            <wp:extent cx="5943600" cy="2366645"/>
            <wp:effectExtent l="0" t="0" r="0" b="0"/>
            <wp:docPr id="22822890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28904" name="Graphic 228228904"/>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2366645"/>
                    </a:xfrm>
                    <a:prstGeom prst="rect">
                      <a:avLst/>
                    </a:prstGeom>
                  </pic:spPr>
                </pic:pic>
              </a:graphicData>
            </a:graphic>
          </wp:inline>
        </w:drawing>
      </w:r>
    </w:p>
    <w:p w14:paraId="304A31AC" w14:textId="32C1D32C" w:rsidR="002908D0" w:rsidRDefault="00B34DBB" w:rsidP="00B34DBB">
      <w:pPr>
        <w:pStyle w:val="Caption"/>
        <w:jc w:val="center"/>
      </w:pPr>
      <w:r>
        <w:t xml:space="preserve">Figure </w:t>
      </w:r>
      <w:r>
        <w:fldChar w:fldCharType="begin"/>
      </w:r>
      <w:r>
        <w:instrText xml:space="preserve"> SEQ Figure \* ARABIC </w:instrText>
      </w:r>
      <w:r>
        <w:fldChar w:fldCharType="separate"/>
      </w:r>
      <w:r w:rsidR="00DA4651">
        <w:rPr>
          <w:noProof/>
        </w:rPr>
        <w:t>10</w:t>
      </w:r>
      <w:r>
        <w:rPr>
          <w:noProof/>
        </w:rPr>
        <w:fldChar w:fldCharType="end"/>
      </w:r>
      <w:r>
        <w:t xml:space="preserve"> Differentiating weather for level 1 and level 2 results.</w:t>
      </w:r>
    </w:p>
    <w:p w14:paraId="67ACB7CD" w14:textId="77777777" w:rsidR="0069641F" w:rsidRDefault="0069641F" w:rsidP="0069641F">
      <w:r>
        <w:t>At the selected plant coordinates in South Africa, historical weather data reveals that 2025 yielded the lowest PV generation across the entire 2014–2025 period. To evaluate system resilience under contrasting resource availability, the baseline configuration is benchmarked against the historical best-performing year for solar PV, characterized by optimal mean power output and profile variance. Figure 10 illustrates the resulting sensitivity of LCOM and annual methanol yield across both Level 1 and Level 2 layouts under this favorable weather scenario.</w:t>
      </w:r>
    </w:p>
    <w:p w14:paraId="6814235F" w14:textId="77777777" w:rsidR="0069641F" w:rsidRDefault="0069641F" w:rsidP="0069641F"/>
    <w:p w14:paraId="7999D6D3" w14:textId="679DE3AD" w:rsidR="00183967" w:rsidRDefault="0069641F" w:rsidP="0069641F">
      <w:r>
        <w:t>For Level 1, the optimal weather conditions lead to a 2.4% increase in methanol yield, driving a 2.2% reduction in LCOM from 779 $/ton down to 762 $/ton. In contrast, the Level 2 configuration demonstrates greater robustness to weather variability: methanol yield increases by only 1.1%, resulting in a modest 1.3% cost reduction from 761 $/ton to 752 $/ton.</w:t>
      </w:r>
    </w:p>
    <w:p w14:paraId="15905AE5" w14:textId="77777777" w:rsidR="00EE488B" w:rsidRPr="00EE488B" w:rsidRDefault="00EE488B" w:rsidP="00EE488B"/>
    <w:p w14:paraId="327DB840" w14:textId="5DBA0B76" w:rsidR="001B6E70" w:rsidRDefault="001B6E70" w:rsidP="001B6E70">
      <w:pPr>
        <w:pStyle w:val="Heading2"/>
      </w:pPr>
      <w:r>
        <w:t xml:space="preserve">LP vs Reinforcement learning for optimal dispatch </w:t>
      </w:r>
    </w:p>
    <w:p w14:paraId="4A295601" w14:textId="53F75D34" w:rsidR="00573179" w:rsidRDefault="00946BD3" w:rsidP="00946BD3">
      <w:r w:rsidRPr="00946BD3">
        <w:t>In this section, the fixed layout defined in Chapter 3 is evaluated using both the LP-derived IC and an RL agent. The first subsection outlines the reconstruction and validation of the linear system within the step-function-based RL environment utilizing the IC. Subsequently, the performance of the LP representation controller with IC applied to key components is benchmarked against the RL agent trained on the linear system.</w:t>
      </w:r>
    </w:p>
    <w:p w14:paraId="0C93755F" w14:textId="77777777" w:rsidR="002438D8" w:rsidRPr="00573179" w:rsidRDefault="002438D8" w:rsidP="00946BD3"/>
    <w:p w14:paraId="2EDA4ADE" w14:textId="7873ADBF" w:rsidR="003702BF" w:rsidRDefault="001B6E70" w:rsidP="002438D8">
      <w:pPr>
        <w:pStyle w:val="Heading3"/>
      </w:pPr>
      <w:r>
        <w:lastRenderedPageBreak/>
        <w:t xml:space="preserve">Linear </w:t>
      </w:r>
      <w:r w:rsidR="00937BB0">
        <w:t>Model Reconstruction</w:t>
      </w:r>
    </w:p>
    <w:p w14:paraId="0C041AB5" w14:textId="77777777" w:rsidR="00C33FE4" w:rsidRDefault="00C33FE4" w:rsidP="00C33FE4">
      <w:r>
        <w:t>Prior to training the RL agent on the linear hybrid BPtMeOH system, it is paramount to ensure that the linear model built in oemof.solph maps one-to-one to the environment modeled for RL. This alignment is required because an RL agent cannot be trained directly on a Pyomo-based formulation defined by global constraints and an overarching objective function. Transferring the system logic into a Gymnasium step-function-based environment is therefore necessary. To verify that the dynamics are identical, the optimal dispatch trajectories from the LP solution are applied to the Gymnasium environment to confirm that the state transitions and component behaviors match exactly.</w:t>
      </w:r>
    </w:p>
    <w:p w14:paraId="14814130" w14:textId="77777777" w:rsidR="00C33FE4" w:rsidRDefault="00C33FE4" w:rsidP="00C33FE4"/>
    <w:p w14:paraId="629373D3" w14:textId="60BF18D8" w:rsidR="00777324" w:rsidRDefault="00C33FE4" w:rsidP="00C33FE4">
      <w:r>
        <w:t>The action-owned components and their sequential evaluation order within the Gymnasium environment were defined in Chapter 3. These two structural aspects are critical for accurately reconstructing the linear model. Initially, it was assumed that controlling only two primary components</w:t>
      </w:r>
      <w:r>
        <w:t xml:space="preserve">, </w:t>
      </w:r>
      <w:r>
        <w:t>AD and AWE</w:t>
      </w:r>
      <w:r>
        <w:t xml:space="preserve">, </w:t>
      </w:r>
      <w:r>
        <w:t xml:space="preserve">would suffice to replicate system behavior, with the remaining units passively following via RBC. However, the LP benchmark reveals that this assumption fails due to operational decoupling between </w:t>
      </w:r>
      <w:r>
        <w:t xml:space="preserve">the components in </w:t>
      </w:r>
      <w:r>
        <w:t>the biogas and electricity pathways. Rather than simply trailing the upstream AD output, the dispatch trajectories of the AD, ATR, and RWGS operate with noticeable independence. This decoupling is illustrated in Figure 11: while a baseline operational relationship exists among the three units, distinct periods of decoupled operation occur, as highlighted between timesteps 2600 and 2675 as well as around timestep 2700.</w:t>
      </w:r>
    </w:p>
    <w:p w14:paraId="28AEB0D0" w14:textId="77777777" w:rsidR="00777324" w:rsidRDefault="00777324" w:rsidP="00777324">
      <w:pPr>
        <w:keepNext/>
      </w:pPr>
      <w:r>
        <w:rPr>
          <w:noProof/>
          <w14:ligatures w14:val="standardContextual"/>
        </w:rPr>
        <w:drawing>
          <wp:inline distT="0" distB="0" distL="0" distR="0" wp14:anchorId="3F7E55EE" wp14:editId="7F54BD70">
            <wp:extent cx="5943600" cy="1657350"/>
            <wp:effectExtent l="0" t="0" r="0" b="0"/>
            <wp:docPr id="16833989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98957" name="Graphic 1683398957"/>
                    <pic:cNvPicPr/>
                  </pic:nvPicPr>
                  <pic:blipFill>
                    <a:blip r:embed="rId39">
                      <a:extLst>
                        <a:ext uri="{96DAC541-7B7A-43D3-8B79-37D633B846F1}">
                          <asvg:svgBlip xmlns:asvg="http://schemas.microsoft.com/office/drawing/2016/SVG/main" r:embed="rId40"/>
                        </a:ext>
                      </a:extLst>
                    </a:blip>
                    <a:stretch>
                      <a:fillRect/>
                    </a:stretch>
                  </pic:blipFill>
                  <pic:spPr>
                    <a:xfrm>
                      <a:off x="0" y="0"/>
                      <a:ext cx="5943600" cy="1657350"/>
                    </a:xfrm>
                    <a:prstGeom prst="rect">
                      <a:avLst/>
                    </a:prstGeom>
                  </pic:spPr>
                </pic:pic>
              </a:graphicData>
            </a:graphic>
          </wp:inline>
        </w:drawing>
      </w:r>
    </w:p>
    <w:p w14:paraId="26C2E868" w14:textId="1E237904" w:rsidR="00777324" w:rsidRDefault="00777324" w:rsidP="00777324">
      <w:pPr>
        <w:pStyle w:val="Caption"/>
        <w:jc w:val="center"/>
      </w:pPr>
      <w:r>
        <w:t xml:space="preserve">Figure </w:t>
      </w:r>
      <w:r>
        <w:fldChar w:fldCharType="begin"/>
      </w:r>
      <w:r>
        <w:instrText xml:space="preserve"> SEQ Figure \* ARABIC </w:instrText>
      </w:r>
      <w:r>
        <w:fldChar w:fldCharType="separate"/>
      </w:r>
      <w:r w:rsidR="00DA4651">
        <w:rPr>
          <w:noProof/>
        </w:rPr>
        <w:t>11</w:t>
      </w:r>
      <w:r>
        <w:fldChar w:fldCharType="end"/>
      </w:r>
      <w:r>
        <w:t xml:space="preserve"> LP </w:t>
      </w:r>
      <w:r w:rsidR="00C33FE4">
        <w:t>normalized commands of</w:t>
      </w:r>
      <w:r>
        <w:t xml:space="preserve"> AD, ATR, and RWGS.</w:t>
      </w:r>
    </w:p>
    <w:p w14:paraId="22764B38" w14:textId="77777777" w:rsidR="006B58CC" w:rsidRDefault="006B58CC" w:rsidP="00946BD3"/>
    <w:p w14:paraId="6DA06AF6" w14:textId="77777777" w:rsidR="006B58CC" w:rsidRDefault="006B58CC" w:rsidP="00946BD3"/>
    <w:p w14:paraId="4371248D" w14:textId="77777777" w:rsidR="00C33FE4" w:rsidRDefault="00C33FE4" w:rsidP="00C33FE4">
      <w:r>
        <w:t xml:space="preserve">Similarly, an analogous behavior emerges within the electricity pathway among the PV, BESS, and generator. Under the LP-derived optimal strategy, the BESS and generator do not simply act as </w:t>
      </w:r>
      <w:r>
        <w:lastRenderedPageBreak/>
        <w:t>passive balancing mechanisms that self-settle in response to instantaneous surpluses or deficits on the electricity bus. Instead, their dispatch trajectories decouple from immediate net-load balancing and correlate strongly with broader fluctuations in the PV profile, exploiting the LP's perfect foresight of upcoming generation.</w:t>
      </w:r>
    </w:p>
    <w:p w14:paraId="66941BCC" w14:textId="77777777" w:rsidR="00C33FE4" w:rsidRDefault="00C33FE4" w:rsidP="00C33FE4"/>
    <w:p w14:paraId="252C2EE3" w14:textId="2B0F8013" w:rsidR="002438D8" w:rsidRPr="002438D8" w:rsidRDefault="00C33FE4" w:rsidP="002438D8">
      <w:r>
        <w:t>This behavior indicates that either the BESS or the generator must also be explicitly governed via IC. Furthermore, achieving an exact operational match requires incorporating active electricity curtailment into the control logic. A prominent example of this dynamic appears in Figure 12, where the LP optimal dispatch curtails generation ahead of time despite a low BESS state of charge (SOC).</w:t>
      </w:r>
    </w:p>
    <w:p w14:paraId="35330062" w14:textId="42933A31" w:rsidR="006B58CC" w:rsidRDefault="006B58CC" w:rsidP="006B58CC">
      <w:pPr>
        <w:keepNext/>
      </w:pPr>
      <w:r>
        <w:rPr>
          <w:noProof/>
          <w14:ligatures w14:val="standardContextual"/>
        </w:rPr>
        <w:drawing>
          <wp:inline distT="0" distB="0" distL="0" distR="0" wp14:anchorId="3830222E" wp14:editId="1E5BCB4E">
            <wp:extent cx="5943600" cy="1554365"/>
            <wp:effectExtent l="0" t="0" r="0" b="8255"/>
            <wp:docPr id="915119821"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9821" name="Graphic 915119821"/>
                    <pic:cNvPicPr/>
                  </pic:nvPicPr>
                  <pic:blipFill rotWithShape="1">
                    <a:blip r:embed="rId41">
                      <a:extLst>
                        <a:ext uri="{96DAC541-7B7A-43D3-8B79-37D633B846F1}">
                          <asvg:svgBlip xmlns:asvg="http://schemas.microsoft.com/office/drawing/2016/SVG/main" r:embed="rId42"/>
                        </a:ext>
                      </a:extLst>
                    </a:blip>
                    <a:srcRect t="8184"/>
                    <a:stretch>
                      <a:fillRect/>
                    </a:stretch>
                  </pic:blipFill>
                  <pic:spPr bwMode="auto">
                    <a:xfrm>
                      <a:off x="0" y="0"/>
                      <a:ext cx="5943600" cy="1554365"/>
                    </a:xfrm>
                    <a:prstGeom prst="rect">
                      <a:avLst/>
                    </a:prstGeom>
                    <a:ln>
                      <a:noFill/>
                    </a:ln>
                    <a:extLst>
                      <a:ext uri="{53640926-AAD7-44D8-BBD7-CCE9431645EC}">
                        <a14:shadowObscured xmlns:a14="http://schemas.microsoft.com/office/drawing/2010/main"/>
                      </a:ext>
                    </a:extLst>
                  </pic:spPr>
                </pic:pic>
              </a:graphicData>
            </a:graphic>
          </wp:inline>
        </w:drawing>
      </w:r>
    </w:p>
    <w:p w14:paraId="6291F84B" w14:textId="413AAC54" w:rsidR="006B58CC" w:rsidRDefault="006B58CC" w:rsidP="006B58CC">
      <w:pPr>
        <w:pStyle w:val="Caption"/>
        <w:jc w:val="center"/>
      </w:pPr>
      <w:r>
        <w:t xml:space="preserve">Figure </w:t>
      </w:r>
      <w:r>
        <w:fldChar w:fldCharType="begin"/>
      </w:r>
      <w:r>
        <w:instrText xml:space="preserve"> SEQ Figure \* ARABIC </w:instrText>
      </w:r>
      <w:r>
        <w:fldChar w:fldCharType="separate"/>
      </w:r>
      <w:r w:rsidR="00DA4651">
        <w:rPr>
          <w:noProof/>
        </w:rPr>
        <w:t>12</w:t>
      </w:r>
      <w:r>
        <w:fldChar w:fldCharType="end"/>
      </w:r>
      <w:r>
        <w:t xml:space="preserve"> Electricity curtailment strategy of LP</w:t>
      </w:r>
    </w:p>
    <w:p w14:paraId="2C1F579D" w14:textId="64AFCB09" w:rsidR="00C33FE4" w:rsidRPr="00C33FE4" w:rsidRDefault="00C33FE4" w:rsidP="00C33FE4">
      <w:r w:rsidRPr="00C33FE4">
        <w:t>Incorporating these key insights, the five action-owned components (ATR, RWGS, AD, AWE, and generator) were defined as outlined in Chapter 3, and the reconstructed linear system was validated against its LP counterpart. Figure 13 demonstrates this alignment. Because the storage components are positioned at the terminal stage of the sequential evaluation order, any upstream operational mismatch or mass/energy balance error would cascade down and distort the stora</w:t>
      </w:r>
      <w:r w:rsidR="00937BB0">
        <w:t xml:space="preserve">ge </w:t>
      </w:r>
      <w:r w:rsidRPr="00C33FE4">
        <w:t>SOC profiles. The identical SOC trajectories between the LP solution and the LP-derived IC environment confirm that the reconstructed step-function system matches the original model dynamics.</w:t>
      </w:r>
      <w:r>
        <w:t xml:space="preserve"> </w:t>
      </w:r>
      <w:r w:rsidRPr="00C33FE4">
        <w:t xml:space="preserve">The only underlying distinction lies in the temporal indexing of the SOC states: in the Gymnasium environment, the SOC updates at the end of the current timestep </w:t>
      </w:r>
      <m:oMath>
        <m:r>
          <w:rPr>
            <w:rFonts w:ascii="Cambria Math" w:hAnsi="Cambria Math"/>
          </w:rPr>
          <m:t>t</m:t>
        </m:r>
      </m:oMath>
      <w:r w:rsidRPr="00C33FE4">
        <w:t xml:space="preserve">, whereas the LP formulation indexes the resulting state at </w:t>
      </w:r>
      <m:oMath>
        <m:r>
          <w:rPr>
            <w:rFonts w:ascii="Cambria Math" w:hAnsi="Cambria Math"/>
          </w:rPr>
          <m:t>t+1</m:t>
        </m:r>
      </m:oMath>
      <w:r w:rsidRPr="00C33FE4">
        <w:t>. This structural indexing convention accounts for the uniform one-hour (single-timestep) offset observed between the curves in Figure 13.</w:t>
      </w:r>
    </w:p>
    <w:p w14:paraId="079AED57" w14:textId="77777777" w:rsidR="00946BD3" w:rsidRDefault="00CA57E1" w:rsidP="00946BD3">
      <w:pPr>
        <w:keepNext/>
        <w:ind w:left="360"/>
      </w:pPr>
      <w:r>
        <w:rPr>
          <w:noProof/>
          <w14:ligatures w14:val="standardContextual"/>
        </w:rPr>
        <w:lastRenderedPageBreak/>
        <w:drawing>
          <wp:inline distT="0" distB="0" distL="0" distR="0" wp14:anchorId="49C724BA" wp14:editId="10CB7B8F">
            <wp:extent cx="5943600" cy="3368040"/>
            <wp:effectExtent l="0" t="0" r="0" b="3810"/>
            <wp:docPr id="80338871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88710" name="Graphic 803388710"/>
                    <pic:cNvPicPr/>
                  </pic:nvPicPr>
                  <pic:blipFill>
                    <a:blip r:embed="rId43">
                      <a:extLst>
                        <a:ext uri="{96DAC541-7B7A-43D3-8B79-37D633B846F1}">
                          <asvg:svgBlip xmlns:asvg="http://schemas.microsoft.com/office/drawing/2016/SVG/main" r:embed="rId44"/>
                        </a:ext>
                      </a:extLst>
                    </a:blip>
                    <a:stretch>
                      <a:fillRect/>
                    </a:stretch>
                  </pic:blipFill>
                  <pic:spPr>
                    <a:xfrm>
                      <a:off x="0" y="0"/>
                      <a:ext cx="5943600" cy="3368040"/>
                    </a:xfrm>
                    <a:prstGeom prst="rect">
                      <a:avLst/>
                    </a:prstGeom>
                  </pic:spPr>
                </pic:pic>
              </a:graphicData>
            </a:graphic>
          </wp:inline>
        </w:drawing>
      </w:r>
    </w:p>
    <w:p w14:paraId="0DBA30A8" w14:textId="4E7A6651" w:rsidR="0049145C" w:rsidRDefault="00946BD3" w:rsidP="00946BD3">
      <w:pPr>
        <w:pStyle w:val="Caption"/>
        <w:jc w:val="center"/>
      </w:pPr>
      <w:r>
        <w:t xml:space="preserve">Figure </w:t>
      </w:r>
      <w:r>
        <w:fldChar w:fldCharType="begin"/>
      </w:r>
      <w:r>
        <w:instrText xml:space="preserve"> SEQ Figure \* ARABIC </w:instrText>
      </w:r>
      <w:r>
        <w:fldChar w:fldCharType="separate"/>
      </w:r>
      <w:r w:rsidR="00DA4651">
        <w:rPr>
          <w:noProof/>
        </w:rPr>
        <w:t>13</w:t>
      </w:r>
      <w:r>
        <w:fldChar w:fldCharType="end"/>
      </w:r>
      <w:r>
        <w:t xml:space="preserve"> SOC matching between LP and IC reconstruction.</w:t>
      </w:r>
    </w:p>
    <w:p w14:paraId="4AC8D4C1" w14:textId="77777777" w:rsidR="00D46871" w:rsidRPr="00D46871" w:rsidRDefault="00D46871" w:rsidP="00D46871"/>
    <w:p w14:paraId="7EBC027F" w14:textId="341B25FB" w:rsidR="00D46871" w:rsidRDefault="00D46871" w:rsidP="00D46871">
      <w:pPr>
        <w:pStyle w:val="Heading3"/>
      </w:pPr>
      <w:r>
        <w:t xml:space="preserve">RL </w:t>
      </w:r>
      <w:r w:rsidR="00A40F77">
        <w:t xml:space="preserve">agent </w:t>
      </w:r>
      <w:r>
        <w:t xml:space="preserve">training </w:t>
      </w:r>
      <w:r w:rsidR="00A40F77">
        <w:t>evolution</w:t>
      </w:r>
    </w:p>
    <w:p w14:paraId="6CD2AB2F" w14:textId="4BAE749A" w:rsidR="00DD0E29" w:rsidRDefault="00DD0E29" w:rsidP="00DD0E29">
      <w:r>
        <w:t>Extensive RL training was conducted throughout this study, yielding key insights into the operational dynamics of RL agents for optimal dispatch.</w:t>
      </w:r>
    </w:p>
    <w:p w14:paraId="68FE2CD2" w14:textId="77777777" w:rsidR="00DD0E29" w:rsidRDefault="00DD0E29" w:rsidP="00DD0E29"/>
    <w:p w14:paraId="062E08E2" w14:textId="7A0A7324" w:rsidR="000D7C9F" w:rsidRDefault="00DD0E29" w:rsidP="00DD0E29">
      <w:r>
        <w:t>Following the validation of the IC baseline in the previous section, initial RL training was executed with minimal hyperparameter tuning, followed by iterative refinements that progressively improved dispatch performance. The table below details the configuration differences between this preliminary baseline and the tailored setup adopted for the final run, with all unlisted parameters held consistent with the specifications in Chapter 3. Figures 14 and 15 illustrate how these hyperparameter modifications directly influence the resulting dispatch behavior.</w:t>
      </w:r>
    </w:p>
    <w:p w14:paraId="5C1C28C7" w14:textId="77777777" w:rsidR="00DD0E29" w:rsidRDefault="00DD0E29" w:rsidP="00DD0E29"/>
    <w:tbl>
      <w:tblPr>
        <w:tblStyle w:val="PlainTable2"/>
        <w:tblW w:w="5000" w:type="pct"/>
        <w:tblLook w:val="04A0" w:firstRow="1" w:lastRow="0" w:firstColumn="1" w:lastColumn="0" w:noHBand="0" w:noVBand="1"/>
      </w:tblPr>
      <w:tblGrid>
        <w:gridCol w:w="5023"/>
        <w:gridCol w:w="2177"/>
        <w:gridCol w:w="2160"/>
      </w:tblGrid>
      <w:tr w:rsidR="000D7C9F" w:rsidRPr="0067796D" w14:paraId="599C7755" w14:textId="4496F821" w:rsidTr="000D7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hideMark/>
          </w:tcPr>
          <w:p w14:paraId="103AD9B3" w14:textId="4E7E988B" w:rsidR="000D7C9F" w:rsidRPr="0067796D" w:rsidRDefault="00CD6ED0" w:rsidP="00854C41">
            <w:r>
              <w:t xml:space="preserve">Different </w:t>
            </w:r>
            <w:r w:rsidR="000D7C9F">
              <w:t>Hyperparameters</w:t>
            </w:r>
          </w:p>
        </w:tc>
        <w:tc>
          <w:tcPr>
            <w:tcW w:w="1163" w:type="pct"/>
            <w:hideMark/>
          </w:tcPr>
          <w:p w14:paraId="64D850B1" w14:textId="50A04B4E" w:rsidR="000D7C9F" w:rsidRPr="0067796D" w:rsidRDefault="000D7C9F" w:rsidP="00854C41">
            <w:pPr>
              <w:cnfStyle w:val="100000000000" w:firstRow="1" w:lastRow="0" w:firstColumn="0" w:lastColumn="0" w:oddVBand="0" w:evenVBand="0" w:oddHBand="0" w:evenHBand="0" w:firstRowFirstColumn="0" w:firstRowLastColumn="0" w:lastRowFirstColumn="0" w:lastRowLastColumn="0"/>
            </w:pPr>
            <w:r>
              <w:t>Preliminary Run</w:t>
            </w:r>
          </w:p>
        </w:tc>
        <w:tc>
          <w:tcPr>
            <w:tcW w:w="1154" w:type="pct"/>
          </w:tcPr>
          <w:p w14:paraId="6EB9D3CA" w14:textId="4AFD45C8" w:rsidR="000D7C9F" w:rsidRDefault="000D7C9F" w:rsidP="00854C41">
            <w:pPr>
              <w:cnfStyle w:val="100000000000" w:firstRow="1" w:lastRow="0" w:firstColumn="0" w:lastColumn="0" w:oddVBand="0" w:evenVBand="0" w:oddHBand="0" w:evenHBand="0" w:firstRowFirstColumn="0" w:firstRowLastColumn="0" w:lastRowFirstColumn="0" w:lastRowLastColumn="0"/>
            </w:pPr>
            <w:r>
              <w:t>Final run</w:t>
            </w:r>
          </w:p>
        </w:tc>
      </w:tr>
      <w:tr w:rsidR="000D7C9F" w:rsidRPr="0067796D" w14:paraId="385B4D5A" w14:textId="69FEE95C" w:rsidTr="000D7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hideMark/>
          </w:tcPr>
          <w:p w14:paraId="629ADA55" w14:textId="7FBE0D30" w:rsidR="000D7C9F" w:rsidRPr="0067796D" w:rsidRDefault="000D7C9F" w:rsidP="00854C41">
            <w:r w:rsidRPr="0067796D">
              <w:t>State-of-charge</w:t>
            </w:r>
            <w:r>
              <w:t xml:space="preserve"> </w:t>
            </w:r>
            <w:r w:rsidR="002010AE">
              <w:t>p</w:t>
            </w:r>
            <w:r>
              <w:t xml:space="preserve">enalty </w:t>
            </w:r>
            <w:r w:rsidRPr="0067796D">
              <w:t xml:space="preserve"> (BESS / BGSS / H2SS)</w:t>
            </w:r>
          </w:p>
        </w:tc>
        <w:tc>
          <w:tcPr>
            <w:tcW w:w="1163" w:type="pct"/>
            <w:hideMark/>
          </w:tcPr>
          <w:p w14:paraId="2CFB1B83" w14:textId="6954612D" w:rsidR="000D7C9F" w:rsidRPr="0067796D" w:rsidRDefault="00C91C2B" w:rsidP="00854C41">
            <w:pPr>
              <w:cnfStyle w:val="000000100000" w:firstRow="0" w:lastRow="0" w:firstColumn="0" w:lastColumn="0" w:oddVBand="0" w:evenVBand="0" w:oddHBand="1" w:evenHBand="0" w:firstRowFirstColumn="0" w:firstRowLastColumn="0" w:lastRowFirstColumn="0" w:lastRowLastColumn="0"/>
            </w:pPr>
            <w:r>
              <w:t>1</w:t>
            </w:r>
          </w:p>
        </w:tc>
        <w:tc>
          <w:tcPr>
            <w:tcW w:w="1154" w:type="pct"/>
          </w:tcPr>
          <w:p w14:paraId="734B6DB9" w14:textId="0841D334" w:rsidR="000D7C9F" w:rsidRDefault="00C91C2B" w:rsidP="00854C41">
            <w:pPr>
              <w:cnfStyle w:val="000000100000" w:firstRow="0" w:lastRow="0" w:firstColumn="0" w:lastColumn="0" w:oddVBand="0" w:evenVBand="0" w:oddHBand="1" w:evenHBand="0" w:firstRowFirstColumn="0" w:firstRowLastColumn="0" w:lastRowFirstColumn="0" w:lastRowLastColumn="0"/>
              <w:rPr>
                <w:rFonts w:eastAsia="Yu Gothic Light"/>
              </w:rPr>
            </w:pPr>
            <w:r>
              <w:rPr>
                <w:rFonts w:eastAsia="Yu Gothic Light"/>
              </w:rPr>
              <w:t>15</w:t>
            </w:r>
          </w:p>
        </w:tc>
      </w:tr>
      <w:tr w:rsidR="000D7C9F" w:rsidRPr="0067796D" w14:paraId="20E3B611" w14:textId="2FBD435A" w:rsidTr="000D7C9F">
        <w:tc>
          <w:tcPr>
            <w:cnfStyle w:val="001000000000" w:firstRow="0" w:lastRow="0" w:firstColumn="1" w:lastColumn="0" w:oddVBand="0" w:evenVBand="0" w:oddHBand="0" w:evenHBand="0" w:firstRowFirstColumn="0" w:firstRowLastColumn="0" w:lastRowFirstColumn="0" w:lastRowLastColumn="0"/>
            <w:tcW w:w="2683" w:type="pct"/>
            <w:hideMark/>
          </w:tcPr>
          <w:p w14:paraId="21B34A97" w14:textId="4002E012" w:rsidR="000D7C9F" w:rsidRPr="0067796D" w:rsidRDefault="000D7C9F" w:rsidP="00854C41">
            <w:r w:rsidRPr="0067796D">
              <w:t>Generator fuel</w:t>
            </w:r>
            <w:r>
              <w:t xml:space="preserve"> penalty </w:t>
            </w:r>
          </w:p>
        </w:tc>
        <w:tc>
          <w:tcPr>
            <w:tcW w:w="1163" w:type="pct"/>
            <w:hideMark/>
          </w:tcPr>
          <w:p w14:paraId="350F23F8" w14:textId="37112347" w:rsidR="000D7C9F" w:rsidRPr="0067796D" w:rsidRDefault="00C91C2B" w:rsidP="00854C41">
            <w:pPr>
              <w:cnfStyle w:val="000000000000" w:firstRow="0" w:lastRow="0" w:firstColumn="0" w:lastColumn="0" w:oddVBand="0" w:evenVBand="0" w:oddHBand="0" w:evenHBand="0" w:firstRowFirstColumn="0" w:firstRowLastColumn="0" w:lastRowFirstColumn="0" w:lastRowLastColumn="0"/>
            </w:pPr>
            <w:r>
              <w:t>Not applied</w:t>
            </w:r>
          </w:p>
        </w:tc>
        <w:tc>
          <w:tcPr>
            <w:tcW w:w="1154" w:type="pct"/>
          </w:tcPr>
          <w:p w14:paraId="0ACD91F7" w14:textId="3232398D" w:rsidR="000D7C9F" w:rsidRDefault="00C91C2B" w:rsidP="00854C41">
            <w:pPr>
              <w:cnfStyle w:val="000000000000" w:firstRow="0" w:lastRow="0" w:firstColumn="0" w:lastColumn="0" w:oddVBand="0" w:evenVBand="0" w:oddHBand="0" w:evenHBand="0" w:firstRowFirstColumn="0" w:firstRowLastColumn="0" w:lastRowFirstColumn="0" w:lastRowLastColumn="0"/>
              <w:rPr>
                <w:rFonts w:eastAsia="Yu Gothic Light"/>
              </w:rPr>
            </w:pPr>
            <w:r>
              <w:rPr>
                <w:rFonts w:eastAsia="Yu Gothic Light"/>
              </w:rPr>
              <w:t>0.005</w:t>
            </w:r>
          </w:p>
        </w:tc>
      </w:tr>
      <w:tr w:rsidR="000D7C9F" w:rsidRPr="0067796D" w14:paraId="68F56B37" w14:textId="0B656209" w:rsidTr="000D7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hideMark/>
          </w:tcPr>
          <w:p w14:paraId="5ACC5CE7" w14:textId="5AECAA36" w:rsidR="000D7C9F" w:rsidRPr="0067796D" w:rsidRDefault="000D7C9F" w:rsidP="00854C41">
            <w:r w:rsidRPr="0067796D">
              <w:t>Generator cycling</w:t>
            </w:r>
            <w:r>
              <w:t xml:space="preserve"> penalty </w:t>
            </w:r>
          </w:p>
        </w:tc>
        <w:tc>
          <w:tcPr>
            <w:tcW w:w="1163" w:type="pct"/>
            <w:hideMark/>
          </w:tcPr>
          <w:p w14:paraId="28FF65E9" w14:textId="475D010A" w:rsidR="000D7C9F" w:rsidRPr="0067796D" w:rsidRDefault="00C91C2B" w:rsidP="00854C41">
            <w:pPr>
              <w:cnfStyle w:val="000000100000" w:firstRow="0" w:lastRow="0" w:firstColumn="0" w:lastColumn="0" w:oddVBand="0" w:evenVBand="0" w:oddHBand="1" w:evenHBand="0" w:firstRowFirstColumn="0" w:firstRowLastColumn="0" w:lastRowFirstColumn="0" w:lastRowLastColumn="0"/>
            </w:pPr>
            <w:r>
              <w:t>Not applied</w:t>
            </w:r>
          </w:p>
        </w:tc>
        <w:tc>
          <w:tcPr>
            <w:tcW w:w="1154" w:type="pct"/>
          </w:tcPr>
          <w:p w14:paraId="4B6EBAAD" w14:textId="4BD6ABB7" w:rsidR="000D7C9F" w:rsidRDefault="00C91C2B" w:rsidP="00854C41">
            <w:pPr>
              <w:cnfStyle w:val="000000100000" w:firstRow="0" w:lastRow="0" w:firstColumn="0" w:lastColumn="0" w:oddVBand="0" w:evenVBand="0" w:oddHBand="1" w:evenHBand="0" w:firstRowFirstColumn="0" w:firstRowLastColumn="0" w:lastRowFirstColumn="0" w:lastRowLastColumn="0"/>
            </w:pPr>
            <w:r>
              <w:t>1</w:t>
            </w:r>
          </w:p>
        </w:tc>
      </w:tr>
      <w:tr w:rsidR="000D7C9F" w:rsidRPr="0067796D" w14:paraId="626EFA9E" w14:textId="71FC5CA8" w:rsidTr="000D7C9F">
        <w:tc>
          <w:tcPr>
            <w:cnfStyle w:val="001000000000" w:firstRow="0" w:lastRow="0" w:firstColumn="1" w:lastColumn="0" w:oddVBand="0" w:evenVBand="0" w:oddHBand="0" w:evenHBand="0" w:firstRowFirstColumn="0" w:firstRowLastColumn="0" w:lastRowFirstColumn="0" w:lastRowLastColumn="0"/>
            <w:tcW w:w="2683" w:type="pct"/>
            <w:hideMark/>
          </w:tcPr>
          <w:p w14:paraId="2A1F1970" w14:textId="28174E61" w:rsidR="000D7C9F" w:rsidRPr="0067796D" w:rsidRDefault="000D7C9F" w:rsidP="00854C41">
            <w:r w:rsidRPr="0067796D">
              <w:lastRenderedPageBreak/>
              <w:t xml:space="preserve">RWGS </w:t>
            </w:r>
            <w:r>
              <w:t>CO2</w:t>
            </w:r>
            <w:r>
              <w:t xml:space="preserve"> penalty</w:t>
            </w:r>
          </w:p>
        </w:tc>
        <w:tc>
          <w:tcPr>
            <w:tcW w:w="1163" w:type="pct"/>
            <w:hideMark/>
          </w:tcPr>
          <w:p w14:paraId="146ADB62" w14:textId="37881AAC" w:rsidR="000D7C9F" w:rsidRPr="0067796D" w:rsidRDefault="00C91C2B" w:rsidP="00854C41">
            <w:pPr>
              <w:cnfStyle w:val="000000000000" w:firstRow="0" w:lastRow="0" w:firstColumn="0" w:lastColumn="0" w:oddVBand="0" w:evenVBand="0" w:oddHBand="0" w:evenHBand="0" w:firstRowFirstColumn="0" w:firstRowLastColumn="0" w:lastRowFirstColumn="0" w:lastRowLastColumn="0"/>
            </w:pPr>
            <w:r>
              <w:t>Not applied</w:t>
            </w:r>
          </w:p>
        </w:tc>
        <w:tc>
          <w:tcPr>
            <w:tcW w:w="1154" w:type="pct"/>
          </w:tcPr>
          <w:p w14:paraId="797B82C0" w14:textId="5873B0D9" w:rsidR="000D7C9F" w:rsidRDefault="00C91C2B" w:rsidP="00854C41">
            <w:pPr>
              <w:cnfStyle w:val="000000000000" w:firstRow="0" w:lastRow="0" w:firstColumn="0" w:lastColumn="0" w:oddVBand="0" w:evenVBand="0" w:oddHBand="0" w:evenHBand="0" w:firstRowFirstColumn="0" w:firstRowLastColumn="0" w:lastRowFirstColumn="0" w:lastRowLastColumn="0"/>
            </w:pPr>
            <w:r>
              <w:t>0.0001</w:t>
            </w:r>
          </w:p>
        </w:tc>
      </w:tr>
      <w:tr w:rsidR="002010AE" w:rsidRPr="0067796D" w14:paraId="03371975" w14:textId="77777777" w:rsidTr="000D7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tcPr>
          <w:p w14:paraId="177BA470" w14:textId="7AC6F978" w:rsidR="002010AE" w:rsidRPr="0067796D" w:rsidRDefault="002010AE" w:rsidP="002010AE">
            <w:r>
              <w:t>Terminal breach</w:t>
            </w:r>
            <w:r>
              <w:t xml:space="preserve"> penalty</w:t>
            </w:r>
          </w:p>
        </w:tc>
        <w:tc>
          <w:tcPr>
            <w:tcW w:w="1163" w:type="pct"/>
          </w:tcPr>
          <w:p w14:paraId="7D60266A" w14:textId="1892F548" w:rsidR="002010AE" w:rsidRPr="0067796D" w:rsidRDefault="00C91C2B" w:rsidP="002010AE">
            <w:pPr>
              <w:cnfStyle w:val="000000100000" w:firstRow="0" w:lastRow="0" w:firstColumn="0" w:lastColumn="0" w:oddVBand="0" w:evenVBand="0" w:oddHBand="1" w:evenHBand="0" w:firstRowFirstColumn="0" w:firstRowLastColumn="0" w:lastRowFirstColumn="0" w:lastRowLastColumn="0"/>
            </w:pPr>
            <w:r>
              <w:t>1,000,000</w:t>
            </w:r>
          </w:p>
        </w:tc>
        <w:tc>
          <w:tcPr>
            <w:tcW w:w="1154" w:type="pct"/>
          </w:tcPr>
          <w:p w14:paraId="6CAEA684" w14:textId="6E4110FE" w:rsidR="002010AE" w:rsidRDefault="00C91C2B" w:rsidP="002010AE">
            <w:pPr>
              <w:cnfStyle w:val="000000100000" w:firstRow="0" w:lastRow="0" w:firstColumn="0" w:lastColumn="0" w:oddVBand="0" w:evenVBand="0" w:oddHBand="1" w:evenHBand="0" w:firstRowFirstColumn="0" w:firstRowLastColumn="0" w:lastRowFirstColumn="0" w:lastRowLastColumn="0"/>
            </w:pPr>
            <w:r>
              <w:t>50</w:t>
            </w:r>
          </w:p>
        </w:tc>
      </w:tr>
      <w:tr w:rsidR="002010AE" w:rsidRPr="0067796D" w14:paraId="26919C8F" w14:textId="77777777" w:rsidTr="000D7C9F">
        <w:tc>
          <w:tcPr>
            <w:cnfStyle w:val="001000000000" w:firstRow="0" w:lastRow="0" w:firstColumn="1" w:lastColumn="0" w:oddVBand="0" w:evenVBand="0" w:oddHBand="0" w:evenHBand="0" w:firstRowFirstColumn="0" w:firstRowLastColumn="0" w:lastRowFirstColumn="0" w:lastRowLastColumn="0"/>
            <w:tcW w:w="2683" w:type="pct"/>
          </w:tcPr>
          <w:p w14:paraId="78DCDD02" w14:textId="17C1CD3A" w:rsidR="002010AE" w:rsidRPr="0067796D" w:rsidRDefault="002010AE" w:rsidP="002010AE">
            <w:r>
              <w:t>MeOH (reward)</w:t>
            </w:r>
          </w:p>
        </w:tc>
        <w:tc>
          <w:tcPr>
            <w:tcW w:w="1163" w:type="pct"/>
          </w:tcPr>
          <w:p w14:paraId="4C178020" w14:textId="278A47B2" w:rsidR="002010AE" w:rsidRPr="0067796D" w:rsidRDefault="00C91C2B" w:rsidP="002010AE">
            <w:pPr>
              <w:cnfStyle w:val="000000000000" w:firstRow="0" w:lastRow="0" w:firstColumn="0" w:lastColumn="0" w:oddVBand="0" w:evenVBand="0" w:oddHBand="0" w:evenHBand="0" w:firstRowFirstColumn="0" w:firstRowLastColumn="0" w:lastRowFirstColumn="0" w:lastRowLastColumn="0"/>
            </w:pPr>
            <w:r>
              <w:t>10</w:t>
            </w:r>
          </w:p>
        </w:tc>
        <w:tc>
          <w:tcPr>
            <w:tcW w:w="1154" w:type="pct"/>
          </w:tcPr>
          <w:p w14:paraId="3C9B22C4" w14:textId="4410D47C" w:rsidR="002010AE" w:rsidRDefault="00C91C2B" w:rsidP="002010AE">
            <w:pPr>
              <w:cnfStyle w:val="000000000000" w:firstRow="0" w:lastRow="0" w:firstColumn="0" w:lastColumn="0" w:oddVBand="0" w:evenVBand="0" w:oddHBand="0" w:evenHBand="0" w:firstRowFirstColumn="0" w:firstRowLastColumn="0" w:lastRowFirstColumn="0" w:lastRowLastColumn="0"/>
            </w:pPr>
            <w:r>
              <w:t>0.015</w:t>
            </w:r>
          </w:p>
        </w:tc>
      </w:tr>
      <w:tr w:rsidR="002010AE" w:rsidRPr="0067796D" w14:paraId="655E09D2" w14:textId="77777777" w:rsidTr="000D7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tcPr>
          <w:p w14:paraId="1EDDF649" w14:textId="34B7EE55" w:rsidR="002010AE" w:rsidRDefault="002010AE" w:rsidP="002010AE">
            <w:r>
              <w:t xml:space="preserve">gradient steps </w:t>
            </w:r>
          </w:p>
        </w:tc>
        <w:tc>
          <w:tcPr>
            <w:tcW w:w="1163" w:type="pct"/>
          </w:tcPr>
          <w:p w14:paraId="443E001F" w14:textId="1AF5773D" w:rsidR="002010AE" w:rsidRPr="0067796D" w:rsidRDefault="002010AE" w:rsidP="002010AE">
            <w:pPr>
              <w:cnfStyle w:val="000000100000" w:firstRow="0" w:lastRow="0" w:firstColumn="0" w:lastColumn="0" w:oddVBand="0" w:evenVBand="0" w:oddHBand="1" w:evenHBand="0" w:firstRowFirstColumn="0" w:firstRowLastColumn="0" w:lastRowFirstColumn="0" w:lastRowLastColumn="0"/>
            </w:pPr>
            <w:r>
              <w:t>4</w:t>
            </w:r>
          </w:p>
        </w:tc>
        <w:tc>
          <w:tcPr>
            <w:tcW w:w="1154" w:type="pct"/>
          </w:tcPr>
          <w:p w14:paraId="1997888B" w14:textId="225184B9" w:rsidR="002010AE" w:rsidRDefault="002010AE" w:rsidP="002010AE">
            <w:pPr>
              <w:cnfStyle w:val="000000100000" w:firstRow="0" w:lastRow="0" w:firstColumn="0" w:lastColumn="0" w:oddVBand="0" w:evenVBand="0" w:oddHBand="1" w:evenHBand="0" w:firstRowFirstColumn="0" w:firstRowLastColumn="0" w:lastRowFirstColumn="0" w:lastRowLastColumn="0"/>
            </w:pPr>
            <w:r>
              <w:t>20</w:t>
            </w:r>
          </w:p>
        </w:tc>
      </w:tr>
      <w:tr w:rsidR="002010AE" w:rsidRPr="0067796D" w14:paraId="47AFE5D6" w14:textId="77777777" w:rsidTr="000D7C9F">
        <w:tc>
          <w:tcPr>
            <w:cnfStyle w:val="001000000000" w:firstRow="0" w:lastRow="0" w:firstColumn="1" w:lastColumn="0" w:oddVBand="0" w:evenVBand="0" w:oddHBand="0" w:evenHBand="0" w:firstRowFirstColumn="0" w:firstRowLastColumn="0" w:lastRowFirstColumn="0" w:lastRowLastColumn="0"/>
            <w:tcW w:w="2683" w:type="pct"/>
          </w:tcPr>
          <w:p w14:paraId="7AD3D378" w14:textId="1D3538EC" w:rsidR="002010AE" w:rsidRPr="0067796D" w:rsidRDefault="002010AE" w:rsidP="002010AE">
            <w:r>
              <w:t>ent_coef</w:t>
            </w:r>
          </w:p>
        </w:tc>
        <w:tc>
          <w:tcPr>
            <w:tcW w:w="1163" w:type="pct"/>
          </w:tcPr>
          <w:p w14:paraId="2B64A4D2" w14:textId="4763AEBD" w:rsidR="002010AE" w:rsidRDefault="002010AE" w:rsidP="002010AE">
            <w:pPr>
              <w:cnfStyle w:val="000000000000" w:firstRow="0" w:lastRow="0" w:firstColumn="0" w:lastColumn="0" w:oddVBand="0" w:evenVBand="0" w:oddHBand="0" w:evenHBand="0" w:firstRowFirstColumn="0" w:firstRowLastColumn="0" w:lastRowFirstColumn="0" w:lastRowLastColumn="0"/>
            </w:pPr>
            <w:r w:rsidRPr="00CD6ED0">
              <w:t>auto</w:t>
            </w:r>
          </w:p>
        </w:tc>
        <w:tc>
          <w:tcPr>
            <w:tcW w:w="1154" w:type="pct"/>
          </w:tcPr>
          <w:p w14:paraId="4F13DA70" w14:textId="6BEB3351" w:rsidR="002010AE" w:rsidRDefault="002010AE" w:rsidP="002010AE">
            <w:pPr>
              <w:cnfStyle w:val="000000000000" w:firstRow="0" w:lastRow="0" w:firstColumn="0" w:lastColumn="0" w:oddVBand="0" w:evenVBand="0" w:oddHBand="0" w:evenHBand="0" w:firstRowFirstColumn="0" w:firstRowLastColumn="0" w:lastRowFirstColumn="0" w:lastRowLastColumn="0"/>
            </w:pPr>
            <w:r w:rsidRPr="00C73D96">
              <w:t>auto_0.5</w:t>
            </w:r>
          </w:p>
        </w:tc>
      </w:tr>
    </w:tbl>
    <w:p w14:paraId="126D9005" w14:textId="77777777" w:rsidR="000D7C9F" w:rsidRDefault="000D7C9F" w:rsidP="0049145C">
      <w:pPr>
        <w:ind w:left="360"/>
      </w:pPr>
    </w:p>
    <w:p w14:paraId="19BC4E0F" w14:textId="77777777" w:rsidR="00C94232" w:rsidRDefault="00E25838" w:rsidP="00C94232">
      <w:pPr>
        <w:keepNext/>
        <w:ind w:left="360"/>
      </w:pPr>
      <w:r>
        <w:rPr>
          <w:noProof/>
          <w14:ligatures w14:val="standardContextual"/>
        </w:rPr>
        <w:drawing>
          <wp:inline distT="0" distB="0" distL="0" distR="0" wp14:anchorId="3AA7E325" wp14:editId="74637A63">
            <wp:extent cx="5943600" cy="1692910"/>
            <wp:effectExtent l="0" t="0" r="0" b="2540"/>
            <wp:docPr id="9739951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9512" name="Graphic 97399512"/>
                    <pic:cNvPicPr/>
                  </pic:nvPicPr>
                  <pic:blipFill>
                    <a:blip r:embed="rId45">
                      <a:extLst>
                        <a:ext uri="{96DAC541-7B7A-43D3-8B79-37D633B846F1}">
                          <asvg:svgBlip xmlns:asvg="http://schemas.microsoft.com/office/drawing/2016/SVG/main" r:embed="rId46"/>
                        </a:ext>
                      </a:extLst>
                    </a:blip>
                    <a:stretch>
                      <a:fillRect/>
                    </a:stretch>
                  </pic:blipFill>
                  <pic:spPr>
                    <a:xfrm>
                      <a:off x="0" y="0"/>
                      <a:ext cx="5943600" cy="1692910"/>
                    </a:xfrm>
                    <a:prstGeom prst="rect">
                      <a:avLst/>
                    </a:prstGeom>
                  </pic:spPr>
                </pic:pic>
              </a:graphicData>
            </a:graphic>
          </wp:inline>
        </w:drawing>
      </w:r>
    </w:p>
    <w:p w14:paraId="4B35B8BE" w14:textId="6F426D81" w:rsidR="00E25838" w:rsidRDefault="00C94232" w:rsidP="00C94232">
      <w:pPr>
        <w:pStyle w:val="Caption"/>
        <w:jc w:val="center"/>
      </w:pPr>
      <w:r>
        <w:t xml:space="preserve">Figure </w:t>
      </w:r>
      <w:r>
        <w:fldChar w:fldCharType="begin"/>
      </w:r>
      <w:r>
        <w:instrText xml:space="preserve"> SEQ Figure \* ARABIC </w:instrText>
      </w:r>
      <w:r>
        <w:fldChar w:fldCharType="separate"/>
      </w:r>
      <w:r w:rsidR="00DA4651">
        <w:rPr>
          <w:noProof/>
        </w:rPr>
        <w:t>14</w:t>
      </w:r>
      <w:r>
        <w:fldChar w:fldCharType="end"/>
      </w:r>
      <w:r>
        <w:t xml:space="preserve"> Preliminary RL training dispatch strategy.</w:t>
      </w:r>
    </w:p>
    <w:p w14:paraId="26992280" w14:textId="77777777" w:rsidR="00DD0E29" w:rsidRDefault="00E25838" w:rsidP="00DD0E29">
      <w:pPr>
        <w:keepNext/>
        <w:ind w:left="360"/>
      </w:pPr>
      <w:r>
        <w:rPr>
          <w:noProof/>
          <w14:ligatures w14:val="standardContextual"/>
        </w:rPr>
        <w:drawing>
          <wp:inline distT="0" distB="0" distL="0" distR="0" wp14:anchorId="690963F2" wp14:editId="5BDB1582">
            <wp:extent cx="5943600" cy="1692910"/>
            <wp:effectExtent l="0" t="0" r="0" b="2540"/>
            <wp:docPr id="183573707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7070" name="Graphic 1835737070"/>
                    <pic:cNvPicPr/>
                  </pic:nvPicPr>
                  <pic:blipFill>
                    <a:blip r:embed="rId47">
                      <a:extLst>
                        <a:ext uri="{96DAC541-7B7A-43D3-8B79-37D633B846F1}">
                          <asvg:svgBlip xmlns:asvg="http://schemas.microsoft.com/office/drawing/2016/SVG/main" r:embed="rId48"/>
                        </a:ext>
                      </a:extLst>
                    </a:blip>
                    <a:stretch>
                      <a:fillRect/>
                    </a:stretch>
                  </pic:blipFill>
                  <pic:spPr>
                    <a:xfrm>
                      <a:off x="0" y="0"/>
                      <a:ext cx="5943600" cy="1692910"/>
                    </a:xfrm>
                    <a:prstGeom prst="rect">
                      <a:avLst/>
                    </a:prstGeom>
                  </pic:spPr>
                </pic:pic>
              </a:graphicData>
            </a:graphic>
          </wp:inline>
        </w:drawing>
      </w:r>
    </w:p>
    <w:p w14:paraId="5FA97408" w14:textId="29A61D72" w:rsidR="0049145C" w:rsidRDefault="00DD0E29" w:rsidP="00DD0E29">
      <w:pPr>
        <w:pStyle w:val="Caption"/>
        <w:jc w:val="center"/>
      </w:pPr>
      <w:r>
        <w:t xml:space="preserve">Figure </w:t>
      </w:r>
      <w:r>
        <w:fldChar w:fldCharType="begin"/>
      </w:r>
      <w:r>
        <w:instrText xml:space="preserve"> SEQ Figure \* ARABIC </w:instrText>
      </w:r>
      <w:r>
        <w:fldChar w:fldCharType="separate"/>
      </w:r>
      <w:r w:rsidR="00DA4651">
        <w:rPr>
          <w:noProof/>
        </w:rPr>
        <w:t>15</w:t>
      </w:r>
      <w:r>
        <w:fldChar w:fldCharType="end"/>
      </w:r>
      <w:r>
        <w:t xml:space="preserve"> Final RL training dispatch strategy.</w:t>
      </w:r>
    </w:p>
    <w:p w14:paraId="4C1CCB85" w14:textId="06E31FB6" w:rsidR="00DD0E29" w:rsidRDefault="00DD0E29" w:rsidP="00F0555A">
      <w:pPr>
        <w:ind w:left="360"/>
      </w:pPr>
      <w:r w:rsidRPr="00DD0E29">
        <w:t xml:space="preserve">Figures </w:t>
      </w:r>
      <w:r>
        <w:t>14</w:t>
      </w:r>
      <w:r w:rsidRPr="00DD0E29">
        <w:t xml:space="preserve"> (preliminary) and </w:t>
      </w:r>
      <w:r>
        <w:t>5</w:t>
      </w:r>
      <w:r w:rsidRPr="00DD0E29">
        <w:t xml:space="preserve"> (final) illustrate the five RL action setpoints</w:t>
      </w:r>
      <w:r>
        <w:t xml:space="preserve">: </w:t>
      </w:r>
      <w:r w:rsidRPr="00DD0E29">
        <w:t>ATR, RWGS, AD, AWE, and generator relative loads</w:t>
      </w:r>
      <w:r>
        <w:t xml:space="preserve">, </w:t>
      </w:r>
      <w:r w:rsidRPr="00DD0E29">
        <w:t xml:space="preserve">across an identical evaluation window from hours 500 to 675. With the layout, observation space, and action bounds held constant, performance differences stem solely from the reward formulation and two optimization hyperparameters. In the preliminary run, all five actuators move in lockstep, tracing a synchronized square wave that saturates during daylight and collapses to zero at night, effectively </w:t>
      </w:r>
      <w:r>
        <w:t>blindly dictating</w:t>
      </w:r>
      <w:r w:rsidRPr="00DD0E29">
        <w:t xml:space="preserve"> the system to the PV profile. In the final run, this artificial </w:t>
      </w:r>
      <w:r>
        <w:t>locking phenomena</w:t>
      </w:r>
      <w:r w:rsidRPr="00DD0E29">
        <w:t xml:space="preserve"> disappears: the AD and ATR maintain a steady baseline feed, the RWGS modulates around it, and the AWE and generator execute decoupled dispatch schedules independent of the solar cycle.</w:t>
      </w:r>
    </w:p>
    <w:p w14:paraId="4F2E23CB" w14:textId="77777777" w:rsidR="00DD0E29" w:rsidRDefault="00DD0E29" w:rsidP="00F0555A">
      <w:pPr>
        <w:ind w:left="360"/>
      </w:pPr>
    </w:p>
    <w:p w14:paraId="414BD415" w14:textId="5E64FB29" w:rsidR="00DD0E29" w:rsidRDefault="00DD0E29" w:rsidP="00F0555A">
      <w:pPr>
        <w:ind w:left="360"/>
      </w:pPr>
      <w:r w:rsidRPr="00DD0E29">
        <w:t xml:space="preserve">This degeneracy stems directly from reward-scale imbalance. With a methanol weight of 10, full-load production yielded roughly </w:t>
      </w:r>
      <m:oMath>
        <m:r>
          <w:rPr>
            <w:rFonts w:ascii="Cambria Math" w:hAnsi="Cambria Math"/>
          </w:rPr>
          <m:t>2.3×</m:t>
        </m:r>
        <m:sSup>
          <m:sSupPr>
            <m:ctrlPr>
              <w:rPr>
                <w:rFonts w:ascii="Cambria Math" w:hAnsi="Cambria Math"/>
              </w:rPr>
            </m:ctrlPr>
          </m:sSupPr>
          <m:e>
            <m:r>
              <w:rPr>
                <w:rFonts w:ascii="Cambria Math" w:hAnsi="Cambria Math"/>
              </w:rPr>
              <m:t>10</m:t>
            </m:r>
          </m:e>
          <m:sup>
            <m:r>
              <w:rPr>
                <w:rFonts w:ascii="Cambria Math" w:hAnsi="Cambria Math"/>
              </w:rPr>
              <m:t>4</m:t>
            </m:r>
          </m:sup>
        </m:sSup>
      </m:oMath>
      <w:r w:rsidR="00D46871">
        <w:t xml:space="preserve"> </w:t>
      </w:r>
      <w:r w:rsidRPr="00DD0E29">
        <w:t xml:space="preserve">reward units per step, whereas the only active constraint penalty (SOC violations at weight 1) contributed order-unity feedback. Because the constraint signal was four orders of magnitude smaller than the yield term, the agent faced an effectively single-objective task: maximizing instantaneous throughput by co-ramping every component with available solar power. Furthermore, the </w:t>
      </w:r>
      <m:oMath>
        <m:r>
          <w:rPr>
            <w:rFonts w:ascii="Cambria Math" w:hAnsi="Cambria Math"/>
          </w:rPr>
          <m:t>1,000,000</m:t>
        </m:r>
      </m:oMath>
      <w:r w:rsidRPr="00DD0E29">
        <w:t>terminal bus-breach penalty created a catastrophic cliff that dominated the return. Rather than exploring component trade-offs, the policy adopted a defensive, low-variance response that clamped all actuators together</w:t>
      </w:r>
      <w:r>
        <w:t xml:space="preserve">, </w:t>
      </w:r>
      <w:r w:rsidRPr="00DD0E29">
        <w:t>the optimal mathematical response to an uncalibrated objective lacking differentiated action costs.</w:t>
      </w:r>
    </w:p>
    <w:p w14:paraId="3BEFC31A" w14:textId="77777777" w:rsidR="00DD0E29" w:rsidRDefault="00DD0E29" w:rsidP="00F0555A">
      <w:pPr>
        <w:ind w:left="360"/>
      </w:pPr>
    </w:p>
    <w:p w14:paraId="7BDDDEC4" w14:textId="632494C5" w:rsidR="00DD0E29" w:rsidRDefault="00DD0E29" w:rsidP="00F0555A">
      <w:pPr>
        <w:ind w:left="360"/>
      </w:pPr>
      <w:r w:rsidRPr="00DD0E29">
        <w:t xml:space="preserve">The final reward rebalances production yield, system feasibility, and operational costs onto a comparable numerical scale. Lowering the methanol weight to 0.015 scales the maximum step yield down to roughly 34.5 units, raising the SOC penalty weight to 15 penalizes boundary violations meaningfully, and reducing the terminal penalty to 50 converts the cliff into a proportionate deterrent. Under these bounds, co-ramping actuators with PV is penalized because it breaches BESS, BGSS, and </w:t>
      </w:r>
      <m:oMath>
        <m:sSub>
          <m:sSubPr>
            <m:ctrlPr>
              <w:rPr>
                <w:rFonts w:ascii="Cambria Math" w:hAnsi="Cambria Math"/>
              </w:rPr>
            </m:ctrlPr>
          </m:sSubPr>
          <m:e>
            <m:r>
              <m:rPr>
                <m:nor/>
              </m:rPr>
              <m:t>CGH</m:t>
            </m:r>
          </m:e>
          <m:sub>
            <m:r>
              <w:rPr>
                <w:rFonts w:ascii="Cambria Math" w:hAnsi="Cambria Math"/>
              </w:rPr>
              <m:t>2</m:t>
            </m:r>
          </m:sub>
        </m:sSub>
      </m:oMath>
      <w:r>
        <w:t xml:space="preserve"> </w:t>
      </w:r>
      <w:r w:rsidRPr="00DD0E29">
        <w:t xml:space="preserve">limits. Avoiding these excursions requires operating the units against one another, producing the phase-shifted trajectories in Figure </w:t>
      </w:r>
      <w:r>
        <w:t>15</w:t>
      </w:r>
      <w:r w:rsidRPr="00DD0E29">
        <w:t xml:space="preserve">. Additionally, three targeted terms decorrelate the commands: a generator ramping penalty suppresses square-wave cycling, a fuel penalty separates generation from simple renewable tracking, and an RWGS </w:t>
      </w:r>
      <m:oMath>
        <m:sSub>
          <m:sSubPr>
            <m:ctrlPr>
              <w:rPr>
                <w:rFonts w:ascii="Cambria Math" w:hAnsi="Cambria Math"/>
              </w:rPr>
            </m:ctrlPr>
          </m:sSubPr>
          <m:e>
            <m:r>
              <m:rPr>
                <m:nor/>
              </m:rPr>
              <m:t>CO</m:t>
            </m:r>
          </m:e>
          <m:sub>
            <m:r>
              <w:rPr>
                <w:rFonts w:ascii="Cambria Math" w:hAnsi="Cambria Math"/>
              </w:rPr>
              <m:t>2</m:t>
            </m:r>
          </m:sub>
        </m:sSub>
      </m:oMath>
      <w:r>
        <w:t xml:space="preserve"> </w:t>
      </w:r>
      <w:r w:rsidRPr="00DD0E29">
        <w:t>penalty assigns an actuator-specific cost</w:t>
      </w:r>
      <w:r>
        <w:t xml:space="preserve"> that incentivizes further syngas production as MeOH reactor feed</w:t>
      </w:r>
      <w:r w:rsidRPr="00DD0E29">
        <w:t>.</w:t>
      </w:r>
    </w:p>
    <w:p w14:paraId="729A8533" w14:textId="77777777" w:rsidR="00DD0E29" w:rsidRDefault="00DD0E29" w:rsidP="00F0555A">
      <w:pPr>
        <w:ind w:left="360"/>
      </w:pPr>
    </w:p>
    <w:p w14:paraId="3707212C" w14:textId="2FD423A7" w:rsidR="00D46871" w:rsidRDefault="00DD0E29" w:rsidP="00D46871">
      <w:pPr>
        <w:ind w:left="360"/>
      </w:pPr>
      <w:r w:rsidRPr="00DD0E29">
        <w:t xml:space="preserve">Complementing the reward engineering, hyperparameter adjustments enabled the agent to learn this multi-objective trade-off. Increasing the SAC gradient steps from 4 to 20 at a training frequency of 20 raised the update-to-data ratio from 0.2 to 1.0. This fivefold increase in replay frequency gave the critic the representational capacity to resolve individual actuator value distinctions rather than collapsing into coarse PV tracking. Simultaneously, setting the initial entropy temperature to auto_0.5 sustained exploration early in training, preventing premature convergence before the rescaled penalties took effect. Ultimately, the preliminary lockstep </w:t>
      </w:r>
      <w:r w:rsidRPr="00DD0E29">
        <w:lastRenderedPageBreak/>
        <w:t>behavior was an artifact of an unbalanced objective and weak learning signal; rebalancing the rewards and increasing the update ratio successfully converted the agent into a coordinated, multi-variable dispatch controller.</w:t>
      </w:r>
    </w:p>
    <w:p w14:paraId="7A8AB310" w14:textId="77777777" w:rsidR="00146E4C" w:rsidRDefault="00146E4C" w:rsidP="00D46871">
      <w:pPr>
        <w:ind w:left="360"/>
      </w:pPr>
    </w:p>
    <w:p w14:paraId="0EF5EC0A" w14:textId="63BCAD91" w:rsidR="00A04BB5" w:rsidRDefault="00A40F77" w:rsidP="00D46871">
      <w:pPr>
        <w:ind w:left="360"/>
      </w:pPr>
      <w:r w:rsidRPr="00A40F77">
        <w:t>With the final hyperparameter configuration established, the agent completed a stable training convergence, as illustrated by the reward maximization and penalty minimization profiles in Figures 16 and 17. The episodic return largely plateaus after episode 550, even as the agent continues active exploration</w:t>
      </w:r>
      <w:r>
        <w:t xml:space="preserve">, </w:t>
      </w:r>
      <w:r w:rsidRPr="00A40F77">
        <w:t xml:space="preserve">evidenced by the persistent high-frequency fluctuations in the raw reward signal in Figure 17. While performance gains saturate beyond this horizon under the current setup, further </w:t>
      </w:r>
      <w:r>
        <w:t>refinement in reward engineering</w:t>
      </w:r>
      <w:r w:rsidRPr="00A40F77">
        <w:t xml:space="preserve"> or neural network architecture could potentially unlock marginal improvements.</w:t>
      </w:r>
    </w:p>
    <w:p w14:paraId="3D7937E6" w14:textId="77777777" w:rsidR="00A04BB5" w:rsidRDefault="00A04BB5" w:rsidP="00A40F77">
      <w:pPr>
        <w:keepNext/>
        <w:ind w:left="360"/>
        <w:jc w:val="center"/>
      </w:pPr>
      <w:r>
        <w:rPr>
          <w:noProof/>
          <w14:ligatures w14:val="standardContextual"/>
        </w:rPr>
        <w:drawing>
          <wp:inline distT="0" distB="0" distL="0" distR="0" wp14:anchorId="6CEE0A98" wp14:editId="4199D02E">
            <wp:extent cx="4680000" cy="2340000"/>
            <wp:effectExtent l="0" t="0" r="6350" b="3175"/>
            <wp:docPr id="162405249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52494" name="Graphic 1624052494"/>
                    <pic:cNvPicPr/>
                  </pic:nvPicPr>
                  <pic:blipFill>
                    <a:blip r:embed="rId49">
                      <a:extLst>
                        <a:ext uri="{96DAC541-7B7A-43D3-8B79-37D633B846F1}">
                          <asvg:svgBlip xmlns:asvg="http://schemas.microsoft.com/office/drawing/2016/SVG/main" r:embed="rId50"/>
                        </a:ext>
                      </a:extLst>
                    </a:blip>
                    <a:stretch>
                      <a:fillRect/>
                    </a:stretch>
                  </pic:blipFill>
                  <pic:spPr>
                    <a:xfrm>
                      <a:off x="0" y="0"/>
                      <a:ext cx="4680000" cy="2340000"/>
                    </a:xfrm>
                    <a:prstGeom prst="rect">
                      <a:avLst/>
                    </a:prstGeom>
                  </pic:spPr>
                </pic:pic>
              </a:graphicData>
            </a:graphic>
          </wp:inline>
        </w:drawing>
      </w:r>
    </w:p>
    <w:p w14:paraId="370C897A" w14:textId="4C14F2B6" w:rsidR="00146E4C" w:rsidRDefault="00A04BB5" w:rsidP="00A40F77">
      <w:pPr>
        <w:pStyle w:val="Caption"/>
        <w:jc w:val="center"/>
      </w:pPr>
      <w:r>
        <w:t xml:space="preserve">Figure </w:t>
      </w:r>
      <w:r>
        <w:fldChar w:fldCharType="begin"/>
      </w:r>
      <w:r>
        <w:instrText xml:space="preserve"> SEQ Figure \* ARABIC </w:instrText>
      </w:r>
      <w:r>
        <w:fldChar w:fldCharType="separate"/>
      </w:r>
      <w:r w:rsidR="00DA4651">
        <w:rPr>
          <w:noProof/>
        </w:rPr>
        <w:t>16</w:t>
      </w:r>
      <w:r>
        <w:fldChar w:fldCharType="end"/>
      </w:r>
      <w:r>
        <w:t xml:space="preserve"> Penalty and reward evolution throughout training </w:t>
      </w:r>
      <w:r w:rsidR="00A40F77">
        <w:t>progression</w:t>
      </w:r>
      <w:r>
        <w:rPr>
          <w:noProof/>
          <w14:ligatures w14:val="standardContextual"/>
        </w:rPr>
        <w:drawing>
          <wp:inline distT="0" distB="0" distL="0" distR="0" wp14:anchorId="3DBA90E9" wp14:editId="53382405">
            <wp:extent cx="4680000" cy="2340000"/>
            <wp:effectExtent l="0" t="0" r="6350" b="3175"/>
            <wp:docPr id="1845732722"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2722" name="Graphic 1845732722"/>
                    <pic:cNvPicPr/>
                  </pic:nvPicPr>
                  <pic:blipFill>
                    <a:blip r:embed="rId51">
                      <a:extLst>
                        <a:ext uri="{96DAC541-7B7A-43D3-8B79-37D633B846F1}">
                          <asvg:svgBlip xmlns:asvg="http://schemas.microsoft.com/office/drawing/2016/SVG/main" r:embed="rId52"/>
                        </a:ext>
                      </a:extLst>
                    </a:blip>
                    <a:stretch>
                      <a:fillRect/>
                    </a:stretch>
                  </pic:blipFill>
                  <pic:spPr>
                    <a:xfrm>
                      <a:off x="0" y="0"/>
                      <a:ext cx="4680000" cy="2340000"/>
                    </a:xfrm>
                    <a:prstGeom prst="rect">
                      <a:avLst/>
                    </a:prstGeom>
                  </pic:spPr>
                </pic:pic>
              </a:graphicData>
            </a:graphic>
          </wp:inline>
        </w:drawing>
      </w:r>
    </w:p>
    <w:p w14:paraId="64A93435" w14:textId="791046DB" w:rsidR="00D46871" w:rsidRDefault="00146E4C" w:rsidP="00A40F77">
      <w:pPr>
        <w:pStyle w:val="Caption"/>
        <w:jc w:val="center"/>
      </w:pPr>
      <w:r>
        <w:t xml:space="preserve">Figure </w:t>
      </w:r>
      <w:r>
        <w:fldChar w:fldCharType="begin"/>
      </w:r>
      <w:r>
        <w:instrText xml:space="preserve"> SEQ Figure \* ARABIC </w:instrText>
      </w:r>
      <w:r>
        <w:fldChar w:fldCharType="separate"/>
      </w:r>
      <w:r w:rsidR="00DA4651">
        <w:rPr>
          <w:noProof/>
        </w:rPr>
        <w:t>17</w:t>
      </w:r>
      <w:r>
        <w:fldChar w:fldCharType="end"/>
      </w:r>
      <w:r>
        <w:t xml:space="preserve"> Reward evolution plot with raw and </w:t>
      </w:r>
      <w:r w:rsidR="00A40F77">
        <w:t>smoothed</w:t>
      </w:r>
      <w:r>
        <w:t xml:space="preserve"> data.</w:t>
      </w:r>
    </w:p>
    <w:p w14:paraId="78C22911" w14:textId="77777777" w:rsidR="00D46871" w:rsidRPr="00937BB0" w:rsidRDefault="00D46871" w:rsidP="00D46871">
      <w:pPr>
        <w:pStyle w:val="Heading3"/>
      </w:pPr>
      <w:r>
        <w:lastRenderedPageBreak/>
        <w:t>LP-derived IC vs RL on Linear Hybrid BPtMeOH</w:t>
      </w:r>
    </w:p>
    <w:p w14:paraId="25852F86" w14:textId="6FF09412" w:rsidR="00D46871" w:rsidRDefault="00D46871" w:rsidP="00D46871">
      <w:pPr>
        <w:pStyle w:val="Caption"/>
        <w:keepNext/>
        <w:jc w:val="center"/>
      </w:pPr>
      <w:r>
        <w:t xml:space="preserve">Table </w:t>
      </w:r>
      <w:r>
        <w:fldChar w:fldCharType="begin"/>
      </w:r>
      <w:r>
        <w:instrText xml:space="preserve"> SEQ Table \* ARABIC </w:instrText>
      </w:r>
      <w:r>
        <w:fldChar w:fldCharType="separate"/>
      </w:r>
      <w:r w:rsidR="0035071E">
        <w:rPr>
          <w:noProof/>
        </w:rPr>
        <w:t>20</w:t>
      </w:r>
      <w:r>
        <w:fldChar w:fldCharType="end"/>
      </w:r>
      <w:r>
        <w:t xml:space="preserve"> KPIs of IC &amp; RL agent as controller for the linear system.</w:t>
      </w:r>
    </w:p>
    <w:tbl>
      <w:tblPr>
        <w:tblStyle w:val="PlainTable2"/>
        <w:tblW w:w="5000" w:type="pct"/>
        <w:tblLook w:val="04A0" w:firstRow="1" w:lastRow="0" w:firstColumn="1" w:lastColumn="0" w:noHBand="0" w:noVBand="1"/>
      </w:tblPr>
      <w:tblGrid>
        <w:gridCol w:w="3795"/>
        <w:gridCol w:w="3199"/>
        <w:gridCol w:w="2366"/>
      </w:tblGrid>
      <w:tr w:rsidR="00D46871" w14:paraId="32E75EDF" w14:textId="77777777" w:rsidTr="00854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23A024FD" w14:textId="77777777" w:rsidR="00D46871" w:rsidRDefault="00D46871" w:rsidP="00854C41">
            <w:r>
              <w:t>KPIs</w:t>
            </w:r>
          </w:p>
        </w:tc>
        <w:tc>
          <w:tcPr>
            <w:tcW w:w="1709" w:type="pct"/>
          </w:tcPr>
          <w:p w14:paraId="51B7CF5B" w14:textId="04B9AE98" w:rsidR="00D46871" w:rsidRDefault="00D46871" w:rsidP="00854C41">
            <w:pPr>
              <w:cnfStyle w:val="100000000000" w:firstRow="1" w:lastRow="0" w:firstColumn="0" w:lastColumn="0" w:oddVBand="0" w:evenVBand="0" w:oddHBand="0" w:evenHBand="0" w:firstRowFirstColumn="0" w:firstRowLastColumn="0" w:lastRowFirstColumn="0" w:lastRowLastColumn="0"/>
            </w:pPr>
            <w:r>
              <w:t xml:space="preserve">IC </w:t>
            </w:r>
            <w:r w:rsidR="0035178F">
              <w:t>controller</w:t>
            </w:r>
          </w:p>
        </w:tc>
        <w:tc>
          <w:tcPr>
            <w:tcW w:w="1264" w:type="pct"/>
          </w:tcPr>
          <w:p w14:paraId="139AC0E9" w14:textId="77777777" w:rsidR="00D46871" w:rsidRPr="00F3542D" w:rsidRDefault="00D46871" w:rsidP="00854C41">
            <w:pPr>
              <w:cnfStyle w:val="100000000000" w:firstRow="1" w:lastRow="0" w:firstColumn="0" w:lastColumn="0" w:oddVBand="0" w:evenVBand="0" w:oddHBand="0" w:evenHBand="0" w:firstRowFirstColumn="0" w:firstRowLastColumn="0" w:lastRowFirstColumn="0" w:lastRowLastColumn="0"/>
            </w:pPr>
            <w:r>
              <w:t>RL agent</w:t>
            </w:r>
          </w:p>
        </w:tc>
      </w:tr>
      <w:tr w:rsidR="00D46871" w14:paraId="43C1E891"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712F5BA3" w14:textId="77777777" w:rsidR="00D46871" w:rsidRDefault="00D46871" w:rsidP="00854C41">
            <w:r>
              <w:t>LCOM result [$/ton]</w:t>
            </w:r>
          </w:p>
        </w:tc>
        <w:tc>
          <w:tcPr>
            <w:tcW w:w="1709" w:type="pct"/>
          </w:tcPr>
          <w:p w14:paraId="40DB791F" w14:textId="77777777" w:rsidR="00D46871" w:rsidRDefault="00D46871" w:rsidP="00854C41">
            <w:pPr>
              <w:cnfStyle w:val="000000100000" w:firstRow="0" w:lastRow="0" w:firstColumn="0" w:lastColumn="0" w:oddVBand="0" w:evenVBand="0" w:oddHBand="1" w:evenHBand="0" w:firstRowFirstColumn="0" w:firstRowLastColumn="0" w:lastRowFirstColumn="0" w:lastRowLastColumn="0"/>
            </w:pPr>
            <w:r>
              <w:t>800.85</w:t>
            </w:r>
          </w:p>
        </w:tc>
        <w:tc>
          <w:tcPr>
            <w:tcW w:w="1264" w:type="pct"/>
          </w:tcPr>
          <w:p w14:paraId="3EC26C4F" w14:textId="77777777" w:rsidR="00D46871" w:rsidRPr="00F3542D" w:rsidRDefault="00D46871" w:rsidP="00854C41">
            <w:pPr>
              <w:cnfStyle w:val="000000100000" w:firstRow="0" w:lastRow="0" w:firstColumn="0" w:lastColumn="0" w:oddVBand="0" w:evenVBand="0" w:oddHBand="1" w:evenHBand="0" w:firstRowFirstColumn="0" w:firstRowLastColumn="0" w:lastRowFirstColumn="0" w:lastRowLastColumn="0"/>
            </w:pPr>
            <w:r>
              <w:t>859</w:t>
            </w:r>
          </w:p>
        </w:tc>
      </w:tr>
      <w:tr w:rsidR="00D46871" w14:paraId="5EC5664E" w14:textId="77777777" w:rsidTr="00854C41">
        <w:tc>
          <w:tcPr>
            <w:cnfStyle w:val="001000000000" w:firstRow="0" w:lastRow="0" w:firstColumn="1" w:lastColumn="0" w:oddVBand="0" w:evenVBand="0" w:oddHBand="0" w:evenHBand="0" w:firstRowFirstColumn="0" w:firstRowLastColumn="0" w:lastRowFirstColumn="0" w:lastRowLastColumn="0"/>
            <w:tcW w:w="2027" w:type="pct"/>
          </w:tcPr>
          <w:p w14:paraId="0103E2AA" w14:textId="77777777" w:rsidR="00D46871" w:rsidRDefault="00D46871" w:rsidP="00854C41">
            <w:r>
              <w:t>MeOH produced [ton]</w:t>
            </w:r>
          </w:p>
        </w:tc>
        <w:tc>
          <w:tcPr>
            <w:tcW w:w="1709" w:type="pct"/>
          </w:tcPr>
          <w:p w14:paraId="0D1B3B06" w14:textId="77777777" w:rsidR="00D46871" w:rsidRDefault="00D46871" w:rsidP="00854C41">
            <w:pPr>
              <w:cnfStyle w:val="000000000000" w:firstRow="0" w:lastRow="0" w:firstColumn="0" w:lastColumn="0" w:oddVBand="0" w:evenVBand="0" w:oddHBand="0" w:evenHBand="0" w:firstRowFirstColumn="0" w:firstRowLastColumn="0" w:lastRowFirstColumn="0" w:lastRowLastColumn="0"/>
            </w:pPr>
            <w:r>
              <w:t>19,492</w:t>
            </w:r>
          </w:p>
        </w:tc>
        <w:tc>
          <w:tcPr>
            <w:tcW w:w="1264" w:type="pct"/>
          </w:tcPr>
          <w:p w14:paraId="68B40F8C" w14:textId="77777777" w:rsidR="00D46871" w:rsidRPr="00F3542D" w:rsidRDefault="00D46871" w:rsidP="00854C41">
            <w:pPr>
              <w:cnfStyle w:val="000000000000" w:firstRow="0" w:lastRow="0" w:firstColumn="0" w:lastColumn="0" w:oddVBand="0" w:evenVBand="0" w:oddHBand="0" w:evenHBand="0" w:firstRowFirstColumn="0" w:firstRowLastColumn="0" w:lastRowFirstColumn="0" w:lastRowLastColumn="0"/>
            </w:pPr>
            <w:r>
              <w:t>18,172</w:t>
            </w:r>
          </w:p>
        </w:tc>
      </w:tr>
      <w:tr w:rsidR="00D46871" w14:paraId="18B73FFC"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55F2AAD5" w14:textId="77777777" w:rsidR="00D46871" w:rsidRDefault="00D46871" w:rsidP="00854C41">
            <w:r>
              <w:t>Annualized CAPEX [M$]</w:t>
            </w:r>
          </w:p>
        </w:tc>
        <w:tc>
          <w:tcPr>
            <w:tcW w:w="2973" w:type="pct"/>
            <w:gridSpan w:val="2"/>
          </w:tcPr>
          <w:p w14:paraId="599087D1" w14:textId="77777777" w:rsidR="00D46871" w:rsidRPr="00F3542D" w:rsidRDefault="00D46871" w:rsidP="00854C41">
            <w:pPr>
              <w:jc w:val="center"/>
              <w:cnfStyle w:val="000000100000" w:firstRow="0" w:lastRow="0" w:firstColumn="0" w:lastColumn="0" w:oddVBand="0" w:evenVBand="0" w:oddHBand="1" w:evenHBand="0" w:firstRowFirstColumn="0" w:firstRowLastColumn="0" w:lastRowFirstColumn="0" w:lastRowLastColumn="0"/>
            </w:pPr>
            <w:r>
              <w:t>8.5</w:t>
            </w:r>
          </w:p>
        </w:tc>
      </w:tr>
      <w:tr w:rsidR="00D46871" w14:paraId="5DC0F65E" w14:textId="77777777" w:rsidTr="00854C41">
        <w:tc>
          <w:tcPr>
            <w:cnfStyle w:val="001000000000" w:firstRow="0" w:lastRow="0" w:firstColumn="1" w:lastColumn="0" w:oddVBand="0" w:evenVBand="0" w:oddHBand="0" w:evenHBand="0" w:firstRowFirstColumn="0" w:firstRowLastColumn="0" w:lastRowFirstColumn="0" w:lastRowLastColumn="0"/>
            <w:tcW w:w="2027" w:type="pct"/>
          </w:tcPr>
          <w:p w14:paraId="491E5EF8" w14:textId="77777777" w:rsidR="00D46871" w:rsidRDefault="00D46871" w:rsidP="00854C41">
            <w:r>
              <w:t>OPEX [M$]</w:t>
            </w:r>
          </w:p>
        </w:tc>
        <w:tc>
          <w:tcPr>
            <w:tcW w:w="2973" w:type="pct"/>
            <w:gridSpan w:val="2"/>
          </w:tcPr>
          <w:p w14:paraId="2D2E2151" w14:textId="77777777" w:rsidR="00D46871" w:rsidRPr="00F3542D" w:rsidRDefault="00D46871" w:rsidP="00854C41">
            <w:pPr>
              <w:jc w:val="center"/>
              <w:cnfStyle w:val="000000000000" w:firstRow="0" w:lastRow="0" w:firstColumn="0" w:lastColumn="0" w:oddVBand="0" w:evenVBand="0" w:oddHBand="0" w:evenHBand="0" w:firstRowFirstColumn="0" w:firstRowLastColumn="0" w:lastRowFirstColumn="0" w:lastRowLastColumn="0"/>
            </w:pPr>
            <w:r>
              <w:t>3.98</w:t>
            </w:r>
          </w:p>
        </w:tc>
      </w:tr>
      <w:tr w:rsidR="00D46871" w14:paraId="41663D07"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4EB85B19" w14:textId="77777777" w:rsidR="00D46871" w:rsidRDefault="00D46871" w:rsidP="00854C41">
            <w:r>
              <w:t>Clipped Energy [%]</w:t>
            </w:r>
          </w:p>
        </w:tc>
        <w:tc>
          <w:tcPr>
            <w:tcW w:w="1709" w:type="pct"/>
          </w:tcPr>
          <w:p w14:paraId="118BBDF4" w14:textId="77777777" w:rsidR="00D46871" w:rsidRPr="00C11235" w:rsidRDefault="00D46871" w:rsidP="00854C41">
            <w:pPr>
              <w:cnfStyle w:val="000000100000" w:firstRow="0" w:lastRow="0" w:firstColumn="0" w:lastColumn="0" w:oddVBand="0" w:evenVBand="0" w:oddHBand="1" w:evenHBand="0" w:firstRowFirstColumn="0" w:firstRowLastColumn="0" w:lastRowFirstColumn="0" w:lastRowLastColumn="0"/>
            </w:pPr>
            <w:r>
              <w:t>28.2</w:t>
            </w:r>
          </w:p>
        </w:tc>
        <w:tc>
          <w:tcPr>
            <w:tcW w:w="1264" w:type="pct"/>
          </w:tcPr>
          <w:p w14:paraId="3902F463" w14:textId="77777777" w:rsidR="00D46871" w:rsidRPr="00F3542D" w:rsidRDefault="00D46871" w:rsidP="00854C41">
            <w:pPr>
              <w:cnfStyle w:val="000000100000" w:firstRow="0" w:lastRow="0" w:firstColumn="0" w:lastColumn="0" w:oddVBand="0" w:evenVBand="0" w:oddHBand="1" w:evenHBand="0" w:firstRowFirstColumn="0" w:firstRowLastColumn="0" w:lastRowFirstColumn="0" w:lastRowLastColumn="0"/>
            </w:pPr>
            <w:r>
              <w:t>34.5</w:t>
            </w:r>
          </w:p>
        </w:tc>
      </w:tr>
    </w:tbl>
    <w:p w14:paraId="39F48A52" w14:textId="77777777" w:rsidR="00D46871" w:rsidRDefault="00D46871" w:rsidP="00D46871"/>
    <w:p w14:paraId="3C302A98" w14:textId="77777777" w:rsidR="0055613F" w:rsidRDefault="0055613F" w:rsidP="0055613F">
      <w:r>
        <w:t>Following the iterative enhancement of the RL agent via tailored hyperparameter tuning and reward engineering, this section evaluates the operational performance divergence between the LP-derived IC benchmark and the trained RL agent on the fixed layout. Table 20 summarizes the comparative performance across the key performance indicators.</w:t>
      </w:r>
    </w:p>
    <w:p w14:paraId="1EDED247" w14:textId="77777777" w:rsidR="0055613F" w:rsidRDefault="0055613F" w:rsidP="0055613F"/>
    <w:p w14:paraId="6535A517" w14:textId="77777777" w:rsidR="0055613F" w:rsidRDefault="0055613F" w:rsidP="0055613F">
      <w:r>
        <w:t>On the linear system, the IC benchmark demonstrates superior performance across both production and economic metrics, achieving higher annual methanol output and reducing LCOM by 58.15 $/ton relative to the RL policy. This disparity originates from the performance gap of the RL agent in fully maximizing chemical synthesis capacity and maintaining optimal energy utilization efficiency.</w:t>
      </w:r>
    </w:p>
    <w:p w14:paraId="560B3F24" w14:textId="77777777" w:rsidR="0055613F" w:rsidRDefault="0055613F" w:rsidP="0055613F"/>
    <w:p w14:paraId="1C972AD5" w14:textId="0882357A" w:rsidR="00A04BB5" w:rsidRDefault="0055613F" w:rsidP="0055613F">
      <w:r>
        <w:t>However, this comparison must be evaluated within the context of the underlying information architecture. The IC benchmark represents an offline optimum computed with perfect foresight over the entire annual PV profile, which mathematically guarantees global optimality on the linear formulation. In contrast, the RL agent operates under causal constraints: it is trained on discrete one-month episodes and is restricted to a rolling seven-day lookahead window of the PV forecast. From this limited observation window, the agent must autonomously map the stochastic relationship between the forecasted weather features and optimal dispatch actions. Despite these operational limitations, the SAC agent successfully recovers 93.2% of the globally optimal methanol production potential, demonstrating strong policy viability under causal uncertainty.</w:t>
      </w:r>
    </w:p>
    <w:p w14:paraId="7F1997C5" w14:textId="77777777" w:rsidR="00DD0E29" w:rsidRDefault="00DD0E29" w:rsidP="00F0555A">
      <w:pPr>
        <w:ind w:left="360"/>
      </w:pPr>
    </w:p>
    <w:p w14:paraId="36B2785D" w14:textId="77777777" w:rsidR="00E25838" w:rsidRDefault="00E25838" w:rsidP="009765F0"/>
    <w:p w14:paraId="4BB23DA2" w14:textId="77777777" w:rsidR="00D46871" w:rsidRDefault="004B26FB" w:rsidP="00D46871">
      <w:pPr>
        <w:keepNext/>
        <w:ind w:left="360"/>
      </w:pPr>
      <w:r>
        <w:rPr>
          <w:noProof/>
          <w14:ligatures w14:val="standardContextual"/>
        </w:rPr>
        <w:lastRenderedPageBreak/>
        <w:drawing>
          <wp:inline distT="0" distB="0" distL="0" distR="0" wp14:anchorId="7C337C61" wp14:editId="77D8EB50">
            <wp:extent cx="5943600" cy="5048250"/>
            <wp:effectExtent l="0" t="0" r="0" b="0"/>
            <wp:docPr id="180011512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15121" name="Graphic 1800115121"/>
                    <pic:cNvPicPr/>
                  </pic:nvPicPr>
                  <pic:blipFill>
                    <a:blip r:embed="rId53">
                      <a:extLst>
                        <a:ext uri="{96DAC541-7B7A-43D3-8B79-37D633B846F1}">
                          <asvg:svgBlip xmlns:asvg="http://schemas.microsoft.com/office/drawing/2016/SVG/main" r:embed="rId54"/>
                        </a:ext>
                      </a:extLst>
                    </a:blip>
                    <a:stretch>
                      <a:fillRect/>
                    </a:stretch>
                  </pic:blipFill>
                  <pic:spPr>
                    <a:xfrm>
                      <a:off x="0" y="0"/>
                      <a:ext cx="5943600" cy="5048250"/>
                    </a:xfrm>
                    <a:prstGeom prst="rect">
                      <a:avLst/>
                    </a:prstGeom>
                  </pic:spPr>
                </pic:pic>
              </a:graphicData>
            </a:graphic>
          </wp:inline>
        </w:drawing>
      </w:r>
    </w:p>
    <w:p w14:paraId="6C385853" w14:textId="4E2AE022" w:rsidR="00E25838" w:rsidRDefault="00D46871" w:rsidP="00D46871">
      <w:pPr>
        <w:pStyle w:val="Caption"/>
        <w:jc w:val="center"/>
      </w:pPr>
      <w:r>
        <w:t xml:space="preserve">Figure </w:t>
      </w:r>
      <w:r>
        <w:fldChar w:fldCharType="begin"/>
      </w:r>
      <w:r>
        <w:instrText xml:space="preserve"> SEQ Figure \* ARABIC </w:instrText>
      </w:r>
      <w:r>
        <w:fldChar w:fldCharType="separate"/>
      </w:r>
      <w:r w:rsidR="00DA4651">
        <w:rPr>
          <w:noProof/>
        </w:rPr>
        <w:t>18</w:t>
      </w:r>
      <w:r>
        <w:fldChar w:fldCharType="end"/>
      </w:r>
      <w:r>
        <w:t xml:space="preserve"> RL</w:t>
      </w:r>
      <w:r w:rsidR="00A04BB5">
        <w:t xml:space="preserve"> (blue)</w:t>
      </w:r>
      <w:r>
        <w:t xml:space="preserve"> vs LP-derived IC </w:t>
      </w:r>
      <w:r w:rsidR="00A04BB5">
        <w:t>(orange) o</w:t>
      </w:r>
      <w:r>
        <w:t xml:space="preserve">ptimal </w:t>
      </w:r>
      <w:r w:rsidR="00A04BB5">
        <w:t>d</w:t>
      </w:r>
      <w:r>
        <w:t xml:space="preserve">ispatch </w:t>
      </w:r>
      <w:r w:rsidR="00A04BB5">
        <w:t>s</w:t>
      </w:r>
      <w:r>
        <w:t>trategy.</w:t>
      </w:r>
    </w:p>
    <w:p w14:paraId="71002309" w14:textId="6477246D" w:rsidR="00F2477C" w:rsidRDefault="00A04BB5" w:rsidP="00A04BB5">
      <w:r>
        <w:t>Figure 1</w:t>
      </w:r>
      <w:r w:rsidR="009765F0">
        <w:t>8</w:t>
      </w:r>
      <w:r>
        <w:t xml:space="preserve"> </w:t>
      </w:r>
      <w:r>
        <w:t>above</w:t>
      </w:r>
      <w:r>
        <w:t xml:space="preserve"> outlines the difference in how the IC and RL agent controls the action-owned components: ATR, RWGS, AD, AWE, and Generator. </w:t>
      </w:r>
      <w:r w:rsidR="00265DC3" w:rsidRPr="00265DC3">
        <w:t>The five action-owned components form a single carbon-hydrogen chain, and the dispatch traces show the RL agent and the LP-derived imposed controller operating that chain in fundamentally different ways.</w:t>
      </w:r>
      <w:r w:rsidR="00265DC3">
        <w:t xml:space="preserve"> </w:t>
      </w:r>
      <w:r w:rsidR="00F2477C" w:rsidRPr="00F2477C">
        <w:t>The LP controller (orange) maintains the system along a steady economic optimum, operating the AD continuously at high capacity to maximize both the primary carbon throughput and the upstream ATR hydrogen required by the RWGS. Consequently, CO2 venting remains minimal, and the generator is kept offline</w:t>
      </w:r>
      <w:r w:rsidR="00F2477C">
        <w:t xml:space="preserve"> </w:t>
      </w:r>
      <w:r w:rsidR="00F2477C" w:rsidRPr="00F2477C">
        <w:t xml:space="preserve">to prioritize methane for reforming rather than direct combustion. </w:t>
      </w:r>
    </w:p>
    <w:p w14:paraId="7D4D686E" w14:textId="77777777" w:rsidR="00F2477C" w:rsidRDefault="00F2477C" w:rsidP="00A04BB5"/>
    <w:p w14:paraId="6A6CE07A" w14:textId="2919F62B" w:rsidR="00F2477C" w:rsidRDefault="00F2477C" w:rsidP="00F2477C">
      <w:r w:rsidRPr="00F2477C">
        <w:t>In contrast, the RL agent (blue) governs dispatch reactively on an hourly basis, diverging from the LP</w:t>
      </w:r>
      <w:r w:rsidR="003141CC">
        <w:t>-derived IC</w:t>
      </w:r>
      <w:r w:rsidRPr="00F2477C">
        <w:t xml:space="preserve"> baseline across three critical operational fronts: it throttles the AD feed (yielding </w:t>
      </w:r>
      <w:r w:rsidRPr="00F2477C">
        <w:lastRenderedPageBreak/>
        <w:t>0.4 kt less biogas), converts less CO2 in the RWGS resulting in 7.85 kt more emissions vented, and routinely dispatches the generator for peaking rather than reserving it strictly for deficit contingencies, consuming 1.66 kt more methane as generator fuel while offsetting boiler fuel consumption by 1.86 kt</w:t>
      </w:r>
      <w:r>
        <w:t xml:space="preserve"> as a result of less biogas and methanol production</w:t>
      </w:r>
      <w:r w:rsidRPr="00F2477C">
        <w:t>.</w:t>
      </w:r>
      <w:r>
        <w:t xml:space="preserve"> This delta is summarized in Table 21 below. </w:t>
      </w:r>
    </w:p>
    <w:p w14:paraId="6DEC8D79" w14:textId="728ADF54" w:rsidR="00F2477C" w:rsidRDefault="00F2477C" w:rsidP="00F2477C">
      <w:pPr>
        <w:pStyle w:val="Caption"/>
        <w:keepNext/>
        <w:jc w:val="center"/>
      </w:pPr>
      <w:r>
        <w:t xml:space="preserve">Table </w:t>
      </w:r>
      <w:r>
        <w:fldChar w:fldCharType="begin"/>
      </w:r>
      <w:r>
        <w:instrText xml:space="preserve"> SEQ Table \* ARABIC </w:instrText>
      </w:r>
      <w:r>
        <w:fldChar w:fldCharType="separate"/>
      </w:r>
      <w:r w:rsidR="0035071E">
        <w:rPr>
          <w:noProof/>
        </w:rPr>
        <w:t>21</w:t>
      </w:r>
      <w:r>
        <w:fldChar w:fldCharType="end"/>
      </w:r>
      <w:r>
        <w:t xml:space="preserve"> Main differentiator between RL and IC performance.</w:t>
      </w:r>
    </w:p>
    <w:tbl>
      <w:tblPr>
        <w:tblStyle w:val="PlainTable2"/>
        <w:tblW w:w="5000" w:type="pct"/>
        <w:tblLook w:val="04A0" w:firstRow="1" w:lastRow="0" w:firstColumn="1" w:lastColumn="0" w:noHBand="0" w:noVBand="1"/>
      </w:tblPr>
      <w:tblGrid>
        <w:gridCol w:w="4680"/>
        <w:gridCol w:w="4680"/>
      </w:tblGrid>
      <w:tr w:rsidR="00F2477C" w14:paraId="674CFCE3" w14:textId="77777777" w:rsidTr="00854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6FC3D0A" w14:textId="77777777" w:rsidR="00F2477C" w:rsidRDefault="00F2477C" w:rsidP="00854C41">
            <w:r>
              <w:t xml:space="preserve">Differentiators </w:t>
            </w:r>
          </w:p>
        </w:tc>
        <w:tc>
          <w:tcPr>
            <w:tcW w:w="2500" w:type="pct"/>
          </w:tcPr>
          <w:p w14:paraId="35BE79A2" w14:textId="77777777" w:rsidR="00F2477C" w:rsidRDefault="00F2477C" w:rsidP="00854C41">
            <w:pPr>
              <w:cnfStyle w:val="100000000000" w:firstRow="1" w:lastRow="0" w:firstColumn="0" w:lastColumn="0" w:oddVBand="0" w:evenVBand="0" w:oddHBand="0" w:evenHBand="0" w:firstRowFirstColumn="0" w:firstRowLastColumn="0" w:lastRowFirstColumn="0" w:lastRowLastColumn="0"/>
            </w:pPr>
            <w:r>
              <w:t>Delta (RL-IC)</w:t>
            </w:r>
          </w:p>
        </w:tc>
      </w:tr>
      <w:tr w:rsidR="00F2477C" w14:paraId="7CD83CF0"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F8E83C8" w14:textId="6C3F1E09" w:rsidR="00F2477C" w:rsidRDefault="00F2477C" w:rsidP="00854C41">
            <w:r>
              <w:t>MeOH Produced [kt]</w:t>
            </w:r>
          </w:p>
        </w:tc>
        <w:tc>
          <w:tcPr>
            <w:tcW w:w="2500" w:type="pct"/>
          </w:tcPr>
          <w:p w14:paraId="69625809" w14:textId="77777777" w:rsidR="00F2477C" w:rsidRDefault="00F2477C" w:rsidP="00854C41">
            <w:pPr>
              <w:cnfStyle w:val="000000100000" w:firstRow="0" w:lastRow="0" w:firstColumn="0" w:lastColumn="0" w:oddVBand="0" w:evenVBand="0" w:oddHBand="1" w:evenHBand="0" w:firstRowFirstColumn="0" w:firstRowLastColumn="0" w:lastRowFirstColumn="0" w:lastRowLastColumn="0"/>
            </w:pPr>
            <w:r>
              <w:t>-1.32</w:t>
            </w:r>
          </w:p>
        </w:tc>
      </w:tr>
      <w:tr w:rsidR="00F2477C" w14:paraId="111A8369" w14:textId="77777777" w:rsidTr="00854C41">
        <w:tc>
          <w:tcPr>
            <w:cnfStyle w:val="001000000000" w:firstRow="0" w:lastRow="0" w:firstColumn="1" w:lastColumn="0" w:oddVBand="0" w:evenVBand="0" w:oddHBand="0" w:evenHBand="0" w:firstRowFirstColumn="0" w:firstRowLastColumn="0" w:lastRowFirstColumn="0" w:lastRowLastColumn="0"/>
            <w:tcW w:w="2500" w:type="pct"/>
          </w:tcPr>
          <w:p w14:paraId="0EA6C411" w14:textId="064EB897" w:rsidR="00F2477C" w:rsidRDefault="00F2477C" w:rsidP="00854C41">
            <w:r>
              <w:t>Generator Fuel Used [kt]</w:t>
            </w:r>
          </w:p>
        </w:tc>
        <w:tc>
          <w:tcPr>
            <w:tcW w:w="2500" w:type="pct"/>
          </w:tcPr>
          <w:p w14:paraId="2EBC83D6" w14:textId="77777777" w:rsidR="00F2477C" w:rsidRDefault="00F2477C" w:rsidP="00854C41">
            <w:pPr>
              <w:cnfStyle w:val="000000000000" w:firstRow="0" w:lastRow="0" w:firstColumn="0" w:lastColumn="0" w:oddVBand="0" w:evenVBand="0" w:oddHBand="0" w:evenHBand="0" w:firstRowFirstColumn="0" w:firstRowLastColumn="0" w:lastRowFirstColumn="0" w:lastRowLastColumn="0"/>
            </w:pPr>
            <w:r>
              <w:t>1.66</w:t>
            </w:r>
          </w:p>
        </w:tc>
      </w:tr>
      <w:tr w:rsidR="00F2477C" w14:paraId="22CCA2BE"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12FFE61" w14:textId="10DC55BC" w:rsidR="00F2477C" w:rsidRDefault="00F2477C" w:rsidP="00854C41">
            <w:r>
              <w:t>Boiler Fuel Used [kt]</w:t>
            </w:r>
          </w:p>
        </w:tc>
        <w:tc>
          <w:tcPr>
            <w:tcW w:w="2500" w:type="pct"/>
          </w:tcPr>
          <w:p w14:paraId="693EA1A8" w14:textId="77777777" w:rsidR="00F2477C" w:rsidRDefault="00F2477C" w:rsidP="00854C41">
            <w:pPr>
              <w:cnfStyle w:val="000000100000" w:firstRow="0" w:lastRow="0" w:firstColumn="0" w:lastColumn="0" w:oddVBand="0" w:evenVBand="0" w:oddHBand="1" w:evenHBand="0" w:firstRowFirstColumn="0" w:firstRowLastColumn="0" w:lastRowFirstColumn="0" w:lastRowLastColumn="0"/>
            </w:pPr>
            <w:r>
              <w:t>-1.86</w:t>
            </w:r>
          </w:p>
        </w:tc>
      </w:tr>
      <w:tr w:rsidR="00F2477C" w14:paraId="3ED01A7F" w14:textId="77777777" w:rsidTr="00854C41">
        <w:tc>
          <w:tcPr>
            <w:cnfStyle w:val="001000000000" w:firstRow="0" w:lastRow="0" w:firstColumn="1" w:lastColumn="0" w:oddVBand="0" w:evenVBand="0" w:oddHBand="0" w:evenHBand="0" w:firstRowFirstColumn="0" w:firstRowLastColumn="0" w:lastRowFirstColumn="0" w:lastRowLastColumn="0"/>
            <w:tcW w:w="2500" w:type="pct"/>
          </w:tcPr>
          <w:p w14:paraId="1F8C1E67" w14:textId="5B19F1E8" w:rsidR="00F2477C" w:rsidRDefault="00F2477C" w:rsidP="00854C41">
            <w:r>
              <w:t>Wasted CO2 from RWGS [kt]</w:t>
            </w:r>
          </w:p>
        </w:tc>
        <w:tc>
          <w:tcPr>
            <w:tcW w:w="2500" w:type="pct"/>
          </w:tcPr>
          <w:p w14:paraId="5D7724EA" w14:textId="77777777" w:rsidR="00F2477C" w:rsidRDefault="00F2477C" w:rsidP="00854C41">
            <w:pPr>
              <w:cnfStyle w:val="000000000000" w:firstRow="0" w:lastRow="0" w:firstColumn="0" w:lastColumn="0" w:oddVBand="0" w:evenVBand="0" w:oddHBand="0" w:evenHBand="0" w:firstRowFirstColumn="0" w:firstRowLastColumn="0" w:lastRowFirstColumn="0" w:lastRowLastColumn="0"/>
            </w:pPr>
            <w:r>
              <w:t>7.85</w:t>
            </w:r>
          </w:p>
        </w:tc>
      </w:tr>
      <w:tr w:rsidR="00F2477C" w14:paraId="093158AA"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0954CC8" w14:textId="09485F82" w:rsidR="00F2477C" w:rsidRDefault="00F2477C" w:rsidP="00854C41">
            <w:r>
              <w:t>Digester Biogas Output [kt]</w:t>
            </w:r>
          </w:p>
        </w:tc>
        <w:tc>
          <w:tcPr>
            <w:tcW w:w="2500" w:type="pct"/>
          </w:tcPr>
          <w:p w14:paraId="0AAF7BE9" w14:textId="77777777" w:rsidR="00F2477C" w:rsidRDefault="00F2477C" w:rsidP="00854C41">
            <w:pPr>
              <w:cnfStyle w:val="000000100000" w:firstRow="0" w:lastRow="0" w:firstColumn="0" w:lastColumn="0" w:oddVBand="0" w:evenVBand="0" w:oddHBand="1" w:evenHBand="0" w:firstRowFirstColumn="0" w:firstRowLastColumn="0" w:lastRowFirstColumn="0" w:lastRowLastColumn="0"/>
            </w:pPr>
            <w:r>
              <w:t>-0.4</w:t>
            </w:r>
          </w:p>
        </w:tc>
      </w:tr>
    </w:tbl>
    <w:p w14:paraId="2A854EB9" w14:textId="77777777" w:rsidR="00265DC3" w:rsidRDefault="00265DC3" w:rsidP="00A04BB5"/>
    <w:p w14:paraId="55461C33" w14:textId="6E77A4C4" w:rsidR="00F2477C" w:rsidRDefault="00F2477C" w:rsidP="00A04BB5">
      <w:r w:rsidRPr="00F2477C">
        <w:t>These operational deltas can be converted into an equivalent carbon balance and benchmarked directly against the measured methanol yield gap. Because methanol is a single-carbon molecule, the 1,320 t production shortfall corresponds to a carbon deficit of:</w:t>
      </w:r>
    </w:p>
    <w:p w14:paraId="6790516A" w14:textId="77777777" w:rsidR="00240B5F" w:rsidRDefault="00F2477C" w:rsidP="00240B5F">
      <w:pPr>
        <w:keepNext/>
      </w:pPr>
      <m:oMathPara>
        <m:oMath>
          <m:r>
            <m:rPr>
              <m:sty m:val="p"/>
            </m:rPr>
            <w:rPr>
              <w:rFonts w:ascii="Cambria Math" w:hAnsi="Cambria Math"/>
            </w:rPr>
            <m:t>Δ</m:t>
          </m:r>
          <m:sSub>
            <m:sSubPr>
              <m:ctrlPr>
                <w:rPr>
                  <w:rFonts w:ascii="Cambria Math" w:hAnsi="Cambria Math"/>
                </w:rPr>
              </m:ctrlPr>
            </m:sSubPr>
            <m:e>
              <m:r>
                <w:rPr>
                  <w:rFonts w:ascii="Cambria Math" w:hAnsi="Cambria Math"/>
                </w:rPr>
                <m:t>m</m:t>
              </m:r>
            </m:e>
            <m:sub>
              <m:r>
                <m:rPr>
                  <m:nor/>
                </m:rPr>
                <m:t>C,MeOH</m:t>
              </m:r>
            </m:sub>
          </m:sSub>
          <m:r>
            <w:rPr>
              <w:rFonts w:ascii="Cambria Math" w:hAnsi="Cambria Math"/>
            </w:rPr>
            <m:t>=1,320×</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C</m:t>
                  </m:r>
                </m:sub>
              </m:sSub>
            </m:num>
            <m:den>
              <m:sSub>
                <m:sSubPr>
                  <m:ctrlPr>
                    <w:rPr>
                      <w:rFonts w:ascii="Cambria Math" w:hAnsi="Cambria Math"/>
                    </w:rPr>
                  </m:ctrlPr>
                </m:sSubPr>
                <m:e>
                  <m:r>
                    <w:rPr>
                      <w:rFonts w:ascii="Cambria Math" w:hAnsi="Cambria Math"/>
                    </w:rPr>
                    <m:t>M</m:t>
                  </m:r>
                </m:e>
                <m:sub>
                  <m:r>
                    <m:rPr>
                      <m:nor/>
                    </m:rPr>
                    <m:t>MeOH</m:t>
                  </m:r>
                </m:sub>
              </m:sSub>
            </m:den>
          </m:f>
          <m:r>
            <w:rPr>
              <w:rFonts w:ascii="Cambria Math" w:hAnsi="Cambria Math"/>
            </w:rPr>
            <m:t>=1,320×</m:t>
          </m:r>
          <m:f>
            <m:fPr>
              <m:ctrlPr>
                <w:rPr>
                  <w:rFonts w:ascii="Cambria Math" w:hAnsi="Cambria Math"/>
                </w:rPr>
              </m:ctrlPr>
            </m:fPr>
            <m:num>
              <m:r>
                <w:rPr>
                  <w:rFonts w:ascii="Cambria Math" w:hAnsi="Cambria Math"/>
                </w:rPr>
                <m:t>12.011</m:t>
              </m:r>
            </m:num>
            <m:den>
              <m:r>
                <w:rPr>
                  <w:rFonts w:ascii="Cambria Math" w:hAnsi="Cambria Math"/>
                </w:rPr>
                <m:t>32.042</m:t>
              </m:r>
            </m:den>
          </m:f>
          <m:r>
            <w:rPr>
              <w:rFonts w:ascii="Cambria Math" w:hAnsi="Cambria Math"/>
            </w:rPr>
            <m:t>≈495</m:t>
          </m:r>
          <m:r>
            <m:rPr>
              <m:nor/>
            </m:rPr>
            <m:t> t of carbon</m:t>
          </m:r>
        </m:oMath>
      </m:oMathPara>
    </w:p>
    <w:p w14:paraId="7AB3A77F" w14:textId="59A25513" w:rsidR="00265DC3" w:rsidRDefault="00240B5F" w:rsidP="00240B5F">
      <w:pPr>
        <w:pStyle w:val="Caption"/>
        <w:jc w:val="center"/>
      </w:pPr>
      <w:r>
        <w:t xml:space="preserve">Equation </w:t>
      </w:r>
      <w:r>
        <w:fldChar w:fldCharType="begin"/>
      </w:r>
      <w:r>
        <w:instrText xml:space="preserve"> SEQ Equation \* ARABIC </w:instrText>
      </w:r>
      <w:r>
        <w:fldChar w:fldCharType="separate"/>
      </w:r>
      <w:r>
        <w:rPr>
          <w:noProof/>
        </w:rPr>
        <w:t>28</w:t>
      </w:r>
      <w:r>
        <w:fldChar w:fldCharType="end"/>
      </w:r>
    </w:p>
    <w:p w14:paraId="2E0DC707" w14:textId="0DE4EA54" w:rsidR="00240B5F" w:rsidRDefault="00240B5F" w:rsidP="00240B5F">
      <w:r w:rsidRPr="00240B5F">
        <w:t>The vented RWGS CO2 represents carbon that entered the conversion train but exited unreacted due to a deficit of ATR hydrogen:</w:t>
      </w:r>
    </w:p>
    <w:p w14:paraId="2FC764D2" w14:textId="77777777" w:rsidR="00240B5F" w:rsidRDefault="00240B5F" w:rsidP="00240B5F">
      <w:pPr>
        <w:keepNext/>
      </w:pPr>
      <m:oMathPara>
        <m:oMath>
          <m:r>
            <w:rPr>
              <w:rFonts w:ascii="Cambria Math" w:hAnsi="Cambria Math"/>
            </w:rPr>
            <m:t>7,850×</m:t>
          </m:r>
          <m:f>
            <m:fPr>
              <m:ctrlPr>
                <w:rPr>
                  <w:rFonts w:ascii="Cambria Math" w:hAnsi="Cambria Math"/>
                </w:rPr>
              </m:ctrlPr>
            </m:fPr>
            <m:num>
              <m:r>
                <w:rPr>
                  <w:rFonts w:ascii="Cambria Math" w:hAnsi="Cambria Math"/>
                </w:rPr>
                <m:t>12.011</m:t>
              </m:r>
            </m:num>
            <m:den>
              <m:r>
                <w:rPr>
                  <w:rFonts w:ascii="Cambria Math" w:hAnsi="Cambria Math"/>
                </w:rPr>
                <m:t>44.009</m:t>
              </m:r>
            </m:den>
          </m:f>
          <m:r>
            <w:rPr>
              <w:rFonts w:ascii="Cambria Math" w:hAnsi="Cambria Math"/>
            </w:rPr>
            <m:t>≈2,142</m:t>
          </m:r>
          <m:r>
            <m:rPr>
              <m:nor/>
            </m:rPr>
            <m:t> t of carbon</m:t>
          </m:r>
        </m:oMath>
      </m:oMathPara>
    </w:p>
    <w:p w14:paraId="42812592" w14:textId="76283E1B" w:rsidR="00240B5F" w:rsidRDefault="00240B5F" w:rsidP="00240B5F">
      <w:pPr>
        <w:pStyle w:val="Caption"/>
        <w:jc w:val="center"/>
      </w:pPr>
      <w:r>
        <w:t xml:space="preserve">Equation </w:t>
      </w:r>
      <w:r>
        <w:fldChar w:fldCharType="begin"/>
      </w:r>
      <w:r>
        <w:instrText xml:space="preserve"> SEQ Equation \* ARABIC </w:instrText>
      </w:r>
      <w:r>
        <w:fldChar w:fldCharType="separate"/>
      </w:r>
      <w:r>
        <w:rPr>
          <w:noProof/>
        </w:rPr>
        <w:t>29</w:t>
      </w:r>
      <w:r>
        <w:fldChar w:fldCharType="end"/>
      </w:r>
    </w:p>
    <w:p w14:paraId="1F540C51" w14:textId="0A841572" w:rsidR="00240B5F" w:rsidRDefault="00240B5F" w:rsidP="00240B5F">
      <w:r w:rsidRPr="00240B5F">
        <w:t>Similarly, the reduced biogas throughput eliminates carbon backbone at the source. Given that the raw digester biogas is approximately 37.3% methane by mass, this reduction equates to:</w:t>
      </w:r>
    </w:p>
    <w:p w14:paraId="5D419C24" w14:textId="77777777" w:rsidR="00240B5F" w:rsidRDefault="00240B5F" w:rsidP="00240B5F">
      <w:pPr>
        <w:keepNext/>
      </w:pPr>
      <m:oMathPara>
        <m:oMath>
          <m:r>
            <w:rPr>
              <w:rFonts w:ascii="Cambria Math" w:hAnsi="Cambria Math"/>
            </w:rPr>
            <m:t>402×0.373×</m:t>
          </m:r>
          <m:f>
            <m:fPr>
              <m:ctrlPr>
                <w:rPr>
                  <w:rFonts w:ascii="Cambria Math" w:hAnsi="Cambria Math"/>
                </w:rPr>
              </m:ctrlPr>
            </m:fPr>
            <m:num>
              <m:r>
                <w:rPr>
                  <w:rFonts w:ascii="Cambria Math" w:hAnsi="Cambria Math"/>
                </w:rPr>
                <m:t>12.011</m:t>
              </m:r>
            </m:num>
            <m:den>
              <m:r>
                <w:rPr>
                  <w:rFonts w:ascii="Cambria Math" w:hAnsi="Cambria Math"/>
                </w:rPr>
                <m:t>16.043</m:t>
              </m:r>
            </m:den>
          </m:f>
          <m:r>
            <w:rPr>
              <w:rFonts w:ascii="Cambria Math" w:hAnsi="Cambria Math"/>
            </w:rPr>
            <m:t>≈112</m:t>
          </m:r>
          <m:r>
            <m:rPr>
              <m:nor/>
            </m:rPr>
            <m:t> t of carbon as unproduced </m:t>
          </m:r>
          <m:sSub>
            <m:sSubPr>
              <m:ctrlPr>
                <w:rPr>
                  <w:rFonts w:ascii="Cambria Math" w:hAnsi="Cambria Math"/>
                </w:rPr>
              </m:ctrlPr>
            </m:sSubPr>
            <m:e>
              <m:r>
                <m:rPr>
                  <m:nor/>
                </m:rPr>
                <m:t>CH</m:t>
              </m:r>
            </m:e>
            <m:sub>
              <m:r>
                <w:rPr>
                  <w:rFonts w:ascii="Cambria Math" w:hAnsi="Cambria Math"/>
                </w:rPr>
                <m:t>4</m:t>
              </m:r>
            </m:sub>
          </m:sSub>
        </m:oMath>
      </m:oMathPara>
    </w:p>
    <w:p w14:paraId="0DF605DB" w14:textId="41B506AA" w:rsidR="00240B5F" w:rsidRPr="00240B5F" w:rsidRDefault="00240B5F" w:rsidP="00240B5F">
      <w:pPr>
        <w:pStyle w:val="Caption"/>
        <w:jc w:val="center"/>
      </w:pPr>
      <w:r>
        <w:t xml:space="preserve">Equation </w:t>
      </w:r>
      <w:r>
        <w:fldChar w:fldCharType="begin"/>
      </w:r>
      <w:r>
        <w:instrText xml:space="preserve"> SEQ Equation \* ARABIC </w:instrText>
      </w:r>
      <w:r>
        <w:fldChar w:fldCharType="separate"/>
      </w:r>
      <w:r>
        <w:rPr>
          <w:noProof/>
        </w:rPr>
        <w:t>30</w:t>
      </w:r>
      <w:r>
        <w:fldChar w:fldCharType="end"/>
      </w:r>
    </w:p>
    <w:p w14:paraId="2AFB8404" w14:textId="113C6BAD" w:rsidR="00F2477C" w:rsidRDefault="00240B5F" w:rsidP="00A04BB5">
      <w:r w:rsidRPr="00240B5F">
        <w:t>The additional generator fuel directly diverts methane carbon into combustion:</w:t>
      </w:r>
    </w:p>
    <w:p w14:paraId="58301F6E" w14:textId="77777777" w:rsidR="00240B5F" w:rsidRDefault="00240B5F" w:rsidP="00240B5F">
      <w:pPr>
        <w:keepNext/>
      </w:pPr>
      <m:oMathPara>
        <m:oMath>
          <m:r>
            <w:rPr>
              <w:rFonts w:ascii="Cambria Math" w:hAnsi="Cambria Math"/>
            </w:rPr>
            <w:lastRenderedPageBreak/>
            <m:t>1,660×</m:t>
          </m:r>
          <m:f>
            <m:fPr>
              <m:ctrlPr>
                <w:rPr>
                  <w:rFonts w:ascii="Cambria Math" w:hAnsi="Cambria Math"/>
                </w:rPr>
              </m:ctrlPr>
            </m:fPr>
            <m:num>
              <m:r>
                <w:rPr>
                  <w:rFonts w:ascii="Cambria Math" w:hAnsi="Cambria Math"/>
                </w:rPr>
                <m:t>12.011</m:t>
              </m:r>
            </m:num>
            <m:den>
              <m:r>
                <w:rPr>
                  <w:rFonts w:ascii="Cambria Math" w:hAnsi="Cambria Math"/>
                </w:rPr>
                <m:t>16.043</m:t>
              </m:r>
            </m:den>
          </m:f>
          <m:r>
            <w:rPr>
              <w:rFonts w:ascii="Cambria Math" w:hAnsi="Cambria Math"/>
            </w:rPr>
            <m:t>≈1,243</m:t>
          </m:r>
          <m:r>
            <m:rPr>
              <m:nor/>
            </m:rPr>
            <m:t> t of carbon</m:t>
          </m:r>
        </m:oMath>
      </m:oMathPara>
    </w:p>
    <w:p w14:paraId="28C369DA" w14:textId="4CC38ED0" w:rsidR="00240B5F" w:rsidRDefault="00240B5F" w:rsidP="00240B5F">
      <w:pPr>
        <w:pStyle w:val="Caption"/>
        <w:jc w:val="center"/>
      </w:pPr>
      <w:r>
        <w:t xml:space="preserve">Equation </w:t>
      </w:r>
      <w:r>
        <w:fldChar w:fldCharType="begin"/>
      </w:r>
      <w:r>
        <w:instrText xml:space="preserve"> SEQ Equation \* ARABIC </w:instrText>
      </w:r>
      <w:r>
        <w:fldChar w:fldCharType="separate"/>
      </w:r>
      <w:r>
        <w:rPr>
          <w:noProof/>
        </w:rPr>
        <w:t>31</w:t>
      </w:r>
      <w:r>
        <w:fldChar w:fldCharType="end"/>
      </w:r>
    </w:p>
    <w:p w14:paraId="25BE75FB" w14:textId="0003A4E3" w:rsidR="00240B5F" w:rsidRDefault="00240B5F" w:rsidP="00240B5F">
      <w:r w:rsidRPr="00240B5F">
        <w:t>However, this diversion is largely compensated by the concurrent reduction in boiler fuel, yielding a net combustion balance of</w:t>
      </w:r>
      <w:r>
        <w:t xml:space="preserve"> -200 t of net fuel. </w:t>
      </w:r>
      <w:r w:rsidRPr="00240B5F">
        <w:t>Consequently, the real economic penalty of running the generator is not the gross carbon combustion, but the fact that it consumes high-value methane to produce</w:t>
      </w:r>
      <w:r>
        <w:t xml:space="preserve"> </w:t>
      </w:r>
      <w:r w:rsidRPr="00240B5F">
        <w:t xml:space="preserve">electricity that abundant </w:t>
      </w:r>
      <w:r>
        <w:t xml:space="preserve">that </w:t>
      </w:r>
      <w:r w:rsidRPr="00240B5F">
        <w:t>renewable generation could have otherwise provided.</w:t>
      </w:r>
    </w:p>
    <w:p w14:paraId="76075378" w14:textId="77777777" w:rsidR="00240B5F" w:rsidRDefault="00240B5F" w:rsidP="00240B5F"/>
    <w:p w14:paraId="0B9B1D17" w14:textId="0B7980E8" w:rsidR="00240B5F" w:rsidRDefault="00240B5F" w:rsidP="00240B5F">
      <w:r w:rsidRPr="00240B5F">
        <w:t>Summed across the channels that permanently remove carbon from methanol synthesis, the vented CO2 and unproduced biogas alone account for:</w:t>
      </w:r>
    </w:p>
    <w:p w14:paraId="661953EA" w14:textId="77777777" w:rsidR="00240B5F" w:rsidRDefault="00240B5F" w:rsidP="00240B5F">
      <w:pPr>
        <w:keepNext/>
      </w:pPr>
      <m:oMathPara>
        <m:oMath>
          <m:r>
            <w:rPr>
              <w:rFonts w:ascii="Cambria Math" w:hAnsi="Cambria Math"/>
            </w:rPr>
            <m:t>2,142+112≈2,254</m:t>
          </m:r>
          <m:r>
            <m:rPr>
              <m:nor/>
            </m:rPr>
            <m:t> t of carbon</m:t>
          </m:r>
        </m:oMath>
      </m:oMathPara>
    </w:p>
    <w:p w14:paraId="75DC214F" w14:textId="626E77CD" w:rsidR="00240B5F" w:rsidRDefault="00240B5F" w:rsidP="00240B5F">
      <w:pPr>
        <w:pStyle w:val="Caption"/>
        <w:jc w:val="center"/>
      </w:pPr>
      <w:r>
        <w:t xml:space="preserve">Equation </w:t>
      </w:r>
      <w:r>
        <w:fldChar w:fldCharType="begin"/>
      </w:r>
      <w:r>
        <w:instrText xml:space="preserve"> SEQ Equation \* ARABIC </w:instrText>
      </w:r>
      <w:r>
        <w:fldChar w:fldCharType="separate"/>
      </w:r>
      <w:r>
        <w:rPr>
          <w:noProof/>
        </w:rPr>
        <w:t>32</w:t>
      </w:r>
      <w:r>
        <w:fldChar w:fldCharType="end"/>
      </w:r>
    </w:p>
    <w:p w14:paraId="11A5226F" w14:textId="1EA6BB8E" w:rsidR="00240B5F" w:rsidRDefault="00240B5F" w:rsidP="00240B5F">
      <w:r w:rsidRPr="00240B5F">
        <w:t>This gross figure is more than four times the 495 t carbon deficit represented by the yield gap, and adding the generator fuel diversion widens this margin further. These diversion channels are therefore individually and jointly sufficient to account for the entire 6.8% yield shortfall.</w:t>
      </w:r>
      <w:r>
        <w:t xml:space="preserve"> </w:t>
      </w:r>
      <w:r w:rsidRPr="00240B5F">
        <w:t>The realized production deficit is smaller than this gross carbon diversion because the generator provides useful power, the lower boiler duty partially restores the plant thermal balance, and the unreacted CO2 could not have been converted without additional stoichiometric ATR hydrogen. Fully converting this vented stream would have required</w:t>
      </w:r>
      <w:r>
        <w:t xml:space="preserve"> around 360 t of additional ATR hydrogen. </w:t>
      </w:r>
      <w:r w:rsidRPr="00240B5F">
        <w:t>This additional hydrogen demand would have required a higher biogas throughput and reforming rate than the RL agent scheduled.</w:t>
      </w:r>
      <w:r>
        <w:t xml:space="preserve"> </w:t>
      </w:r>
    </w:p>
    <w:p w14:paraId="38244C76" w14:textId="77777777" w:rsidR="00240B5F" w:rsidRDefault="00240B5F" w:rsidP="00A04BB5"/>
    <w:p w14:paraId="53275C64" w14:textId="49BD5A5D" w:rsidR="0055613F" w:rsidRDefault="00240B5F" w:rsidP="00A04BB5">
      <w:r w:rsidRPr="00240B5F">
        <w:t xml:space="preserve">Crucially, this hydrogen deficit, the reduced biogas feed, and the frequent generator dispatch are not structural limitations of the plant hardware, but </w:t>
      </w:r>
      <w:r w:rsidR="0055613F">
        <w:t>RL</w:t>
      </w:r>
      <w:r w:rsidRPr="00240B5F">
        <w:t xml:space="preserve"> dynamic </w:t>
      </w:r>
      <w:r w:rsidR="0055613F">
        <w:t xml:space="preserve">resource allocation </w:t>
      </w:r>
      <w:r w:rsidRPr="00240B5F">
        <w:t xml:space="preserve">over time. The LP controller operates under identical physical constraints yet closes the performance gap through perfect foresight. Knowing future generation and demand profiles over the annual horizon, the LP controller maintains high AD throughput to bank both carbon and RWGS feedstocks, reserves methane exclusively for reforming, and schedules electrolysis to absorb renewable generation that would otherwise be lost. This explains why the LP controller achieves a lower curtailment rate of 28.2% compared to 34.5% for the RL agent. Lacking lookahead capability, the RL agent relies on locally </w:t>
      </w:r>
      <w:r w:rsidR="0055613F">
        <w:t>biased</w:t>
      </w:r>
      <w:r w:rsidRPr="00240B5F">
        <w:t xml:space="preserve"> decisions (such as burning methane and throttling the AD during renewable deficit) that prove globally suboptimal.</w:t>
      </w:r>
    </w:p>
    <w:p w14:paraId="449E9110" w14:textId="7A46BB9A" w:rsidR="0055613F" w:rsidRPr="0055613F" w:rsidRDefault="0055613F" w:rsidP="00A04BB5">
      <w:r w:rsidRPr="0055613F">
        <w:lastRenderedPageBreak/>
        <w:t>The storage state-of-charge trajectories</w:t>
      </w:r>
      <w:r>
        <w:t xml:space="preserve"> in Figure 19</w:t>
      </w:r>
      <w:r w:rsidRPr="0055613F">
        <w:t xml:space="preserve"> illustrate this foresight disparity directly. For the BESS, both controllers exhibit nearly identical diurnal cycling slaved to the common PV profile, showing that electrical storage is not where policy behavior diverges. Instead, the divergence concentrates in the slower chemical buffers. Under the LP controller, both hydrogen and biogas inventories follow a smooth staircase trajectory across the evaluation window, climbing from roughly 720 to 1,250 kg of H2 and from 1,700 to 2,900 kg of biogas. This steady accumulation reflects proactive scheduling to meet anticipated future synthesis demands.</w:t>
      </w:r>
    </w:p>
    <w:p w14:paraId="2B95D699" w14:textId="77777777" w:rsidR="0035178F" w:rsidRDefault="0035178F" w:rsidP="0035178F">
      <w:pPr>
        <w:keepNext/>
      </w:pPr>
      <w:r>
        <w:rPr>
          <w:noProof/>
          <w14:ligatures w14:val="standardContextual"/>
        </w:rPr>
        <w:drawing>
          <wp:inline distT="0" distB="0" distL="0" distR="0" wp14:anchorId="630CBCE9" wp14:editId="0F0CFF5A">
            <wp:extent cx="5943600" cy="3368040"/>
            <wp:effectExtent l="0" t="0" r="0" b="3810"/>
            <wp:docPr id="83815351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53510" name="Graphic 838153510"/>
                    <pic:cNvPicPr/>
                  </pic:nvPicPr>
                  <pic:blipFill>
                    <a:blip r:embed="rId55">
                      <a:extLst>
                        <a:ext uri="{96DAC541-7B7A-43D3-8B79-37D633B846F1}">
                          <asvg:svgBlip xmlns:asvg="http://schemas.microsoft.com/office/drawing/2016/SVG/main" r:embed="rId56"/>
                        </a:ext>
                      </a:extLst>
                    </a:blip>
                    <a:stretch>
                      <a:fillRect/>
                    </a:stretch>
                  </pic:blipFill>
                  <pic:spPr>
                    <a:xfrm>
                      <a:off x="0" y="0"/>
                      <a:ext cx="5943600" cy="3368040"/>
                    </a:xfrm>
                    <a:prstGeom prst="rect">
                      <a:avLst/>
                    </a:prstGeom>
                  </pic:spPr>
                </pic:pic>
              </a:graphicData>
            </a:graphic>
          </wp:inline>
        </w:drawing>
      </w:r>
    </w:p>
    <w:p w14:paraId="73FF6062" w14:textId="6EBEAF92" w:rsidR="00773445" w:rsidRDefault="0035178F" w:rsidP="0055613F">
      <w:pPr>
        <w:pStyle w:val="Caption"/>
        <w:jc w:val="center"/>
      </w:pPr>
      <w:r>
        <w:t xml:space="preserve">Figure </w:t>
      </w:r>
      <w:r>
        <w:fldChar w:fldCharType="begin"/>
      </w:r>
      <w:r>
        <w:instrText xml:space="preserve"> SEQ Figure \* ARABIC </w:instrText>
      </w:r>
      <w:r>
        <w:fldChar w:fldCharType="separate"/>
      </w:r>
      <w:r w:rsidR="00DA4651">
        <w:rPr>
          <w:noProof/>
        </w:rPr>
        <w:t>19</w:t>
      </w:r>
      <w:r>
        <w:fldChar w:fldCharType="end"/>
      </w:r>
      <w:r>
        <w:t xml:space="preserve"> Operation of storage SOCs of IC vs RL with its PV input.</w:t>
      </w:r>
    </w:p>
    <w:p w14:paraId="0C2B3DB4" w14:textId="090E1C87" w:rsidR="0055613F" w:rsidRDefault="0055613F" w:rsidP="0055613F">
      <w:pPr>
        <w:rPr>
          <w:lang w:val="en-DE"/>
        </w:rPr>
      </w:pPr>
      <w:r w:rsidRPr="0055613F">
        <w:rPr>
          <w:lang w:val="en-DE"/>
        </w:rPr>
        <w:t xml:space="preserve">In contrast, the RL policy maintains a high but volatile hydrogen reserve and swings the BGSS buffer between 600 and 4,300 kg, driving it repeatedly toward lower boundary limits. These near-empty BGSS coincide with periods when the ATR is starved of feedstock, </w:t>
      </w:r>
      <w:r>
        <w:rPr>
          <w:lang w:val="en-DE"/>
        </w:rPr>
        <w:t>decreasing</w:t>
      </w:r>
      <w:r w:rsidRPr="0055613F">
        <w:rPr>
          <w:lang w:val="en-DE"/>
        </w:rPr>
        <w:t xml:space="preserve"> synthesis throughput and triggering the CO2 venting quantified above.</w:t>
      </w:r>
    </w:p>
    <w:p w14:paraId="4AD3C27B" w14:textId="77777777" w:rsidR="0055613F" w:rsidRPr="0055613F" w:rsidRDefault="0055613F" w:rsidP="0055613F">
      <w:pPr>
        <w:rPr>
          <w:lang w:val="en-DE"/>
        </w:rPr>
      </w:pPr>
    </w:p>
    <w:p w14:paraId="016682EA" w14:textId="0EA35D36" w:rsidR="00CA57E1" w:rsidRPr="0055613F" w:rsidRDefault="0055613F" w:rsidP="0035178F">
      <w:pPr>
        <w:rPr>
          <w:lang w:val="en-DE"/>
        </w:rPr>
      </w:pPr>
      <w:r w:rsidRPr="0055613F">
        <w:rPr>
          <w:lang w:val="en-DE"/>
        </w:rPr>
        <w:t xml:space="preserve">This comparison clarifies the fundamental operational difference between the two controllers: the LP benchmark manages storage inventories as a forward-looking capacity budget, whereas the causal RL agent manages them reactively against instantaneous renewable availability. This reactive buffer dispatch drives the 6.8% yield gap. </w:t>
      </w:r>
      <w:r>
        <w:rPr>
          <w:lang w:val="en-DE"/>
        </w:rPr>
        <w:t>I</w:t>
      </w:r>
      <w:r w:rsidRPr="0055613F">
        <w:rPr>
          <w:lang w:val="en-DE"/>
        </w:rPr>
        <w:t>ntroducing a</w:t>
      </w:r>
      <w:r>
        <w:rPr>
          <w:lang w:val="en-DE"/>
        </w:rPr>
        <w:t xml:space="preserve"> further</w:t>
      </w:r>
      <w:r w:rsidRPr="0055613F">
        <w:rPr>
          <w:lang w:val="en-DE"/>
        </w:rPr>
        <w:t xml:space="preserve"> explicit reward incentive</w:t>
      </w:r>
      <w:r>
        <w:rPr>
          <w:lang w:val="en-DE"/>
        </w:rPr>
        <w:t xml:space="preserve"> such as</w:t>
      </w:r>
      <w:r w:rsidRPr="0055613F">
        <w:rPr>
          <w:lang w:val="en-DE"/>
        </w:rPr>
        <w:t xml:space="preserve"> for steady AD </w:t>
      </w:r>
      <w:r w:rsidRPr="0055613F">
        <w:rPr>
          <w:lang w:val="en-DE"/>
        </w:rPr>
        <w:t>throughput and</w:t>
      </w:r>
      <w:r w:rsidRPr="0055613F">
        <w:rPr>
          <w:lang w:val="en-DE"/>
        </w:rPr>
        <w:t xml:space="preserve"> expanding the observation window with rolling lookahead </w:t>
      </w:r>
      <w:r w:rsidRPr="0055613F">
        <w:rPr>
          <w:lang w:val="en-DE"/>
        </w:rPr>
        <w:lastRenderedPageBreak/>
        <w:t xml:space="preserve">horizons </w:t>
      </w:r>
      <w:r>
        <w:rPr>
          <w:lang w:val="en-DE"/>
        </w:rPr>
        <w:t>could</w:t>
      </w:r>
      <w:r w:rsidR="003141CC">
        <w:rPr>
          <w:lang w:val="en-DE"/>
        </w:rPr>
        <w:t xml:space="preserve"> potentially</w:t>
      </w:r>
      <w:r>
        <w:rPr>
          <w:lang w:val="en-DE"/>
        </w:rPr>
        <w:t xml:space="preserve"> </w:t>
      </w:r>
      <w:r w:rsidRPr="0055613F">
        <w:rPr>
          <w:lang w:val="en-DE"/>
        </w:rPr>
        <w:t>represent the primary control levers for recovering this performance gap.</w:t>
      </w:r>
    </w:p>
    <w:p w14:paraId="6EB3ECDC" w14:textId="7B0471DA" w:rsidR="007409BF" w:rsidRPr="00573179" w:rsidRDefault="007409BF" w:rsidP="00CA57E1">
      <w:pPr>
        <w:ind w:left="360"/>
      </w:pPr>
    </w:p>
    <w:p w14:paraId="045C3BCA" w14:textId="692F57B9" w:rsidR="003141CC" w:rsidRDefault="001B6E70" w:rsidP="003141CC">
      <w:pPr>
        <w:pStyle w:val="Heading3"/>
      </w:pPr>
      <w:r>
        <w:t>High-fidelity</w:t>
      </w:r>
      <w:r w:rsidR="009943FA">
        <w:t xml:space="preserve"> non-linear</w:t>
      </w:r>
      <w:r>
        <w:t xml:space="preserve"> system</w:t>
      </w:r>
    </w:p>
    <w:p w14:paraId="11EC3299" w14:textId="04BD49A4" w:rsidR="00595FD0" w:rsidRDefault="003141CC" w:rsidP="003141CC">
      <w:r>
        <w:t xml:space="preserve">To understand a bit more on how these two different control optimization approaches work on a more realistic system, a higher fidelity modelling of a CGH2 and AWE has been introduced to the hybrid BPtMeOH Gymnasium model. With the new high-fidelity model that embodies realistic non-linear behavior, the IC and previous linear RL agent </w:t>
      </w:r>
      <w:r w:rsidR="00595FD0">
        <w:t>have been</w:t>
      </w:r>
      <w:r>
        <w:t xml:space="preserve"> deployed again to see how they manage </w:t>
      </w:r>
      <w:r w:rsidR="00595FD0">
        <w:t xml:space="preserve">non-linear systems. Figure 20 shows how IC performs on this high-fidelity model. </w:t>
      </w:r>
    </w:p>
    <w:p w14:paraId="0E5E4756" w14:textId="77777777" w:rsidR="00595FD0" w:rsidRDefault="001E327F" w:rsidP="00595FD0">
      <w:pPr>
        <w:keepNext/>
      </w:pPr>
      <w:r>
        <w:rPr>
          <w:noProof/>
          <w14:ligatures w14:val="standardContextual"/>
        </w:rPr>
        <w:drawing>
          <wp:inline distT="0" distB="0" distL="0" distR="0" wp14:anchorId="1AE583DD" wp14:editId="3F0BACF0">
            <wp:extent cx="5943600" cy="3368040"/>
            <wp:effectExtent l="0" t="0" r="0" b="3810"/>
            <wp:docPr id="196631925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9255" name="Graphic 1966319255"/>
                    <pic:cNvPicPr/>
                  </pic:nvPicPr>
                  <pic:blipFill>
                    <a:blip r:embed="rId57">
                      <a:extLst>
                        <a:ext uri="{96DAC541-7B7A-43D3-8B79-37D633B846F1}">
                          <asvg:svgBlip xmlns:asvg="http://schemas.microsoft.com/office/drawing/2016/SVG/main" r:embed="rId58"/>
                        </a:ext>
                      </a:extLst>
                    </a:blip>
                    <a:stretch>
                      <a:fillRect/>
                    </a:stretch>
                  </pic:blipFill>
                  <pic:spPr>
                    <a:xfrm>
                      <a:off x="0" y="0"/>
                      <a:ext cx="5943600" cy="3368040"/>
                    </a:xfrm>
                    <a:prstGeom prst="rect">
                      <a:avLst/>
                    </a:prstGeom>
                  </pic:spPr>
                </pic:pic>
              </a:graphicData>
            </a:graphic>
          </wp:inline>
        </w:drawing>
      </w:r>
    </w:p>
    <w:p w14:paraId="72D71C43" w14:textId="3AEB6B31" w:rsidR="001E327F" w:rsidRDefault="00595FD0" w:rsidP="00595FD0">
      <w:pPr>
        <w:pStyle w:val="Caption"/>
        <w:jc w:val="center"/>
      </w:pPr>
      <w:r>
        <w:t xml:space="preserve">Figure </w:t>
      </w:r>
      <w:r>
        <w:fldChar w:fldCharType="begin"/>
      </w:r>
      <w:r>
        <w:instrText xml:space="preserve"> SEQ Figure \* ARABIC </w:instrText>
      </w:r>
      <w:r>
        <w:fldChar w:fldCharType="separate"/>
      </w:r>
      <w:r w:rsidR="00DA4651">
        <w:rPr>
          <w:noProof/>
        </w:rPr>
        <w:t>20</w:t>
      </w:r>
      <w:r>
        <w:fldChar w:fldCharType="end"/>
      </w:r>
      <w:r>
        <w:t xml:space="preserve"> Plot of higher fidelity CGH2 SOC and AWE molar hydrogen output [kg/s] with IC.</w:t>
      </w:r>
    </w:p>
    <w:p w14:paraId="3608187F" w14:textId="56D9D97B" w:rsidR="00DA4651" w:rsidRDefault="00DA4651" w:rsidP="00DA4651">
      <w:pPr>
        <w:rPr>
          <w:lang w:val="en-DE"/>
        </w:rPr>
      </w:pPr>
      <w:r w:rsidRPr="00DA4651">
        <w:rPr>
          <w:lang w:val="en-DE"/>
        </w:rPr>
        <w:t xml:space="preserve">The IC benchmark completed only 56 operational steps before terminating prematurely due to an infeasible deficit on the high-pressure hydrogen bus. This failure stems directly from the non-linear conversion characteristics of the high-fidelity AWE model, where operational efficiency degrades at high part-load ratios relative to the constant-efficiency linear assumption. Because the physical electrolyzer produced less hydrogen than the linear LP schedule anticipated, the non-linear </w:t>
      </w:r>
      <m:oMath>
        <m:sSub>
          <m:sSubPr>
            <m:ctrlPr>
              <w:rPr>
                <w:rFonts w:ascii="Cambria Math" w:hAnsi="Cambria Math"/>
                <w:lang w:val="en-DE"/>
              </w:rPr>
            </m:ctrlPr>
          </m:sSubPr>
          <m:e>
            <m:r>
              <m:rPr>
                <m:nor/>
              </m:rPr>
              <w:rPr>
                <w:lang w:val="en-DE"/>
              </w:rPr>
              <m:t>CGH</m:t>
            </m:r>
          </m:e>
          <m:sub>
            <m:r>
              <w:rPr>
                <w:rFonts w:ascii="Cambria Math" w:hAnsi="Cambria Math"/>
                <w:lang w:val="en-DE"/>
              </w:rPr>
              <m:t>2</m:t>
            </m:r>
          </m:sub>
        </m:sSub>
      </m:oMath>
      <w:r w:rsidRPr="00DA4651">
        <w:rPr>
          <w:lang w:val="en-DE"/>
        </w:rPr>
        <w:t xml:space="preserve"> buffer was rapidly depleted to its minimum SOC limit to cover the shortfall, ultimately failing to prevent system breakdown.</w:t>
      </w:r>
    </w:p>
    <w:p w14:paraId="6C684079" w14:textId="77777777" w:rsidR="00DA4651" w:rsidRPr="00DA4651" w:rsidRDefault="00DA4651" w:rsidP="00DA4651">
      <w:pPr>
        <w:rPr>
          <w:lang w:val="en-DE"/>
        </w:rPr>
      </w:pPr>
    </w:p>
    <w:p w14:paraId="6FA09A0C" w14:textId="77777777" w:rsidR="00DA4651" w:rsidRDefault="00DA4651" w:rsidP="00DA4651">
      <w:pPr>
        <w:rPr>
          <w:lang w:val="en-DE"/>
        </w:rPr>
      </w:pPr>
      <w:r w:rsidRPr="00DA4651">
        <w:rPr>
          <w:lang w:val="en-DE"/>
        </w:rPr>
        <w:lastRenderedPageBreak/>
        <w:t>This immediate failure highlights the structural rigidity of the LP-derived IC approach. Because the control trajectory is predetermined offline based on idealized linear equations, it possesses zero operational adaptability to unmodeled system dynamics, plant degradation, or plant-model mismatches. Furthermore, re-optimizing the IC schedule for the high-fidelity plant is mathematically intractable within this framework, as LP solvers cannot directly accommodate the non-linear, non-convex formulation of the detailed unit models.</w:t>
      </w:r>
    </w:p>
    <w:p w14:paraId="68BF59B1" w14:textId="77777777" w:rsidR="00DA4651" w:rsidRPr="00DA4651" w:rsidRDefault="00DA4651" w:rsidP="00DA4651">
      <w:pPr>
        <w:rPr>
          <w:lang w:val="en-DE"/>
        </w:rPr>
      </w:pPr>
    </w:p>
    <w:p w14:paraId="7F42BD5C" w14:textId="214113AD" w:rsidR="00DA4651" w:rsidRPr="00DA4651" w:rsidRDefault="00DA4651" w:rsidP="00DA4651">
      <w:pPr>
        <w:rPr>
          <w:lang w:val="en-DE"/>
        </w:rPr>
      </w:pPr>
      <w:r w:rsidRPr="00DA4651">
        <w:rPr>
          <w:lang w:val="en-DE"/>
        </w:rPr>
        <w:t xml:space="preserve">Conversely, the agent trained on the linear system demonstrated substantially greater operational robustness, completing 8,335 timesteps before terminating near the end of the annual horizon due to an AC electricity bus shortage. Figure 21 illustrates the dispatch trajectories of the </w:t>
      </w:r>
      <m:oMath>
        <m:sSub>
          <m:sSubPr>
            <m:ctrlPr>
              <w:rPr>
                <w:rFonts w:ascii="Cambria Math" w:hAnsi="Cambria Math"/>
                <w:lang w:val="en-DE"/>
              </w:rPr>
            </m:ctrlPr>
          </m:sSubPr>
          <m:e>
            <m:r>
              <m:rPr>
                <m:nor/>
              </m:rPr>
              <w:rPr>
                <w:lang w:val="en-DE"/>
              </w:rPr>
              <m:t>CGH</m:t>
            </m:r>
          </m:e>
          <m:sub>
            <m:r>
              <w:rPr>
                <w:rFonts w:ascii="Cambria Math" w:hAnsi="Cambria Math"/>
                <w:lang w:val="en-DE"/>
              </w:rPr>
              <m:t>2</m:t>
            </m:r>
          </m:sub>
        </m:sSub>
      </m:oMath>
      <w:r w:rsidRPr="00DA4651">
        <w:rPr>
          <w:lang w:val="en-DE"/>
        </w:rPr>
        <w:t xml:space="preserve">, AWE, PV, and BESS SOC preceding this terminal step. Across the evaluation period, the operational profiles of the </w:t>
      </w:r>
      <m:oMath>
        <m:sSub>
          <m:sSubPr>
            <m:ctrlPr>
              <w:rPr>
                <w:rFonts w:ascii="Cambria Math" w:hAnsi="Cambria Math"/>
                <w:lang w:val="en-DE"/>
              </w:rPr>
            </m:ctrlPr>
          </m:sSubPr>
          <m:e>
            <m:r>
              <m:rPr>
                <m:nor/>
              </m:rPr>
              <w:rPr>
                <w:lang w:val="en-DE"/>
              </w:rPr>
              <m:t>CGH</m:t>
            </m:r>
          </m:e>
          <m:sub>
            <m:r>
              <w:rPr>
                <w:rFonts w:ascii="Cambria Math" w:hAnsi="Cambria Math"/>
                <w:lang w:val="en-DE"/>
              </w:rPr>
              <m:t>2</m:t>
            </m:r>
          </m:sub>
        </m:sSub>
      </m:oMath>
      <w:r w:rsidRPr="00DA4651">
        <w:rPr>
          <w:lang w:val="en-DE"/>
        </w:rPr>
        <w:t xml:space="preserve"> and AWE on the high-fidelity system closely mirror those observed in the linear environment, differing primarily in local magnitude. A similar consistency appears in the BESS SOC trajectory, where policy behavior remains largely aligned between the linear and high-fidelity environments, with deviations emerging primarily during extended low-PV periods where non-linear losses compound, driving the non-linear SOC below its linear counterpart</w:t>
      </w:r>
      <w:r>
        <w:rPr>
          <w:lang w:val="en-DE"/>
        </w:rPr>
        <w:t>, resulting in the AC bus shortage</w:t>
      </w:r>
      <w:r w:rsidRPr="00DA4651">
        <w:rPr>
          <w:lang w:val="en-DE"/>
        </w:rPr>
        <w:t>.</w:t>
      </w:r>
    </w:p>
    <w:p w14:paraId="2AAA7CBB" w14:textId="77777777" w:rsidR="0021191F" w:rsidRPr="00DA4651" w:rsidRDefault="0021191F" w:rsidP="0021191F">
      <w:pPr>
        <w:rPr>
          <w:lang w:val="en-DE"/>
        </w:rPr>
      </w:pPr>
    </w:p>
    <w:p w14:paraId="54055A95" w14:textId="77777777" w:rsidR="00707857" w:rsidRDefault="00423440" w:rsidP="00707857">
      <w:pPr>
        <w:keepNext/>
      </w:pPr>
      <w:r>
        <w:rPr>
          <w:noProof/>
          <w14:ligatures w14:val="standardContextual"/>
        </w:rPr>
        <w:lastRenderedPageBreak/>
        <w:drawing>
          <wp:inline distT="0" distB="0" distL="0" distR="0" wp14:anchorId="3E2450E1" wp14:editId="3EC2D77C">
            <wp:extent cx="5943600" cy="3368040"/>
            <wp:effectExtent l="0" t="0" r="0" b="3810"/>
            <wp:docPr id="694329810"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29810" name="Graphic 694329810"/>
                    <pic:cNvPicPr/>
                  </pic:nvPicPr>
                  <pic:blipFill>
                    <a:blip r:embed="rId59">
                      <a:extLst>
                        <a:ext uri="{96DAC541-7B7A-43D3-8B79-37D633B846F1}">
                          <asvg:svgBlip xmlns:asvg="http://schemas.microsoft.com/office/drawing/2016/SVG/main" r:embed="rId60"/>
                        </a:ext>
                      </a:extLst>
                    </a:blip>
                    <a:stretch>
                      <a:fillRect/>
                    </a:stretch>
                  </pic:blipFill>
                  <pic:spPr>
                    <a:xfrm>
                      <a:off x="0" y="0"/>
                      <a:ext cx="5943600" cy="3368040"/>
                    </a:xfrm>
                    <a:prstGeom prst="rect">
                      <a:avLst/>
                    </a:prstGeom>
                  </pic:spPr>
                </pic:pic>
              </a:graphicData>
            </a:graphic>
          </wp:inline>
        </w:drawing>
      </w:r>
    </w:p>
    <w:p w14:paraId="2A5C9386" w14:textId="4B40ACA1" w:rsidR="001C0DE3" w:rsidRDefault="00707857" w:rsidP="00334FCB">
      <w:pPr>
        <w:pStyle w:val="Caption"/>
        <w:jc w:val="center"/>
      </w:pPr>
      <w:r>
        <w:t xml:space="preserve">Figure </w:t>
      </w:r>
      <w:r>
        <w:fldChar w:fldCharType="begin"/>
      </w:r>
      <w:r>
        <w:instrText xml:space="preserve"> SEQ Figure \* ARABIC </w:instrText>
      </w:r>
      <w:r>
        <w:fldChar w:fldCharType="separate"/>
      </w:r>
      <w:r w:rsidR="00DA4651">
        <w:rPr>
          <w:noProof/>
        </w:rPr>
        <w:t>21</w:t>
      </w:r>
      <w:r>
        <w:fldChar w:fldCharType="end"/>
      </w:r>
      <w:r>
        <w:t xml:space="preserve"> Linear RL agent on linear and high fidelity system.</w:t>
      </w:r>
    </w:p>
    <w:p w14:paraId="03490BED" w14:textId="60758FCF" w:rsidR="00DA4651" w:rsidRDefault="00DA4651" w:rsidP="00DA4651">
      <w:pPr>
        <w:rPr>
          <w:lang w:val="en-DE"/>
        </w:rPr>
      </w:pPr>
      <w:r>
        <w:rPr>
          <w:lang w:val="en-DE"/>
        </w:rPr>
        <w:t xml:space="preserve">Since </w:t>
      </w:r>
      <w:r w:rsidRPr="00DA4651">
        <w:rPr>
          <w:lang w:val="en-DE"/>
        </w:rPr>
        <w:t>the RL agent is explicitly trained to avoid hydrogen storage depletion below 5% SOC and eliminate bus balance violations via gradient-based and constant terminal penalties, the policy successfully averts early hydrogen shortages and prevents premature termination. Over an extended operating horizon, however, cumulative modeling discrepancies aggregate and propagate into the electrical network. The non-linear conversion characteristics of the AWE and detailed storage dynamics introduce shifting electrical demand profiles that diverge from the idealized linear environment seen during training.</w:t>
      </w:r>
    </w:p>
    <w:p w14:paraId="208B7691" w14:textId="77777777" w:rsidR="00DA4651" w:rsidRPr="00DA4651" w:rsidRDefault="00DA4651" w:rsidP="00DA4651">
      <w:pPr>
        <w:rPr>
          <w:lang w:val="en-DE"/>
        </w:rPr>
      </w:pPr>
    </w:p>
    <w:p w14:paraId="245B3CDF" w14:textId="77777777" w:rsidR="00DA4651" w:rsidRDefault="00DA4651" w:rsidP="00DA4651">
      <w:pPr>
        <w:rPr>
          <w:lang w:val="en-DE"/>
        </w:rPr>
      </w:pPr>
      <w:r w:rsidRPr="00DA4651">
        <w:rPr>
          <w:lang w:val="en-DE"/>
        </w:rPr>
        <w:t>Despite the penalty mechanisms designed to deter boundary excursions and maintain feasibility, the compounding plant-model mismatch eventually forces an unrecoverable deficit after thousands of successful operational steps. While scaling up the penalty coefficients could enforce stricter feasibility margins, doing so risks distorting the objective landscape and penalizing methanol synthesis throughput, as observed during prior reward tuning.</w:t>
      </w:r>
    </w:p>
    <w:p w14:paraId="245D599D" w14:textId="77777777" w:rsidR="00DA4651" w:rsidRPr="00DA4651" w:rsidRDefault="00DA4651" w:rsidP="00DA4651">
      <w:pPr>
        <w:rPr>
          <w:lang w:val="en-DE"/>
        </w:rPr>
      </w:pPr>
    </w:p>
    <w:p w14:paraId="05B574EB" w14:textId="77777777" w:rsidR="00D56648" w:rsidRDefault="00DA4651" w:rsidP="001C0DE3">
      <w:pPr>
        <w:rPr>
          <w:lang w:val="en-DE"/>
        </w:rPr>
      </w:pPr>
      <w:r w:rsidRPr="00DA4651">
        <w:rPr>
          <w:lang w:val="en-DE"/>
        </w:rPr>
        <w:t xml:space="preserve">Crucially, unlike the LP-derived IC framework, which remains strictly bound by linear formulations, the RL paradigm is model-agnostic. This fundamental flexibility allows the agent to be retrained directly on the high-fidelity environment to internalize non-linear system dynamics </w:t>
      </w:r>
      <w:r w:rsidRPr="00DA4651">
        <w:rPr>
          <w:lang w:val="en-DE"/>
        </w:rPr>
        <w:lastRenderedPageBreak/>
        <w:t>without requiring structural mathematical simplifications.</w:t>
      </w:r>
      <w:r>
        <w:rPr>
          <w:lang w:val="en-DE"/>
        </w:rPr>
        <w:t xml:space="preserve"> </w:t>
      </w:r>
    </w:p>
    <w:p w14:paraId="143A05DB" w14:textId="77777777" w:rsidR="00D56648" w:rsidRDefault="00D56648" w:rsidP="001C0DE3">
      <w:pPr>
        <w:rPr>
          <w:lang w:val="en-DE"/>
        </w:rPr>
      </w:pPr>
    </w:p>
    <w:p w14:paraId="5394050D" w14:textId="0A39117F" w:rsidR="001C0DE3" w:rsidRDefault="00DA4651" w:rsidP="001C0DE3">
      <w:pPr>
        <w:rPr>
          <w:lang w:val="en-DE"/>
        </w:rPr>
      </w:pPr>
      <w:r>
        <w:rPr>
          <w:lang w:val="en-DE"/>
        </w:rPr>
        <w:t xml:space="preserve">With the same hyperparameters, the RL agent has been retrained on the </w:t>
      </w:r>
      <w:r w:rsidR="00B956F5">
        <w:rPr>
          <w:lang w:val="en-DE"/>
        </w:rPr>
        <w:t>high-fidelity</w:t>
      </w:r>
      <w:r>
        <w:rPr>
          <w:lang w:val="en-DE"/>
        </w:rPr>
        <w:t xml:space="preserve"> model</w:t>
      </w:r>
      <w:r w:rsidR="006B5CB9">
        <w:rPr>
          <w:lang w:val="en-DE"/>
        </w:rPr>
        <w:t>,</w:t>
      </w:r>
      <w:r>
        <w:rPr>
          <w:lang w:val="en-DE"/>
        </w:rPr>
        <w:t xml:space="preserve"> and the operational dispatch result example is presented in Figure 22 as the retrained RL agent is co</w:t>
      </w:r>
      <w:r w:rsidR="00D56648">
        <w:rPr>
          <w:lang w:val="en-DE"/>
        </w:rPr>
        <w:t>ntrasted</w:t>
      </w:r>
      <w:r>
        <w:rPr>
          <w:lang w:val="en-DE"/>
        </w:rPr>
        <w:t xml:space="preserve"> with the linearly trained RL agent. </w:t>
      </w:r>
    </w:p>
    <w:p w14:paraId="1187FBA3" w14:textId="77777777" w:rsidR="00D56648" w:rsidRDefault="00D56648" w:rsidP="001C0DE3">
      <w:pPr>
        <w:rPr>
          <w:lang w:val="en-DE"/>
        </w:rPr>
      </w:pPr>
    </w:p>
    <w:p w14:paraId="667176BD" w14:textId="77777777" w:rsidR="00D56648" w:rsidRPr="00DA4651" w:rsidRDefault="00D56648" w:rsidP="001C0DE3">
      <w:pPr>
        <w:rPr>
          <w:lang w:val="en-DE"/>
        </w:rPr>
      </w:pPr>
    </w:p>
    <w:p w14:paraId="44DB81AA" w14:textId="77777777" w:rsidR="001C0DE3" w:rsidRPr="001C0DE3" w:rsidRDefault="001C0DE3" w:rsidP="001C0DE3"/>
    <w:p w14:paraId="26A589EF" w14:textId="77777777" w:rsidR="00DA4651" w:rsidRDefault="00841632" w:rsidP="00DA4651">
      <w:pPr>
        <w:keepNext/>
      </w:pPr>
      <w:r>
        <w:rPr>
          <w:noProof/>
          <w14:ligatures w14:val="standardContextual"/>
        </w:rPr>
        <w:lastRenderedPageBreak/>
        <w:drawing>
          <wp:inline distT="0" distB="0" distL="0" distR="0" wp14:anchorId="26ECA160" wp14:editId="4EC44C7F">
            <wp:extent cx="5943600" cy="6723380"/>
            <wp:effectExtent l="0" t="0" r="0" b="1270"/>
            <wp:docPr id="940627924"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27924" name="Graphic 940627924"/>
                    <pic:cNvPicPr/>
                  </pic:nvPicPr>
                  <pic:blipFill>
                    <a:blip r:embed="rId61">
                      <a:extLst>
                        <a:ext uri="{96DAC541-7B7A-43D3-8B79-37D633B846F1}">
                          <asvg:svgBlip xmlns:asvg="http://schemas.microsoft.com/office/drawing/2016/SVG/main" r:embed="rId62"/>
                        </a:ext>
                      </a:extLst>
                    </a:blip>
                    <a:stretch>
                      <a:fillRect/>
                    </a:stretch>
                  </pic:blipFill>
                  <pic:spPr>
                    <a:xfrm>
                      <a:off x="0" y="0"/>
                      <a:ext cx="5943600" cy="6723380"/>
                    </a:xfrm>
                    <a:prstGeom prst="rect">
                      <a:avLst/>
                    </a:prstGeom>
                  </pic:spPr>
                </pic:pic>
              </a:graphicData>
            </a:graphic>
          </wp:inline>
        </w:drawing>
      </w:r>
    </w:p>
    <w:p w14:paraId="1AA2B888" w14:textId="48818F41" w:rsidR="0021191F" w:rsidRDefault="00DA4651" w:rsidP="00DA4651">
      <w:pPr>
        <w:pStyle w:val="Caption"/>
        <w:jc w:val="center"/>
      </w:pPr>
      <w:r>
        <w:t xml:space="preserve">Figure </w:t>
      </w:r>
      <w:r>
        <w:fldChar w:fldCharType="begin"/>
      </w:r>
      <w:r>
        <w:instrText xml:space="preserve"> SEQ Figure \* ARABIC </w:instrText>
      </w:r>
      <w:r>
        <w:fldChar w:fldCharType="separate"/>
      </w:r>
      <w:r>
        <w:rPr>
          <w:noProof/>
        </w:rPr>
        <w:t>22</w:t>
      </w:r>
      <w:r>
        <w:fldChar w:fldCharType="end"/>
      </w:r>
      <w:r>
        <w:t xml:space="preserve"> R</w:t>
      </w:r>
      <w:r w:rsidR="00D56648">
        <w:t>e</w:t>
      </w:r>
      <w:r>
        <w:t>trained high fidelity RL vs linear RL on high fidelity model.</w:t>
      </w:r>
    </w:p>
    <w:p w14:paraId="0DD80C3B" w14:textId="77777777" w:rsidR="0035071E" w:rsidRDefault="0035071E" w:rsidP="0035071E"/>
    <w:p w14:paraId="47C11849" w14:textId="2F8925A2" w:rsidR="001200C6" w:rsidRDefault="001200C6" w:rsidP="001200C6">
      <w:pPr>
        <w:rPr>
          <w:lang w:val="en-DE"/>
        </w:rPr>
      </w:pPr>
      <w:r w:rsidRPr="001200C6">
        <w:rPr>
          <w:lang w:val="en-DE"/>
        </w:rPr>
        <w:t>The decisive difference between the two policies lies in overall operational survival. When evaluated on the high-fidelity plant, the agent trained on the linear model terminates prematurely at simulation hour 8,33</w:t>
      </w:r>
      <w:r>
        <w:rPr>
          <w:lang w:val="en-DE"/>
        </w:rPr>
        <w:t>5</w:t>
      </w:r>
      <w:r w:rsidRPr="001200C6">
        <w:rPr>
          <w:lang w:val="en-DE"/>
        </w:rPr>
        <w:t xml:space="preserve">, whereas the retrained high-fidelity agent successfully completes the full </w:t>
      </w:r>
      <w:r w:rsidRPr="001200C6">
        <w:rPr>
          <w:lang w:val="en-DE"/>
        </w:rPr>
        <w:lastRenderedPageBreak/>
        <w:t>annual horizon to hour 8,75</w:t>
      </w:r>
      <w:r>
        <w:rPr>
          <w:lang w:val="en-DE"/>
        </w:rPr>
        <w:t>8</w:t>
      </w:r>
      <w:r w:rsidRPr="001200C6">
        <w:rPr>
          <w:lang w:val="en-DE"/>
        </w:rPr>
        <w:t xml:space="preserve">. To ensure an unbiased comparison between a truncated run and a complete execution, all operational averages reported </w:t>
      </w:r>
      <w:r>
        <w:rPr>
          <w:lang w:val="en-DE"/>
        </w:rPr>
        <w:t xml:space="preserve">in Table 22 </w:t>
      </w:r>
      <w:r w:rsidRPr="001200C6">
        <w:rPr>
          <w:lang w:val="en-DE"/>
        </w:rPr>
        <w:t>below are evaluated strictly over the common overlapping window of 8,33</w:t>
      </w:r>
      <w:r>
        <w:rPr>
          <w:lang w:val="en-DE"/>
        </w:rPr>
        <w:t>5</w:t>
      </w:r>
      <w:r w:rsidRPr="001200C6">
        <w:rPr>
          <w:lang w:val="en-DE"/>
        </w:rPr>
        <w:t xml:space="preserve"> hours. This early termination represents a definitive dispatch failur</w:t>
      </w:r>
      <w:r>
        <w:rPr>
          <w:lang w:val="en-DE"/>
        </w:rPr>
        <w:t>e.</w:t>
      </w:r>
      <w:r w:rsidRPr="001200C6">
        <w:rPr>
          <w:lang w:val="en-DE"/>
        </w:rPr>
        <w:t xml:space="preserve"> </w:t>
      </w:r>
      <w:r>
        <w:rPr>
          <w:lang w:val="en-DE"/>
        </w:rPr>
        <w:t>D</w:t>
      </w:r>
      <w:r w:rsidRPr="001200C6">
        <w:rPr>
          <w:lang w:val="en-DE"/>
        </w:rPr>
        <w:t>uring its final operational hours, the linear agent continuously depletes the BESS down to its 0.04 boundary floor, and once this reserve is fully exhausted, the AC electricity bus collapses into an unrecoverable deficit of approximately 409 kW.</w:t>
      </w:r>
    </w:p>
    <w:p w14:paraId="54EFFBDE" w14:textId="19559246" w:rsidR="001200C6" w:rsidRDefault="001200C6" w:rsidP="001200C6">
      <w:pPr>
        <w:pStyle w:val="Caption"/>
        <w:keepNext/>
        <w:jc w:val="center"/>
      </w:pPr>
      <w:r>
        <w:t xml:space="preserve">Table </w:t>
      </w:r>
      <w:r>
        <w:fldChar w:fldCharType="begin"/>
      </w:r>
      <w:r>
        <w:instrText xml:space="preserve"> SEQ Table \* ARABIC </w:instrText>
      </w:r>
      <w:r>
        <w:fldChar w:fldCharType="separate"/>
      </w:r>
      <w:r>
        <w:rPr>
          <w:noProof/>
        </w:rPr>
        <w:t>22</w:t>
      </w:r>
      <w:r>
        <w:fldChar w:fldCharType="end"/>
      </w:r>
      <w:r>
        <w:t xml:space="preserve"> Operational Averages calculated on common horizon baseline (identical x axis</w:t>
      </w:r>
      <w:r w:rsidR="00383D69">
        <w:t xml:space="preserve">: 8,335 steps </w:t>
      </w:r>
      <w:r>
        <w:t>).</w:t>
      </w:r>
    </w:p>
    <w:tbl>
      <w:tblPr>
        <w:tblStyle w:val="PlainTable2"/>
        <w:tblW w:w="5000" w:type="pct"/>
        <w:tblLook w:val="04A0" w:firstRow="1" w:lastRow="0" w:firstColumn="1" w:lastColumn="0" w:noHBand="0" w:noVBand="1"/>
      </w:tblPr>
      <w:tblGrid>
        <w:gridCol w:w="3029"/>
        <w:gridCol w:w="2499"/>
        <w:gridCol w:w="1848"/>
        <w:gridCol w:w="1984"/>
      </w:tblGrid>
      <w:tr w:rsidR="001200C6" w14:paraId="23C4F235" w14:textId="77777777" w:rsidTr="00854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159E5C07" w14:textId="77777777" w:rsidR="001200C6" w:rsidRDefault="001200C6" w:rsidP="00854C41">
            <w:r>
              <w:t>Component Actions</w:t>
            </w:r>
          </w:p>
        </w:tc>
        <w:tc>
          <w:tcPr>
            <w:tcW w:w="1335" w:type="pct"/>
          </w:tcPr>
          <w:p w14:paraId="773D2CFD" w14:textId="77777777" w:rsidR="001200C6" w:rsidRDefault="001200C6" w:rsidP="00854C41">
            <w:pPr>
              <w:cnfStyle w:val="100000000000" w:firstRow="1" w:lastRow="0" w:firstColumn="0" w:lastColumn="0" w:oddVBand="0" w:evenVBand="0" w:oddHBand="0" w:evenHBand="0" w:firstRowFirstColumn="0" w:firstRowLastColumn="0" w:lastRowFirstColumn="0" w:lastRowLastColumn="0"/>
            </w:pPr>
            <w:r>
              <w:t>RL (L3: High fidelity)</w:t>
            </w:r>
          </w:p>
        </w:tc>
        <w:tc>
          <w:tcPr>
            <w:tcW w:w="987" w:type="pct"/>
          </w:tcPr>
          <w:p w14:paraId="00F3EBD0" w14:textId="77777777" w:rsidR="001200C6" w:rsidRDefault="001200C6" w:rsidP="00854C41">
            <w:pPr>
              <w:cnfStyle w:val="100000000000" w:firstRow="1" w:lastRow="0" w:firstColumn="0" w:lastColumn="0" w:oddVBand="0" w:evenVBand="0" w:oddHBand="0" w:evenHBand="0" w:firstRowFirstColumn="0" w:firstRowLastColumn="0" w:lastRowFirstColumn="0" w:lastRowLastColumn="0"/>
            </w:pPr>
            <w:r>
              <w:t>RL (L2: Linear)</w:t>
            </w:r>
          </w:p>
        </w:tc>
        <w:tc>
          <w:tcPr>
            <w:tcW w:w="1060" w:type="pct"/>
          </w:tcPr>
          <w:p w14:paraId="28AA2E74" w14:textId="77777777" w:rsidR="001200C6" w:rsidRPr="00F3542D" w:rsidRDefault="001200C6" w:rsidP="00854C41">
            <w:pPr>
              <w:cnfStyle w:val="100000000000" w:firstRow="1" w:lastRow="0" w:firstColumn="0" w:lastColumn="0" w:oddVBand="0" w:evenVBand="0" w:oddHBand="0" w:evenHBand="0" w:firstRowFirstColumn="0" w:firstRowLastColumn="0" w:lastRowFirstColumn="0" w:lastRowLastColumn="0"/>
            </w:pPr>
            <w:r>
              <w:t>Delta (L3-L2)</w:t>
            </w:r>
          </w:p>
        </w:tc>
      </w:tr>
      <w:tr w:rsidR="001200C6" w14:paraId="6B7F054A"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558CA6F8" w14:textId="77777777" w:rsidR="001200C6" w:rsidRDefault="001200C6" w:rsidP="00854C41">
            <w:r>
              <w:t>AD</w:t>
            </w:r>
          </w:p>
        </w:tc>
        <w:tc>
          <w:tcPr>
            <w:tcW w:w="1335" w:type="pct"/>
          </w:tcPr>
          <w:p w14:paraId="0FEE53C6"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0.938</w:t>
            </w:r>
          </w:p>
        </w:tc>
        <w:tc>
          <w:tcPr>
            <w:tcW w:w="987" w:type="pct"/>
          </w:tcPr>
          <w:p w14:paraId="45107C4A"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0.973</w:t>
            </w:r>
          </w:p>
        </w:tc>
        <w:tc>
          <w:tcPr>
            <w:tcW w:w="1060" w:type="pct"/>
          </w:tcPr>
          <w:p w14:paraId="247D06EA" w14:textId="77777777" w:rsidR="001200C6" w:rsidRPr="00F3542D" w:rsidRDefault="001200C6" w:rsidP="00854C41">
            <w:pPr>
              <w:cnfStyle w:val="000000100000" w:firstRow="0" w:lastRow="0" w:firstColumn="0" w:lastColumn="0" w:oddVBand="0" w:evenVBand="0" w:oddHBand="1" w:evenHBand="0" w:firstRowFirstColumn="0" w:firstRowLastColumn="0" w:lastRowFirstColumn="0" w:lastRowLastColumn="0"/>
            </w:pPr>
            <w:r>
              <w:t>-3.5%</w:t>
            </w:r>
          </w:p>
        </w:tc>
      </w:tr>
      <w:tr w:rsidR="001200C6" w14:paraId="6B42C3B0"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02FAD043" w14:textId="77777777" w:rsidR="001200C6" w:rsidRDefault="001200C6" w:rsidP="00854C41">
            <w:r>
              <w:t>ATR</w:t>
            </w:r>
          </w:p>
        </w:tc>
        <w:tc>
          <w:tcPr>
            <w:tcW w:w="1335" w:type="pct"/>
          </w:tcPr>
          <w:p w14:paraId="6B144EDD"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0.373</w:t>
            </w:r>
          </w:p>
        </w:tc>
        <w:tc>
          <w:tcPr>
            <w:tcW w:w="987" w:type="pct"/>
          </w:tcPr>
          <w:p w14:paraId="05225ACB"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0.393</w:t>
            </w:r>
          </w:p>
        </w:tc>
        <w:tc>
          <w:tcPr>
            <w:tcW w:w="1060" w:type="pct"/>
          </w:tcPr>
          <w:p w14:paraId="1201D486" w14:textId="77777777" w:rsidR="001200C6" w:rsidRPr="00F3542D" w:rsidRDefault="001200C6" w:rsidP="00854C41">
            <w:pPr>
              <w:cnfStyle w:val="000000000000" w:firstRow="0" w:lastRow="0" w:firstColumn="0" w:lastColumn="0" w:oddVBand="0" w:evenVBand="0" w:oddHBand="0" w:evenHBand="0" w:firstRowFirstColumn="0" w:firstRowLastColumn="0" w:lastRowFirstColumn="0" w:lastRowLastColumn="0"/>
            </w:pPr>
            <w:r>
              <w:t>-5.1%</w:t>
            </w:r>
          </w:p>
        </w:tc>
      </w:tr>
      <w:tr w:rsidR="001200C6" w14:paraId="1FBF87B4"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7B5A1AD0" w14:textId="77777777" w:rsidR="001200C6" w:rsidRDefault="001200C6" w:rsidP="00854C41">
            <w:r>
              <w:t>RWGS</w:t>
            </w:r>
          </w:p>
        </w:tc>
        <w:tc>
          <w:tcPr>
            <w:tcW w:w="1335" w:type="pct"/>
          </w:tcPr>
          <w:p w14:paraId="4AC3A2B6"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0.628</w:t>
            </w:r>
          </w:p>
        </w:tc>
        <w:tc>
          <w:tcPr>
            <w:tcW w:w="987" w:type="pct"/>
          </w:tcPr>
          <w:p w14:paraId="4E45F16A"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0.737</w:t>
            </w:r>
          </w:p>
        </w:tc>
        <w:tc>
          <w:tcPr>
            <w:tcW w:w="1060" w:type="pct"/>
          </w:tcPr>
          <w:p w14:paraId="6C4B4C6B"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-14.8%</w:t>
            </w:r>
          </w:p>
        </w:tc>
      </w:tr>
      <w:tr w:rsidR="001200C6" w14:paraId="2EF8FF83"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11C5CE59" w14:textId="77777777" w:rsidR="001200C6" w:rsidRDefault="001200C6" w:rsidP="00854C41">
            <w:r>
              <w:t>AWE</w:t>
            </w:r>
          </w:p>
        </w:tc>
        <w:tc>
          <w:tcPr>
            <w:tcW w:w="1335" w:type="pct"/>
          </w:tcPr>
          <w:p w14:paraId="6C89EA85"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0.724</w:t>
            </w:r>
          </w:p>
        </w:tc>
        <w:tc>
          <w:tcPr>
            <w:tcW w:w="987" w:type="pct"/>
          </w:tcPr>
          <w:p w14:paraId="01F6E762"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0.848</w:t>
            </w:r>
          </w:p>
        </w:tc>
        <w:tc>
          <w:tcPr>
            <w:tcW w:w="1060" w:type="pct"/>
          </w:tcPr>
          <w:p w14:paraId="78173FD6"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-14.6%</w:t>
            </w:r>
          </w:p>
        </w:tc>
      </w:tr>
      <w:tr w:rsidR="001200C6" w14:paraId="760A6880"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216F1E6E" w14:textId="77777777" w:rsidR="001200C6" w:rsidRDefault="001200C6" w:rsidP="00854C41">
            <w:r>
              <w:t>Generator</w:t>
            </w:r>
          </w:p>
        </w:tc>
        <w:tc>
          <w:tcPr>
            <w:tcW w:w="1335" w:type="pct"/>
          </w:tcPr>
          <w:p w14:paraId="3EEF33A2"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0.302</w:t>
            </w:r>
          </w:p>
        </w:tc>
        <w:tc>
          <w:tcPr>
            <w:tcW w:w="987" w:type="pct"/>
          </w:tcPr>
          <w:p w14:paraId="799CA73D"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0.369</w:t>
            </w:r>
          </w:p>
        </w:tc>
        <w:tc>
          <w:tcPr>
            <w:tcW w:w="1060" w:type="pct"/>
          </w:tcPr>
          <w:p w14:paraId="09C8C3C1"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-18.2%</w:t>
            </w:r>
          </w:p>
        </w:tc>
      </w:tr>
      <w:tr w:rsidR="001200C6" w14:paraId="214420CB"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0857E8D8" w14:textId="77777777" w:rsidR="001200C6" w:rsidRDefault="001200C6" w:rsidP="00854C41">
            <w:r>
              <w:t>BESS SOC</w:t>
            </w:r>
          </w:p>
        </w:tc>
        <w:tc>
          <w:tcPr>
            <w:tcW w:w="1335" w:type="pct"/>
          </w:tcPr>
          <w:p w14:paraId="2F8C6124"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0.639</w:t>
            </w:r>
          </w:p>
        </w:tc>
        <w:tc>
          <w:tcPr>
            <w:tcW w:w="987" w:type="pct"/>
          </w:tcPr>
          <w:p w14:paraId="37775E2C"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0.563</w:t>
            </w:r>
          </w:p>
        </w:tc>
        <w:tc>
          <w:tcPr>
            <w:tcW w:w="1060" w:type="pct"/>
          </w:tcPr>
          <w:p w14:paraId="79648B62"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+13.4%</w:t>
            </w:r>
          </w:p>
        </w:tc>
      </w:tr>
      <w:tr w:rsidR="001200C6" w14:paraId="772BB235"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4DAADEB1" w14:textId="77777777" w:rsidR="001200C6" w:rsidRDefault="001200C6" w:rsidP="00854C41">
            <w:r>
              <w:t>H2SS SOC</w:t>
            </w:r>
          </w:p>
        </w:tc>
        <w:tc>
          <w:tcPr>
            <w:tcW w:w="1335" w:type="pct"/>
          </w:tcPr>
          <w:p w14:paraId="2F2E0910"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0.465</w:t>
            </w:r>
          </w:p>
        </w:tc>
        <w:tc>
          <w:tcPr>
            <w:tcW w:w="987" w:type="pct"/>
          </w:tcPr>
          <w:p w14:paraId="141E7FB6"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0.224</w:t>
            </w:r>
          </w:p>
        </w:tc>
        <w:tc>
          <w:tcPr>
            <w:tcW w:w="1060" w:type="pct"/>
          </w:tcPr>
          <w:p w14:paraId="711614DF"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+107.7%</w:t>
            </w:r>
          </w:p>
        </w:tc>
      </w:tr>
    </w:tbl>
    <w:p w14:paraId="603A1B34" w14:textId="77777777" w:rsidR="001200C6" w:rsidRDefault="001200C6" w:rsidP="001200C6">
      <w:pPr>
        <w:rPr>
          <w:lang w:val="en-DE"/>
        </w:rPr>
      </w:pPr>
    </w:p>
    <w:p w14:paraId="3ED85F99" w14:textId="77777777" w:rsidR="001200C6" w:rsidRDefault="001200C6" w:rsidP="001200C6">
      <w:pPr>
        <w:rPr>
          <w:lang w:val="en-DE"/>
        </w:rPr>
      </w:pPr>
      <w:r w:rsidRPr="001200C6">
        <w:rPr>
          <w:lang w:val="en-DE"/>
        </w:rPr>
        <w:t>The clearest evidence of a mistrained value function in the linear policy emerges immediately prior to this breakdown. Over a nighttime sequence with zero PV generation, the BESS discharges from 0.08 to 0.04. Rather than shedding non-critical electrical loads to preserve bus stability, the linear agent continues directing power toward hydrogen compression, driving the CGH2 SOC upward from 0.33 to 0.44 even while the generator command is already fully saturated at 1.0. The policy allocates scarce electricity to hydrogen storage at the exact moment it should prioritize defending the AC bus balance, an artifact inherited from its linear training environment where storage dynamics carried an artificially lower operational penalty.</w:t>
      </w:r>
    </w:p>
    <w:p w14:paraId="0DD845C7" w14:textId="77777777" w:rsidR="001200C6" w:rsidRPr="001200C6" w:rsidRDefault="001200C6" w:rsidP="001200C6">
      <w:pPr>
        <w:rPr>
          <w:lang w:val="en-DE"/>
        </w:rPr>
      </w:pPr>
    </w:p>
    <w:p w14:paraId="3CF9AAED" w14:textId="03A7A18D" w:rsidR="001200C6" w:rsidRDefault="001200C6" w:rsidP="001200C6">
      <w:pPr>
        <w:rPr>
          <w:lang w:val="en-DE"/>
        </w:rPr>
      </w:pPr>
      <w:r w:rsidRPr="001200C6">
        <w:rPr>
          <w:lang w:val="en-DE"/>
        </w:rPr>
        <w:t>The underlying driver behind these diverging behaviors is the electrolyzer dispatch strategy. Over the common 8,33</w:t>
      </w:r>
      <w:r>
        <w:rPr>
          <w:lang w:val="en-DE"/>
        </w:rPr>
        <w:t>5</w:t>
      </w:r>
      <w:r w:rsidRPr="001200C6">
        <w:rPr>
          <w:lang w:val="en-DE"/>
        </w:rPr>
        <w:t xml:space="preserve">-hour horizon, the retrained agent operates the AWE at a lower mean load factor of 0.724 compared to 0.848 for the linear policy, representing a 14.6% reduction in average operating setpoint. Despite this lower utilization, the retrained agent more than doubles the accumulated hydrogen reserve, maintaining an average CGH2 SOC of 0.465 against 0.224 for the linear agent, an increase of 107.7%. Consequently, while the retrained policy generates less gross </w:t>
      </w:r>
      <w:r w:rsidRPr="001200C6">
        <w:rPr>
          <w:lang w:val="en-DE"/>
        </w:rPr>
        <w:lastRenderedPageBreak/>
        <w:t>hydrogen over time, it banks a noticeably larger operational buffer, directly exploiting the load-dependent efficiency curve of the high-fidelity AWE stack where cell voltage climbs along the non-linear polarization curve as current rises while molar hydrogen production remains fixed by Faraday's law</w:t>
      </w:r>
      <w:r>
        <w:rPr>
          <w:lang w:val="en-DE"/>
        </w:rPr>
        <w:t xml:space="preserve"> as described in Equation 17 in Chapter 3, </w:t>
      </w:r>
      <w:r w:rsidRPr="001200C6">
        <w:rPr>
          <w:lang w:val="en-DE"/>
        </w:rPr>
        <w:t>where the linear agent operates, is exactly where each additional unit of hydrogen is most expensive, so the retrained agent throttles the stack onto its efficient region.</w:t>
      </w:r>
    </w:p>
    <w:p w14:paraId="3B3613C5" w14:textId="77777777" w:rsidR="001200C6" w:rsidRDefault="001200C6" w:rsidP="001200C6">
      <w:pPr>
        <w:rPr>
          <w:lang w:val="en-DE"/>
        </w:rPr>
      </w:pPr>
    </w:p>
    <w:p w14:paraId="20E9E18A" w14:textId="77777777" w:rsidR="001200C6" w:rsidRDefault="001200C6" w:rsidP="001200C6">
      <w:pPr>
        <w:rPr>
          <w:lang w:val="en-DE"/>
        </w:rPr>
      </w:pPr>
      <w:r w:rsidRPr="001200C6">
        <w:rPr>
          <w:lang w:val="en-DE"/>
        </w:rPr>
        <w:t>The carbon conversion chain is likewise downscaled, though modestly and in a coordinated manner. Average setpoints for the AD, ATR, and RWGS decrease by 3.5%, 5.1%, and 14.8%, respectively. Because these units do not consume electricity directly and the RWGS is supplied by ATR syngas rather than electrolytic hydrogen, the three stages operate as an interconnected train. The retrained agent maintains this pathway at a lower, smoother baseline, whereas the linear policy enforces the higher throughput that was optimal only under constant-efficiency assumptions.</w:t>
      </w:r>
    </w:p>
    <w:p w14:paraId="3216C780" w14:textId="77777777" w:rsidR="001200C6" w:rsidRPr="001200C6" w:rsidRDefault="001200C6" w:rsidP="001200C6">
      <w:pPr>
        <w:rPr>
          <w:lang w:val="en-DE"/>
        </w:rPr>
      </w:pPr>
    </w:p>
    <w:p w14:paraId="477E3FCD" w14:textId="77777777" w:rsidR="001200C6" w:rsidRDefault="001200C6" w:rsidP="001200C6">
      <w:pPr>
        <w:rPr>
          <w:lang w:val="en-DE"/>
        </w:rPr>
      </w:pPr>
      <w:r w:rsidRPr="001200C6">
        <w:rPr>
          <w:lang w:val="en-DE"/>
        </w:rPr>
        <w:t>Contrary to the impression given by the isolated pre-failure window, the retrained agent utilizes the generator less over the full horizon, recording a mean setpoint of 0.302 compared to 0.369 for the linear policy, an 18.2% reduction. The linear agent's late saturation to 1.0 represents a reactive, emergency attempt to arrest bus collapse rather than a deliberate strategy, which ultimately fails because the BESS is already depleted to its floor. Instead of burning additional fuel, the retrained agent secures operational survival through proactive inventory management, sustaining a higher mean BESS SOC of 0.639 against 0.563.</w:t>
      </w:r>
    </w:p>
    <w:p w14:paraId="54D3EC9D" w14:textId="77777777" w:rsidR="001200C6" w:rsidRPr="001200C6" w:rsidRDefault="001200C6" w:rsidP="001200C6">
      <w:pPr>
        <w:rPr>
          <w:lang w:val="en-DE"/>
        </w:rPr>
      </w:pPr>
    </w:p>
    <w:p w14:paraId="51627F0D" w14:textId="3B8F75A3" w:rsidR="001200C6" w:rsidRPr="001200C6" w:rsidRDefault="001200C6" w:rsidP="001200C6">
      <w:pPr>
        <w:rPr>
          <w:lang w:val="en-DE"/>
        </w:rPr>
      </w:pPr>
      <w:r w:rsidRPr="001200C6">
        <w:rPr>
          <w:lang w:val="en-DE"/>
        </w:rPr>
        <w:t>These operational disparities trace directly to the plant-model mismatch during training. The linear policy was optimized assuming fixed conversion yields and flat round-trip storage efficiencies, causing its learned value function to overlook both the electrochemical overpotentials of the AWE at elevated current densities and the pressure-dependent parasitic loads of the hydrogen compressor</w:t>
      </w:r>
      <w:r>
        <w:rPr>
          <w:lang w:val="en-DE"/>
        </w:rPr>
        <w:t xml:space="preserve"> in Equations 17 and 20, respectively</w:t>
      </w:r>
      <w:r w:rsidRPr="001200C6">
        <w:rPr>
          <w:lang w:val="en-DE"/>
        </w:rPr>
        <w:t>.</w:t>
      </w:r>
    </w:p>
    <w:p w14:paraId="5867A8DA" w14:textId="77777777" w:rsidR="001200C6" w:rsidRDefault="001200C6" w:rsidP="001200C6">
      <w:pPr>
        <w:rPr>
          <w:lang w:val="en-DE"/>
        </w:rPr>
      </w:pPr>
    </w:p>
    <w:p w14:paraId="03E533E8" w14:textId="24F6768D" w:rsidR="006B5CB9" w:rsidRDefault="006B5CB9" w:rsidP="001200C6">
      <w:r w:rsidRPr="006B5CB9">
        <w:t xml:space="preserve">When deployed without adaptation, the linear policy maintains the AWE and carbon conversion chain at excessively aggressive setpoints, ultimately entering the seasonal renewable trough with inadequate inventory buffers. In contrast, by internalizing these non-linear dynamics during </w:t>
      </w:r>
      <w:r w:rsidRPr="006B5CB9">
        <w:lastRenderedPageBreak/>
        <w:t xml:space="preserve">training, the retrained agent operates the electrolyzer within its high-efficiency regime and accumulates larger hydrogen and battery reserves. This proactive management maintains feasible AC bus balances throughout the full annual horizon, successfully avoiding the boundary depletion and terminal failure that </w:t>
      </w:r>
      <w:r w:rsidR="008D32B6">
        <w:t>occurs to</w:t>
      </w:r>
      <w:r w:rsidRPr="006B5CB9">
        <w:t xml:space="preserve"> the linear policy.</w:t>
      </w:r>
    </w:p>
    <w:p w14:paraId="39157484" w14:textId="77777777" w:rsidR="006B5CB9" w:rsidRDefault="006B5CB9" w:rsidP="006B5CB9">
      <w:pPr>
        <w:pStyle w:val="Caption"/>
        <w:keepNext/>
        <w:jc w:val="center"/>
      </w:pPr>
      <w:r>
        <w:t xml:space="preserve">Table </w:t>
      </w:r>
      <w:r>
        <w:fldChar w:fldCharType="begin"/>
      </w:r>
      <w:r>
        <w:instrText xml:space="preserve"> SEQ Table \* ARABIC </w:instrText>
      </w:r>
      <w:r>
        <w:fldChar w:fldCharType="separate"/>
      </w:r>
      <w:r>
        <w:rPr>
          <w:noProof/>
        </w:rPr>
        <w:t>23</w:t>
      </w:r>
      <w:r>
        <w:fldChar w:fldCharType="end"/>
      </w:r>
      <w:r>
        <w:t xml:space="preserve"> KPIs comparison between IC, linear RL, and high fidelity RL</w:t>
      </w:r>
      <w:r>
        <w:rPr>
          <w:noProof/>
        </w:rPr>
        <w:t xml:space="preserve"> (high fidelity system)</w:t>
      </w:r>
    </w:p>
    <w:tbl>
      <w:tblPr>
        <w:tblStyle w:val="PlainTable2"/>
        <w:tblW w:w="5000" w:type="pct"/>
        <w:tblLook w:val="04A0" w:firstRow="1" w:lastRow="0" w:firstColumn="1" w:lastColumn="0" w:noHBand="0" w:noVBand="1"/>
      </w:tblPr>
      <w:tblGrid>
        <w:gridCol w:w="3029"/>
        <w:gridCol w:w="1792"/>
        <w:gridCol w:w="1982"/>
        <w:gridCol w:w="2557"/>
      </w:tblGrid>
      <w:tr w:rsidR="006B5CB9" w14:paraId="1CE08E26" w14:textId="77777777" w:rsidTr="00854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0723B1DD" w14:textId="77777777" w:rsidR="006B5CB9" w:rsidRDefault="006B5CB9" w:rsidP="00854C41">
            <w:r>
              <w:t>KPIs</w:t>
            </w:r>
          </w:p>
        </w:tc>
        <w:tc>
          <w:tcPr>
            <w:tcW w:w="957" w:type="pct"/>
          </w:tcPr>
          <w:p w14:paraId="7F6B30D1" w14:textId="7F8B5F24" w:rsidR="006B5CB9" w:rsidRDefault="006B5CB9" w:rsidP="00854C41">
            <w:pPr>
              <w:cnfStyle w:val="100000000000" w:firstRow="1" w:lastRow="0" w:firstColumn="0" w:lastColumn="0" w:oddVBand="0" w:evenVBand="0" w:oddHBand="0" w:evenHBand="0" w:firstRowFirstColumn="0" w:firstRowLastColumn="0" w:lastRowFirstColumn="0" w:lastRowLastColumn="0"/>
            </w:pPr>
            <w:r>
              <w:t>IC (Linear</w:t>
            </w:r>
            <w:r w:rsidR="008D32B6">
              <w:t xml:space="preserve"> sys.</w:t>
            </w:r>
            <w:r>
              <w:t>)</w:t>
            </w:r>
          </w:p>
        </w:tc>
        <w:tc>
          <w:tcPr>
            <w:tcW w:w="1059" w:type="pct"/>
          </w:tcPr>
          <w:p w14:paraId="4E3CB158" w14:textId="20CDE429" w:rsidR="006B5CB9" w:rsidRDefault="006B5CB9" w:rsidP="00854C41">
            <w:pPr>
              <w:cnfStyle w:val="100000000000" w:firstRow="1" w:lastRow="0" w:firstColumn="0" w:lastColumn="0" w:oddVBand="0" w:evenVBand="0" w:oddHBand="0" w:evenHBand="0" w:firstRowFirstColumn="0" w:firstRowLastColumn="0" w:lastRowFirstColumn="0" w:lastRowLastColumn="0"/>
            </w:pPr>
            <w:r>
              <w:t>RL (Linear</w:t>
            </w:r>
            <w:r w:rsidR="008D32B6">
              <w:t xml:space="preserve"> sys.</w:t>
            </w:r>
            <w:r>
              <w:t>)</w:t>
            </w:r>
          </w:p>
        </w:tc>
        <w:tc>
          <w:tcPr>
            <w:tcW w:w="1366" w:type="pct"/>
          </w:tcPr>
          <w:p w14:paraId="096C5AB5" w14:textId="15B6CAF2" w:rsidR="006B5CB9" w:rsidRPr="00F3542D" w:rsidRDefault="006B5CB9" w:rsidP="00854C41">
            <w:pPr>
              <w:cnfStyle w:val="100000000000" w:firstRow="1" w:lastRow="0" w:firstColumn="0" w:lastColumn="0" w:oddVBand="0" w:evenVBand="0" w:oddHBand="0" w:evenHBand="0" w:firstRowFirstColumn="0" w:firstRowLastColumn="0" w:lastRowFirstColumn="0" w:lastRowLastColumn="0"/>
            </w:pPr>
            <w:r>
              <w:t>RL (High-fidelity</w:t>
            </w:r>
            <w:r w:rsidR="008D32B6">
              <w:t xml:space="preserve"> sys.</w:t>
            </w:r>
            <w:r>
              <w:t>)</w:t>
            </w:r>
          </w:p>
        </w:tc>
      </w:tr>
      <w:tr w:rsidR="006B5CB9" w14:paraId="2BB1BA7E"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6DBA0AB7" w14:textId="77777777" w:rsidR="006B5CB9" w:rsidRDefault="006B5CB9" w:rsidP="00854C41">
            <w:r>
              <w:t>LCOM result [$/ton]</w:t>
            </w:r>
          </w:p>
        </w:tc>
        <w:tc>
          <w:tcPr>
            <w:tcW w:w="957" w:type="pct"/>
          </w:tcPr>
          <w:p w14:paraId="1539F031" w14:textId="77777777" w:rsidR="006B5CB9" w:rsidRDefault="006B5CB9" w:rsidP="00854C41">
            <w:pPr>
              <w:cnfStyle w:val="000000100000" w:firstRow="0" w:lastRow="0" w:firstColumn="0" w:lastColumn="0" w:oddVBand="0" w:evenVBand="0" w:oddHBand="1" w:evenHBand="0" w:firstRowFirstColumn="0" w:firstRowLastColumn="0" w:lastRowFirstColumn="0" w:lastRowLastColumn="0"/>
            </w:pPr>
            <w:r>
              <w:t>800.85</w:t>
            </w:r>
          </w:p>
        </w:tc>
        <w:tc>
          <w:tcPr>
            <w:tcW w:w="1059" w:type="pct"/>
          </w:tcPr>
          <w:p w14:paraId="6AC035E1" w14:textId="77777777" w:rsidR="006B5CB9" w:rsidRDefault="006B5CB9" w:rsidP="00854C41">
            <w:pPr>
              <w:cnfStyle w:val="000000100000" w:firstRow="0" w:lastRow="0" w:firstColumn="0" w:lastColumn="0" w:oddVBand="0" w:evenVBand="0" w:oddHBand="1" w:evenHBand="0" w:firstRowFirstColumn="0" w:firstRowLastColumn="0" w:lastRowFirstColumn="0" w:lastRowLastColumn="0"/>
            </w:pPr>
            <w:r>
              <w:t>859</w:t>
            </w:r>
          </w:p>
        </w:tc>
        <w:tc>
          <w:tcPr>
            <w:tcW w:w="1366" w:type="pct"/>
          </w:tcPr>
          <w:p w14:paraId="6ADFEDC6" w14:textId="77777777" w:rsidR="006B5CB9" w:rsidRPr="00F3542D" w:rsidRDefault="006B5CB9" w:rsidP="00854C41">
            <w:pPr>
              <w:cnfStyle w:val="000000100000" w:firstRow="0" w:lastRow="0" w:firstColumn="0" w:lastColumn="0" w:oddVBand="0" w:evenVBand="0" w:oddHBand="1" w:evenHBand="0" w:firstRowFirstColumn="0" w:firstRowLastColumn="0" w:lastRowFirstColumn="0" w:lastRowLastColumn="0"/>
            </w:pPr>
            <w:r>
              <w:t>962.16</w:t>
            </w:r>
          </w:p>
        </w:tc>
      </w:tr>
      <w:tr w:rsidR="006B5CB9" w14:paraId="5ABB0801"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5C4C4D76" w14:textId="77777777" w:rsidR="006B5CB9" w:rsidRDefault="006B5CB9" w:rsidP="00854C41">
            <w:r>
              <w:t>MeOH produced [ton]</w:t>
            </w:r>
          </w:p>
        </w:tc>
        <w:tc>
          <w:tcPr>
            <w:tcW w:w="957" w:type="pct"/>
          </w:tcPr>
          <w:p w14:paraId="764491F6" w14:textId="77777777" w:rsidR="006B5CB9" w:rsidRDefault="006B5CB9" w:rsidP="00854C41">
            <w:pPr>
              <w:cnfStyle w:val="000000000000" w:firstRow="0" w:lastRow="0" w:firstColumn="0" w:lastColumn="0" w:oddVBand="0" w:evenVBand="0" w:oddHBand="0" w:evenHBand="0" w:firstRowFirstColumn="0" w:firstRowLastColumn="0" w:lastRowFirstColumn="0" w:lastRowLastColumn="0"/>
            </w:pPr>
            <w:r>
              <w:t>19,492</w:t>
            </w:r>
          </w:p>
        </w:tc>
        <w:tc>
          <w:tcPr>
            <w:tcW w:w="1059" w:type="pct"/>
          </w:tcPr>
          <w:p w14:paraId="3FA0925D" w14:textId="77777777" w:rsidR="006B5CB9" w:rsidRDefault="006B5CB9" w:rsidP="00854C41">
            <w:pPr>
              <w:cnfStyle w:val="000000000000" w:firstRow="0" w:lastRow="0" w:firstColumn="0" w:lastColumn="0" w:oddVBand="0" w:evenVBand="0" w:oddHBand="0" w:evenHBand="0" w:firstRowFirstColumn="0" w:firstRowLastColumn="0" w:lastRowFirstColumn="0" w:lastRowLastColumn="0"/>
            </w:pPr>
            <w:r>
              <w:t>18,172</w:t>
            </w:r>
          </w:p>
        </w:tc>
        <w:tc>
          <w:tcPr>
            <w:tcW w:w="1366" w:type="pct"/>
          </w:tcPr>
          <w:p w14:paraId="0E1BC757" w14:textId="77777777" w:rsidR="006B5CB9" w:rsidRPr="00F3542D" w:rsidRDefault="006B5CB9" w:rsidP="00854C41">
            <w:pPr>
              <w:cnfStyle w:val="000000000000" w:firstRow="0" w:lastRow="0" w:firstColumn="0" w:lastColumn="0" w:oddVBand="0" w:evenVBand="0" w:oddHBand="0" w:evenHBand="0" w:firstRowFirstColumn="0" w:firstRowLastColumn="0" w:lastRowFirstColumn="0" w:lastRowLastColumn="0"/>
            </w:pPr>
            <w:r>
              <w:t>16,224</w:t>
            </w:r>
          </w:p>
        </w:tc>
      </w:tr>
      <w:tr w:rsidR="006B5CB9" w14:paraId="5C277BCE"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542EFF6E" w14:textId="77777777" w:rsidR="006B5CB9" w:rsidRDefault="006B5CB9" w:rsidP="00854C41">
            <w:r>
              <w:t>Annualized CAPEX [M$]</w:t>
            </w:r>
          </w:p>
        </w:tc>
        <w:tc>
          <w:tcPr>
            <w:tcW w:w="3382" w:type="pct"/>
            <w:gridSpan w:val="3"/>
          </w:tcPr>
          <w:p w14:paraId="2A09FC79" w14:textId="77777777" w:rsidR="006B5CB9" w:rsidRPr="00F3542D" w:rsidRDefault="006B5CB9" w:rsidP="00854C41">
            <w:pPr>
              <w:jc w:val="center"/>
              <w:cnfStyle w:val="000000100000" w:firstRow="0" w:lastRow="0" w:firstColumn="0" w:lastColumn="0" w:oddVBand="0" w:evenVBand="0" w:oddHBand="1" w:evenHBand="0" w:firstRowFirstColumn="0" w:firstRowLastColumn="0" w:lastRowFirstColumn="0" w:lastRowLastColumn="0"/>
            </w:pPr>
            <w:r>
              <w:t>8.5</w:t>
            </w:r>
          </w:p>
        </w:tc>
      </w:tr>
      <w:tr w:rsidR="006B5CB9" w14:paraId="727C2237"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71C58378" w14:textId="77777777" w:rsidR="006B5CB9" w:rsidRDefault="006B5CB9" w:rsidP="00854C41">
            <w:r>
              <w:t>OPEX [M$]</w:t>
            </w:r>
          </w:p>
        </w:tc>
        <w:tc>
          <w:tcPr>
            <w:tcW w:w="3382" w:type="pct"/>
            <w:gridSpan w:val="3"/>
          </w:tcPr>
          <w:p w14:paraId="4151998A" w14:textId="77777777" w:rsidR="006B5CB9" w:rsidRPr="00F3542D" w:rsidRDefault="006B5CB9" w:rsidP="00854C41">
            <w:pPr>
              <w:jc w:val="center"/>
              <w:cnfStyle w:val="000000000000" w:firstRow="0" w:lastRow="0" w:firstColumn="0" w:lastColumn="0" w:oddVBand="0" w:evenVBand="0" w:oddHBand="0" w:evenHBand="0" w:firstRowFirstColumn="0" w:firstRowLastColumn="0" w:lastRowFirstColumn="0" w:lastRowLastColumn="0"/>
            </w:pPr>
            <w:r>
              <w:t>3.98</w:t>
            </w:r>
          </w:p>
        </w:tc>
      </w:tr>
      <w:tr w:rsidR="006B5CB9" w14:paraId="35C3AECB"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1F398514" w14:textId="77777777" w:rsidR="006B5CB9" w:rsidRDefault="006B5CB9" w:rsidP="00854C41">
            <w:r>
              <w:t>Clipped Energy [%]</w:t>
            </w:r>
          </w:p>
        </w:tc>
        <w:tc>
          <w:tcPr>
            <w:tcW w:w="957" w:type="pct"/>
          </w:tcPr>
          <w:p w14:paraId="7CB315B9" w14:textId="77777777" w:rsidR="006B5CB9" w:rsidRPr="00C11235" w:rsidRDefault="006B5CB9" w:rsidP="00854C41">
            <w:pPr>
              <w:cnfStyle w:val="000000100000" w:firstRow="0" w:lastRow="0" w:firstColumn="0" w:lastColumn="0" w:oddVBand="0" w:evenVBand="0" w:oddHBand="1" w:evenHBand="0" w:firstRowFirstColumn="0" w:firstRowLastColumn="0" w:lastRowFirstColumn="0" w:lastRowLastColumn="0"/>
            </w:pPr>
            <w:r>
              <w:t>28.2</w:t>
            </w:r>
          </w:p>
        </w:tc>
        <w:tc>
          <w:tcPr>
            <w:tcW w:w="1059" w:type="pct"/>
          </w:tcPr>
          <w:p w14:paraId="7D5542A7" w14:textId="77777777" w:rsidR="006B5CB9" w:rsidRDefault="006B5CB9" w:rsidP="00854C41">
            <w:pPr>
              <w:cnfStyle w:val="000000100000" w:firstRow="0" w:lastRow="0" w:firstColumn="0" w:lastColumn="0" w:oddVBand="0" w:evenVBand="0" w:oddHBand="1" w:evenHBand="0" w:firstRowFirstColumn="0" w:firstRowLastColumn="0" w:lastRowFirstColumn="0" w:lastRowLastColumn="0"/>
            </w:pPr>
            <w:r>
              <w:t>34.5</w:t>
            </w:r>
          </w:p>
        </w:tc>
        <w:tc>
          <w:tcPr>
            <w:tcW w:w="1366" w:type="pct"/>
          </w:tcPr>
          <w:p w14:paraId="4AEB08F6" w14:textId="77777777" w:rsidR="006B5CB9" w:rsidRPr="00F3542D" w:rsidRDefault="006B5CB9" w:rsidP="00854C41">
            <w:pPr>
              <w:cnfStyle w:val="000000100000" w:firstRow="0" w:lastRow="0" w:firstColumn="0" w:lastColumn="0" w:oddVBand="0" w:evenVBand="0" w:oddHBand="1" w:evenHBand="0" w:firstRowFirstColumn="0" w:firstRowLastColumn="0" w:lastRowFirstColumn="0" w:lastRowLastColumn="0"/>
            </w:pPr>
            <w:r>
              <w:t>42.8</w:t>
            </w:r>
          </w:p>
        </w:tc>
      </w:tr>
    </w:tbl>
    <w:p w14:paraId="5BB672BD" w14:textId="77777777" w:rsidR="006B5CB9" w:rsidRDefault="006B5CB9" w:rsidP="001200C6"/>
    <w:p w14:paraId="6FA8FD32" w14:textId="2A22D26B" w:rsidR="00FB6CF6" w:rsidRDefault="00FB6CF6" w:rsidP="00FB6CF6">
      <w:pPr>
        <w:rPr>
          <w:lang w:val="en-DE"/>
        </w:rPr>
      </w:pPr>
      <w:r w:rsidRPr="00FB6CF6">
        <w:rPr>
          <w:lang w:val="en-DE"/>
        </w:rPr>
        <w:t>Table 23 reveals the inherent optimism embedded in the linear formulation under both control frameworks. The LCOM</w:t>
      </w:r>
      <w:r>
        <w:rPr>
          <w:lang w:val="en-DE"/>
        </w:rPr>
        <w:t xml:space="preserve"> </w:t>
      </w:r>
      <w:r w:rsidRPr="00FB6CF6">
        <w:rPr>
          <w:lang w:val="en-DE"/>
        </w:rPr>
        <w:t>increases from 800.85 $/ton for the IC benchmark on the linear system to 859.00 $/ton for the RL controller on the same linear plant, and escalates further to 962.16 $/ton once evaluated on the high-fidelity system, representing an overall cost increase of roughly 20%. Concurrently, annual methanol output drops from 19,492 to 18,172 and finally to 16,224 ton, corresponding to a cumulative production loss of approximately 17%. Because the linear RL and high-fidelity RL setups share identical hyperparameters and training architecture, the transition between the final two cases directly isolates the impact of non-linear component physics. This 12% cost escalation and 11% yield reduction are directly attributable to physical effects absent in the simplified formulation, confirming that the linear model overstates achievable techno-economic performance.</w:t>
      </w:r>
    </w:p>
    <w:p w14:paraId="397076B9" w14:textId="77777777" w:rsidR="00FB6CF6" w:rsidRPr="00FB6CF6" w:rsidRDefault="00FB6CF6" w:rsidP="00FB6CF6">
      <w:pPr>
        <w:rPr>
          <w:lang w:val="en-DE"/>
        </w:rPr>
      </w:pPr>
    </w:p>
    <w:p w14:paraId="41065143" w14:textId="1B3B8A69" w:rsidR="00FB6CF6" w:rsidRDefault="00CC0336" w:rsidP="00FB6CF6">
      <w:pPr>
        <w:rPr>
          <w:lang w:val="en-DE"/>
        </w:rPr>
      </w:pPr>
      <w:r>
        <w:rPr>
          <w:lang w:val="en-DE"/>
        </w:rPr>
        <w:t>Clipped energy</w:t>
      </w:r>
      <w:r w:rsidR="00FB6CF6" w:rsidRPr="00FB6CF6">
        <w:rPr>
          <w:lang w:val="en-DE"/>
        </w:rPr>
        <w:t xml:space="preserve"> climbs from 28.2% to 34.5% and ultimately to 42.8%, functioning as a clear metric of unutilized energy capacity. The high-fidelity plant serves as an ineffective energy sink </w:t>
      </w:r>
      <w:r w:rsidR="00FB6CF6">
        <w:rPr>
          <w:lang w:val="en-DE"/>
        </w:rPr>
        <w:t>especially</w:t>
      </w:r>
      <w:r w:rsidR="00FB6CF6" w:rsidRPr="00FB6CF6">
        <w:rPr>
          <w:lang w:val="en-DE"/>
        </w:rPr>
        <w:t xml:space="preserve"> during surplus generation hours. </w:t>
      </w:r>
      <w:r w:rsidR="00FB6CF6">
        <w:rPr>
          <w:lang w:val="en-DE"/>
        </w:rPr>
        <w:t>Since</w:t>
      </w:r>
      <w:r w:rsidR="00FB6CF6" w:rsidRPr="00FB6CF6">
        <w:rPr>
          <w:lang w:val="en-DE"/>
        </w:rPr>
        <w:t xml:space="preserve"> AWE efficiency degrades at elevated operating loads along the non-linear polarization curve, pushing the stack toward full capacity yields diminishing marginal hydrogen per kilowatt. Consequently, the retrained agent absorbs approximately 15% less electricity through the AWE, while the storage charging path incurs additional pressure-dependent compressor power. With more renewable power curtailed and less energy </w:t>
      </w:r>
      <w:r w:rsidR="00FB6CF6" w:rsidRPr="00FB6CF6">
        <w:rPr>
          <w:lang w:val="en-DE"/>
        </w:rPr>
        <w:t>channelled</w:t>
      </w:r>
      <w:r w:rsidR="00FB6CF6" w:rsidRPr="00FB6CF6">
        <w:rPr>
          <w:lang w:val="en-DE"/>
        </w:rPr>
        <w:t xml:space="preserve"> </w:t>
      </w:r>
      <w:r w:rsidR="00FB6CF6" w:rsidRPr="00FB6CF6">
        <w:rPr>
          <w:lang w:val="en-DE"/>
        </w:rPr>
        <w:lastRenderedPageBreak/>
        <w:t>into synthesis, methanol output per unit of installed capacity declines</w:t>
      </w:r>
      <w:r w:rsidR="00FB6CF6">
        <w:rPr>
          <w:lang w:val="en-DE"/>
        </w:rPr>
        <w:t xml:space="preserve">, </w:t>
      </w:r>
      <w:r w:rsidR="00FB6CF6" w:rsidRPr="00FB6CF6">
        <w:rPr>
          <w:lang w:val="en-DE"/>
        </w:rPr>
        <w:t>exposing how the linear model's constant efficiencies and idealized storage understate energy curtailment.</w:t>
      </w:r>
    </w:p>
    <w:p w14:paraId="2908AB08" w14:textId="77777777" w:rsidR="00FB6CF6" w:rsidRPr="00FB6CF6" w:rsidRDefault="00FB6CF6" w:rsidP="00FB6CF6">
      <w:pPr>
        <w:rPr>
          <w:lang w:val="en-DE"/>
        </w:rPr>
      </w:pPr>
    </w:p>
    <w:p w14:paraId="2A6858F9" w14:textId="6210862B" w:rsidR="00FB6CF6" w:rsidRPr="00FB6CF6" w:rsidRDefault="00FB6CF6" w:rsidP="00FB6CF6">
      <w:pPr>
        <w:rPr>
          <w:lang w:val="en-DE"/>
        </w:rPr>
      </w:pPr>
      <w:r w:rsidRPr="00FB6CF6">
        <w:rPr>
          <w:lang w:val="en-DE"/>
        </w:rPr>
        <w:t xml:space="preserve">A necessary methodological distinction is that the three evaluations vary across both controller paradigm and system fidelity, meaning only the final two columns provide a strictly controlled comparison. The IC benchmark should therefore be interpreted as an idealized theoretical reference rather than a direct operational equivalent. Nevertheless, the primary takeaway is the directionality of the results: every key performance indicator degrades as physical </w:t>
      </w:r>
      <w:r w:rsidRPr="00FB6CF6">
        <w:rPr>
          <w:lang w:val="en-DE"/>
        </w:rPr>
        <w:t>modelling</w:t>
      </w:r>
      <w:r w:rsidRPr="00FB6CF6">
        <w:rPr>
          <w:lang w:val="en-DE"/>
        </w:rPr>
        <w:t xml:space="preserve"> fidelity increases. This consistent degradation across economic, chemical, and electrical metrics demonstrates that the performance gap is structural rather than an artifact of control tuning. High-fidelity </w:t>
      </w:r>
      <w:r w:rsidRPr="00FB6CF6">
        <w:rPr>
          <w:lang w:val="en-DE"/>
        </w:rPr>
        <w:t>modelling</w:t>
      </w:r>
      <w:r w:rsidRPr="00FB6CF6">
        <w:rPr>
          <w:lang w:val="en-DE"/>
        </w:rPr>
        <w:t xml:space="preserve"> is therefore essential for realistic techno-economic assessments, with linear representations serving strictly as an optimistic upper bound.</w:t>
      </w:r>
    </w:p>
    <w:p w14:paraId="2A17B565" w14:textId="77777777" w:rsidR="006B5CB9" w:rsidRPr="00FB6CF6" w:rsidRDefault="006B5CB9" w:rsidP="001200C6">
      <w:pPr>
        <w:rPr>
          <w:lang w:val="en-DE"/>
        </w:rPr>
      </w:pPr>
    </w:p>
    <w:p w14:paraId="32372FFF" w14:textId="77777777" w:rsidR="006B5CB9" w:rsidRDefault="006B5CB9" w:rsidP="001200C6">
      <w:pPr>
        <w:rPr>
          <w:lang w:val="en-DE"/>
        </w:rPr>
      </w:pPr>
    </w:p>
    <w:p w14:paraId="10D27FB0" w14:textId="77777777" w:rsidR="001200C6" w:rsidRPr="001200C6" w:rsidRDefault="001200C6" w:rsidP="001200C6">
      <w:pPr>
        <w:rPr>
          <w:lang w:val="en-DE"/>
        </w:rPr>
      </w:pPr>
    </w:p>
    <w:p w14:paraId="7A916C91" w14:textId="77777777" w:rsidR="0035071E" w:rsidRPr="001200C6" w:rsidRDefault="0035071E" w:rsidP="0035071E">
      <w:pPr>
        <w:rPr>
          <w:lang w:val="en-DE"/>
        </w:rPr>
      </w:pPr>
    </w:p>
    <w:p w14:paraId="4CEFD4DD" w14:textId="77777777" w:rsidR="0035071E" w:rsidRPr="0035071E" w:rsidRDefault="0035071E" w:rsidP="0035071E"/>
    <w:p w14:paraId="4C7C8487" w14:textId="77777777" w:rsidR="00631C5D" w:rsidRPr="00631C5D" w:rsidRDefault="00631C5D" w:rsidP="00631C5D">
      <w:pPr>
        <w:rPr>
          <w:lang w:val="en-DE"/>
        </w:rPr>
      </w:pPr>
    </w:p>
    <w:p w14:paraId="323A8E16" w14:textId="77777777" w:rsidR="00631C5D" w:rsidRPr="00631C5D" w:rsidRDefault="00631C5D" w:rsidP="00631C5D"/>
    <w:p w14:paraId="0DC2655C" w14:textId="77777777" w:rsidR="00631C5D" w:rsidRDefault="00631C5D" w:rsidP="00631C5D"/>
    <w:p w14:paraId="0E96CBAC" w14:textId="77777777" w:rsidR="00631C5D" w:rsidRPr="00631C5D" w:rsidRDefault="00631C5D" w:rsidP="00631C5D"/>
    <w:p w14:paraId="591C52C3" w14:textId="77777777" w:rsidR="00CC71FB" w:rsidRDefault="00CC71FB" w:rsidP="0021191F"/>
    <w:p w14:paraId="2AB062C0" w14:textId="77777777" w:rsidR="00841632" w:rsidRDefault="00841632" w:rsidP="0021191F"/>
    <w:p w14:paraId="30F14495" w14:textId="77777777" w:rsidR="00841632" w:rsidRDefault="00841632" w:rsidP="0021191F"/>
    <w:p w14:paraId="5658E5F7" w14:textId="77777777" w:rsidR="00FE641E" w:rsidRDefault="00FE641E" w:rsidP="0021191F"/>
    <w:p w14:paraId="617B3C84" w14:textId="77777777" w:rsidR="0089364D" w:rsidRDefault="0089364D" w:rsidP="0021191F"/>
    <w:p w14:paraId="08CDB9C6" w14:textId="7EAEF1C8" w:rsidR="005242CD" w:rsidRPr="005242CD" w:rsidRDefault="005242CD" w:rsidP="005242CD"/>
    <w:p w14:paraId="4A5CE2E3" w14:textId="7B29974A" w:rsidR="00BB48FC" w:rsidRDefault="00BB48FC" w:rsidP="00C52D74">
      <w:pPr>
        <w:pStyle w:val="Caption"/>
        <w:jc w:val="center"/>
      </w:pPr>
      <w:r>
        <w:br w:type="page"/>
      </w:r>
    </w:p>
    <w:p w14:paraId="03BDDB4E" w14:textId="34B15446" w:rsidR="006F74A5" w:rsidRDefault="00BB48FC" w:rsidP="005C30D4">
      <w:pPr>
        <w:pStyle w:val="Heading1"/>
      </w:pPr>
      <w:bookmarkStart w:id="29" w:name="_Toc235289166"/>
      <w:r>
        <w:lastRenderedPageBreak/>
        <w:t>Conclusions</w:t>
      </w:r>
      <w:bookmarkEnd w:id="29"/>
    </w:p>
    <w:p w14:paraId="37B59FA3" w14:textId="0FFF9F4C" w:rsidR="00695D08" w:rsidRDefault="00695D08" w:rsidP="00695D08">
      <w:r>
        <w:t xml:space="preserve">A comprehensive two-phase techno-economic framework was developed to evaluate joint sizing and operational dispatch methodologies for a hybrid biomass Power-to-Methanol (BPtMeOH) plant. The first phase benchmarked monolithic linear programming (LP) co-optimization (Level 1) against a bi-level Bayesian Optimization and LP architecture (Level 2). The second phase conducted an operational dispatch comparison between an LP-derived </w:t>
      </w:r>
      <w:commentRangeStart w:id="30"/>
      <w:r>
        <w:t>i</w:t>
      </w:r>
      <w:r w:rsidR="007E34E7">
        <w:t>deal</w:t>
      </w:r>
      <w:r>
        <w:t xml:space="preserve"> controller (IC) </w:t>
      </w:r>
      <w:commentRangeEnd w:id="30"/>
      <w:r>
        <w:rPr>
          <w:rStyle w:val="CommentReference"/>
          <w:sz w:val="24"/>
          <w:szCs w:val="22"/>
        </w:rPr>
        <w:commentReference w:id="30"/>
      </w:r>
      <w:r>
        <w:t>and a Soft Actor-Critic (SAC) reinforcement learning agent across both an idealized linear formulation and a high-fidelity system incorporating non-linear component physics.</w:t>
      </w:r>
    </w:p>
    <w:p w14:paraId="17209D0E" w14:textId="77777777" w:rsidR="00695D08" w:rsidRDefault="00695D08" w:rsidP="00695D08">
      <w:pPr>
        <w:rPr>
          <w:szCs w:val="24"/>
        </w:rPr>
      </w:pPr>
    </w:p>
    <w:p w14:paraId="4DB9F36D" w14:textId="77777777" w:rsidR="00695D08" w:rsidRDefault="00695D08" w:rsidP="00695D08">
      <w:r>
        <w:t>The Phase 1 comparison demonstrated the inherent limitations of monolithic LP formulations in capturing non-linear economic objectives. By decoupling design sizing from operational scheduling, the Level 2 bi-level framework achieved superior levelized cost of methanol (LCOM) outcomes under both linear and non-linear economies-of-scale CAPEX assumptions, while also exhibiting greater robustness across diverse annual weather scenarios. Furthermore, the global sensitivity and hyperparameter importance analysis within Level 2 quantitatively isolated how individual component capacities drive LCOM variance. While these findings validate the efficacy of bi-level optimization for capital allocation, they remain specific to the investigated plant topology and should be carefully benchmarked before generalizing across alternative Power-to-X configurations.</w:t>
      </w:r>
    </w:p>
    <w:p w14:paraId="639419A5" w14:textId="77777777" w:rsidR="00695D08" w:rsidRDefault="00695D08" w:rsidP="00695D08"/>
    <w:p w14:paraId="71BC73D0" w14:textId="2635B5D6" w:rsidR="00695D08" w:rsidRDefault="00695D08" w:rsidP="00695D08">
      <w:r>
        <w:t xml:space="preserve">The Phase 2 dispatch evaluation was executed across two progressive stages: a linear Gymnasium environment calibrated to mirror the LP system, and a high-fidelity environment incorporating non-linear, non-convex dynamics for the alkaline water electrolyzer (AWE) and compressed hydrogen storage </w:t>
      </w:r>
      <w:r w:rsidR="00957468">
        <w:t>(CGH2)</w:t>
      </w:r>
      <w:r>
        <w:t>. In the linear stage, the causal SAC agent recovered 93.2% of the global optimal methanol yield established by the offline LP benchmark, demonstrating strong policy viability despite operating without perfect weather foresight. In the high-fidelity stage, the comparative deployment exposed the operational brittleness of the open-loop LP schedule, which terminated prematurely due to unmodeled efficiency losses. Conversely, the model-agnostic RL agent demonstrated greater adaptability, while revealing that the idealized linear formulation acts as an overly optimistic upper bound that understates energy curtailment and overstates plant synthesis potential.</w:t>
      </w:r>
    </w:p>
    <w:p w14:paraId="65B3DCE2" w14:textId="77777777" w:rsidR="00695D08" w:rsidRDefault="00695D08" w:rsidP="00695D08">
      <w:r>
        <w:lastRenderedPageBreak/>
        <w:t>These outcomes highlight clear pathways for future research. Expanding physical modeling depth across the entire plant balance-of-plant would provide a more complete assessment of how non-linear thermodynamics affect system economics. Operationally, benchmarking online RL against a rolling-horizon model predictive controller on an industrial-grade digital twin would provide deeper insights into real-time dispatch feasibility under stochastic conditions. Finally, for capital design, directly coupling Bayesian Optimization with an RL inner loop on a high-fidelity platform offers a promising pathway toward sizing configurations that reflect physical plant operation without idealizing assumptions.</w:t>
      </w:r>
    </w:p>
    <w:p w14:paraId="16AF1193" w14:textId="77777777" w:rsidR="00695D08" w:rsidRDefault="00695D08" w:rsidP="00695D08"/>
    <w:p w14:paraId="402DC0B7" w14:textId="30E57659" w:rsidR="00695D08" w:rsidRDefault="00695D08" w:rsidP="00695D08">
      <w:r>
        <w:t xml:space="preserve">In conclusion, this thesis establishes a cohesive hierarchy of optimization methodologies where each consecutive strategy refines the preceding baseline: Level 1 co-optimization </w:t>
      </w:r>
      <w:r w:rsidR="00957468">
        <w:t>outlines</w:t>
      </w:r>
      <w:r>
        <w:t xml:space="preserve"> the initial design space for Level 2 Bayesian search, the LP-derived IC provides an idealized benchmark for RL training, and the linear plant serves as an optimistic upper bound that motivates high-fidelity validation. While </w:t>
      </w:r>
      <w:r w:rsidR="00957468">
        <w:t>limitations</w:t>
      </w:r>
      <w:r>
        <w:t xml:space="preserve"> regarding component fidelity boundaries, Bayesian sampling schemes, and RL hyperparameter sweeps defined </w:t>
      </w:r>
      <w:r w:rsidR="00957468">
        <w:t xml:space="preserve">the </w:t>
      </w:r>
      <w:r>
        <w:t>scope of this work, the frameworks presented here establish a rigorous foundation for future advances in the optimization and intelligent control of decentralized energy systems.</w:t>
      </w:r>
    </w:p>
    <w:p w14:paraId="1C70890B" w14:textId="7F0ACD14" w:rsidR="00C80515" w:rsidRPr="00F0555A" w:rsidRDefault="009D4EDE" w:rsidP="00695D08">
      <w:pPr>
        <w:pStyle w:val="Heading1"/>
        <w:numPr>
          <w:ilvl w:val="0"/>
          <w:numId w:val="0"/>
        </w:numPr>
      </w:pPr>
      <w:r>
        <w:br w:type="page"/>
      </w:r>
    </w:p>
    <w:p w14:paraId="515B9109" w14:textId="70099B21" w:rsidR="00BB48FC" w:rsidRDefault="00BB48FC" w:rsidP="005C30D4">
      <w:pPr>
        <w:pStyle w:val="Heading1"/>
      </w:pPr>
      <w:bookmarkStart w:id="31" w:name="_Toc235289167"/>
      <w:r>
        <w:lastRenderedPageBreak/>
        <w:t>References</w:t>
      </w:r>
      <w:bookmarkEnd w:id="31"/>
    </w:p>
    <w:sdt>
      <w:sdtPr>
        <w:rPr>
          <w:color w:val="000000"/>
        </w:rPr>
        <w:tag w:val="MENDELEY_BIBLIOGRAPHY"/>
        <w:id w:val="-1632396375"/>
        <w:placeholder>
          <w:docPart w:val="DefaultPlaceholder_-1854013440"/>
        </w:placeholder>
      </w:sdtPr>
      <w:sdtContent>
        <w:p w14:paraId="53830713" w14:textId="77777777" w:rsidR="003144ED" w:rsidRPr="003144ED" w:rsidRDefault="003144ED">
          <w:pPr>
            <w:autoSpaceDE w:val="0"/>
            <w:autoSpaceDN w:val="0"/>
            <w:ind w:hanging="640"/>
            <w:divId w:val="1187645535"/>
            <w:rPr>
              <w:rFonts w:eastAsia="Times New Roman"/>
              <w:color w:val="000000"/>
              <w:kern w:val="0"/>
              <w:szCs w:val="24"/>
            </w:rPr>
          </w:pPr>
          <w:r w:rsidRPr="003144ED">
            <w:rPr>
              <w:rFonts w:eastAsia="Times New Roman"/>
              <w:color w:val="000000"/>
            </w:rPr>
            <w:t>[1]</w:t>
          </w:r>
          <w:r w:rsidRPr="003144ED">
            <w:rPr>
              <w:rFonts w:eastAsia="Times New Roman"/>
              <w:color w:val="000000"/>
            </w:rPr>
            <w:tab/>
            <w:t xml:space="preserve">S. Paltsev, J. Morris, H. Kheshgi, and H. Herzog, “Hard-to-Abate Sectors: The role of industrial carbon capture and storage (CCS) in emission mitigation,” </w:t>
          </w:r>
          <w:r w:rsidRPr="003144ED">
            <w:rPr>
              <w:rFonts w:eastAsia="Times New Roman"/>
              <w:i/>
              <w:iCs/>
              <w:color w:val="000000"/>
            </w:rPr>
            <w:t>Appl. Energy</w:t>
          </w:r>
          <w:r w:rsidRPr="003144ED">
            <w:rPr>
              <w:rFonts w:eastAsia="Times New Roman"/>
              <w:color w:val="000000"/>
            </w:rPr>
            <w:t>, vol. 300, p. 117322, Oct. 2021, doi: 10.1016/j.apenergy.2021.117322.</w:t>
          </w:r>
        </w:p>
        <w:p w14:paraId="64B3398B" w14:textId="77777777" w:rsidR="003144ED" w:rsidRPr="003144ED" w:rsidRDefault="003144ED">
          <w:pPr>
            <w:autoSpaceDE w:val="0"/>
            <w:autoSpaceDN w:val="0"/>
            <w:ind w:hanging="640"/>
            <w:divId w:val="1896744845"/>
            <w:rPr>
              <w:rFonts w:eastAsia="Times New Roman"/>
              <w:color w:val="000000"/>
            </w:rPr>
          </w:pPr>
          <w:r w:rsidRPr="003144ED">
            <w:rPr>
              <w:rFonts w:eastAsia="Times New Roman"/>
              <w:color w:val="000000"/>
            </w:rPr>
            <w:t>[2]</w:t>
          </w:r>
          <w:r w:rsidRPr="003144ED">
            <w:rPr>
              <w:rFonts w:eastAsia="Times New Roman"/>
              <w:color w:val="000000"/>
            </w:rPr>
            <w:tab/>
            <w:t xml:space="preserve">J. Sousa, I. Azevedo, C. Camus, L. Mendes, C. Viveiros, and F. Barata, “Decarbonizing Hard-to-Abate Sectors with Renewable Hydrogen: A Real Case Application to the Ceramics Industry,” </w:t>
          </w:r>
          <w:r w:rsidRPr="003144ED">
            <w:rPr>
              <w:rFonts w:eastAsia="Times New Roman"/>
              <w:i/>
              <w:iCs/>
              <w:color w:val="000000"/>
            </w:rPr>
            <w:t>Energies (Basel).</w:t>
          </w:r>
          <w:r w:rsidRPr="003144ED">
            <w:rPr>
              <w:rFonts w:eastAsia="Times New Roman"/>
              <w:color w:val="000000"/>
            </w:rPr>
            <w:t>, vol. 17, no. 15, p. 3661, Jul. 2024, doi: 10.3390/en17153661.</w:t>
          </w:r>
        </w:p>
        <w:p w14:paraId="4AB37AF0" w14:textId="77777777" w:rsidR="003144ED" w:rsidRPr="003144ED" w:rsidRDefault="003144ED">
          <w:pPr>
            <w:autoSpaceDE w:val="0"/>
            <w:autoSpaceDN w:val="0"/>
            <w:ind w:hanging="640"/>
            <w:divId w:val="253559007"/>
            <w:rPr>
              <w:rFonts w:eastAsia="Times New Roman"/>
              <w:color w:val="000000"/>
            </w:rPr>
          </w:pPr>
          <w:r w:rsidRPr="003144ED">
            <w:rPr>
              <w:rFonts w:eastAsia="Times New Roman"/>
              <w:color w:val="000000"/>
            </w:rPr>
            <w:t>[3]</w:t>
          </w:r>
          <w:r w:rsidRPr="003144ED">
            <w:rPr>
              <w:rFonts w:eastAsia="Times New Roman"/>
              <w:color w:val="000000"/>
            </w:rPr>
            <w:tab/>
            <w:t xml:space="preserve">A. Risco-Bravo, C. Varela, J. Bartels, and E. Zondervan, “From green hydrogen to electricity: A review on recent advances, challenges, and opportunities on power-to-hydrogen-to-power systems,” </w:t>
          </w:r>
          <w:r w:rsidRPr="003144ED">
            <w:rPr>
              <w:rFonts w:eastAsia="Times New Roman"/>
              <w:i/>
              <w:iCs/>
              <w:color w:val="000000"/>
            </w:rPr>
            <w:t>Renewable and Sustainable Energy Reviews</w:t>
          </w:r>
          <w:r w:rsidRPr="003144ED">
            <w:rPr>
              <w:rFonts w:eastAsia="Times New Roman"/>
              <w:color w:val="000000"/>
            </w:rPr>
            <w:t>, vol. 189, p. 113930, Jan. 2024, doi: 10.1016/j.rser.2023.113930.</w:t>
          </w:r>
        </w:p>
        <w:p w14:paraId="6280232D" w14:textId="77777777" w:rsidR="003144ED" w:rsidRPr="003144ED" w:rsidRDefault="003144ED">
          <w:pPr>
            <w:autoSpaceDE w:val="0"/>
            <w:autoSpaceDN w:val="0"/>
            <w:ind w:hanging="640"/>
            <w:divId w:val="1948124946"/>
            <w:rPr>
              <w:rFonts w:eastAsia="Times New Roman"/>
              <w:color w:val="000000"/>
            </w:rPr>
          </w:pPr>
          <w:r w:rsidRPr="003144ED">
            <w:rPr>
              <w:rFonts w:eastAsia="Times New Roman"/>
              <w:color w:val="000000"/>
            </w:rPr>
            <w:t>[4]</w:t>
          </w:r>
          <w:r w:rsidRPr="003144ED">
            <w:rPr>
              <w:rFonts w:eastAsia="Times New Roman"/>
              <w:color w:val="000000"/>
            </w:rPr>
            <w:tab/>
            <w:t xml:space="preserve">Y. Yao </w:t>
          </w:r>
          <w:r w:rsidRPr="003144ED">
            <w:rPr>
              <w:rFonts w:eastAsia="Times New Roman"/>
              <w:i/>
              <w:iCs/>
              <w:color w:val="000000"/>
            </w:rPr>
            <w:t>et al.</w:t>
          </w:r>
          <w:r w:rsidRPr="003144ED">
            <w:rPr>
              <w:rFonts w:eastAsia="Times New Roman"/>
              <w:color w:val="000000"/>
            </w:rPr>
            <w:t xml:space="preserve">, “A comprehensive review of optimizing hybrid renewable energy system using optimization techniques,” </w:t>
          </w:r>
          <w:r w:rsidRPr="003144ED">
            <w:rPr>
              <w:rFonts w:eastAsia="Times New Roman"/>
              <w:i/>
              <w:iCs/>
              <w:color w:val="000000"/>
            </w:rPr>
            <w:t>Engineering Science and Technology, an International Journal</w:t>
          </w:r>
          <w:r w:rsidRPr="003144ED">
            <w:rPr>
              <w:rFonts w:eastAsia="Times New Roman"/>
              <w:color w:val="000000"/>
            </w:rPr>
            <w:t>, vol. 78, p. 102384, Jun. 2026, doi: 10.1016/j.jestch.2026.102384.</w:t>
          </w:r>
        </w:p>
        <w:p w14:paraId="68D254F4" w14:textId="77777777" w:rsidR="003144ED" w:rsidRPr="003144ED" w:rsidRDefault="003144ED">
          <w:pPr>
            <w:autoSpaceDE w:val="0"/>
            <w:autoSpaceDN w:val="0"/>
            <w:ind w:hanging="640"/>
            <w:divId w:val="1672567732"/>
            <w:rPr>
              <w:rFonts w:eastAsia="Times New Roman"/>
              <w:color w:val="000000"/>
            </w:rPr>
          </w:pPr>
          <w:r w:rsidRPr="003144ED">
            <w:rPr>
              <w:rFonts w:eastAsia="Times New Roman"/>
              <w:color w:val="000000"/>
            </w:rPr>
            <w:t>[5]</w:t>
          </w:r>
          <w:r w:rsidRPr="003144ED">
            <w:rPr>
              <w:rFonts w:eastAsia="Times New Roman"/>
              <w:color w:val="000000"/>
            </w:rPr>
            <w:tab/>
            <w:t xml:space="preserve">P. Wohlgenannt, S. Hegenbart, E. Eder, M. Kolhe, and P. Kepplinger, “Energy Demand Response in a Food-Processing Plant: A Deep Reinforcement Learning Approach,” </w:t>
          </w:r>
          <w:r w:rsidRPr="003144ED">
            <w:rPr>
              <w:rFonts w:eastAsia="Times New Roman"/>
              <w:i/>
              <w:iCs/>
              <w:color w:val="000000"/>
            </w:rPr>
            <w:t>Energies (Basel).</w:t>
          </w:r>
          <w:r w:rsidRPr="003144ED">
            <w:rPr>
              <w:rFonts w:eastAsia="Times New Roman"/>
              <w:color w:val="000000"/>
            </w:rPr>
            <w:t>, vol. 17, no. 24, p. 6430, Dec. 2024, doi: 10.3390/en17246430.</w:t>
          </w:r>
        </w:p>
        <w:p w14:paraId="68120C26" w14:textId="77777777" w:rsidR="003144ED" w:rsidRPr="003144ED" w:rsidRDefault="003144ED">
          <w:pPr>
            <w:autoSpaceDE w:val="0"/>
            <w:autoSpaceDN w:val="0"/>
            <w:ind w:hanging="640"/>
            <w:divId w:val="1198740637"/>
            <w:rPr>
              <w:rFonts w:eastAsia="Times New Roman"/>
              <w:color w:val="000000"/>
            </w:rPr>
          </w:pPr>
          <w:r w:rsidRPr="003144ED">
            <w:rPr>
              <w:rFonts w:eastAsia="Times New Roman"/>
              <w:color w:val="000000"/>
            </w:rPr>
            <w:t>[6]</w:t>
          </w:r>
          <w:r w:rsidRPr="003144ED">
            <w:rPr>
              <w:rFonts w:eastAsia="Times New Roman"/>
              <w:color w:val="000000"/>
            </w:rPr>
            <w:tab/>
            <w:t xml:space="preserve">R. Yokoyama, Y. Shinano, S. Taniguchi, M. Ohkura, and T. Wakui, “Optimization of energy supply systems by MILP branch and bound method in consideration of hierarchical relationship between design and operation,” </w:t>
          </w:r>
          <w:r w:rsidRPr="003144ED">
            <w:rPr>
              <w:rFonts w:eastAsia="Times New Roman"/>
              <w:i/>
              <w:iCs/>
              <w:color w:val="000000"/>
            </w:rPr>
            <w:t>Energy Convers. Manag.</w:t>
          </w:r>
          <w:r w:rsidRPr="003144ED">
            <w:rPr>
              <w:rFonts w:eastAsia="Times New Roman"/>
              <w:color w:val="000000"/>
            </w:rPr>
            <w:t>, vol. 92, pp. 92–104, Mar. 2015, doi: 10.1016/j.enconman.2014.12.020.</w:t>
          </w:r>
        </w:p>
        <w:p w14:paraId="17690325" w14:textId="77777777" w:rsidR="003144ED" w:rsidRPr="003144ED" w:rsidRDefault="003144ED">
          <w:pPr>
            <w:autoSpaceDE w:val="0"/>
            <w:autoSpaceDN w:val="0"/>
            <w:ind w:hanging="640"/>
            <w:divId w:val="1884169863"/>
            <w:rPr>
              <w:rFonts w:eastAsia="Times New Roman"/>
              <w:color w:val="000000"/>
            </w:rPr>
          </w:pPr>
          <w:r w:rsidRPr="003144ED">
            <w:rPr>
              <w:rFonts w:eastAsia="Times New Roman"/>
              <w:color w:val="000000"/>
            </w:rPr>
            <w:t>[7]</w:t>
          </w:r>
          <w:r w:rsidRPr="003144ED">
            <w:rPr>
              <w:rFonts w:eastAsia="Times New Roman"/>
              <w:color w:val="000000"/>
            </w:rPr>
            <w:tab/>
            <w:t xml:space="preserve">S. Stavrev and D. Ginchev, “Reinforcement Learning Techniques in Optimizing Energy Systems,” </w:t>
          </w:r>
          <w:r w:rsidRPr="003144ED">
            <w:rPr>
              <w:rFonts w:eastAsia="Times New Roman"/>
              <w:i/>
              <w:iCs/>
              <w:color w:val="000000"/>
            </w:rPr>
            <w:t>Electronics (Basel).</w:t>
          </w:r>
          <w:r w:rsidRPr="003144ED">
            <w:rPr>
              <w:rFonts w:eastAsia="Times New Roman"/>
              <w:color w:val="000000"/>
            </w:rPr>
            <w:t>, vol. 13, no. 8, p. 1459, Apr. 2024, doi: 10.3390/electronics13081459.</w:t>
          </w:r>
        </w:p>
        <w:p w14:paraId="32AA6727" w14:textId="77777777" w:rsidR="003144ED" w:rsidRPr="003144ED" w:rsidRDefault="003144ED">
          <w:pPr>
            <w:autoSpaceDE w:val="0"/>
            <w:autoSpaceDN w:val="0"/>
            <w:ind w:hanging="640"/>
            <w:divId w:val="1517382112"/>
            <w:rPr>
              <w:rFonts w:eastAsia="Times New Roman"/>
              <w:color w:val="000000"/>
            </w:rPr>
          </w:pPr>
          <w:r w:rsidRPr="003144ED">
            <w:rPr>
              <w:rFonts w:eastAsia="Times New Roman"/>
              <w:color w:val="000000"/>
            </w:rPr>
            <w:t>[8]</w:t>
          </w:r>
          <w:r w:rsidRPr="003144ED">
            <w:rPr>
              <w:rFonts w:eastAsia="Times New Roman"/>
              <w:color w:val="000000"/>
            </w:rPr>
            <w:tab/>
            <w:t xml:space="preserve">H. Ghiasirad </w:t>
          </w:r>
          <w:r w:rsidRPr="003144ED">
            <w:rPr>
              <w:rFonts w:eastAsia="Times New Roman"/>
              <w:i/>
              <w:iCs/>
              <w:color w:val="000000"/>
            </w:rPr>
            <w:t>et al.</w:t>
          </w:r>
          <w:r w:rsidRPr="003144ED">
            <w:rPr>
              <w:rFonts w:eastAsia="Times New Roman"/>
              <w:color w:val="000000"/>
            </w:rPr>
            <w:t xml:space="preserve">, “LCA and exergy-economic evaluation of a biogas-to-fuels system using CO2 hydrogenation and exhaust gas recycling,” </w:t>
          </w:r>
          <w:r w:rsidRPr="003144ED">
            <w:rPr>
              <w:rFonts w:eastAsia="Times New Roman"/>
              <w:i/>
              <w:iCs/>
              <w:color w:val="000000"/>
            </w:rPr>
            <w:t>Energy Conversion and Management: X</w:t>
          </w:r>
          <w:r w:rsidRPr="003144ED">
            <w:rPr>
              <w:rFonts w:eastAsia="Times New Roman"/>
              <w:color w:val="000000"/>
            </w:rPr>
            <w:t>, vol. 26, p. 100897, Apr. 2025, doi: 10.1016/j.ecmx.2025.100897.</w:t>
          </w:r>
        </w:p>
        <w:p w14:paraId="4E440C4C" w14:textId="77777777" w:rsidR="003144ED" w:rsidRPr="003144ED" w:rsidRDefault="003144ED">
          <w:pPr>
            <w:autoSpaceDE w:val="0"/>
            <w:autoSpaceDN w:val="0"/>
            <w:ind w:hanging="640"/>
            <w:divId w:val="1695686453"/>
            <w:rPr>
              <w:rFonts w:eastAsia="Times New Roman"/>
              <w:color w:val="000000"/>
            </w:rPr>
          </w:pPr>
          <w:r w:rsidRPr="003144ED">
            <w:rPr>
              <w:rFonts w:eastAsia="Times New Roman"/>
              <w:color w:val="000000"/>
            </w:rPr>
            <w:t>[9]</w:t>
          </w:r>
          <w:r w:rsidRPr="003144ED">
            <w:rPr>
              <w:rFonts w:eastAsia="Times New Roman"/>
              <w:color w:val="000000"/>
            </w:rPr>
            <w:tab/>
            <w:t xml:space="preserve">A. Grimalt‐Alemany, I. V. Skiadas, and H. N. Gavala, “Syngas biomethanation: state‐of‐the‐art review and perspectives,” </w:t>
          </w:r>
          <w:r w:rsidRPr="003144ED">
            <w:rPr>
              <w:rFonts w:eastAsia="Times New Roman"/>
              <w:i/>
              <w:iCs/>
              <w:color w:val="000000"/>
            </w:rPr>
            <w:t>Biofuels, Bioproducts and Biorefining</w:t>
          </w:r>
          <w:r w:rsidRPr="003144ED">
            <w:rPr>
              <w:rFonts w:eastAsia="Times New Roman"/>
              <w:color w:val="000000"/>
            </w:rPr>
            <w:t>, vol. 12, no. 1, pp. 139–158, Jan. 2018, doi: 10.1002/bbb.1826.</w:t>
          </w:r>
        </w:p>
        <w:p w14:paraId="2398A43D" w14:textId="77777777" w:rsidR="003144ED" w:rsidRPr="003144ED" w:rsidRDefault="003144ED">
          <w:pPr>
            <w:autoSpaceDE w:val="0"/>
            <w:autoSpaceDN w:val="0"/>
            <w:ind w:hanging="640"/>
            <w:divId w:val="624849651"/>
            <w:rPr>
              <w:rFonts w:eastAsia="Times New Roman"/>
              <w:color w:val="000000"/>
            </w:rPr>
          </w:pPr>
          <w:r w:rsidRPr="003144ED">
            <w:rPr>
              <w:rFonts w:eastAsia="Times New Roman"/>
              <w:color w:val="000000"/>
            </w:rPr>
            <w:t>[10]</w:t>
          </w:r>
          <w:r w:rsidRPr="003144ED">
            <w:rPr>
              <w:rFonts w:eastAsia="Times New Roman"/>
              <w:color w:val="000000"/>
            </w:rPr>
            <w:tab/>
            <w:t xml:space="preserve">M. Scomazzon, E. Barbera, and F. Bezzo, “Alternative sustainable routes to methanol </w:t>
          </w:r>
          <w:r w:rsidRPr="003144ED">
            <w:rPr>
              <w:rFonts w:eastAsia="Times New Roman"/>
              <w:color w:val="000000"/>
            </w:rPr>
            <w:lastRenderedPageBreak/>
            <w:t xml:space="preserve">production: Techno-economic and environmental assessment,” </w:t>
          </w:r>
          <w:r w:rsidRPr="003144ED">
            <w:rPr>
              <w:rFonts w:eastAsia="Times New Roman"/>
              <w:i/>
              <w:iCs/>
              <w:color w:val="000000"/>
            </w:rPr>
            <w:t>J. Environ. Chem. Eng.</w:t>
          </w:r>
          <w:r w:rsidRPr="003144ED">
            <w:rPr>
              <w:rFonts w:eastAsia="Times New Roman"/>
              <w:color w:val="000000"/>
            </w:rPr>
            <w:t>, vol. 12, no. 3, p. 112674, Jun. 2024, doi: 10.1016/j.jece.2024.112674.</w:t>
          </w:r>
        </w:p>
        <w:p w14:paraId="31E18FD4" w14:textId="77777777" w:rsidR="003144ED" w:rsidRPr="003144ED" w:rsidRDefault="003144ED">
          <w:pPr>
            <w:autoSpaceDE w:val="0"/>
            <w:autoSpaceDN w:val="0"/>
            <w:ind w:hanging="640"/>
            <w:divId w:val="1000962952"/>
            <w:rPr>
              <w:rFonts w:eastAsia="Times New Roman"/>
              <w:color w:val="000000"/>
            </w:rPr>
          </w:pPr>
          <w:r w:rsidRPr="003144ED">
            <w:rPr>
              <w:rFonts w:eastAsia="Times New Roman"/>
              <w:color w:val="000000"/>
            </w:rPr>
            <w:t>[11]</w:t>
          </w:r>
          <w:r w:rsidRPr="003144ED">
            <w:rPr>
              <w:rFonts w:eastAsia="Times New Roman"/>
              <w:color w:val="000000"/>
            </w:rPr>
            <w:tab/>
            <w:t xml:space="preserve">E. Moioli and T. Schildhauer, “Techno-economic-environmental assessment of the integration of power-to-X and biogas utilization towards the production of electricity, hydrogen, methane and methanol,” </w:t>
          </w:r>
          <w:r w:rsidRPr="003144ED">
            <w:rPr>
              <w:rFonts w:eastAsia="Times New Roman"/>
              <w:i/>
              <w:iCs/>
              <w:color w:val="000000"/>
            </w:rPr>
            <w:t>Sustain. Energy Fuels</w:t>
          </w:r>
          <w:r w:rsidRPr="003144ED">
            <w:rPr>
              <w:rFonts w:eastAsia="Times New Roman"/>
              <w:color w:val="000000"/>
            </w:rPr>
            <w:t>, vol. 7, no. 11, pp. 2690–2706, 2023, doi: 10.1039/D3SE00052D.</w:t>
          </w:r>
        </w:p>
        <w:p w14:paraId="35577F6C" w14:textId="77777777" w:rsidR="003144ED" w:rsidRPr="003144ED" w:rsidRDefault="003144ED">
          <w:pPr>
            <w:autoSpaceDE w:val="0"/>
            <w:autoSpaceDN w:val="0"/>
            <w:ind w:hanging="640"/>
            <w:divId w:val="699865429"/>
            <w:rPr>
              <w:rFonts w:eastAsia="Times New Roman"/>
              <w:color w:val="000000"/>
            </w:rPr>
          </w:pPr>
          <w:r w:rsidRPr="003144ED">
            <w:rPr>
              <w:rFonts w:eastAsia="Times New Roman"/>
              <w:color w:val="000000"/>
            </w:rPr>
            <w:t>[12]</w:t>
          </w:r>
          <w:r w:rsidRPr="003144ED">
            <w:rPr>
              <w:rFonts w:eastAsia="Times New Roman"/>
              <w:color w:val="000000"/>
            </w:rPr>
            <w:tab/>
            <w:t xml:space="preserve">H. Zhang, L. Wang, J. Van herle, F. Maréchal, and U. Desideri, “Techno-economic evaluation of biomass-to-fuels with solid-oxide electrolyzer,” </w:t>
          </w:r>
          <w:r w:rsidRPr="003144ED">
            <w:rPr>
              <w:rFonts w:eastAsia="Times New Roman"/>
              <w:i/>
              <w:iCs/>
              <w:color w:val="000000"/>
            </w:rPr>
            <w:t>Appl. Energy</w:t>
          </w:r>
          <w:r w:rsidRPr="003144ED">
            <w:rPr>
              <w:rFonts w:eastAsia="Times New Roman"/>
              <w:color w:val="000000"/>
            </w:rPr>
            <w:t>, vol. 270, p. 115113, Jul. 2020, doi: 10.1016/j.apenergy.2020.115113.</w:t>
          </w:r>
        </w:p>
        <w:p w14:paraId="78C0300B" w14:textId="77777777" w:rsidR="003144ED" w:rsidRPr="003144ED" w:rsidRDefault="003144ED">
          <w:pPr>
            <w:autoSpaceDE w:val="0"/>
            <w:autoSpaceDN w:val="0"/>
            <w:ind w:hanging="640"/>
            <w:divId w:val="472256534"/>
            <w:rPr>
              <w:rFonts w:eastAsia="Times New Roman"/>
              <w:color w:val="000000"/>
            </w:rPr>
          </w:pPr>
          <w:r w:rsidRPr="003144ED">
            <w:rPr>
              <w:rFonts w:eastAsia="Times New Roman"/>
              <w:color w:val="000000"/>
            </w:rPr>
            <w:t>[13]</w:t>
          </w:r>
          <w:r w:rsidRPr="003144ED">
            <w:rPr>
              <w:rFonts w:eastAsia="Times New Roman"/>
              <w:color w:val="000000"/>
            </w:rPr>
            <w:tab/>
            <w:t xml:space="preserve">A. Walther, K. Löning, and E. Reichelt, “Techno-economic assessment of the impact of electrolysis technology on power-to-methanol processes,” </w:t>
          </w:r>
          <w:r w:rsidRPr="003144ED">
            <w:rPr>
              <w:rFonts w:eastAsia="Times New Roman"/>
              <w:i/>
              <w:iCs/>
              <w:color w:val="000000"/>
            </w:rPr>
            <w:t>Int. J. Hydrogen Energy</w:t>
          </w:r>
          <w:r w:rsidRPr="003144ED">
            <w:rPr>
              <w:rFonts w:eastAsia="Times New Roman"/>
              <w:color w:val="000000"/>
            </w:rPr>
            <w:t>, vol. 206, p. 153394, Feb. 2026, doi: 10.1016/j.ijhydene.2026.153394.</w:t>
          </w:r>
        </w:p>
        <w:p w14:paraId="7FFFFFB7" w14:textId="77777777" w:rsidR="003144ED" w:rsidRPr="003144ED" w:rsidRDefault="003144ED">
          <w:pPr>
            <w:autoSpaceDE w:val="0"/>
            <w:autoSpaceDN w:val="0"/>
            <w:ind w:hanging="640"/>
            <w:divId w:val="952446523"/>
            <w:rPr>
              <w:rFonts w:eastAsia="Times New Roman"/>
              <w:color w:val="000000"/>
            </w:rPr>
          </w:pPr>
          <w:r w:rsidRPr="003144ED">
            <w:rPr>
              <w:rFonts w:eastAsia="Times New Roman"/>
              <w:color w:val="000000"/>
            </w:rPr>
            <w:t>[14]</w:t>
          </w:r>
          <w:r w:rsidRPr="003144ED">
            <w:rPr>
              <w:rFonts w:eastAsia="Times New Roman"/>
              <w:color w:val="000000"/>
            </w:rPr>
            <w:tab/>
            <w:t xml:space="preserve">J. Brauns and T. Turek, “Alkaline Water Electrolysis Powered by Renewable Energy: A Review,” </w:t>
          </w:r>
          <w:r w:rsidRPr="003144ED">
            <w:rPr>
              <w:rFonts w:eastAsia="Times New Roman"/>
              <w:i/>
              <w:iCs/>
              <w:color w:val="000000"/>
            </w:rPr>
            <w:t>Processes</w:t>
          </w:r>
          <w:r w:rsidRPr="003144ED">
            <w:rPr>
              <w:rFonts w:eastAsia="Times New Roman"/>
              <w:color w:val="000000"/>
            </w:rPr>
            <w:t>, vol. 8, no. 2, p. 248, Feb. 2020, doi: 10.3390/pr8020248.</w:t>
          </w:r>
        </w:p>
        <w:p w14:paraId="1B021B13" w14:textId="77777777" w:rsidR="003144ED" w:rsidRPr="003144ED" w:rsidRDefault="003144ED">
          <w:pPr>
            <w:autoSpaceDE w:val="0"/>
            <w:autoSpaceDN w:val="0"/>
            <w:ind w:hanging="640"/>
            <w:divId w:val="1339653481"/>
            <w:rPr>
              <w:rFonts w:eastAsia="Times New Roman"/>
              <w:color w:val="000000"/>
            </w:rPr>
          </w:pPr>
          <w:r w:rsidRPr="003144ED">
            <w:rPr>
              <w:rFonts w:eastAsia="Times New Roman"/>
              <w:color w:val="000000"/>
            </w:rPr>
            <w:t>[15]</w:t>
          </w:r>
          <w:r w:rsidRPr="003144ED">
            <w:rPr>
              <w:rFonts w:eastAsia="Times New Roman"/>
              <w:color w:val="000000"/>
            </w:rPr>
            <w:tab/>
            <w:t xml:space="preserve">S. Brynolf, M. Taljegard, M. Grahn, and J. Hansson, “Electrofuels for the transport sector: A review of production costs,” </w:t>
          </w:r>
          <w:r w:rsidRPr="003144ED">
            <w:rPr>
              <w:rFonts w:eastAsia="Times New Roman"/>
              <w:i/>
              <w:iCs/>
              <w:color w:val="000000"/>
            </w:rPr>
            <w:t>Renewable and Sustainable Energy Reviews</w:t>
          </w:r>
          <w:r w:rsidRPr="003144ED">
            <w:rPr>
              <w:rFonts w:eastAsia="Times New Roman"/>
              <w:color w:val="000000"/>
            </w:rPr>
            <w:t>, vol. 81, pp. 1887–1905, Jan. 2018, doi: 10.1016/j.rser.2017.05.288.</w:t>
          </w:r>
        </w:p>
        <w:p w14:paraId="3AD56AAA" w14:textId="77777777" w:rsidR="003144ED" w:rsidRPr="003144ED" w:rsidRDefault="003144ED">
          <w:pPr>
            <w:autoSpaceDE w:val="0"/>
            <w:autoSpaceDN w:val="0"/>
            <w:ind w:hanging="640"/>
            <w:divId w:val="315571959"/>
            <w:rPr>
              <w:rFonts w:eastAsia="Times New Roman"/>
              <w:color w:val="000000"/>
            </w:rPr>
          </w:pPr>
          <w:r w:rsidRPr="003144ED">
            <w:rPr>
              <w:rFonts w:eastAsia="Times New Roman"/>
              <w:color w:val="000000"/>
            </w:rPr>
            <w:t>[16]</w:t>
          </w:r>
          <w:r w:rsidRPr="003144ED">
            <w:rPr>
              <w:rFonts w:eastAsia="Times New Roman"/>
              <w:color w:val="000000"/>
            </w:rPr>
            <w:tab/>
            <w:t xml:space="preserve">S. Shiva Kumar and V. Himabindu, “Hydrogen production by PEM water electrolysis – A review,” </w:t>
          </w:r>
          <w:r w:rsidRPr="003144ED">
            <w:rPr>
              <w:rFonts w:eastAsia="Times New Roman"/>
              <w:i/>
              <w:iCs/>
              <w:color w:val="000000"/>
            </w:rPr>
            <w:t>Mater. Sci. Energy Technol.</w:t>
          </w:r>
          <w:r w:rsidRPr="003144ED">
            <w:rPr>
              <w:rFonts w:eastAsia="Times New Roman"/>
              <w:color w:val="000000"/>
            </w:rPr>
            <w:t>, vol. 2, no. 3, pp. 442–454, Dec. 2019, doi: 10.1016/j.mset.2019.03.002.</w:t>
          </w:r>
        </w:p>
        <w:p w14:paraId="2869CF88" w14:textId="77777777" w:rsidR="003144ED" w:rsidRPr="003144ED" w:rsidRDefault="003144ED">
          <w:pPr>
            <w:autoSpaceDE w:val="0"/>
            <w:autoSpaceDN w:val="0"/>
            <w:ind w:hanging="640"/>
            <w:divId w:val="389966653"/>
            <w:rPr>
              <w:rFonts w:eastAsia="Times New Roman"/>
              <w:color w:val="000000"/>
            </w:rPr>
          </w:pPr>
          <w:r w:rsidRPr="003144ED">
            <w:rPr>
              <w:rFonts w:eastAsia="Times New Roman"/>
              <w:color w:val="000000"/>
            </w:rPr>
            <w:t>[17]</w:t>
          </w:r>
          <w:r w:rsidRPr="003144ED">
            <w:rPr>
              <w:rFonts w:eastAsia="Times New Roman"/>
              <w:color w:val="000000"/>
            </w:rPr>
            <w:tab/>
            <w:t xml:space="preserve">H. Ghiasirad </w:t>
          </w:r>
          <w:r w:rsidRPr="003144ED">
            <w:rPr>
              <w:rFonts w:eastAsia="Times New Roman"/>
              <w:i/>
              <w:iCs/>
              <w:color w:val="000000"/>
            </w:rPr>
            <w:t>et al.</w:t>
          </w:r>
          <w:r w:rsidRPr="003144ED">
            <w:rPr>
              <w:rFonts w:eastAsia="Times New Roman"/>
              <w:color w:val="000000"/>
            </w:rPr>
            <w:t xml:space="preserve">, “LCA and exergy-economic evaluation of a biogas-to-fuels system using CO2 hydrogenation and exhaust gas recycling,” </w:t>
          </w:r>
          <w:r w:rsidRPr="003144ED">
            <w:rPr>
              <w:rFonts w:eastAsia="Times New Roman"/>
              <w:i/>
              <w:iCs/>
              <w:color w:val="000000"/>
            </w:rPr>
            <w:t>Energy Conversion and Management: X</w:t>
          </w:r>
          <w:r w:rsidRPr="003144ED">
            <w:rPr>
              <w:rFonts w:eastAsia="Times New Roman"/>
              <w:color w:val="000000"/>
            </w:rPr>
            <w:t>, vol. 26, p. 100897, Apr. 2025, doi: 10.1016/j.ecmx.2025.100897.</w:t>
          </w:r>
        </w:p>
        <w:p w14:paraId="7E4B4ABA" w14:textId="77777777" w:rsidR="003144ED" w:rsidRPr="003144ED" w:rsidRDefault="003144ED">
          <w:pPr>
            <w:autoSpaceDE w:val="0"/>
            <w:autoSpaceDN w:val="0"/>
            <w:ind w:hanging="640"/>
            <w:divId w:val="431173886"/>
            <w:rPr>
              <w:rFonts w:eastAsia="Times New Roman"/>
              <w:color w:val="000000"/>
            </w:rPr>
          </w:pPr>
          <w:r w:rsidRPr="003144ED">
            <w:rPr>
              <w:rFonts w:eastAsia="Times New Roman"/>
              <w:color w:val="000000"/>
            </w:rPr>
            <w:t>[18]</w:t>
          </w:r>
          <w:r w:rsidRPr="003144ED">
            <w:rPr>
              <w:rFonts w:eastAsia="Times New Roman"/>
              <w:color w:val="000000"/>
            </w:rPr>
            <w:tab/>
            <w:t xml:space="preserve">M. Scomazzon, E. Barbera, and F. Bezzo, “Alternative sustainable routes to methanol production: Techno-economic and environmental assessment,” </w:t>
          </w:r>
          <w:r w:rsidRPr="003144ED">
            <w:rPr>
              <w:rFonts w:eastAsia="Times New Roman"/>
              <w:i/>
              <w:iCs/>
              <w:color w:val="000000"/>
            </w:rPr>
            <w:t>J. Environ. Chem. Eng.</w:t>
          </w:r>
          <w:r w:rsidRPr="003144ED">
            <w:rPr>
              <w:rFonts w:eastAsia="Times New Roman"/>
              <w:color w:val="000000"/>
            </w:rPr>
            <w:t>, vol. 12, no. 3, p. 112674, Jun. 2024, doi: 10.1016/j.jece.2024.112674.</w:t>
          </w:r>
        </w:p>
        <w:p w14:paraId="297EB5DC" w14:textId="77777777" w:rsidR="003144ED" w:rsidRPr="003144ED" w:rsidRDefault="003144ED">
          <w:pPr>
            <w:autoSpaceDE w:val="0"/>
            <w:autoSpaceDN w:val="0"/>
            <w:ind w:hanging="640"/>
            <w:divId w:val="57827856"/>
            <w:rPr>
              <w:rFonts w:eastAsia="Times New Roman"/>
              <w:color w:val="000000"/>
            </w:rPr>
          </w:pPr>
          <w:r w:rsidRPr="003144ED">
            <w:rPr>
              <w:rFonts w:eastAsia="Times New Roman"/>
              <w:color w:val="000000"/>
            </w:rPr>
            <w:t>[19]</w:t>
          </w:r>
          <w:r w:rsidRPr="003144ED">
            <w:rPr>
              <w:rFonts w:eastAsia="Times New Roman"/>
              <w:color w:val="000000"/>
            </w:rPr>
            <w:tab/>
            <w:t xml:space="preserve">E. Moioli and T. Schildhauer, “Techno-economic-environmental assessment of the integration of power-to-X and biogas utilization towards the production of electricity, hydrogen, methane and methanol,” </w:t>
          </w:r>
          <w:r w:rsidRPr="003144ED">
            <w:rPr>
              <w:rFonts w:eastAsia="Times New Roman"/>
              <w:i/>
              <w:iCs/>
              <w:color w:val="000000"/>
            </w:rPr>
            <w:t>Sustain. Energy Fuels</w:t>
          </w:r>
          <w:r w:rsidRPr="003144ED">
            <w:rPr>
              <w:rFonts w:eastAsia="Times New Roman"/>
              <w:color w:val="000000"/>
            </w:rPr>
            <w:t>, vol. 7, no. 11, pp. 2690–2706, 2023, doi: 10.1039/D3SE00052D.</w:t>
          </w:r>
        </w:p>
        <w:p w14:paraId="7D138F29" w14:textId="77777777" w:rsidR="003144ED" w:rsidRPr="003144ED" w:rsidRDefault="003144ED">
          <w:pPr>
            <w:autoSpaceDE w:val="0"/>
            <w:autoSpaceDN w:val="0"/>
            <w:ind w:hanging="640"/>
            <w:divId w:val="1387604646"/>
            <w:rPr>
              <w:rFonts w:eastAsia="Times New Roman"/>
              <w:color w:val="000000"/>
            </w:rPr>
          </w:pPr>
          <w:r w:rsidRPr="003144ED">
            <w:rPr>
              <w:rFonts w:eastAsia="Times New Roman"/>
              <w:color w:val="000000"/>
            </w:rPr>
            <w:t>[20]</w:t>
          </w:r>
          <w:r w:rsidRPr="003144ED">
            <w:rPr>
              <w:rFonts w:eastAsia="Times New Roman"/>
              <w:color w:val="000000"/>
            </w:rPr>
            <w:tab/>
            <w:t xml:space="preserve">M. Dossow, V. Dieterich, A. Hanel, H. Spliethoff, and S. Fendt, “Improving carbon </w:t>
          </w:r>
          <w:r w:rsidRPr="003144ED">
            <w:rPr>
              <w:rFonts w:eastAsia="Times New Roman"/>
              <w:color w:val="000000"/>
            </w:rPr>
            <w:lastRenderedPageBreak/>
            <w:t xml:space="preserve">efficiency for an advanced Biomass-to-Liquid process using hydrogen and oxygen from electrolysis,” </w:t>
          </w:r>
          <w:r w:rsidRPr="003144ED">
            <w:rPr>
              <w:rFonts w:eastAsia="Times New Roman"/>
              <w:i/>
              <w:iCs/>
              <w:color w:val="000000"/>
            </w:rPr>
            <w:t>Renewable and Sustainable Energy Reviews</w:t>
          </w:r>
          <w:r w:rsidRPr="003144ED">
            <w:rPr>
              <w:rFonts w:eastAsia="Times New Roman"/>
              <w:color w:val="000000"/>
            </w:rPr>
            <w:t>, vol. 152, p. 111670, Dec. 2021, doi: 10.1016/j.rser.2021.111670.</w:t>
          </w:r>
        </w:p>
        <w:p w14:paraId="72681AB7" w14:textId="77777777" w:rsidR="003144ED" w:rsidRPr="003144ED" w:rsidRDefault="003144ED">
          <w:pPr>
            <w:autoSpaceDE w:val="0"/>
            <w:autoSpaceDN w:val="0"/>
            <w:ind w:hanging="640"/>
            <w:divId w:val="256713589"/>
            <w:rPr>
              <w:rFonts w:eastAsia="Times New Roman"/>
              <w:color w:val="000000"/>
            </w:rPr>
          </w:pPr>
          <w:r w:rsidRPr="003144ED">
            <w:rPr>
              <w:rFonts w:eastAsia="Times New Roman"/>
              <w:color w:val="000000"/>
            </w:rPr>
            <w:t>[21]</w:t>
          </w:r>
          <w:r w:rsidRPr="003144ED">
            <w:rPr>
              <w:rFonts w:eastAsia="Times New Roman"/>
              <w:color w:val="000000"/>
            </w:rPr>
            <w:tab/>
            <w:t xml:space="preserve">A. Poluzzi </w:t>
          </w:r>
          <w:r w:rsidRPr="003144ED">
            <w:rPr>
              <w:rFonts w:eastAsia="Times New Roman"/>
              <w:i/>
              <w:iCs/>
              <w:color w:val="000000"/>
            </w:rPr>
            <w:t>et al.</w:t>
          </w:r>
          <w:r w:rsidRPr="003144ED">
            <w:rPr>
              <w:rFonts w:eastAsia="Times New Roman"/>
              <w:color w:val="000000"/>
            </w:rPr>
            <w:t xml:space="preserve">, “Flexible Power and Biomass-To-Methanol Plants With Different Gasification Technologies,” </w:t>
          </w:r>
          <w:r w:rsidRPr="003144ED">
            <w:rPr>
              <w:rFonts w:eastAsia="Times New Roman"/>
              <w:i/>
              <w:iCs/>
              <w:color w:val="000000"/>
            </w:rPr>
            <w:t>Front. Energy Res.</w:t>
          </w:r>
          <w:r w:rsidRPr="003144ED">
            <w:rPr>
              <w:rFonts w:eastAsia="Times New Roman"/>
              <w:color w:val="000000"/>
            </w:rPr>
            <w:t>, vol. 9, Jan. 2022, doi: 10.3389/fenrg.2021.795673.</w:t>
          </w:r>
        </w:p>
        <w:p w14:paraId="1ED5E43B" w14:textId="77777777" w:rsidR="003144ED" w:rsidRPr="003144ED" w:rsidRDefault="003144ED">
          <w:pPr>
            <w:autoSpaceDE w:val="0"/>
            <w:autoSpaceDN w:val="0"/>
            <w:ind w:hanging="640"/>
            <w:divId w:val="14308102"/>
            <w:rPr>
              <w:rFonts w:eastAsia="Times New Roman"/>
              <w:color w:val="000000"/>
            </w:rPr>
          </w:pPr>
          <w:r w:rsidRPr="003144ED">
            <w:rPr>
              <w:rFonts w:eastAsia="Times New Roman"/>
              <w:color w:val="000000"/>
            </w:rPr>
            <w:t>[22]</w:t>
          </w:r>
          <w:r w:rsidRPr="003144ED">
            <w:rPr>
              <w:rFonts w:eastAsia="Times New Roman"/>
              <w:color w:val="000000"/>
            </w:rPr>
            <w:tab/>
            <w:t xml:space="preserve">E. Anetjärvi, E. Vakkilainen, and K. Melin, “Benefits of Hybrid Production of E-Methanol in Connection with Biomass Gasification,” </w:t>
          </w:r>
          <w:r w:rsidRPr="003144ED">
            <w:rPr>
              <w:rFonts w:eastAsia="Times New Roman"/>
              <w:i/>
              <w:iCs/>
              <w:color w:val="000000"/>
            </w:rPr>
            <w:t>SSRN Electronic Journal</w:t>
          </w:r>
          <w:r w:rsidRPr="003144ED">
            <w:rPr>
              <w:rFonts w:eastAsia="Times New Roman"/>
              <w:color w:val="000000"/>
            </w:rPr>
            <w:t>, 2022, doi: 10.2139/ssrn.4184476.</w:t>
          </w:r>
        </w:p>
        <w:p w14:paraId="0EA167C1" w14:textId="77777777" w:rsidR="003144ED" w:rsidRPr="003144ED" w:rsidRDefault="003144ED">
          <w:pPr>
            <w:autoSpaceDE w:val="0"/>
            <w:autoSpaceDN w:val="0"/>
            <w:ind w:hanging="640"/>
            <w:divId w:val="788814526"/>
            <w:rPr>
              <w:rFonts w:eastAsia="Times New Roman"/>
              <w:color w:val="000000"/>
            </w:rPr>
          </w:pPr>
          <w:r w:rsidRPr="003144ED">
            <w:rPr>
              <w:rFonts w:eastAsia="Times New Roman"/>
              <w:color w:val="000000"/>
            </w:rPr>
            <w:t>[23]</w:t>
          </w:r>
          <w:r w:rsidRPr="003144ED">
            <w:rPr>
              <w:rFonts w:eastAsia="Times New Roman"/>
              <w:color w:val="000000"/>
            </w:rPr>
            <w:tab/>
            <w:t xml:space="preserve">H. Zhang, L. Wang, M. Pérez-Fortes, J. Van herle, F. Maréchal, and U. Desideri, “Techno-economic optimization of biomass-to-methanol with solid-oxide electrolyzer,” </w:t>
          </w:r>
          <w:r w:rsidRPr="003144ED">
            <w:rPr>
              <w:rFonts w:eastAsia="Times New Roman"/>
              <w:i/>
              <w:iCs/>
              <w:color w:val="000000"/>
            </w:rPr>
            <w:t>Appl. Energy</w:t>
          </w:r>
          <w:r w:rsidRPr="003144ED">
            <w:rPr>
              <w:rFonts w:eastAsia="Times New Roman"/>
              <w:color w:val="000000"/>
            </w:rPr>
            <w:t>, vol. 258, p. 114071, Jan. 2020, doi: 10.1016/j.apenergy.2019.114071.</w:t>
          </w:r>
        </w:p>
        <w:p w14:paraId="6116130E" w14:textId="77777777" w:rsidR="003144ED" w:rsidRPr="003144ED" w:rsidRDefault="003144ED">
          <w:pPr>
            <w:autoSpaceDE w:val="0"/>
            <w:autoSpaceDN w:val="0"/>
            <w:ind w:hanging="640"/>
            <w:divId w:val="1752773368"/>
            <w:rPr>
              <w:rFonts w:eastAsia="Times New Roman"/>
              <w:color w:val="000000"/>
            </w:rPr>
          </w:pPr>
          <w:r w:rsidRPr="003144ED">
            <w:rPr>
              <w:rFonts w:eastAsia="Times New Roman"/>
              <w:color w:val="000000"/>
            </w:rPr>
            <w:t>[24]</w:t>
          </w:r>
          <w:r w:rsidRPr="003144ED">
            <w:rPr>
              <w:rFonts w:eastAsia="Times New Roman"/>
              <w:color w:val="000000"/>
            </w:rPr>
            <w:tab/>
            <w:t xml:space="preserve">A. Poluzzi </w:t>
          </w:r>
          <w:r w:rsidRPr="003144ED">
            <w:rPr>
              <w:rFonts w:eastAsia="Times New Roman"/>
              <w:i/>
              <w:iCs/>
              <w:color w:val="000000"/>
            </w:rPr>
            <w:t>et al.</w:t>
          </w:r>
          <w:r w:rsidRPr="003144ED">
            <w:rPr>
              <w:rFonts w:eastAsia="Times New Roman"/>
              <w:color w:val="000000"/>
            </w:rPr>
            <w:t xml:space="preserve">, “Flexible Power &amp;amp; Biomass-to-Methanol plants: Design optimization and economic viability of the electrolysis integration,” </w:t>
          </w:r>
          <w:r w:rsidRPr="003144ED">
            <w:rPr>
              <w:rFonts w:eastAsia="Times New Roman"/>
              <w:i/>
              <w:iCs/>
              <w:color w:val="000000"/>
            </w:rPr>
            <w:t>Fuel</w:t>
          </w:r>
          <w:r w:rsidRPr="003144ED">
            <w:rPr>
              <w:rFonts w:eastAsia="Times New Roman"/>
              <w:color w:val="000000"/>
            </w:rPr>
            <w:t>, vol. 310, p. 122113, Feb. 2022, doi: 10.1016/j.fuel.2021.122113.</w:t>
          </w:r>
        </w:p>
        <w:p w14:paraId="26E5E5EA" w14:textId="77777777" w:rsidR="003144ED" w:rsidRPr="003144ED" w:rsidRDefault="003144ED">
          <w:pPr>
            <w:autoSpaceDE w:val="0"/>
            <w:autoSpaceDN w:val="0"/>
            <w:ind w:hanging="640"/>
            <w:divId w:val="1537355944"/>
            <w:rPr>
              <w:rFonts w:eastAsia="Times New Roman"/>
              <w:color w:val="000000"/>
            </w:rPr>
          </w:pPr>
          <w:r w:rsidRPr="003144ED">
            <w:rPr>
              <w:rFonts w:eastAsia="Times New Roman"/>
              <w:color w:val="000000"/>
            </w:rPr>
            <w:t>[25]</w:t>
          </w:r>
          <w:r w:rsidRPr="003144ED">
            <w:rPr>
              <w:rFonts w:eastAsia="Times New Roman"/>
              <w:color w:val="000000"/>
            </w:rPr>
            <w:tab/>
            <w:t xml:space="preserve">A. Poluzzi </w:t>
          </w:r>
          <w:r w:rsidRPr="003144ED">
            <w:rPr>
              <w:rFonts w:eastAsia="Times New Roman"/>
              <w:i/>
              <w:iCs/>
              <w:color w:val="000000"/>
            </w:rPr>
            <w:t>et al.</w:t>
          </w:r>
          <w:r w:rsidRPr="003144ED">
            <w:rPr>
              <w:rFonts w:eastAsia="Times New Roman"/>
              <w:color w:val="000000"/>
            </w:rPr>
            <w:t xml:space="preserve">, “Flexible Power &amp;amp; Biomass-to-Methanol plants: Design optimization and economic viability of the electrolysis integration,” </w:t>
          </w:r>
          <w:r w:rsidRPr="003144ED">
            <w:rPr>
              <w:rFonts w:eastAsia="Times New Roman"/>
              <w:i/>
              <w:iCs/>
              <w:color w:val="000000"/>
            </w:rPr>
            <w:t>Fuel</w:t>
          </w:r>
          <w:r w:rsidRPr="003144ED">
            <w:rPr>
              <w:rFonts w:eastAsia="Times New Roman"/>
              <w:color w:val="000000"/>
            </w:rPr>
            <w:t>, vol. 310, p. 122113, Feb. 2022, doi: 10.1016/j.fuel.2021.122113.</w:t>
          </w:r>
        </w:p>
        <w:p w14:paraId="5CB21613" w14:textId="77777777" w:rsidR="003144ED" w:rsidRPr="003144ED" w:rsidRDefault="003144ED">
          <w:pPr>
            <w:autoSpaceDE w:val="0"/>
            <w:autoSpaceDN w:val="0"/>
            <w:ind w:hanging="640"/>
            <w:divId w:val="333800703"/>
            <w:rPr>
              <w:rFonts w:eastAsia="Times New Roman"/>
              <w:color w:val="000000"/>
            </w:rPr>
          </w:pPr>
          <w:r w:rsidRPr="003144ED">
            <w:rPr>
              <w:rFonts w:eastAsia="Times New Roman"/>
              <w:color w:val="000000"/>
            </w:rPr>
            <w:t>[26]</w:t>
          </w:r>
          <w:r w:rsidRPr="003144ED">
            <w:rPr>
              <w:rFonts w:eastAsia="Times New Roman"/>
              <w:color w:val="000000"/>
            </w:rPr>
            <w:tab/>
            <w:t xml:space="preserve">V. Vetter, P. Wohlgenannt, P. Kepplinger, and E. Eder, “Deep Reinforcement Learning Approaches the MILP Optimum of a Multi-Energy Optimization in Energy Communities,” </w:t>
          </w:r>
          <w:r w:rsidRPr="003144ED">
            <w:rPr>
              <w:rFonts w:eastAsia="Times New Roman"/>
              <w:i/>
              <w:iCs/>
              <w:color w:val="000000"/>
            </w:rPr>
            <w:t>Energies (Basel).</w:t>
          </w:r>
          <w:r w:rsidRPr="003144ED">
            <w:rPr>
              <w:rFonts w:eastAsia="Times New Roman"/>
              <w:color w:val="000000"/>
            </w:rPr>
            <w:t>, vol. 18, no. 17, p. 4489, Aug. 2025, doi: 10.3390/en18174489.</w:t>
          </w:r>
        </w:p>
        <w:p w14:paraId="3705CF76" w14:textId="77777777" w:rsidR="003144ED" w:rsidRPr="003144ED" w:rsidRDefault="003144ED">
          <w:pPr>
            <w:autoSpaceDE w:val="0"/>
            <w:autoSpaceDN w:val="0"/>
            <w:ind w:hanging="640"/>
            <w:divId w:val="2013557712"/>
            <w:rPr>
              <w:rFonts w:eastAsia="Times New Roman"/>
              <w:color w:val="000000"/>
            </w:rPr>
          </w:pPr>
          <w:r w:rsidRPr="003144ED">
            <w:rPr>
              <w:rFonts w:eastAsia="Times New Roman"/>
              <w:color w:val="000000"/>
            </w:rPr>
            <w:t>[27]</w:t>
          </w:r>
          <w:r w:rsidRPr="003144ED">
            <w:rPr>
              <w:rFonts w:eastAsia="Times New Roman"/>
              <w:color w:val="000000"/>
            </w:rPr>
            <w:tab/>
            <w:t xml:space="preserve">P. Wohlgenannt, S. Hegenbart, E. Eder, M. Kolhe, and P. Kepplinger, “Energy Demand Response in a Food-Processing Plant: A Deep Reinforcement Learning Approach,” </w:t>
          </w:r>
          <w:r w:rsidRPr="003144ED">
            <w:rPr>
              <w:rFonts w:eastAsia="Times New Roman"/>
              <w:i/>
              <w:iCs/>
              <w:color w:val="000000"/>
            </w:rPr>
            <w:t>Energies (Basel).</w:t>
          </w:r>
          <w:r w:rsidRPr="003144ED">
            <w:rPr>
              <w:rFonts w:eastAsia="Times New Roman"/>
              <w:color w:val="000000"/>
            </w:rPr>
            <w:t>, vol. 17, no. 24, p. 6430, Dec. 2024, doi: 10.3390/en17246430.</w:t>
          </w:r>
        </w:p>
        <w:p w14:paraId="74F4C5AB" w14:textId="77777777" w:rsidR="003144ED" w:rsidRPr="003144ED" w:rsidRDefault="003144ED">
          <w:pPr>
            <w:autoSpaceDE w:val="0"/>
            <w:autoSpaceDN w:val="0"/>
            <w:ind w:hanging="640"/>
            <w:divId w:val="356934583"/>
            <w:rPr>
              <w:rFonts w:eastAsia="Times New Roman"/>
              <w:color w:val="000000"/>
            </w:rPr>
          </w:pPr>
          <w:r w:rsidRPr="003144ED">
            <w:rPr>
              <w:rFonts w:eastAsia="Times New Roman"/>
              <w:color w:val="000000"/>
            </w:rPr>
            <w:t>[28]</w:t>
          </w:r>
          <w:r w:rsidRPr="003144ED">
            <w:rPr>
              <w:rFonts w:eastAsia="Times New Roman"/>
              <w:color w:val="000000"/>
            </w:rPr>
            <w:tab/>
            <w:t xml:space="preserve">M. Thirunavukkarasu, Y. Sawle, and H. Lala, “A comprehensive review on optimization of hybrid renewable energy systems using various optimization techniques,” </w:t>
          </w:r>
          <w:r w:rsidRPr="003144ED">
            <w:rPr>
              <w:rFonts w:eastAsia="Times New Roman"/>
              <w:i/>
              <w:iCs/>
              <w:color w:val="000000"/>
            </w:rPr>
            <w:t>Renewable and Sustainable Energy Reviews</w:t>
          </w:r>
          <w:r w:rsidRPr="003144ED">
            <w:rPr>
              <w:rFonts w:eastAsia="Times New Roman"/>
              <w:color w:val="000000"/>
            </w:rPr>
            <w:t>, vol. 176, p. 113192, Apr. 2023, doi: 10.1016/j.rser.2023.113192.</w:t>
          </w:r>
        </w:p>
        <w:p w14:paraId="6D502F39" w14:textId="77777777" w:rsidR="003144ED" w:rsidRPr="003144ED" w:rsidRDefault="003144ED">
          <w:pPr>
            <w:autoSpaceDE w:val="0"/>
            <w:autoSpaceDN w:val="0"/>
            <w:ind w:hanging="640"/>
            <w:divId w:val="723718150"/>
            <w:rPr>
              <w:rFonts w:eastAsia="Times New Roman"/>
              <w:color w:val="000000"/>
            </w:rPr>
          </w:pPr>
          <w:r w:rsidRPr="003144ED">
            <w:rPr>
              <w:rFonts w:eastAsia="Times New Roman"/>
              <w:color w:val="000000"/>
            </w:rPr>
            <w:t>[29]</w:t>
          </w:r>
          <w:r w:rsidRPr="003144ED">
            <w:rPr>
              <w:rFonts w:eastAsia="Times New Roman"/>
              <w:color w:val="000000"/>
            </w:rPr>
            <w:tab/>
            <w:t xml:space="preserve">H. Shengren, P. P. Vergara, E. M. Salazar Duque, and P. Palensky, “Optimal energy system scheduling using a constraint-aware reinforcement learning algorithm,” </w:t>
          </w:r>
          <w:r w:rsidRPr="003144ED">
            <w:rPr>
              <w:rFonts w:eastAsia="Times New Roman"/>
              <w:i/>
              <w:iCs/>
              <w:color w:val="000000"/>
            </w:rPr>
            <w:t>International Journal of Electrical Power &amp; Energy Systems</w:t>
          </w:r>
          <w:r w:rsidRPr="003144ED">
            <w:rPr>
              <w:rFonts w:eastAsia="Times New Roman"/>
              <w:color w:val="000000"/>
            </w:rPr>
            <w:t xml:space="preserve">, vol. 152, p. 109230, Oct. 2023, doi: </w:t>
          </w:r>
          <w:r w:rsidRPr="003144ED">
            <w:rPr>
              <w:rFonts w:eastAsia="Times New Roman"/>
              <w:color w:val="000000"/>
            </w:rPr>
            <w:lastRenderedPageBreak/>
            <w:t>10.1016/j.ijepes.2023.109230.</w:t>
          </w:r>
        </w:p>
        <w:p w14:paraId="38309285" w14:textId="77777777" w:rsidR="003144ED" w:rsidRPr="003144ED" w:rsidRDefault="003144ED">
          <w:pPr>
            <w:autoSpaceDE w:val="0"/>
            <w:autoSpaceDN w:val="0"/>
            <w:ind w:hanging="640"/>
            <w:divId w:val="1730377588"/>
            <w:rPr>
              <w:rFonts w:eastAsia="Times New Roman"/>
              <w:color w:val="000000"/>
            </w:rPr>
          </w:pPr>
          <w:r w:rsidRPr="003144ED">
            <w:rPr>
              <w:rFonts w:eastAsia="Times New Roman"/>
              <w:color w:val="000000"/>
            </w:rPr>
            <w:t>[30]</w:t>
          </w:r>
          <w:r w:rsidRPr="003144ED">
            <w:rPr>
              <w:rFonts w:eastAsia="Times New Roman"/>
              <w:color w:val="000000"/>
            </w:rPr>
            <w:tab/>
            <w:t xml:space="preserve">A. Jaber, R. Younes, P. Lafon, and J. Khoder, “A Review on Multi-Objective Mixed-Integer Non-Linear Optimization Programming Methods,” </w:t>
          </w:r>
          <w:r w:rsidRPr="003144ED">
            <w:rPr>
              <w:rFonts w:eastAsia="Times New Roman"/>
              <w:i/>
              <w:iCs/>
              <w:color w:val="000000"/>
            </w:rPr>
            <w:t>Eng</w:t>
          </w:r>
          <w:r w:rsidRPr="003144ED">
            <w:rPr>
              <w:rFonts w:eastAsia="Times New Roman"/>
              <w:color w:val="000000"/>
            </w:rPr>
            <w:t>, vol. 5, no. 3, pp. 1961–1979, Aug. 2024, doi: 10.3390/eng5030104.</w:t>
          </w:r>
        </w:p>
        <w:p w14:paraId="3A71D90D" w14:textId="77777777" w:rsidR="003144ED" w:rsidRPr="003144ED" w:rsidRDefault="003144ED">
          <w:pPr>
            <w:autoSpaceDE w:val="0"/>
            <w:autoSpaceDN w:val="0"/>
            <w:ind w:hanging="640"/>
            <w:divId w:val="99953057"/>
            <w:rPr>
              <w:rFonts w:eastAsia="Times New Roman"/>
              <w:color w:val="000000"/>
            </w:rPr>
          </w:pPr>
          <w:r w:rsidRPr="003144ED">
            <w:rPr>
              <w:rFonts w:eastAsia="Times New Roman"/>
              <w:color w:val="000000"/>
            </w:rPr>
            <w:t>[31]</w:t>
          </w:r>
          <w:r w:rsidRPr="003144ED">
            <w:rPr>
              <w:rFonts w:eastAsia="Times New Roman"/>
              <w:color w:val="000000"/>
            </w:rPr>
            <w:tab/>
            <w:t xml:space="preserve">B. Pirouz and F. Guerriero, “Multi-objective stochastic optimization problem: a systematic literature review,” </w:t>
          </w:r>
          <w:r w:rsidRPr="003144ED">
            <w:rPr>
              <w:rFonts w:eastAsia="Times New Roman"/>
              <w:i/>
              <w:iCs/>
              <w:color w:val="000000"/>
            </w:rPr>
            <w:t>Appl. Energy</w:t>
          </w:r>
          <w:r w:rsidRPr="003144ED">
            <w:rPr>
              <w:rFonts w:eastAsia="Times New Roman"/>
              <w:color w:val="000000"/>
            </w:rPr>
            <w:t>, vol. 405, p. 127237, Feb. 2026, doi: 10.1016/j.apenergy.2025.127237.</w:t>
          </w:r>
        </w:p>
        <w:p w14:paraId="3CA08E4E" w14:textId="77777777" w:rsidR="003144ED" w:rsidRPr="003144ED" w:rsidRDefault="003144ED">
          <w:pPr>
            <w:autoSpaceDE w:val="0"/>
            <w:autoSpaceDN w:val="0"/>
            <w:ind w:hanging="640"/>
            <w:divId w:val="1423257204"/>
            <w:rPr>
              <w:rFonts w:eastAsia="Times New Roman"/>
              <w:color w:val="000000"/>
            </w:rPr>
          </w:pPr>
          <w:r w:rsidRPr="003144ED">
            <w:rPr>
              <w:rFonts w:eastAsia="Times New Roman"/>
              <w:color w:val="000000"/>
            </w:rPr>
            <w:t>[32]</w:t>
          </w:r>
          <w:r w:rsidRPr="003144ED">
            <w:rPr>
              <w:rFonts w:eastAsia="Times New Roman"/>
              <w:color w:val="000000"/>
            </w:rPr>
            <w:tab/>
            <w:t xml:space="preserve">S. Basnet, K. Deschinkel, L. Le Moyne, and M. Cécile Péra, “A review on recent standalone and grid integrated hybrid renewable energy systems: System optimization and energy management strategies,” </w:t>
          </w:r>
          <w:r w:rsidRPr="003144ED">
            <w:rPr>
              <w:rFonts w:eastAsia="Times New Roman"/>
              <w:i/>
              <w:iCs/>
              <w:color w:val="000000"/>
            </w:rPr>
            <w:t>Renewable Energy Focus</w:t>
          </w:r>
          <w:r w:rsidRPr="003144ED">
            <w:rPr>
              <w:rFonts w:eastAsia="Times New Roman"/>
              <w:color w:val="000000"/>
            </w:rPr>
            <w:t>, vol. 46, pp. 103–125, Sep. 2023, doi: 10.1016/j.ref.2023.06.001.</w:t>
          </w:r>
        </w:p>
        <w:p w14:paraId="76802438" w14:textId="77777777" w:rsidR="003144ED" w:rsidRPr="003144ED" w:rsidRDefault="003144ED">
          <w:pPr>
            <w:autoSpaceDE w:val="0"/>
            <w:autoSpaceDN w:val="0"/>
            <w:ind w:hanging="640"/>
            <w:divId w:val="1427846450"/>
            <w:rPr>
              <w:rFonts w:eastAsia="Times New Roman"/>
              <w:color w:val="000000"/>
            </w:rPr>
          </w:pPr>
          <w:r w:rsidRPr="003144ED">
            <w:rPr>
              <w:rFonts w:eastAsia="Times New Roman"/>
              <w:color w:val="000000"/>
            </w:rPr>
            <w:t>[33]</w:t>
          </w:r>
          <w:r w:rsidRPr="003144ED">
            <w:rPr>
              <w:rFonts w:eastAsia="Times New Roman"/>
              <w:color w:val="000000"/>
            </w:rPr>
            <w:tab/>
            <w:t xml:space="preserve">T. Kleinert, M. Labbé, I. Ljubić, and M. Schmidt, “A Survey on Mixed-Integer Programming Techniques in Bilevel Optimization,” </w:t>
          </w:r>
          <w:r w:rsidRPr="003144ED">
            <w:rPr>
              <w:rFonts w:eastAsia="Times New Roman"/>
              <w:i/>
              <w:iCs/>
              <w:color w:val="000000"/>
            </w:rPr>
            <w:t>EURO Journal on Computational Optimization</w:t>
          </w:r>
          <w:r w:rsidRPr="003144ED">
            <w:rPr>
              <w:rFonts w:eastAsia="Times New Roman"/>
              <w:color w:val="000000"/>
            </w:rPr>
            <w:t>, vol. 9, p. 100007, 2021, doi: 10.1016/j.ejco.2021.100007.</w:t>
          </w:r>
        </w:p>
        <w:p w14:paraId="2CFA690A" w14:textId="77777777" w:rsidR="003144ED" w:rsidRPr="003144ED" w:rsidRDefault="003144ED">
          <w:pPr>
            <w:autoSpaceDE w:val="0"/>
            <w:autoSpaceDN w:val="0"/>
            <w:ind w:hanging="640"/>
            <w:divId w:val="2010253930"/>
            <w:rPr>
              <w:rFonts w:eastAsia="Times New Roman"/>
              <w:color w:val="000000"/>
            </w:rPr>
          </w:pPr>
          <w:r w:rsidRPr="003144ED">
            <w:rPr>
              <w:rFonts w:eastAsia="Times New Roman"/>
              <w:color w:val="000000"/>
            </w:rPr>
            <w:t>[34]</w:t>
          </w:r>
          <w:r w:rsidRPr="003144ED">
            <w:rPr>
              <w:rFonts w:eastAsia="Times New Roman"/>
              <w:color w:val="000000"/>
            </w:rPr>
            <w:tab/>
            <w:t xml:space="preserve">I. E. Grossmann, R. M. Apap, B. A. Calfa, P. García-Herreros, and Q. Zhang, “Recent advances in mathematical programming techniques for the optimization of process systems under uncertainty,” </w:t>
          </w:r>
          <w:r w:rsidRPr="003144ED">
            <w:rPr>
              <w:rFonts w:eastAsia="Times New Roman"/>
              <w:i/>
              <w:iCs/>
              <w:color w:val="000000"/>
            </w:rPr>
            <w:t>Comput. Chem. Eng.</w:t>
          </w:r>
          <w:r w:rsidRPr="003144ED">
            <w:rPr>
              <w:rFonts w:eastAsia="Times New Roman"/>
              <w:color w:val="000000"/>
            </w:rPr>
            <w:t>, vol. 91, pp. 3–14, Aug. 2016, doi: 10.1016/j.compchemeng.2016.03.002.</w:t>
          </w:r>
        </w:p>
        <w:p w14:paraId="1D9C5F4E" w14:textId="77777777" w:rsidR="003144ED" w:rsidRPr="003144ED" w:rsidRDefault="003144ED">
          <w:pPr>
            <w:autoSpaceDE w:val="0"/>
            <w:autoSpaceDN w:val="0"/>
            <w:ind w:hanging="640"/>
            <w:divId w:val="1280526970"/>
            <w:rPr>
              <w:rFonts w:eastAsia="Times New Roman"/>
              <w:color w:val="000000"/>
            </w:rPr>
          </w:pPr>
          <w:r w:rsidRPr="003144ED">
            <w:rPr>
              <w:rFonts w:eastAsia="Times New Roman"/>
              <w:color w:val="000000"/>
            </w:rPr>
            <w:t>[35]</w:t>
          </w:r>
          <w:r w:rsidRPr="003144ED">
            <w:rPr>
              <w:rFonts w:eastAsia="Times New Roman"/>
              <w:color w:val="000000"/>
            </w:rPr>
            <w:tab/>
            <w:t xml:space="preserve">C. Li and I. E. Grossmann, “A Review of Stochastic Programming Methods for Optimization of Process Systems Under Uncertainty,” </w:t>
          </w:r>
          <w:r w:rsidRPr="003144ED">
            <w:rPr>
              <w:rFonts w:eastAsia="Times New Roman"/>
              <w:i/>
              <w:iCs/>
              <w:color w:val="000000"/>
            </w:rPr>
            <w:t>Frontiers in Chemical Engineering</w:t>
          </w:r>
          <w:r w:rsidRPr="003144ED">
            <w:rPr>
              <w:rFonts w:eastAsia="Times New Roman"/>
              <w:color w:val="000000"/>
            </w:rPr>
            <w:t>, vol. 2, Jan. 2021, doi: 10.3389/fceng.2020.622241.</w:t>
          </w:r>
        </w:p>
        <w:p w14:paraId="1300EF6E" w14:textId="77777777" w:rsidR="003144ED" w:rsidRPr="003144ED" w:rsidRDefault="003144ED">
          <w:pPr>
            <w:autoSpaceDE w:val="0"/>
            <w:autoSpaceDN w:val="0"/>
            <w:ind w:hanging="640"/>
            <w:divId w:val="1910532651"/>
            <w:rPr>
              <w:rFonts w:eastAsia="Times New Roman"/>
              <w:color w:val="000000"/>
            </w:rPr>
          </w:pPr>
          <w:r w:rsidRPr="003144ED">
            <w:rPr>
              <w:rFonts w:eastAsia="Times New Roman"/>
              <w:color w:val="000000"/>
            </w:rPr>
            <w:t>[36]</w:t>
          </w:r>
          <w:r w:rsidRPr="003144ED">
            <w:rPr>
              <w:rFonts w:eastAsia="Times New Roman"/>
              <w:color w:val="000000"/>
            </w:rPr>
            <w:tab/>
            <w:t xml:space="preserve">P. Kenkel, C. Schnuelle, T. Wassermann, and E. Zondervan, “Integrating multi-objective superstructure optimization and multi-criteria assessment: a novel methodology for sustainable process design,” </w:t>
          </w:r>
          <w:r w:rsidRPr="003144ED">
            <w:rPr>
              <w:rFonts w:eastAsia="Times New Roman"/>
              <w:i/>
              <w:iCs/>
              <w:color w:val="000000"/>
            </w:rPr>
            <w:t>Physical Sciences Reviews</w:t>
          </w:r>
          <w:r w:rsidRPr="003144ED">
            <w:rPr>
              <w:rFonts w:eastAsia="Times New Roman"/>
              <w:color w:val="000000"/>
            </w:rPr>
            <w:t>, vol. 8, no. 9, pp. 2361–2394, Sep. 2023, doi: 10.1515/psr-2020-0058.</w:t>
          </w:r>
        </w:p>
        <w:p w14:paraId="25EE1C5D" w14:textId="77777777" w:rsidR="003144ED" w:rsidRPr="003144ED" w:rsidRDefault="003144ED">
          <w:pPr>
            <w:autoSpaceDE w:val="0"/>
            <w:autoSpaceDN w:val="0"/>
            <w:ind w:hanging="640"/>
            <w:divId w:val="1243248990"/>
            <w:rPr>
              <w:rFonts w:eastAsia="Times New Roman"/>
              <w:color w:val="000000"/>
            </w:rPr>
          </w:pPr>
          <w:r w:rsidRPr="003144ED">
            <w:rPr>
              <w:rFonts w:eastAsia="Times New Roman"/>
              <w:color w:val="000000"/>
            </w:rPr>
            <w:t>[37]</w:t>
          </w:r>
          <w:r w:rsidRPr="003144ED">
            <w:rPr>
              <w:rFonts w:eastAsia="Times New Roman"/>
              <w:color w:val="000000"/>
            </w:rPr>
            <w:tab/>
            <w:t xml:space="preserve">R. J. De Souza, M. Reini, L. M. Serra, M. A. Lozano, E. Nadalon, and M. Casisi, “Multi-Objective Optimization of an Energy Community Powered by a Distributed Polygeneration System,” </w:t>
          </w:r>
          <w:r w:rsidRPr="003144ED">
            <w:rPr>
              <w:rFonts w:eastAsia="Times New Roman"/>
              <w:i/>
              <w:iCs/>
              <w:color w:val="000000"/>
            </w:rPr>
            <w:t>Energies (Basel).</w:t>
          </w:r>
          <w:r w:rsidRPr="003144ED">
            <w:rPr>
              <w:rFonts w:eastAsia="Times New Roman"/>
              <w:color w:val="000000"/>
            </w:rPr>
            <w:t>, vol. 17, no. 13, p. 3085, Jun. 2024, doi: 10.3390/en17133085.</w:t>
          </w:r>
        </w:p>
        <w:p w14:paraId="3AC2E79D" w14:textId="77777777" w:rsidR="003144ED" w:rsidRPr="003144ED" w:rsidRDefault="003144ED">
          <w:pPr>
            <w:autoSpaceDE w:val="0"/>
            <w:autoSpaceDN w:val="0"/>
            <w:ind w:hanging="640"/>
            <w:divId w:val="185675129"/>
            <w:rPr>
              <w:rFonts w:eastAsia="Times New Roman"/>
              <w:color w:val="000000"/>
            </w:rPr>
          </w:pPr>
          <w:r w:rsidRPr="003144ED">
            <w:rPr>
              <w:rFonts w:eastAsia="Times New Roman"/>
              <w:color w:val="000000"/>
            </w:rPr>
            <w:t>[38]</w:t>
          </w:r>
          <w:r w:rsidRPr="003144ED">
            <w:rPr>
              <w:rFonts w:eastAsia="Times New Roman"/>
              <w:color w:val="000000"/>
            </w:rPr>
            <w:tab/>
            <w:t xml:space="preserve">P. Wohlgenannt, S. Hegenbart, E. Eder, M. Kolhe, and P. Kepplinger, “Energy Demand Response in a Food-Processing Plant: A Deep Reinforcement Learning Approach,” </w:t>
          </w:r>
          <w:r w:rsidRPr="003144ED">
            <w:rPr>
              <w:rFonts w:eastAsia="Times New Roman"/>
              <w:i/>
              <w:iCs/>
              <w:color w:val="000000"/>
            </w:rPr>
            <w:t>Energies (Basel).</w:t>
          </w:r>
          <w:r w:rsidRPr="003144ED">
            <w:rPr>
              <w:rFonts w:eastAsia="Times New Roman"/>
              <w:color w:val="000000"/>
            </w:rPr>
            <w:t>, vol. 17, no. 24, p. 6430, Dec. 2024, doi: 10.3390/en17246430.</w:t>
          </w:r>
        </w:p>
        <w:p w14:paraId="623C44FB" w14:textId="77777777" w:rsidR="003144ED" w:rsidRPr="003144ED" w:rsidRDefault="003144ED">
          <w:pPr>
            <w:autoSpaceDE w:val="0"/>
            <w:autoSpaceDN w:val="0"/>
            <w:ind w:hanging="640"/>
            <w:divId w:val="235285192"/>
            <w:rPr>
              <w:rFonts w:eastAsia="Times New Roman"/>
              <w:color w:val="000000"/>
            </w:rPr>
          </w:pPr>
          <w:r w:rsidRPr="003144ED">
            <w:rPr>
              <w:rFonts w:eastAsia="Times New Roman"/>
              <w:color w:val="000000"/>
            </w:rPr>
            <w:lastRenderedPageBreak/>
            <w:t>[39]</w:t>
          </w:r>
          <w:r w:rsidRPr="003144ED">
            <w:rPr>
              <w:rFonts w:eastAsia="Times New Roman"/>
              <w:color w:val="000000"/>
            </w:rPr>
            <w:tab/>
            <w:t xml:space="preserve">H. Shengren, E. M. Salazar, P. P. Vergara, and P. Palensky, “Performance Comparison of Deep RL Algorithms for Energy Systems Optimal Scheduling,” in </w:t>
          </w:r>
          <w:r w:rsidRPr="003144ED">
            <w:rPr>
              <w:rFonts w:eastAsia="Times New Roman"/>
              <w:i/>
              <w:iCs/>
              <w:color w:val="000000"/>
            </w:rPr>
            <w:t>2022 IEEE PES Innovative Smart Grid Technologies Conference Europe (ISGT-Europe)</w:t>
          </w:r>
          <w:r w:rsidRPr="003144ED">
            <w:rPr>
              <w:rFonts w:eastAsia="Times New Roman"/>
              <w:color w:val="000000"/>
            </w:rPr>
            <w:t>, IEEE, Oct. 2022, pp. 1–6. doi: 10.1109/ISGT-Europe54678.2022.9960642.</w:t>
          </w:r>
        </w:p>
        <w:p w14:paraId="3D2F2DF2" w14:textId="77777777" w:rsidR="003144ED" w:rsidRPr="003144ED" w:rsidRDefault="003144ED">
          <w:pPr>
            <w:autoSpaceDE w:val="0"/>
            <w:autoSpaceDN w:val="0"/>
            <w:ind w:hanging="640"/>
            <w:divId w:val="675612216"/>
            <w:rPr>
              <w:rFonts w:eastAsia="Times New Roman"/>
              <w:color w:val="000000"/>
            </w:rPr>
          </w:pPr>
          <w:r w:rsidRPr="003144ED">
            <w:rPr>
              <w:rFonts w:eastAsia="Times New Roman"/>
              <w:color w:val="000000"/>
            </w:rPr>
            <w:t>[40]</w:t>
          </w:r>
          <w:r w:rsidRPr="003144ED">
            <w:rPr>
              <w:rFonts w:eastAsia="Times New Roman"/>
              <w:color w:val="000000"/>
            </w:rPr>
            <w:tab/>
            <w:t xml:space="preserve">C. Huang, H. Zhang, L. Wang, X. Luo, and Y. Song, “Mixed Deep Reinforcement Learning Considering Discrete-continuous Hybrid Action Space for Smart Home Energy Management,” </w:t>
          </w:r>
          <w:r w:rsidRPr="003144ED">
            <w:rPr>
              <w:rFonts w:eastAsia="Times New Roman"/>
              <w:i/>
              <w:iCs/>
              <w:color w:val="000000"/>
            </w:rPr>
            <w:t>Journal of Modern Power Systems and Clean Energy</w:t>
          </w:r>
          <w:r w:rsidRPr="003144ED">
            <w:rPr>
              <w:rFonts w:eastAsia="Times New Roman"/>
              <w:color w:val="000000"/>
            </w:rPr>
            <w:t>, vol. 10, no. 3, pp. 743–754, 2022, doi: 10.35833/MPCE.2021.000394.</w:t>
          </w:r>
        </w:p>
        <w:p w14:paraId="560271CF" w14:textId="77777777" w:rsidR="003144ED" w:rsidRPr="003144ED" w:rsidRDefault="003144ED">
          <w:pPr>
            <w:autoSpaceDE w:val="0"/>
            <w:autoSpaceDN w:val="0"/>
            <w:ind w:hanging="640"/>
            <w:divId w:val="2059160400"/>
            <w:rPr>
              <w:rFonts w:eastAsia="Times New Roman"/>
              <w:color w:val="000000"/>
            </w:rPr>
          </w:pPr>
          <w:r w:rsidRPr="003144ED">
            <w:rPr>
              <w:rFonts w:eastAsia="Times New Roman"/>
              <w:color w:val="000000"/>
            </w:rPr>
            <w:t>[41]</w:t>
          </w:r>
          <w:r w:rsidRPr="003144ED">
            <w:rPr>
              <w:rFonts w:eastAsia="Times New Roman"/>
              <w:color w:val="000000"/>
            </w:rPr>
            <w:tab/>
            <w:t xml:space="preserve">W. Khan </w:t>
          </w:r>
          <w:r w:rsidRPr="003144ED">
            <w:rPr>
              <w:rFonts w:eastAsia="Times New Roman"/>
              <w:i/>
              <w:iCs/>
              <w:color w:val="000000"/>
            </w:rPr>
            <w:t>et al.</w:t>
          </w:r>
          <w:r w:rsidRPr="003144ED">
            <w:rPr>
              <w:rFonts w:eastAsia="Times New Roman"/>
              <w:color w:val="000000"/>
            </w:rPr>
            <w:t xml:space="preserve">, “Deep reinforcement learning-based energy management for design and control of off-grid renewable microgrids with dual-battery storage,” </w:t>
          </w:r>
          <w:r w:rsidRPr="003144ED">
            <w:rPr>
              <w:rFonts w:eastAsia="Times New Roman"/>
              <w:i/>
              <w:iCs/>
              <w:color w:val="000000"/>
            </w:rPr>
            <w:t>Energy Exploration &amp; Exploitation</w:t>
          </w:r>
          <w:r w:rsidRPr="003144ED">
            <w:rPr>
              <w:rFonts w:eastAsia="Times New Roman"/>
              <w:color w:val="000000"/>
            </w:rPr>
            <w:t>, vol. 44, no. 2, pp. 821–869, Mar. 2026, doi: 10.1177/01445987251387368.</w:t>
          </w:r>
        </w:p>
        <w:p w14:paraId="36D4E452" w14:textId="77777777" w:rsidR="003144ED" w:rsidRPr="003144ED" w:rsidRDefault="003144ED">
          <w:pPr>
            <w:autoSpaceDE w:val="0"/>
            <w:autoSpaceDN w:val="0"/>
            <w:ind w:hanging="640"/>
            <w:divId w:val="2020502292"/>
            <w:rPr>
              <w:rFonts w:eastAsia="Times New Roman"/>
              <w:color w:val="000000"/>
            </w:rPr>
          </w:pPr>
          <w:r w:rsidRPr="003144ED">
            <w:rPr>
              <w:rFonts w:eastAsia="Times New Roman"/>
              <w:color w:val="000000"/>
            </w:rPr>
            <w:t>[42]</w:t>
          </w:r>
          <w:r w:rsidRPr="003144ED">
            <w:rPr>
              <w:rFonts w:eastAsia="Times New Roman"/>
              <w:color w:val="000000"/>
            </w:rPr>
            <w:tab/>
            <w:t xml:space="preserve">P. Wohlgenannt, S. Hegenbart, E. Eder, M. Kolhe, and P. Kepplinger, “Energy Demand Response in a Food-Processing Plant: A Deep Reinforcement Learning Approach,” </w:t>
          </w:r>
          <w:r w:rsidRPr="003144ED">
            <w:rPr>
              <w:rFonts w:eastAsia="Times New Roman"/>
              <w:i/>
              <w:iCs/>
              <w:color w:val="000000"/>
            </w:rPr>
            <w:t>Energies (Basel).</w:t>
          </w:r>
          <w:r w:rsidRPr="003144ED">
            <w:rPr>
              <w:rFonts w:eastAsia="Times New Roman"/>
              <w:color w:val="000000"/>
            </w:rPr>
            <w:t>, vol. 17, no. 24, p. 6430, Dec. 2024, doi: 10.3390/en17246430.</w:t>
          </w:r>
        </w:p>
        <w:p w14:paraId="2047FAA1" w14:textId="77777777" w:rsidR="003144ED" w:rsidRPr="003144ED" w:rsidRDefault="003144ED">
          <w:pPr>
            <w:autoSpaceDE w:val="0"/>
            <w:autoSpaceDN w:val="0"/>
            <w:ind w:hanging="640"/>
            <w:divId w:val="880633095"/>
            <w:rPr>
              <w:rFonts w:eastAsia="Times New Roman"/>
              <w:color w:val="000000"/>
            </w:rPr>
          </w:pPr>
          <w:r w:rsidRPr="003144ED">
            <w:rPr>
              <w:rFonts w:eastAsia="Times New Roman"/>
              <w:color w:val="000000"/>
            </w:rPr>
            <w:t>[43]</w:t>
          </w:r>
          <w:r w:rsidRPr="003144ED">
            <w:rPr>
              <w:rFonts w:eastAsia="Times New Roman"/>
              <w:color w:val="000000"/>
            </w:rPr>
            <w:tab/>
            <w:t xml:space="preserve">S. Stavrev and D. Ginchev, “Reinforcement Learning Techniques in Optimizing Energy Systems,” </w:t>
          </w:r>
          <w:r w:rsidRPr="003144ED">
            <w:rPr>
              <w:rFonts w:eastAsia="Times New Roman"/>
              <w:i/>
              <w:iCs/>
              <w:color w:val="000000"/>
            </w:rPr>
            <w:t>Electronics (Basel).</w:t>
          </w:r>
          <w:r w:rsidRPr="003144ED">
            <w:rPr>
              <w:rFonts w:eastAsia="Times New Roman"/>
              <w:color w:val="000000"/>
            </w:rPr>
            <w:t>, vol. 13, no. 8, p. 1459, Apr. 2024, doi: 10.3390/electronics13081459.</w:t>
          </w:r>
        </w:p>
        <w:p w14:paraId="0466A7FE" w14:textId="77777777" w:rsidR="003144ED" w:rsidRPr="003144ED" w:rsidRDefault="003144ED">
          <w:pPr>
            <w:autoSpaceDE w:val="0"/>
            <w:autoSpaceDN w:val="0"/>
            <w:ind w:hanging="640"/>
            <w:divId w:val="759838045"/>
            <w:rPr>
              <w:rFonts w:eastAsia="Times New Roman"/>
              <w:color w:val="000000"/>
            </w:rPr>
          </w:pPr>
          <w:r w:rsidRPr="003144ED">
            <w:rPr>
              <w:rFonts w:eastAsia="Times New Roman"/>
              <w:color w:val="000000"/>
            </w:rPr>
            <w:t>[44]</w:t>
          </w:r>
          <w:r w:rsidRPr="003144ED">
            <w:rPr>
              <w:rFonts w:eastAsia="Times New Roman"/>
              <w:color w:val="000000"/>
            </w:rPr>
            <w:tab/>
            <w:t xml:space="preserve">V. Vetter, P. Wohlgenannt, P. Kepplinger, and E. Eder, “Deep Reinforcement Learning Approaches the MILP Optimum of a Multi-Energy Optimization in Energy Communities,” </w:t>
          </w:r>
          <w:r w:rsidRPr="003144ED">
            <w:rPr>
              <w:rFonts w:eastAsia="Times New Roman"/>
              <w:i/>
              <w:iCs/>
              <w:color w:val="000000"/>
            </w:rPr>
            <w:t>Energies (Basel).</w:t>
          </w:r>
          <w:r w:rsidRPr="003144ED">
            <w:rPr>
              <w:rFonts w:eastAsia="Times New Roman"/>
              <w:color w:val="000000"/>
            </w:rPr>
            <w:t>, vol. 18, no. 17, p. 4489, Aug. 2025, doi: 10.3390/en18174489.</w:t>
          </w:r>
        </w:p>
        <w:p w14:paraId="714762E8" w14:textId="77777777" w:rsidR="003144ED" w:rsidRPr="003144ED" w:rsidRDefault="003144ED">
          <w:pPr>
            <w:autoSpaceDE w:val="0"/>
            <w:autoSpaceDN w:val="0"/>
            <w:ind w:hanging="640"/>
            <w:divId w:val="542599630"/>
            <w:rPr>
              <w:rFonts w:eastAsia="Times New Roman"/>
              <w:color w:val="000000"/>
            </w:rPr>
          </w:pPr>
          <w:r w:rsidRPr="003144ED">
            <w:rPr>
              <w:rFonts w:eastAsia="Times New Roman"/>
              <w:color w:val="000000"/>
            </w:rPr>
            <w:t>[45]</w:t>
          </w:r>
          <w:r w:rsidRPr="003144ED">
            <w:rPr>
              <w:rFonts w:eastAsia="Times New Roman"/>
              <w:color w:val="000000"/>
            </w:rPr>
            <w:tab/>
            <w:t xml:space="preserve">H. Shengren, P. P. Vergara, E. M. Salazar Duque, and P. Palensky, “Optimal energy system scheduling using a constraint-aware reinforcement learning algorithm,” </w:t>
          </w:r>
          <w:r w:rsidRPr="003144ED">
            <w:rPr>
              <w:rFonts w:eastAsia="Times New Roman"/>
              <w:i/>
              <w:iCs/>
              <w:color w:val="000000"/>
            </w:rPr>
            <w:t>International Journal of Electrical Power &amp; Energy Systems</w:t>
          </w:r>
          <w:r w:rsidRPr="003144ED">
            <w:rPr>
              <w:rFonts w:eastAsia="Times New Roman"/>
              <w:color w:val="000000"/>
            </w:rPr>
            <w:t>, vol. 152, p. 109230, Oct. 2023, doi: 10.1016/j.ijepes.2023.109230.</w:t>
          </w:r>
        </w:p>
        <w:p w14:paraId="5AAA61DB" w14:textId="77777777" w:rsidR="003144ED" w:rsidRPr="003144ED" w:rsidRDefault="003144ED">
          <w:pPr>
            <w:autoSpaceDE w:val="0"/>
            <w:autoSpaceDN w:val="0"/>
            <w:ind w:hanging="640"/>
            <w:divId w:val="369839580"/>
            <w:rPr>
              <w:rFonts w:eastAsia="Times New Roman"/>
              <w:color w:val="000000"/>
            </w:rPr>
          </w:pPr>
          <w:r w:rsidRPr="003144ED">
            <w:rPr>
              <w:rFonts w:eastAsia="Times New Roman"/>
              <w:color w:val="000000"/>
            </w:rPr>
            <w:t>[46]</w:t>
          </w:r>
          <w:r w:rsidRPr="003144ED">
            <w:rPr>
              <w:rFonts w:eastAsia="Times New Roman"/>
              <w:color w:val="000000"/>
            </w:rPr>
            <w:tab/>
            <w:t xml:space="preserve">S. Stavrev and D. Ginchev, “Reinforcement Learning Techniques in Optimizing Energy Systems,” Apr. 01, 2024, </w:t>
          </w:r>
          <w:r w:rsidRPr="003144ED">
            <w:rPr>
              <w:rFonts w:eastAsia="Times New Roman"/>
              <w:i/>
              <w:iCs/>
              <w:color w:val="000000"/>
            </w:rPr>
            <w:t>Multidisciplinary Digital Publishing Institute (MDPI)</w:t>
          </w:r>
          <w:r w:rsidRPr="003144ED">
            <w:rPr>
              <w:rFonts w:eastAsia="Times New Roman"/>
              <w:color w:val="000000"/>
            </w:rPr>
            <w:t>. doi: 10.3390/electronics13081459.</w:t>
          </w:r>
        </w:p>
        <w:p w14:paraId="5578E6E6" w14:textId="77777777" w:rsidR="003144ED" w:rsidRPr="003144ED" w:rsidRDefault="003144ED">
          <w:pPr>
            <w:autoSpaceDE w:val="0"/>
            <w:autoSpaceDN w:val="0"/>
            <w:ind w:hanging="640"/>
            <w:divId w:val="1262376201"/>
            <w:rPr>
              <w:rFonts w:eastAsia="Times New Roman"/>
              <w:color w:val="000000"/>
            </w:rPr>
          </w:pPr>
          <w:r w:rsidRPr="003144ED">
            <w:rPr>
              <w:rFonts w:eastAsia="Times New Roman"/>
              <w:color w:val="000000"/>
            </w:rPr>
            <w:t>[47]</w:t>
          </w:r>
          <w:r w:rsidRPr="003144ED">
            <w:rPr>
              <w:rFonts w:eastAsia="Times New Roman"/>
              <w:color w:val="000000"/>
            </w:rPr>
            <w:tab/>
            <w:t xml:space="preserve">A. T. D. Perera and P. Kamalaruban, “Applications of reinforcement learning in energy systems,” </w:t>
          </w:r>
          <w:r w:rsidRPr="003144ED">
            <w:rPr>
              <w:rFonts w:eastAsia="Times New Roman"/>
              <w:i/>
              <w:iCs/>
              <w:color w:val="000000"/>
            </w:rPr>
            <w:t>Renewable and Sustainable Energy Reviews</w:t>
          </w:r>
          <w:r w:rsidRPr="003144ED">
            <w:rPr>
              <w:rFonts w:eastAsia="Times New Roman"/>
              <w:color w:val="000000"/>
            </w:rPr>
            <w:t>, vol. 137, p. 110618, Mar. 2021, doi: 10.1016/j.rser.2020.110618.</w:t>
          </w:r>
        </w:p>
        <w:p w14:paraId="1A3EE551" w14:textId="77777777" w:rsidR="003144ED" w:rsidRPr="003144ED" w:rsidRDefault="003144ED">
          <w:pPr>
            <w:autoSpaceDE w:val="0"/>
            <w:autoSpaceDN w:val="0"/>
            <w:ind w:hanging="640"/>
            <w:divId w:val="1307202959"/>
            <w:rPr>
              <w:rFonts w:eastAsia="Times New Roman"/>
              <w:color w:val="000000"/>
            </w:rPr>
          </w:pPr>
          <w:r w:rsidRPr="003144ED">
            <w:rPr>
              <w:rFonts w:eastAsia="Times New Roman"/>
              <w:color w:val="000000"/>
            </w:rPr>
            <w:t>[48]</w:t>
          </w:r>
          <w:r w:rsidRPr="003144ED">
            <w:rPr>
              <w:rFonts w:eastAsia="Times New Roman"/>
              <w:color w:val="000000"/>
            </w:rPr>
            <w:tab/>
            <w:t xml:space="preserve">S. Stavrev and D. Ginchev, “Reinforcement Learning Techniques in Optimizing Energy </w:t>
          </w:r>
          <w:r w:rsidRPr="003144ED">
            <w:rPr>
              <w:rFonts w:eastAsia="Times New Roman"/>
              <w:color w:val="000000"/>
            </w:rPr>
            <w:lastRenderedPageBreak/>
            <w:t xml:space="preserve">Systems,” </w:t>
          </w:r>
          <w:r w:rsidRPr="003144ED">
            <w:rPr>
              <w:rFonts w:eastAsia="Times New Roman"/>
              <w:i/>
              <w:iCs/>
              <w:color w:val="000000"/>
            </w:rPr>
            <w:t>Electronics (Basel).</w:t>
          </w:r>
          <w:r w:rsidRPr="003144ED">
            <w:rPr>
              <w:rFonts w:eastAsia="Times New Roman"/>
              <w:color w:val="000000"/>
            </w:rPr>
            <w:t>, vol. 13, no. 8, p. 1459, Apr. 2024, doi: 10.3390/electronics13081459.</w:t>
          </w:r>
        </w:p>
        <w:p w14:paraId="79F00D25" w14:textId="77777777" w:rsidR="003144ED" w:rsidRPr="003144ED" w:rsidRDefault="003144ED">
          <w:pPr>
            <w:autoSpaceDE w:val="0"/>
            <w:autoSpaceDN w:val="0"/>
            <w:ind w:hanging="640"/>
            <w:divId w:val="1291790084"/>
            <w:rPr>
              <w:rFonts w:eastAsia="Times New Roman"/>
              <w:color w:val="000000"/>
            </w:rPr>
          </w:pPr>
          <w:r w:rsidRPr="003144ED">
            <w:rPr>
              <w:rFonts w:eastAsia="Times New Roman"/>
              <w:color w:val="000000"/>
            </w:rPr>
            <w:t>[49]</w:t>
          </w:r>
          <w:r w:rsidRPr="003144ED">
            <w:rPr>
              <w:rFonts w:eastAsia="Times New Roman"/>
              <w:color w:val="000000"/>
            </w:rPr>
            <w:tab/>
            <w:t xml:space="preserve">J. Langford, “Efficient Exploration in Reinforcement Learning,” in </w:t>
          </w:r>
          <w:r w:rsidRPr="003144ED">
            <w:rPr>
              <w:rFonts w:eastAsia="Times New Roman"/>
              <w:i/>
              <w:iCs/>
              <w:color w:val="000000"/>
            </w:rPr>
            <w:t>Encyclopedia of Machine Learning</w:t>
          </w:r>
          <w:r w:rsidRPr="003144ED">
            <w:rPr>
              <w:rFonts w:eastAsia="Times New Roman"/>
              <w:color w:val="000000"/>
            </w:rPr>
            <w:t>, Boston, MA: Springer US, 2011, pp. 309–311. doi: 10.1007/978-0-387-30164-8_244.</w:t>
          </w:r>
        </w:p>
        <w:p w14:paraId="0935318A" w14:textId="77777777" w:rsidR="003144ED" w:rsidRPr="003144ED" w:rsidRDefault="003144ED">
          <w:pPr>
            <w:autoSpaceDE w:val="0"/>
            <w:autoSpaceDN w:val="0"/>
            <w:ind w:hanging="640"/>
            <w:divId w:val="866214720"/>
            <w:rPr>
              <w:rFonts w:eastAsia="Times New Roman"/>
              <w:color w:val="000000"/>
            </w:rPr>
          </w:pPr>
          <w:r w:rsidRPr="003144ED">
            <w:rPr>
              <w:rFonts w:eastAsia="Times New Roman"/>
              <w:color w:val="000000"/>
            </w:rPr>
            <w:t>[50]</w:t>
          </w:r>
          <w:r w:rsidRPr="003144ED">
            <w:rPr>
              <w:rFonts w:eastAsia="Times New Roman"/>
              <w:color w:val="000000"/>
            </w:rPr>
            <w:tab/>
            <w:t xml:space="preserve">Y. Liu, J. Yang, L. Chen, T. Guo, and Y. Jiang, “Overview of Reinforcement Learning Based on Value and Policy,” in </w:t>
          </w:r>
          <w:r w:rsidRPr="003144ED">
            <w:rPr>
              <w:rFonts w:eastAsia="Times New Roman"/>
              <w:i/>
              <w:iCs/>
              <w:color w:val="000000"/>
            </w:rPr>
            <w:t>2020 Chinese Control And Decision Conference (CCDC)</w:t>
          </w:r>
          <w:r w:rsidRPr="003144ED">
            <w:rPr>
              <w:rFonts w:eastAsia="Times New Roman"/>
              <w:color w:val="000000"/>
            </w:rPr>
            <w:t>, IEEE, Aug. 2020, pp. 598–603. doi: 10.1109/CCDC49329.2020.9164615.</w:t>
          </w:r>
        </w:p>
        <w:p w14:paraId="58BA4097" w14:textId="77777777" w:rsidR="003144ED" w:rsidRPr="003144ED" w:rsidRDefault="003144ED">
          <w:pPr>
            <w:autoSpaceDE w:val="0"/>
            <w:autoSpaceDN w:val="0"/>
            <w:ind w:hanging="640"/>
            <w:divId w:val="1643921479"/>
            <w:rPr>
              <w:rFonts w:eastAsia="Times New Roman"/>
              <w:color w:val="000000"/>
            </w:rPr>
          </w:pPr>
          <w:r w:rsidRPr="003144ED">
            <w:rPr>
              <w:rFonts w:eastAsia="Times New Roman"/>
              <w:color w:val="000000"/>
            </w:rPr>
            <w:t>[51]</w:t>
          </w:r>
          <w:r w:rsidRPr="003144ED">
            <w:rPr>
              <w:rFonts w:eastAsia="Times New Roman"/>
              <w:color w:val="000000"/>
            </w:rPr>
            <w:tab/>
            <w:t xml:space="preserve">R. Lincoln, S. Galloway, B. Stephen, and G. Burt, “Comparing Policy Gradient and Value Function Based Reinforcement Learning Methods in Simulated Electrical Power Trade,” </w:t>
          </w:r>
          <w:r w:rsidRPr="003144ED">
            <w:rPr>
              <w:rFonts w:eastAsia="Times New Roman"/>
              <w:i/>
              <w:iCs/>
              <w:color w:val="000000"/>
            </w:rPr>
            <w:t>IEEE Transactions on Power Systems</w:t>
          </w:r>
          <w:r w:rsidRPr="003144ED">
            <w:rPr>
              <w:rFonts w:eastAsia="Times New Roman"/>
              <w:color w:val="000000"/>
            </w:rPr>
            <w:t>, vol. 27, no. 1, pp. 373–380, Feb. 2012, doi: 10.1109/TPWRS.2011.2166091.</w:t>
          </w:r>
        </w:p>
        <w:p w14:paraId="7C4CC94D" w14:textId="77777777" w:rsidR="003144ED" w:rsidRPr="003144ED" w:rsidRDefault="003144ED">
          <w:pPr>
            <w:autoSpaceDE w:val="0"/>
            <w:autoSpaceDN w:val="0"/>
            <w:ind w:hanging="640"/>
            <w:divId w:val="2076856360"/>
            <w:rPr>
              <w:rFonts w:eastAsia="Times New Roman"/>
              <w:color w:val="000000"/>
            </w:rPr>
          </w:pPr>
          <w:r w:rsidRPr="003144ED">
            <w:rPr>
              <w:rFonts w:eastAsia="Times New Roman"/>
              <w:color w:val="000000"/>
            </w:rPr>
            <w:t>[52]</w:t>
          </w:r>
          <w:r w:rsidRPr="003144ED">
            <w:rPr>
              <w:rFonts w:eastAsia="Times New Roman"/>
              <w:color w:val="000000"/>
            </w:rPr>
            <w:tab/>
            <w:t xml:space="preserve">Y. Gao, “Policy Gradient Methods in Deep Reinforcement Learning,” </w:t>
          </w:r>
          <w:r w:rsidRPr="003144ED">
            <w:rPr>
              <w:rFonts w:eastAsia="Times New Roman"/>
              <w:i/>
              <w:iCs/>
              <w:color w:val="000000"/>
            </w:rPr>
            <w:t>Applied and Computational Engineering</w:t>
          </w:r>
          <w:r w:rsidRPr="003144ED">
            <w:rPr>
              <w:rFonts w:eastAsia="Times New Roman"/>
              <w:color w:val="000000"/>
            </w:rPr>
            <w:t>, vol. 158, no. 1, pp. 27–34, May 2025, doi: 10.54254/2755-2721/2025.TJ23321.</w:t>
          </w:r>
        </w:p>
        <w:p w14:paraId="28D3971E" w14:textId="77777777" w:rsidR="003144ED" w:rsidRPr="003144ED" w:rsidRDefault="003144ED">
          <w:pPr>
            <w:autoSpaceDE w:val="0"/>
            <w:autoSpaceDN w:val="0"/>
            <w:ind w:hanging="640"/>
            <w:divId w:val="1361783408"/>
            <w:rPr>
              <w:rFonts w:eastAsia="Times New Roman"/>
              <w:color w:val="000000"/>
            </w:rPr>
          </w:pPr>
          <w:r w:rsidRPr="003144ED">
            <w:rPr>
              <w:rFonts w:eastAsia="Times New Roman"/>
              <w:color w:val="000000"/>
            </w:rPr>
            <w:t>[53]</w:t>
          </w:r>
          <w:r w:rsidRPr="003144ED">
            <w:rPr>
              <w:rFonts w:eastAsia="Times New Roman"/>
              <w:color w:val="000000"/>
            </w:rPr>
            <w:tab/>
            <w:t xml:space="preserve">D. Cao </w:t>
          </w:r>
          <w:r w:rsidRPr="003144ED">
            <w:rPr>
              <w:rFonts w:eastAsia="Times New Roman"/>
              <w:i/>
              <w:iCs/>
              <w:color w:val="000000"/>
            </w:rPr>
            <w:t>et al.</w:t>
          </w:r>
          <w:r w:rsidRPr="003144ED">
            <w:rPr>
              <w:rFonts w:eastAsia="Times New Roman"/>
              <w:color w:val="000000"/>
            </w:rPr>
            <w:t xml:space="preserve">, “Reinforcement Learning and Its Applications in Modern Power and Energy Systems: A Review,” </w:t>
          </w:r>
          <w:r w:rsidRPr="003144ED">
            <w:rPr>
              <w:rFonts w:eastAsia="Times New Roman"/>
              <w:i/>
              <w:iCs/>
              <w:color w:val="000000"/>
            </w:rPr>
            <w:t>Journal of Modern Power Systems and Clean Energy</w:t>
          </w:r>
          <w:r w:rsidRPr="003144ED">
            <w:rPr>
              <w:rFonts w:eastAsia="Times New Roman"/>
              <w:color w:val="000000"/>
            </w:rPr>
            <w:t>, vol. 8, no. 6, pp. 1029–1042, 2020, doi: 10.35833/MPCE.2020.000552.</w:t>
          </w:r>
        </w:p>
        <w:p w14:paraId="58593562" w14:textId="77777777" w:rsidR="003144ED" w:rsidRPr="003144ED" w:rsidRDefault="003144ED">
          <w:pPr>
            <w:autoSpaceDE w:val="0"/>
            <w:autoSpaceDN w:val="0"/>
            <w:ind w:hanging="640"/>
            <w:divId w:val="1855534005"/>
            <w:rPr>
              <w:rFonts w:eastAsia="Times New Roman"/>
              <w:color w:val="000000"/>
            </w:rPr>
          </w:pPr>
          <w:r w:rsidRPr="003144ED">
            <w:rPr>
              <w:rFonts w:eastAsia="Times New Roman"/>
              <w:color w:val="000000"/>
            </w:rPr>
            <w:t>[54]</w:t>
          </w:r>
          <w:r w:rsidRPr="003144ED">
            <w:rPr>
              <w:rFonts w:eastAsia="Times New Roman"/>
              <w:color w:val="000000"/>
            </w:rPr>
            <w:tab/>
            <w:t xml:space="preserve">H. Shengren, E. M. Salazar, P. P. Vergara, and P. Palensky, “Performance Comparison of Deep RL Algorithms for Energy Systems Optimal Scheduling,” in </w:t>
          </w:r>
          <w:r w:rsidRPr="003144ED">
            <w:rPr>
              <w:rFonts w:eastAsia="Times New Roman"/>
              <w:i/>
              <w:iCs/>
              <w:color w:val="000000"/>
            </w:rPr>
            <w:t>2022 IEEE PES Innovative Smart Grid Technologies Conference Europe (ISGT-Europe)</w:t>
          </w:r>
          <w:r w:rsidRPr="003144ED">
            <w:rPr>
              <w:rFonts w:eastAsia="Times New Roman"/>
              <w:color w:val="000000"/>
            </w:rPr>
            <w:t>, IEEE, Oct. 2022, pp. 1–6. doi: 10.1109/ISGT-Europe54678.2022.9960642.</w:t>
          </w:r>
        </w:p>
        <w:p w14:paraId="7161E87C" w14:textId="77777777" w:rsidR="003144ED" w:rsidRPr="003144ED" w:rsidRDefault="003144ED">
          <w:pPr>
            <w:autoSpaceDE w:val="0"/>
            <w:autoSpaceDN w:val="0"/>
            <w:ind w:hanging="640"/>
            <w:divId w:val="1253465703"/>
            <w:rPr>
              <w:rFonts w:eastAsia="Times New Roman"/>
              <w:color w:val="000000"/>
            </w:rPr>
          </w:pPr>
          <w:r w:rsidRPr="003144ED">
            <w:rPr>
              <w:rFonts w:eastAsia="Times New Roman"/>
              <w:color w:val="000000"/>
            </w:rPr>
            <w:t>[55]</w:t>
          </w:r>
          <w:r w:rsidRPr="003144ED">
            <w:rPr>
              <w:rFonts w:eastAsia="Times New Roman"/>
              <w:color w:val="000000"/>
            </w:rPr>
            <w:tab/>
            <w:t>M. Cauz, A. Bolland, B. Miftari, L. Perret, C. Ballif, and N. Wyrsch, “Reinforcement Learning for Joint Design and Control of Battery-PV Systems,” Jul. 2023, [Online]. Available: http://arxiv.org/abs/2307.04244</w:t>
          </w:r>
        </w:p>
        <w:p w14:paraId="4F1CDF82" w14:textId="5420CEDD" w:rsidR="00BB48FC" w:rsidRPr="00BB48FC" w:rsidRDefault="003144ED" w:rsidP="00BB48FC">
          <w:r w:rsidRPr="003144ED">
            <w:rPr>
              <w:rFonts w:eastAsia="Times New Roman"/>
              <w:color w:val="000000"/>
            </w:rPr>
            <w:t> </w:t>
          </w:r>
        </w:p>
      </w:sdtContent>
    </w:sdt>
    <w:p w14:paraId="1780D370" w14:textId="77777777" w:rsidR="00D32BCB" w:rsidRDefault="00D32BCB" w:rsidP="00351F08"/>
    <w:p w14:paraId="41E85C62" w14:textId="77777777" w:rsidR="000748EA" w:rsidRDefault="000748EA" w:rsidP="00351F08"/>
    <w:p w14:paraId="77D12FBE" w14:textId="77777777" w:rsidR="000748EA" w:rsidRDefault="000748EA" w:rsidP="00351F08"/>
    <w:p w14:paraId="38D26DB1" w14:textId="77777777" w:rsidR="00FE0C2E" w:rsidRDefault="00FE0C2E" w:rsidP="00351F08"/>
    <w:p w14:paraId="0352FBAF" w14:textId="77777777" w:rsidR="00FE0C2E" w:rsidRDefault="00FE0C2E" w:rsidP="00351F08"/>
    <w:p w14:paraId="3550E7BB" w14:textId="23689C39" w:rsidR="00464155" w:rsidRDefault="0095138F" w:rsidP="00351F08">
      <w:r>
        <w:lastRenderedPageBreak/>
        <w:t xml:space="preserve"> </w:t>
      </w:r>
      <w:r w:rsidR="004C7A44">
        <w:t xml:space="preserve"> </w:t>
      </w:r>
      <w:r w:rsidR="00C805DE">
        <w:t xml:space="preserve"> </w:t>
      </w:r>
      <w:r w:rsidR="00E5020D">
        <w:t xml:space="preserve"> </w:t>
      </w:r>
    </w:p>
    <w:p w14:paraId="1082DECC" w14:textId="77777777" w:rsidR="007150AA" w:rsidRDefault="007150AA" w:rsidP="00351F08"/>
    <w:p w14:paraId="1B865943" w14:textId="77777777" w:rsidR="007150AA" w:rsidRDefault="007150AA" w:rsidP="00351F08"/>
    <w:p w14:paraId="714D17A4" w14:textId="6F5C0518" w:rsidR="0032358A" w:rsidRPr="0045180B" w:rsidRDefault="0032358A" w:rsidP="00351F08"/>
    <w:sectPr w:rsidR="0032358A" w:rsidRPr="0045180B" w:rsidSect="000265BD">
      <w:headerReference w:type="default" r:id="rId63"/>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rafi indrajaya" w:date="2026-07-24T21:11:00Z" w:initials="ri">
    <w:p w14:paraId="1DD746D5" w14:textId="77777777" w:rsidR="008B0A37" w:rsidRDefault="008B0A37" w:rsidP="008B0A37">
      <w:pPr>
        <w:jc w:val="left"/>
      </w:pPr>
      <w:r>
        <w:rPr>
          <w:rStyle w:val="CommentReference"/>
        </w:rPr>
        <w:annotationRef/>
      </w:r>
      <w:r>
        <w:rPr>
          <w:sz w:val="20"/>
          <w:szCs w:val="20"/>
        </w:rPr>
        <w:t>Mention the gap or somewhat novelty that this thesis fills in the literature.</w:t>
      </w:r>
    </w:p>
    <w:p w14:paraId="66C516E5" w14:textId="77777777" w:rsidR="008B0A37" w:rsidRDefault="008B0A37" w:rsidP="008B0A37">
      <w:pPr>
        <w:jc w:val="left"/>
      </w:pPr>
    </w:p>
    <w:p w14:paraId="5FD0776A" w14:textId="77777777" w:rsidR="008B0A37" w:rsidRDefault="008B0A37" w:rsidP="008B0A37">
      <w:pPr>
        <w:jc w:val="left"/>
      </w:pPr>
      <w:r>
        <w:rPr>
          <w:sz w:val="20"/>
          <w:szCs w:val="20"/>
        </w:rPr>
        <w:t>It might be just a different system or a different setup or a different comparison methodology that has not been widely explored in the literature.</w:t>
      </w:r>
    </w:p>
  </w:comment>
  <w:comment w:id="12" w:author="rafi indrajaya" w:date="2026-07-24T21:12:00Z" w:initials="ri">
    <w:p w14:paraId="3A8D0534" w14:textId="77777777" w:rsidR="008B0A37" w:rsidRDefault="008B0A37" w:rsidP="008B0A37">
      <w:pPr>
        <w:jc w:val="left"/>
      </w:pPr>
      <w:r>
        <w:rPr>
          <w:rStyle w:val="CommentReference"/>
        </w:rPr>
        <w:annotationRef/>
      </w:r>
      <w:r>
        <w:rPr>
          <w:sz w:val="20"/>
          <w:szCs w:val="20"/>
        </w:rPr>
        <w:t>Mention in the end of this section of this thesis approaches the comparison differently compared to the existing literature</w:t>
      </w:r>
    </w:p>
  </w:comment>
  <w:comment w:id="16" w:author="Indrajaya, Muhammad Rafi Afif" w:date="2026-08-13T18:45:00Z" w:initials="MI">
    <w:p w14:paraId="3C17692D" w14:textId="77777777" w:rsidR="007F161B" w:rsidRDefault="007F161B" w:rsidP="007F161B">
      <w:pPr>
        <w:pStyle w:val="CommentText"/>
        <w:jc w:val="left"/>
      </w:pPr>
      <w:r>
        <w:rPr>
          <w:rStyle w:val="CommentReference"/>
        </w:rPr>
        <w:annotationRef/>
      </w:r>
      <w:r>
        <w:t>·</w:t>
      </w:r>
      <w:r>
        <w:tab/>
        <w:t>Component-level non-linear modelling logic</w:t>
      </w:r>
    </w:p>
    <w:p w14:paraId="692AC820" w14:textId="77777777" w:rsidR="007F161B" w:rsidRDefault="007F161B" w:rsidP="007F161B">
      <w:pPr>
        <w:pStyle w:val="CommentText"/>
        <w:jc w:val="left"/>
      </w:pPr>
      <w:r>
        <w:t>o</w:t>
      </w:r>
      <w:r>
        <w:tab/>
        <w:t>Conversion factors?</w:t>
      </w:r>
    </w:p>
    <w:p w14:paraId="294C593B" w14:textId="77777777" w:rsidR="007F161B" w:rsidRDefault="007F161B" w:rsidP="007F161B">
      <w:pPr>
        <w:pStyle w:val="CommentText"/>
        <w:jc w:val="left"/>
      </w:pPr>
      <w:r>
        <w:t>o</w:t>
      </w:r>
      <w:r>
        <w:tab/>
        <w:t>Linear parameters: Min/max, balance, efficiency</w:t>
      </w:r>
    </w:p>
    <w:p w14:paraId="7107EB98" w14:textId="77777777" w:rsidR="007F161B" w:rsidRDefault="007F161B" w:rsidP="007F161B">
      <w:pPr>
        <w:pStyle w:val="CommentText"/>
        <w:jc w:val="left"/>
      </w:pPr>
      <w:r>
        <w:t>·</w:t>
      </w:r>
      <w:r>
        <w:tab/>
        <w:t>Operation logic</w:t>
      </w:r>
    </w:p>
    <w:p w14:paraId="57E62B24" w14:textId="77777777" w:rsidR="007F161B" w:rsidRDefault="007F161B" w:rsidP="007F161B">
      <w:pPr>
        <w:pStyle w:val="CommentText"/>
        <w:jc w:val="left"/>
      </w:pPr>
      <w:r>
        <w:t>o</w:t>
      </w:r>
      <w:r>
        <w:tab/>
        <w:t>What tool is used to model the MILP problem? Oemof.solph</w:t>
      </w:r>
    </w:p>
    <w:p w14:paraId="3411E6E9" w14:textId="77777777" w:rsidR="007F161B" w:rsidRDefault="007F161B" w:rsidP="007F161B">
      <w:pPr>
        <w:pStyle w:val="CommentText"/>
        <w:jc w:val="left"/>
      </w:pPr>
      <w:r>
        <w:t>o</w:t>
      </w:r>
      <w:r>
        <w:tab/>
        <w:t>Two different purposes of the framework: Co-optimization of component sizing and operational dispatch</w:t>
      </w:r>
    </w:p>
    <w:p w14:paraId="2DD44286" w14:textId="77777777" w:rsidR="007F161B" w:rsidRDefault="007F161B" w:rsidP="007F161B">
      <w:pPr>
        <w:pStyle w:val="CommentText"/>
        <w:jc w:val="left"/>
      </w:pPr>
      <w:r>
        <w:t>o</w:t>
      </w:r>
      <w:r>
        <w:tab/>
        <w:t>What solver? CBC</w:t>
      </w:r>
    </w:p>
    <w:p w14:paraId="7D7B466B" w14:textId="77777777" w:rsidR="007F161B" w:rsidRDefault="007F161B" w:rsidP="007F161B">
      <w:pPr>
        <w:pStyle w:val="CommentText"/>
        <w:jc w:val="left"/>
      </w:pPr>
      <w:r>
        <w:t>·</w:t>
      </w:r>
      <w:r>
        <w:tab/>
        <w:t>Objective function definition</w:t>
      </w:r>
    </w:p>
  </w:comment>
  <w:comment w:id="18" w:author="Indrajaya, Muhammad Rafi Afif" w:date="2026-08-18T15:12:00Z" w:initials="MI">
    <w:p w14:paraId="63EF7BA7" w14:textId="77777777" w:rsidR="005F3FDD" w:rsidRDefault="005F3FDD" w:rsidP="005F3FDD">
      <w:pPr>
        <w:pStyle w:val="CommentText"/>
        <w:jc w:val="left"/>
      </w:pPr>
      <w:r>
        <w:rPr>
          <w:rStyle w:val="CommentReference"/>
        </w:rPr>
        <w:annotationRef/>
      </w:r>
      <w:r>
        <w:t>·</w:t>
      </w:r>
      <w:r>
        <w:tab/>
        <w:t>Introduce key tools used in the building of the framework</w:t>
      </w:r>
    </w:p>
    <w:p w14:paraId="7567A5FC" w14:textId="77777777" w:rsidR="005F3FDD" w:rsidRDefault="005F3FDD" w:rsidP="005F3FDD">
      <w:pPr>
        <w:pStyle w:val="CommentText"/>
        <w:jc w:val="left"/>
      </w:pPr>
      <w:r>
        <w:t>·</w:t>
      </w:r>
      <w:r>
        <w:tab/>
        <w:t>Component level linear modelling logic</w:t>
      </w:r>
    </w:p>
    <w:p w14:paraId="2457991A" w14:textId="77777777" w:rsidR="005F3FDD" w:rsidRDefault="005F3FDD" w:rsidP="005F3FDD">
      <w:pPr>
        <w:pStyle w:val="CommentText"/>
        <w:jc w:val="left"/>
      </w:pPr>
      <w:r>
        <w:t>·</w:t>
      </w:r>
      <w:r>
        <w:tab/>
        <w:t>Component level non-linear modelling logic</w:t>
      </w:r>
    </w:p>
    <w:p w14:paraId="4F994B4B" w14:textId="77777777" w:rsidR="005F3FDD" w:rsidRDefault="005F3FDD" w:rsidP="005F3FDD">
      <w:pPr>
        <w:pStyle w:val="CommentText"/>
        <w:jc w:val="left"/>
      </w:pPr>
      <w:r>
        <w:t>·</w:t>
      </w:r>
      <w:r>
        <w:tab/>
        <w:t>Step function-based system as evaluation order</w:t>
      </w:r>
    </w:p>
    <w:p w14:paraId="46EA55B6" w14:textId="77777777" w:rsidR="005F3FDD" w:rsidRDefault="005F3FDD" w:rsidP="005F3FDD">
      <w:pPr>
        <w:pStyle w:val="CommentText"/>
        <w:jc w:val="left"/>
      </w:pPr>
      <w:r>
        <w:t>·</w:t>
      </w:r>
      <w:r>
        <w:tab/>
        <w:t>Chosen RL Algorithm</w:t>
      </w:r>
    </w:p>
    <w:p w14:paraId="26E6FC50" w14:textId="77777777" w:rsidR="005F3FDD" w:rsidRDefault="005F3FDD" w:rsidP="005F3FDD">
      <w:pPr>
        <w:pStyle w:val="CommentText"/>
        <w:jc w:val="left"/>
      </w:pPr>
      <w:r>
        <w:t>·</w:t>
      </w:r>
      <w:r>
        <w:tab/>
        <w:t>Hyper parameters setting for RL</w:t>
      </w:r>
    </w:p>
    <w:p w14:paraId="453DFFAC" w14:textId="77777777" w:rsidR="005F3FDD" w:rsidRDefault="005F3FDD" w:rsidP="005F3FDD">
      <w:pPr>
        <w:pStyle w:val="CommentText"/>
        <w:jc w:val="left"/>
      </w:pPr>
      <w:r>
        <w:t>·</w:t>
      </w:r>
      <w:r>
        <w:tab/>
        <w:t>Objective function definition (Reward function)</w:t>
      </w:r>
    </w:p>
  </w:comment>
  <w:comment w:id="19" w:author="Indrajaya, Muhammad Rafi Afif" w:date="2026-09-03T14:50:00Z" w:initials="MI">
    <w:p w14:paraId="4349733D" w14:textId="77777777" w:rsidR="00F32AB0" w:rsidRDefault="00F32AB0" w:rsidP="00F32AB0">
      <w:pPr>
        <w:pStyle w:val="CommentText"/>
        <w:jc w:val="left"/>
      </w:pPr>
      <w:r>
        <w:rPr>
          <w:rStyle w:val="CommentReference"/>
        </w:rPr>
        <w:annotationRef/>
      </w:r>
      <w:r>
        <w:t>Should I create another subsection that divides plant architechture, rewards, hyperparameters?</w:t>
      </w:r>
    </w:p>
  </w:comment>
  <w:comment w:id="20" w:author="Indrajaya, Muhammad Rafi Afif" w:date="2026-09-10T10:14:00Z" w:initials="MI">
    <w:p w14:paraId="1FF63EC2" w14:textId="77777777" w:rsidR="0095227C" w:rsidRDefault="0095227C" w:rsidP="0095227C">
      <w:pPr>
        <w:pStyle w:val="CommentText"/>
        <w:jc w:val="left"/>
      </w:pPr>
      <w:r>
        <w:rPr>
          <w:rStyle w:val="CommentReference"/>
        </w:rPr>
        <w:annotationRef/>
      </w:r>
      <w:r>
        <w:t>Check again the logic for this</w:t>
      </w:r>
    </w:p>
  </w:comment>
  <w:comment w:id="21" w:author="rafi indrajaya" w:date="2026-09-02T16:47:00Z" w:initials="ri">
    <w:p w14:paraId="5CF5E3D9" w14:textId="77777777" w:rsidR="004340A7" w:rsidRDefault="004340A7" w:rsidP="004340A7">
      <w:pPr>
        <w:jc w:val="left"/>
      </w:pPr>
      <w:r>
        <w:rPr>
          <w:rStyle w:val="CommentReference"/>
        </w:rPr>
        <w:annotationRef/>
      </w:r>
      <w:r>
        <w:rPr>
          <w:sz w:val="20"/>
          <w:szCs w:val="20"/>
        </w:rPr>
        <w:t>Update this after deciding the final RL run</w:t>
      </w:r>
    </w:p>
  </w:comment>
  <w:comment w:id="23" w:author="rafi indrajaya" w:date="2026-09-02T16:46:00Z" w:initials="ri">
    <w:p w14:paraId="2C4CA08D" w14:textId="77777777" w:rsidR="004340A7" w:rsidRDefault="004340A7" w:rsidP="004340A7">
      <w:pPr>
        <w:jc w:val="left"/>
      </w:pPr>
      <w:r>
        <w:rPr>
          <w:rStyle w:val="CommentReference"/>
        </w:rPr>
        <w:annotationRef/>
      </w:r>
      <w:r>
        <w:rPr>
          <w:sz w:val="20"/>
          <w:szCs w:val="20"/>
        </w:rPr>
        <w:t>Subject to change as well</w:t>
      </w:r>
    </w:p>
  </w:comment>
  <w:comment w:id="24" w:author="rafi indrajaya" w:date="2026-09-02T16:40:00Z" w:initials="ri">
    <w:p w14:paraId="5986393C" w14:textId="77777777" w:rsidR="004340A7" w:rsidRDefault="004340A7" w:rsidP="004340A7">
      <w:pPr>
        <w:jc w:val="left"/>
      </w:pPr>
      <w:r>
        <w:rPr>
          <w:rStyle w:val="CommentReference"/>
        </w:rPr>
        <w:annotationRef/>
      </w:r>
      <w:r>
        <w:rPr>
          <w:sz w:val="20"/>
          <w:szCs w:val="20"/>
        </w:rPr>
        <w:t>Subject to change if the new run is better and makes sense</w:t>
      </w:r>
    </w:p>
  </w:comment>
  <w:comment w:id="27" w:author="Indrajaya, Muhammad Rafi Afif" w:date="2026-09-08T15:53:00Z" w:initials="MI">
    <w:p w14:paraId="55A27F98" w14:textId="77777777" w:rsidR="002315C5" w:rsidRDefault="002315C5" w:rsidP="002315C5">
      <w:pPr>
        <w:pStyle w:val="CommentText"/>
        <w:jc w:val="left"/>
      </w:pPr>
      <w:r>
        <w:rPr>
          <w:rStyle w:val="CommentReference"/>
        </w:rPr>
        <w:annotationRef/>
      </w:r>
      <w:r>
        <w:t>Try iterate one more time.</w:t>
      </w:r>
    </w:p>
  </w:comment>
  <w:comment w:id="28" w:author="Indrajaya, Muhammad Rafi Afif" w:date="2026-09-10T15:19:00Z" w:initials="MI">
    <w:p w14:paraId="6DF9F631" w14:textId="77777777" w:rsidR="00957468" w:rsidRDefault="00957468" w:rsidP="00957468">
      <w:pPr>
        <w:pStyle w:val="CommentText"/>
        <w:jc w:val="left"/>
      </w:pPr>
      <w:r>
        <w:rPr>
          <w:rStyle w:val="CommentReference"/>
        </w:rPr>
        <w:annotationRef/>
      </w:r>
      <w:r>
        <w:t>It does decrease it again, but less margin</w:t>
      </w:r>
    </w:p>
  </w:comment>
  <w:comment w:id="30" w:author="Indrajaya, Muhammad Rafi Afif" w:date="2026-09-10T15:15:00Z" w:initials="MI">
    <w:p w14:paraId="5FA82B5E" w14:textId="77777777" w:rsidR="00695D08" w:rsidRDefault="00695D08" w:rsidP="00695D08">
      <w:pPr>
        <w:pStyle w:val="CommentText"/>
        <w:jc w:val="left"/>
      </w:pPr>
      <w:r>
        <w:rPr>
          <w:rStyle w:val="CommentReference"/>
        </w:rPr>
        <w:annotationRef/>
      </w:r>
      <w:r>
        <w:t>What if we name it Ideal controller? Imposed controller seems to vague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0776A" w15:done="0"/>
  <w15:commentEx w15:paraId="3A8D0534" w15:done="0"/>
  <w15:commentEx w15:paraId="7D7B466B" w15:done="1"/>
  <w15:commentEx w15:paraId="453DFFAC" w15:done="1"/>
  <w15:commentEx w15:paraId="4349733D" w15:done="0"/>
  <w15:commentEx w15:paraId="1FF63EC2" w15:done="1"/>
  <w15:commentEx w15:paraId="5CF5E3D9" w15:done="1"/>
  <w15:commentEx w15:paraId="2C4CA08D" w15:done="1"/>
  <w15:commentEx w15:paraId="5986393C" w15:done="1"/>
  <w15:commentEx w15:paraId="55A27F98" w15:done="0"/>
  <w15:commentEx w15:paraId="6DF9F631" w15:paraIdParent="55A27F98" w15:done="0"/>
  <w15:commentEx w15:paraId="5FA82B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D6FA9" w16cex:dateUtc="2026-07-24T19:11:00Z"/>
  <w16cex:commentExtensible w16cex:durableId="0BF1A1FF" w16cex:dateUtc="2026-07-24T19:12:00Z"/>
  <w16cex:commentExtensible w16cex:durableId="194C0889" w16cex:dateUtc="2026-08-13T16:45:00Z"/>
  <w16cex:commentExtensible w16cex:durableId="1055E6C3" w16cex:dateUtc="2026-08-18T13:12:00Z"/>
  <w16cex:commentExtensible w16cex:durableId="73E91E92" w16cex:dateUtc="2026-09-03T12:50:00Z"/>
  <w16cex:commentExtensible w16cex:durableId="4B8C88C3" w16cex:dateUtc="2026-09-10T08:14:00Z"/>
  <w16cex:commentExtensible w16cex:durableId="262A4662" w16cex:dateUtc="2026-09-02T14:47:00Z"/>
  <w16cex:commentExtensible w16cex:durableId="0FA7CF23" w16cex:dateUtc="2026-09-02T14:46:00Z"/>
  <w16cex:commentExtensible w16cex:durableId="7E6214E8" w16cex:dateUtc="2026-09-02T14:40:00Z"/>
  <w16cex:commentExtensible w16cex:durableId="72F7306F" w16cex:dateUtc="2026-09-08T13:53:00Z"/>
  <w16cex:commentExtensible w16cex:durableId="78E8F787" w16cex:dateUtc="2026-09-10T13:19:00Z"/>
  <w16cex:commentExtensible w16cex:durableId="6E5D81B7" w16cex:dateUtc="2026-09-10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0776A" w16cid:durableId="51FD6FA9"/>
  <w16cid:commentId w16cid:paraId="3A8D0534" w16cid:durableId="0BF1A1FF"/>
  <w16cid:commentId w16cid:paraId="7D7B466B" w16cid:durableId="194C0889"/>
  <w16cid:commentId w16cid:paraId="453DFFAC" w16cid:durableId="1055E6C3"/>
  <w16cid:commentId w16cid:paraId="4349733D" w16cid:durableId="73E91E92"/>
  <w16cid:commentId w16cid:paraId="1FF63EC2" w16cid:durableId="4B8C88C3"/>
  <w16cid:commentId w16cid:paraId="5CF5E3D9" w16cid:durableId="262A4662"/>
  <w16cid:commentId w16cid:paraId="2C4CA08D" w16cid:durableId="0FA7CF23"/>
  <w16cid:commentId w16cid:paraId="5986393C" w16cid:durableId="7E6214E8"/>
  <w16cid:commentId w16cid:paraId="55A27F98" w16cid:durableId="72F7306F"/>
  <w16cid:commentId w16cid:paraId="6DF9F631" w16cid:durableId="78E8F787"/>
  <w16cid:commentId w16cid:paraId="5FA82B5E" w16cid:durableId="6E5D81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3A889" w14:textId="77777777" w:rsidR="002F59B5" w:rsidRDefault="002F59B5" w:rsidP="00A91C8E">
      <w:pPr>
        <w:spacing w:line="240" w:lineRule="auto"/>
      </w:pPr>
      <w:r>
        <w:separator/>
      </w:r>
    </w:p>
  </w:endnote>
  <w:endnote w:type="continuationSeparator" w:id="0">
    <w:p w14:paraId="59987584" w14:textId="77777777" w:rsidR="002F59B5" w:rsidRDefault="002F59B5" w:rsidP="00A91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04621" w14:textId="77777777" w:rsidR="002F59B5" w:rsidRDefault="002F59B5" w:rsidP="00A91C8E">
      <w:pPr>
        <w:spacing w:line="240" w:lineRule="auto"/>
      </w:pPr>
      <w:r>
        <w:separator/>
      </w:r>
    </w:p>
  </w:footnote>
  <w:footnote w:type="continuationSeparator" w:id="0">
    <w:p w14:paraId="754AD89E" w14:textId="77777777" w:rsidR="002F59B5" w:rsidRDefault="002F59B5" w:rsidP="00A91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382854"/>
      <w:docPartObj>
        <w:docPartGallery w:val="Page Numbers (Top of Page)"/>
        <w:docPartUnique/>
      </w:docPartObj>
    </w:sdtPr>
    <w:sdtContent>
      <w:p w14:paraId="4A5BA33A" w14:textId="4B67D577" w:rsidR="00871628" w:rsidRDefault="008716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62025">
          <w:rPr>
            <w:rStyle w:val="PageNumber"/>
            <w:noProof/>
          </w:rPr>
          <w:t>1</w:t>
        </w:r>
        <w:r>
          <w:rPr>
            <w:rStyle w:val="PageNumber"/>
          </w:rPr>
          <w:fldChar w:fldCharType="end"/>
        </w:r>
      </w:p>
    </w:sdtContent>
  </w:sdt>
  <w:p w14:paraId="23CA5A2C" w14:textId="77777777" w:rsidR="00871628" w:rsidRDefault="00871628" w:rsidP="008716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2955" w14:textId="77777777" w:rsidR="00871628" w:rsidRDefault="00871628" w:rsidP="000265BD">
    <w:pPr>
      <w:pStyle w:val="Heade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5C7F" w14:textId="77777777" w:rsidR="000265BD" w:rsidRDefault="000265BD" w:rsidP="000265BD">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2886345"/>
      <w:docPartObj>
        <w:docPartGallery w:val="Page Numbers (Top of Page)"/>
        <w:docPartUnique/>
      </w:docPartObj>
    </w:sdtPr>
    <w:sdtContent>
      <w:p w14:paraId="5DBFDD81" w14:textId="77777777" w:rsidR="000265BD" w:rsidRDefault="000265B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A19527" w14:textId="77777777" w:rsidR="000265BD" w:rsidRDefault="000265BD" w:rsidP="0087162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E89"/>
    <w:multiLevelType w:val="hybridMultilevel"/>
    <w:tmpl w:val="F6966BB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7242672"/>
    <w:multiLevelType w:val="hybridMultilevel"/>
    <w:tmpl w:val="60A4F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C6478"/>
    <w:multiLevelType w:val="hybridMultilevel"/>
    <w:tmpl w:val="145C49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1861EC"/>
    <w:multiLevelType w:val="hybridMultilevel"/>
    <w:tmpl w:val="C3B46A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F74B79"/>
    <w:multiLevelType w:val="hybridMultilevel"/>
    <w:tmpl w:val="8048E5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542A6"/>
    <w:multiLevelType w:val="hybridMultilevel"/>
    <w:tmpl w:val="15C6C6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A843D6"/>
    <w:multiLevelType w:val="hybridMultilevel"/>
    <w:tmpl w:val="D4FC5F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ED3FC4"/>
    <w:multiLevelType w:val="hybridMultilevel"/>
    <w:tmpl w:val="5FC2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C43DD"/>
    <w:multiLevelType w:val="hybridMultilevel"/>
    <w:tmpl w:val="5776E1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AA90C95"/>
    <w:multiLevelType w:val="hybridMultilevel"/>
    <w:tmpl w:val="041E2E94"/>
    <w:lvl w:ilvl="0" w:tplc="8168F238">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CB6643"/>
    <w:multiLevelType w:val="multilevel"/>
    <w:tmpl w:val="FCC0EC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2084036"/>
    <w:multiLevelType w:val="hybridMultilevel"/>
    <w:tmpl w:val="DBD2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873CA2"/>
    <w:multiLevelType w:val="hybridMultilevel"/>
    <w:tmpl w:val="A544A5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2D20551"/>
    <w:multiLevelType w:val="hybridMultilevel"/>
    <w:tmpl w:val="7B8AE820"/>
    <w:lvl w:ilvl="0" w:tplc="8FF0646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B3D9C"/>
    <w:multiLevelType w:val="hybridMultilevel"/>
    <w:tmpl w:val="74A080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7857E6"/>
    <w:multiLevelType w:val="hybridMultilevel"/>
    <w:tmpl w:val="97D0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0E4837"/>
    <w:multiLevelType w:val="hybridMultilevel"/>
    <w:tmpl w:val="21A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EA4A76"/>
    <w:multiLevelType w:val="hybridMultilevel"/>
    <w:tmpl w:val="A8F2D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25C3B4B"/>
    <w:multiLevelType w:val="hybridMultilevel"/>
    <w:tmpl w:val="C6E02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C30D85"/>
    <w:multiLevelType w:val="hybridMultilevel"/>
    <w:tmpl w:val="DE32E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D25A2"/>
    <w:multiLevelType w:val="hybridMultilevel"/>
    <w:tmpl w:val="98C2C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B06AFA"/>
    <w:multiLevelType w:val="hybridMultilevel"/>
    <w:tmpl w:val="72F834E4"/>
    <w:lvl w:ilvl="0" w:tplc="1826D6F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77742A"/>
    <w:multiLevelType w:val="hybridMultilevel"/>
    <w:tmpl w:val="86B67FF4"/>
    <w:lvl w:ilvl="0" w:tplc="B970AD8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924F22"/>
    <w:multiLevelType w:val="hybridMultilevel"/>
    <w:tmpl w:val="F3AA40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FE012AB"/>
    <w:multiLevelType w:val="multilevel"/>
    <w:tmpl w:val="D9FE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446A1D"/>
    <w:multiLevelType w:val="hybridMultilevel"/>
    <w:tmpl w:val="6C2A1F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55D34F0F"/>
    <w:multiLevelType w:val="hybridMultilevel"/>
    <w:tmpl w:val="6448AE88"/>
    <w:lvl w:ilvl="0" w:tplc="3D4E3EAA">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E163B2B"/>
    <w:multiLevelType w:val="hybridMultilevel"/>
    <w:tmpl w:val="FF389A88"/>
    <w:lvl w:ilvl="0" w:tplc="2000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01677EA"/>
    <w:multiLevelType w:val="multilevel"/>
    <w:tmpl w:val="31BA17E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44152F8"/>
    <w:multiLevelType w:val="hybridMultilevel"/>
    <w:tmpl w:val="7570D0F4"/>
    <w:lvl w:ilvl="0" w:tplc="B970AD8C">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820961"/>
    <w:multiLevelType w:val="hybridMultilevel"/>
    <w:tmpl w:val="3E862ED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56C2679"/>
    <w:multiLevelType w:val="multilevel"/>
    <w:tmpl w:val="AFA86F9A"/>
    <w:lvl w:ilvl="0">
      <w:start w:val="1"/>
      <w:numFmt w:val="bullet"/>
      <w:lvlText w:val=""/>
      <w:lvlJc w:val="left"/>
      <w:pPr>
        <w:tabs>
          <w:tab w:val="num" w:pos="360"/>
        </w:tabs>
        <w:ind w:left="360" w:hanging="360"/>
      </w:pPr>
      <w:rPr>
        <w:rFonts w:ascii="Symbol" w:hAnsi="Symbol" w:hint="default"/>
      </w:rPr>
    </w:lvl>
    <w:lvl w:ilvl="1">
      <w:start w:val="805"/>
      <w:numFmt w:val="bullet"/>
      <w:lvlText w:val="-"/>
      <w:lvlJc w:val="left"/>
      <w:pPr>
        <w:ind w:left="1080" w:hanging="360"/>
      </w:pPr>
      <w:rPr>
        <w:rFonts w:ascii="Times New Roman" w:eastAsia="MS Mincho" w:hAnsi="Times New Roman" w:cs="Times New Roman"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7F61E84"/>
    <w:multiLevelType w:val="hybridMultilevel"/>
    <w:tmpl w:val="430EF7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1F46649"/>
    <w:multiLevelType w:val="hybridMultilevel"/>
    <w:tmpl w:val="8048E59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497266A"/>
    <w:multiLevelType w:val="hybridMultilevel"/>
    <w:tmpl w:val="39BA0AC4"/>
    <w:lvl w:ilvl="0" w:tplc="BA862F5C">
      <w:start w:val="3"/>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050389"/>
    <w:multiLevelType w:val="hybridMultilevel"/>
    <w:tmpl w:val="5D4490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5FC2675"/>
    <w:multiLevelType w:val="hybridMultilevel"/>
    <w:tmpl w:val="15C6C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DD4DD9"/>
    <w:multiLevelType w:val="hybridMultilevel"/>
    <w:tmpl w:val="C470B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9A071C"/>
    <w:multiLevelType w:val="hybridMultilevel"/>
    <w:tmpl w:val="0B24A7C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9" w15:restartNumberingAfterBreak="0">
    <w:nsid w:val="7DC65B54"/>
    <w:multiLevelType w:val="hybridMultilevel"/>
    <w:tmpl w:val="C01C67A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410201841">
    <w:abstractNumId w:val="10"/>
  </w:num>
  <w:num w:numId="2" w16cid:durableId="1701786197">
    <w:abstractNumId w:val="19"/>
  </w:num>
  <w:num w:numId="3" w16cid:durableId="113404857">
    <w:abstractNumId w:val="23"/>
  </w:num>
  <w:num w:numId="4" w16cid:durableId="667246042">
    <w:abstractNumId w:val="16"/>
  </w:num>
  <w:num w:numId="5" w16cid:durableId="481195516">
    <w:abstractNumId w:val="11"/>
  </w:num>
  <w:num w:numId="6" w16cid:durableId="1271402247">
    <w:abstractNumId w:val="35"/>
  </w:num>
  <w:num w:numId="7" w16cid:durableId="1723824251">
    <w:abstractNumId w:val="18"/>
  </w:num>
  <w:num w:numId="8" w16cid:durableId="545145559">
    <w:abstractNumId w:val="6"/>
  </w:num>
  <w:num w:numId="9" w16cid:durableId="1538007799">
    <w:abstractNumId w:val="32"/>
  </w:num>
  <w:num w:numId="10" w16cid:durableId="993264226">
    <w:abstractNumId w:val="1"/>
  </w:num>
  <w:num w:numId="11" w16cid:durableId="1541211727">
    <w:abstractNumId w:val="13"/>
  </w:num>
  <w:num w:numId="12" w16cid:durableId="1250507572">
    <w:abstractNumId w:val="36"/>
  </w:num>
  <w:num w:numId="13" w16cid:durableId="1669056">
    <w:abstractNumId w:val="9"/>
  </w:num>
  <w:num w:numId="14" w16cid:durableId="712190530">
    <w:abstractNumId w:val="34"/>
  </w:num>
  <w:num w:numId="15" w16cid:durableId="360478094">
    <w:abstractNumId w:val="2"/>
  </w:num>
  <w:num w:numId="16" w16cid:durableId="757215746">
    <w:abstractNumId w:val="5"/>
  </w:num>
  <w:num w:numId="17" w16cid:durableId="903611158">
    <w:abstractNumId w:val="14"/>
  </w:num>
  <w:num w:numId="18" w16cid:durableId="1867717384">
    <w:abstractNumId w:val="15"/>
  </w:num>
  <w:num w:numId="19" w16cid:durableId="642009846">
    <w:abstractNumId w:val="7"/>
  </w:num>
  <w:num w:numId="20" w16cid:durableId="296379952">
    <w:abstractNumId w:val="37"/>
  </w:num>
  <w:num w:numId="21" w16cid:durableId="453863669">
    <w:abstractNumId w:val="4"/>
  </w:num>
  <w:num w:numId="22" w16cid:durableId="1244529332">
    <w:abstractNumId w:val="33"/>
  </w:num>
  <w:num w:numId="23" w16cid:durableId="1006175804">
    <w:abstractNumId w:val="29"/>
  </w:num>
  <w:num w:numId="24" w16cid:durableId="1066755966">
    <w:abstractNumId w:val="26"/>
  </w:num>
  <w:num w:numId="25" w16cid:durableId="1328442652">
    <w:abstractNumId w:val="21"/>
  </w:num>
  <w:num w:numId="26" w16cid:durableId="1462191966">
    <w:abstractNumId w:val="12"/>
  </w:num>
  <w:num w:numId="27" w16cid:durableId="461575898">
    <w:abstractNumId w:val="20"/>
  </w:num>
  <w:num w:numId="28" w16cid:durableId="1350259753">
    <w:abstractNumId w:val="30"/>
  </w:num>
  <w:num w:numId="29" w16cid:durableId="127625389">
    <w:abstractNumId w:val="0"/>
  </w:num>
  <w:num w:numId="30" w16cid:durableId="389038650">
    <w:abstractNumId w:val="27"/>
  </w:num>
  <w:num w:numId="31" w16cid:durableId="1079596609">
    <w:abstractNumId w:val="22"/>
  </w:num>
  <w:num w:numId="32" w16cid:durableId="860389160">
    <w:abstractNumId w:val="38"/>
  </w:num>
  <w:num w:numId="33" w16cid:durableId="973750854">
    <w:abstractNumId w:val="24"/>
  </w:num>
  <w:num w:numId="34" w16cid:durableId="638269774">
    <w:abstractNumId w:val="28"/>
  </w:num>
  <w:num w:numId="35" w16cid:durableId="1066605091">
    <w:abstractNumId w:val="31"/>
  </w:num>
  <w:num w:numId="36" w16cid:durableId="362554340">
    <w:abstractNumId w:val="3"/>
  </w:num>
  <w:num w:numId="37" w16cid:durableId="423771778">
    <w:abstractNumId w:val="25"/>
  </w:num>
  <w:num w:numId="38" w16cid:durableId="1063262233">
    <w:abstractNumId w:val="8"/>
  </w:num>
  <w:num w:numId="39" w16cid:durableId="294992707">
    <w:abstractNumId w:val="17"/>
  </w:num>
  <w:num w:numId="40" w16cid:durableId="812141976">
    <w:abstractNumId w:val="3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i indrajaya">
    <w15:presenceInfo w15:providerId="Windows Live" w15:userId="d01951cba909feee"/>
  </w15:person>
  <w15:person w15:author="Indrajaya, Muhammad Rafi Afif">
    <w15:presenceInfo w15:providerId="AD" w15:userId="S::indrajaya@fev.com::768ae212-a61d-4b3e-83f3-a2670e0d74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78"/>
    <w:rsid w:val="00000E1E"/>
    <w:rsid w:val="00000E7A"/>
    <w:rsid w:val="00001718"/>
    <w:rsid w:val="00001EDE"/>
    <w:rsid w:val="0000458F"/>
    <w:rsid w:val="00005198"/>
    <w:rsid w:val="0000545A"/>
    <w:rsid w:val="00007C53"/>
    <w:rsid w:val="00010D0B"/>
    <w:rsid w:val="00010DF6"/>
    <w:rsid w:val="0001130B"/>
    <w:rsid w:val="000116FE"/>
    <w:rsid w:val="00012059"/>
    <w:rsid w:val="000124C3"/>
    <w:rsid w:val="00012FFD"/>
    <w:rsid w:val="000163BE"/>
    <w:rsid w:val="000209CF"/>
    <w:rsid w:val="000216C4"/>
    <w:rsid w:val="00021744"/>
    <w:rsid w:val="000217EF"/>
    <w:rsid w:val="00022CD6"/>
    <w:rsid w:val="00022F80"/>
    <w:rsid w:val="00023420"/>
    <w:rsid w:val="00023C43"/>
    <w:rsid w:val="00024727"/>
    <w:rsid w:val="00025302"/>
    <w:rsid w:val="0002546C"/>
    <w:rsid w:val="00025EE5"/>
    <w:rsid w:val="000262D7"/>
    <w:rsid w:val="000265BD"/>
    <w:rsid w:val="00026738"/>
    <w:rsid w:val="00027918"/>
    <w:rsid w:val="000304AD"/>
    <w:rsid w:val="00030854"/>
    <w:rsid w:val="00032743"/>
    <w:rsid w:val="0003381C"/>
    <w:rsid w:val="00035153"/>
    <w:rsid w:val="00035D25"/>
    <w:rsid w:val="00036831"/>
    <w:rsid w:val="0004086E"/>
    <w:rsid w:val="00041614"/>
    <w:rsid w:val="00041699"/>
    <w:rsid w:val="000434CB"/>
    <w:rsid w:val="00043775"/>
    <w:rsid w:val="000439F6"/>
    <w:rsid w:val="00043C7B"/>
    <w:rsid w:val="0004470B"/>
    <w:rsid w:val="0004479F"/>
    <w:rsid w:val="00044AAC"/>
    <w:rsid w:val="00044EF4"/>
    <w:rsid w:val="000467AC"/>
    <w:rsid w:val="00046B2B"/>
    <w:rsid w:val="00046BBD"/>
    <w:rsid w:val="00046E64"/>
    <w:rsid w:val="000516AC"/>
    <w:rsid w:val="00052B2F"/>
    <w:rsid w:val="00053C39"/>
    <w:rsid w:val="000547DE"/>
    <w:rsid w:val="00056587"/>
    <w:rsid w:val="00056678"/>
    <w:rsid w:val="000572E8"/>
    <w:rsid w:val="00060841"/>
    <w:rsid w:val="0006093F"/>
    <w:rsid w:val="00061D2E"/>
    <w:rsid w:val="00065246"/>
    <w:rsid w:val="00066169"/>
    <w:rsid w:val="00066F04"/>
    <w:rsid w:val="0006792F"/>
    <w:rsid w:val="00067A71"/>
    <w:rsid w:val="00067C7A"/>
    <w:rsid w:val="00070531"/>
    <w:rsid w:val="00070589"/>
    <w:rsid w:val="000709D8"/>
    <w:rsid w:val="00070E46"/>
    <w:rsid w:val="00070E6F"/>
    <w:rsid w:val="00071812"/>
    <w:rsid w:val="00072003"/>
    <w:rsid w:val="000748EA"/>
    <w:rsid w:val="00074988"/>
    <w:rsid w:val="00074F8B"/>
    <w:rsid w:val="0007526B"/>
    <w:rsid w:val="00077055"/>
    <w:rsid w:val="0007705F"/>
    <w:rsid w:val="00077218"/>
    <w:rsid w:val="00080107"/>
    <w:rsid w:val="00080F03"/>
    <w:rsid w:val="00081A70"/>
    <w:rsid w:val="00082A3B"/>
    <w:rsid w:val="00082EFF"/>
    <w:rsid w:val="000846EE"/>
    <w:rsid w:val="0008480C"/>
    <w:rsid w:val="0008548D"/>
    <w:rsid w:val="00087CA4"/>
    <w:rsid w:val="00087EB9"/>
    <w:rsid w:val="0009061E"/>
    <w:rsid w:val="000906C9"/>
    <w:rsid w:val="00092BEE"/>
    <w:rsid w:val="00092FCF"/>
    <w:rsid w:val="0009333A"/>
    <w:rsid w:val="0009360C"/>
    <w:rsid w:val="000937BF"/>
    <w:rsid w:val="00096C66"/>
    <w:rsid w:val="000973FF"/>
    <w:rsid w:val="000A02DB"/>
    <w:rsid w:val="000A0B17"/>
    <w:rsid w:val="000A0E3C"/>
    <w:rsid w:val="000A0EB3"/>
    <w:rsid w:val="000A1174"/>
    <w:rsid w:val="000A196B"/>
    <w:rsid w:val="000A2A6D"/>
    <w:rsid w:val="000A510B"/>
    <w:rsid w:val="000A6503"/>
    <w:rsid w:val="000A7F97"/>
    <w:rsid w:val="000B1846"/>
    <w:rsid w:val="000B2106"/>
    <w:rsid w:val="000B2932"/>
    <w:rsid w:val="000B38F1"/>
    <w:rsid w:val="000B4E5F"/>
    <w:rsid w:val="000B5A65"/>
    <w:rsid w:val="000B5C28"/>
    <w:rsid w:val="000C03C6"/>
    <w:rsid w:val="000C0AEA"/>
    <w:rsid w:val="000C1095"/>
    <w:rsid w:val="000C2232"/>
    <w:rsid w:val="000C30AA"/>
    <w:rsid w:val="000C3C93"/>
    <w:rsid w:val="000C4193"/>
    <w:rsid w:val="000C44AB"/>
    <w:rsid w:val="000C51F2"/>
    <w:rsid w:val="000C55A0"/>
    <w:rsid w:val="000C738C"/>
    <w:rsid w:val="000D0DFB"/>
    <w:rsid w:val="000D28D5"/>
    <w:rsid w:val="000D2BE5"/>
    <w:rsid w:val="000D2BF9"/>
    <w:rsid w:val="000D2F69"/>
    <w:rsid w:val="000D334C"/>
    <w:rsid w:val="000D3F00"/>
    <w:rsid w:val="000D4585"/>
    <w:rsid w:val="000D474E"/>
    <w:rsid w:val="000D4755"/>
    <w:rsid w:val="000D488A"/>
    <w:rsid w:val="000D4C2E"/>
    <w:rsid w:val="000D4CB1"/>
    <w:rsid w:val="000D6274"/>
    <w:rsid w:val="000D652E"/>
    <w:rsid w:val="000D6C5C"/>
    <w:rsid w:val="000D6E41"/>
    <w:rsid w:val="000D78A9"/>
    <w:rsid w:val="000D7C9F"/>
    <w:rsid w:val="000E1D5A"/>
    <w:rsid w:val="000E2137"/>
    <w:rsid w:val="000E215D"/>
    <w:rsid w:val="000E3FDD"/>
    <w:rsid w:val="000E419C"/>
    <w:rsid w:val="000F1050"/>
    <w:rsid w:val="000F2515"/>
    <w:rsid w:val="000F3B5B"/>
    <w:rsid w:val="000F43D1"/>
    <w:rsid w:val="000F4A49"/>
    <w:rsid w:val="000F4CB7"/>
    <w:rsid w:val="000F7544"/>
    <w:rsid w:val="00100BCC"/>
    <w:rsid w:val="00101A85"/>
    <w:rsid w:val="00102299"/>
    <w:rsid w:val="00104215"/>
    <w:rsid w:val="0010450F"/>
    <w:rsid w:val="001051AA"/>
    <w:rsid w:val="00105783"/>
    <w:rsid w:val="00105DDA"/>
    <w:rsid w:val="001061DC"/>
    <w:rsid w:val="001067A7"/>
    <w:rsid w:val="00107229"/>
    <w:rsid w:val="00107409"/>
    <w:rsid w:val="00107A62"/>
    <w:rsid w:val="00107E6B"/>
    <w:rsid w:val="0011075C"/>
    <w:rsid w:val="00111772"/>
    <w:rsid w:val="00111E16"/>
    <w:rsid w:val="001127F2"/>
    <w:rsid w:val="00113984"/>
    <w:rsid w:val="0011466F"/>
    <w:rsid w:val="001150E1"/>
    <w:rsid w:val="001161DC"/>
    <w:rsid w:val="0011669E"/>
    <w:rsid w:val="00117376"/>
    <w:rsid w:val="00117ABF"/>
    <w:rsid w:val="00117EF5"/>
    <w:rsid w:val="001200C6"/>
    <w:rsid w:val="00120809"/>
    <w:rsid w:val="00120D16"/>
    <w:rsid w:val="00123990"/>
    <w:rsid w:val="00124980"/>
    <w:rsid w:val="00124B5B"/>
    <w:rsid w:val="00124BBE"/>
    <w:rsid w:val="00125E19"/>
    <w:rsid w:val="00125F08"/>
    <w:rsid w:val="00126850"/>
    <w:rsid w:val="00127F24"/>
    <w:rsid w:val="001303CB"/>
    <w:rsid w:val="00130676"/>
    <w:rsid w:val="00130AFD"/>
    <w:rsid w:val="00130D50"/>
    <w:rsid w:val="001337AF"/>
    <w:rsid w:val="00134DD6"/>
    <w:rsid w:val="00134F16"/>
    <w:rsid w:val="001350F6"/>
    <w:rsid w:val="0013560C"/>
    <w:rsid w:val="00136781"/>
    <w:rsid w:val="00141907"/>
    <w:rsid w:val="00142EEB"/>
    <w:rsid w:val="00143737"/>
    <w:rsid w:val="00143E71"/>
    <w:rsid w:val="0014537A"/>
    <w:rsid w:val="001463A0"/>
    <w:rsid w:val="001465C8"/>
    <w:rsid w:val="00146E4C"/>
    <w:rsid w:val="00150374"/>
    <w:rsid w:val="00151A08"/>
    <w:rsid w:val="00151E92"/>
    <w:rsid w:val="00152940"/>
    <w:rsid w:val="00152B41"/>
    <w:rsid w:val="00154401"/>
    <w:rsid w:val="001553E2"/>
    <w:rsid w:val="0015545C"/>
    <w:rsid w:val="00155847"/>
    <w:rsid w:val="00156311"/>
    <w:rsid w:val="0015634E"/>
    <w:rsid w:val="00156686"/>
    <w:rsid w:val="0015733D"/>
    <w:rsid w:val="001577D4"/>
    <w:rsid w:val="00157F2F"/>
    <w:rsid w:val="00160F29"/>
    <w:rsid w:val="00163D4E"/>
    <w:rsid w:val="001647B9"/>
    <w:rsid w:val="00164E72"/>
    <w:rsid w:val="00165BF1"/>
    <w:rsid w:val="00166465"/>
    <w:rsid w:val="001669EF"/>
    <w:rsid w:val="00170EF4"/>
    <w:rsid w:val="00171A04"/>
    <w:rsid w:val="00172D44"/>
    <w:rsid w:val="00173B36"/>
    <w:rsid w:val="00174E77"/>
    <w:rsid w:val="00175017"/>
    <w:rsid w:val="00175375"/>
    <w:rsid w:val="00176599"/>
    <w:rsid w:val="001766E1"/>
    <w:rsid w:val="001808D9"/>
    <w:rsid w:val="0018223D"/>
    <w:rsid w:val="00182307"/>
    <w:rsid w:val="001827A6"/>
    <w:rsid w:val="00183609"/>
    <w:rsid w:val="00183967"/>
    <w:rsid w:val="00183DDF"/>
    <w:rsid w:val="00184BAA"/>
    <w:rsid w:val="00184C0F"/>
    <w:rsid w:val="00185709"/>
    <w:rsid w:val="0018589D"/>
    <w:rsid w:val="0018590C"/>
    <w:rsid w:val="00185B98"/>
    <w:rsid w:val="00186818"/>
    <w:rsid w:val="00186B27"/>
    <w:rsid w:val="00186BFF"/>
    <w:rsid w:val="0018764E"/>
    <w:rsid w:val="00187F4B"/>
    <w:rsid w:val="0019008D"/>
    <w:rsid w:val="001900EB"/>
    <w:rsid w:val="001907B1"/>
    <w:rsid w:val="00190935"/>
    <w:rsid w:val="00190FEE"/>
    <w:rsid w:val="0019110A"/>
    <w:rsid w:val="00191553"/>
    <w:rsid w:val="00192080"/>
    <w:rsid w:val="00192B46"/>
    <w:rsid w:val="0019339F"/>
    <w:rsid w:val="00193683"/>
    <w:rsid w:val="00194004"/>
    <w:rsid w:val="00194784"/>
    <w:rsid w:val="00194B90"/>
    <w:rsid w:val="00195D58"/>
    <w:rsid w:val="00196C9D"/>
    <w:rsid w:val="00196FB7"/>
    <w:rsid w:val="001974D4"/>
    <w:rsid w:val="001A158E"/>
    <w:rsid w:val="001A1D1B"/>
    <w:rsid w:val="001A3893"/>
    <w:rsid w:val="001A59EA"/>
    <w:rsid w:val="001A6B4A"/>
    <w:rsid w:val="001A6FF4"/>
    <w:rsid w:val="001A7A4C"/>
    <w:rsid w:val="001B0AE3"/>
    <w:rsid w:val="001B1B95"/>
    <w:rsid w:val="001B236A"/>
    <w:rsid w:val="001B2AA4"/>
    <w:rsid w:val="001B394D"/>
    <w:rsid w:val="001B3D72"/>
    <w:rsid w:val="001B46C7"/>
    <w:rsid w:val="001B4D60"/>
    <w:rsid w:val="001B555F"/>
    <w:rsid w:val="001B5BA6"/>
    <w:rsid w:val="001B5F24"/>
    <w:rsid w:val="001B5F4B"/>
    <w:rsid w:val="001B683F"/>
    <w:rsid w:val="001B6A52"/>
    <w:rsid w:val="001B6BC2"/>
    <w:rsid w:val="001B6E29"/>
    <w:rsid w:val="001B6E70"/>
    <w:rsid w:val="001B7724"/>
    <w:rsid w:val="001C0DE3"/>
    <w:rsid w:val="001C0EA1"/>
    <w:rsid w:val="001C252E"/>
    <w:rsid w:val="001C35A3"/>
    <w:rsid w:val="001C4983"/>
    <w:rsid w:val="001D15EA"/>
    <w:rsid w:val="001D2000"/>
    <w:rsid w:val="001D2F27"/>
    <w:rsid w:val="001D328D"/>
    <w:rsid w:val="001D60B1"/>
    <w:rsid w:val="001D6EF6"/>
    <w:rsid w:val="001D7216"/>
    <w:rsid w:val="001E0CCC"/>
    <w:rsid w:val="001E1BBF"/>
    <w:rsid w:val="001E30A2"/>
    <w:rsid w:val="001E327F"/>
    <w:rsid w:val="001E32F8"/>
    <w:rsid w:val="001E4D9A"/>
    <w:rsid w:val="001E6151"/>
    <w:rsid w:val="001E62C5"/>
    <w:rsid w:val="001E6AFB"/>
    <w:rsid w:val="001E7DF4"/>
    <w:rsid w:val="001F04CA"/>
    <w:rsid w:val="001F04D7"/>
    <w:rsid w:val="001F4680"/>
    <w:rsid w:val="001F626E"/>
    <w:rsid w:val="001F6331"/>
    <w:rsid w:val="0020095A"/>
    <w:rsid w:val="00200BF4"/>
    <w:rsid w:val="002010AE"/>
    <w:rsid w:val="00201A70"/>
    <w:rsid w:val="0020248D"/>
    <w:rsid w:val="002027E4"/>
    <w:rsid w:val="00202929"/>
    <w:rsid w:val="00203E9E"/>
    <w:rsid w:val="00204313"/>
    <w:rsid w:val="00204FF0"/>
    <w:rsid w:val="0020561F"/>
    <w:rsid w:val="00205BF6"/>
    <w:rsid w:val="00206AC9"/>
    <w:rsid w:val="00206AF3"/>
    <w:rsid w:val="00207ED3"/>
    <w:rsid w:val="00210C61"/>
    <w:rsid w:val="0021129D"/>
    <w:rsid w:val="0021191F"/>
    <w:rsid w:val="00212C1D"/>
    <w:rsid w:val="00213B20"/>
    <w:rsid w:val="00215238"/>
    <w:rsid w:val="00220831"/>
    <w:rsid w:val="00220970"/>
    <w:rsid w:val="002214D9"/>
    <w:rsid w:val="00221AB8"/>
    <w:rsid w:val="0022226D"/>
    <w:rsid w:val="0022321B"/>
    <w:rsid w:val="002246EA"/>
    <w:rsid w:val="002258CB"/>
    <w:rsid w:val="00225B7F"/>
    <w:rsid w:val="002265CD"/>
    <w:rsid w:val="002277FA"/>
    <w:rsid w:val="002279EB"/>
    <w:rsid w:val="00231041"/>
    <w:rsid w:val="002315C5"/>
    <w:rsid w:val="00231E21"/>
    <w:rsid w:val="00232251"/>
    <w:rsid w:val="0023295E"/>
    <w:rsid w:val="00232E07"/>
    <w:rsid w:val="00234B3F"/>
    <w:rsid w:val="0023523E"/>
    <w:rsid w:val="002368DE"/>
    <w:rsid w:val="00240817"/>
    <w:rsid w:val="00240B5F"/>
    <w:rsid w:val="00240D27"/>
    <w:rsid w:val="002420F7"/>
    <w:rsid w:val="002438D8"/>
    <w:rsid w:val="00243D32"/>
    <w:rsid w:val="00244805"/>
    <w:rsid w:val="0024587A"/>
    <w:rsid w:val="00245D61"/>
    <w:rsid w:val="0024739C"/>
    <w:rsid w:val="00252272"/>
    <w:rsid w:val="00252835"/>
    <w:rsid w:val="00252E17"/>
    <w:rsid w:val="00253350"/>
    <w:rsid w:val="00254F3A"/>
    <w:rsid w:val="002552AD"/>
    <w:rsid w:val="002555CE"/>
    <w:rsid w:val="00255930"/>
    <w:rsid w:val="00256127"/>
    <w:rsid w:val="00256985"/>
    <w:rsid w:val="00256B82"/>
    <w:rsid w:val="00257927"/>
    <w:rsid w:val="00257E9A"/>
    <w:rsid w:val="00260261"/>
    <w:rsid w:val="0026044A"/>
    <w:rsid w:val="0026078B"/>
    <w:rsid w:val="00261636"/>
    <w:rsid w:val="00261777"/>
    <w:rsid w:val="00261B0B"/>
    <w:rsid w:val="002625D7"/>
    <w:rsid w:val="00262FDB"/>
    <w:rsid w:val="00263FB0"/>
    <w:rsid w:val="0026407C"/>
    <w:rsid w:val="00264167"/>
    <w:rsid w:val="002641B6"/>
    <w:rsid w:val="002643E8"/>
    <w:rsid w:val="002645FA"/>
    <w:rsid w:val="00265DC3"/>
    <w:rsid w:val="00266204"/>
    <w:rsid w:val="00267F62"/>
    <w:rsid w:val="0027004B"/>
    <w:rsid w:val="002705FC"/>
    <w:rsid w:val="0027490A"/>
    <w:rsid w:val="00275B87"/>
    <w:rsid w:val="00275DAF"/>
    <w:rsid w:val="00277386"/>
    <w:rsid w:val="002800BD"/>
    <w:rsid w:val="002806A9"/>
    <w:rsid w:val="002808AE"/>
    <w:rsid w:val="00280BA2"/>
    <w:rsid w:val="00282586"/>
    <w:rsid w:val="00282C9D"/>
    <w:rsid w:val="00282FE1"/>
    <w:rsid w:val="002866B9"/>
    <w:rsid w:val="002869EC"/>
    <w:rsid w:val="002870A9"/>
    <w:rsid w:val="002870BA"/>
    <w:rsid w:val="002872CE"/>
    <w:rsid w:val="00287334"/>
    <w:rsid w:val="00287507"/>
    <w:rsid w:val="00287950"/>
    <w:rsid w:val="00290022"/>
    <w:rsid w:val="00290409"/>
    <w:rsid w:val="002908D0"/>
    <w:rsid w:val="00290E71"/>
    <w:rsid w:val="002915F7"/>
    <w:rsid w:val="00291ADE"/>
    <w:rsid w:val="00291C2C"/>
    <w:rsid w:val="002925BF"/>
    <w:rsid w:val="00292D66"/>
    <w:rsid w:val="00294C45"/>
    <w:rsid w:val="00294F68"/>
    <w:rsid w:val="002A2543"/>
    <w:rsid w:val="002A2BB9"/>
    <w:rsid w:val="002A4FF1"/>
    <w:rsid w:val="002A5867"/>
    <w:rsid w:val="002A61A7"/>
    <w:rsid w:val="002A6D89"/>
    <w:rsid w:val="002A6FBE"/>
    <w:rsid w:val="002A7AA8"/>
    <w:rsid w:val="002B0014"/>
    <w:rsid w:val="002B09FF"/>
    <w:rsid w:val="002B1C87"/>
    <w:rsid w:val="002B35FA"/>
    <w:rsid w:val="002B3C04"/>
    <w:rsid w:val="002B3D84"/>
    <w:rsid w:val="002B4364"/>
    <w:rsid w:val="002B50CC"/>
    <w:rsid w:val="002B55EA"/>
    <w:rsid w:val="002B748B"/>
    <w:rsid w:val="002B75E7"/>
    <w:rsid w:val="002B7C30"/>
    <w:rsid w:val="002B7D61"/>
    <w:rsid w:val="002C0262"/>
    <w:rsid w:val="002C07AF"/>
    <w:rsid w:val="002C102D"/>
    <w:rsid w:val="002C16B9"/>
    <w:rsid w:val="002C1BC3"/>
    <w:rsid w:val="002C2269"/>
    <w:rsid w:val="002C2CEC"/>
    <w:rsid w:val="002C3490"/>
    <w:rsid w:val="002C448D"/>
    <w:rsid w:val="002C4A3A"/>
    <w:rsid w:val="002C4B6D"/>
    <w:rsid w:val="002C4BD6"/>
    <w:rsid w:val="002C5DDB"/>
    <w:rsid w:val="002C6559"/>
    <w:rsid w:val="002C73E6"/>
    <w:rsid w:val="002C74C4"/>
    <w:rsid w:val="002D01AE"/>
    <w:rsid w:val="002D2371"/>
    <w:rsid w:val="002D24A8"/>
    <w:rsid w:val="002D3BAA"/>
    <w:rsid w:val="002D3D24"/>
    <w:rsid w:val="002D52E3"/>
    <w:rsid w:val="002D688A"/>
    <w:rsid w:val="002D6987"/>
    <w:rsid w:val="002D7C08"/>
    <w:rsid w:val="002E01F8"/>
    <w:rsid w:val="002E03D4"/>
    <w:rsid w:val="002E059C"/>
    <w:rsid w:val="002E0B7D"/>
    <w:rsid w:val="002E2CAC"/>
    <w:rsid w:val="002E47BA"/>
    <w:rsid w:val="002E5836"/>
    <w:rsid w:val="002E5F51"/>
    <w:rsid w:val="002E6883"/>
    <w:rsid w:val="002E73FF"/>
    <w:rsid w:val="002E7C37"/>
    <w:rsid w:val="002E7E9D"/>
    <w:rsid w:val="002F1EC1"/>
    <w:rsid w:val="002F2205"/>
    <w:rsid w:val="002F26DA"/>
    <w:rsid w:val="002F2741"/>
    <w:rsid w:val="002F27B1"/>
    <w:rsid w:val="002F2EC8"/>
    <w:rsid w:val="002F3A17"/>
    <w:rsid w:val="002F44E4"/>
    <w:rsid w:val="002F4826"/>
    <w:rsid w:val="002F4A55"/>
    <w:rsid w:val="002F59B5"/>
    <w:rsid w:val="0030063A"/>
    <w:rsid w:val="00303095"/>
    <w:rsid w:val="00303A5D"/>
    <w:rsid w:val="00304DF5"/>
    <w:rsid w:val="00305305"/>
    <w:rsid w:val="00306DC7"/>
    <w:rsid w:val="00306FE0"/>
    <w:rsid w:val="003071AF"/>
    <w:rsid w:val="00307242"/>
    <w:rsid w:val="00310CBF"/>
    <w:rsid w:val="00312304"/>
    <w:rsid w:val="00313478"/>
    <w:rsid w:val="003137F8"/>
    <w:rsid w:val="00313F0B"/>
    <w:rsid w:val="00314105"/>
    <w:rsid w:val="0031411A"/>
    <w:rsid w:val="003141CC"/>
    <w:rsid w:val="003142AA"/>
    <w:rsid w:val="003144ED"/>
    <w:rsid w:val="0031457D"/>
    <w:rsid w:val="003161AA"/>
    <w:rsid w:val="003165D3"/>
    <w:rsid w:val="003166B2"/>
    <w:rsid w:val="0031751F"/>
    <w:rsid w:val="003176E7"/>
    <w:rsid w:val="003204DE"/>
    <w:rsid w:val="0032084D"/>
    <w:rsid w:val="00320BDF"/>
    <w:rsid w:val="00320BEA"/>
    <w:rsid w:val="00321052"/>
    <w:rsid w:val="003211B0"/>
    <w:rsid w:val="0032358A"/>
    <w:rsid w:val="00323B62"/>
    <w:rsid w:val="0032579C"/>
    <w:rsid w:val="00325AC3"/>
    <w:rsid w:val="003302F4"/>
    <w:rsid w:val="003308DF"/>
    <w:rsid w:val="0033094D"/>
    <w:rsid w:val="00330C22"/>
    <w:rsid w:val="003330BC"/>
    <w:rsid w:val="0033331F"/>
    <w:rsid w:val="003337E3"/>
    <w:rsid w:val="00333DC8"/>
    <w:rsid w:val="00334201"/>
    <w:rsid w:val="00334FCB"/>
    <w:rsid w:val="0033555D"/>
    <w:rsid w:val="00335A1E"/>
    <w:rsid w:val="00336807"/>
    <w:rsid w:val="00336DF4"/>
    <w:rsid w:val="0033733F"/>
    <w:rsid w:val="00340AE2"/>
    <w:rsid w:val="00341FAE"/>
    <w:rsid w:val="00342717"/>
    <w:rsid w:val="00342C3D"/>
    <w:rsid w:val="00343AC1"/>
    <w:rsid w:val="00345DD9"/>
    <w:rsid w:val="00345F61"/>
    <w:rsid w:val="00347CCD"/>
    <w:rsid w:val="0035041A"/>
    <w:rsid w:val="0035071E"/>
    <w:rsid w:val="0035178F"/>
    <w:rsid w:val="00351979"/>
    <w:rsid w:val="00351B2F"/>
    <w:rsid w:val="00351F08"/>
    <w:rsid w:val="003523EF"/>
    <w:rsid w:val="0035338F"/>
    <w:rsid w:val="00353EB1"/>
    <w:rsid w:val="003543D9"/>
    <w:rsid w:val="00354CCE"/>
    <w:rsid w:val="003556CD"/>
    <w:rsid w:val="00355C70"/>
    <w:rsid w:val="003566F4"/>
    <w:rsid w:val="00356E8C"/>
    <w:rsid w:val="00357011"/>
    <w:rsid w:val="003628B2"/>
    <w:rsid w:val="0036398A"/>
    <w:rsid w:val="003648DD"/>
    <w:rsid w:val="00365D47"/>
    <w:rsid w:val="003666E2"/>
    <w:rsid w:val="00367D22"/>
    <w:rsid w:val="003702BF"/>
    <w:rsid w:val="00371FD8"/>
    <w:rsid w:val="00372DA3"/>
    <w:rsid w:val="00372FF7"/>
    <w:rsid w:val="0037354A"/>
    <w:rsid w:val="003746C4"/>
    <w:rsid w:val="00375D55"/>
    <w:rsid w:val="0037660E"/>
    <w:rsid w:val="003767B6"/>
    <w:rsid w:val="003769C2"/>
    <w:rsid w:val="00376CE9"/>
    <w:rsid w:val="0037750E"/>
    <w:rsid w:val="003806C7"/>
    <w:rsid w:val="003810A0"/>
    <w:rsid w:val="00381DAB"/>
    <w:rsid w:val="00383D10"/>
    <w:rsid w:val="00383D69"/>
    <w:rsid w:val="00384F4F"/>
    <w:rsid w:val="00385B3A"/>
    <w:rsid w:val="00386805"/>
    <w:rsid w:val="00387AFB"/>
    <w:rsid w:val="00387DD5"/>
    <w:rsid w:val="00391025"/>
    <w:rsid w:val="00392CCE"/>
    <w:rsid w:val="00393659"/>
    <w:rsid w:val="00395E4B"/>
    <w:rsid w:val="0039790E"/>
    <w:rsid w:val="003A0781"/>
    <w:rsid w:val="003A1E24"/>
    <w:rsid w:val="003A203E"/>
    <w:rsid w:val="003A2568"/>
    <w:rsid w:val="003A262A"/>
    <w:rsid w:val="003A3213"/>
    <w:rsid w:val="003A33CB"/>
    <w:rsid w:val="003A41B9"/>
    <w:rsid w:val="003A4450"/>
    <w:rsid w:val="003A5898"/>
    <w:rsid w:val="003A6DC1"/>
    <w:rsid w:val="003A7A38"/>
    <w:rsid w:val="003B0252"/>
    <w:rsid w:val="003B07E3"/>
    <w:rsid w:val="003B140C"/>
    <w:rsid w:val="003B14F1"/>
    <w:rsid w:val="003B2F22"/>
    <w:rsid w:val="003B34D2"/>
    <w:rsid w:val="003B3F2F"/>
    <w:rsid w:val="003B4199"/>
    <w:rsid w:val="003B4BC9"/>
    <w:rsid w:val="003B4D4D"/>
    <w:rsid w:val="003B4DBF"/>
    <w:rsid w:val="003B5AE7"/>
    <w:rsid w:val="003B6650"/>
    <w:rsid w:val="003B6CE2"/>
    <w:rsid w:val="003C1CCF"/>
    <w:rsid w:val="003C3DE2"/>
    <w:rsid w:val="003C3FB4"/>
    <w:rsid w:val="003C4264"/>
    <w:rsid w:val="003C5138"/>
    <w:rsid w:val="003C5848"/>
    <w:rsid w:val="003C59DB"/>
    <w:rsid w:val="003C7289"/>
    <w:rsid w:val="003C7426"/>
    <w:rsid w:val="003D1F30"/>
    <w:rsid w:val="003D1FD2"/>
    <w:rsid w:val="003D2763"/>
    <w:rsid w:val="003D35A4"/>
    <w:rsid w:val="003D37C4"/>
    <w:rsid w:val="003D380B"/>
    <w:rsid w:val="003D449B"/>
    <w:rsid w:val="003D45E9"/>
    <w:rsid w:val="003D4938"/>
    <w:rsid w:val="003D5167"/>
    <w:rsid w:val="003D5DC1"/>
    <w:rsid w:val="003D6E0D"/>
    <w:rsid w:val="003D7279"/>
    <w:rsid w:val="003D7941"/>
    <w:rsid w:val="003D7A2F"/>
    <w:rsid w:val="003E001E"/>
    <w:rsid w:val="003E0A78"/>
    <w:rsid w:val="003E1B7E"/>
    <w:rsid w:val="003E1FDC"/>
    <w:rsid w:val="003E2002"/>
    <w:rsid w:val="003E4E11"/>
    <w:rsid w:val="003E5CBC"/>
    <w:rsid w:val="003E70E9"/>
    <w:rsid w:val="003E74C5"/>
    <w:rsid w:val="003E7DB9"/>
    <w:rsid w:val="003F0CE4"/>
    <w:rsid w:val="003F2552"/>
    <w:rsid w:val="003F6326"/>
    <w:rsid w:val="003F65D1"/>
    <w:rsid w:val="003F771A"/>
    <w:rsid w:val="003F7991"/>
    <w:rsid w:val="003F7A53"/>
    <w:rsid w:val="00401548"/>
    <w:rsid w:val="00401F83"/>
    <w:rsid w:val="00403A8B"/>
    <w:rsid w:val="00403CC1"/>
    <w:rsid w:val="00403D8B"/>
    <w:rsid w:val="00405252"/>
    <w:rsid w:val="0040530E"/>
    <w:rsid w:val="00405B5D"/>
    <w:rsid w:val="00406762"/>
    <w:rsid w:val="0040765C"/>
    <w:rsid w:val="004100B1"/>
    <w:rsid w:val="004101B9"/>
    <w:rsid w:val="00411795"/>
    <w:rsid w:val="00411CC5"/>
    <w:rsid w:val="00412386"/>
    <w:rsid w:val="00412CEF"/>
    <w:rsid w:val="00413165"/>
    <w:rsid w:val="0041319D"/>
    <w:rsid w:val="00414868"/>
    <w:rsid w:val="00414D66"/>
    <w:rsid w:val="004150CC"/>
    <w:rsid w:val="00415D42"/>
    <w:rsid w:val="00415E44"/>
    <w:rsid w:val="00416985"/>
    <w:rsid w:val="004169EF"/>
    <w:rsid w:val="004210CC"/>
    <w:rsid w:val="004211FF"/>
    <w:rsid w:val="00421752"/>
    <w:rsid w:val="00422927"/>
    <w:rsid w:val="00423440"/>
    <w:rsid w:val="00423B6B"/>
    <w:rsid w:val="00423C3E"/>
    <w:rsid w:val="00424741"/>
    <w:rsid w:val="0042510B"/>
    <w:rsid w:val="00425A38"/>
    <w:rsid w:val="00427056"/>
    <w:rsid w:val="00427401"/>
    <w:rsid w:val="00430096"/>
    <w:rsid w:val="00430653"/>
    <w:rsid w:val="004312A6"/>
    <w:rsid w:val="00431DE7"/>
    <w:rsid w:val="0043376D"/>
    <w:rsid w:val="00433D07"/>
    <w:rsid w:val="004340A7"/>
    <w:rsid w:val="0043735D"/>
    <w:rsid w:val="00441EBA"/>
    <w:rsid w:val="00442283"/>
    <w:rsid w:val="00442462"/>
    <w:rsid w:val="0044380D"/>
    <w:rsid w:val="00443F8E"/>
    <w:rsid w:val="004442FF"/>
    <w:rsid w:val="00444E92"/>
    <w:rsid w:val="00445333"/>
    <w:rsid w:val="00445597"/>
    <w:rsid w:val="00446D05"/>
    <w:rsid w:val="00450BF8"/>
    <w:rsid w:val="0045180B"/>
    <w:rsid w:val="00451CE6"/>
    <w:rsid w:val="00452362"/>
    <w:rsid w:val="004523C8"/>
    <w:rsid w:val="00454036"/>
    <w:rsid w:val="004541D9"/>
    <w:rsid w:val="0045508F"/>
    <w:rsid w:val="00455185"/>
    <w:rsid w:val="00455CE3"/>
    <w:rsid w:val="004576EE"/>
    <w:rsid w:val="004577FC"/>
    <w:rsid w:val="004601F2"/>
    <w:rsid w:val="004612D6"/>
    <w:rsid w:val="00461D44"/>
    <w:rsid w:val="00462E4C"/>
    <w:rsid w:val="00463452"/>
    <w:rsid w:val="00464155"/>
    <w:rsid w:val="00464FA0"/>
    <w:rsid w:val="00465F94"/>
    <w:rsid w:val="00466A20"/>
    <w:rsid w:val="00466F0D"/>
    <w:rsid w:val="004706EB"/>
    <w:rsid w:val="0047076E"/>
    <w:rsid w:val="004717AB"/>
    <w:rsid w:val="00471AC1"/>
    <w:rsid w:val="004721E6"/>
    <w:rsid w:val="00474352"/>
    <w:rsid w:val="00474F9D"/>
    <w:rsid w:val="0047519A"/>
    <w:rsid w:val="0047555A"/>
    <w:rsid w:val="00476C3C"/>
    <w:rsid w:val="00476D2C"/>
    <w:rsid w:val="004774CD"/>
    <w:rsid w:val="004775FB"/>
    <w:rsid w:val="00477D19"/>
    <w:rsid w:val="00477D37"/>
    <w:rsid w:val="00477FED"/>
    <w:rsid w:val="0048091D"/>
    <w:rsid w:val="00482109"/>
    <w:rsid w:val="00482781"/>
    <w:rsid w:val="004836B9"/>
    <w:rsid w:val="00483BE3"/>
    <w:rsid w:val="00484C27"/>
    <w:rsid w:val="00484D78"/>
    <w:rsid w:val="00484FBB"/>
    <w:rsid w:val="00487556"/>
    <w:rsid w:val="004907EC"/>
    <w:rsid w:val="0049145C"/>
    <w:rsid w:val="00491CE0"/>
    <w:rsid w:val="00491E80"/>
    <w:rsid w:val="004926C0"/>
    <w:rsid w:val="00492C93"/>
    <w:rsid w:val="004939AE"/>
    <w:rsid w:val="0049413D"/>
    <w:rsid w:val="004941C9"/>
    <w:rsid w:val="00494762"/>
    <w:rsid w:val="004948C4"/>
    <w:rsid w:val="00495218"/>
    <w:rsid w:val="004954CD"/>
    <w:rsid w:val="00496049"/>
    <w:rsid w:val="00496CB7"/>
    <w:rsid w:val="00496E46"/>
    <w:rsid w:val="00496F6B"/>
    <w:rsid w:val="004A0A43"/>
    <w:rsid w:val="004A237E"/>
    <w:rsid w:val="004A5417"/>
    <w:rsid w:val="004A567B"/>
    <w:rsid w:val="004A5B0F"/>
    <w:rsid w:val="004A6D82"/>
    <w:rsid w:val="004A7239"/>
    <w:rsid w:val="004A7B51"/>
    <w:rsid w:val="004B0A3F"/>
    <w:rsid w:val="004B0F12"/>
    <w:rsid w:val="004B100F"/>
    <w:rsid w:val="004B2412"/>
    <w:rsid w:val="004B26FB"/>
    <w:rsid w:val="004B38EB"/>
    <w:rsid w:val="004B40DE"/>
    <w:rsid w:val="004B4104"/>
    <w:rsid w:val="004B4EDB"/>
    <w:rsid w:val="004B746B"/>
    <w:rsid w:val="004C1DB3"/>
    <w:rsid w:val="004C21AA"/>
    <w:rsid w:val="004C2211"/>
    <w:rsid w:val="004C23F7"/>
    <w:rsid w:val="004C37CE"/>
    <w:rsid w:val="004C4233"/>
    <w:rsid w:val="004C4290"/>
    <w:rsid w:val="004C529F"/>
    <w:rsid w:val="004C54CE"/>
    <w:rsid w:val="004C7A44"/>
    <w:rsid w:val="004C7AB2"/>
    <w:rsid w:val="004D1013"/>
    <w:rsid w:val="004D13F9"/>
    <w:rsid w:val="004D1ABB"/>
    <w:rsid w:val="004D1DBD"/>
    <w:rsid w:val="004D261D"/>
    <w:rsid w:val="004D29B9"/>
    <w:rsid w:val="004D2C82"/>
    <w:rsid w:val="004D34B3"/>
    <w:rsid w:val="004D399E"/>
    <w:rsid w:val="004D440A"/>
    <w:rsid w:val="004D6164"/>
    <w:rsid w:val="004D7010"/>
    <w:rsid w:val="004D748D"/>
    <w:rsid w:val="004E1940"/>
    <w:rsid w:val="004E1A43"/>
    <w:rsid w:val="004E22BE"/>
    <w:rsid w:val="004E2F77"/>
    <w:rsid w:val="004E3850"/>
    <w:rsid w:val="004E4F16"/>
    <w:rsid w:val="004E5152"/>
    <w:rsid w:val="004E5D70"/>
    <w:rsid w:val="004E625B"/>
    <w:rsid w:val="004E64D7"/>
    <w:rsid w:val="004E73F8"/>
    <w:rsid w:val="004F100E"/>
    <w:rsid w:val="004F1619"/>
    <w:rsid w:val="004F220D"/>
    <w:rsid w:val="004F2351"/>
    <w:rsid w:val="004F2B13"/>
    <w:rsid w:val="004F494A"/>
    <w:rsid w:val="004F5A0A"/>
    <w:rsid w:val="004F7DD3"/>
    <w:rsid w:val="00500815"/>
    <w:rsid w:val="00502447"/>
    <w:rsid w:val="00502687"/>
    <w:rsid w:val="00503FAF"/>
    <w:rsid w:val="00505073"/>
    <w:rsid w:val="00505D97"/>
    <w:rsid w:val="00506D12"/>
    <w:rsid w:val="0051003F"/>
    <w:rsid w:val="005101F7"/>
    <w:rsid w:val="005105AB"/>
    <w:rsid w:val="00510BC6"/>
    <w:rsid w:val="00510C91"/>
    <w:rsid w:val="00510F0A"/>
    <w:rsid w:val="00511276"/>
    <w:rsid w:val="0051318B"/>
    <w:rsid w:val="0051318E"/>
    <w:rsid w:val="005133E7"/>
    <w:rsid w:val="00513F8C"/>
    <w:rsid w:val="00513FAF"/>
    <w:rsid w:val="00514051"/>
    <w:rsid w:val="00515226"/>
    <w:rsid w:val="00515979"/>
    <w:rsid w:val="00515D0B"/>
    <w:rsid w:val="00516030"/>
    <w:rsid w:val="005174E5"/>
    <w:rsid w:val="00517829"/>
    <w:rsid w:val="00517FC4"/>
    <w:rsid w:val="005204BB"/>
    <w:rsid w:val="00522239"/>
    <w:rsid w:val="0052228B"/>
    <w:rsid w:val="00522501"/>
    <w:rsid w:val="00522524"/>
    <w:rsid w:val="00523E20"/>
    <w:rsid w:val="005242CD"/>
    <w:rsid w:val="00524FF1"/>
    <w:rsid w:val="00526577"/>
    <w:rsid w:val="00530229"/>
    <w:rsid w:val="00530C61"/>
    <w:rsid w:val="00530F01"/>
    <w:rsid w:val="0053243E"/>
    <w:rsid w:val="0053273A"/>
    <w:rsid w:val="00532957"/>
    <w:rsid w:val="005329C9"/>
    <w:rsid w:val="00533D62"/>
    <w:rsid w:val="0053464D"/>
    <w:rsid w:val="005348A5"/>
    <w:rsid w:val="00535A9C"/>
    <w:rsid w:val="00535AA3"/>
    <w:rsid w:val="00535DB2"/>
    <w:rsid w:val="00535F6E"/>
    <w:rsid w:val="0053602D"/>
    <w:rsid w:val="005365D8"/>
    <w:rsid w:val="00540602"/>
    <w:rsid w:val="005413C3"/>
    <w:rsid w:val="005425F1"/>
    <w:rsid w:val="0054266D"/>
    <w:rsid w:val="005436BD"/>
    <w:rsid w:val="0054467E"/>
    <w:rsid w:val="005457E2"/>
    <w:rsid w:val="0054645A"/>
    <w:rsid w:val="00547BAD"/>
    <w:rsid w:val="0055228F"/>
    <w:rsid w:val="005524B6"/>
    <w:rsid w:val="00553DE1"/>
    <w:rsid w:val="00554F78"/>
    <w:rsid w:val="005558A0"/>
    <w:rsid w:val="0055613F"/>
    <w:rsid w:val="00556351"/>
    <w:rsid w:val="0055636B"/>
    <w:rsid w:val="00556B6F"/>
    <w:rsid w:val="00556F04"/>
    <w:rsid w:val="00557487"/>
    <w:rsid w:val="00557706"/>
    <w:rsid w:val="00560D49"/>
    <w:rsid w:val="00560F74"/>
    <w:rsid w:val="00561E98"/>
    <w:rsid w:val="005623DF"/>
    <w:rsid w:val="005646CF"/>
    <w:rsid w:val="005647B7"/>
    <w:rsid w:val="00565F88"/>
    <w:rsid w:val="0056618C"/>
    <w:rsid w:val="005668A5"/>
    <w:rsid w:val="00567653"/>
    <w:rsid w:val="005677F0"/>
    <w:rsid w:val="00571C87"/>
    <w:rsid w:val="00573179"/>
    <w:rsid w:val="0057388F"/>
    <w:rsid w:val="005741BC"/>
    <w:rsid w:val="00575C21"/>
    <w:rsid w:val="005769A6"/>
    <w:rsid w:val="00580665"/>
    <w:rsid w:val="00580FFA"/>
    <w:rsid w:val="005830F4"/>
    <w:rsid w:val="005834BF"/>
    <w:rsid w:val="0058411E"/>
    <w:rsid w:val="005845CE"/>
    <w:rsid w:val="0058605B"/>
    <w:rsid w:val="00586779"/>
    <w:rsid w:val="00586CD4"/>
    <w:rsid w:val="0059052C"/>
    <w:rsid w:val="00590BE7"/>
    <w:rsid w:val="005922D2"/>
    <w:rsid w:val="00592946"/>
    <w:rsid w:val="00593A7A"/>
    <w:rsid w:val="005945C0"/>
    <w:rsid w:val="00595020"/>
    <w:rsid w:val="005952DE"/>
    <w:rsid w:val="00595FD0"/>
    <w:rsid w:val="005A0323"/>
    <w:rsid w:val="005A0BC8"/>
    <w:rsid w:val="005A0D47"/>
    <w:rsid w:val="005A11CE"/>
    <w:rsid w:val="005A2DB9"/>
    <w:rsid w:val="005A2FD4"/>
    <w:rsid w:val="005A375A"/>
    <w:rsid w:val="005A4417"/>
    <w:rsid w:val="005A48DF"/>
    <w:rsid w:val="005A6348"/>
    <w:rsid w:val="005A7620"/>
    <w:rsid w:val="005A7A1E"/>
    <w:rsid w:val="005B1C55"/>
    <w:rsid w:val="005B1C71"/>
    <w:rsid w:val="005B2653"/>
    <w:rsid w:val="005B61C9"/>
    <w:rsid w:val="005B6FF7"/>
    <w:rsid w:val="005B71A5"/>
    <w:rsid w:val="005B7695"/>
    <w:rsid w:val="005C0090"/>
    <w:rsid w:val="005C0FAC"/>
    <w:rsid w:val="005C1517"/>
    <w:rsid w:val="005C1B3D"/>
    <w:rsid w:val="005C25C5"/>
    <w:rsid w:val="005C2901"/>
    <w:rsid w:val="005C2F20"/>
    <w:rsid w:val="005C30D4"/>
    <w:rsid w:val="005C37A1"/>
    <w:rsid w:val="005C3A34"/>
    <w:rsid w:val="005C5429"/>
    <w:rsid w:val="005C6449"/>
    <w:rsid w:val="005C690F"/>
    <w:rsid w:val="005C7065"/>
    <w:rsid w:val="005C77C3"/>
    <w:rsid w:val="005D0C99"/>
    <w:rsid w:val="005D1256"/>
    <w:rsid w:val="005D1535"/>
    <w:rsid w:val="005D2231"/>
    <w:rsid w:val="005D3745"/>
    <w:rsid w:val="005D4C78"/>
    <w:rsid w:val="005D4F22"/>
    <w:rsid w:val="005D52E1"/>
    <w:rsid w:val="005D57FC"/>
    <w:rsid w:val="005D6DFD"/>
    <w:rsid w:val="005D7E7C"/>
    <w:rsid w:val="005E0632"/>
    <w:rsid w:val="005E0D29"/>
    <w:rsid w:val="005E158F"/>
    <w:rsid w:val="005E2A9C"/>
    <w:rsid w:val="005E4A01"/>
    <w:rsid w:val="005E51D0"/>
    <w:rsid w:val="005E57EB"/>
    <w:rsid w:val="005E5CC6"/>
    <w:rsid w:val="005E613F"/>
    <w:rsid w:val="005E70BA"/>
    <w:rsid w:val="005E70F4"/>
    <w:rsid w:val="005F245D"/>
    <w:rsid w:val="005F2863"/>
    <w:rsid w:val="005F3074"/>
    <w:rsid w:val="005F3660"/>
    <w:rsid w:val="005F3FDD"/>
    <w:rsid w:val="005F5836"/>
    <w:rsid w:val="005F6955"/>
    <w:rsid w:val="005F698F"/>
    <w:rsid w:val="005F74C7"/>
    <w:rsid w:val="0060041B"/>
    <w:rsid w:val="00600691"/>
    <w:rsid w:val="00602032"/>
    <w:rsid w:val="00602FC6"/>
    <w:rsid w:val="00607EF5"/>
    <w:rsid w:val="0061033F"/>
    <w:rsid w:val="00611B12"/>
    <w:rsid w:val="0061349B"/>
    <w:rsid w:val="006135F5"/>
    <w:rsid w:val="00613812"/>
    <w:rsid w:val="006144BC"/>
    <w:rsid w:val="00614E61"/>
    <w:rsid w:val="00615747"/>
    <w:rsid w:val="00615E09"/>
    <w:rsid w:val="0061668B"/>
    <w:rsid w:val="00616C40"/>
    <w:rsid w:val="006174A3"/>
    <w:rsid w:val="006174C8"/>
    <w:rsid w:val="00617F31"/>
    <w:rsid w:val="0062044F"/>
    <w:rsid w:val="00621954"/>
    <w:rsid w:val="00622C6C"/>
    <w:rsid w:val="00624B06"/>
    <w:rsid w:val="00624F6F"/>
    <w:rsid w:val="006252F9"/>
    <w:rsid w:val="006256FF"/>
    <w:rsid w:val="00625939"/>
    <w:rsid w:val="006262C0"/>
    <w:rsid w:val="00626B42"/>
    <w:rsid w:val="00627903"/>
    <w:rsid w:val="00630FC0"/>
    <w:rsid w:val="00631C5D"/>
    <w:rsid w:val="00631D87"/>
    <w:rsid w:val="00632582"/>
    <w:rsid w:val="006326DF"/>
    <w:rsid w:val="006327F6"/>
    <w:rsid w:val="0063432E"/>
    <w:rsid w:val="00636417"/>
    <w:rsid w:val="00636732"/>
    <w:rsid w:val="006367C3"/>
    <w:rsid w:val="00636E6C"/>
    <w:rsid w:val="006377B7"/>
    <w:rsid w:val="00637A7F"/>
    <w:rsid w:val="0064060C"/>
    <w:rsid w:val="006407C1"/>
    <w:rsid w:val="00641252"/>
    <w:rsid w:val="006418DC"/>
    <w:rsid w:val="0064225C"/>
    <w:rsid w:val="00642389"/>
    <w:rsid w:val="0064239D"/>
    <w:rsid w:val="006424B4"/>
    <w:rsid w:val="00642AF4"/>
    <w:rsid w:val="00643764"/>
    <w:rsid w:val="00645353"/>
    <w:rsid w:val="00645641"/>
    <w:rsid w:val="006478FB"/>
    <w:rsid w:val="00647E37"/>
    <w:rsid w:val="00651432"/>
    <w:rsid w:val="00651F0C"/>
    <w:rsid w:val="00652CFB"/>
    <w:rsid w:val="0065367E"/>
    <w:rsid w:val="0065440F"/>
    <w:rsid w:val="00654B7C"/>
    <w:rsid w:val="00654F0D"/>
    <w:rsid w:val="00656060"/>
    <w:rsid w:val="00656285"/>
    <w:rsid w:val="0065672E"/>
    <w:rsid w:val="00656C4B"/>
    <w:rsid w:val="00657406"/>
    <w:rsid w:val="0065769C"/>
    <w:rsid w:val="006605D8"/>
    <w:rsid w:val="00662D1C"/>
    <w:rsid w:val="00664E20"/>
    <w:rsid w:val="0066507C"/>
    <w:rsid w:val="006651EE"/>
    <w:rsid w:val="006658FA"/>
    <w:rsid w:val="0066611D"/>
    <w:rsid w:val="006673DF"/>
    <w:rsid w:val="00667D64"/>
    <w:rsid w:val="00671EE3"/>
    <w:rsid w:val="00672F11"/>
    <w:rsid w:val="00673084"/>
    <w:rsid w:val="00674626"/>
    <w:rsid w:val="0067522D"/>
    <w:rsid w:val="0067528F"/>
    <w:rsid w:val="00675FCF"/>
    <w:rsid w:val="006760D3"/>
    <w:rsid w:val="00676909"/>
    <w:rsid w:val="00676B43"/>
    <w:rsid w:val="00676C89"/>
    <w:rsid w:val="006770A1"/>
    <w:rsid w:val="0067777F"/>
    <w:rsid w:val="0067796D"/>
    <w:rsid w:val="00677EEF"/>
    <w:rsid w:val="006801C9"/>
    <w:rsid w:val="00680240"/>
    <w:rsid w:val="0068123B"/>
    <w:rsid w:val="00682051"/>
    <w:rsid w:val="006822F4"/>
    <w:rsid w:val="006839FF"/>
    <w:rsid w:val="00684830"/>
    <w:rsid w:val="00685BA2"/>
    <w:rsid w:val="00686832"/>
    <w:rsid w:val="00690AFA"/>
    <w:rsid w:val="00691876"/>
    <w:rsid w:val="00691E24"/>
    <w:rsid w:val="00691EC8"/>
    <w:rsid w:val="00691F72"/>
    <w:rsid w:val="006926E6"/>
    <w:rsid w:val="006928A4"/>
    <w:rsid w:val="00692E65"/>
    <w:rsid w:val="00692E8A"/>
    <w:rsid w:val="006942E4"/>
    <w:rsid w:val="00695D08"/>
    <w:rsid w:val="0069641F"/>
    <w:rsid w:val="006966CF"/>
    <w:rsid w:val="006A1CFF"/>
    <w:rsid w:val="006A3079"/>
    <w:rsid w:val="006A318D"/>
    <w:rsid w:val="006A35DA"/>
    <w:rsid w:val="006A4A8D"/>
    <w:rsid w:val="006A4C24"/>
    <w:rsid w:val="006A56A7"/>
    <w:rsid w:val="006A5897"/>
    <w:rsid w:val="006A6232"/>
    <w:rsid w:val="006A68B0"/>
    <w:rsid w:val="006A78D0"/>
    <w:rsid w:val="006A7B81"/>
    <w:rsid w:val="006A7EFC"/>
    <w:rsid w:val="006B01FC"/>
    <w:rsid w:val="006B0246"/>
    <w:rsid w:val="006B1CEB"/>
    <w:rsid w:val="006B200D"/>
    <w:rsid w:val="006B2EF7"/>
    <w:rsid w:val="006B58CC"/>
    <w:rsid w:val="006B5CB9"/>
    <w:rsid w:val="006B69F1"/>
    <w:rsid w:val="006B7C9C"/>
    <w:rsid w:val="006C06A1"/>
    <w:rsid w:val="006C0A74"/>
    <w:rsid w:val="006C1724"/>
    <w:rsid w:val="006C2842"/>
    <w:rsid w:val="006C4C1E"/>
    <w:rsid w:val="006C5AEE"/>
    <w:rsid w:val="006C7578"/>
    <w:rsid w:val="006C7F40"/>
    <w:rsid w:val="006D0ABE"/>
    <w:rsid w:val="006D1B2D"/>
    <w:rsid w:val="006D226E"/>
    <w:rsid w:val="006D2389"/>
    <w:rsid w:val="006D507C"/>
    <w:rsid w:val="006D525C"/>
    <w:rsid w:val="006D56EC"/>
    <w:rsid w:val="006D6BA7"/>
    <w:rsid w:val="006D6D68"/>
    <w:rsid w:val="006D6EEE"/>
    <w:rsid w:val="006D70AE"/>
    <w:rsid w:val="006D7B92"/>
    <w:rsid w:val="006D7C73"/>
    <w:rsid w:val="006E2217"/>
    <w:rsid w:val="006E30BA"/>
    <w:rsid w:val="006E3BDA"/>
    <w:rsid w:val="006E3E61"/>
    <w:rsid w:val="006E437A"/>
    <w:rsid w:val="006E5686"/>
    <w:rsid w:val="006E72A1"/>
    <w:rsid w:val="006E7980"/>
    <w:rsid w:val="006E799D"/>
    <w:rsid w:val="006E79CF"/>
    <w:rsid w:val="006E7A9A"/>
    <w:rsid w:val="006F03D5"/>
    <w:rsid w:val="006F25F0"/>
    <w:rsid w:val="006F3A3B"/>
    <w:rsid w:val="006F464B"/>
    <w:rsid w:val="006F51C1"/>
    <w:rsid w:val="006F7184"/>
    <w:rsid w:val="006F74A5"/>
    <w:rsid w:val="006F769B"/>
    <w:rsid w:val="007001DB"/>
    <w:rsid w:val="00700882"/>
    <w:rsid w:val="007020EB"/>
    <w:rsid w:val="00705700"/>
    <w:rsid w:val="00705D16"/>
    <w:rsid w:val="00707857"/>
    <w:rsid w:val="00707D21"/>
    <w:rsid w:val="00711341"/>
    <w:rsid w:val="007118C5"/>
    <w:rsid w:val="0071244D"/>
    <w:rsid w:val="00712588"/>
    <w:rsid w:val="00712928"/>
    <w:rsid w:val="00712C0B"/>
    <w:rsid w:val="0071474F"/>
    <w:rsid w:val="00714D23"/>
    <w:rsid w:val="00714E9F"/>
    <w:rsid w:val="007150AA"/>
    <w:rsid w:val="0071588F"/>
    <w:rsid w:val="00715F4F"/>
    <w:rsid w:val="007169FC"/>
    <w:rsid w:val="00717011"/>
    <w:rsid w:val="00717238"/>
    <w:rsid w:val="00717295"/>
    <w:rsid w:val="00720664"/>
    <w:rsid w:val="00720A02"/>
    <w:rsid w:val="00722B96"/>
    <w:rsid w:val="00722F8E"/>
    <w:rsid w:val="00723F83"/>
    <w:rsid w:val="007240FB"/>
    <w:rsid w:val="0072411B"/>
    <w:rsid w:val="007247FB"/>
    <w:rsid w:val="00726578"/>
    <w:rsid w:val="00731395"/>
    <w:rsid w:val="00731BE2"/>
    <w:rsid w:val="00733D8C"/>
    <w:rsid w:val="007344D9"/>
    <w:rsid w:val="00734D1C"/>
    <w:rsid w:val="00735997"/>
    <w:rsid w:val="00735A7B"/>
    <w:rsid w:val="007364DD"/>
    <w:rsid w:val="0073688B"/>
    <w:rsid w:val="0073694F"/>
    <w:rsid w:val="00736C30"/>
    <w:rsid w:val="007405F1"/>
    <w:rsid w:val="007408F9"/>
    <w:rsid w:val="007409BF"/>
    <w:rsid w:val="00740D5F"/>
    <w:rsid w:val="00740E71"/>
    <w:rsid w:val="0074207A"/>
    <w:rsid w:val="00742882"/>
    <w:rsid w:val="00742C91"/>
    <w:rsid w:val="007438A3"/>
    <w:rsid w:val="007438C9"/>
    <w:rsid w:val="007440D3"/>
    <w:rsid w:val="00747C08"/>
    <w:rsid w:val="00753F8D"/>
    <w:rsid w:val="00754959"/>
    <w:rsid w:val="00754B58"/>
    <w:rsid w:val="0075598C"/>
    <w:rsid w:val="00755ECB"/>
    <w:rsid w:val="00755FD8"/>
    <w:rsid w:val="0075636C"/>
    <w:rsid w:val="00756CB5"/>
    <w:rsid w:val="007575F0"/>
    <w:rsid w:val="00757B42"/>
    <w:rsid w:val="007612BB"/>
    <w:rsid w:val="00761C0B"/>
    <w:rsid w:val="00762F8E"/>
    <w:rsid w:val="00763803"/>
    <w:rsid w:val="00764559"/>
    <w:rsid w:val="00764620"/>
    <w:rsid w:val="00766082"/>
    <w:rsid w:val="007660E5"/>
    <w:rsid w:val="007664D4"/>
    <w:rsid w:val="007665A6"/>
    <w:rsid w:val="00766C4E"/>
    <w:rsid w:val="00766DE0"/>
    <w:rsid w:val="00770775"/>
    <w:rsid w:val="00771D70"/>
    <w:rsid w:val="00771F2A"/>
    <w:rsid w:val="00772428"/>
    <w:rsid w:val="007724F2"/>
    <w:rsid w:val="00773445"/>
    <w:rsid w:val="0077364A"/>
    <w:rsid w:val="00775714"/>
    <w:rsid w:val="00775F78"/>
    <w:rsid w:val="00777324"/>
    <w:rsid w:val="00780A2F"/>
    <w:rsid w:val="00781B7F"/>
    <w:rsid w:val="00781D76"/>
    <w:rsid w:val="00781FA6"/>
    <w:rsid w:val="00782693"/>
    <w:rsid w:val="0078449B"/>
    <w:rsid w:val="00784536"/>
    <w:rsid w:val="007849D3"/>
    <w:rsid w:val="0078547F"/>
    <w:rsid w:val="00791934"/>
    <w:rsid w:val="00793D0B"/>
    <w:rsid w:val="007956A0"/>
    <w:rsid w:val="00795D55"/>
    <w:rsid w:val="00795FF8"/>
    <w:rsid w:val="007978A1"/>
    <w:rsid w:val="00797C2F"/>
    <w:rsid w:val="007A117A"/>
    <w:rsid w:val="007A2D2E"/>
    <w:rsid w:val="007A304D"/>
    <w:rsid w:val="007A4813"/>
    <w:rsid w:val="007A4A08"/>
    <w:rsid w:val="007A5DB9"/>
    <w:rsid w:val="007A67A4"/>
    <w:rsid w:val="007A6906"/>
    <w:rsid w:val="007A74D6"/>
    <w:rsid w:val="007A7826"/>
    <w:rsid w:val="007A795E"/>
    <w:rsid w:val="007A7995"/>
    <w:rsid w:val="007A7B32"/>
    <w:rsid w:val="007B225F"/>
    <w:rsid w:val="007B3318"/>
    <w:rsid w:val="007B4059"/>
    <w:rsid w:val="007B5604"/>
    <w:rsid w:val="007B5BAB"/>
    <w:rsid w:val="007B62AF"/>
    <w:rsid w:val="007B695B"/>
    <w:rsid w:val="007B6E97"/>
    <w:rsid w:val="007B785C"/>
    <w:rsid w:val="007C0DDD"/>
    <w:rsid w:val="007C10BA"/>
    <w:rsid w:val="007C4559"/>
    <w:rsid w:val="007C4F95"/>
    <w:rsid w:val="007C6440"/>
    <w:rsid w:val="007C6B20"/>
    <w:rsid w:val="007C7CB1"/>
    <w:rsid w:val="007D0841"/>
    <w:rsid w:val="007D281C"/>
    <w:rsid w:val="007D31DE"/>
    <w:rsid w:val="007D449B"/>
    <w:rsid w:val="007D545F"/>
    <w:rsid w:val="007D5BD7"/>
    <w:rsid w:val="007D5E26"/>
    <w:rsid w:val="007E047A"/>
    <w:rsid w:val="007E0A25"/>
    <w:rsid w:val="007E1771"/>
    <w:rsid w:val="007E1A00"/>
    <w:rsid w:val="007E1AF0"/>
    <w:rsid w:val="007E1D3F"/>
    <w:rsid w:val="007E2275"/>
    <w:rsid w:val="007E2398"/>
    <w:rsid w:val="007E23FF"/>
    <w:rsid w:val="007E34E7"/>
    <w:rsid w:val="007E3E3A"/>
    <w:rsid w:val="007E4343"/>
    <w:rsid w:val="007E494A"/>
    <w:rsid w:val="007E5442"/>
    <w:rsid w:val="007E610D"/>
    <w:rsid w:val="007E6EDD"/>
    <w:rsid w:val="007E798A"/>
    <w:rsid w:val="007E7F45"/>
    <w:rsid w:val="007F161B"/>
    <w:rsid w:val="007F213D"/>
    <w:rsid w:val="007F2E9C"/>
    <w:rsid w:val="007F3190"/>
    <w:rsid w:val="007F3631"/>
    <w:rsid w:val="007F3792"/>
    <w:rsid w:val="007F3A16"/>
    <w:rsid w:val="007F4C0A"/>
    <w:rsid w:val="007F59E0"/>
    <w:rsid w:val="007F5D1B"/>
    <w:rsid w:val="007F629C"/>
    <w:rsid w:val="007F65E4"/>
    <w:rsid w:val="007F7222"/>
    <w:rsid w:val="007F74F5"/>
    <w:rsid w:val="007F770F"/>
    <w:rsid w:val="008004EC"/>
    <w:rsid w:val="00801278"/>
    <w:rsid w:val="00801F8F"/>
    <w:rsid w:val="00802BD2"/>
    <w:rsid w:val="00803BEA"/>
    <w:rsid w:val="008053EA"/>
    <w:rsid w:val="00805F52"/>
    <w:rsid w:val="0080642B"/>
    <w:rsid w:val="00806D95"/>
    <w:rsid w:val="00807383"/>
    <w:rsid w:val="00807ACF"/>
    <w:rsid w:val="00810518"/>
    <w:rsid w:val="00810762"/>
    <w:rsid w:val="00811A75"/>
    <w:rsid w:val="00813825"/>
    <w:rsid w:val="00814B8E"/>
    <w:rsid w:val="00814F14"/>
    <w:rsid w:val="00815EE4"/>
    <w:rsid w:val="00816269"/>
    <w:rsid w:val="00816AE8"/>
    <w:rsid w:val="00821308"/>
    <w:rsid w:val="008219D4"/>
    <w:rsid w:val="00821CC6"/>
    <w:rsid w:val="008221D9"/>
    <w:rsid w:val="00822739"/>
    <w:rsid w:val="00822FA1"/>
    <w:rsid w:val="00823DCB"/>
    <w:rsid w:val="008249DE"/>
    <w:rsid w:val="00825C94"/>
    <w:rsid w:val="00826D96"/>
    <w:rsid w:val="00830043"/>
    <w:rsid w:val="008301FC"/>
    <w:rsid w:val="008302C8"/>
    <w:rsid w:val="00831CE0"/>
    <w:rsid w:val="008328F2"/>
    <w:rsid w:val="00832AB2"/>
    <w:rsid w:val="00833171"/>
    <w:rsid w:val="00833853"/>
    <w:rsid w:val="00834653"/>
    <w:rsid w:val="00836061"/>
    <w:rsid w:val="008375D0"/>
    <w:rsid w:val="00840F82"/>
    <w:rsid w:val="0084154C"/>
    <w:rsid w:val="00841632"/>
    <w:rsid w:val="008416C3"/>
    <w:rsid w:val="0084237C"/>
    <w:rsid w:val="008425EB"/>
    <w:rsid w:val="008438F6"/>
    <w:rsid w:val="0084420C"/>
    <w:rsid w:val="00845311"/>
    <w:rsid w:val="00845CBA"/>
    <w:rsid w:val="00845EDD"/>
    <w:rsid w:val="008477E0"/>
    <w:rsid w:val="00847D0B"/>
    <w:rsid w:val="0085024E"/>
    <w:rsid w:val="00850A92"/>
    <w:rsid w:val="00851288"/>
    <w:rsid w:val="0085131A"/>
    <w:rsid w:val="008530A0"/>
    <w:rsid w:val="00853A47"/>
    <w:rsid w:val="0085632B"/>
    <w:rsid w:val="00856CCC"/>
    <w:rsid w:val="00857848"/>
    <w:rsid w:val="008603CB"/>
    <w:rsid w:val="00860FF2"/>
    <w:rsid w:val="0086176F"/>
    <w:rsid w:val="00861B98"/>
    <w:rsid w:val="00861F1B"/>
    <w:rsid w:val="00862025"/>
    <w:rsid w:val="008621D8"/>
    <w:rsid w:val="00862EDE"/>
    <w:rsid w:val="008635A0"/>
    <w:rsid w:val="00863F24"/>
    <w:rsid w:val="0086483F"/>
    <w:rsid w:val="00865549"/>
    <w:rsid w:val="00865842"/>
    <w:rsid w:val="00865A7E"/>
    <w:rsid w:val="00865CA0"/>
    <w:rsid w:val="00865F0E"/>
    <w:rsid w:val="00866D69"/>
    <w:rsid w:val="0087138A"/>
    <w:rsid w:val="00871503"/>
    <w:rsid w:val="00871628"/>
    <w:rsid w:val="008716B2"/>
    <w:rsid w:val="00871BF3"/>
    <w:rsid w:val="008747F9"/>
    <w:rsid w:val="00874878"/>
    <w:rsid w:val="008752E3"/>
    <w:rsid w:val="008779FF"/>
    <w:rsid w:val="00877EE3"/>
    <w:rsid w:val="00883027"/>
    <w:rsid w:val="00883B5E"/>
    <w:rsid w:val="00883E68"/>
    <w:rsid w:val="00885405"/>
    <w:rsid w:val="0088665F"/>
    <w:rsid w:val="008870CB"/>
    <w:rsid w:val="00887DE3"/>
    <w:rsid w:val="00887E61"/>
    <w:rsid w:val="008902C7"/>
    <w:rsid w:val="00890FCD"/>
    <w:rsid w:val="00891C9A"/>
    <w:rsid w:val="00891FFA"/>
    <w:rsid w:val="00892039"/>
    <w:rsid w:val="0089364D"/>
    <w:rsid w:val="00893F50"/>
    <w:rsid w:val="00895B63"/>
    <w:rsid w:val="00895EC7"/>
    <w:rsid w:val="008960B8"/>
    <w:rsid w:val="00896D52"/>
    <w:rsid w:val="00897030"/>
    <w:rsid w:val="00897087"/>
    <w:rsid w:val="00897245"/>
    <w:rsid w:val="00897BF7"/>
    <w:rsid w:val="00897CE7"/>
    <w:rsid w:val="008A1D66"/>
    <w:rsid w:val="008A333A"/>
    <w:rsid w:val="008A51F2"/>
    <w:rsid w:val="008A6084"/>
    <w:rsid w:val="008A65BF"/>
    <w:rsid w:val="008A719C"/>
    <w:rsid w:val="008B065C"/>
    <w:rsid w:val="008B0997"/>
    <w:rsid w:val="008B09CD"/>
    <w:rsid w:val="008B0A37"/>
    <w:rsid w:val="008B0FCE"/>
    <w:rsid w:val="008B1675"/>
    <w:rsid w:val="008B1735"/>
    <w:rsid w:val="008B40CC"/>
    <w:rsid w:val="008B484C"/>
    <w:rsid w:val="008B5057"/>
    <w:rsid w:val="008B518A"/>
    <w:rsid w:val="008B7388"/>
    <w:rsid w:val="008B77AB"/>
    <w:rsid w:val="008B7E58"/>
    <w:rsid w:val="008C2581"/>
    <w:rsid w:val="008C25BB"/>
    <w:rsid w:val="008C37FF"/>
    <w:rsid w:val="008C452C"/>
    <w:rsid w:val="008C54F6"/>
    <w:rsid w:val="008C5FFD"/>
    <w:rsid w:val="008C703F"/>
    <w:rsid w:val="008D0A8E"/>
    <w:rsid w:val="008D2350"/>
    <w:rsid w:val="008D28CA"/>
    <w:rsid w:val="008D32B6"/>
    <w:rsid w:val="008D3405"/>
    <w:rsid w:val="008D3EBB"/>
    <w:rsid w:val="008D4518"/>
    <w:rsid w:val="008D5CCC"/>
    <w:rsid w:val="008D6512"/>
    <w:rsid w:val="008E120C"/>
    <w:rsid w:val="008E1735"/>
    <w:rsid w:val="008E1D88"/>
    <w:rsid w:val="008E285D"/>
    <w:rsid w:val="008E28CA"/>
    <w:rsid w:val="008E3593"/>
    <w:rsid w:val="008E4F4B"/>
    <w:rsid w:val="008E668D"/>
    <w:rsid w:val="008E7AC7"/>
    <w:rsid w:val="008E7C5A"/>
    <w:rsid w:val="008E7C76"/>
    <w:rsid w:val="008F05F3"/>
    <w:rsid w:val="008F0BFF"/>
    <w:rsid w:val="008F0DC9"/>
    <w:rsid w:val="008F4F5B"/>
    <w:rsid w:val="008F5E6F"/>
    <w:rsid w:val="008F6594"/>
    <w:rsid w:val="00900A73"/>
    <w:rsid w:val="00901C6F"/>
    <w:rsid w:val="009020ED"/>
    <w:rsid w:val="009035AF"/>
    <w:rsid w:val="009040E8"/>
    <w:rsid w:val="00904439"/>
    <w:rsid w:val="00907BC7"/>
    <w:rsid w:val="00907BCA"/>
    <w:rsid w:val="00907EA0"/>
    <w:rsid w:val="00910541"/>
    <w:rsid w:val="009113AA"/>
    <w:rsid w:val="00911E66"/>
    <w:rsid w:val="009136CD"/>
    <w:rsid w:val="0091452F"/>
    <w:rsid w:val="009148B9"/>
    <w:rsid w:val="00915F77"/>
    <w:rsid w:val="00922140"/>
    <w:rsid w:val="00923FB5"/>
    <w:rsid w:val="00924530"/>
    <w:rsid w:val="00925A15"/>
    <w:rsid w:val="009314F0"/>
    <w:rsid w:val="0093253C"/>
    <w:rsid w:val="00933C57"/>
    <w:rsid w:val="009344A4"/>
    <w:rsid w:val="009353CD"/>
    <w:rsid w:val="00935E86"/>
    <w:rsid w:val="009365DE"/>
    <w:rsid w:val="009373D8"/>
    <w:rsid w:val="009378FD"/>
    <w:rsid w:val="00937BB0"/>
    <w:rsid w:val="009404EB"/>
    <w:rsid w:val="00940599"/>
    <w:rsid w:val="00940A7D"/>
    <w:rsid w:val="00940F09"/>
    <w:rsid w:val="00941972"/>
    <w:rsid w:val="00941D09"/>
    <w:rsid w:val="00942813"/>
    <w:rsid w:val="009428DB"/>
    <w:rsid w:val="00942AEC"/>
    <w:rsid w:val="0094378E"/>
    <w:rsid w:val="00943834"/>
    <w:rsid w:val="00945363"/>
    <w:rsid w:val="0094602F"/>
    <w:rsid w:val="00946AE7"/>
    <w:rsid w:val="00946BD3"/>
    <w:rsid w:val="00947348"/>
    <w:rsid w:val="009473C0"/>
    <w:rsid w:val="009474A8"/>
    <w:rsid w:val="009477B4"/>
    <w:rsid w:val="00947909"/>
    <w:rsid w:val="00950911"/>
    <w:rsid w:val="0095138F"/>
    <w:rsid w:val="0095227C"/>
    <w:rsid w:val="009528BA"/>
    <w:rsid w:val="00952E26"/>
    <w:rsid w:val="009538C9"/>
    <w:rsid w:val="00953BAB"/>
    <w:rsid w:val="00954375"/>
    <w:rsid w:val="00955E2F"/>
    <w:rsid w:val="009572D3"/>
    <w:rsid w:val="00957468"/>
    <w:rsid w:val="00957D18"/>
    <w:rsid w:val="00962C49"/>
    <w:rsid w:val="00963308"/>
    <w:rsid w:val="0096365D"/>
    <w:rsid w:val="009650E1"/>
    <w:rsid w:val="00965524"/>
    <w:rsid w:val="009655FD"/>
    <w:rsid w:val="00967E53"/>
    <w:rsid w:val="00970F7E"/>
    <w:rsid w:val="00972ECE"/>
    <w:rsid w:val="00973167"/>
    <w:rsid w:val="00973741"/>
    <w:rsid w:val="0097428A"/>
    <w:rsid w:val="00975041"/>
    <w:rsid w:val="00976163"/>
    <w:rsid w:val="009765F0"/>
    <w:rsid w:val="009802E7"/>
    <w:rsid w:val="009816A6"/>
    <w:rsid w:val="00981F69"/>
    <w:rsid w:val="00982C21"/>
    <w:rsid w:val="00982FAD"/>
    <w:rsid w:val="009830A8"/>
    <w:rsid w:val="009836FA"/>
    <w:rsid w:val="009849B7"/>
    <w:rsid w:val="00987FED"/>
    <w:rsid w:val="009904A7"/>
    <w:rsid w:val="00990A9A"/>
    <w:rsid w:val="00990B88"/>
    <w:rsid w:val="00990BD7"/>
    <w:rsid w:val="00992897"/>
    <w:rsid w:val="00992D96"/>
    <w:rsid w:val="00993522"/>
    <w:rsid w:val="00993F0D"/>
    <w:rsid w:val="009943FA"/>
    <w:rsid w:val="009950C5"/>
    <w:rsid w:val="00995E44"/>
    <w:rsid w:val="009964F8"/>
    <w:rsid w:val="00996AAC"/>
    <w:rsid w:val="00997329"/>
    <w:rsid w:val="00997640"/>
    <w:rsid w:val="009A08F0"/>
    <w:rsid w:val="009A0DB0"/>
    <w:rsid w:val="009A123E"/>
    <w:rsid w:val="009A15FA"/>
    <w:rsid w:val="009A3B1E"/>
    <w:rsid w:val="009A3C8D"/>
    <w:rsid w:val="009A4C3C"/>
    <w:rsid w:val="009A4F33"/>
    <w:rsid w:val="009A5823"/>
    <w:rsid w:val="009A5E39"/>
    <w:rsid w:val="009B0A45"/>
    <w:rsid w:val="009B0DFE"/>
    <w:rsid w:val="009B2807"/>
    <w:rsid w:val="009B312F"/>
    <w:rsid w:val="009B3414"/>
    <w:rsid w:val="009B342F"/>
    <w:rsid w:val="009B38E9"/>
    <w:rsid w:val="009B4020"/>
    <w:rsid w:val="009B6DB9"/>
    <w:rsid w:val="009B738A"/>
    <w:rsid w:val="009B7B72"/>
    <w:rsid w:val="009C06B2"/>
    <w:rsid w:val="009C121B"/>
    <w:rsid w:val="009C1825"/>
    <w:rsid w:val="009C1CAB"/>
    <w:rsid w:val="009C22DF"/>
    <w:rsid w:val="009C267E"/>
    <w:rsid w:val="009C362F"/>
    <w:rsid w:val="009C3630"/>
    <w:rsid w:val="009C3CF8"/>
    <w:rsid w:val="009C4717"/>
    <w:rsid w:val="009C501E"/>
    <w:rsid w:val="009C55D1"/>
    <w:rsid w:val="009C6B7A"/>
    <w:rsid w:val="009C7B62"/>
    <w:rsid w:val="009D1212"/>
    <w:rsid w:val="009D13D1"/>
    <w:rsid w:val="009D145C"/>
    <w:rsid w:val="009D14F0"/>
    <w:rsid w:val="009D3D53"/>
    <w:rsid w:val="009D4EDE"/>
    <w:rsid w:val="009D7B78"/>
    <w:rsid w:val="009E1B20"/>
    <w:rsid w:val="009E1F51"/>
    <w:rsid w:val="009E22AE"/>
    <w:rsid w:val="009E33C2"/>
    <w:rsid w:val="009E423B"/>
    <w:rsid w:val="009E4340"/>
    <w:rsid w:val="009E4714"/>
    <w:rsid w:val="009E4E66"/>
    <w:rsid w:val="009E7437"/>
    <w:rsid w:val="009E74CF"/>
    <w:rsid w:val="009E78DE"/>
    <w:rsid w:val="009F013F"/>
    <w:rsid w:val="009F038D"/>
    <w:rsid w:val="009F19E2"/>
    <w:rsid w:val="009F2501"/>
    <w:rsid w:val="009F2514"/>
    <w:rsid w:val="009F25D3"/>
    <w:rsid w:val="009F30E6"/>
    <w:rsid w:val="009F3423"/>
    <w:rsid w:val="009F3C8A"/>
    <w:rsid w:val="009F3CEB"/>
    <w:rsid w:val="009F4543"/>
    <w:rsid w:val="009F49C0"/>
    <w:rsid w:val="009F4BEB"/>
    <w:rsid w:val="009F70B2"/>
    <w:rsid w:val="009F77CB"/>
    <w:rsid w:val="009F7AC1"/>
    <w:rsid w:val="00A0085F"/>
    <w:rsid w:val="00A01BDC"/>
    <w:rsid w:val="00A03048"/>
    <w:rsid w:val="00A0413A"/>
    <w:rsid w:val="00A04590"/>
    <w:rsid w:val="00A0491D"/>
    <w:rsid w:val="00A049CE"/>
    <w:rsid w:val="00A04BB5"/>
    <w:rsid w:val="00A04DB7"/>
    <w:rsid w:val="00A059ED"/>
    <w:rsid w:val="00A0733E"/>
    <w:rsid w:val="00A10093"/>
    <w:rsid w:val="00A10DD9"/>
    <w:rsid w:val="00A11649"/>
    <w:rsid w:val="00A12630"/>
    <w:rsid w:val="00A1275E"/>
    <w:rsid w:val="00A12864"/>
    <w:rsid w:val="00A12D61"/>
    <w:rsid w:val="00A1321F"/>
    <w:rsid w:val="00A13D3B"/>
    <w:rsid w:val="00A13D92"/>
    <w:rsid w:val="00A14FDA"/>
    <w:rsid w:val="00A201BF"/>
    <w:rsid w:val="00A21131"/>
    <w:rsid w:val="00A2277C"/>
    <w:rsid w:val="00A22913"/>
    <w:rsid w:val="00A22E8A"/>
    <w:rsid w:val="00A23867"/>
    <w:rsid w:val="00A24267"/>
    <w:rsid w:val="00A24D77"/>
    <w:rsid w:val="00A24D8E"/>
    <w:rsid w:val="00A25D38"/>
    <w:rsid w:val="00A27765"/>
    <w:rsid w:val="00A27977"/>
    <w:rsid w:val="00A301CF"/>
    <w:rsid w:val="00A304C2"/>
    <w:rsid w:val="00A342FC"/>
    <w:rsid w:val="00A348A7"/>
    <w:rsid w:val="00A34A32"/>
    <w:rsid w:val="00A34F64"/>
    <w:rsid w:val="00A3516D"/>
    <w:rsid w:val="00A351D6"/>
    <w:rsid w:val="00A356BA"/>
    <w:rsid w:val="00A36815"/>
    <w:rsid w:val="00A376FD"/>
    <w:rsid w:val="00A404B8"/>
    <w:rsid w:val="00A40F77"/>
    <w:rsid w:val="00A419F5"/>
    <w:rsid w:val="00A42FE7"/>
    <w:rsid w:val="00A43779"/>
    <w:rsid w:val="00A43FB1"/>
    <w:rsid w:val="00A44B8C"/>
    <w:rsid w:val="00A44D95"/>
    <w:rsid w:val="00A45B87"/>
    <w:rsid w:val="00A46298"/>
    <w:rsid w:val="00A46C39"/>
    <w:rsid w:val="00A47B24"/>
    <w:rsid w:val="00A502E9"/>
    <w:rsid w:val="00A51FE2"/>
    <w:rsid w:val="00A52433"/>
    <w:rsid w:val="00A5248A"/>
    <w:rsid w:val="00A5274D"/>
    <w:rsid w:val="00A54547"/>
    <w:rsid w:val="00A57135"/>
    <w:rsid w:val="00A57241"/>
    <w:rsid w:val="00A57C84"/>
    <w:rsid w:val="00A57C88"/>
    <w:rsid w:val="00A57DA1"/>
    <w:rsid w:val="00A57F76"/>
    <w:rsid w:val="00A60202"/>
    <w:rsid w:val="00A613EB"/>
    <w:rsid w:val="00A62C69"/>
    <w:rsid w:val="00A649D6"/>
    <w:rsid w:val="00A65262"/>
    <w:rsid w:val="00A65856"/>
    <w:rsid w:val="00A6585F"/>
    <w:rsid w:val="00A65A48"/>
    <w:rsid w:val="00A66638"/>
    <w:rsid w:val="00A679D1"/>
    <w:rsid w:val="00A7245B"/>
    <w:rsid w:val="00A72901"/>
    <w:rsid w:val="00A72AC5"/>
    <w:rsid w:val="00A73295"/>
    <w:rsid w:val="00A73B66"/>
    <w:rsid w:val="00A73BAF"/>
    <w:rsid w:val="00A73D94"/>
    <w:rsid w:val="00A74143"/>
    <w:rsid w:val="00A746E9"/>
    <w:rsid w:val="00A75C3D"/>
    <w:rsid w:val="00A7691B"/>
    <w:rsid w:val="00A779EC"/>
    <w:rsid w:val="00A77EF2"/>
    <w:rsid w:val="00A8016C"/>
    <w:rsid w:val="00A81312"/>
    <w:rsid w:val="00A814F7"/>
    <w:rsid w:val="00A82503"/>
    <w:rsid w:val="00A87165"/>
    <w:rsid w:val="00A876AD"/>
    <w:rsid w:val="00A90E4C"/>
    <w:rsid w:val="00A919D5"/>
    <w:rsid w:val="00A91C8E"/>
    <w:rsid w:val="00A92285"/>
    <w:rsid w:val="00A9237F"/>
    <w:rsid w:val="00A92FE9"/>
    <w:rsid w:val="00A93869"/>
    <w:rsid w:val="00A94375"/>
    <w:rsid w:val="00A954F7"/>
    <w:rsid w:val="00A956DA"/>
    <w:rsid w:val="00A9585B"/>
    <w:rsid w:val="00A95D7C"/>
    <w:rsid w:val="00A9643F"/>
    <w:rsid w:val="00A96569"/>
    <w:rsid w:val="00A97EC0"/>
    <w:rsid w:val="00A97F5F"/>
    <w:rsid w:val="00AA12B1"/>
    <w:rsid w:val="00AA28F5"/>
    <w:rsid w:val="00AA3301"/>
    <w:rsid w:val="00AA3DC1"/>
    <w:rsid w:val="00AA42E4"/>
    <w:rsid w:val="00AA4485"/>
    <w:rsid w:val="00AA4498"/>
    <w:rsid w:val="00AA5AC0"/>
    <w:rsid w:val="00AA6567"/>
    <w:rsid w:val="00AA680D"/>
    <w:rsid w:val="00AA6C06"/>
    <w:rsid w:val="00AB0E90"/>
    <w:rsid w:val="00AB1B13"/>
    <w:rsid w:val="00AB285B"/>
    <w:rsid w:val="00AB2F95"/>
    <w:rsid w:val="00AB46C5"/>
    <w:rsid w:val="00AB4712"/>
    <w:rsid w:val="00AB543C"/>
    <w:rsid w:val="00AB6387"/>
    <w:rsid w:val="00AB7EF6"/>
    <w:rsid w:val="00AC0EF7"/>
    <w:rsid w:val="00AC1760"/>
    <w:rsid w:val="00AC30C2"/>
    <w:rsid w:val="00AC3DF1"/>
    <w:rsid w:val="00AC3E32"/>
    <w:rsid w:val="00AC4267"/>
    <w:rsid w:val="00AC51F8"/>
    <w:rsid w:val="00AC5524"/>
    <w:rsid w:val="00AC580D"/>
    <w:rsid w:val="00AC6B2C"/>
    <w:rsid w:val="00AD0E35"/>
    <w:rsid w:val="00AD2FE5"/>
    <w:rsid w:val="00AD3AC7"/>
    <w:rsid w:val="00AD3C2D"/>
    <w:rsid w:val="00AD4DC8"/>
    <w:rsid w:val="00AD53CD"/>
    <w:rsid w:val="00AD54FD"/>
    <w:rsid w:val="00AD6817"/>
    <w:rsid w:val="00AD6A02"/>
    <w:rsid w:val="00AD7D26"/>
    <w:rsid w:val="00AE3127"/>
    <w:rsid w:val="00AE3AB1"/>
    <w:rsid w:val="00AE4EF9"/>
    <w:rsid w:val="00AE5F4A"/>
    <w:rsid w:val="00AF016D"/>
    <w:rsid w:val="00AF0E57"/>
    <w:rsid w:val="00AF3DD3"/>
    <w:rsid w:val="00AF3F34"/>
    <w:rsid w:val="00AF4E69"/>
    <w:rsid w:val="00AF525B"/>
    <w:rsid w:val="00AF6AB4"/>
    <w:rsid w:val="00AF6D2B"/>
    <w:rsid w:val="00B01DE0"/>
    <w:rsid w:val="00B02950"/>
    <w:rsid w:val="00B02BEF"/>
    <w:rsid w:val="00B03398"/>
    <w:rsid w:val="00B03766"/>
    <w:rsid w:val="00B03A4D"/>
    <w:rsid w:val="00B03AA4"/>
    <w:rsid w:val="00B03B93"/>
    <w:rsid w:val="00B042AE"/>
    <w:rsid w:val="00B053A0"/>
    <w:rsid w:val="00B056BB"/>
    <w:rsid w:val="00B05E9D"/>
    <w:rsid w:val="00B06DD6"/>
    <w:rsid w:val="00B0752C"/>
    <w:rsid w:val="00B10E2D"/>
    <w:rsid w:val="00B12AFC"/>
    <w:rsid w:val="00B12D21"/>
    <w:rsid w:val="00B142DA"/>
    <w:rsid w:val="00B14991"/>
    <w:rsid w:val="00B158A2"/>
    <w:rsid w:val="00B15AF8"/>
    <w:rsid w:val="00B15D80"/>
    <w:rsid w:val="00B15E59"/>
    <w:rsid w:val="00B172FD"/>
    <w:rsid w:val="00B17F51"/>
    <w:rsid w:val="00B20AED"/>
    <w:rsid w:val="00B2161E"/>
    <w:rsid w:val="00B227B3"/>
    <w:rsid w:val="00B2387F"/>
    <w:rsid w:val="00B24687"/>
    <w:rsid w:val="00B25E9D"/>
    <w:rsid w:val="00B26AEF"/>
    <w:rsid w:val="00B279BC"/>
    <w:rsid w:val="00B27C65"/>
    <w:rsid w:val="00B31715"/>
    <w:rsid w:val="00B31F92"/>
    <w:rsid w:val="00B34DBB"/>
    <w:rsid w:val="00B3541B"/>
    <w:rsid w:val="00B369AA"/>
    <w:rsid w:val="00B36DDE"/>
    <w:rsid w:val="00B37119"/>
    <w:rsid w:val="00B40338"/>
    <w:rsid w:val="00B40FBD"/>
    <w:rsid w:val="00B41498"/>
    <w:rsid w:val="00B41A8D"/>
    <w:rsid w:val="00B4254E"/>
    <w:rsid w:val="00B42EE3"/>
    <w:rsid w:val="00B43BEB"/>
    <w:rsid w:val="00B4489F"/>
    <w:rsid w:val="00B44B4B"/>
    <w:rsid w:val="00B4530A"/>
    <w:rsid w:val="00B4540B"/>
    <w:rsid w:val="00B456EE"/>
    <w:rsid w:val="00B46CE3"/>
    <w:rsid w:val="00B46F52"/>
    <w:rsid w:val="00B46FDF"/>
    <w:rsid w:val="00B471E4"/>
    <w:rsid w:val="00B47767"/>
    <w:rsid w:val="00B47AB9"/>
    <w:rsid w:val="00B50316"/>
    <w:rsid w:val="00B5098D"/>
    <w:rsid w:val="00B50FB4"/>
    <w:rsid w:val="00B51E91"/>
    <w:rsid w:val="00B52A89"/>
    <w:rsid w:val="00B52B93"/>
    <w:rsid w:val="00B52CA9"/>
    <w:rsid w:val="00B5358A"/>
    <w:rsid w:val="00B53820"/>
    <w:rsid w:val="00B538C7"/>
    <w:rsid w:val="00B54961"/>
    <w:rsid w:val="00B54E38"/>
    <w:rsid w:val="00B555FF"/>
    <w:rsid w:val="00B56A30"/>
    <w:rsid w:val="00B57187"/>
    <w:rsid w:val="00B57DBD"/>
    <w:rsid w:val="00B57DF3"/>
    <w:rsid w:val="00B60DA5"/>
    <w:rsid w:val="00B618F7"/>
    <w:rsid w:val="00B62044"/>
    <w:rsid w:val="00B62337"/>
    <w:rsid w:val="00B63516"/>
    <w:rsid w:val="00B63EE3"/>
    <w:rsid w:val="00B65109"/>
    <w:rsid w:val="00B65422"/>
    <w:rsid w:val="00B65A0D"/>
    <w:rsid w:val="00B66214"/>
    <w:rsid w:val="00B6677D"/>
    <w:rsid w:val="00B66C5B"/>
    <w:rsid w:val="00B66CA2"/>
    <w:rsid w:val="00B66DC8"/>
    <w:rsid w:val="00B66E7D"/>
    <w:rsid w:val="00B70839"/>
    <w:rsid w:val="00B71BCF"/>
    <w:rsid w:val="00B730B1"/>
    <w:rsid w:val="00B73227"/>
    <w:rsid w:val="00B73AFD"/>
    <w:rsid w:val="00B743B5"/>
    <w:rsid w:val="00B75CC7"/>
    <w:rsid w:val="00B75F6B"/>
    <w:rsid w:val="00B774DE"/>
    <w:rsid w:val="00B80474"/>
    <w:rsid w:val="00B820B7"/>
    <w:rsid w:val="00B82A9B"/>
    <w:rsid w:val="00B82EA4"/>
    <w:rsid w:val="00B843AF"/>
    <w:rsid w:val="00B847F2"/>
    <w:rsid w:val="00B84C61"/>
    <w:rsid w:val="00B85B51"/>
    <w:rsid w:val="00B85E86"/>
    <w:rsid w:val="00B86091"/>
    <w:rsid w:val="00B87548"/>
    <w:rsid w:val="00B90FB2"/>
    <w:rsid w:val="00B91418"/>
    <w:rsid w:val="00B92143"/>
    <w:rsid w:val="00B92403"/>
    <w:rsid w:val="00B92CB3"/>
    <w:rsid w:val="00B932AB"/>
    <w:rsid w:val="00B93B19"/>
    <w:rsid w:val="00B95029"/>
    <w:rsid w:val="00B95429"/>
    <w:rsid w:val="00B9548F"/>
    <w:rsid w:val="00B9561C"/>
    <w:rsid w:val="00B956F5"/>
    <w:rsid w:val="00B957EC"/>
    <w:rsid w:val="00B96F91"/>
    <w:rsid w:val="00B970E5"/>
    <w:rsid w:val="00BA05A6"/>
    <w:rsid w:val="00BA1219"/>
    <w:rsid w:val="00BA23B3"/>
    <w:rsid w:val="00BA2B28"/>
    <w:rsid w:val="00BA5E59"/>
    <w:rsid w:val="00BA63DA"/>
    <w:rsid w:val="00BA781B"/>
    <w:rsid w:val="00BB06E9"/>
    <w:rsid w:val="00BB20F6"/>
    <w:rsid w:val="00BB2CDD"/>
    <w:rsid w:val="00BB399D"/>
    <w:rsid w:val="00BB48FC"/>
    <w:rsid w:val="00BB520B"/>
    <w:rsid w:val="00BB5DFE"/>
    <w:rsid w:val="00BB679F"/>
    <w:rsid w:val="00BB6FBE"/>
    <w:rsid w:val="00BB7608"/>
    <w:rsid w:val="00BB7FD7"/>
    <w:rsid w:val="00BC0453"/>
    <w:rsid w:val="00BC0B55"/>
    <w:rsid w:val="00BC0CC7"/>
    <w:rsid w:val="00BC0F34"/>
    <w:rsid w:val="00BC101B"/>
    <w:rsid w:val="00BC43AD"/>
    <w:rsid w:val="00BC5965"/>
    <w:rsid w:val="00BC5B76"/>
    <w:rsid w:val="00BC6230"/>
    <w:rsid w:val="00BC6B33"/>
    <w:rsid w:val="00BC6DC6"/>
    <w:rsid w:val="00BC7CC6"/>
    <w:rsid w:val="00BC7CDC"/>
    <w:rsid w:val="00BD07B7"/>
    <w:rsid w:val="00BD1CAF"/>
    <w:rsid w:val="00BD2839"/>
    <w:rsid w:val="00BD3035"/>
    <w:rsid w:val="00BD4675"/>
    <w:rsid w:val="00BD5342"/>
    <w:rsid w:val="00BD59B6"/>
    <w:rsid w:val="00BD5C6D"/>
    <w:rsid w:val="00BD70D9"/>
    <w:rsid w:val="00BD7320"/>
    <w:rsid w:val="00BD7B0F"/>
    <w:rsid w:val="00BE1993"/>
    <w:rsid w:val="00BE1E50"/>
    <w:rsid w:val="00BE3D76"/>
    <w:rsid w:val="00BE4712"/>
    <w:rsid w:val="00BE4B11"/>
    <w:rsid w:val="00BE4F76"/>
    <w:rsid w:val="00BE5E21"/>
    <w:rsid w:val="00BE6171"/>
    <w:rsid w:val="00BE7B16"/>
    <w:rsid w:val="00BF00EC"/>
    <w:rsid w:val="00BF23F7"/>
    <w:rsid w:val="00BF4621"/>
    <w:rsid w:val="00BF54C4"/>
    <w:rsid w:val="00BF5DCF"/>
    <w:rsid w:val="00BF5FDF"/>
    <w:rsid w:val="00BF7197"/>
    <w:rsid w:val="00C00AB9"/>
    <w:rsid w:val="00C00C45"/>
    <w:rsid w:val="00C0186B"/>
    <w:rsid w:val="00C02141"/>
    <w:rsid w:val="00C02295"/>
    <w:rsid w:val="00C02526"/>
    <w:rsid w:val="00C0351D"/>
    <w:rsid w:val="00C05268"/>
    <w:rsid w:val="00C06190"/>
    <w:rsid w:val="00C065A7"/>
    <w:rsid w:val="00C07119"/>
    <w:rsid w:val="00C0716F"/>
    <w:rsid w:val="00C07638"/>
    <w:rsid w:val="00C07721"/>
    <w:rsid w:val="00C07D07"/>
    <w:rsid w:val="00C07FC2"/>
    <w:rsid w:val="00C11235"/>
    <w:rsid w:val="00C112A8"/>
    <w:rsid w:val="00C11D8D"/>
    <w:rsid w:val="00C140EA"/>
    <w:rsid w:val="00C144B9"/>
    <w:rsid w:val="00C14D04"/>
    <w:rsid w:val="00C1564E"/>
    <w:rsid w:val="00C161F3"/>
    <w:rsid w:val="00C16BCB"/>
    <w:rsid w:val="00C16E56"/>
    <w:rsid w:val="00C2163B"/>
    <w:rsid w:val="00C21758"/>
    <w:rsid w:val="00C22A49"/>
    <w:rsid w:val="00C22D7B"/>
    <w:rsid w:val="00C2339E"/>
    <w:rsid w:val="00C248F8"/>
    <w:rsid w:val="00C30C8D"/>
    <w:rsid w:val="00C31748"/>
    <w:rsid w:val="00C31F36"/>
    <w:rsid w:val="00C33AD6"/>
    <w:rsid w:val="00C33FE4"/>
    <w:rsid w:val="00C34B6D"/>
    <w:rsid w:val="00C3578B"/>
    <w:rsid w:val="00C363FE"/>
    <w:rsid w:val="00C41B68"/>
    <w:rsid w:val="00C435E3"/>
    <w:rsid w:val="00C44A9F"/>
    <w:rsid w:val="00C47D33"/>
    <w:rsid w:val="00C47EA7"/>
    <w:rsid w:val="00C50E96"/>
    <w:rsid w:val="00C5104A"/>
    <w:rsid w:val="00C52097"/>
    <w:rsid w:val="00C52D74"/>
    <w:rsid w:val="00C57726"/>
    <w:rsid w:val="00C5796A"/>
    <w:rsid w:val="00C57CF7"/>
    <w:rsid w:val="00C60B2A"/>
    <w:rsid w:val="00C60E63"/>
    <w:rsid w:val="00C60F1F"/>
    <w:rsid w:val="00C6170A"/>
    <w:rsid w:val="00C62BDF"/>
    <w:rsid w:val="00C62E37"/>
    <w:rsid w:val="00C6413C"/>
    <w:rsid w:val="00C65741"/>
    <w:rsid w:val="00C65E44"/>
    <w:rsid w:val="00C65F23"/>
    <w:rsid w:val="00C66104"/>
    <w:rsid w:val="00C67562"/>
    <w:rsid w:val="00C700D8"/>
    <w:rsid w:val="00C721F2"/>
    <w:rsid w:val="00C724C7"/>
    <w:rsid w:val="00C72517"/>
    <w:rsid w:val="00C73A27"/>
    <w:rsid w:val="00C73CE9"/>
    <w:rsid w:val="00C73D96"/>
    <w:rsid w:val="00C75381"/>
    <w:rsid w:val="00C7609D"/>
    <w:rsid w:val="00C76CCD"/>
    <w:rsid w:val="00C77B1A"/>
    <w:rsid w:val="00C80515"/>
    <w:rsid w:val="00C805DE"/>
    <w:rsid w:val="00C81304"/>
    <w:rsid w:val="00C825A8"/>
    <w:rsid w:val="00C82E8D"/>
    <w:rsid w:val="00C83913"/>
    <w:rsid w:val="00C83DCA"/>
    <w:rsid w:val="00C84777"/>
    <w:rsid w:val="00C8788D"/>
    <w:rsid w:val="00C90271"/>
    <w:rsid w:val="00C90B63"/>
    <w:rsid w:val="00C90E58"/>
    <w:rsid w:val="00C90EE4"/>
    <w:rsid w:val="00C91C2B"/>
    <w:rsid w:val="00C91F11"/>
    <w:rsid w:val="00C92B82"/>
    <w:rsid w:val="00C932F4"/>
    <w:rsid w:val="00C94232"/>
    <w:rsid w:val="00C94FAF"/>
    <w:rsid w:val="00C95167"/>
    <w:rsid w:val="00C95CB7"/>
    <w:rsid w:val="00C95DFD"/>
    <w:rsid w:val="00C96851"/>
    <w:rsid w:val="00C96B3C"/>
    <w:rsid w:val="00C96D91"/>
    <w:rsid w:val="00C97046"/>
    <w:rsid w:val="00C97374"/>
    <w:rsid w:val="00C97590"/>
    <w:rsid w:val="00CA1209"/>
    <w:rsid w:val="00CA1448"/>
    <w:rsid w:val="00CA19D6"/>
    <w:rsid w:val="00CA2ECD"/>
    <w:rsid w:val="00CA3034"/>
    <w:rsid w:val="00CA3EA1"/>
    <w:rsid w:val="00CA416E"/>
    <w:rsid w:val="00CA4FBD"/>
    <w:rsid w:val="00CA5337"/>
    <w:rsid w:val="00CA54FC"/>
    <w:rsid w:val="00CA57E1"/>
    <w:rsid w:val="00CA6C7C"/>
    <w:rsid w:val="00CA787A"/>
    <w:rsid w:val="00CA7E46"/>
    <w:rsid w:val="00CB0CC3"/>
    <w:rsid w:val="00CB21C1"/>
    <w:rsid w:val="00CB2B77"/>
    <w:rsid w:val="00CB2F0B"/>
    <w:rsid w:val="00CB4599"/>
    <w:rsid w:val="00CB4999"/>
    <w:rsid w:val="00CB5585"/>
    <w:rsid w:val="00CB672A"/>
    <w:rsid w:val="00CB68F4"/>
    <w:rsid w:val="00CB7B27"/>
    <w:rsid w:val="00CC0336"/>
    <w:rsid w:val="00CC0703"/>
    <w:rsid w:val="00CC097B"/>
    <w:rsid w:val="00CC0F41"/>
    <w:rsid w:val="00CC2288"/>
    <w:rsid w:val="00CC257E"/>
    <w:rsid w:val="00CC3651"/>
    <w:rsid w:val="00CC39F8"/>
    <w:rsid w:val="00CC3AA2"/>
    <w:rsid w:val="00CC4E7C"/>
    <w:rsid w:val="00CC6F68"/>
    <w:rsid w:val="00CC71FB"/>
    <w:rsid w:val="00CC7395"/>
    <w:rsid w:val="00CC7DBA"/>
    <w:rsid w:val="00CD1635"/>
    <w:rsid w:val="00CD26D3"/>
    <w:rsid w:val="00CD2D8A"/>
    <w:rsid w:val="00CD381D"/>
    <w:rsid w:val="00CD3CEB"/>
    <w:rsid w:val="00CD5D88"/>
    <w:rsid w:val="00CD5EAC"/>
    <w:rsid w:val="00CD6ED0"/>
    <w:rsid w:val="00CD7B86"/>
    <w:rsid w:val="00CD7E60"/>
    <w:rsid w:val="00CE0CFF"/>
    <w:rsid w:val="00CE0F7E"/>
    <w:rsid w:val="00CE24C5"/>
    <w:rsid w:val="00CE2A7C"/>
    <w:rsid w:val="00CE42D8"/>
    <w:rsid w:val="00CE4906"/>
    <w:rsid w:val="00CE4F93"/>
    <w:rsid w:val="00CE50E8"/>
    <w:rsid w:val="00CE6FB8"/>
    <w:rsid w:val="00CE7E7B"/>
    <w:rsid w:val="00CF0222"/>
    <w:rsid w:val="00CF0DF8"/>
    <w:rsid w:val="00CF262B"/>
    <w:rsid w:val="00CF3FE2"/>
    <w:rsid w:val="00CF452C"/>
    <w:rsid w:val="00CF46AD"/>
    <w:rsid w:val="00CF5E5A"/>
    <w:rsid w:val="00CF5E80"/>
    <w:rsid w:val="00CF7A3E"/>
    <w:rsid w:val="00D0088F"/>
    <w:rsid w:val="00D00E3A"/>
    <w:rsid w:val="00D01B4E"/>
    <w:rsid w:val="00D036B1"/>
    <w:rsid w:val="00D03C30"/>
    <w:rsid w:val="00D0479E"/>
    <w:rsid w:val="00D05ADE"/>
    <w:rsid w:val="00D06BAD"/>
    <w:rsid w:val="00D06BB1"/>
    <w:rsid w:val="00D06C17"/>
    <w:rsid w:val="00D078FB"/>
    <w:rsid w:val="00D07EF7"/>
    <w:rsid w:val="00D1107F"/>
    <w:rsid w:val="00D11F20"/>
    <w:rsid w:val="00D122A5"/>
    <w:rsid w:val="00D123AC"/>
    <w:rsid w:val="00D13926"/>
    <w:rsid w:val="00D1445B"/>
    <w:rsid w:val="00D16213"/>
    <w:rsid w:val="00D16977"/>
    <w:rsid w:val="00D17614"/>
    <w:rsid w:val="00D20A31"/>
    <w:rsid w:val="00D20AF7"/>
    <w:rsid w:val="00D21723"/>
    <w:rsid w:val="00D21911"/>
    <w:rsid w:val="00D21FDC"/>
    <w:rsid w:val="00D22E9D"/>
    <w:rsid w:val="00D22F1F"/>
    <w:rsid w:val="00D23A40"/>
    <w:rsid w:val="00D240B3"/>
    <w:rsid w:val="00D24498"/>
    <w:rsid w:val="00D24AEC"/>
    <w:rsid w:val="00D24C19"/>
    <w:rsid w:val="00D27B1D"/>
    <w:rsid w:val="00D27BED"/>
    <w:rsid w:val="00D304E8"/>
    <w:rsid w:val="00D306BD"/>
    <w:rsid w:val="00D31525"/>
    <w:rsid w:val="00D31909"/>
    <w:rsid w:val="00D32BCB"/>
    <w:rsid w:val="00D3314A"/>
    <w:rsid w:val="00D342A0"/>
    <w:rsid w:val="00D3445E"/>
    <w:rsid w:val="00D355C9"/>
    <w:rsid w:val="00D359EC"/>
    <w:rsid w:val="00D35C43"/>
    <w:rsid w:val="00D37EDD"/>
    <w:rsid w:val="00D4069C"/>
    <w:rsid w:val="00D4124B"/>
    <w:rsid w:val="00D41AD5"/>
    <w:rsid w:val="00D4323B"/>
    <w:rsid w:val="00D43D71"/>
    <w:rsid w:val="00D43DE4"/>
    <w:rsid w:val="00D44AE7"/>
    <w:rsid w:val="00D4645B"/>
    <w:rsid w:val="00D46753"/>
    <w:rsid w:val="00D46871"/>
    <w:rsid w:val="00D478E2"/>
    <w:rsid w:val="00D47F01"/>
    <w:rsid w:val="00D5050F"/>
    <w:rsid w:val="00D51C0B"/>
    <w:rsid w:val="00D5211B"/>
    <w:rsid w:val="00D53705"/>
    <w:rsid w:val="00D53793"/>
    <w:rsid w:val="00D53945"/>
    <w:rsid w:val="00D54C9C"/>
    <w:rsid w:val="00D556F9"/>
    <w:rsid w:val="00D56521"/>
    <w:rsid w:val="00D56648"/>
    <w:rsid w:val="00D56C22"/>
    <w:rsid w:val="00D578EF"/>
    <w:rsid w:val="00D579B5"/>
    <w:rsid w:val="00D603C5"/>
    <w:rsid w:val="00D6096F"/>
    <w:rsid w:val="00D60C18"/>
    <w:rsid w:val="00D6159B"/>
    <w:rsid w:val="00D61FC7"/>
    <w:rsid w:val="00D620FF"/>
    <w:rsid w:val="00D62FAE"/>
    <w:rsid w:val="00D6312F"/>
    <w:rsid w:val="00D63AC0"/>
    <w:rsid w:val="00D64EB3"/>
    <w:rsid w:val="00D65BF3"/>
    <w:rsid w:val="00D65D57"/>
    <w:rsid w:val="00D664C2"/>
    <w:rsid w:val="00D670B9"/>
    <w:rsid w:val="00D70478"/>
    <w:rsid w:val="00D72CEE"/>
    <w:rsid w:val="00D72DB9"/>
    <w:rsid w:val="00D7389E"/>
    <w:rsid w:val="00D745E9"/>
    <w:rsid w:val="00D75148"/>
    <w:rsid w:val="00D75A2C"/>
    <w:rsid w:val="00D76532"/>
    <w:rsid w:val="00D76969"/>
    <w:rsid w:val="00D7746A"/>
    <w:rsid w:val="00D8044E"/>
    <w:rsid w:val="00D8142D"/>
    <w:rsid w:val="00D82374"/>
    <w:rsid w:val="00D82418"/>
    <w:rsid w:val="00D829B0"/>
    <w:rsid w:val="00D84429"/>
    <w:rsid w:val="00D84832"/>
    <w:rsid w:val="00D84D03"/>
    <w:rsid w:val="00D853C8"/>
    <w:rsid w:val="00D85547"/>
    <w:rsid w:val="00D8638E"/>
    <w:rsid w:val="00D86718"/>
    <w:rsid w:val="00D90EBF"/>
    <w:rsid w:val="00D90F75"/>
    <w:rsid w:val="00D91827"/>
    <w:rsid w:val="00D91AA3"/>
    <w:rsid w:val="00D91EF4"/>
    <w:rsid w:val="00D931B5"/>
    <w:rsid w:val="00D941CB"/>
    <w:rsid w:val="00D94E04"/>
    <w:rsid w:val="00D95D94"/>
    <w:rsid w:val="00D9774E"/>
    <w:rsid w:val="00DA0A97"/>
    <w:rsid w:val="00DA1368"/>
    <w:rsid w:val="00DA4301"/>
    <w:rsid w:val="00DA4651"/>
    <w:rsid w:val="00DA611F"/>
    <w:rsid w:val="00DA627C"/>
    <w:rsid w:val="00DA6CB6"/>
    <w:rsid w:val="00DA7B23"/>
    <w:rsid w:val="00DB0BC8"/>
    <w:rsid w:val="00DB10A1"/>
    <w:rsid w:val="00DB1839"/>
    <w:rsid w:val="00DB2562"/>
    <w:rsid w:val="00DB33E3"/>
    <w:rsid w:val="00DB4F74"/>
    <w:rsid w:val="00DB517F"/>
    <w:rsid w:val="00DB57C6"/>
    <w:rsid w:val="00DC05A5"/>
    <w:rsid w:val="00DC0DC0"/>
    <w:rsid w:val="00DC0F75"/>
    <w:rsid w:val="00DC1E08"/>
    <w:rsid w:val="00DC4629"/>
    <w:rsid w:val="00DC49BE"/>
    <w:rsid w:val="00DC5CE2"/>
    <w:rsid w:val="00DC6ABB"/>
    <w:rsid w:val="00DC7669"/>
    <w:rsid w:val="00DC79AC"/>
    <w:rsid w:val="00DC7C21"/>
    <w:rsid w:val="00DD0E29"/>
    <w:rsid w:val="00DD0E75"/>
    <w:rsid w:val="00DD1201"/>
    <w:rsid w:val="00DD2187"/>
    <w:rsid w:val="00DD37C7"/>
    <w:rsid w:val="00DD417E"/>
    <w:rsid w:val="00DD4538"/>
    <w:rsid w:val="00DD53DF"/>
    <w:rsid w:val="00DD6B85"/>
    <w:rsid w:val="00DD6CAB"/>
    <w:rsid w:val="00DD73F5"/>
    <w:rsid w:val="00DD74AD"/>
    <w:rsid w:val="00DE054B"/>
    <w:rsid w:val="00DE4237"/>
    <w:rsid w:val="00DE47A7"/>
    <w:rsid w:val="00DE4DCC"/>
    <w:rsid w:val="00DE65FF"/>
    <w:rsid w:val="00DE6D66"/>
    <w:rsid w:val="00DF071F"/>
    <w:rsid w:val="00DF14C8"/>
    <w:rsid w:val="00DF1CA0"/>
    <w:rsid w:val="00DF2B29"/>
    <w:rsid w:val="00DF5030"/>
    <w:rsid w:val="00DF5E5F"/>
    <w:rsid w:val="00DF6038"/>
    <w:rsid w:val="00DF73B1"/>
    <w:rsid w:val="00E009E2"/>
    <w:rsid w:val="00E036D8"/>
    <w:rsid w:val="00E0488C"/>
    <w:rsid w:val="00E04899"/>
    <w:rsid w:val="00E04C48"/>
    <w:rsid w:val="00E05409"/>
    <w:rsid w:val="00E10AF8"/>
    <w:rsid w:val="00E10F1C"/>
    <w:rsid w:val="00E11902"/>
    <w:rsid w:val="00E12AE7"/>
    <w:rsid w:val="00E12BAD"/>
    <w:rsid w:val="00E134AF"/>
    <w:rsid w:val="00E1352D"/>
    <w:rsid w:val="00E13DC8"/>
    <w:rsid w:val="00E1443A"/>
    <w:rsid w:val="00E1450F"/>
    <w:rsid w:val="00E1468C"/>
    <w:rsid w:val="00E15FCA"/>
    <w:rsid w:val="00E15FE9"/>
    <w:rsid w:val="00E16095"/>
    <w:rsid w:val="00E163F1"/>
    <w:rsid w:val="00E16BA7"/>
    <w:rsid w:val="00E172BC"/>
    <w:rsid w:val="00E17988"/>
    <w:rsid w:val="00E217AD"/>
    <w:rsid w:val="00E21959"/>
    <w:rsid w:val="00E21E81"/>
    <w:rsid w:val="00E22191"/>
    <w:rsid w:val="00E230E6"/>
    <w:rsid w:val="00E242D3"/>
    <w:rsid w:val="00E25838"/>
    <w:rsid w:val="00E26BDE"/>
    <w:rsid w:val="00E26C7A"/>
    <w:rsid w:val="00E270FB"/>
    <w:rsid w:val="00E27CDE"/>
    <w:rsid w:val="00E30A88"/>
    <w:rsid w:val="00E30D2F"/>
    <w:rsid w:val="00E31622"/>
    <w:rsid w:val="00E316C1"/>
    <w:rsid w:val="00E31859"/>
    <w:rsid w:val="00E3284C"/>
    <w:rsid w:val="00E33047"/>
    <w:rsid w:val="00E35B3F"/>
    <w:rsid w:val="00E35B9C"/>
    <w:rsid w:val="00E36207"/>
    <w:rsid w:val="00E37240"/>
    <w:rsid w:val="00E37396"/>
    <w:rsid w:val="00E417D8"/>
    <w:rsid w:val="00E43073"/>
    <w:rsid w:val="00E4315E"/>
    <w:rsid w:val="00E43352"/>
    <w:rsid w:val="00E43BE8"/>
    <w:rsid w:val="00E4414A"/>
    <w:rsid w:val="00E442F6"/>
    <w:rsid w:val="00E45868"/>
    <w:rsid w:val="00E45B1E"/>
    <w:rsid w:val="00E45D80"/>
    <w:rsid w:val="00E46059"/>
    <w:rsid w:val="00E468EF"/>
    <w:rsid w:val="00E50162"/>
    <w:rsid w:val="00E5020D"/>
    <w:rsid w:val="00E50456"/>
    <w:rsid w:val="00E52DFB"/>
    <w:rsid w:val="00E531F1"/>
    <w:rsid w:val="00E534E5"/>
    <w:rsid w:val="00E54157"/>
    <w:rsid w:val="00E55944"/>
    <w:rsid w:val="00E56E7F"/>
    <w:rsid w:val="00E6053D"/>
    <w:rsid w:val="00E614DE"/>
    <w:rsid w:val="00E62586"/>
    <w:rsid w:val="00E62C1B"/>
    <w:rsid w:val="00E62E16"/>
    <w:rsid w:val="00E630EF"/>
    <w:rsid w:val="00E63EE8"/>
    <w:rsid w:val="00E63EFC"/>
    <w:rsid w:val="00E64935"/>
    <w:rsid w:val="00E6496B"/>
    <w:rsid w:val="00E65FE2"/>
    <w:rsid w:val="00E6729A"/>
    <w:rsid w:val="00E71071"/>
    <w:rsid w:val="00E7170F"/>
    <w:rsid w:val="00E71A06"/>
    <w:rsid w:val="00E7329D"/>
    <w:rsid w:val="00E74D5E"/>
    <w:rsid w:val="00E74F9A"/>
    <w:rsid w:val="00E751D5"/>
    <w:rsid w:val="00E75C80"/>
    <w:rsid w:val="00E774C1"/>
    <w:rsid w:val="00E77B3A"/>
    <w:rsid w:val="00E80E3F"/>
    <w:rsid w:val="00E8161D"/>
    <w:rsid w:val="00E820AB"/>
    <w:rsid w:val="00E84101"/>
    <w:rsid w:val="00E845BF"/>
    <w:rsid w:val="00E8490D"/>
    <w:rsid w:val="00E851B7"/>
    <w:rsid w:val="00E85339"/>
    <w:rsid w:val="00E857D4"/>
    <w:rsid w:val="00E85E1F"/>
    <w:rsid w:val="00E867B0"/>
    <w:rsid w:val="00E8697E"/>
    <w:rsid w:val="00E86FE1"/>
    <w:rsid w:val="00E91CBA"/>
    <w:rsid w:val="00E92B4D"/>
    <w:rsid w:val="00E93A43"/>
    <w:rsid w:val="00E93AD9"/>
    <w:rsid w:val="00E93EF8"/>
    <w:rsid w:val="00E93FEA"/>
    <w:rsid w:val="00E94336"/>
    <w:rsid w:val="00E94A92"/>
    <w:rsid w:val="00E964A8"/>
    <w:rsid w:val="00E967AE"/>
    <w:rsid w:val="00E97E38"/>
    <w:rsid w:val="00EA0044"/>
    <w:rsid w:val="00EA071D"/>
    <w:rsid w:val="00EA1176"/>
    <w:rsid w:val="00EA1370"/>
    <w:rsid w:val="00EA1F8C"/>
    <w:rsid w:val="00EA209A"/>
    <w:rsid w:val="00EA28F4"/>
    <w:rsid w:val="00EA2BC0"/>
    <w:rsid w:val="00EA37A7"/>
    <w:rsid w:val="00EA4E27"/>
    <w:rsid w:val="00EA4EF6"/>
    <w:rsid w:val="00EA5514"/>
    <w:rsid w:val="00EA55DF"/>
    <w:rsid w:val="00EA56B2"/>
    <w:rsid w:val="00EA5A34"/>
    <w:rsid w:val="00EA6C8A"/>
    <w:rsid w:val="00EA7806"/>
    <w:rsid w:val="00EA7F25"/>
    <w:rsid w:val="00EB0922"/>
    <w:rsid w:val="00EB0CA5"/>
    <w:rsid w:val="00EB0E5D"/>
    <w:rsid w:val="00EB170C"/>
    <w:rsid w:val="00EB179B"/>
    <w:rsid w:val="00EB2BBC"/>
    <w:rsid w:val="00EB2E84"/>
    <w:rsid w:val="00EB412A"/>
    <w:rsid w:val="00EB441C"/>
    <w:rsid w:val="00EB4548"/>
    <w:rsid w:val="00EB61BE"/>
    <w:rsid w:val="00EB6F38"/>
    <w:rsid w:val="00EC2F0E"/>
    <w:rsid w:val="00EC322C"/>
    <w:rsid w:val="00EC4042"/>
    <w:rsid w:val="00EC4A4B"/>
    <w:rsid w:val="00EC5D23"/>
    <w:rsid w:val="00EC6AF2"/>
    <w:rsid w:val="00EC732A"/>
    <w:rsid w:val="00EC7745"/>
    <w:rsid w:val="00EC7884"/>
    <w:rsid w:val="00ED03F6"/>
    <w:rsid w:val="00ED0D98"/>
    <w:rsid w:val="00ED1094"/>
    <w:rsid w:val="00ED2AC4"/>
    <w:rsid w:val="00ED2B7B"/>
    <w:rsid w:val="00ED2FE3"/>
    <w:rsid w:val="00ED349E"/>
    <w:rsid w:val="00ED4453"/>
    <w:rsid w:val="00ED4800"/>
    <w:rsid w:val="00ED4CD5"/>
    <w:rsid w:val="00ED53A1"/>
    <w:rsid w:val="00ED5BB6"/>
    <w:rsid w:val="00ED6FB4"/>
    <w:rsid w:val="00ED772A"/>
    <w:rsid w:val="00EE1EBE"/>
    <w:rsid w:val="00EE3110"/>
    <w:rsid w:val="00EE33CF"/>
    <w:rsid w:val="00EE3F4C"/>
    <w:rsid w:val="00EE422B"/>
    <w:rsid w:val="00EE43BB"/>
    <w:rsid w:val="00EE488B"/>
    <w:rsid w:val="00EE4C5E"/>
    <w:rsid w:val="00EE4D57"/>
    <w:rsid w:val="00EE65F3"/>
    <w:rsid w:val="00EE6A93"/>
    <w:rsid w:val="00EE7D1F"/>
    <w:rsid w:val="00EF0670"/>
    <w:rsid w:val="00EF1062"/>
    <w:rsid w:val="00EF2CD2"/>
    <w:rsid w:val="00EF38F5"/>
    <w:rsid w:val="00EF5A8F"/>
    <w:rsid w:val="00EF5CA5"/>
    <w:rsid w:val="00EF5CC5"/>
    <w:rsid w:val="00EF6409"/>
    <w:rsid w:val="00F013CC"/>
    <w:rsid w:val="00F026D0"/>
    <w:rsid w:val="00F03B57"/>
    <w:rsid w:val="00F03E9F"/>
    <w:rsid w:val="00F04C30"/>
    <w:rsid w:val="00F0555A"/>
    <w:rsid w:val="00F05BE1"/>
    <w:rsid w:val="00F06E73"/>
    <w:rsid w:val="00F07221"/>
    <w:rsid w:val="00F079E9"/>
    <w:rsid w:val="00F108D8"/>
    <w:rsid w:val="00F10A5B"/>
    <w:rsid w:val="00F110FF"/>
    <w:rsid w:val="00F1110B"/>
    <w:rsid w:val="00F1163B"/>
    <w:rsid w:val="00F135D7"/>
    <w:rsid w:val="00F13FE6"/>
    <w:rsid w:val="00F1568F"/>
    <w:rsid w:val="00F1659E"/>
    <w:rsid w:val="00F16625"/>
    <w:rsid w:val="00F1732C"/>
    <w:rsid w:val="00F2089A"/>
    <w:rsid w:val="00F231E9"/>
    <w:rsid w:val="00F2477C"/>
    <w:rsid w:val="00F24A41"/>
    <w:rsid w:val="00F24DA5"/>
    <w:rsid w:val="00F24E6F"/>
    <w:rsid w:val="00F25284"/>
    <w:rsid w:val="00F256E3"/>
    <w:rsid w:val="00F260F6"/>
    <w:rsid w:val="00F267C8"/>
    <w:rsid w:val="00F26D40"/>
    <w:rsid w:val="00F26F69"/>
    <w:rsid w:val="00F273ED"/>
    <w:rsid w:val="00F303BC"/>
    <w:rsid w:val="00F329A3"/>
    <w:rsid w:val="00F32AB0"/>
    <w:rsid w:val="00F332CB"/>
    <w:rsid w:val="00F33991"/>
    <w:rsid w:val="00F33B72"/>
    <w:rsid w:val="00F34288"/>
    <w:rsid w:val="00F3464C"/>
    <w:rsid w:val="00F3542D"/>
    <w:rsid w:val="00F356EB"/>
    <w:rsid w:val="00F35AB4"/>
    <w:rsid w:val="00F35B71"/>
    <w:rsid w:val="00F3627C"/>
    <w:rsid w:val="00F36556"/>
    <w:rsid w:val="00F37C44"/>
    <w:rsid w:val="00F40159"/>
    <w:rsid w:val="00F426A0"/>
    <w:rsid w:val="00F42B47"/>
    <w:rsid w:val="00F43C11"/>
    <w:rsid w:val="00F44A64"/>
    <w:rsid w:val="00F4653F"/>
    <w:rsid w:val="00F46E41"/>
    <w:rsid w:val="00F52183"/>
    <w:rsid w:val="00F521B8"/>
    <w:rsid w:val="00F5243E"/>
    <w:rsid w:val="00F528BC"/>
    <w:rsid w:val="00F52FED"/>
    <w:rsid w:val="00F548FE"/>
    <w:rsid w:val="00F54A35"/>
    <w:rsid w:val="00F54D87"/>
    <w:rsid w:val="00F551D4"/>
    <w:rsid w:val="00F551E4"/>
    <w:rsid w:val="00F5531C"/>
    <w:rsid w:val="00F55BD9"/>
    <w:rsid w:val="00F55E0B"/>
    <w:rsid w:val="00F56BAC"/>
    <w:rsid w:val="00F56F56"/>
    <w:rsid w:val="00F57044"/>
    <w:rsid w:val="00F57BEC"/>
    <w:rsid w:val="00F61F0B"/>
    <w:rsid w:val="00F62849"/>
    <w:rsid w:val="00F62C02"/>
    <w:rsid w:val="00F62DE1"/>
    <w:rsid w:val="00F63271"/>
    <w:rsid w:val="00F632CB"/>
    <w:rsid w:val="00F636F8"/>
    <w:rsid w:val="00F657B4"/>
    <w:rsid w:val="00F65827"/>
    <w:rsid w:val="00F66110"/>
    <w:rsid w:val="00F66228"/>
    <w:rsid w:val="00F6709F"/>
    <w:rsid w:val="00F71366"/>
    <w:rsid w:val="00F71EF0"/>
    <w:rsid w:val="00F72FD7"/>
    <w:rsid w:val="00F736B4"/>
    <w:rsid w:val="00F7386F"/>
    <w:rsid w:val="00F7473C"/>
    <w:rsid w:val="00F75A40"/>
    <w:rsid w:val="00F75AA1"/>
    <w:rsid w:val="00F75BF5"/>
    <w:rsid w:val="00F76A7A"/>
    <w:rsid w:val="00F7734F"/>
    <w:rsid w:val="00F77A46"/>
    <w:rsid w:val="00F8053E"/>
    <w:rsid w:val="00F8076F"/>
    <w:rsid w:val="00F81407"/>
    <w:rsid w:val="00F815DC"/>
    <w:rsid w:val="00F82838"/>
    <w:rsid w:val="00F83C8E"/>
    <w:rsid w:val="00F85401"/>
    <w:rsid w:val="00F85911"/>
    <w:rsid w:val="00F85E17"/>
    <w:rsid w:val="00F914FD"/>
    <w:rsid w:val="00F925FA"/>
    <w:rsid w:val="00F9265C"/>
    <w:rsid w:val="00F930A8"/>
    <w:rsid w:val="00F9321E"/>
    <w:rsid w:val="00F94122"/>
    <w:rsid w:val="00F94839"/>
    <w:rsid w:val="00F968C7"/>
    <w:rsid w:val="00FA01E9"/>
    <w:rsid w:val="00FA0E4F"/>
    <w:rsid w:val="00FA14B5"/>
    <w:rsid w:val="00FA1B4F"/>
    <w:rsid w:val="00FA4D78"/>
    <w:rsid w:val="00FA630C"/>
    <w:rsid w:val="00FA632D"/>
    <w:rsid w:val="00FA6831"/>
    <w:rsid w:val="00FB0221"/>
    <w:rsid w:val="00FB02A0"/>
    <w:rsid w:val="00FB07C9"/>
    <w:rsid w:val="00FB0B98"/>
    <w:rsid w:val="00FB22A9"/>
    <w:rsid w:val="00FB2D0F"/>
    <w:rsid w:val="00FB2D8E"/>
    <w:rsid w:val="00FB31A3"/>
    <w:rsid w:val="00FB516E"/>
    <w:rsid w:val="00FB688D"/>
    <w:rsid w:val="00FB6CF6"/>
    <w:rsid w:val="00FB7AE5"/>
    <w:rsid w:val="00FC10E5"/>
    <w:rsid w:val="00FC2483"/>
    <w:rsid w:val="00FC283B"/>
    <w:rsid w:val="00FC4220"/>
    <w:rsid w:val="00FC4725"/>
    <w:rsid w:val="00FC5DF3"/>
    <w:rsid w:val="00FC5F22"/>
    <w:rsid w:val="00FC7DB0"/>
    <w:rsid w:val="00FD0B51"/>
    <w:rsid w:val="00FD0CA6"/>
    <w:rsid w:val="00FD17C6"/>
    <w:rsid w:val="00FD1D5D"/>
    <w:rsid w:val="00FD2572"/>
    <w:rsid w:val="00FD333C"/>
    <w:rsid w:val="00FD39FD"/>
    <w:rsid w:val="00FD681B"/>
    <w:rsid w:val="00FD710E"/>
    <w:rsid w:val="00FE0C2B"/>
    <w:rsid w:val="00FE0C2E"/>
    <w:rsid w:val="00FE1461"/>
    <w:rsid w:val="00FE1F71"/>
    <w:rsid w:val="00FE2990"/>
    <w:rsid w:val="00FE2998"/>
    <w:rsid w:val="00FE2CB7"/>
    <w:rsid w:val="00FE2FFA"/>
    <w:rsid w:val="00FE49BF"/>
    <w:rsid w:val="00FE51BD"/>
    <w:rsid w:val="00FE594E"/>
    <w:rsid w:val="00FE5BAD"/>
    <w:rsid w:val="00FE641E"/>
    <w:rsid w:val="00FE6BD4"/>
    <w:rsid w:val="00FE6D2D"/>
    <w:rsid w:val="00FE7D9B"/>
    <w:rsid w:val="00FF0366"/>
    <w:rsid w:val="00FF0509"/>
    <w:rsid w:val="00FF13E7"/>
    <w:rsid w:val="00FF1736"/>
    <w:rsid w:val="00FF2426"/>
    <w:rsid w:val="00FF4028"/>
    <w:rsid w:val="00FF434B"/>
    <w:rsid w:val="00FF679D"/>
    <w:rsid w:val="00FF7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9CAC1D"/>
  <w15:chartTrackingRefBased/>
  <w15:docId w15:val="{7FE71DC0-974C-4286-A384-AF7A49BB5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9C"/>
    <w:pPr>
      <w:widowControl w:val="0"/>
      <w:spacing w:line="360" w:lineRule="auto"/>
      <w:jc w:val="both"/>
    </w:pPr>
    <w:rPr>
      <w:rFonts w:ascii="Times New Roman" w:hAnsi="Times New Roman" w:cs="Times New Roman"/>
      <w:szCs w:val="22"/>
      <w14:ligatures w14:val="none"/>
    </w:rPr>
  </w:style>
  <w:style w:type="paragraph" w:styleId="Heading1">
    <w:name w:val="heading 1"/>
    <w:basedOn w:val="Normal"/>
    <w:next w:val="Normal"/>
    <w:link w:val="Heading1Char"/>
    <w:autoRedefine/>
    <w:uiPriority w:val="9"/>
    <w:qFormat/>
    <w:rsid w:val="005C30D4"/>
    <w:pPr>
      <w:keepNext/>
      <w:numPr>
        <w:numId w:val="1"/>
      </w:numPr>
      <w:spacing w:before="240" w:after="60"/>
      <w:outlineLvl w:val="0"/>
    </w:pPr>
    <w:rPr>
      <w:rFonts w:eastAsiaTheme="majorEastAsia" w:cstheme="majorBidi"/>
      <w:b/>
      <w:bCs/>
      <w:kern w:val="32"/>
      <w:szCs w:val="32"/>
      <w14:ligatures w14:val="standardContextual"/>
    </w:rPr>
  </w:style>
  <w:style w:type="paragraph" w:styleId="Heading2">
    <w:name w:val="heading 2"/>
    <w:basedOn w:val="Normal"/>
    <w:next w:val="Normal"/>
    <w:link w:val="Heading2Char"/>
    <w:autoRedefine/>
    <w:uiPriority w:val="9"/>
    <w:unhideWhenUsed/>
    <w:qFormat/>
    <w:rsid w:val="00C47EA7"/>
    <w:pPr>
      <w:keepNext/>
      <w:numPr>
        <w:ilvl w:val="1"/>
        <w:numId w:val="1"/>
      </w:numPr>
      <w:spacing w:before="240" w:after="60"/>
      <w:outlineLvl w:val="1"/>
    </w:pPr>
    <w:rPr>
      <w:rFonts w:eastAsiaTheme="majorEastAsia" w:cstheme="majorBidi"/>
      <w:b/>
      <w:bCs/>
      <w:iCs/>
      <w:szCs w:val="28"/>
      <w14:ligatures w14:val="standardContextual"/>
    </w:rPr>
  </w:style>
  <w:style w:type="paragraph" w:styleId="Heading3">
    <w:name w:val="heading 3"/>
    <w:basedOn w:val="Normal"/>
    <w:next w:val="Normal"/>
    <w:link w:val="Heading3Char"/>
    <w:uiPriority w:val="9"/>
    <w:unhideWhenUsed/>
    <w:qFormat/>
    <w:rsid w:val="00157F2F"/>
    <w:pPr>
      <w:keepNext/>
      <w:keepLines/>
      <w:numPr>
        <w:ilvl w:val="2"/>
        <w:numId w:val="1"/>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7F2F"/>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7F2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7F2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57F2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57F2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7F2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D4"/>
    <w:rPr>
      <w:rFonts w:ascii="Times New Roman" w:eastAsiaTheme="majorEastAsia" w:hAnsi="Times New Roman" w:cstheme="majorBidi"/>
      <w:b/>
      <w:bCs/>
      <w:kern w:val="32"/>
      <w:szCs w:val="32"/>
    </w:rPr>
  </w:style>
  <w:style w:type="character" w:customStyle="1" w:styleId="Heading2Char">
    <w:name w:val="Heading 2 Char"/>
    <w:basedOn w:val="DefaultParagraphFont"/>
    <w:link w:val="Heading2"/>
    <w:uiPriority w:val="9"/>
    <w:rsid w:val="00C47EA7"/>
    <w:rPr>
      <w:rFonts w:ascii="Times New Roman" w:eastAsiaTheme="majorEastAsia" w:hAnsi="Times New Roman" w:cstheme="majorBidi"/>
      <w:b/>
      <w:bCs/>
      <w:iCs/>
      <w:szCs w:val="28"/>
    </w:rPr>
  </w:style>
  <w:style w:type="paragraph" w:styleId="Title">
    <w:name w:val="Title"/>
    <w:aliases w:val="Abstract and Acknowledgement"/>
    <w:basedOn w:val="Normal"/>
    <w:next w:val="Normal"/>
    <w:link w:val="TitleChar"/>
    <w:autoRedefine/>
    <w:uiPriority w:val="10"/>
    <w:qFormat/>
    <w:rsid w:val="0019008D"/>
    <w:pPr>
      <w:contextualSpacing/>
      <w:jc w:val="center"/>
    </w:pPr>
    <w:rPr>
      <w:rFonts w:eastAsiaTheme="majorEastAsia" w:cstheme="majorBidi"/>
      <w:b/>
      <w:color w:val="000000" w:themeColor="text1"/>
      <w:spacing w:val="-10"/>
      <w:kern w:val="28"/>
      <w:sz w:val="28"/>
      <w:szCs w:val="56"/>
    </w:rPr>
  </w:style>
  <w:style w:type="character" w:customStyle="1" w:styleId="TitleChar">
    <w:name w:val="Title Char"/>
    <w:aliases w:val="Abstract and Acknowledgement Char"/>
    <w:basedOn w:val="DefaultParagraphFont"/>
    <w:link w:val="Title"/>
    <w:uiPriority w:val="10"/>
    <w:rsid w:val="0019008D"/>
    <w:rPr>
      <w:rFonts w:ascii="Times New Roman" w:eastAsiaTheme="majorEastAsia" w:hAnsi="Times New Roman" w:cstheme="majorBidi"/>
      <w:b/>
      <w:color w:val="000000" w:themeColor="text1"/>
      <w:spacing w:val="-10"/>
      <w:kern w:val="28"/>
      <w:sz w:val="28"/>
      <w:szCs w:val="56"/>
      <w14:ligatures w14:val="none"/>
    </w:rPr>
  </w:style>
  <w:style w:type="paragraph" w:styleId="Subtitle">
    <w:name w:val="Subtitle"/>
    <w:basedOn w:val="Normal"/>
    <w:next w:val="Normal"/>
    <w:link w:val="SubtitleChar"/>
    <w:autoRedefine/>
    <w:uiPriority w:val="11"/>
    <w:qFormat/>
    <w:rsid w:val="00E71A06"/>
    <w:pPr>
      <w:numPr>
        <w:ilvl w:val="1"/>
      </w:numPr>
      <w:spacing w:after="160"/>
      <w:jc w:val="center"/>
    </w:pPr>
    <w:rPr>
      <w:rFonts w:eastAsiaTheme="minorEastAsia" w:cstheme="minorBidi"/>
      <w:b/>
      <w:color w:val="000000" w:themeColor="text1"/>
      <w:spacing w:val="15"/>
      <w:sz w:val="22"/>
    </w:rPr>
  </w:style>
  <w:style w:type="character" w:customStyle="1" w:styleId="SubtitleChar">
    <w:name w:val="Subtitle Char"/>
    <w:basedOn w:val="DefaultParagraphFont"/>
    <w:link w:val="Subtitle"/>
    <w:uiPriority w:val="11"/>
    <w:rsid w:val="00E71A06"/>
    <w:rPr>
      <w:rFonts w:ascii="Times New Roman" w:eastAsiaTheme="minorEastAsia" w:hAnsi="Times New Roman"/>
      <w:b/>
      <w:color w:val="000000" w:themeColor="text1"/>
      <w:spacing w:val="15"/>
      <w:sz w:val="22"/>
      <w:szCs w:val="22"/>
      <w:lang w:val="en-US"/>
      <w14:ligatures w14:val="none"/>
    </w:rPr>
  </w:style>
  <w:style w:type="paragraph" w:styleId="NormalWeb">
    <w:name w:val="Normal (Web)"/>
    <w:basedOn w:val="Normal"/>
    <w:uiPriority w:val="99"/>
    <w:semiHidden/>
    <w:unhideWhenUsed/>
    <w:rsid w:val="00351F08"/>
    <w:pPr>
      <w:widowControl/>
      <w:spacing w:before="100" w:beforeAutospacing="1" w:after="100" w:afterAutospacing="1" w:line="240" w:lineRule="auto"/>
      <w:jc w:val="left"/>
    </w:pPr>
    <w:rPr>
      <w:rFonts w:eastAsia="Times New Roman"/>
      <w:kern w:val="0"/>
      <w:szCs w:val="24"/>
    </w:rPr>
  </w:style>
  <w:style w:type="character" w:styleId="CommentReference">
    <w:name w:val="annotation reference"/>
    <w:basedOn w:val="DefaultParagraphFont"/>
    <w:uiPriority w:val="99"/>
    <w:semiHidden/>
    <w:unhideWhenUsed/>
    <w:rsid w:val="00E1352D"/>
    <w:rPr>
      <w:sz w:val="16"/>
      <w:szCs w:val="16"/>
    </w:rPr>
  </w:style>
  <w:style w:type="paragraph" w:styleId="CommentText">
    <w:name w:val="annotation text"/>
    <w:basedOn w:val="Normal"/>
    <w:link w:val="CommentTextChar"/>
    <w:uiPriority w:val="99"/>
    <w:unhideWhenUsed/>
    <w:rsid w:val="00E1352D"/>
    <w:pPr>
      <w:spacing w:line="240" w:lineRule="auto"/>
    </w:pPr>
    <w:rPr>
      <w:sz w:val="20"/>
      <w:szCs w:val="20"/>
    </w:rPr>
  </w:style>
  <w:style w:type="character" w:customStyle="1" w:styleId="CommentTextChar">
    <w:name w:val="Comment Text Char"/>
    <w:basedOn w:val="DefaultParagraphFont"/>
    <w:link w:val="CommentText"/>
    <w:uiPriority w:val="99"/>
    <w:rsid w:val="00E1352D"/>
    <w:rPr>
      <w:rFonts w:ascii="Times New Roman" w:hAnsi="Times New Roman" w:cs="Times New Roman"/>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1352D"/>
    <w:rPr>
      <w:b/>
      <w:bCs/>
    </w:rPr>
  </w:style>
  <w:style w:type="character" w:customStyle="1" w:styleId="CommentSubjectChar">
    <w:name w:val="Comment Subject Char"/>
    <w:basedOn w:val="CommentTextChar"/>
    <w:link w:val="CommentSubject"/>
    <w:uiPriority w:val="99"/>
    <w:semiHidden/>
    <w:rsid w:val="00E1352D"/>
    <w:rPr>
      <w:rFonts w:ascii="Times New Roman" w:hAnsi="Times New Roman" w:cs="Times New Roman"/>
      <w:b/>
      <w:bCs/>
      <w:sz w:val="20"/>
      <w:szCs w:val="20"/>
      <w:lang w:val="en-US"/>
      <w14:ligatures w14:val="none"/>
    </w:rPr>
  </w:style>
  <w:style w:type="paragraph" w:styleId="ListParagraph">
    <w:name w:val="List Paragraph"/>
    <w:basedOn w:val="Normal"/>
    <w:uiPriority w:val="34"/>
    <w:qFormat/>
    <w:rsid w:val="00A404B8"/>
    <w:pPr>
      <w:ind w:left="720"/>
      <w:contextualSpacing/>
    </w:pPr>
  </w:style>
  <w:style w:type="character" w:styleId="PlaceholderText">
    <w:name w:val="Placeholder Text"/>
    <w:basedOn w:val="DefaultParagraphFont"/>
    <w:uiPriority w:val="99"/>
    <w:semiHidden/>
    <w:rsid w:val="000E215D"/>
    <w:rPr>
      <w:color w:val="808080"/>
    </w:rPr>
  </w:style>
  <w:style w:type="character" w:customStyle="1" w:styleId="Heading3Char">
    <w:name w:val="Heading 3 Char"/>
    <w:basedOn w:val="DefaultParagraphFont"/>
    <w:link w:val="Heading3"/>
    <w:uiPriority w:val="9"/>
    <w:rsid w:val="00157F2F"/>
    <w:rPr>
      <w:rFonts w:ascii="Times New Roman" w:eastAsiaTheme="majorEastAsia" w:hAnsi="Times New Roman" w:cstheme="majorBidi"/>
      <w:b/>
      <w14:ligatures w14:val="none"/>
    </w:rPr>
  </w:style>
  <w:style w:type="character" w:customStyle="1" w:styleId="Heading4Char">
    <w:name w:val="Heading 4 Char"/>
    <w:basedOn w:val="DefaultParagraphFont"/>
    <w:link w:val="Heading4"/>
    <w:uiPriority w:val="9"/>
    <w:semiHidden/>
    <w:rsid w:val="00157F2F"/>
    <w:rPr>
      <w:rFonts w:asciiTheme="majorHAnsi" w:eastAsiaTheme="majorEastAsia" w:hAnsiTheme="majorHAnsi" w:cstheme="majorBidi"/>
      <w:i/>
      <w:iCs/>
      <w:color w:val="2F5496" w:themeColor="accent1" w:themeShade="BF"/>
      <w:szCs w:val="22"/>
      <w14:ligatures w14:val="none"/>
    </w:rPr>
  </w:style>
  <w:style w:type="character" w:customStyle="1" w:styleId="Heading5Char">
    <w:name w:val="Heading 5 Char"/>
    <w:basedOn w:val="DefaultParagraphFont"/>
    <w:link w:val="Heading5"/>
    <w:uiPriority w:val="9"/>
    <w:semiHidden/>
    <w:rsid w:val="00157F2F"/>
    <w:rPr>
      <w:rFonts w:asciiTheme="majorHAnsi" w:eastAsiaTheme="majorEastAsia" w:hAnsiTheme="majorHAnsi" w:cstheme="majorBidi"/>
      <w:color w:val="2F5496" w:themeColor="accent1" w:themeShade="BF"/>
      <w:szCs w:val="22"/>
      <w14:ligatures w14:val="none"/>
    </w:rPr>
  </w:style>
  <w:style w:type="character" w:customStyle="1" w:styleId="Heading6Char">
    <w:name w:val="Heading 6 Char"/>
    <w:basedOn w:val="DefaultParagraphFont"/>
    <w:link w:val="Heading6"/>
    <w:uiPriority w:val="9"/>
    <w:semiHidden/>
    <w:rsid w:val="00157F2F"/>
    <w:rPr>
      <w:rFonts w:asciiTheme="majorHAnsi" w:eastAsiaTheme="majorEastAsia" w:hAnsiTheme="majorHAnsi" w:cstheme="majorBidi"/>
      <w:color w:val="1F3763" w:themeColor="accent1" w:themeShade="7F"/>
      <w:szCs w:val="22"/>
      <w14:ligatures w14:val="none"/>
    </w:rPr>
  </w:style>
  <w:style w:type="character" w:customStyle="1" w:styleId="Heading7Char">
    <w:name w:val="Heading 7 Char"/>
    <w:basedOn w:val="DefaultParagraphFont"/>
    <w:link w:val="Heading7"/>
    <w:uiPriority w:val="9"/>
    <w:semiHidden/>
    <w:rsid w:val="00157F2F"/>
    <w:rPr>
      <w:rFonts w:asciiTheme="majorHAnsi" w:eastAsiaTheme="majorEastAsia" w:hAnsiTheme="majorHAnsi" w:cstheme="majorBidi"/>
      <w:i/>
      <w:iCs/>
      <w:color w:val="1F3763" w:themeColor="accent1" w:themeShade="7F"/>
      <w:szCs w:val="22"/>
      <w14:ligatures w14:val="none"/>
    </w:rPr>
  </w:style>
  <w:style w:type="character" w:customStyle="1" w:styleId="Heading8Char">
    <w:name w:val="Heading 8 Char"/>
    <w:basedOn w:val="DefaultParagraphFont"/>
    <w:link w:val="Heading8"/>
    <w:uiPriority w:val="9"/>
    <w:semiHidden/>
    <w:rsid w:val="00157F2F"/>
    <w:rPr>
      <w:rFonts w:asciiTheme="majorHAnsi" w:eastAsiaTheme="majorEastAsia" w:hAnsiTheme="majorHAnsi" w:cstheme="majorBidi"/>
      <w:color w:val="272727" w:themeColor="text1" w:themeTint="D8"/>
      <w:sz w:val="21"/>
      <w:szCs w:val="21"/>
      <w14:ligatures w14:val="none"/>
    </w:rPr>
  </w:style>
  <w:style w:type="character" w:customStyle="1" w:styleId="Heading9Char">
    <w:name w:val="Heading 9 Char"/>
    <w:basedOn w:val="DefaultParagraphFont"/>
    <w:link w:val="Heading9"/>
    <w:uiPriority w:val="9"/>
    <w:semiHidden/>
    <w:rsid w:val="00157F2F"/>
    <w:rPr>
      <w:rFonts w:asciiTheme="majorHAnsi" w:eastAsiaTheme="majorEastAsia" w:hAnsiTheme="majorHAnsi" w:cstheme="majorBidi"/>
      <w:i/>
      <w:iCs/>
      <w:color w:val="272727" w:themeColor="text1" w:themeTint="D8"/>
      <w:sz w:val="21"/>
      <w:szCs w:val="21"/>
      <w14:ligatures w14:val="none"/>
    </w:rPr>
  </w:style>
  <w:style w:type="table" w:styleId="TableGrid">
    <w:name w:val="Table Grid"/>
    <w:basedOn w:val="TableNormal"/>
    <w:uiPriority w:val="39"/>
    <w:rsid w:val="00535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D3AC7"/>
    <w:pPr>
      <w:spacing w:after="200" w:line="240" w:lineRule="auto"/>
    </w:pPr>
    <w:rPr>
      <w:i/>
      <w:iCs/>
      <w:color w:val="44546A" w:themeColor="text2"/>
      <w:sz w:val="18"/>
      <w:szCs w:val="18"/>
    </w:rPr>
  </w:style>
  <w:style w:type="character" w:styleId="Hyperlink">
    <w:name w:val="Hyperlink"/>
    <w:basedOn w:val="DefaultParagraphFont"/>
    <w:uiPriority w:val="99"/>
    <w:unhideWhenUsed/>
    <w:rsid w:val="000A0EB3"/>
    <w:rPr>
      <w:color w:val="0563C1" w:themeColor="hyperlink"/>
      <w:u w:val="single"/>
    </w:rPr>
  </w:style>
  <w:style w:type="character" w:styleId="UnresolvedMention">
    <w:name w:val="Unresolved Mention"/>
    <w:basedOn w:val="DefaultParagraphFont"/>
    <w:uiPriority w:val="99"/>
    <w:semiHidden/>
    <w:unhideWhenUsed/>
    <w:rsid w:val="000A0EB3"/>
    <w:rPr>
      <w:color w:val="605E5C"/>
      <w:shd w:val="clear" w:color="auto" w:fill="E1DFDD"/>
    </w:rPr>
  </w:style>
  <w:style w:type="paragraph" w:styleId="Header">
    <w:name w:val="header"/>
    <w:basedOn w:val="Normal"/>
    <w:link w:val="HeaderChar"/>
    <w:uiPriority w:val="99"/>
    <w:unhideWhenUsed/>
    <w:rsid w:val="00A91C8E"/>
    <w:pPr>
      <w:tabs>
        <w:tab w:val="center" w:pos="4680"/>
        <w:tab w:val="right" w:pos="9360"/>
      </w:tabs>
      <w:spacing w:line="240" w:lineRule="auto"/>
    </w:pPr>
  </w:style>
  <w:style w:type="character" w:customStyle="1" w:styleId="HeaderChar">
    <w:name w:val="Header Char"/>
    <w:basedOn w:val="DefaultParagraphFont"/>
    <w:link w:val="Header"/>
    <w:uiPriority w:val="99"/>
    <w:rsid w:val="00A91C8E"/>
    <w:rPr>
      <w:rFonts w:ascii="Times New Roman" w:hAnsi="Times New Roman" w:cs="Times New Roman"/>
      <w:szCs w:val="22"/>
      <w:lang w:val="en-US"/>
      <w14:ligatures w14:val="none"/>
    </w:rPr>
  </w:style>
  <w:style w:type="paragraph" w:styleId="Footer">
    <w:name w:val="footer"/>
    <w:basedOn w:val="Normal"/>
    <w:link w:val="FooterChar"/>
    <w:uiPriority w:val="99"/>
    <w:unhideWhenUsed/>
    <w:rsid w:val="00A91C8E"/>
    <w:pPr>
      <w:tabs>
        <w:tab w:val="center" w:pos="4680"/>
        <w:tab w:val="right" w:pos="9360"/>
      </w:tabs>
      <w:spacing w:line="240" w:lineRule="auto"/>
    </w:pPr>
  </w:style>
  <w:style w:type="character" w:customStyle="1" w:styleId="FooterChar">
    <w:name w:val="Footer Char"/>
    <w:basedOn w:val="DefaultParagraphFont"/>
    <w:link w:val="Footer"/>
    <w:uiPriority w:val="99"/>
    <w:rsid w:val="00A91C8E"/>
    <w:rPr>
      <w:rFonts w:ascii="Times New Roman" w:hAnsi="Times New Roman" w:cs="Times New Roman"/>
      <w:szCs w:val="22"/>
      <w:lang w:val="en-US"/>
      <w14:ligatures w14:val="none"/>
    </w:rPr>
  </w:style>
  <w:style w:type="character" w:styleId="PageNumber">
    <w:name w:val="page number"/>
    <w:basedOn w:val="DefaultParagraphFont"/>
    <w:uiPriority w:val="99"/>
    <w:semiHidden/>
    <w:unhideWhenUsed/>
    <w:rsid w:val="00871628"/>
  </w:style>
  <w:style w:type="paragraph" w:styleId="TOCHeading">
    <w:name w:val="TOC Heading"/>
    <w:basedOn w:val="Heading1"/>
    <w:next w:val="Normal"/>
    <w:uiPriority w:val="39"/>
    <w:unhideWhenUsed/>
    <w:qFormat/>
    <w:rsid w:val="0019008D"/>
    <w:pPr>
      <w:keepLines/>
      <w:widowControl/>
      <w:numPr>
        <w:numId w:val="0"/>
      </w:numPr>
      <w:spacing w:before="480" w:after="0" w:line="276" w:lineRule="auto"/>
      <w:jc w:val="left"/>
      <w:outlineLvl w:val="9"/>
    </w:pPr>
    <w:rPr>
      <w:rFonts w:asciiTheme="majorHAnsi" w:hAnsiTheme="majorHAnsi"/>
      <w:color w:val="2F5496" w:themeColor="accent1" w:themeShade="BF"/>
      <w:kern w:val="0"/>
      <w:sz w:val="28"/>
      <w:szCs w:val="28"/>
      <w:lang w:eastAsia="en-US"/>
      <w14:ligatures w14:val="none"/>
    </w:rPr>
  </w:style>
  <w:style w:type="paragraph" w:styleId="TOC1">
    <w:name w:val="toc 1"/>
    <w:basedOn w:val="Normal"/>
    <w:next w:val="Normal"/>
    <w:autoRedefine/>
    <w:uiPriority w:val="39"/>
    <w:unhideWhenUsed/>
    <w:rsid w:val="0019008D"/>
    <w:pPr>
      <w:spacing w:before="360" w:after="360"/>
      <w:jc w:val="left"/>
    </w:pPr>
    <w:rPr>
      <w:rFonts w:asciiTheme="minorHAnsi" w:hAnsiTheme="minorHAnsi" w:cstheme="minorHAnsi"/>
      <w:b/>
      <w:bCs/>
      <w:caps/>
      <w:sz w:val="22"/>
      <w:u w:val="single"/>
    </w:rPr>
  </w:style>
  <w:style w:type="paragraph" w:styleId="TOC2">
    <w:name w:val="toc 2"/>
    <w:basedOn w:val="Normal"/>
    <w:next w:val="Normal"/>
    <w:autoRedefine/>
    <w:uiPriority w:val="39"/>
    <w:unhideWhenUsed/>
    <w:rsid w:val="0019008D"/>
    <w:pPr>
      <w:jc w:val="left"/>
    </w:pPr>
    <w:rPr>
      <w:rFonts w:asciiTheme="minorHAnsi" w:hAnsiTheme="minorHAnsi" w:cstheme="minorHAnsi"/>
      <w:b/>
      <w:bCs/>
      <w:smallCaps/>
      <w:sz w:val="22"/>
    </w:rPr>
  </w:style>
  <w:style w:type="paragraph" w:styleId="TOC3">
    <w:name w:val="toc 3"/>
    <w:basedOn w:val="Normal"/>
    <w:next w:val="Normal"/>
    <w:autoRedefine/>
    <w:uiPriority w:val="39"/>
    <w:semiHidden/>
    <w:unhideWhenUsed/>
    <w:rsid w:val="0019008D"/>
    <w:pPr>
      <w:jc w:val="left"/>
    </w:pPr>
    <w:rPr>
      <w:rFonts w:asciiTheme="minorHAnsi" w:hAnsiTheme="minorHAnsi" w:cstheme="minorHAnsi"/>
      <w:smallCaps/>
      <w:sz w:val="22"/>
    </w:rPr>
  </w:style>
  <w:style w:type="paragraph" w:styleId="TOC4">
    <w:name w:val="toc 4"/>
    <w:basedOn w:val="Normal"/>
    <w:next w:val="Normal"/>
    <w:autoRedefine/>
    <w:uiPriority w:val="39"/>
    <w:semiHidden/>
    <w:unhideWhenUsed/>
    <w:rsid w:val="0019008D"/>
    <w:pPr>
      <w:jc w:val="left"/>
    </w:pPr>
    <w:rPr>
      <w:rFonts w:asciiTheme="minorHAnsi" w:hAnsiTheme="minorHAnsi" w:cstheme="minorHAnsi"/>
      <w:sz w:val="22"/>
    </w:rPr>
  </w:style>
  <w:style w:type="paragraph" w:styleId="TOC5">
    <w:name w:val="toc 5"/>
    <w:basedOn w:val="Normal"/>
    <w:next w:val="Normal"/>
    <w:autoRedefine/>
    <w:uiPriority w:val="39"/>
    <w:semiHidden/>
    <w:unhideWhenUsed/>
    <w:rsid w:val="0019008D"/>
    <w:pPr>
      <w:jc w:val="left"/>
    </w:pPr>
    <w:rPr>
      <w:rFonts w:asciiTheme="minorHAnsi" w:hAnsiTheme="minorHAnsi" w:cstheme="minorHAnsi"/>
      <w:sz w:val="22"/>
    </w:rPr>
  </w:style>
  <w:style w:type="paragraph" w:styleId="TOC6">
    <w:name w:val="toc 6"/>
    <w:basedOn w:val="Normal"/>
    <w:next w:val="Normal"/>
    <w:autoRedefine/>
    <w:uiPriority w:val="39"/>
    <w:semiHidden/>
    <w:unhideWhenUsed/>
    <w:rsid w:val="0019008D"/>
    <w:pPr>
      <w:jc w:val="left"/>
    </w:pPr>
    <w:rPr>
      <w:rFonts w:asciiTheme="minorHAnsi" w:hAnsiTheme="minorHAnsi" w:cstheme="minorHAnsi"/>
      <w:sz w:val="22"/>
    </w:rPr>
  </w:style>
  <w:style w:type="paragraph" w:styleId="TOC7">
    <w:name w:val="toc 7"/>
    <w:basedOn w:val="Normal"/>
    <w:next w:val="Normal"/>
    <w:autoRedefine/>
    <w:uiPriority w:val="39"/>
    <w:semiHidden/>
    <w:unhideWhenUsed/>
    <w:rsid w:val="0019008D"/>
    <w:pPr>
      <w:jc w:val="left"/>
    </w:pPr>
    <w:rPr>
      <w:rFonts w:asciiTheme="minorHAnsi" w:hAnsiTheme="minorHAnsi" w:cstheme="minorHAnsi"/>
      <w:sz w:val="22"/>
    </w:rPr>
  </w:style>
  <w:style w:type="paragraph" w:styleId="TOC8">
    <w:name w:val="toc 8"/>
    <w:basedOn w:val="Normal"/>
    <w:next w:val="Normal"/>
    <w:autoRedefine/>
    <w:uiPriority w:val="39"/>
    <w:semiHidden/>
    <w:unhideWhenUsed/>
    <w:rsid w:val="0019008D"/>
    <w:pPr>
      <w:jc w:val="left"/>
    </w:pPr>
    <w:rPr>
      <w:rFonts w:asciiTheme="minorHAnsi" w:hAnsiTheme="minorHAnsi" w:cstheme="minorHAnsi"/>
      <w:sz w:val="22"/>
    </w:rPr>
  </w:style>
  <w:style w:type="paragraph" w:styleId="TOC9">
    <w:name w:val="toc 9"/>
    <w:basedOn w:val="Normal"/>
    <w:next w:val="Normal"/>
    <w:autoRedefine/>
    <w:uiPriority w:val="39"/>
    <w:semiHidden/>
    <w:unhideWhenUsed/>
    <w:rsid w:val="0019008D"/>
    <w:pPr>
      <w:jc w:val="left"/>
    </w:pPr>
    <w:rPr>
      <w:rFonts w:asciiTheme="minorHAnsi" w:hAnsiTheme="minorHAnsi" w:cstheme="minorHAnsi"/>
      <w:sz w:val="22"/>
    </w:rPr>
  </w:style>
  <w:style w:type="table" w:styleId="GridTable4">
    <w:name w:val="Grid Table 4"/>
    <w:basedOn w:val="TableNormal"/>
    <w:uiPriority w:val="49"/>
    <w:rsid w:val="00AC426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3">
    <w:name w:val="Plain Table 3"/>
    <w:basedOn w:val="TableNormal"/>
    <w:uiPriority w:val="43"/>
    <w:rsid w:val="003C58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C58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C58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3C58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7796D"/>
    <w:pPr>
      <w:widowControl w:val="0"/>
      <w:jc w:val="both"/>
    </w:pPr>
    <w:rPr>
      <w:rFonts w:ascii="Times New Roman" w:hAnsi="Times New Roman" w:cs="Times New Roman"/>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6116">
      <w:bodyDiv w:val="1"/>
      <w:marLeft w:val="0"/>
      <w:marRight w:val="0"/>
      <w:marTop w:val="0"/>
      <w:marBottom w:val="0"/>
      <w:divBdr>
        <w:top w:val="none" w:sz="0" w:space="0" w:color="auto"/>
        <w:left w:val="none" w:sz="0" w:space="0" w:color="auto"/>
        <w:bottom w:val="none" w:sz="0" w:space="0" w:color="auto"/>
        <w:right w:val="none" w:sz="0" w:space="0" w:color="auto"/>
      </w:divBdr>
      <w:divsChild>
        <w:div w:id="5442554">
          <w:marLeft w:val="640"/>
          <w:marRight w:val="0"/>
          <w:marTop w:val="0"/>
          <w:marBottom w:val="0"/>
          <w:divBdr>
            <w:top w:val="none" w:sz="0" w:space="0" w:color="auto"/>
            <w:left w:val="none" w:sz="0" w:space="0" w:color="auto"/>
            <w:bottom w:val="none" w:sz="0" w:space="0" w:color="auto"/>
            <w:right w:val="none" w:sz="0" w:space="0" w:color="auto"/>
          </w:divBdr>
        </w:div>
        <w:div w:id="41558163">
          <w:marLeft w:val="640"/>
          <w:marRight w:val="0"/>
          <w:marTop w:val="0"/>
          <w:marBottom w:val="0"/>
          <w:divBdr>
            <w:top w:val="none" w:sz="0" w:space="0" w:color="auto"/>
            <w:left w:val="none" w:sz="0" w:space="0" w:color="auto"/>
            <w:bottom w:val="none" w:sz="0" w:space="0" w:color="auto"/>
            <w:right w:val="none" w:sz="0" w:space="0" w:color="auto"/>
          </w:divBdr>
        </w:div>
        <w:div w:id="93015526">
          <w:marLeft w:val="640"/>
          <w:marRight w:val="0"/>
          <w:marTop w:val="0"/>
          <w:marBottom w:val="0"/>
          <w:divBdr>
            <w:top w:val="none" w:sz="0" w:space="0" w:color="auto"/>
            <w:left w:val="none" w:sz="0" w:space="0" w:color="auto"/>
            <w:bottom w:val="none" w:sz="0" w:space="0" w:color="auto"/>
            <w:right w:val="none" w:sz="0" w:space="0" w:color="auto"/>
          </w:divBdr>
        </w:div>
        <w:div w:id="96681135">
          <w:marLeft w:val="640"/>
          <w:marRight w:val="0"/>
          <w:marTop w:val="0"/>
          <w:marBottom w:val="0"/>
          <w:divBdr>
            <w:top w:val="none" w:sz="0" w:space="0" w:color="auto"/>
            <w:left w:val="none" w:sz="0" w:space="0" w:color="auto"/>
            <w:bottom w:val="none" w:sz="0" w:space="0" w:color="auto"/>
            <w:right w:val="none" w:sz="0" w:space="0" w:color="auto"/>
          </w:divBdr>
        </w:div>
        <w:div w:id="140536227">
          <w:marLeft w:val="640"/>
          <w:marRight w:val="0"/>
          <w:marTop w:val="0"/>
          <w:marBottom w:val="0"/>
          <w:divBdr>
            <w:top w:val="none" w:sz="0" w:space="0" w:color="auto"/>
            <w:left w:val="none" w:sz="0" w:space="0" w:color="auto"/>
            <w:bottom w:val="none" w:sz="0" w:space="0" w:color="auto"/>
            <w:right w:val="none" w:sz="0" w:space="0" w:color="auto"/>
          </w:divBdr>
        </w:div>
        <w:div w:id="147094965">
          <w:marLeft w:val="640"/>
          <w:marRight w:val="0"/>
          <w:marTop w:val="0"/>
          <w:marBottom w:val="0"/>
          <w:divBdr>
            <w:top w:val="none" w:sz="0" w:space="0" w:color="auto"/>
            <w:left w:val="none" w:sz="0" w:space="0" w:color="auto"/>
            <w:bottom w:val="none" w:sz="0" w:space="0" w:color="auto"/>
            <w:right w:val="none" w:sz="0" w:space="0" w:color="auto"/>
          </w:divBdr>
        </w:div>
        <w:div w:id="179202085">
          <w:marLeft w:val="640"/>
          <w:marRight w:val="0"/>
          <w:marTop w:val="0"/>
          <w:marBottom w:val="0"/>
          <w:divBdr>
            <w:top w:val="none" w:sz="0" w:space="0" w:color="auto"/>
            <w:left w:val="none" w:sz="0" w:space="0" w:color="auto"/>
            <w:bottom w:val="none" w:sz="0" w:space="0" w:color="auto"/>
            <w:right w:val="none" w:sz="0" w:space="0" w:color="auto"/>
          </w:divBdr>
        </w:div>
        <w:div w:id="196547489">
          <w:marLeft w:val="640"/>
          <w:marRight w:val="0"/>
          <w:marTop w:val="0"/>
          <w:marBottom w:val="0"/>
          <w:divBdr>
            <w:top w:val="none" w:sz="0" w:space="0" w:color="auto"/>
            <w:left w:val="none" w:sz="0" w:space="0" w:color="auto"/>
            <w:bottom w:val="none" w:sz="0" w:space="0" w:color="auto"/>
            <w:right w:val="none" w:sz="0" w:space="0" w:color="auto"/>
          </w:divBdr>
        </w:div>
        <w:div w:id="199628380">
          <w:marLeft w:val="640"/>
          <w:marRight w:val="0"/>
          <w:marTop w:val="0"/>
          <w:marBottom w:val="0"/>
          <w:divBdr>
            <w:top w:val="none" w:sz="0" w:space="0" w:color="auto"/>
            <w:left w:val="none" w:sz="0" w:space="0" w:color="auto"/>
            <w:bottom w:val="none" w:sz="0" w:space="0" w:color="auto"/>
            <w:right w:val="none" w:sz="0" w:space="0" w:color="auto"/>
          </w:divBdr>
        </w:div>
        <w:div w:id="223881420">
          <w:marLeft w:val="640"/>
          <w:marRight w:val="0"/>
          <w:marTop w:val="0"/>
          <w:marBottom w:val="0"/>
          <w:divBdr>
            <w:top w:val="none" w:sz="0" w:space="0" w:color="auto"/>
            <w:left w:val="none" w:sz="0" w:space="0" w:color="auto"/>
            <w:bottom w:val="none" w:sz="0" w:space="0" w:color="auto"/>
            <w:right w:val="none" w:sz="0" w:space="0" w:color="auto"/>
          </w:divBdr>
        </w:div>
        <w:div w:id="237522700">
          <w:marLeft w:val="640"/>
          <w:marRight w:val="0"/>
          <w:marTop w:val="0"/>
          <w:marBottom w:val="0"/>
          <w:divBdr>
            <w:top w:val="none" w:sz="0" w:space="0" w:color="auto"/>
            <w:left w:val="none" w:sz="0" w:space="0" w:color="auto"/>
            <w:bottom w:val="none" w:sz="0" w:space="0" w:color="auto"/>
            <w:right w:val="none" w:sz="0" w:space="0" w:color="auto"/>
          </w:divBdr>
        </w:div>
        <w:div w:id="326903401">
          <w:marLeft w:val="640"/>
          <w:marRight w:val="0"/>
          <w:marTop w:val="0"/>
          <w:marBottom w:val="0"/>
          <w:divBdr>
            <w:top w:val="none" w:sz="0" w:space="0" w:color="auto"/>
            <w:left w:val="none" w:sz="0" w:space="0" w:color="auto"/>
            <w:bottom w:val="none" w:sz="0" w:space="0" w:color="auto"/>
            <w:right w:val="none" w:sz="0" w:space="0" w:color="auto"/>
          </w:divBdr>
        </w:div>
        <w:div w:id="361134726">
          <w:marLeft w:val="640"/>
          <w:marRight w:val="0"/>
          <w:marTop w:val="0"/>
          <w:marBottom w:val="0"/>
          <w:divBdr>
            <w:top w:val="none" w:sz="0" w:space="0" w:color="auto"/>
            <w:left w:val="none" w:sz="0" w:space="0" w:color="auto"/>
            <w:bottom w:val="none" w:sz="0" w:space="0" w:color="auto"/>
            <w:right w:val="none" w:sz="0" w:space="0" w:color="auto"/>
          </w:divBdr>
        </w:div>
        <w:div w:id="363671630">
          <w:marLeft w:val="640"/>
          <w:marRight w:val="0"/>
          <w:marTop w:val="0"/>
          <w:marBottom w:val="0"/>
          <w:divBdr>
            <w:top w:val="none" w:sz="0" w:space="0" w:color="auto"/>
            <w:left w:val="none" w:sz="0" w:space="0" w:color="auto"/>
            <w:bottom w:val="none" w:sz="0" w:space="0" w:color="auto"/>
            <w:right w:val="none" w:sz="0" w:space="0" w:color="auto"/>
          </w:divBdr>
        </w:div>
        <w:div w:id="412170114">
          <w:marLeft w:val="640"/>
          <w:marRight w:val="0"/>
          <w:marTop w:val="0"/>
          <w:marBottom w:val="0"/>
          <w:divBdr>
            <w:top w:val="none" w:sz="0" w:space="0" w:color="auto"/>
            <w:left w:val="none" w:sz="0" w:space="0" w:color="auto"/>
            <w:bottom w:val="none" w:sz="0" w:space="0" w:color="auto"/>
            <w:right w:val="none" w:sz="0" w:space="0" w:color="auto"/>
          </w:divBdr>
        </w:div>
        <w:div w:id="467553187">
          <w:marLeft w:val="640"/>
          <w:marRight w:val="0"/>
          <w:marTop w:val="0"/>
          <w:marBottom w:val="0"/>
          <w:divBdr>
            <w:top w:val="none" w:sz="0" w:space="0" w:color="auto"/>
            <w:left w:val="none" w:sz="0" w:space="0" w:color="auto"/>
            <w:bottom w:val="none" w:sz="0" w:space="0" w:color="auto"/>
            <w:right w:val="none" w:sz="0" w:space="0" w:color="auto"/>
          </w:divBdr>
        </w:div>
        <w:div w:id="470943801">
          <w:marLeft w:val="640"/>
          <w:marRight w:val="0"/>
          <w:marTop w:val="0"/>
          <w:marBottom w:val="0"/>
          <w:divBdr>
            <w:top w:val="none" w:sz="0" w:space="0" w:color="auto"/>
            <w:left w:val="none" w:sz="0" w:space="0" w:color="auto"/>
            <w:bottom w:val="none" w:sz="0" w:space="0" w:color="auto"/>
            <w:right w:val="none" w:sz="0" w:space="0" w:color="auto"/>
          </w:divBdr>
        </w:div>
        <w:div w:id="500313091">
          <w:marLeft w:val="640"/>
          <w:marRight w:val="0"/>
          <w:marTop w:val="0"/>
          <w:marBottom w:val="0"/>
          <w:divBdr>
            <w:top w:val="none" w:sz="0" w:space="0" w:color="auto"/>
            <w:left w:val="none" w:sz="0" w:space="0" w:color="auto"/>
            <w:bottom w:val="none" w:sz="0" w:space="0" w:color="auto"/>
            <w:right w:val="none" w:sz="0" w:space="0" w:color="auto"/>
          </w:divBdr>
        </w:div>
        <w:div w:id="501970339">
          <w:marLeft w:val="640"/>
          <w:marRight w:val="0"/>
          <w:marTop w:val="0"/>
          <w:marBottom w:val="0"/>
          <w:divBdr>
            <w:top w:val="none" w:sz="0" w:space="0" w:color="auto"/>
            <w:left w:val="none" w:sz="0" w:space="0" w:color="auto"/>
            <w:bottom w:val="none" w:sz="0" w:space="0" w:color="auto"/>
            <w:right w:val="none" w:sz="0" w:space="0" w:color="auto"/>
          </w:divBdr>
        </w:div>
        <w:div w:id="566301866">
          <w:marLeft w:val="640"/>
          <w:marRight w:val="0"/>
          <w:marTop w:val="0"/>
          <w:marBottom w:val="0"/>
          <w:divBdr>
            <w:top w:val="none" w:sz="0" w:space="0" w:color="auto"/>
            <w:left w:val="none" w:sz="0" w:space="0" w:color="auto"/>
            <w:bottom w:val="none" w:sz="0" w:space="0" w:color="auto"/>
            <w:right w:val="none" w:sz="0" w:space="0" w:color="auto"/>
          </w:divBdr>
        </w:div>
        <w:div w:id="585264545">
          <w:marLeft w:val="640"/>
          <w:marRight w:val="0"/>
          <w:marTop w:val="0"/>
          <w:marBottom w:val="0"/>
          <w:divBdr>
            <w:top w:val="none" w:sz="0" w:space="0" w:color="auto"/>
            <w:left w:val="none" w:sz="0" w:space="0" w:color="auto"/>
            <w:bottom w:val="none" w:sz="0" w:space="0" w:color="auto"/>
            <w:right w:val="none" w:sz="0" w:space="0" w:color="auto"/>
          </w:divBdr>
        </w:div>
        <w:div w:id="623116624">
          <w:marLeft w:val="640"/>
          <w:marRight w:val="0"/>
          <w:marTop w:val="0"/>
          <w:marBottom w:val="0"/>
          <w:divBdr>
            <w:top w:val="none" w:sz="0" w:space="0" w:color="auto"/>
            <w:left w:val="none" w:sz="0" w:space="0" w:color="auto"/>
            <w:bottom w:val="none" w:sz="0" w:space="0" w:color="auto"/>
            <w:right w:val="none" w:sz="0" w:space="0" w:color="auto"/>
          </w:divBdr>
        </w:div>
        <w:div w:id="627781656">
          <w:marLeft w:val="640"/>
          <w:marRight w:val="0"/>
          <w:marTop w:val="0"/>
          <w:marBottom w:val="0"/>
          <w:divBdr>
            <w:top w:val="none" w:sz="0" w:space="0" w:color="auto"/>
            <w:left w:val="none" w:sz="0" w:space="0" w:color="auto"/>
            <w:bottom w:val="none" w:sz="0" w:space="0" w:color="auto"/>
            <w:right w:val="none" w:sz="0" w:space="0" w:color="auto"/>
          </w:divBdr>
        </w:div>
        <w:div w:id="668098984">
          <w:marLeft w:val="640"/>
          <w:marRight w:val="0"/>
          <w:marTop w:val="0"/>
          <w:marBottom w:val="0"/>
          <w:divBdr>
            <w:top w:val="none" w:sz="0" w:space="0" w:color="auto"/>
            <w:left w:val="none" w:sz="0" w:space="0" w:color="auto"/>
            <w:bottom w:val="none" w:sz="0" w:space="0" w:color="auto"/>
            <w:right w:val="none" w:sz="0" w:space="0" w:color="auto"/>
          </w:divBdr>
        </w:div>
        <w:div w:id="671030830">
          <w:marLeft w:val="640"/>
          <w:marRight w:val="0"/>
          <w:marTop w:val="0"/>
          <w:marBottom w:val="0"/>
          <w:divBdr>
            <w:top w:val="none" w:sz="0" w:space="0" w:color="auto"/>
            <w:left w:val="none" w:sz="0" w:space="0" w:color="auto"/>
            <w:bottom w:val="none" w:sz="0" w:space="0" w:color="auto"/>
            <w:right w:val="none" w:sz="0" w:space="0" w:color="auto"/>
          </w:divBdr>
        </w:div>
        <w:div w:id="682826887">
          <w:marLeft w:val="640"/>
          <w:marRight w:val="0"/>
          <w:marTop w:val="0"/>
          <w:marBottom w:val="0"/>
          <w:divBdr>
            <w:top w:val="none" w:sz="0" w:space="0" w:color="auto"/>
            <w:left w:val="none" w:sz="0" w:space="0" w:color="auto"/>
            <w:bottom w:val="none" w:sz="0" w:space="0" w:color="auto"/>
            <w:right w:val="none" w:sz="0" w:space="0" w:color="auto"/>
          </w:divBdr>
        </w:div>
        <w:div w:id="707266109">
          <w:marLeft w:val="640"/>
          <w:marRight w:val="0"/>
          <w:marTop w:val="0"/>
          <w:marBottom w:val="0"/>
          <w:divBdr>
            <w:top w:val="none" w:sz="0" w:space="0" w:color="auto"/>
            <w:left w:val="none" w:sz="0" w:space="0" w:color="auto"/>
            <w:bottom w:val="none" w:sz="0" w:space="0" w:color="auto"/>
            <w:right w:val="none" w:sz="0" w:space="0" w:color="auto"/>
          </w:divBdr>
        </w:div>
        <w:div w:id="736634633">
          <w:marLeft w:val="640"/>
          <w:marRight w:val="0"/>
          <w:marTop w:val="0"/>
          <w:marBottom w:val="0"/>
          <w:divBdr>
            <w:top w:val="none" w:sz="0" w:space="0" w:color="auto"/>
            <w:left w:val="none" w:sz="0" w:space="0" w:color="auto"/>
            <w:bottom w:val="none" w:sz="0" w:space="0" w:color="auto"/>
            <w:right w:val="none" w:sz="0" w:space="0" w:color="auto"/>
          </w:divBdr>
        </w:div>
        <w:div w:id="746804168">
          <w:marLeft w:val="640"/>
          <w:marRight w:val="0"/>
          <w:marTop w:val="0"/>
          <w:marBottom w:val="0"/>
          <w:divBdr>
            <w:top w:val="none" w:sz="0" w:space="0" w:color="auto"/>
            <w:left w:val="none" w:sz="0" w:space="0" w:color="auto"/>
            <w:bottom w:val="none" w:sz="0" w:space="0" w:color="auto"/>
            <w:right w:val="none" w:sz="0" w:space="0" w:color="auto"/>
          </w:divBdr>
        </w:div>
        <w:div w:id="753433220">
          <w:marLeft w:val="640"/>
          <w:marRight w:val="0"/>
          <w:marTop w:val="0"/>
          <w:marBottom w:val="0"/>
          <w:divBdr>
            <w:top w:val="none" w:sz="0" w:space="0" w:color="auto"/>
            <w:left w:val="none" w:sz="0" w:space="0" w:color="auto"/>
            <w:bottom w:val="none" w:sz="0" w:space="0" w:color="auto"/>
            <w:right w:val="none" w:sz="0" w:space="0" w:color="auto"/>
          </w:divBdr>
        </w:div>
        <w:div w:id="780225032">
          <w:marLeft w:val="640"/>
          <w:marRight w:val="0"/>
          <w:marTop w:val="0"/>
          <w:marBottom w:val="0"/>
          <w:divBdr>
            <w:top w:val="none" w:sz="0" w:space="0" w:color="auto"/>
            <w:left w:val="none" w:sz="0" w:space="0" w:color="auto"/>
            <w:bottom w:val="none" w:sz="0" w:space="0" w:color="auto"/>
            <w:right w:val="none" w:sz="0" w:space="0" w:color="auto"/>
          </w:divBdr>
        </w:div>
        <w:div w:id="965623849">
          <w:marLeft w:val="640"/>
          <w:marRight w:val="0"/>
          <w:marTop w:val="0"/>
          <w:marBottom w:val="0"/>
          <w:divBdr>
            <w:top w:val="none" w:sz="0" w:space="0" w:color="auto"/>
            <w:left w:val="none" w:sz="0" w:space="0" w:color="auto"/>
            <w:bottom w:val="none" w:sz="0" w:space="0" w:color="auto"/>
            <w:right w:val="none" w:sz="0" w:space="0" w:color="auto"/>
          </w:divBdr>
        </w:div>
        <w:div w:id="974792619">
          <w:marLeft w:val="640"/>
          <w:marRight w:val="0"/>
          <w:marTop w:val="0"/>
          <w:marBottom w:val="0"/>
          <w:divBdr>
            <w:top w:val="none" w:sz="0" w:space="0" w:color="auto"/>
            <w:left w:val="none" w:sz="0" w:space="0" w:color="auto"/>
            <w:bottom w:val="none" w:sz="0" w:space="0" w:color="auto"/>
            <w:right w:val="none" w:sz="0" w:space="0" w:color="auto"/>
          </w:divBdr>
        </w:div>
        <w:div w:id="998465839">
          <w:marLeft w:val="640"/>
          <w:marRight w:val="0"/>
          <w:marTop w:val="0"/>
          <w:marBottom w:val="0"/>
          <w:divBdr>
            <w:top w:val="none" w:sz="0" w:space="0" w:color="auto"/>
            <w:left w:val="none" w:sz="0" w:space="0" w:color="auto"/>
            <w:bottom w:val="none" w:sz="0" w:space="0" w:color="auto"/>
            <w:right w:val="none" w:sz="0" w:space="0" w:color="auto"/>
          </w:divBdr>
        </w:div>
        <w:div w:id="1030497726">
          <w:marLeft w:val="640"/>
          <w:marRight w:val="0"/>
          <w:marTop w:val="0"/>
          <w:marBottom w:val="0"/>
          <w:divBdr>
            <w:top w:val="none" w:sz="0" w:space="0" w:color="auto"/>
            <w:left w:val="none" w:sz="0" w:space="0" w:color="auto"/>
            <w:bottom w:val="none" w:sz="0" w:space="0" w:color="auto"/>
            <w:right w:val="none" w:sz="0" w:space="0" w:color="auto"/>
          </w:divBdr>
        </w:div>
        <w:div w:id="1055424443">
          <w:marLeft w:val="640"/>
          <w:marRight w:val="0"/>
          <w:marTop w:val="0"/>
          <w:marBottom w:val="0"/>
          <w:divBdr>
            <w:top w:val="none" w:sz="0" w:space="0" w:color="auto"/>
            <w:left w:val="none" w:sz="0" w:space="0" w:color="auto"/>
            <w:bottom w:val="none" w:sz="0" w:space="0" w:color="auto"/>
            <w:right w:val="none" w:sz="0" w:space="0" w:color="auto"/>
          </w:divBdr>
        </w:div>
        <w:div w:id="1066689478">
          <w:marLeft w:val="640"/>
          <w:marRight w:val="0"/>
          <w:marTop w:val="0"/>
          <w:marBottom w:val="0"/>
          <w:divBdr>
            <w:top w:val="none" w:sz="0" w:space="0" w:color="auto"/>
            <w:left w:val="none" w:sz="0" w:space="0" w:color="auto"/>
            <w:bottom w:val="none" w:sz="0" w:space="0" w:color="auto"/>
            <w:right w:val="none" w:sz="0" w:space="0" w:color="auto"/>
          </w:divBdr>
        </w:div>
        <w:div w:id="1075935502">
          <w:marLeft w:val="640"/>
          <w:marRight w:val="0"/>
          <w:marTop w:val="0"/>
          <w:marBottom w:val="0"/>
          <w:divBdr>
            <w:top w:val="none" w:sz="0" w:space="0" w:color="auto"/>
            <w:left w:val="none" w:sz="0" w:space="0" w:color="auto"/>
            <w:bottom w:val="none" w:sz="0" w:space="0" w:color="auto"/>
            <w:right w:val="none" w:sz="0" w:space="0" w:color="auto"/>
          </w:divBdr>
        </w:div>
        <w:div w:id="1105154328">
          <w:marLeft w:val="640"/>
          <w:marRight w:val="0"/>
          <w:marTop w:val="0"/>
          <w:marBottom w:val="0"/>
          <w:divBdr>
            <w:top w:val="none" w:sz="0" w:space="0" w:color="auto"/>
            <w:left w:val="none" w:sz="0" w:space="0" w:color="auto"/>
            <w:bottom w:val="none" w:sz="0" w:space="0" w:color="auto"/>
            <w:right w:val="none" w:sz="0" w:space="0" w:color="auto"/>
          </w:divBdr>
        </w:div>
        <w:div w:id="1165511488">
          <w:marLeft w:val="640"/>
          <w:marRight w:val="0"/>
          <w:marTop w:val="0"/>
          <w:marBottom w:val="0"/>
          <w:divBdr>
            <w:top w:val="none" w:sz="0" w:space="0" w:color="auto"/>
            <w:left w:val="none" w:sz="0" w:space="0" w:color="auto"/>
            <w:bottom w:val="none" w:sz="0" w:space="0" w:color="auto"/>
            <w:right w:val="none" w:sz="0" w:space="0" w:color="auto"/>
          </w:divBdr>
        </w:div>
        <w:div w:id="1191527969">
          <w:marLeft w:val="640"/>
          <w:marRight w:val="0"/>
          <w:marTop w:val="0"/>
          <w:marBottom w:val="0"/>
          <w:divBdr>
            <w:top w:val="none" w:sz="0" w:space="0" w:color="auto"/>
            <w:left w:val="none" w:sz="0" w:space="0" w:color="auto"/>
            <w:bottom w:val="none" w:sz="0" w:space="0" w:color="auto"/>
            <w:right w:val="none" w:sz="0" w:space="0" w:color="auto"/>
          </w:divBdr>
        </w:div>
        <w:div w:id="1238318946">
          <w:marLeft w:val="640"/>
          <w:marRight w:val="0"/>
          <w:marTop w:val="0"/>
          <w:marBottom w:val="0"/>
          <w:divBdr>
            <w:top w:val="none" w:sz="0" w:space="0" w:color="auto"/>
            <w:left w:val="none" w:sz="0" w:space="0" w:color="auto"/>
            <w:bottom w:val="none" w:sz="0" w:space="0" w:color="auto"/>
            <w:right w:val="none" w:sz="0" w:space="0" w:color="auto"/>
          </w:divBdr>
        </w:div>
        <w:div w:id="1249652815">
          <w:marLeft w:val="640"/>
          <w:marRight w:val="0"/>
          <w:marTop w:val="0"/>
          <w:marBottom w:val="0"/>
          <w:divBdr>
            <w:top w:val="none" w:sz="0" w:space="0" w:color="auto"/>
            <w:left w:val="none" w:sz="0" w:space="0" w:color="auto"/>
            <w:bottom w:val="none" w:sz="0" w:space="0" w:color="auto"/>
            <w:right w:val="none" w:sz="0" w:space="0" w:color="auto"/>
          </w:divBdr>
        </w:div>
        <w:div w:id="1297907590">
          <w:marLeft w:val="640"/>
          <w:marRight w:val="0"/>
          <w:marTop w:val="0"/>
          <w:marBottom w:val="0"/>
          <w:divBdr>
            <w:top w:val="none" w:sz="0" w:space="0" w:color="auto"/>
            <w:left w:val="none" w:sz="0" w:space="0" w:color="auto"/>
            <w:bottom w:val="none" w:sz="0" w:space="0" w:color="auto"/>
            <w:right w:val="none" w:sz="0" w:space="0" w:color="auto"/>
          </w:divBdr>
        </w:div>
        <w:div w:id="1314260082">
          <w:marLeft w:val="640"/>
          <w:marRight w:val="0"/>
          <w:marTop w:val="0"/>
          <w:marBottom w:val="0"/>
          <w:divBdr>
            <w:top w:val="none" w:sz="0" w:space="0" w:color="auto"/>
            <w:left w:val="none" w:sz="0" w:space="0" w:color="auto"/>
            <w:bottom w:val="none" w:sz="0" w:space="0" w:color="auto"/>
            <w:right w:val="none" w:sz="0" w:space="0" w:color="auto"/>
          </w:divBdr>
        </w:div>
        <w:div w:id="1343899812">
          <w:marLeft w:val="640"/>
          <w:marRight w:val="0"/>
          <w:marTop w:val="0"/>
          <w:marBottom w:val="0"/>
          <w:divBdr>
            <w:top w:val="none" w:sz="0" w:space="0" w:color="auto"/>
            <w:left w:val="none" w:sz="0" w:space="0" w:color="auto"/>
            <w:bottom w:val="none" w:sz="0" w:space="0" w:color="auto"/>
            <w:right w:val="none" w:sz="0" w:space="0" w:color="auto"/>
          </w:divBdr>
        </w:div>
        <w:div w:id="1367950122">
          <w:marLeft w:val="640"/>
          <w:marRight w:val="0"/>
          <w:marTop w:val="0"/>
          <w:marBottom w:val="0"/>
          <w:divBdr>
            <w:top w:val="none" w:sz="0" w:space="0" w:color="auto"/>
            <w:left w:val="none" w:sz="0" w:space="0" w:color="auto"/>
            <w:bottom w:val="none" w:sz="0" w:space="0" w:color="auto"/>
            <w:right w:val="none" w:sz="0" w:space="0" w:color="auto"/>
          </w:divBdr>
        </w:div>
        <w:div w:id="1399279183">
          <w:marLeft w:val="640"/>
          <w:marRight w:val="0"/>
          <w:marTop w:val="0"/>
          <w:marBottom w:val="0"/>
          <w:divBdr>
            <w:top w:val="none" w:sz="0" w:space="0" w:color="auto"/>
            <w:left w:val="none" w:sz="0" w:space="0" w:color="auto"/>
            <w:bottom w:val="none" w:sz="0" w:space="0" w:color="auto"/>
            <w:right w:val="none" w:sz="0" w:space="0" w:color="auto"/>
          </w:divBdr>
        </w:div>
        <w:div w:id="1427994189">
          <w:marLeft w:val="640"/>
          <w:marRight w:val="0"/>
          <w:marTop w:val="0"/>
          <w:marBottom w:val="0"/>
          <w:divBdr>
            <w:top w:val="none" w:sz="0" w:space="0" w:color="auto"/>
            <w:left w:val="none" w:sz="0" w:space="0" w:color="auto"/>
            <w:bottom w:val="none" w:sz="0" w:space="0" w:color="auto"/>
            <w:right w:val="none" w:sz="0" w:space="0" w:color="auto"/>
          </w:divBdr>
        </w:div>
        <w:div w:id="1448233815">
          <w:marLeft w:val="640"/>
          <w:marRight w:val="0"/>
          <w:marTop w:val="0"/>
          <w:marBottom w:val="0"/>
          <w:divBdr>
            <w:top w:val="none" w:sz="0" w:space="0" w:color="auto"/>
            <w:left w:val="none" w:sz="0" w:space="0" w:color="auto"/>
            <w:bottom w:val="none" w:sz="0" w:space="0" w:color="auto"/>
            <w:right w:val="none" w:sz="0" w:space="0" w:color="auto"/>
          </w:divBdr>
        </w:div>
        <w:div w:id="1452629478">
          <w:marLeft w:val="640"/>
          <w:marRight w:val="0"/>
          <w:marTop w:val="0"/>
          <w:marBottom w:val="0"/>
          <w:divBdr>
            <w:top w:val="none" w:sz="0" w:space="0" w:color="auto"/>
            <w:left w:val="none" w:sz="0" w:space="0" w:color="auto"/>
            <w:bottom w:val="none" w:sz="0" w:space="0" w:color="auto"/>
            <w:right w:val="none" w:sz="0" w:space="0" w:color="auto"/>
          </w:divBdr>
        </w:div>
        <w:div w:id="1554000517">
          <w:marLeft w:val="640"/>
          <w:marRight w:val="0"/>
          <w:marTop w:val="0"/>
          <w:marBottom w:val="0"/>
          <w:divBdr>
            <w:top w:val="none" w:sz="0" w:space="0" w:color="auto"/>
            <w:left w:val="none" w:sz="0" w:space="0" w:color="auto"/>
            <w:bottom w:val="none" w:sz="0" w:space="0" w:color="auto"/>
            <w:right w:val="none" w:sz="0" w:space="0" w:color="auto"/>
          </w:divBdr>
        </w:div>
        <w:div w:id="1633056060">
          <w:marLeft w:val="640"/>
          <w:marRight w:val="0"/>
          <w:marTop w:val="0"/>
          <w:marBottom w:val="0"/>
          <w:divBdr>
            <w:top w:val="none" w:sz="0" w:space="0" w:color="auto"/>
            <w:left w:val="none" w:sz="0" w:space="0" w:color="auto"/>
            <w:bottom w:val="none" w:sz="0" w:space="0" w:color="auto"/>
            <w:right w:val="none" w:sz="0" w:space="0" w:color="auto"/>
          </w:divBdr>
        </w:div>
        <w:div w:id="1637565165">
          <w:marLeft w:val="640"/>
          <w:marRight w:val="0"/>
          <w:marTop w:val="0"/>
          <w:marBottom w:val="0"/>
          <w:divBdr>
            <w:top w:val="none" w:sz="0" w:space="0" w:color="auto"/>
            <w:left w:val="none" w:sz="0" w:space="0" w:color="auto"/>
            <w:bottom w:val="none" w:sz="0" w:space="0" w:color="auto"/>
            <w:right w:val="none" w:sz="0" w:space="0" w:color="auto"/>
          </w:divBdr>
        </w:div>
        <w:div w:id="1645819406">
          <w:marLeft w:val="640"/>
          <w:marRight w:val="0"/>
          <w:marTop w:val="0"/>
          <w:marBottom w:val="0"/>
          <w:divBdr>
            <w:top w:val="none" w:sz="0" w:space="0" w:color="auto"/>
            <w:left w:val="none" w:sz="0" w:space="0" w:color="auto"/>
            <w:bottom w:val="none" w:sz="0" w:space="0" w:color="auto"/>
            <w:right w:val="none" w:sz="0" w:space="0" w:color="auto"/>
          </w:divBdr>
        </w:div>
        <w:div w:id="1665013748">
          <w:marLeft w:val="640"/>
          <w:marRight w:val="0"/>
          <w:marTop w:val="0"/>
          <w:marBottom w:val="0"/>
          <w:divBdr>
            <w:top w:val="none" w:sz="0" w:space="0" w:color="auto"/>
            <w:left w:val="none" w:sz="0" w:space="0" w:color="auto"/>
            <w:bottom w:val="none" w:sz="0" w:space="0" w:color="auto"/>
            <w:right w:val="none" w:sz="0" w:space="0" w:color="auto"/>
          </w:divBdr>
        </w:div>
        <w:div w:id="1672953260">
          <w:marLeft w:val="640"/>
          <w:marRight w:val="0"/>
          <w:marTop w:val="0"/>
          <w:marBottom w:val="0"/>
          <w:divBdr>
            <w:top w:val="none" w:sz="0" w:space="0" w:color="auto"/>
            <w:left w:val="none" w:sz="0" w:space="0" w:color="auto"/>
            <w:bottom w:val="none" w:sz="0" w:space="0" w:color="auto"/>
            <w:right w:val="none" w:sz="0" w:space="0" w:color="auto"/>
          </w:divBdr>
        </w:div>
        <w:div w:id="1777170704">
          <w:marLeft w:val="640"/>
          <w:marRight w:val="0"/>
          <w:marTop w:val="0"/>
          <w:marBottom w:val="0"/>
          <w:divBdr>
            <w:top w:val="none" w:sz="0" w:space="0" w:color="auto"/>
            <w:left w:val="none" w:sz="0" w:space="0" w:color="auto"/>
            <w:bottom w:val="none" w:sz="0" w:space="0" w:color="auto"/>
            <w:right w:val="none" w:sz="0" w:space="0" w:color="auto"/>
          </w:divBdr>
        </w:div>
        <w:div w:id="1777361987">
          <w:marLeft w:val="640"/>
          <w:marRight w:val="0"/>
          <w:marTop w:val="0"/>
          <w:marBottom w:val="0"/>
          <w:divBdr>
            <w:top w:val="none" w:sz="0" w:space="0" w:color="auto"/>
            <w:left w:val="none" w:sz="0" w:space="0" w:color="auto"/>
            <w:bottom w:val="none" w:sz="0" w:space="0" w:color="auto"/>
            <w:right w:val="none" w:sz="0" w:space="0" w:color="auto"/>
          </w:divBdr>
        </w:div>
        <w:div w:id="1829592601">
          <w:marLeft w:val="640"/>
          <w:marRight w:val="0"/>
          <w:marTop w:val="0"/>
          <w:marBottom w:val="0"/>
          <w:divBdr>
            <w:top w:val="none" w:sz="0" w:space="0" w:color="auto"/>
            <w:left w:val="none" w:sz="0" w:space="0" w:color="auto"/>
            <w:bottom w:val="none" w:sz="0" w:space="0" w:color="auto"/>
            <w:right w:val="none" w:sz="0" w:space="0" w:color="auto"/>
          </w:divBdr>
        </w:div>
        <w:div w:id="1834107066">
          <w:marLeft w:val="640"/>
          <w:marRight w:val="0"/>
          <w:marTop w:val="0"/>
          <w:marBottom w:val="0"/>
          <w:divBdr>
            <w:top w:val="none" w:sz="0" w:space="0" w:color="auto"/>
            <w:left w:val="none" w:sz="0" w:space="0" w:color="auto"/>
            <w:bottom w:val="none" w:sz="0" w:space="0" w:color="auto"/>
            <w:right w:val="none" w:sz="0" w:space="0" w:color="auto"/>
          </w:divBdr>
        </w:div>
        <w:div w:id="1843350586">
          <w:marLeft w:val="640"/>
          <w:marRight w:val="0"/>
          <w:marTop w:val="0"/>
          <w:marBottom w:val="0"/>
          <w:divBdr>
            <w:top w:val="none" w:sz="0" w:space="0" w:color="auto"/>
            <w:left w:val="none" w:sz="0" w:space="0" w:color="auto"/>
            <w:bottom w:val="none" w:sz="0" w:space="0" w:color="auto"/>
            <w:right w:val="none" w:sz="0" w:space="0" w:color="auto"/>
          </w:divBdr>
        </w:div>
        <w:div w:id="1853688583">
          <w:marLeft w:val="640"/>
          <w:marRight w:val="0"/>
          <w:marTop w:val="0"/>
          <w:marBottom w:val="0"/>
          <w:divBdr>
            <w:top w:val="none" w:sz="0" w:space="0" w:color="auto"/>
            <w:left w:val="none" w:sz="0" w:space="0" w:color="auto"/>
            <w:bottom w:val="none" w:sz="0" w:space="0" w:color="auto"/>
            <w:right w:val="none" w:sz="0" w:space="0" w:color="auto"/>
          </w:divBdr>
        </w:div>
        <w:div w:id="1862890521">
          <w:marLeft w:val="640"/>
          <w:marRight w:val="0"/>
          <w:marTop w:val="0"/>
          <w:marBottom w:val="0"/>
          <w:divBdr>
            <w:top w:val="none" w:sz="0" w:space="0" w:color="auto"/>
            <w:left w:val="none" w:sz="0" w:space="0" w:color="auto"/>
            <w:bottom w:val="none" w:sz="0" w:space="0" w:color="auto"/>
            <w:right w:val="none" w:sz="0" w:space="0" w:color="auto"/>
          </w:divBdr>
        </w:div>
        <w:div w:id="1902521025">
          <w:marLeft w:val="640"/>
          <w:marRight w:val="0"/>
          <w:marTop w:val="0"/>
          <w:marBottom w:val="0"/>
          <w:divBdr>
            <w:top w:val="none" w:sz="0" w:space="0" w:color="auto"/>
            <w:left w:val="none" w:sz="0" w:space="0" w:color="auto"/>
            <w:bottom w:val="none" w:sz="0" w:space="0" w:color="auto"/>
            <w:right w:val="none" w:sz="0" w:space="0" w:color="auto"/>
          </w:divBdr>
        </w:div>
        <w:div w:id="1926572314">
          <w:marLeft w:val="640"/>
          <w:marRight w:val="0"/>
          <w:marTop w:val="0"/>
          <w:marBottom w:val="0"/>
          <w:divBdr>
            <w:top w:val="none" w:sz="0" w:space="0" w:color="auto"/>
            <w:left w:val="none" w:sz="0" w:space="0" w:color="auto"/>
            <w:bottom w:val="none" w:sz="0" w:space="0" w:color="auto"/>
            <w:right w:val="none" w:sz="0" w:space="0" w:color="auto"/>
          </w:divBdr>
        </w:div>
        <w:div w:id="1979846308">
          <w:marLeft w:val="640"/>
          <w:marRight w:val="0"/>
          <w:marTop w:val="0"/>
          <w:marBottom w:val="0"/>
          <w:divBdr>
            <w:top w:val="none" w:sz="0" w:space="0" w:color="auto"/>
            <w:left w:val="none" w:sz="0" w:space="0" w:color="auto"/>
            <w:bottom w:val="none" w:sz="0" w:space="0" w:color="auto"/>
            <w:right w:val="none" w:sz="0" w:space="0" w:color="auto"/>
          </w:divBdr>
        </w:div>
        <w:div w:id="1986816924">
          <w:marLeft w:val="640"/>
          <w:marRight w:val="0"/>
          <w:marTop w:val="0"/>
          <w:marBottom w:val="0"/>
          <w:divBdr>
            <w:top w:val="none" w:sz="0" w:space="0" w:color="auto"/>
            <w:left w:val="none" w:sz="0" w:space="0" w:color="auto"/>
            <w:bottom w:val="none" w:sz="0" w:space="0" w:color="auto"/>
            <w:right w:val="none" w:sz="0" w:space="0" w:color="auto"/>
          </w:divBdr>
        </w:div>
        <w:div w:id="2036883751">
          <w:marLeft w:val="640"/>
          <w:marRight w:val="0"/>
          <w:marTop w:val="0"/>
          <w:marBottom w:val="0"/>
          <w:divBdr>
            <w:top w:val="none" w:sz="0" w:space="0" w:color="auto"/>
            <w:left w:val="none" w:sz="0" w:space="0" w:color="auto"/>
            <w:bottom w:val="none" w:sz="0" w:space="0" w:color="auto"/>
            <w:right w:val="none" w:sz="0" w:space="0" w:color="auto"/>
          </w:divBdr>
        </w:div>
        <w:div w:id="2037539796">
          <w:marLeft w:val="640"/>
          <w:marRight w:val="0"/>
          <w:marTop w:val="0"/>
          <w:marBottom w:val="0"/>
          <w:divBdr>
            <w:top w:val="none" w:sz="0" w:space="0" w:color="auto"/>
            <w:left w:val="none" w:sz="0" w:space="0" w:color="auto"/>
            <w:bottom w:val="none" w:sz="0" w:space="0" w:color="auto"/>
            <w:right w:val="none" w:sz="0" w:space="0" w:color="auto"/>
          </w:divBdr>
        </w:div>
        <w:div w:id="2074353239">
          <w:marLeft w:val="640"/>
          <w:marRight w:val="0"/>
          <w:marTop w:val="0"/>
          <w:marBottom w:val="0"/>
          <w:divBdr>
            <w:top w:val="none" w:sz="0" w:space="0" w:color="auto"/>
            <w:left w:val="none" w:sz="0" w:space="0" w:color="auto"/>
            <w:bottom w:val="none" w:sz="0" w:space="0" w:color="auto"/>
            <w:right w:val="none" w:sz="0" w:space="0" w:color="auto"/>
          </w:divBdr>
        </w:div>
        <w:div w:id="2124692184">
          <w:marLeft w:val="640"/>
          <w:marRight w:val="0"/>
          <w:marTop w:val="0"/>
          <w:marBottom w:val="0"/>
          <w:divBdr>
            <w:top w:val="none" w:sz="0" w:space="0" w:color="auto"/>
            <w:left w:val="none" w:sz="0" w:space="0" w:color="auto"/>
            <w:bottom w:val="none" w:sz="0" w:space="0" w:color="auto"/>
            <w:right w:val="none" w:sz="0" w:space="0" w:color="auto"/>
          </w:divBdr>
        </w:div>
        <w:div w:id="2137798205">
          <w:marLeft w:val="640"/>
          <w:marRight w:val="0"/>
          <w:marTop w:val="0"/>
          <w:marBottom w:val="0"/>
          <w:divBdr>
            <w:top w:val="none" w:sz="0" w:space="0" w:color="auto"/>
            <w:left w:val="none" w:sz="0" w:space="0" w:color="auto"/>
            <w:bottom w:val="none" w:sz="0" w:space="0" w:color="auto"/>
            <w:right w:val="none" w:sz="0" w:space="0" w:color="auto"/>
          </w:divBdr>
        </w:div>
      </w:divsChild>
    </w:div>
    <w:div w:id="14308102">
      <w:marLeft w:val="640"/>
      <w:marRight w:val="0"/>
      <w:marTop w:val="0"/>
      <w:marBottom w:val="0"/>
      <w:divBdr>
        <w:top w:val="none" w:sz="0" w:space="0" w:color="auto"/>
        <w:left w:val="none" w:sz="0" w:space="0" w:color="auto"/>
        <w:bottom w:val="none" w:sz="0" w:space="0" w:color="auto"/>
        <w:right w:val="none" w:sz="0" w:space="0" w:color="auto"/>
      </w:divBdr>
    </w:div>
    <w:div w:id="19595584">
      <w:bodyDiv w:val="1"/>
      <w:marLeft w:val="0"/>
      <w:marRight w:val="0"/>
      <w:marTop w:val="0"/>
      <w:marBottom w:val="0"/>
      <w:divBdr>
        <w:top w:val="none" w:sz="0" w:space="0" w:color="auto"/>
        <w:left w:val="none" w:sz="0" w:space="0" w:color="auto"/>
        <w:bottom w:val="none" w:sz="0" w:space="0" w:color="auto"/>
        <w:right w:val="none" w:sz="0" w:space="0" w:color="auto"/>
      </w:divBdr>
      <w:divsChild>
        <w:div w:id="1164005952">
          <w:marLeft w:val="0"/>
          <w:marRight w:val="0"/>
          <w:marTop w:val="0"/>
          <w:marBottom w:val="0"/>
          <w:divBdr>
            <w:top w:val="none" w:sz="0" w:space="0" w:color="auto"/>
            <w:left w:val="none" w:sz="0" w:space="0" w:color="auto"/>
            <w:bottom w:val="none" w:sz="0" w:space="0" w:color="auto"/>
            <w:right w:val="none" w:sz="0" w:space="0" w:color="auto"/>
          </w:divBdr>
          <w:divsChild>
            <w:div w:id="1139416141">
              <w:marLeft w:val="0"/>
              <w:marRight w:val="0"/>
              <w:marTop w:val="0"/>
              <w:marBottom w:val="0"/>
              <w:divBdr>
                <w:top w:val="none" w:sz="0" w:space="0" w:color="auto"/>
                <w:left w:val="none" w:sz="0" w:space="0" w:color="auto"/>
                <w:bottom w:val="none" w:sz="0" w:space="0" w:color="auto"/>
                <w:right w:val="none" w:sz="0" w:space="0" w:color="auto"/>
              </w:divBdr>
              <w:divsChild>
                <w:div w:id="1395853568">
                  <w:marLeft w:val="0"/>
                  <w:marRight w:val="0"/>
                  <w:marTop w:val="0"/>
                  <w:marBottom w:val="0"/>
                  <w:divBdr>
                    <w:top w:val="none" w:sz="0" w:space="0" w:color="auto"/>
                    <w:left w:val="none" w:sz="0" w:space="0" w:color="auto"/>
                    <w:bottom w:val="none" w:sz="0" w:space="0" w:color="auto"/>
                    <w:right w:val="none" w:sz="0" w:space="0" w:color="auto"/>
                  </w:divBdr>
                  <w:divsChild>
                    <w:div w:id="18438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14644">
      <w:bodyDiv w:val="1"/>
      <w:marLeft w:val="0"/>
      <w:marRight w:val="0"/>
      <w:marTop w:val="0"/>
      <w:marBottom w:val="0"/>
      <w:divBdr>
        <w:top w:val="none" w:sz="0" w:space="0" w:color="auto"/>
        <w:left w:val="none" w:sz="0" w:space="0" w:color="auto"/>
        <w:bottom w:val="none" w:sz="0" w:space="0" w:color="auto"/>
        <w:right w:val="none" w:sz="0" w:space="0" w:color="auto"/>
      </w:divBdr>
    </w:div>
    <w:div w:id="39979022">
      <w:bodyDiv w:val="1"/>
      <w:marLeft w:val="0"/>
      <w:marRight w:val="0"/>
      <w:marTop w:val="0"/>
      <w:marBottom w:val="0"/>
      <w:divBdr>
        <w:top w:val="none" w:sz="0" w:space="0" w:color="auto"/>
        <w:left w:val="none" w:sz="0" w:space="0" w:color="auto"/>
        <w:bottom w:val="none" w:sz="0" w:space="0" w:color="auto"/>
        <w:right w:val="none" w:sz="0" w:space="0" w:color="auto"/>
      </w:divBdr>
      <w:divsChild>
        <w:div w:id="10188285">
          <w:marLeft w:val="640"/>
          <w:marRight w:val="0"/>
          <w:marTop w:val="0"/>
          <w:marBottom w:val="0"/>
          <w:divBdr>
            <w:top w:val="none" w:sz="0" w:space="0" w:color="auto"/>
            <w:left w:val="none" w:sz="0" w:space="0" w:color="auto"/>
            <w:bottom w:val="none" w:sz="0" w:space="0" w:color="auto"/>
            <w:right w:val="none" w:sz="0" w:space="0" w:color="auto"/>
          </w:divBdr>
        </w:div>
        <w:div w:id="72315431">
          <w:marLeft w:val="640"/>
          <w:marRight w:val="0"/>
          <w:marTop w:val="0"/>
          <w:marBottom w:val="0"/>
          <w:divBdr>
            <w:top w:val="none" w:sz="0" w:space="0" w:color="auto"/>
            <w:left w:val="none" w:sz="0" w:space="0" w:color="auto"/>
            <w:bottom w:val="none" w:sz="0" w:space="0" w:color="auto"/>
            <w:right w:val="none" w:sz="0" w:space="0" w:color="auto"/>
          </w:divBdr>
        </w:div>
        <w:div w:id="136804264">
          <w:marLeft w:val="640"/>
          <w:marRight w:val="0"/>
          <w:marTop w:val="0"/>
          <w:marBottom w:val="0"/>
          <w:divBdr>
            <w:top w:val="none" w:sz="0" w:space="0" w:color="auto"/>
            <w:left w:val="none" w:sz="0" w:space="0" w:color="auto"/>
            <w:bottom w:val="none" w:sz="0" w:space="0" w:color="auto"/>
            <w:right w:val="none" w:sz="0" w:space="0" w:color="auto"/>
          </w:divBdr>
        </w:div>
        <w:div w:id="145585649">
          <w:marLeft w:val="640"/>
          <w:marRight w:val="0"/>
          <w:marTop w:val="0"/>
          <w:marBottom w:val="0"/>
          <w:divBdr>
            <w:top w:val="none" w:sz="0" w:space="0" w:color="auto"/>
            <w:left w:val="none" w:sz="0" w:space="0" w:color="auto"/>
            <w:bottom w:val="none" w:sz="0" w:space="0" w:color="auto"/>
            <w:right w:val="none" w:sz="0" w:space="0" w:color="auto"/>
          </w:divBdr>
        </w:div>
        <w:div w:id="217908028">
          <w:marLeft w:val="640"/>
          <w:marRight w:val="0"/>
          <w:marTop w:val="0"/>
          <w:marBottom w:val="0"/>
          <w:divBdr>
            <w:top w:val="none" w:sz="0" w:space="0" w:color="auto"/>
            <w:left w:val="none" w:sz="0" w:space="0" w:color="auto"/>
            <w:bottom w:val="none" w:sz="0" w:space="0" w:color="auto"/>
            <w:right w:val="none" w:sz="0" w:space="0" w:color="auto"/>
          </w:divBdr>
        </w:div>
        <w:div w:id="245573321">
          <w:marLeft w:val="640"/>
          <w:marRight w:val="0"/>
          <w:marTop w:val="0"/>
          <w:marBottom w:val="0"/>
          <w:divBdr>
            <w:top w:val="none" w:sz="0" w:space="0" w:color="auto"/>
            <w:left w:val="none" w:sz="0" w:space="0" w:color="auto"/>
            <w:bottom w:val="none" w:sz="0" w:space="0" w:color="auto"/>
            <w:right w:val="none" w:sz="0" w:space="0" w:color="auto"/>
          </w:divBdr>
        </w:div>
        <w:div w:id="287054159">
          <w:marLeft w:val="640"/>
          <w:marRight w:val="0"/>
          <w:marTop w:val="0"/>
          <w:marBottom w:val="0"/>
          <w:divBdr>
            <w:top w:val="none" w:sz="0" w:space="0" w:color="auto"/>
            <w:left w:val="none" w:sz="0" w:space="0" w:color="auto"/>
            <w:bottom w:val="none" w:sz="0" w:space="0" w:color="auto"/>
            <w:right w:val="none" w:sz="0" w:space="0" w:color="auto"/>
          </w:divBdr>
        </w:div>
        <w:div w:id="304630569">
          <w:marLeft w:val="640"/>
          <w:marRight w:val="0"/>
          <w:marTop w:val="0"/>
          <w:marBottom w:val="0"/>
          <w:divBdr>
            <w:top w:val="none" w:sz="0" w:space="0" w:color="auto"/>
            <w:left w:val="none" w:sz="0" w:space="0" w:color="auto"/>
            <w:bottom w:val="none" w:sz="0" w:space="0" w:color="auto"/>
            <w:right w:val="none" w:sz="0" w:space="0" w:color="auto"/>
          </w:divBdr>
        </w:div>
        <w:div w:id="312565716">
          <w:marLeft w:val="640"/>
          <w:marRight w:val="0"/>
          <w:marTop w:val="0"/>
          <w:marBottom w:val="0"/>
          <w:divBdr>
            <w:top w:val="none" w:sz="0" w:space="0" w:color="auto"/>
            <w:left w:val="none" w:sz="0" w:space="0" w:color="auto"/>
            <w:bottom w:val="none" w:sz="0" w:space="0" w:color="auto"/>
            <w:right w:val="none" w:sz="0" w:space="0" w:color="auto"/>
          </w:divBdr>
        </w:div>
        <w:div w:id="335769147">
          <w:marLeft w:val="640"/>
          <w:marRight w:val="0"/>
          <w:marTop w:val="0"/>
          <w:marBottom w:val="0"/>
          <w:divBdr>
            <w:top w:val="none" w:sz="0" w:space="0" w:color="auto"/>
            <w:left w:val="none" w:sz="0" w:space="0" w:color="auto"/>
            <w:bottom w:val="none" w:sz="0" w:space="0" w:color="auto"/>
            <w:right w:val="none" w:sz="0" w:space="0" w:color="auto"/>
          </w:divBdr>
        </w:div>
        <w:div w:id="339241371">
          <w:marLeft w:val="640"/>
          <w:marRight w:val="0"/>
          <w:marTop w:val="0"/>
          <w:marBottom w:val="0"/>
          <w:divBdr>
            <w:top w:val="none" w:sz="0" w:space="0" w:color="auto"/>
            <w:left w:val="none" w:sz="0" w:space="0" w:color="auto"/>
            <w:bottom w:val="none" w:sz="0" w:space="0" w:color="auto"/>
            <w:right w:val="none" w:sz="0" w:space="0" w:color="auto"/>
          </w:divBdr>
        </w:div>
        <w:div w:id="370545075">
          <w:marLeft w:val="640"/>
          <w:marRight w:val="0"/>
          <w:marTop w:val="0"/>
          <w:marBottom w:val="0"/>
          <w:divBdr>
            <w:top w:val="none" w:sz="0" w:space="0" w:color="auto"/>
            <w:left w:val="none" w:sz="0" w:space="0" w:color="auto"/>
            <w:bottom w:val="none" w:sz="0" w:space="0" w:color="auto"/>
            <w:right w:val="none" w:sz="0" w:space="0" w:color="auto"/>
          </w:divBdr>
        </w:div>
        <w:div w:id="420223512">
          <w:marLeft w:val="640"/>
          <w:marRight w:val="0"/>
          <w:marTop w:val="0"/>
          <w:marBottom w:val="0"/>
          <w:divBdr>
            <w:top w:val="none" w:sz="0" w:space="0" w:color="auto"/>
            <w:left w:val="none" w:sz="0" w:space="0" w:color="auto"/>
            <w:bottom w:val="none" w:sz="0" w:space="0" w:color="auto"/>
            <w:right w:val="none" w:sz="0" w:space="0" w:color="auto"/>
          </w:divBdr>
        </w:div>
        <w:div w:id="495069898">
          <w:marLeft w:val="640"/>
          <w:marRight w:val="0"/>
          <w:marTop w:val="0"/>
          <w:marBottom w:val="0"/>
          <w:divBdr>
            <w:top w:val="none" w:sz="0" w:space="0" w:color="auto"/>
            <w:left w:val="none" w:sz="0" w:space="0" w:color="auto"/>
            <w:bottom w:val="none" w:sz="0" w:space="0" w:color="auto"/>
            <w:right w:val="none" w:sz="0" w:space="0" w:color="auto"/>
          </w:divBdr>
        </w:div>
        <w:div w:id="496309650">
          <w:marLeft w:val="640"/>
          <w:marRight w:val="0"/>
          <w:marTop w:val="0"/>
          <w:marBottom w:val="0"/>
          <w:divBdr>
            <w:top w:val="none" w:sz="0" w:space="0" w:color="auto"/>
            <w:left w:val="none" w:sz="0" w:space="0" w:color="auto"/>
            <w:bottom w:val="none" w:sz="0" w:space="0" w:color="auto"/>
            <w:right w:val="none" w:sz="0" w:space="0" w:color="auto"/>
          </w:divBdr>
        </w:div>
        <w:div w:id="578296697">
          <w:marLeft w:val="640"/>
          <w:marRight w:val="0"/>
          <w:marTop w:val="0"/>
          <w:marBottom w:val="0"/>
          <w:divBdr>
            <w:top w:val="none" w:sz="0" w:space="0" w:color="auto"/>
            <w:left w:val="none" w:sz="0" w:space="0" w:color="auto"/>
            <w:bottom w:val="none" w:sz="0" w:space="0" w:color="auto"/>
            <w:right w:val="none" w:sz="0" w:space="0" w:color="auto"/>
          </w:divBdr>
        </w:div>
        <w:div w:id="594292415">
          <w:marLeft w:val="640"/>
          <w:marRight w:val="0"/>
          <w:marTop w:val="0"/>
          <w:marBottom w:val="0"/>
          <w:divBdr>
            <w:top w:val="none" w:sz="0" w:space="0" w:color="auto"/>
            <w:left w:val="none" w:sz="0" w:space="0" w:color="auto"/>
            <w:bottom w:val="none" w:sz="0" w:space="0" w:color="auto"/>
            <w:right w:val="none" w:sz="0" w:space="0" w:color="auto"/>
          </w:divBdr>
        </w:div>
        <w:div w:id="637688045">
          <w:marLeft w:val="640"/>
          <w:marRight w:val="0"/>
          <w:marTop w:val="0"/>
          <w:marBottom w:val="0"/>
          <w:divBdr>
            <w:top w:val="none" w:sz="0" w:space="0" w:color="auto"/>
            <w:left w:val="none" w:sz="0" w:space="0" w:color="auto"/>
            <w:bottom w:val="none" w:sz="0" w:space="0" w:color="auto"/>
            <w:right w:val="none" w:sz="0" w:space="0" w:color="auto"/>
          </w:divBdr>
        </w:div>
        <w:div w:id="643319715">
          <w:marLeft w:val="640"/>
          <w:marRight w:val="0"/>
          <w:marTop w:val="0"/>
          <w:marBottom w:val="0"/>
          <w:divBdr>
            <w:top w:val="none" w:sz="0" w:space="0" w:color="auto"/>
            <w:left w:val="none" w:sz="0" w:space="0" w:color="auto"/>
            <w:bottom w:val="none" w:sz="0" w:space="0" w:color="auto"/>
            <w:right w:val="none" w:sz="0" w:space="0" w:color="auto"/>
          </w:divBdr>
        </w:div>
        <w:div w:id="646974925">
          <w:marLeft w:val="640"/>
          <w:marRight w:val="0"/>
          <w:marTop w:val="0"/>
          <w:marBottom w:val="0"/>
          <w:divBdr>
            <w:top w:val="none" w:sz="0" w:space="0" w:color="auto"/>
            <w:left w:val="none" w:sz="0" w:space="0" w:color="auto"/>
            <w:bottom w:val="none" w:sz="0" w:space="0" w:color="auto"/>
            <w:right w:val="none" w:sz="0" w:space="0" w:color="auto"/>
          </w:divBdr>
        </w:div>
        <w:div w:id="776870088">
          <w:marLeft w:val="640"/>
          <w:marRight w:val="0"/>
          <w:marTop w:val="0"/>
          <w:marBottom w:val="0"/>
          <w:divBdr>
            <w:top w:val="none" w:sz="0" w:space="0" w:color="auto"/>
            <w:left w:val="none" w:sz="0" w:space="0" w:color="auto"/>
            <w:bottom w:val="none" w:sz="0" w:space="0" w:color="auto"/>
            <w:right w:val="none" w:sz="0" w:space="0" w:color="auto"/>
          </w:divBdr>
        </w:div>
        <w:div w:id="787509944">
          <w:marLeft w:val="640"/>
          <w:marRight w:val="0"/>
          <w:marTop w:val="0"/>
          <w:marBottom w:val="0"/>
          <w:divBdr>
            <w:top w:val="none" w:sz="0" w:space="0" w:color="auto"/>
            <w:left w:val="none" w:sz="0" w:space="0" w:color="auto"/>
            <w:bottom w:val="none" w:sz="0" w:space="0" w:color="auto"/>
            <w:right w:val="none" w:sz="0" w:space="0" w:color="auto"/>
          </w:divBdr>
        </w:div>
        <w:div w:id="791560985">
          <w:marLeft w:val="640"/>
          <w:marRight w:val="0"/>
          <w:marTop w:val="0"/>
          <w:marBottom w:val="0"/>
          <w:divBdr>
            <w:top w:val="none" w:sz="0" w:space="0" w:color="auto"/>
            <w:left w:val="none" w:sz="0" w:space="0" w:color="auto"/>
            <w:bottom w:val="none" w:sz="0" w:space="0" w:color="auto"/>
            <w:right w:val="none" w:sz="0" w:space="0" w:color="auto"/>
          </w:divBdr>
        </w:div>
        <w:div w:id="815487596">
          <w:marLeft w:val="640"/>
          <w:marRight w:val="0"/>
          <w:marTop w:val="0"/>
          <w:marBottom w:val="0"/>
          <w:divBdr>
            <w:top w:val="none" w:sz="0" w:space="0" w:color="auto"/>
            <w:left w:val="none" w:sz="0" w:space="0" w:color="auto"/>
            <w:bottom w:val="none" w:sz="0" w:space="0" w:color="auto"/>
            <w:right w:val="none" w:sz="0" w:space="0" w:color="auto"/>
          </w:divBdr>
        </w:div>
        <w:div w:id="857499070">
          <w:marLeft w:val="640"/>
          <w:marRight w:val="0"/>
          <w:marTop w:val="0"/>
          <w:marBottom w:val="0"/>
          <w:divBdr>
            <w:top w:val="none" w:sz="0" w:space="0" w:color="auto"/>
            <w:left w:val="none" w:sz="0" w:space="0" w:color="auto"/>
            <w:bottom w:val="none" w:sz="0" w:space="0" w:color="auto"/>
            <w:right w:val="none" w:sz="0" w:space="0" w:color="auto"/>
          </w:divBdr>
        </w:div>
        <w:div w:id="940722854">
          <w:marLeft w:val="640"/>
          <w:marRight w:val="0"/>
          <w:marTop w:val="0"/>
          <w:marBottom w:val="0"/>
          <w:divBdr>
            <w:top w:val="none" w:sz="0" w:space="0" w:color="auto"/>
            <w:left w:val="none" w:sz="0" w:space="0" w:color="auto"/>
            <w:bottom w:val="none" w:sz="0" w:space="0" w:color="auto"/>
            <w:right w:val="none" w:sz="0" w:space="0" w:color="auto"/>
          </w:divBdr>
        </w:div>
        <w:div w:id="969824240">
          <w:marLeft w:val="640"/>
          <w:marRight w:val="0"/>
          <w:marTop w:val="0"/>
          <w:marBottom w:val="0"/>
          <w:divBdr>
            <w:top w:val="none" w:sz="0" w:space="0" w:color="auto"/>
            <w:left w:val="none" w:sz="0" w:space="0" w:color="auto"/>
            <w:bottom w:val="none" w:sz="0" w:space="0" w:color="auto"/>
            <w:right w:val="none" w:sz="0" w:space="0" w:color="auto"/>
          </w:divBdr>
        </w:div>
        <w:div w:id="970473955">
          <w:marLeft w:val="640"/>
          <w:marRight w:val="0"/>
          <w:marTop w:val="0"/>
          <w:marBottom w:val="0"/>
          <w:divBdr>
            <w:top w:val="none" w:sz="0" w:space="0" w:color="auto"/>
            <w:left w:val="none" w:sz="0" w:space="0" w:color="auto"/>
            <w:bottom w:val="none" w:sz="0" w:space="0" w:color="auto"/>
            <w:right w:val="none" w:sz="0" w:space="0" w:color="auto"/>
          </w:divBdr>
        </w:div>
        <w:div w:id="975179809">
          <w:marLeft w:val="640"/>
          <w:marRight w:val="0"/>
          <w:marTop w:val="0"/>
          <w:marBottom w:val="0"/>
          <w:divBdr>
            <w:top w:val="none" w:sz="0" w:space="0" w:color="auto"/>
            <w:left w:val="none" w:sz="0" w:space="0" w:color="auto"/>
            <w:bottom w:val="none" w:sz="0" w:space="0" w:color="auto"/>
            <w:right w:val="none" w:sz="0" w:space="0" w:color="auto"/>
          </w:divBdr>
        </w:div>
        <w:div w:id="1109818261">
          <w:marLeft w:val="640"/>
          <w:marRight w:val="0"/>
          <w:marTop w:val="0"/>
          <w:marBottom w:val="0"/>
          <w:divBdr>
            <w:top w:val="none" w:sz="0" w:space="0" w:color="auto"/>
            <w:left w:val="none" w:sz="0" w:space="0" w:color="auto"/>
            <w:bottom w:val="none" w:sz="0" w:space="0" w:color="auto"/>
            <w:right w:val="none" w:sz="0" w:space="0" w:color="auto"/>
          </w:divBdr>
        </w:div>
        <w:div w:id="1141843382">
          <w:marLeft w:val="640"/>
          <w:marRight w:val="0"/>
          <w:marTop w:val="0"/>
          <w:marBottom w:val="0"/>
          <w:divBdr>
            <w:top w:val="none" w:sz="0" w:space="0" w:color="auto"/>
            <w:left w:val="none" w:sz="0" w:space="0" w:color="auto"/>
            <w:bottom w:val="none" w:sz="0" w:space="0" w:color="auto"/>
            <w:right w:val="none" w:sz="0" w:space="0" w:color="auto"/>
          </w:divBdr>
        </w:div>
        <w:div w:id="1201943666">
          <w:marLeft w:val="640"/>
          <w:marRight w:val="0"/>
          <w:marTop w:val="0"/>
          <w:marBottom w:val="0"/>
          <w:divBdr>
            <w:top w:val="none" w:sz="0" w:space="0" w:color="auto"/>
            <w:left w:val="none" w:sz="0" w:space="0" w:color="auto"/>
            <w:bottom w:val="none" w:sz="0" w:space="0" w:color="auto"/>
            <w:right w:val="none" w:sz="0" w:space="0" w:color="auto"/>
          </w:divBdr>
        </w:div>
        <w:div w:id="1216308689">
          <w:marLeft w:val="640"/>
          <w:marRight w:val="0"/>
          <w:marTop w:val="0"/>
          <w:marBottom w:val="0"/>
          <w:divBdr>
            <w:top w:val="none" w:sz="0" w:space="0" w:color="auto"/>
            <w:left w:val="none" w:sz="0" w:space="0" w:color="auto"/>
            <w:bottom w:val="none" w:sz="0" w:space="0" w:color="auto"/>
            <w:right w:val="none" w:sz="0" w:space="0" w:color="auto"/>
          </w:divBdr>
        </w:div>
        <w:div w:id="1261983707">
          <w:marLeft w:val="640"/>
          <w:marRight w:val="0"/>
          <w:marTop w:val="0"/>
          <w:marBottom w:val="0"/>
          <w:divBdr>
            <w:top w:val="none" w:sz="0" w:space="0" w:color="auto"/>
            <w:left w:val="none" w:sz="0" w:space="0" w:color="auto"/>
            <w:bottom w:val="none" w:sz="0" w:space="0" w:color="auto"/>
            <w:right w:val="none" w:sz="0" w:space="0" w:color="auto"/>
          </w:divBdr>
        </w:div>
        <w:div w:id="1270312191">
          <w:marLeft w:val="640"/>
          <w:marRight w:val="0"/>
          <w:marTop w:val="0"/>
          <w:marBottom w:val="0"/>
          <w:divBdr>
            <w:top w:val="none" w:sz="0" w:space="0" w:color="auto"/>
            <w:left w:val="none" w:sz="0" w:space="0" w:color="auto"/>
            <w:bottom w:val="none" w:sz="0" w:space="0" w:color="auto"/>
            <w:right w:val="none" w:sz="0" w:space="0" w:color="auto"/>
          </w:divBdr>
        </w:div>
        <w:div w:id="1274283804">
          <w:marLeft w:val="640"/>
          <w:marRight w:val="0"/>
          <w:marTop w:val="0"/>
          <w:marBottom w:val="0"/>
          <w:divBdr>
            <w:top w:val="none" w:sz="0" w:space="0" w:color="auto"/>
            <w:left w:val="none" w:sz="0" w:space="0" w:color="auto"/>
            <w:bottom w:val="none" w:sz="0" w:space="0" w:color="auto"/>
            <w:right w:val="none" w:sz="0" w:space="0" w:color="auto"/>
          </w:divBdr>
        </w:div>
        <w:div w:id="1276982000">
          <w:marLeft w:val="640"/>
          <w:marRight w:val="0"/>
          <w:marTop w:val="0"/>
          <w:marBottom w:val="0"/>
          <w:divBdr>
            <w:top w:val="none" w:sz="0" w:space="0" w:color="auto"/>
            <w:left w:val="none" w:sz="0" w:space="0" w:color="auto"/>
            <w:bottom w:val="none" w:sz="0" w:space="0" w:color="auto"/>
            <w:right w:val="none" w:sz="0" w:space="0" w:color="auto"/>
          </w:divBdr>
        </w:div>
        <w:div w:id="1326937875">
          <w:marLeft w:val="640"/>
          <w:marRight w:val="0"/>
          <w:marTop w:val="0"/>
          <w:marBottom w:val="0"/>
          <w:divBdr>
            <w:top w:val="none" w:sz="0" w:space="0" w:color="auto"/>
            <w:left w:val="none" w:sz="0" w:space="0" w:color="auto"/>
            <w:bottom w:val="none" w:sz="0" w:space="0" w:color="auto"/>
            <w:right w:val="none" w:sz="0" w:space="0" w:color="auto"/>
          </w:divBdr>
        </w:div>
        <w:div w:id="1331983926">
          <w:marLeft w:val="640"/>
          <w:marRight w:val="0"/>
          <w:marTop w:val="0"/>
          <w:marBottom w:val="0"/>
          <w:divBdr>
            <w:top w:val="none" w:sz="0" w:space="0" w:color="auto"/>
            <w:left w:val="none" w:sz="0" w:space="0" w:color="auto"/>
            <w:bottom w:val="none" w:sz="0" w:space="0" w:color="auto"/>
            <w:right w:val="none" w:sz="0" w:space="0" w:color="auto"/>
          </w:divBdr>
        </w:div>
        <w:div w:id="1374959684">
          <w:marLeft w:val="640"/>
          <w:marRight w:val="0"/>
          <w:marTop w:val="0"/>
          <w:marBottom w:val="0"/>
          <w:divBdr>
            <w:top w:val="none" w:sz="0" w:space="0" w:color="auto"/>
            <w:left w:val="none" w:sz="0" w:space="0" w:color="auto"/>
            <w:bottom w:val="none" w:sz="0" w:space="0" w:color="auto"/>
            <w:right w:val="none" w:sz="0" w:space="0" w:color="auto"/>
          </w:divBdr>
        </w:div>
        <w:div w:id="1381397477">
          <w:marLeft w:val="640"/>
          <w:marRight w:val="0"/>
          <w:marTop w:val="0"/>
          <w:marBottom w:val="0"/>
          <w:divBdr>
            <w:top w:val="none" w:sz="0" w:space="0" w:color="auto"/>
            <w:left w:val="none" w:sz="0" w:space="0" w:color="auto"/>
            <w:bottom w:val="none" w:sz="0" w:space="0" w:color="auto"/>
            <w:right w:val="none" w:sz="0" w:space="0" w:color="auto"/>
          </w:divBdr>
        </w:div>
        <w:div w:id="1557543699">
          <w:marLeft w:val="640"/>
          <w:marRight w:val="0"/>
          <w:marTop w:val="0"/>
          <w:marBottom w:val="0"/>
          <w:divBdr>
            <w:top w:val="none" w:sz="0" w:space="0" w:color="auto"/>
            <w:left w:val="none" w:sz="0" w:space="0" w:color="auto"/>
            <w:bottom w:val="none" w:sz="0" w:space="0" w:color="auto"/>
            <w:right w:val="none" w:sz="0" w:space="0" w:color="auto"/>
          </w:divBdr>
        </w:div>
        <w:div w:id="1601984399">
          <w:marLeft w:val="640"/>
          <w:marRight w:val="0"/>
          <w:marTop w:val="0"/>
          <w:marBottom w:val="0"/>
          <w:divBdr>
            <w:top w:val="none" w:sz="0" w:space="0" w:color="auto"/>
            <w:left w:val="none" w:sz="0" w:space="0" w:color="auto"/>
            <w:bottom w:val="none" w:sz="0" w:space="0" w:color="auto"/>
            <w:right w:val="none" w:sz="0" w:space="0" w:color="auto"/>
          </w:divBdr>
        </w:div>
        <w:div w:id="1690181939">
          <w:marLeft w:val="640"/>
          <w:marRight w:val="0"/>
          <w:marTop w:val="0"/>
          <w:marBottom w:val="0"/>
          <w:divBdr>
            <w:top w:val="none" w:sz="0" w:space="0" w:color="auto"/>
            <w:left w:val="none" w:sz="0" w:space="0" w:color="auto"/>
            <w:bottom w:val="none" w:sz="0" w:space="0" w:color="auto"/>
            <w:right w:val="none" w:sz="0" w:space="0" w:color="auto"/>
          </w:divBdr>
        </w:div>
        <w:div w:id="1742022762">
          <w:marLeft w:val="640"/>
          <w:marRight w:val="0"/>
          <w:marTop w:val="0"/>
          <w:marBottom w:val="0"/>
          <w:divBdr>
            <w:top w:val="none" w:sz="0" w:space="0" w:color="auto"/>
            <w:left w:val="none" w:sz="0" w:space="0" w:color="auto"/>
            <w:bottom w:val="none" w:sz="0" w:space="0" w:color="auto"/>
            <w:right w:val="none" w:sz="0" w:space="0" w:color="auto"/>
          </w:divBdr>
        </w:div>
        <w:div w:id="1858351610">
          <w:marLeft w:val="640"/>
          <w:marRight w:val="0"/>
          <w:marTop w:val="0"/>
          <w:marBottom w:val="0"/>
          <w:divBdr>
            <w:top w:val="none" w:sz="0" w:space="0" w:color="auto"/>
            <w:left w:val="none" w:sz="0" w:space="0" w:color="auto"/>
            <w:bottom w:val="none" w:sz="0" w:space="0" w:color="auto"/>
            <w:right w:val="none" w:sz="0" w:space="0" w:color="auto"/>
          </w:divBdr>
        </w:div>
        <w:div w:id="1860195234">
          <w:marLeft w:val="640"/>
          <w:marRight w:val="0"/>
          <w:marTop w:val="0"/>
          <w:marBottom w:val="0"/>
          <w:divBdr>
            <w:top w:val="none" w:sz="0" w:space="0" w:color="auto"/>
            <w:left w:val="none" w:sz="0" w:space="0" w:color="auto"/>
            <w:bottom w:val="none" w:sz="0" w:space="0" w:color="auto"/>
            <w:right w:val="none" w:sz="0" w:space="0" w:color="auto"/>
          </w:divBdr>
        </w:div>
        <w:div w:id="1883058034">
          <w:marLeft w:val="640"/>
          <w:marRight w:val="0"/>
          <w:marTop w:val="0"/>
          <w:marBottom w:val="0"/>
          <w:divBdr>
            <w:top w:val="none" w:sz="0" w:space="0" w:color="auto"/>
            <w:left w:val="none" w:sz="0" w:space="0" w:color="auto"/>
            <w:bottom w:val="none" w:sz="0" w:space="0" w:color="auto"/>
            <w:right w:val="none" w:sz="0" w:space="0" w:color="auto"/>
          </w:divBdr>
        </w:div>
        <w:div w:id="1918635463">
          <w:marLeft w:val="640"/>
          <w:marRight w:val="0"/>
          <w:marTop w:val="0"/>
          <w:marBottom w:val="0"/>
          <w:divBdr>
            <w:top w:val="none" w:sz="0" w:space="0" w:color="auto"/>
            <w:left w:val="none" w:sz="0" w:space="0" w:color="auto"/>
            <w:bottom w:val="none" w:sz="0" w:space="0" w:color="auto"/>
            <w:right w:val="none" w:sz="0" w:space="0" w:color="auto"/>
          </w:divBdr>
        </w:div>
        <w:div w:id="1918783281">
          <w:marLeft w:val="640"/>
          <w:marRight w:val="0"/>
          <w:marTop w:val="0"/>
          <w:marBottom w:val="0"/>
          <w:divBdr>
            <w:top w:val="none" w:sz="0" w:space="0" w:color="auto"/>
            <w:left w:val="none" w:sz="0" w:space="0" w:color="auto"/>
            <w:bottom w:val="none" w:sz="0" w:space="0" w:color="auto"/>
            <w:right w:val="none" w:sz="0" w:space="0" w:color="auto"/>
          </w:divBdr>
        </w:div>
        <w:div w:id="1976906258">
          <w:marLeft w:val="640"/>
          <w:marRight w:val="0"/>
          <w:marTop w:val="0"/>
          <w:marBottom w:val="0"/>
          <w:divBdr>
            <w:top w:val="none" w:sz="0" w:space="0" w:color="auto"/>
            <w:left w:val="none" w:sz="0" w:space="0" w:color="auto"/>
            <w:bottom w:val="none" w:sz="0" w:space="0" w:color="auto"/>
            <w:right w:val="none" w:sz="0" w:space="0" w:color="auto"/>
          </w:divBdr>
        </w:div>
        <w:div w:id="2067408307">
          <w:marLeft w:val="640"/>
          <w:marRight w:val="0"/>
          <w:marTop w:val="0"/>
          <w:marBottom w:val="0"/>
          <w:divBdr>
            <w:top w:val="none" w:sz="0" w:space="0" w:color="auto"/>
            <w:left w:val="none" w:sz="0" w:space="0" w:color="auto"/>
            <w:bottom w:val="none" w:sz="0" w:space="0" w:color="auto"/>
            <w:right w:val="none" w:sz="0" w:space="0" w:color="auto"/>
          </w:divBdr>
        </w:div>
        <w:div w:id="2087149937">
          <w:marLeft w:val="640"/>
          <w:marRight w:val="0"/>
          <w:marTop w:val="0"/>
          <w:marBottom w:val="0"/>
          <w:divBdr>
            <w:top w:val="none" w:sz="0" w:space="0" w:color="auto"/>
            <w:left w:val="none" w:sz="0" w:space="0" w:color="auto"/>
            <w:bottom w:val="none" w:sz="0" w:space="0" w:color="auto"/>
            <w:right w:val="none" w:sz="0" w:space="0" w:color="auto"/>
          </w:divBdr>
        </w:div>
        <w:div w:id="2098204838">
          <w:marLeft w:val="640"/>
          <w:marRight w:val="0"/>
          <w:marTop w:val="0"/>
          <w:marBottom w:val="0"/>
          <w:divBdr>
            <w:top w:val="none" w:sz="0" w:space="0" w:color="auto"/>
            <w:left w:val="none" w:sz="0" w:space="0" w:color="auto"/>
            <w:bottom w:val="none" w:sz="0" w:space="0" w:color="auto"/>
            <w:right w:val="none" w:sz="0" w:space="0" w:color="auto"/>
          </w:divBdr>
        </w:div>
      </w:divsChild>
    </w:div>
    <w:div w:id="54016101">
      <w:bodyDiv w:val="1"/>
      <w:marLeft w:val="0"/>
      <w:marRight w:val="0"/>
      <w:marTop w:val="0"/>
      <w:marBottom w:val="0"/>
      <w:divBdr>
        <w:top w:val="none" w:sz="0" w:space="0" w:color="auto"/>
        <w:left w:val="none" w:sz="0" w:space="0" w:color="auto"/>
        <w:bottom w:val="none" w:sz="0" w:space="0" w:color="auto"/>
        <w:right w:val="none" w:sz="0" w:space="0" w:color="auto"/>
      </w:divBdr>
      <w:divsChild>
        <w:div w:id="7760642">
          <w:marLeft w:val="640"/>
          <w:marRight w:val="0"/>
          <w:marTop w:val="0"/>
          <w:marBottom w:val="0"/>
          <w:divBdr>
            <w:top w:val="none" w:sz="0" w:space="0" w:color="auto"/>
            <w:left w:val="none" w:sz="0" w:space="0" w:color="auto"/>
            <w:bottom w:val="none" w:sz="0" w:space="0" w:color="auto"/>
            <w:right w:val="none" w:sz="0" w:space="0" w:color="auto"/>
          </w:divBdr>
        </w:div>
        <w:div w:id="13729565">
          <w:marLeft w:val="640"/>
          <w:marRight w:val="0"/>
          <w:marTop w:val="0"/>
          <w:marBottom w:val="0"/>
          <w:divBdr>
            <w:top w:val="none" w:sz="0" w:space="0" w:color="auto"/>
            <w:left w:val="none" w:sz="0" w:space="0" w:color="auto"/>
            <w:bottom w:val="none" w:sz="0" w:space="0" w:color="auto"/>
            <w:right w:val="none" w:sz="0" w:space="0" w:color="auto"/>
          </w:divBdr>
        </w:div>
        <w:div w:id="49153559">
          <w:marLeft w:val="640"/>
          <w:marRight w:val="0"/>
          <w:marTop w:val="0"/>
          <w:marBottom w:val="0"/>
          <w:divBdr>
            <w:top w:val="none" w:sz="0" w:space="0" w:color="auto"/>
            <w:left w:val="none" w:sz="0" w:space="0" w:color="auto"/>
            <w:bottom w:val="none" w:sz="0" w:space="0" w:color="auto"/>
            <w:right w:val="none" w:sz="0" w:space="0" w:color="auto"/>
          </w:divBdr>
        </w:div>
        <w:div w:id="166336582">
          <w:marLeft w:val="640"/>
          <w:marRight w:val="0"/>
          <w:marTop w:val="0"/>
          <w:marBottom w:val="0"/>
          <w:divBdr>
            <w:top w:val="none" w:sz="0" w:space="0" w:color="auto"/>
            <w:left w:val="none" w:sz="0" w:space="0" w:color="auto"/>
            <w:bottom w:val="none" w:sz="0" w:space="0" w:color="auto"/>
            <w:right w:val="none" w:sz="0" w:space="0" w:color="auto"/>
          </w:divBdr>
        </w:div>
        <w:div w:id="168253972">
          <w:marLeft w:val="640"/>
          <w:marRight w:val="0"/>
          <w:marTop w:val="0"/>
          <w:marBottom w:val="0"/>
          <w:divBdr>
            <w:top w:val="none" w:sz="0" w:space="0" w:color="auto"/>
            <w:left w:val="none" w:sz="0" w:space="0" w:color="auto"/>
            <w:bottom w:val="none" w:sz="0" w:space="0" w:color="auto"/>
            <w:right w:val="none" w:sz="0" w:space="0" w:color="auto"/>
          </w:divBdr>
        </w:div>
        <w:div w:id="187329634">
          <w:marLeft w:val="640"/>
          <w:marRight w:val="0"/>
          <w:marTop w:val="0"/>
          <w:marBottom w:val="0"/>
          <w:divBdr>
            <w:top w:val="none" w:sz="0" w:space="0" w:color="auto"/>
            <w:left w:val="none" w:sz="0" w:space="0" w:color="auto"/>
            <w:bottom w:val="none" w:sz="0" w:space="0" w:color="auto"/>
            <w:right w:val="none" w:sz="0" w:space="0" w:color="auto"/>
          </w:divBdr>
        </w:div>
        <w:div w:id="189494867">
          <w:marLeft w:val="640"/>
          <w:marRight w:val="0"/>
          <w:marTop w:val="0"/>
          <w:marBottom w:val="0"/>
          <w:divBdr>
            <w:top w:val="none" w:sz="0" w:space="0" w:color="auto"/>
            <w:left w:val="none" w:sz="0" w:space="0" w:color="auto"/>
            <w:bottom w:val="none" w:sz="0" w:space="0" w:color="auto"/>
            <w:right w:val="none" w:sz="0" w:space="0" w:color="auto"/>
          </w:divBdr>
        </w:div>
        <w:div w:id="262617705">
          <w:marLeft w:val="640"/>
          <w:marRight w:val="0"/>
          <w:marTop w:val="0"/>
          <w:marBottom w:val="0"/>
          <w:divBdr>
            <w:top w:val="none" w:sz="0" w:space="0" w:color="auto"/>
            <w:left w:val="none" w:sz="0" w:space="0" w:color="auto"/>
            <w:bottom w:val="none" w:sz="0" w:space="0" w:color="auto"/>
            <w:right w:val="none" w:sz="0" w:space="0" w:color="auto"/>
          </w:divBdr>
        </w:div>
        <w:div w:id="279187451">
          <w:marLeft w:val="640"/>
          <w:marRight w:val="0"/>
          <w:marTop w:val="0"/>
          <w:marBottom w:val="0"/>
          <w:divBdr>
            <w:top w:val="none" w:sz="0" w:space="0" w:color="auto"/>
            <w:left w:val="none" w:sz="0" w:space="0" w:color="auto"/>
            <w:bottom w:val="none" w:sz="0" w:space="0" w:color="auto"/>
            <w:right w:val="none" w:sz="0" w:space="0" w:color="auto"/>
          </w:divBdr>
        </w:div>
        <w:div w:id="285159578">
          <w:marLeft w:val="640"/>
          <w:marRight w:val="0"/>
          <w:marTop w:val="0"/>
          <w:marBottom w:val="0"/>
          <w:divBdr>
            <w:top w:val="none" w:sz="0" w:space="0" w:color="auto"/>
            <w:left w:val="none" w:sz="0" w:space="0" w:color="auto"/>
            <w:bottom w:val="none" w:sz="0" w:space="0" w:color="auto"/>
            <w:right w:val="none" w:sz="0" w:space="0" w:color="auto"/>
          </w:divBdr>
        </w:div>
        <w:div w:id="293293708">
          <w:marLeft w:val="640"/>
          <w:marRight w:val="0"/>
          <w:marTop w:val="0"/>
          <w:marBottom w:val="0"/>
          <w:divBdr>
            <w:top w:val="none" w:sz="0" w:space="0" w:color="auto"/>
            <w:left w:val="none" w:sz="0" w:space="0" w:color="auto"/>
            <w:bottom w:val="none" w:sz="0" w:space="0" w:color="auto"/>
            <w:right w:val="none" w:sz="0" w:space="0" w:color="auto"/>
          </w:divBdr>
        </w:div>
        <w:div w:id="298463950">
          <w:marLeft w:val="640"/>
          <w:marRight w:val="0"/>
          <w:marTop w:val="0"/>
          <w:marBottom w:val="0"/>
          <w:divBdr>
            <w:top w:val="none" w:sz="0" w:space="0" w:color="auto"/>
            <w:left w:val="none" w:sz="0" w:space="0" w:color="auto"/>
            <w:bottom w:val="none" w:sz="0" w:space="0" w:color="auto"/>
            <w:right w:val="none" w:sz="0" w:space="0" w:color="auto"/>
          </w:divBdr>
        </w:div>
        <w:div w:id="314384255">
          <w:marLeft w:val="640"/>
          <w:marRight w:val="0"/>
          <w:marTop w:val="0"/>
          <w:marBottom w:val="0"/>
          <w:divBdr>
            <w:top w:val="none" w:sz="0" w:space="0" w:color="auto"/>
            <w:left w:val="none" w:sz="0" w:space="0" w:color="auto"/>
            <w:bottom w:val="none" w:sz="0" w:space="0" w:color="auto"/>
            <w:right w:val="none" w:sz="0" w:space="0" w:color="auto"/>
          </w:divBdr>
        </w:div>
        <w:div w:id="364329315">
          <w:marLeft w:val="640"/>
          <w:marRight w:val="0"/>
          <w:marTop w:val="0"/>
          <w:marBottom w:val="0"/>
          <w:divBdr>
            <w:top w:val="none" w:sz="0" w:space="0" w:color="auto"/>
            <w:left w:val="none" w:sz="0" w:space="0" w:color="auto"/>
            <w:bottom w:val="none" w:sz="0" w:space="0" w:color="auto"/>
            <w:right w:val="none" w:sz="0" w:space="0" w:color="auto"/>
          </w:divBdr>
        </w:div>
        <w:div w:id="404643218">
          <w:marLeft w:val="640"/>
          <w:marRight w:val="0"/>
          <w:marTop w:val="0"/>
          <w:marBottom w:val="0"/>
          <w:divBdr>
            <w:top w:val="none" w:sz="0" w:space="0" w:color="auto"/>
            <w:left w:val="none" w:sz="0" w:space="0" w:color="auto"/>
            <w:bottom w:val="none" w:sz="0" w:space="0" w:color="auto"/>
            <w:right w:val="none" w:sz="0" w:space="0" w:color="auto"/>
          </w:divBdr>
        </w:div>
        <w:div w:id="419063108">
          <w:marLeft w:val="640"/>
          <w:marRight w:val="0"/>
          <w:marTop w:val="0"/>
          <w:marBottom w:val="0"/>
          <w:divBdr>
            <w:top w:val="none" w:sz="0" w:space="0" w:color="auto"/>
            <w:left w:val="none" w:sz="0" w:space="0" w:color="auto"/>
            <w:bottom w:val="none" w:sz="0" w:space="0" w:color="auto"/>
            <w:right w:val="none" w:sz="0" w:space="0" w:color="auto"/>
          </w:divBdr>
        </w:div>
        <w:div w:id="551230788">
          <w:marLeft w:val="640"/>
          <w:marRight w:val="0"/>
          <w:marTop w:val="0"/>
          <w:marBottom w:val="0"/>
          <w:divBdr>
            <w:top w:val="none" w:sz="0" w:space="0" w:color="auto"/>
            <w:left w:val="none" w:sz="0" w:space="0" w:color="auto"/>
            <w:bottom w:val="none" w:sz="0" w:space="0" w:color="auto"/>
            <w:right w:val="none" w:sz="0" w:space="0" w:color="auto"/>
          </w:divBdr>
        </w:div>
        <w:div w:id="554195110">
          <w:marLeft w:val="640"/>
          <w:marRight w:val="0"/>
          <w:marTop w:val="0"/>
          <w:marBottom w:val="0"/>
          <w:divBdr>
            <w:top w:val="none" w:sz="0" w:space="0" w:color="auto"/>
            <w:left w:val="none" w:sz="0" w:space="0" w:color="auto"/>
            <w:bottom w:val="none" w:sz="0" w:space="0" w:color="auto"/>
            <w:right w:val="none" w:sz="0" w:space="0" w:color="auto"/>
          </w:divBdr>
        </w:div>
        <w:div w:id="555777859">
          <w:marLeft w:val="640"/>
          <w:marRight w:val="0"/>
          <w:marTop w:val="0"/>
          <w:marBottom w:val="0"/>
          <w:divBdr>
            <w:top w:val="none" w:sz="0" w:space="0" w:color="auto"/>
            <w:left w:val="none" w:sz="0" w:space="0" w:color="auto"/>
            <w:bottom w:val="none" w:sz="0" w:space="0" w:color="auto"/>
            <w:right w:val="none" w:sz="0" w:space="0" w:color="auto"/>
          </w:divBdr>
        </w:div>
        <w:div w:id="601106063">
          <w:marLeft w:val="640"/>
          <w:marRight w:val="0"/>
          <w:marTop w:val="0"/>
          <w:marBottom w:val="0"/>
          <w:divBdr>
            <w:top w:val="none" w:sz="0" w:space="0" w:color="auto"/>
            <w:left w:val="none" w:sz="0" w:space="0" w:color="auto"/>
            <w:bottom w:val="none" w:sz="0" w:space="0" w:color="auto"/>
            <w:right w:val="none" w:sz="0" w:space="0" w:color="auto"/>
          </w:divBdr>
        </w:div>
        <w:div w:id="638069502">
          <w:marLeft w:val="640"/>
          <w:marRight w:val="0"/>
          <w:marTop w:val="0"/>
          <w:marBottom w:val="0"/>
          <w:divBdr>
            <w:top w:val="none" w:sz="0" w:space="0" w:color="auto"/>
            <w:left w:val="none" w:sz="0" w:space="0" w:color="auto"/>
            <w:bottom w:val="none" w:sz="0" w:space="0" w:color="auto"/>
            <w:right w:val="none" w:sz="0" w:space="0" w:color="auto"/>
          </w:divBdr>
        </w:div>
        <w:div w:id="662006241">
          <w:marLeft w:val="640"/>
          <w:marRight w:val="0"/>
          <w:marTop w:val="0"/>
          <w:marBottom w:val="0"/>
          <w:divBdr>
            <w:top w:val="none" w:sz="0" w:space="0" w:color="auto"/>
            <w:left w:val="none" w:sz="0" w:space="0" w:color="auto"/>
            <w:bottom w:val="none" w:sz="0" w:space="0" w:color="auto"/>
            <w:right w:val="none" w:sz="0" w:space="0" w:color="auto"/>
          </w:divBdr>
        </w:div>
        <w:div w:id="663706276">
          <w:marLeft w:val="640"/>
          <w:marRight w:val="0"/>
          <w:marTop w:val="0"/>
          <w:marBottom w:val="0"/>
          <w:divBdr>
            <w:top w:val="none" w:sz="0" w:space="0" w:color="auto"/>
            <w:left w:val="none" w:sz="0" w:space="0" w:color="auto"/>
            <w:bottom w:val="none" w:sz="0" w:space="0" w:color="auto"/>
            <w:right w:val="none" w:sz="0" w:space="0" w:color="auto"/>
          </w:divBdr>
        </w:div>
        <w:div w:id="832794331">
          <w:marLeft w:val="640"/>
          <w:marRight w:val="0"/>
          <w:marTop w:val="0"/>
          <w:marBottom w:val="0"/>
          <w:divBdr>
            <w:top w:val="none" w:sz="0" w:space="0" w:color="auto"/>
            <w:left w:val="none" w:sz="0" w:space="0" w:color="auto"/>
            <w:bottom w:val="none" w:sz="0" w:space="0" w:color="auto"/>
            <w:right w:val="none" w:sz="0" w:space="0" w:color="auto"/>
          </w:divBdr>
        </w:div>
        <w:div w:id="930898229">
          <w:marLeft w:val="640"/>
          <w:marRight w:val="0"/>
          <w:marTop w:val="0"/>
          <w:marBottom w:val="0"/>
          <w:divBdr>
            <w:top w:val="none" w:sz="0" w:space="0" w:color="auto"/>
            <w:left w:val="none" w:sz="0" w:space="0" w:color="auto"/>
            <w:bottom w:val="none" w:sz="0" w:space="0" w:color="auto"/>
            <w:right w:val="none" w:sz="0" w:space="0" w:color="auto"/>
          </w:divBdr>
        </w:div>
        <w:div w:id="980041156">
          <w:marLeft w:val="640"/>
          <w:marRight w:val="0"/>
          <w:marTop w:val="0"/>
          <w:marBottom w:val="0"/>
          <w:divBdr>
            <w:top w:val="none" w:sz="0" w:space="0" w:color="auto"/>
            <w:left w:val="none" w:sz="0" w:space="0" w:color="auto"/>
            <w:bottom w:val="none" w:sz="0" w:space="0" w:color="auto"/>
            <w:right w:val="none" w:sz="0" w:space="0" w:color="auto"/>
          </w:divBdr>
        </w:div>
        <w:div w:id="1027217398">
          <w:marLeft w:val="640"/>
          <w:marRight w:val="0"/>
          <w:marTop w:val="0"/>
          <w:marBottom w:val="0"/>
          <w:divBdr>
            <w:top w:val="none" w:sz="0" w:space="0" w:color="auto"/>
            <w:left w:val="none" w:sz="0" w:space="0" w:color="auto"/>
            <w:bottom w:val="none" w:sz="0" w:space="0" w:color="auto"/>
            <w:right w:val="none" w:sz="0" w:space="0" w:color="auto"/>
          </w:divBdr>
        </w:div>
        <w:div w:id="1050764509">
          <w:marLeft w:val="640"/>
          <w:marRight w:val="0"/>
          <w:marTop w:val="0"/>
          <w:marBottom w:val="0"/>
          <w:divBdr>
            <w:top w:val="none" w:sz="0" w:space="0" w:color="auto"/>
            <w:left w:val="none" w:sz="0" w:space="0" w:color="auto"/>
            <w:bottom w:val="none" w:sz="0" w:space="0" w:color="auto"/>
            <w:right w:val="none" w:sz="0" w:space="0" w:color="auto"/>
          </w:divBdr>
        </w:div>
        <w:div w:id="1111360653">
          <w:marLeft w:val="640"/>
          <w:marRight w:val="0"/>
          <w:marTop w:val="0"/>
          <w:marBottom w:val="0"/>
          <w:divBdr>
            <w:top w:val="none" w:sz="0" w:space="0" w:color="auto"/>
            <w:left w:val="none" w:sz="0" w:space="0" w:color="auto"/>
            <w:bottom w:val="none" w:sz="0" w:space="0" w:color="auto"/>
            <w:right w:val="none" w:sz="0" w:space="0" w:color="auto"/>
          </w:divBdr>
        </w:div>
        <w:div w:id="1118991625">
          <w:marLeft w:val="640"/>
          <w:marRight w:val="0"/>
          <w:marTop w:val="0"/>
          <w:marBottom w:val="0"/>
          <w:divBdr>
            <w:top w:val="none" w:sz="0" w:space="0" w:color="auto"/>
            <w:left w:val="none" w:sz="0" w:space="0" w:color="auto"/>
            <w:bottom w:val="none" w:sz="0" w:space="0" w:color="auto"/>
            <w:right w:val="none" w:sz="0" w:space="0" w:color="auto"/>
          </w:divBdr>
        </w:div>
        <w:div w:id="1134638588">
          <w:marLeft w:val="640"/>
          <w:marRight w:val="0"/>
          <w:marTop w:val="0"/>
          <w:marBottom w:val="0"/>
          <w:divBdr>
            <w:top w:val="none" w:sz="0" w:space="0" w:color="auto"/>
            <w:left w:val="none" w:sz="0" w:space="0" w:color="auto"/>
            <w:bottom w:val="none" w:sz="0" w:space="0" w:color="auto"/>
            <w:right w:val="none" w:sz="0" w:space="0" w:color="auto"/>
          </w:divBdr>
        </w:div>
        <w:div w:id="1163426220">
          <w:marLeft w:val="640"/>
          <w:marRight w:val="0"/>
          <w:marTop w:val="0"/>
          <w:marBottom w:val="0"/>
          <w:divBdr>
            <w:top w:val="none" w:sz="0" w:space="0" w:color="auto"/>
            <w:left w:val="none" w:sz="0" w:space="0" w:color="auto"/>
            <w:bottom w:val="none" w:sz="0" w:space="0" w:color="auto"/>
            <w:right w:val="none" w:sz="0" w:space="0" w:color="auto"/>
          </w:divBdr>
        </w:div>
        <w:div w:id="1163542495">
          <w:marLeft w:val="640"/>
          <w:marRight w:val="0"/>
          <w:marTop w:val="0"/>
          <w:marBottom w:val="0"/>
          <w:divBdr>
            <w:top w:val="none" w:sz="0" w:space="0" w:color="auto"/>
            <w:left w:val="none" w:sz="0" w:space="0" w:color="auto"/>
            <w:bottom w:val="none" w:sz="0" w:space="0" w:color="auto"/>
            <w:right w:val="none" w:sz="0" w:space="0" w:color="auto"/>
          </w:divBdr>
        </w:div>
        <w:div w:id="1267927055">
          <w:marLeft w:val="640"/>
          <w:marRight w:val="0"/>
          <w:marTop w:val="0"/>
          <w:marBottom w:val="0"/>
          <w:divBdr>
            <w:top w:val="none" w:sz="0" w:space="0" w:color="auto"/>
            <w:left w:val="none" w:sz="0" w:space="0" w:color="auto"/>
            <w:bottom w:val="none" w:sz="0" w:space="0" w:color="auto"/>
            <w:right w:val="none" w:sz="0" w:space="0" w:color="auto"/>
          </w:divBdr>
        </w:div>
        <w:div w:id="1297681392">
          <w:marLeft w:val="640"/>
          <w:marRight w:val="0"/>
          <w:marTop w:val="0"/>
          <w:marBottom w:val="0"/>
          <w:divBdr>
            <w:top w:val="none" w:sz="0" w:space="0" w:color="auto"/>
            <w:left w:val="none" w:sz="0" w:space="0" w:color="auto"/>
            <w:bottom w:val="none" w:sz="0" w:space="0" w:color="auto"/>
            <w:right w:val="none" w:sz="0" w:space="0" w:color="auto"/>
          </w:divBdr>
        </w:div>
        <w:div w:id="1329554620">
          <w:marLeft w:val="640"/>
          <w:marRight w:val="0"/>
          <w:marTop w:val="0"/>
          <w:marBottom w:val="0"/>
          <w:divBdr>
            <w:top w:val="none" w:sz="0" w:space="0" w:color="auto"/>
            <w:left w:val="none" w:sz="0" w:space="0" w:color="auto"/>
            <w:bottom w:val="none" w:sz="0" w:space="0" w:color="auto"/>
            <w:right w:val="none" w:sz="0" w:space="0" w:color="auto"/>
          </w:divBdr>
        </w:div>
        <w:div w:id="1382367753">
          <w:marLeft w:val="640"/>
          <w:marRight w:val="0"/>
          <w:marTop w:val="0"/>
          <w:marBottom w:val="0"/>
          <w:divBdr>
            <w:top w:val="none" w:sz="0" w:space="0" w:color="auto"/>
            <w:left w:val="none" w:sz="0" w:space="0" w:color="auto"/>
            <w:bottom w:val="none" w:sz="0" w:space="0" w:color="auto"/>
            <w:right w:val="none" w:sz="0" w:space="0" w:color="auto"/>
          </w:divBdr>
        </w:div>
        <w:div w:id="1430159031">
          <w:marLeft w:val="640"/>
          <w:marRight w:val="0"/>
          <w:marTop w:val="0"/>
          <w:marBottom w:val="0"/>
          <w:divBdr>
            <w:top w:val="none" w:sz="0" w:space="0" w:color="auto"/>
            <w:left w:val="none" w:sz="0" w:space="0" w:color="auto"/>
            <w:bottom w:val="none" w:sz="0" w:space="0" w:color="auto"/>
            <w:right w:val="none" w:sz="0" w:space="0" w:color="auto"/>
          </w:divBdr>
        </w:div>
        <w:div w:id="1436680721">
          <w:marLeft w:val="640"/>
          <w:marRight w:val="0"/>
          <w:marTop w:val="0"/>
          <w:marBottom w:val="0"/>
          <w:divBdr>
            <w:top w:val="none" w:sz="0" w:space="0" w:color="auto"/>
            <w:left w:val="none" w:sz="0" w:space="0" w:color="auto"/>
            <w:bottom w:val="none" w:sz="0" w:space="0" w:color="auto"/>
            <w:right w:val="none" w:sz="0" w:space="0" w:color="auto"/>
          </w:divBdr>
        </w:div>
        <w:div w:id="1466892473">
          <w:marLeft w:val="640"/>
          <w:marRight w:val="0"/>
          <w:marTop w:val="0"/>
          <w:marBottom w:val="0"/>
          <w:divBdr>
            <w:top w:val="none" w:sz="0" w:space="0" w:color="auto"/>
            <w:left w:val="none" w:sz="0" w:space="0" w:color="auto"/>
            <w:bottom w:val="none" w:sz="0" w:space="0" w:color="auto"/>
            <w:right w:val="none" w:sz="0" w:space="0" w:color="auto"/>
          </w:divBdr>
        </w:div>
        <w:div w:id="1518688522">
          <w:marLeft w:val="640"/>
          <w:marRight w:val="0"/>
          <w:marTop w:val="0"/>
          <w:marBottom w:val="0"/>
          <w:divBdr>
            <w:top w:val="none" w:sz="0" w:space="0" w:color="auto"/>
            <w:left w:val="none" w:sz="0" w:space="0" w:color="auto"/>
            <w:bottom w:val="none" w:sz="0" w:space="0" w:color="auto"/>
            <w:right w:val="none" w:sz="0" w:space="0" w:color="auto"/>
          </w:divBdr>
        </w:div>
        <w:div w:id="1574197888">
          <w:marLeft w:val="640"/>
          <w:marRight w:val="0"/>
          <w:marTop w:val="0"/>
          <w:marBottom w:val="0"/>
          <w:divBdr>
            <w:top w:val="none" w:sz="0" w:space="0" w:color="auto"/>
            <w:left w:val="none" w:sz="0" w:space="0" w:color="auto"/>
            <w:bottom w:val="none" w:sz="0" w:space="0" w:color="auto"/>
            <w:right w:val="none" w:sz="0" w:space="0" w:color="auto"/>
          </w:divBdr>
        </w:div>
        <w:div w:id="1574854760">
          <w:marLeft w:val="640"/>
          <w:marRight w:val="0"/>
          <w:marTop w:val="0"/>
          <w:marBottom w:val="0"/>
          <w:divBdr>
            <w:top w:val="none" w:sz="0" w:space="0" w:color="auto"/>
            <w:left w:val="none" w:sz="0" w:space="0" w:color="auto"/>
            <w:bottom w:val="none" w:sz="0" w:space="0" w:color="auto"/>
            <w:right w:val="none" w:sz="0" w:space="0" w:color="auto"/>
          </w:divBdr>
        </w:div>
        <w:div w:id="1587304937">
          <w:marLeft w:val="640"/>
          <w:marRight w:val="0"/>
          <w:marTop w:val="0"/>
          <w:marBottom w:val="0"/>
          <w:divBdr>
            <w:top w:val="none" w:sz="0" w:space="0" w:color="auto"/>
            <w:left w:val="none" w:sz="0" w:space="0" w:color="auto"/>
            <w:bottom w:val="none" w:sz="0" w:space="0" w:color="auto"/>
            <w:right w:val="none" w:sz="0" w:space="0" w:color="auto"/>
          </w:divBdr>
        </w:div>
        <w:div w:id="1596787959">
          <w:marLeft w:val="640"/>
          <w:marRight w:val="0"/>
          <w:marTop w:val="0"/>
          <w:marBottom w:val="0"/>
          <w:divBdr>
            <w:top w:val="none" w:sz="0" w:space="0" w:color="auto"/>
            <w:left w:val="none" w:sz="0" w:space="0" w:color="auto"/>
            <w:bottom w:val="none" w:sz="0" w:space="0" w:color="auto"/>
            <w:right w:val="none" w:sz="0" w:space="0" w:color="auto"/>
          </w:divBdr>
        </w:div>
        <w:div w:id="1596791886">
          <w:marLeft w:val="640"/>
          <w:marRight w:val="0"/>
          <w:marTop w:val="0"/>
          <w:marBottom w:val="0"/>
          <w:divBdr>
            <w:top w:val="none" w:sz="0" w:space="0" w:color="auto"/>
            <w:left w:val="none" w:sz="0" w:space="0" w:color="auto"/>
            <w:bottom w:val="none" w:sz="0" w:space="0" w:color="auto"/>
            <w:right w:val="none" w:sz="0" w:space="0" w:color="auto"/>
          </w:divBdr>
        </w:div>
        <w:div w:id="1632906107">
          <w:marLeft w:val="640"/>
          <w:marRight w:val="0"/>
          <w:marTop w:val="0"/>
          <w:marBottom w:val="0"/>
          <w:divBdr>
            <w:top w:val="none" w:sz="0" w:space="0" w:color="auto"/>
            <w:left w:val="none" w:sz="0" w:space="0" w:color="auto"/>
            <w:bottom w:val="none" w:sz="0" w:space="0" w:color="auto"/>
            <w:right w:val="none" w:sz="0" w:space="0" w:color="auto"/>
          </w:divBdr>
        </w:div>
        <w:div w:id="1650207286">
          <w:marLeft w:val="640"/>
          <w:marRight w:val="0"/>
          <w:marTop w:val="0"/>
          <w:marBottom w:val="0"/>
          <w:divBdr>
            <w:top w:val="none" w:sz="0" w:space="0" w:color="auto"/>
            <w:left w:val="none" w:sz="0" w:space="0" w:color="auto"/>
            <w:bottom w:val="none" w:sz="0" w:space="0" w:color="auto"/>
            <w:right w:val="none" w:sz="0" w:space="0" w:color="auto"/>
          </w:divBdr>
        </w:div>
        <w:div w:id="1650280926">
          <w:marLeft w:val="640"/>
          <w:marRight w:val="0"/>
          <w:marTop w:val="0"/>
          <w:marBottom w:val="0"/>
          <w:divBdr>
            <w:top w:val="none" w:sz="0" w:space="0" w:color="auto"/>
            <w:left w:val="none" w:sz="0" w:space="0" w:color="auto"/>
            <w:bottom w:val="none" w:sz="0" w:space="0" w:color="auto"/>
            <w:right w:val="none" w:sz="0" w:space="0" w:color="auto"/>
          </w:divBdr>
        </w:div>
        <w:div w:id="1696804175">
          <w:marLeft w:val="640"/>
          <w:marRight w:val="0"/>
          <w:marTop w:val="0"/>
          <w:marBottom w:val="0"/>
          <w:divBdr>
            <w:top w:val="none" w:sz="0" w:space="0" w:color="auto"/>
            <w:left w:val="none" w:sz="0" w:space="0" w:color="auto"/>
            <w:bottom w:val="none" w:sz="0" w:space="0" w:color="auto"/>
            <w:right w:val="none" w:sz="0" w:space="0" w:color="auto"/>
          </w:divBdr>
        </w:div>
        <w:div w:id="1736510011">
          <w:marLeft w:val="640"/>
          <w:marRight w:val="0"/>
          <w:marTop w:val="0"/>
          <w:marBottom w:val="0"/>
          <w:divBdr>
            <w:top w:val="none" w:sz="0" w:space="0" w:color="auto"/>
            <w:left w:val="none" w:sz="0" w:space="0" w:color="auto"/>
            <w:bottom w:val="none" w:sz="0" w:space="0" w:color="auto"/>
            <w:right w:val="none" w:sz="0" w:space="0" w:color="auto"/>
          </w:divBdr>
        </w:div>
        <w:div w:id="1778208254">
          <w:marLeft w:val="640"/>
          <w:marRight w:val="0"/>
          <w:marTop w:val="0"/>
          <w:marBottom w:val="0"/>
          <w:divBdr>
            <w:top w:val="none" w:sz="0" w:space="0" w:color="auto"/>
            <w:left w:val="none" w:sz="0" w:space="0" w:color="auto"/>
            <w:bottom w:val="none" w:sz="0" w:space="0" w:color="auto"/>
            <w:right w:val="none" w:sz="0" w:space="0" w:color="auto"/>
          </w:divBdr>
        </w:div>
        <w:div w:id="1814059149">
          <w:marLeft w:val="640"/>
          <w:marRight w:val="0"/>
          <w:marTop w:val="0"/>
          <w:marBottom w:val="0"/>
          <w:divBdr>
            <w:top w:val="none" w:sz="0" w:space="0" w:color="auto"/>
            <w:left w:val="none" w:sz="0" w:space="0" w:color="auto"/>
            <w:bottom w:val="none" w:sz="0" w:space="0" w:color="auto"/>
            <w:right w:val="none" w:sz="0" w:space="0" w:color="auto"/>
          </w:divBdr>
        </w:div>
        <w:div w:id="1890415133">
          <w:marLeft w:val="640"/>
          <w:marRight w:val="0"/>
          <w:marTop w:val="0"/>
          <w:marBottom w:val="0"/>
          <w:divBdr>
            <w:top w:val="none" w:sz="0" w:space="0" w:color="auto"/>
            <w:left w:val="none" w:sz="0" w:space="0" w:color="auto"/>
            <w:bottom w:val="none" w:sz="0" w:space="0" w:color="auto"/>
            <w:right w:val="none" w:sz="0" w:space="0" w:color="auto"/>
          </w:divBdr>
        </w:div>
        <w:div w:id="1897736444">
          <w:marLeft w:val="640"/>
          <w:marRight w:val="0"/>
          <w:marTop w:val="0"/>
          <w:marBottom w:val="0"/>
          <w:divBdr>
            <w:top w:val="none" w:sz="0" w:space="0" w:color="auto"/>
            <w:left w:val="none" w:sz="0" w:space="0" w:color="auto"/>
            <w:bottom w:val="none" w:sz="0" w:space="0" w:color="auto"/>
            <w:right w:val="none" w:sz="0" w:space="0" w:color="auto"/>
          </w:divBdr>
        </w:div>
        <w:div w:id="1903758236">
          <w:marLeft w:val="640"/>
          <w:marRight w:val="0"/>
          <w:marTop w:val="0"/>
          <w:marBottom w:val="0"/>
          <w:divBdr>
            <w:top w:val="none" w:sz="0" w:space="0" w:color="auto"/>
            <w:left w:val="none" w:sz="0" w:space="0" w:color="auto"/>
            <w:bottom w:val="none" w:sz="0" w:space="0" w:color="auto"/>
            <w:right w:val="none" w:sz="0" w:space="0" w:color="auto"/>
          </w:divBdr>
        </w:div>
        <w:div w:id="1904559793">
          <w:marLeft w:val="640"/>
          <w:marRight w:val="0"/>
          <w:marTop w:val="0"/>
          <w:marBottom w:val="0"/>
          <w:divBdr>
            <w:top w:val="none" w:sz="0" w:space="0" w:color="auto"/>
            <w:left w:val="none" w:sz="0" w:space="0" w:color="auto"/>
            <w:bottom w:val="none" w:sz="0" w:space="0" w:color="auto"/>
            <w:right w:val="none" w:sz="0" w:space="0" w:color="auto"/>
          </w:divBdr>
        </w:div>
        <w:div w:id="1957978330">
          <w:marLeft w:val="640"/>
          <w:marRight w:val="0"/>
          <w:marTop w:val="0"/>
          <w:marBottom w:val="0"/>
          <w:divBdr>
            <w:top w:val="none" w:sz="0" w:space="0" w:color="auto"/>
            <w:left w:val="none" w:sz="0" w:space="0" w:color="auto"/>
            <w:bottom w:val="none" w:sz="0" w:space="0" w:color="auto"/>
            <w:right w:val="none" w:sz="0" w:space="0" w:color="auto"/>
          </w:divBdr>
        </w:div>
        <w:div w:id="1978219794">
          <w:marLeft w:val="640"/>
          <w:marRight w:val="0"/>
          <w:marTop w:val="0"/>
          <w:marBottom w:val="0"/>
          <w:divBdr>
            <w:top w:val="none" w:sz="0" w:space="0" w:color="auto"/>
            <w:left w:val="none" w:sz="0" w:space="0" w:color="auto"/>
            <w:bottom w:val="none" w:sz="0" w:space="0" w:color="auto"/>
            <w:right w:val="none" w:sz="0" w:space="0" w:color="auto"/>
          </w:divBdr>
        </w:div>
        <w:div w:id="2034766371">
          <w:marLeft w:val="640"/>
          <w:marRight w:val="0"/>
          <w:marTop w:val="0"/>
          <w:marBottom w:val="0"/>
          <w:divBdr>
            <w:top w:val="none" w:sz="0" w:space="0" w:color="auto"/>
            <w:left w:val="none" w:sz="0" w:space="0" w:color="auto"/>
            <w:bottom w:val="none" w:sz="0" w:space="0" w:color="auto"/>
            <w:right w:val="none" w:sz="0" w:space="0" w:color="auto"/>
          </w:divBdr>
        </w:div>
        <w:div w:id="2042241638">
          <w:marLeft w:val="640"/>
          <w:marRight w:val="0"/>
          <w:marTop w:val="0"/>
          <w:marBottom w:val="0"/>
          <w:divBdr>
            <w:top w:val="none" w:sz="0" w:space="0" w:color="auto"/>
            <w:left w:val="none" w:sz="0" w:space="0" w:color="auto"/>
            <w:bottom w:val="none" w:sz="0" w:space="0" w:color="auto"/>
            <w:right w:val="none" w:sz="0" w:space="0" w:color="auto"/>
          </w:divBdr>
        </w:div>
        <w:div w:id="2063826077">
          <w:marLeft w:val="640"/>
          <w:marRight w:val="0"/>
          <w:marTop w:val="0"/>
          <w:marBottom w:val="0"/>
          <w:divBdr>
            <w:top w:val="none" w:sz="0" w:space="0" w:color="auto"/>
            <w:left w:val="none" w:sz="0" w:space="0" w:color="auto"/>
            <w:bottom w:val="none" w:sz="0" w:space="0" w:color="auto"/>
            <w:right w:val="none" w:sz="0" w:space="0" w:color="auto"/>
          </w:divBdr>
        </w:div>
        <w:div w:id="2137337082">
          <w:marLeft w:val="640"/>
          <w:marRight w:val="0"/>
          <w:marTop w:val="0"/>
          <w:marBottom w:val="0"/>
          <w:divBdr>
            <w:top w:val="none" w:sz="0" w:space="0" w:color="auto"/>
            <w:left w:val="none" w:sz="0" w:space="0" w:color="auto"/>
            <w:bottom w:val="none" w:sz="0" w:space="0" w:color="auto"/>
            <w:right w:val="none" w:sz="0" w:space="0" w:color="auto"/>
          </w:divBdr>
        </w:div>
      </w:divsChild>
    </w:div>
    <w:div w:id="55515637">
      <w:bodyDiv w:val="1"/>
      <w:marLeft w:val="0"/>
      <w:marRight w:val="0"/>
      <w:marTop w:val="0"/>
      <w:marBottom w:val="0"/>
      <w:divBdr>
        <w:top w:val="none" w:sz="0" w:space="0" w:color="auto"/>
        <w:left w:val="none" w:sz="0" w:space="0" w:color="auto"/>
        <w:bottom w:val="none" w:sz="0" w:space="0" w:color="auto"/>
        <w:right w:val="none" w:sz="0" w:space="0" w:color="auto"/>
      </w:divBdr>
      <w:divsChild>
        <w:div w:id="1004819601">
          <w:marLeft w:val="640"/>
          <w:marRight w:val="0"/>
          <w:marTop w:val="0"/>
          <w:marBottom w:val="0"/>
          <w:divBdr>
            <w:top w:val="none" w:sz="0" w:space="0" w:color="auto"/>
            <w:left w:val="none" w:sz="0" w:space="0" w:color="auto"/>
            <w:bottom w:val="none" w:sz="0" w:space="0" w:color="auto"/>
            <w:right w:val="none" w:sz="0" w:space="0" w:color="auto"/>
          </w:divBdr>
        </w:div>
        <w:div w:id="1012487983">
          <w:marLeft w:val="640"/>
          <w:marRight w:val="0"/>
          <w:marTop w:val="0"/>
          <w:marBottom w:val="0"/>
          <w:divBdr>
            <w:top w:val="none" w:sz="0" w:space="0" w:color="auto"/>
            <w:left w:val="none" w:sz="0" w:space="0" w:color="auto"/>
            <w:bottom w:val="none" w:sz="0" w:space="0" w:color="auto"/>
            <w:right w:val="none" w:sz="0" w:space="0" w:color="auto"/>
          </w:divBdr>
        </w:div>
        <w:div w:id="1386874152">
          <w:marLeft w:val="640"/>
          <w:marRight w:val="0"/>
          <w:marTop w:val="0"/>
          <w:marBottom w:val="0"/>
          <w:divBdr>
            <w:top w:val="none" w:sz="0" w:space="0" w:color="auto"/>
            <w:left w:val="none" w:sz="0" w:space="0" w:color="auto"/>
            <w:bottom w:val="none" w:sz="0" w:space="0" w:color="auto"/>
            <w:right w:val="none" w:sz="0" w:space="0" w:color="auto"/>
          </w:divBdr>
        </w:div>
        <w:div w:id="1574852419">
          <w:marLeft w:val="640"/>
          <w:marRight w:val="0"/>
          <w:marTop w:val="0"/>
          <w:marBottom w:val="0"/>
          <w:divBdr>
            <w:top w:val="none" w:sz="0" w:space="0" w:color="auto"/>
            <w:left w:val="none" w:sz="0" w:space="0" w:color="auto"/>
            <w:bottom w:val="none" w:sz="0" w:space="0" w:color="auto"/>
            <w:right w:val="none" w:sz="0" w:space="0" w:color="auto"/>
          </w:divBdr>
        </w:div>
        <w:div w:id="1848860051">
          <w:marLeft w:val="640"/>
          <w:marRight w:val="0"/>
          <w:marTop w:val="0"/>
          <w:marBottom w:val="0"/>
          <w:divBdr>
            <w:top w:val="none" w:sz="0" w:space="0" w:color="auto"/>
            <w:left w:val="none" w:sz="0" w:space="0" w:color="auto"/>
            <w:bottom w:val="none" w:sz="0" w:space="0" w:color="auto"/>
            <w:right w:val="none" w:sz="0" w:space="0" w:color="auto"/>
          </w:divBdr>
        </w:div>
      </w:divsChild>
    </w:div>
    <w:div w:id="57827856">
      <w:marLeft w:val="640"/>
      <w:marRight w:val="0"/>
      <w:marTop w:val="0"/>
      <w:marBottom w:val="0"/>
      <w:divBdr>
        <w:top w:val="none" w:sz="0" w:space="0" w:color="auto"/>
        <w:left w:val="none" w:sz="0" w:space="0" w:color="auto"/>
        <w:bottom w:val="none" w:sz="0" w:space="0" w:color="auto"/>
        <w:right w:val="none" w:sz="0" w:space="0" w:color="auto"/>
      </w:divBdr>
    </w:div>
    <w:div w:id="62071723">
      <w:bodyDiv w:val="1"/>
      <w:marLeft w:val="0"/>
      <w:marRight w:val="0"/>
      <w:marTop w:val="0"/>
      <w:marBottom w:val="0"/>
      <w:divBdr>
        <w:top w:val="none" w:sz="0" w:space="0" w:color="auto"/>
        <w:left w:val="none" w:sz="0" w:space="0" w:color="auto"/>
        <w:bottom w:val="none" w:sz="0" w:space="0" w:color="auto"/>
        <w:right w:val="none" w:sz="0" w:space="0" w:color="auto"/>
      </w:divBdr>
      <w:divsChild>
        <w:div w:id="80760251">
          <w:marLeft w:val="640"/>
          <w:marRight w:val="0"/>
          <w:marTop w:val="0"/>
          <w:marBottom w:val="0"/>
          <w:divBdr>
            <w:top w:val="none" w:sz="0" w:space="0" w:color="auto"/>
            <w:left w:val="none" w:sz="0" w:space="0" w:color="auto"/>
            <w:bottom w:val="none" w:sz="0" w:space="0" w:color="auto"/>
            <w:right w:val="none" w:sz="0" w:space="0" w:color="auto"/>
          </w:divBdr>
        </w:div>
        <w:div w:id="100497675">
          <w:marLeft w:val="640"/>
          <w:marRight w:val="0"/>
          <w:marTop w:val="0"/>
          <w:marBottom w:val="0"/>
          <w:divBdr>
            <w:top w:val="none" w:sz="0" w:space="0" w:color="auto"/>
            <w:left w:val="none" w:sz="0" w:space="0" w:color="auto"/>
            <w:bottom w:val="none" w:sz="0" w:space="0" w:color="auto"/>
            <w:right w:val="none" w:sz="0" w:space="0" w:color="auto"/>
          </w:divBdr>
        </w:div>
        <w:div w:id="117797715">
          <w:marLeft w:val="640"/>
          <w:marRight w:val="0"/>
          <w:marTop w:val="0"/>
          <w:marBottom w:val="0"/>
          <w:divBdr>
            <w:top w:val="none" w:sz="0" w:space="0" w:color="auto"/>
            <w:left w:val="none" w:sz="0" w:space="0" w:color="auto"/>
            <w:bottom w:val="none" w:sz="0" w:space="0" w:color="auto"/>
            <w:right w:val="none" w:sz="0" w:space="0" w:color="auto"/>
          </w:divBdr>
        </w:div>
        <w:div w:id="140737245">
          <w:marLeft w:val="640"/>
          <w:marRight w:val="0"/>
          <w:marTop w:val="0"/>
          <w:marBottom w:val="0"/>
          <w:divBdr>
            <w:top w:val="none" w:sz="0" w:space="0" w:color="auto"/>
            <w:left w:val="none" w:sz="0" w:space="0" w:color="auto"/>
            <w:bottom w:val="none" w:sz="0" w:space="0" w:color="auto"/>
            <w:right w:val="none" w:sz="0" w:space="0" w:color="auto"/>
          </w:divBdr>
        </w:div>
        <w:div w:id="153879540">
          <w:marLeft w:val="640"/>
          <w:marRight w:val="0"/>
          <w:marTop w:val="0"/>
          <w:marBottom w:val="0"/>
          <w:divBdr>
            <w:top w:val="none" w:sz="0" w:space="0" w:color="auto"/>
            <w:left w:val="none" w:sz="0" w:space="0" w:color="auto"/>
            <w:bottom w:val="none" w:sz="0" w:space="0" w:color="auto"/>
            <w:right w:val="none" w:sz="0" w:space="0" w:color="auto"/>
          </w:divBdr>
        </w:div>
        <w:div w:id="179395880">
          <w:marLeft w:val="640"/>
          <w:marRight w:val="0"/>
          <w:marTop w:val="0"/>
          <w:marBottom w:val="0"/>
          <w:divBdr>
            <w:top w:val="none" w:sz="0" w:space="0" w:color="auto"/>
            <w:left w:val="none" w:sz="0" w:space="0" w:color="auto"/>
            <w:bottom w:val="none" w:sz="0" w:space="0" w:color="auto"/>
            <w:right w:val="none" w:sz="0" w:space="0" w:color="auto"/>
          </w:divBdr>
        </w:div>
        <w:div w:id="234584895">
          <w:marLeft w:val="640"/>
          <w:marRight w:val="0"/>
          <w:marTop w:val="0"/>
          <w:marBottom w:val="0"/>
          <w:divBdr>
            <w:top w:val="none" w:sz="0" w:space="0" w:color="auto"/>
            <w:left w:val="none" w:sz="0" w:space="0" w:color="auto"/>
            <w:bottom w:val="none" w:sz="0" w:space="0" w:color="auto"/>
            <w:right w:val="none" w:sz="0" w:space="0" w:color="auto"/>
          </w:divBdr>
        </w:div>
        <w:div w:id="259529973">
          <w:marLeft w:val="640"/>
          <w:marRight w:val="0"/>
          <w:marTop w:val="0"/>
          <w:marBottom w:val="0"/>
          <w:divBdr>
            <w:top w:val="none" w:sz="0" w:space="0" w:color="auto"/>
            <w:left w:val="none" w:sz="0" w:space="0" w:color="auto"/>
            <w:bottom w:val="none" w:sz="0" w:space="0" w:color="auto"/>
            <w:right w:val="none" w:sz="0" w:space="0" w:color="auto"/>
          </w:divBdr>
        </w:div>
        <w:div w:id="337193835">
          <w:marLeft w:val="640"/>
          <w:marRight w:val="0"/>
          <w:marTop w:val="0"/>
          <w:marBottom w:val="0"/>
          <w:divBdr>
            <w:top w:val="none" w:sz="0" w:space="0" w:color="auto"/>
            <w:left w:val="none" w:sz="0" w:space="0" w:color="auto"/>
            <w:bottom w:val="none" w:sz="0" w:space="0" w:color="auto"/>
            <w:right w:val="none" w:sz="0" w:space="0" w:color="auto"/>
          </w:divBdr>
        </w:div>
        <w:div w:id="348216242">
          <w:marLeft w:val="640"/>
          <w:marRight w:val="0"/>
          <w:marTop w:val="0"/>
          <w:marBottom w:val="0"/>
          <w:divBdr>
            <w:top w:val="none" w:sz="0" w:space="0" w:color="auto"/>
            <w:left w:val="none" w:sz="0" w:space="0" w:color="auto"/>
            <w:bottom w:val="none" w:sz="0" w:space="0" w:color="auto"/>
            <w:right w:val="none" w:sz="0" w:space="0" w:color="auto"/>
          </w:divBdr>
        </w:div>
        <w:div w:id="383453289">
          <w:marLeft w:val="640"/>
          <w:marRight w:val="0"/>
          <w:marTop w:val="0"/>
          <w:marBottom w:val="0"/>
          <w:divBdr>
            <w:top w:val="none" w:sz="0" w:space="0" w:color="auto"/>
            <w:left w:val="none" w:sz="0" w:space="0" w:color="auto"/>
            <w:bottom w:val="none" w:sz="0" w:space="0" w:color="auto"/>
            <w:right w:val="none" w:sz="0" w:space="0" w:color="auto"/>
          </w:divBdr>
        </w:div>
        <w:div w:id="468671287">
          <w:marLeft w:val="640"/>
          <w:marRight w:val="0"/>
          <w:marTop w:val="0"/>
          <w:marBottom w:val="0"/>
          <w:divBdr>
            <w:top w:val="none" w:sz="0" w:space="0" w:color="auto"/>
            <w:left w:val="none" w:sz="0" w:space="0" w:color="auto"/>
            <w:bottom w:val="none" w:sz="0" w:space="0" w:color="auto"/>
            <w:right w:val="none" w:sz="0" w:space="0" w:color="auto"/>
          </w:divBdr>
        </w:div>
        <w:div w:id="480661660">
          <w:marLeft w:val="640"/>
          <w:marRight w:val="0"/>
          <w:marTop w:val="0"/>
          <w:marBottom w:val="0"/>
          <w:divBdr>
            <w:top w:val="none" w:sz="0" w:space="0" w:color="auto"/>
            <w:left w:val="none" w:sz="0" w:space="0" w:color="auto"/>
            <w:bottom w:val="none" w:sz="0" w:space="0" w:color="auto"/>
            <w:right w:val="none" w:sz="0" w:space="0" w:color="auto"/>
          </w:divBdr>
        </w:div>
        <w:div w:id="501046936">
          <w:marLeft w:val="640"/>
          <w:marRight w:val="0"/>
          <w:marTop w:val="0"/>
          <w:marBottom w:val="0"/>
          <w:divBdr>
            <w:top w:val="none" w:sz="0" w:space="0" w:color="auto"/>
            <w:left w:val="none" w:sz="0" w:space="0" w:color="auto"/>
            <w:bottom w:val="none" w:sz="0" w:space="0" w:color="auto"/>
            <w:right w:val="none" w:sz="0" w:space="0" w:color="auto"/>
          </w:divBdr>
        </w:div>
        <w:div w:id="550654194">
          <w:marLeft w:val="640"/>
          <w:marRight w:val="0"/>
          <w:marTop w:val="0"/>
          <w:marBottom w:val="0"/>
          <w:divBdr>
            <w:top w:val="none" w:sz="0" w:space="0" w:color="auto"/>
            <w:left w:val="none" w:sz="0" w:space="0" w:color="auto"/>
            <w:bottom w:val="none" w:sz="0" w:space="0" w:color="auto"/>
            <w:right w:val="none" w:sz="0" w:space="0" w:color="auto"/>
          </w:divBdr>
        </w:div>
        <w:div w:id="620963202">
          <w:marLeft w:val="640"/>
          <w:marRight w:val="0"/>
          <w:marTop w:val="0"/>
          <w:marBottom w:val="0"/>
          <w:divBdr>
            <w:top w:val="none" w:sz="0" w:space="0" w:color="auto"/>
            <w:left w:val="none" w:sz="0" w:space="0" w:color="auto"/>
            <w:bottom w:val="none" w:sz="0" w:space="0" w:color="auto"/>
            <w:right w:val="none" w:sz="0" w:space="0" w:color="auto"/>
          </w:divBdr>
        </w:div>
        <w:div w:id="634020544">
          <w:marLeft w:val="640"/>
          <w:marRight w:val="0"/>
          <w:marTop w:val="0"/>
          <w:marBottom w:val="0"/>
          <w:divBdr>
            <w:top w:val="none" w:sz="0" w:space="0" w:color="auto"/>
            <w:left w:val="none" w:sz="0" w:space="0" w:color="auto"/>
            <w:bottom w:val="none" w:sz="0" w:space="0" w:color="auto"/>
            <w:right w:val="none" w:sz="0" w:space="0" w:color="auto"/>
          </w:divBdr>
        </w:div>
        <w:div w:id="634334976">
          <w:marLeft w:val="640"/>
          <w:marRight w:val="0"/>
          <w:marTop w:val="0"/>
          <w:marBottom w:val="0"/>
          <w:divBdr>
            <w:top w:val="none" w:sz="0" w:space="0" w:color="auto"/>
            <w:left w:val="none" w:sz="0" w:space="0" w:color="auto"/>
            <w:bottom w:val="none" w:sz="0" w:space="0" w:color="auto"/>
            <w:right w:val="none" w:sz="0" w:space="0" w:color="auto"/>
          </w:divBdr>
        </w:div>
        <w:div w:id="644311188">
          <w:marLeft w:val="640"/>
          <w:marRight w:val="0"/>
          <w:marTop w:val="0"/>
          <w:marBottom w:val="0"/>
          <w:divBdr>
            <w:top w:val="none" w:sz="0" w:space="0" w:color="auto"/>
            <w:left w:val="none" w:sz="0" w:space="0" w:color="auto"/>
            <w:bottom w:val="none" w:sz="0" w:space="0" w:color="auto"/>
            <w:right w:val="none" w:sz="0" w:space="0" w:color="auto"/>
          </w:divBdr>
        </w:div>
        <w:div w:id="658461453">
          <w:marLeft w:val="640"/>
          <w:marRight w:val="0"/>
          <w:marTop w:val="0"/>
          <w:marBottom w:val="0"/>
          <w:divBdr>
            <w:top w:val="none" w:sz="0" w:space="0" w:color="auto"/>
            <w:left w:val="none" w:sz="0" w:space="0" w:color="auto"/>
            <w:bottom w:val="none" w:sz="0" w:space="0" w:color="auto"/>
            <w:right w:val="none" w:sz="0" w:space="0" w:color="auto"/>
          </w:divBdr>
        </w:div>
        <w:div w:id="673603967">
          <w:marLeft w:val="640"/>
          <w:marRight w:val="0"/>
          <w:marTop w:val="0"/>
          <w:marBottom w:val="0"/>
          <w:divBdr>
            <w:top w:val="none" w:sz="0" w:space="0" w:color="auto"/>
            <w:left w:val="none" w:sz="0" w:space="0" w:color="auto"/>
            <w:bottom w:val="none" w:sz="0" w:space="0" w:color="auto"/>
            <w:right w:val="none" w:sz="0" w:space="0" w:color="auto"/>
          </w:divBdr>
        </w:div>
        <w:div w:id="675427600">
          <w:marLeft w:val="640"/>
          <w:marRight w:val="0"/>
          <w:marTop w:val="0"/>
          <w:marBottom w:val="0"/>
          <w:divBdr>
            <w:top w:val="none" w:sz="0" w:space="0" w:color="auto"/>
            <w:left w:val="none" w:sz="0" w:space="0" w:color="auto"/>
            <w:bottom w:val="none" w:sz="0" w:space="0" w:color="auto"/>
            <w:right w:val="none" w:sz="0" w:space="0" w:color="auto"/>
          </w:divBdr>
        </w:div>
        <w:div w:id="677512394">
          <w:marLeft w:val="640"/>
          <w:marRight w:val="0"/>
          <w:marTop w:val="0"/>
          <w:marBottom w:val="0"/>
          <w:divBdr>
            <w:top w:val="none" w:sz="0" w:space="0" w:color="auto"/>
            <w:left w:val="none" w:sz="0" w:space="0" w:color="auto"/>
            <w:bottom w:val="none" w:sz="0" w:space="0" w:color="auto"/>
            <w:right w:val="none" w:sz="0" w:space="0" w:color="auto"/>
          </w:divBdr>
        </w:div>
        <w:div w:id="720639893">
          <w:marLeft w:val="640"/>
          <w:marRight w:val="0"/>
          <w:marTop w:val="0"/>
          <w:marBottom w:val="0"/>
          <w:divBdr>
            <w:top w:val="none" w:sz="0" w:space="0" w:color="auto"/>
            <w:left w:val="none" w:sz="0" w:space="0" w:color="auto"/>
            <w:bottom w:val="none" w:sz="0" w:space="0" w:color="auto"/>
            <w:right w:val="none" w:sz="0" w:space="0" w:color="auto"/>
          </w:divBdr>
        </w:div>
        <w:div w:id="722095485">
          <w:marLeft w:val="640"/>
          <w:marRight w:val="0"/>
          <w:marTop w:val="0"/>
          <w:marBottom w:val="0"/>
          <w:divBdr>
            <w:top w:val="none" w:sz="0" w:space="0" w:color="auto"/>
            <w:left w:val="none" w:sz="0" w:space="0" w:color="auto"/>
            <w:bottom w:val="none" w:sz="0" w:space="0" w:color="auto"/>
            <w:right w:val="none" w:sz="0" w:space="0" w:color="auto"/>
          </w:divBdr>
        </w:div>
        <w:div w:id="778139418">
          <w:marLeft w:val="640"/>
          <w:marRight w:val="0"/>
          <w:marTop w:val="0"/>
          <w:marBottom w:val="0"/>
          <w:divBdr>
            <w:top w:val="none" w:sz="0" w:space="0" w:color="auto"/>
            <w:left w:val="none" w:sz="0" w:space="0" w:color="auto"/>
            <w:bottom w:val="none" w:sz="0" w:space="0" w:color="auto"/>
            <w:right w:val="none" w:sz="0" w:space="0" w:color="auto"/>
          </w:divBdr>
        </w:div>
        <w:div w:id="821848949">
          <w:marLeft w:val="640"/>
          <w:marRight w:val="0"/>
          <w:marTop w:val="0"/>
          <w:marBottom w:val="0"/>
          <w:divBdr>
            <w:top w:val="none" w:sz="0" w:space="0" w:color="auto"/>
            <w:left w:val="none" w:sz="0" w:space="0" w:color="auto"/>
            <w:bottom w:val="none" w:sz="0" w:space="0" w:color="auto"/>
            <w:right w:val="none" w:sz="0" w:space="0" w:color="auto"/>
          </w:divBdr>
        </w:div>
        <w:div w:id="893731934">
          <w:marLeft w:val="640"/>
          <w:marRight w:val="0"/>
          <w:marTop w:val="0"/>
          <w:marBottom w:val="0"/>
          <w:divBdr>
            <w:top w:val="none" w:sz="0" w:space="0" w:color="auto"/>
            <w:left w:val="none" w:sz="0" w:space="0" w:color="auto"/>
            <w:bottom w:val="none" w:sz="0" w:space="0" w:color="auto"/>
            <w:right w:val="none" w:sz="0" w:space="0" w:color="auto"/>
          </w:divBdr>
        </w:div>
        <w:div w:id="910893044">
          <w:marLeft w:val="640"/>
          <w:marRight w:val="0"/>
          <w:marTop w:val="0"/>
          <w:marBottom w:val="0"/>
          <w:divBdr>
            <w:top w:val="none" w:sz="0" w:space="0" w:color="auto"/>
            <w:left w:val="none" w:sz="0" w:space="0" w:color="auto"/>
            <w:bottom w:val="none" w:sz="0" w:space="0" w:color="auto"/>
            <w:right w:val="none" w:sz="0" w:space="0" w:color="auto"/>
          </w:divBdr>
        </w:div>
        <w:div w:id="942879928">
          <w:marLeft w:val="640"/>
          <w:marRight w:val="0"/>
          <w:marTop w:val="0"/>
          <w:marBottom w:val="0"/>
          <w:divBdr>
            <w:top w:val="none" w:sz="0" w:space="0" w:color="auto"/>
            <w:left w:val="none" w:sz="0" w:space="0" w:color="auto"/>
            <w:bottom w:val="none" w:sz="0" w:space="0" w:color="auto"/>
            <w:right w:val="none" w:sz="0" w:space="0" w:color="auto"/>
          </w:divBdr>
        </w:div>
        <w:div w:id="955210153">
          <w:marLeft w:val="640"/>
          <w:marRight w:val="0"/>
          <w:marTop w:val="0"/>
          <w:marBottom w:val="0"/>
          <w:divBdr>
            <w:top w:val="none" w:sz="0" w:space="0" w:color="auto"/>
            <w:left w:val="none" w:sz="0" w:space="0" w:color="auto"/>
            <w:bottom w:val="none" w:sz="0" w:space="0" w:color="auto"/>
            <w:right w:val="none" w:sz="0" w:space="0" w:color="auto"/>
          </w:divBdr>
        </w:div>
        <w:div w:id="976951471">
          <w:marLeft w:val="640"/>
          <w:marRight w:val="0"/>
          <w:marTop w:val="0"/>
          <w:marBottom w:val="0"/>
          <w:divBdr>
            <w:top w:val="none" w:sz="0" w:space="0" w:color="auto"/>
            <w:left w:val="none" w:sz="0" w:space="0" w:color="auto"/>
            <w:bottom w:val="none" w:sz="0" w:space="0" w:color="auto"/>
            <w:right w:val="none" w:sz="0" w:space="0" w:color="auto"/>
          </w:divBdr>
        </w:div>
        <w:div w:id="1049035094">
          <w:marLeft w:val="640"/>
          <w:marRight w:val="0"/>
          <w:marTop w:val="0"/>
          <w:marBottom w:val="0"/>
          <w:divBdr>
            <w:top w:val="none" w:sz="0" w:space="0" w:color="auto"/>
            <w:left w:val="none" w:sz="0" w:space="0" w:color="auto"/>
            <w:bottom w:val="none" w:sz="0" w:space="0" w:color="auto"/>
            <w:right w:val="none" w:sz="0" w:space="0" w:color="auto"/>
          </w:divBdr>
        </w:div>
        <w:div w:id="1071778965">
          <w:marLeft w:val="640"/>
          <w:marRight w:val="0"/>
          <w:marTop w:val="0"/>
          <w:marBottom w:val="0"/>
          <w:divBdr>
            <w:top w:val="none" w:sz="0" w:space="0" w:color="auto"/>
            <w:left w:val="none" w:sz="0" w:space="0" w:color="auto"/>
            <w:bottom w:val="none" w:sz="0" w:space="0" w:color="auto"/>
            <w:right w:val="none" w:sz="0" w:space="0" w:color="auto"/>
          </w:divBdr>
        </w:div>
        <w:div w:id="1130243565">
          <w:marLeft w:val="640"/>
          <w:marRight w:val="0"/>
          <w:marTop w:val="0"/>
          <w:marBottom w:val="0"/>
          <w:divBdr>
            <w:top w:val="none" w:sz="0" w:space="0" w:color="auto"/>
            <w:left w:val="none" w:sz="0" w:space="0" w:color="auto"/>
            <w:bottom w:val="none" w:sz="0" w:space="0" w:color="auto"/>
            <w:right w:val="none" w:sz="0" w:space="0" w:color="auto"/>
          </w:divBdr>
        </w:div>
        <w:div w:id="1182206212">
          <w:marLeft w:val="640"/>
          <w:marRight w:val="0"/>
          <w:marTop w:val="0"/>
          <w:marBottom w:val="0"/>
          <w:divBdr>
            <w:top w:val="none" w:sz="0" w:space="0" w:color="auto"/>
            <w:left w:val="none" w:sz="0" w:space="0" w:color="auto"/>
            <w:bottom w:val="none" w:sz="0" w:space="0" w:color="auto"/>
            <w:right w:val="none" w:sz="0" w:space="0" w:color="auto"/>
          </w:divBdr>
        </w:div>
        <w:div w:id="1193887126">
          <w:marLeft w:val="640"/>
          <w:marRight w:val="0"/>
          <w:marTop w:val="0"/>
          <w:marBottom w:val="0"/>
          <w:divBdr>
            <w:top w:val="none" w:sz="0" w:space="0" w:color="auto"/>
            <w:left w:val="none" w:sz="0" w:space="0" w:color="auto"/>
            <w:bottom w:val="none" w:sz="0" w:space="0" w:color="auto"/>
            <w:right w:val="none" w:sz="0" w:space="0" w:color="auto"/>
          </w:divBdr>
        </w:div>
        <w:div w:id="1224291014">
          <w:marLeft w:val="640"/>
          <w:marRight w:val="0"/>
          <w:marTop w:val="0"/>
          <w:marBottom w:val="0"/>
          <w:divBdr>
            <w:top w:val="none" w:sz="0" w:space="0" w:color="auto"/>
            <w:left w:val="none" w:sz="0" w:space="0" w:color="auto"/>
            <w:bottom w:val="none" w:sz="0" w:space="0" w:color="auto"/>
            <w:right w:val="none" w:sz="0" w:space="0" w:color="auto"/>
          </w:divBdr>
        </w:div>
        <w:div w:id="1246918094">
          <w:marLeft w:val="640"/>
          <w:marRight w:val="0"/>
          <w:marTop w:val="0"/>
          <w:marBottom w:val="0"/>
          <w:divBdr>
            <w:top w:val="none" w:sz="0" w:space="0" w:color="auto"/>
            <w:left w:val="none" w:sz="0" w:space="0" w:color="auto"/>
            <w:bottom w:val="none" w:sz="0" w:space="0" w:color="auto"/>
            <w:right w:val="none" w:sz="0" w:space="0" w:color="auto"/>
          </w:divBdr>
        </w:div>
        <w:div w:id="1273854624">
          <w:marLeft w:val="640"/>
          <w:marRight w:val="0"/>
          <w:marTop w:val="0"/>
          <w:marBottom w:val="0"/>
          <w:divBdr>
            <w:top w:val="none" w:sz="0" w:space="0" w:color="auto"/>
            <w:left w:val="none" w:sz="0" w:space="0" w:color="auto"/>
            <w:bottom w:val="none" w:sz="0" w:space="0" w:color="auto"/>
            <w:right w:val="none" w:sz="0" w:space="0" w:color="auto"/>
          </w:divBdr>
        </w:div>
        <w:div w:id="1314992983">
          <w:marLeft w:val="640"/>
          <w:marRight w:val="0"/>
          <w:marTop w:val="0"/>
          <w:marBottom w:val="0"/>
          <w:divBdr>
            <w:top w:val="none" w:sz="0" w:space="0" w:color="auto"/>
            <w:left w:val="none" w:sz="0" w:space="0" w:color="auto"/>
            <w:bottom w:val="none" w:sz="0" w:space="0" w:color="auto"/>
            <w:right w:val="none" w:sz="0" w:space="0" w:color="auto"/>
          </w:divBdr>
        </w:div>
        <w:div w:id="1360623162">
          <w:marLeft w:val="640"/>
          <w:marRight w:val="0"/>
          <w:marTop w:val="0"/>
          <w:marBottom w:val="0"/>
          <w:divBdr>
            <w:top w:val="none" w:sz="0" w:space="0" w:color="auto"/>
            <w:left w:val="none" w:sz="0" w:space="0" w:color="auto"/>
            <w:bottom w:val="none" w:sz="0" w:space="0" w:color="auto"/>
            <w:right w:val="none" w:sz="0" w:space="0" w:color="auto"/>
          </w:divBdr>
        </w:div>
        <w:div w:id="1368333346">
          <w:marLeft w:val="640"/>
          <w:marRight w:val="0"/>
          <w:marTop w:val="0"/>
          <w:marBottom w:val="0"/>
          <w:divBdr>
            <w:top w:val="none" w:sz="0" w:space="0" w:color="auto"/>
            <w:left w:val="none" w:sz="0" w:space="0" w:color="auto"/>
            <w:bottom w:val="none" w:sz="0" w:space="0" w:color="auto"/>
            <w:right w:val="none" w:sz="0" w:space="0" w:color="auto"/>
          </w:divBdr>
        </w:div>
        <w:div w:id="1389721573">
          <w:marLeft w:val="640"/>
          <w:marRight w:val="0"/>
          <w:marTop w:val="0"/>
          <w:marBottom w:val="0"/>
          <w:divBdr>
            <w:top w:val="none" w:sz="0" w:space="0" w:color="auto"/>
            <w:left w:val="none" w:sz="0" w:space="0" w:color="auto"/>
            <w:bottom w:val="none" w:sz="0" w:space="0" w:color="auto"/>
            <w:right w:val="none" w:sz="0" w:space="0" w:color="auto"/>
          </w:divBdr>
        </w:div>
        <w:div w:id="1392802119">
          <w:marLeft w:val="640"/>
          <w:marRight w:val="0"/>
          <w:marTop w:val="0"/>
          <w:marBottom w:val="0"/>
          <w:divBdr>
            <w:top w:val="none" w:sz="0" w:space="0" w:color="auto"/>
            <w:left w:val="none" w:sz="0" w:space="0" w:color="auto"/>
            <w:bottom w:val="none" w:sz="0" w:space="0" w:color="auto"/>
            <w:right w:val="none" w:sz="0" w:space="0" w:color="auto"/>
          </w:divBdr>
        </w:div>
        <w:div w:id="1423915476">
          <w:marLeft w:val="640"/>
          <w:marRight w:val="0"/>
          <w:marTop w:val="0"/>
          <w:marBottom w:val="0"/>
          <w:divBdr>
            <w:top w:val="none" w:sz="0" w:space="0" w:color="auto"/>
            <w:left w:val="none" w:sz="0" w:space="0" w:color="auto"/>
            <w:bottom w:val="none" w:sz="0" w:space="0" w:color="auto"/>
            <w:right w:val="none" w:sz="0" w:space="0" w:color="auto"/>
          </w:divBdr>
        </w:div>
        <w:div w:id="1428888982">
          <w:marLeft w:val="640"/>
          <w:marRight w:val="0"/>
          <w:marTop w:val="0"/>
          <w:marBottom w:val="0"/>
          <w:divBdr>
            <w:top w:val="none" w:sz="0" w:space="0" w:color="auto"/>
            <w:left w:val="none" w:sz="0" w:space="0" w:color="auto"/>
            <w:bottom w:val="none" w:sz="0" w:space="0" w:color="auto"/>
            <w:right w:val="none" w:sz="0" w:space="0" w:color="auto"/>
          </w:divBdr>
        </w:div>
        <w:div w:id="1481455581">
          <w:marLeft w:val="640"/>
          <w:marRight w:val="0"/>
          <w:marTop w:val="0"/>
          <w:marBottom w:val="0"/>
          <w:divBdr>
            <w:top w:val="none" w:sz="0" w:space="0" w:color="auto"/>
            <w:left w:val="none" w:sz="0" w:space="0" w:color="auto"/>
            <w:bottom w:val="none" w:sz="0" w:space="0" w:color="auto"/>
            <w:right w:val="none" w:sz="0" w:space="0" w:color="auto"/>
          </w:divBdr>
        </w:div>
        <w:div w:id="1501965254">
          <w:marLeft w:val="640"/>
          <w:marRight w:val="0"/>
          <w:marTop w:val="0"/>
          <w:marBottom w:val="0"/>
          <w:divBdr>
            <w:top w:val="none" w:sz="0" w:space="0" w:color="auto"/>
            <w:left w:val="none" w:sz="0" w:space="0" w:color="auto"/>
            <w:bottom w:val="none" w:sz="0" w:space="0" w:color="auto"/>
            <w:right w:val="none" w:sz="0" w:space="0" w:color="auto"/>
          </w:divBdr>
        </w:div>
        <w:div w:id="1541746482">
          <w:marLeft w:val="640"/>
          <w:marRight w:val="0"/>
          <w:marTop w:val="0"/>
          <w:marBottom w:val="0"/>
          <w:divBdr>
            <w:top w:val="none" w:sz="0" w:space="0" w:color="auto"/>
            <w:left w:val="none" w:sz="0" w:space="0" w:color="auto"/>
            <w:bottom w:val="none" w:sz="0" w:space="0" w:color="auto"/>
            <w:right w:val="none" w:sz="0" w:space="0" w:color="auto"/>
          </w:divBdr>
        </w:div>
        <w:div w:id="1618443490">
          <w:marLeft w:val="640"/>
          <w:marRight w:val="0"/>
          <w:marTop w:val="0"/>
          <w:marBottom w:val="0"/>
          <w:divBdr>
            <w:top w:val="none" w:sz="0" w:space="0" w:color="auto"/>
            <w:left w:val="none" w:sz="0" w:space="0" w:color="auto"/>
            <w:bottom w:val="none" w:sz="0" w:space="0" w:color="auto"/>
            <w:right w:val="none" w:sz="0" w:space="0" w:color="auto"/>
          </w:divBdr>
        </w:div>
        <w:div w:id="1647205170">
          <w:marLeft w:val="640"/>
          <w:marRight w:val="0"/>
          <w:marTop w:val="0"/>
          <w:marBottom w:val="0"/>
          <w:divBdr>
            <w:top w:val="none" w:sz="0" w:space="0" w:color="auto"/>
            <w:left w:val="none" w:sz="0" w:space="0" w:color="auto"/>
            <w:bottom w:val="none" w:sz="0" w:space="0" w:color="auto"/>
            <w:right w:val="none" w:sz="0" w:space="0" w:color="auto"/>
          </w:divBdr>
        </w:div>
        <w:div w:id="1648363912">
          <w:marLeft w:val="640"/>
          <w:marRight w:val="0"/>
          <w:marTop w:val="0"/>
          <w:marBottom w:val="0"/>
          <w:divBdr>
            <w:top w:val="none" w:sz="0" w:space="0" w:color="auto"/>
            <w:left w:val="none" w:sz="0" w:space="0" w:color="auto"/>
            <w:bottom w:val="none" w:sz="0" w:space="0" w:color="auto"/>
            <w:right w:val="none" w:sz="0" w:space="0" w:color="auto"/>
          </w:divBdr>
        </w:div>
        <w:div w:id="1668513421">
          <w:marLeft w:val="640"/>
          <w:marRight w:val="0"/>
          <w:marTop w:val="0"/>
          <w:marBottom w:val="0"/>
          <w:divBdr>
            <w:top w:val="none" w:sz="0" w:space="0" w:color="auto"/>
            <w:left w:val="none" w:sz="0" w:space="0" w:color="auto"/>
            <w:bottom w:val="none" w:sz="0" w:space="0" w:color="auto"/>
            <w:right w:val="none" w:sz="0" w:space="0" w:color="auto"/>
          </w:divBdr>
        </w:div>
        <w:div w:id="1709602123">
          <w:marLeft w:val="640"/>
          <w:marRight w:val="0"/>
          <w:marTop w:val="0"/>
          <w:marBottom w:val="0"/>
          <w:divBdr>
            <w:top w:val="none" w:sz="0" w:space="0" w:color="auto"/>
            <w:left w:val="none" w:sz="0" w:space="0" w:color="auto"/>
            <w:bottom w:val="none" w:sz="0" w:space="0" w:color="auto"/>
            <w:right w:val="none" w:sz="0" w:space="0" w:color="auto"/>
          </w:divBdr>
        </w:div>
        <w:div w:id="1742289122">
          <w:marLeft w:val="640"/>
          <w:marRight w:val="0"/>
          <w:marTop w:val="0"/>
          <w:marBottom w:val="0"/>
          <w:divBdr>
            <w:top w:val="none" w:sz="0" w:space="0" w:color="auto"/>
            <w:left w:val="none" w:sz="0" w:space="0" w:color="auto"/>
            <w:bottom w:val="none" w:sz="0" w:space="0" w:color="auto"/>
            <w:right w:val="none" w:sz="0" w:space="0" w:color="auto"/>
          </w:divBdr>
        </w:div>
        <w:div w:id="1800999243">
          <w:marLeft w:val="640"/>
          <w:marRight w:val="0"/>
          <w:marTop w:val="0"/>
          <w:marBottom w:val="0"/>
          <w:divBdr>
            <w:top w:val="none" w:sz="0" w:space="0" w:color="auto"/>
            <w:left w:val="none" w:sz="0" w:space="0" w:color="auto"/>
            <w:bottom w:val="none" w:sz="0" w:space="0" w:color="auto"/>
            <w:right w:val="none" w:sz="0" w:space="0" w:color="auto"/>
          </w:divBdr>
        </w:div>
        <w:div w:id="1801193259">
          <w:marLeft w:val="640"/>
          <w:marRight w:val="0"/>
          <w:marTop w:val="0"/>
          <w:marBottom w:val="0"/>
          <w:divBdr>
            <w:top w:val="none" w:sz="0" w:space="0" w:color="auto"/>
            <w:left w:val="none" w:sz="0" w:space="0" w:color="auto"/>
            <w:bottom w:val="none" w:sz="0" w:space="0" w:color="auto"/>
            <w:right w:val="none" w:sz="0" w:space="0" w:color="auto"/>
          </w:divBdr>
        </w:div>
        <w:div w:id="1807701274">
          <w:marLeft w:val="640"/>
          <w:marRight w:val="0"/>
          <w:marTop w:val="0"/>
          <w:marBottom w:val="0"/>
          <w:divBdr>
            <w:top w:val="none" w:sz="0" w:space="0" w:color="auto"/>
            <w:left w:val="none" w:sz="0" w:space="0" w:color="auto"/>
            <w:bottom w:val="none" w:sz="0" w:space="0" w:color="auto"/>
            <w:right w:val="none" w:sz="0" w:space="0" w:color="auto"/>
          </w:divBdr>
        </w:div>
        <w:div w:id="1829399114">
          <w:marLeft w:val="640"/>
          <w:marRight w:val="0"/>
          <w:marTop w:val="0"/>
          <w:marBottom w:val="0"/>
          <w:divBdr>
            <w:top w:val="none" w:sz="0" w:space="0" w:color="auto"/>
            <w:left w:val="none" w:sz="0" w:space="0" w:color="auto"/>
            <w:bottom w:val="none" w:sz="0" w:space="0" w:color="auto"/>
            <w:right w:val="none" w:sz="0" w:space="0" w:color="auto"/>
          </w:divBdr>
        </w:div>
        <w:div w:id="1866747060">
          <w:marLeft w:val="640"/>
          <w:marRight w:val="0"/>
          <w:marTop w:val="0"/>
          <w:marBottom w:val="0"/>
          <w:divBdr>
            <w:top w:val="none" w:sz="0" w:space="0" w:color="auto"/>
            <w:left w:val="none" w:sz="0" w:space="0" w:color="auto"/>
            <w:bottom w:val="none" w:sz="0" w:space="0" w:color="auto"/>
            <w:right w:val="none" w:sz="0" w:space="0" w:color="auto"/>
          </w:divBdr>
        </w:div>
        <w:div w:id="1877934480">
          <w:marLeft w:val="640"/>
          <w:marRight w:val="0"/>
          <w:marTop w:val="0"/>
          <w:marBottom w:val="0"/>
          <w:divBdr>
            <w:top w:val="none" w:sz="0" w:space="0" w:color="auto"/>
            <w:left w:val="none" w:sz="0" w:space="0" w:color="auto"/>
            <w:bottom w:val="none" w:sz="0" w:space="0" w:color="auto"/>
            <w:right w:val="none" w:sz="0" w:space="0" w:color="auto"/>
          </w:divBdr>
        </w:div>
        <w:div w:id="1899322564">
          <w:marLeft w:val="640"/>
          <w:marRight w:val="0"/>
          <w:marTop w:val="0"/>
          <w:marBottom w:val="0"/>
          <w:divBdr>
            <w:top w:val="none" w:sz="0" w:space="0" w:color="auto"/>
            <w:left w:val="none" w:sz="0" w:space="0" w:color="auto"/>
            <w:bottom w:val="none" w:sz="0" w:space="0" w:color="auto"/>
            <w:right w:val="none" w:sz="0" w:space="0" w:color="auto"/>
          </w:divBdr>
        </w:div>
        <w:div w:id="1922254113">
          <w:marLeft w:val="640"/>
          <w:marRight w:val="0"/>
          <w:marTop w:val="0"/>
          <w:marBottom w:val="0"/>
          <w:divBdr>
            <w:top w:val="none" w:sz="0" w:space="0" w:color="auto"/>
            <w:left w:val="none" w:sz="0" w:space="0" w:color="auto"/>
            <w:bottom w:val="none" w:sz="0" w:space="0" w:color="auto"/>
            <w:right w:val="none" w:sz="0" w:space="0" w:color="auto"/>
          </w:divBdr>
        </w:div>
        <w:div w:id="2016181894">
          <w:marLeft w:val="640"/>
          <w:marRight w:val="0"/>
          <w:marTop w:val="0"/>
          <w:marBottom w:val="0"/>
          <w:divBdr>
            <w:top w:val="none" w:sz="0" w:space="0" w:color="auto"/>
            <w:left w:val="none" w:sz="0" w:space="0" w:color="auto"/>
            <w:bottom w:val="none" w:sz="0" w:space="0" w:color="auto"/>
            <w:right w:val="none" w:sz="0" w:space="0" w:color="auto"/>
          </w:divBdr>
        </w:div>
        <w:div w:id="2020692930">
          <w:marLeft w:val="640"/>
          <w:marRight w:val="0"/>
          <w:marTop w:val="0"/>
          <w:marBottom w:val="0"/>
          <w:divBdr>
            <w:top w:val="none" w:sz="0" w:space="0" w:color="auto"/>
            <w:left w:val="none" w:sz="0" w:space="0" w:color="auto"/>
            <w:bottom w:val="none" w:sz="0" w:space="0" w:color="auto"/>
            <w:right w:val="none" w:sz="0" w:space="0" w:color="auto"/>
          </w:divBdr>
        </w:div>
        <w:div w:id="2049989285">
          <w:marLeft w:val="640"/>
          <w:marRight w:val="0"/>
          <w:marTop w:val="0"/>
          <w:marBottom w:val="0"/>
          <w:divBdr>
            <w:top w:val="none" w:sz="0" w:space="0" w:color="auto"/>
            <w:left w:val="none" w:sz="0" w:space="0" w:color="auto"/>
            <w:bottom w:val="none" w:sz="0" w:space="0" w:color="auto"/>
            <w:right w:val="none" w:sz="0" w:space="0" w:color="auto"/>
          </w:divBdr>
        </w:div>
        <w:div w:id="2056850559">
          <w:marLeft w:val="640"/>
          <w:marRight w:val="0"/>
          <w:marTop w:val="0"/>
          <w:marBottom w:val="0"/>
          <w:divBdr>
            <w:top w:val="none" w:sz="0" w:space="0" w:color="auto"/>
            <w:left w:val="none" w:sz="0" w:space="0" w:color="auto"/>
            <w:bottom w:val="none" w:sz="0" w:space="0" w:color="auto"/>
            <w:right w:val="none" w:sz="0" w:space="0" w:color="auto"/>
          </w:divBdr>
        </w:div>
        <w:div w:id="2059160029">
          <w:marLeft w:val="640"/>
          <w:marRight w:val="0"/>
          <w:marTop w:val="0"/>
          <w:marBottom w:val="0"/>
          <w:divBdr>
            <w:top w:val="none" w:sz="0" w:space="0" w:color="auto"/>
            <w:left w:val="none" w:sz="0" w:space="0" w:color="auto"/>
            <w:bottom w:val="none" w:sz="0" w:space="0" w:color="auto"/>
            <w:right w:val="none" w:sz="0" w:space="0" w:color="auto"/>
          </w:divBdr>
        </w:div>
        <w:div w:id="2063404592">
          <w:marLeft w:val="640"/>
          <w:marRight w:val="0"/>
          <w:marTop w:val="0"/>
          <w:marBottom w:val="0"/>
          <w:divBdr>
            <w:top w:val="none" w:sz="0" w:space="0" w:color="auto"/>
            <w:left w:val="none" w:sz="0" w:space="0" w:color="auto"/>
            <w:bottom w:val="none" w:sz="0" w:space="0" w:color="auto"/>
            <w:right w:val="none" w:sz="0" w:space="0" w:color="auto"/>
          </w:divBdr>
        </w:div>
        <w:div w:id="2071728564">
          <w:marLeft w:val="640"/>
          <w:marRight w:val="0"/>
          <w:marTop w:val="0"/>
          <w:marBottom w:val="0"/>
          <w:divBdr>
            <w:top w:val="none" w:sz="0" w:space="0" w:color="auto"/>
            <w:left w:val="none" w:sz="0" w:space="0" w:color="auto"/>
            <w:bottom w:val="none" w:sz="0" w:space="0" w:color="auto"/>
            <w:right w:val="none" w:sz="0" w:space="0" w:color="auto"/>
          </w:divBdr>
        </w:div>
        <w:div w:id="2094935700">
          <w:marLeft w:val="640"/>
          <w:marRight w:val="0"/>
          <w:marTop w:val="0"/>
          <w:marBottom w:val="0"/>
          <w:divBdr>
            <w:top w:val="none" w:sz="0" w:space="0" w:color="auto"/>
            <w:left w:val="none" w:sz="0" w:space="0" w:color="auto"/>
            <w:bottom w:val="none" w:sz="0" w:space="0" w:color="auto"/>
            <w:right w:val="none" w:sz="0" w:space="0" w:color="auto"/>
          </w:divBdr>
        </w:div>
        <w:div w:id="2103838828">
          <w:marLeft w:val="640"/>
          <w:marRight w:val="0"/>
          <w:marTop w:val="0"/>
          <w:marBottom w:val="0"/>
          <w:divBdr>
            <w:top w:val="none" w:sz="0" w:space="0" w:color="auto"/>
            <w:left w:val="none" w:sz="0" w:space="0" w:color="auto"/>
            <w:bottom w:val="none" w:sz="0" w:space="0" w:color="auto"/>
            <w:right w:val="none" w:sz="0" w:space="0" w:color="auto"/>
          </w:divBdr>
        </w:div>
        <w:div w:id="2130201339">
          <w:marLeft w:val="640"/>
          <w:marRight w:val="0"/>
          <w:marTop w:val="0"/>
          <w:marBottom w:val="0"/>
          <w:divBdr>
            <w:top w:val="none" w:sz="0" w:space="0" w:color="auto"/>
            <w:left w:val="none" w:sz="0" w:space="0" w:color="auto"/>
            <w:bottom w:val="none" w:sz="0" w:space="0" w:color="auto"/>
            <w:right w:val="none" w:sz="0" w:space="0" w:color="auto"/>
          </w:divBdr>
        </w:div>
      </w:divsChild>
    </w:div>
    <w:div w:id="82075637">
      <w:bodyDiv w:val="1"/>
      <w:marLeft w:val="0"/>
      <w:marRight w:val="0"/>
      <w:marTop w:val="0"/>
      <w:marBottom w:val="0"/>
      <w:divBdr>
        <w:top w:val="none" w:sz="0" w:space="0" w:color="auto"/>
        <w:left w:val="none" w:sz="0" w:space="0" w:color="auto"/>
        <w:bottom w:val="none" w:sz="0" w:space="0" w:color="auto"/>
        <w:right w:val="none" w:sz="0" w:space="0" w:color="auto"/>
      </w:divBdr>
      <w:divsChild>
        <w:div w:id="291136628">
          <w:marLeft w:val="640"/>
          <w:marRight w:val="0"/>
          <w:marTop w:val="0"/>
          <w:marBottom w:val="0"/>
          <w:divBdr>
            <w:top w:val="none" w:sz="0" w:space="0" w:color="auto"/>
            <w:left w:val="none" w:sz="0" w:space="0" w:color="auto"/>
            <w:bottom w:val="none" w:sz="0" w:space="0" w:color="auto"/>
            <w:right w:val="none" w:sz="0" w:space="0" w:color="auto"/>
          </w:divBdr>
        </w:div>
        <w:div w:id="330760828">
          <w:marLeft w:val="640"/>
          <w:marRight w:val="0"/>
          <w:marTop w:val="0"/>
          <w:marBottom w:val="0"/>
          <w:divBdr>
            <w:top w:val="none" w:sz="0" w:space="0" w:color="auto"/>
            <w:left w:val="none" w:sz="0" w:space="0" w:color="auto"/>
            <w:bottom w:val="none" w:sz="0" w:space="0" w:color="auto"/>
            <w:right w:val="none" w:sz="0" w:space="0" w:color="auto"/>
          </w:divBdr>
        </w:div>
        <w:div w:id="352389229">
          <w:marLeft w:val="640"/>
          <w:marRight w:val="0"/>
          <w:marTop w:val="0"/>
          <w:marBottom w:val="0"/>
          <w:divBdr>
            <w:top w:val="none" w:sz="0" w:space="0" w:color="auto"/>
            <w:left w:val="none" w:sz="0" w:space="0" w:color="auto"/>
            <w:bottom w:val="none" w:sz="0" w:space="0" w:color="auto"/>
            <w:right w:val="none" w:sz="0" w:space="0" w:color="auto"/>
          </w:divBdr>
        </w:div>
        <w:div w:id="355667129">
          <w:marLeft w:val="640"/>
          <w:marRight w:val="0"/>
          <w:marTop w:val="0"/>
          <w:marBottom w:val="0"/>
          <w:divBdr>
            <w:top w:val="none" w:sz="0" w:space="0" w:color="auto"/>
            <w:left w:val="none" w:sz="0" w:space="0" w:color="auto"/>
            <w:bottom w:val="none" w:sz="0" w:space="0" w:color="auto"/>
            <w:right w:val="none" w:sz="0" w:space="0" w:color="auto"/>
          </w:divBdr>
        </w:div>
        <w:div w:id="465047481">
          <w:marLeft w:val="640"/>
          <w:marRight w:val="0"/>
          <w:marTop w:val="0"/>
          <w:marBottom w:val="0"/>
          <w:divBdr>
            <w:top w:val="none" w:sz="0" w:space="0" w:color="auto"/>
            <w:left w:val="none" w:sz="0" w:space="0" w:color="auto"/>
            <w:bottom w:val="none" w:sz="0" w:space="0" w:color="auto"/>
            <w:right w:val="none" w:sz="0" w:space="0" w:color="auto"/>
          </w:divBdr>
        </w:div>
        <w:div w:id="474765084">
          <w:marLeft w:val="640"/>
          <w:marRight w:val="0"/>
          <w:marTop w:val="0"/>
          <w:marBottom w:val="0"/>
          <w:divBdr>
            <w:top w:val="none" w:sz="0" w:space="0" w:color="auto"/>
            <w:left w:val="none" w:sz="0" w:space="0" w:color="auto"/>
            <w:bottom w:val="none" w:sz="0" w:space="0" w:color="auto"/>
            <w:right w:val="none" w:sz="0" w:space="0" w:color="auto"/>
          </w:divBdr>
        </w:div>
        <w:div w:id="519704212">
          <w:marLeft w:val="640"/>
          <w:marRight w:val="0"/>
          <w:marTop w:val="0"/>
          <w:marBottom w:val="0"/>
          <w:divBdr>
            <w:top w:val="none" w:sz="0" w:space="0" w:color="auto"/>
            <w:left w:val="none" w:sz="0" w:space="0" w:color="auto"/>
            <w:bottom w:val="none" w:sz="0" w:space="0" w:color="auto"/>
            <w:right w:val="none" w:sz="0" w:space="0" w:color="auto"/>
          </w:divBdr>
        </w:div>
        <w:div w:id="552741730">
          <w:marLeft w:val="640"/>
          <w:marRight w:val="0"/>
          <w:marTop w:val="0"/>
          <w:marBottom w:val="0"/>
          <w:divBdr>
            <w:top w:val="none" w:sz="0" w:space="0" w:color="auto"/>
            <w:left w:val="none" w:sz="0" w:space="0" w:color="auto"/>
            <w:bottom w:val="none" w:sz="0" w:space="0" w:color="auto"/>
            <w:right w:val="none" w:sz="0" w:space="0" w:color="auto"/>
          </w:divBdr>
        </w:div>
        <w:div w:id="574554244">
          <w:marLeft w:val="640"/>
          <w:marRight w:val="0"/>
          <w:marTop w:val="0"/>
          <w:marBottom w:val="0"/>
          <w:divBdr>
            <w:top w:val="none" w:sz="0" w:space="0" w:color="auto"/>
            <w:left w:val="none" w:sz="0" w:space="0" w:color="auto"/>
            <w:bottom w:val="none" w:sz="0" w:space="0" w:color="auto"/>
            <w:right w:val="none" w:sz="0" w:space="0" w:color="auto"/>
          </w:divBdr>
        </w:div>
        <w:div w:id="631523825">
          <w:marLeft w:val="640"/>
          <w:marRight w:val="0"/>
          <w:marTop w:val="0"/>
          <w:marBottom w:val="0"/>
          <w:divBdr>
            <w:top w:val="none" w:sz="0" w:space="0" w:color="auto"/>
            <w:left w:val="none" w:sz="0" w:space="0" w:color="auto"/>
            <w:bottom w:val="none" w:sz="0" w:space="0" w:color="auto"/>
            <w:right w:val="none" w:sz="0" w:space="0" w:color="auto"/>
          </w:divBdr>
        </w:div>
        <w:div w:id="687489443">
          <w:marLeft w:val="640"/>
          <w:marRight w:val="0"/>
          <w:marTop w:val="0"/>
          <w:marBottom w:val="0"/>
          <w:divBdr>
            <w:top w:val="none" w:sz="0" w:space="0" w:color="auto"/>
            <w:left w:val="none" w:sz="0" w:space="0" w:color="auto"/>
            <w:bottom w:val="none" w:sz="0" w:space="0" w:color="auto"/>
            <w:right w:val="none" w:sz="0" w:space="0" w:color="auto"/>
          </w:divBdr>
        </w:div>
        <w:div w:id="835075888">
          <w:marLeft w:val="640"/>
          <w:marRight w:val="0"/>
          <w:marTop w:val="0"/>
          <w:marBottom w:val="0"/>
          <w:divBdr>
            <w:top w:val="none" w:sz="0" w:space="0" w:color="auto"/>
            <w:left w:val="none" w:sz="0" w:space="0" w:color="auto"/>
            <w:bottom w:val="none" w:sz="0" w:space="0" w:color="auto"/>
            <w:right w:val="none" w:sz="0" w:space="0" w:color="auto"/>
          </w:divBdr>
        </w:div>
        <w:div w:id="835923309">
          <w:marLeft w:val="640"/>
          <w:marRight w:val="0"/>
          <w:marTop w:val="0"/>
          <w:marBottom w:val="0"/>
          <w:divBdr>
            <w:top w:val="none" w:sz="0" w:space="0" w:color="auto"/>
            <w:left w:val="none" w:sz="0" w:space="0" w:color="auto"/>
            <w:bottom w:val="none" w:sz="0" w:space="0" w:color="auto"/>
            <w:right w:val="none" w:sz="0" w:space="0" w:color="auto"/>
          </w:divBdr>
        </w:div>
        <w:div w:id="843130083">
          <w:marLeft w:val="640"/>
          <w:marRight w:val="0"/>
          <w:marTop w:val="0"/>
          <w:marBottom w:val="0"/>
          <w:divBdr>
            <w:top w:val="none" w:sz="0" w:space="0" w:color="auto"/>
            <w:left w:val="none" w:sz="0" w:space="0" w:color="auto"/>
            <w:bottom w:val="none" w:sz="0" w:space="0" w:color="auto"/>
            <w:right w:val="none" w:sz="0" w:space="0" w:color="auto"/>
          </w:divBdr>
        </w:div>
        <w:div w:id="899096789">
          <w:marLeft w:val="640"/>
          <w:marRight w:val="0"/>
          <w:marTop w:val="0"/>
          <w:marBottom w:val="0"/>
          <w:divBdr>
            <w:top w:val="none" w:sz="0" w:space="0" w:color="auto"/>
            <w:left w:val="none" w:sz="0" w:space="0" w:color="auto"/>
            <w:bottom w:val="none" w:sz="0" w:space="0" w:color="auto"/>
            <w:right w:val="none" w:sz="0" w:space="0" w:color="auto"/>
          </w:divBdr>
        </w:div>
        <w:div w:id="906887239">
          <w:marLeft w:val="640"/>
          <w:marRight w:val="0"/>
          <w:marTop w:val="0"/>
          <w:marBottom w:val="0"/>
          <w:divBdr>
            <w:top w:val="none" w:sz="0" w:space="0" w:color="auto"/>
            <w:left w:val="none" w:sz="0" w:space="0" w:color="auto"/>
            <w:bottom w:val="none" w:sz="0" w:space="0" w:color="auto"/>
            <w:right w:val="none" w:sz="0" w:space="0" w:color="auto"/>
          </w:divBdr>
        </w:div>
        <w:div w:id="1001005610">
          <w:marLeft w:val="640"/>
          <w:marRight w:val="0"/>
          <w:marTop w:val="0"/>
          <w:marBottom w:val="0"/>
          <w:divBdr>
            <w:top w:val="none" w:sz="0" w:space="0" w:color="auto"/>
            <w:left w:val="none" w:sz="0" w:space="0" w:color="auto"/>
            <w:bottom w:val="none" w:sz="0" w:space="0" w:color="auto"/>
            <w:right w:val="none" w:sz="0" w:space="0" w:color="auto"/>
          </w:divBdr>
        </w:div>
        <w:div w:id="1116632244">
          <w:marLeft w:val="640"/>
          <w:marRight w:val="0"/>
          <w:marTop w:val="0"/>
          <w:marBottom w:val="0"/>
          <w:divBdr>
            <w:top w:val="none" w:sz="0" w:space="0" w:color="auto"/>
            <w:left w:val="none" w:sz="0" w:space="0" w:color="auto"/>
            <w:bottom w:val="none" w:sz="0" w:space="0" w:color="auto"/>
            <w:right w:val="none" w:sz="0" w:space="0" w:color="auto"/>
          </w:divBdr>
        </w:div>
        <w:div w:id="1133065299">
          <w:marLeft w:val="640"/>
          <w:marRight w:val="0"/>
          <w:marTop w:val="0"/>
          <w:marBottom w:val="0"/>
          <w:divBdr>
            <w:top w:val="none" w:sz="0" w:space="0" w:color="auto"/>
            <w:left w:val="none" w:sz="0" w:space="0" w:color="auto"/>
            <w:bottom w:val="none" w:sz="0" w:space="0" w:color="auto"/>
            <w:right w:val="none" w:sz="0" w:space="0" w:color="auto"/>
          </w:divBdr>
        </w:div>
        <w:div w:id="1139879647">
          <w:marLeft w:val="640"/>
          <w:marRight w:val="0"/>
          <w:marTop w:val="0"/>
          <w:marBottom w:val="0"/>
          <w:divBdr>
            <w:top w:val="none" w:sz="0" w:space="0" w:color="auto"/>
            <w:left w:val="none" w:sz="0" w:space="0" w:color="auto"/>
            <w:bottom w:val="none" w:sz="0" w:space="0" w:color="auto"/>
            <w:right w:val="none" w:sz="0" w:space="0" w:color="auto"/>
          </w:divBdr>
        </w:div>
        <w:div w:id="1160006665">
          <w:marLeft w:val="640"/>
          <w:marRight w:val="0"/>
          <w:marTop w:val="0"/>
          <w:marBottom w:val="0"/>
          <w:divBdr>
            <w:top w:val="none" w:sz="0" w:space="0" w:color="auto"/>
            <w:left w:val="none" w:sz="0" w:space="0" w:color="auto"/>
            <w:bottom w:val="none" w:sz="0" w:space="0" w:color="auto"/>
            <w:right w:val="none" w:sz="0" w:space="0" w:color="auto"/>
          </w:divBdr>
        </w:div>
        <w:div w:id="1184978022">
          <w:marLeft w:val="640"/>
          <w:marRight w:val="0"/>
          <w:marTop w:val="0"/>
          <w:marBottom w:val="0"/>
          <w:divBdr>
            <w:top w:val="none" w:sz="0" w:space="0" w:color="auto"/>
            <w:left w:val="none" w:sz="0" w:space="0" w:color="auto"/>
            <w:bottom w:val="none" w:sz="0" w:space="0" w:color="auto"/>
            <w:right w:val="none" w:sz="0" w:space="0" w:color="auto"/>
          </w:divBdr>
        </w:div>
        <w:div w:id="1212961954">
          <w:marLeft w:val="640"/>
          <w:marRight w:val="0"/>
          <w:marTop w:val="0"/>
          <w:marBottom w:val="0"/>
          <w:divBdr>
            <w:top w:val="none" w:sz="0" w:space="0" w:color="auto"/>
            <w:left w:val="none" w:sz="0" w:space="0" w:color="auto"/>
            <w:bottom w:val="none" w:sz="0" w:space="0" w:color="auto"/>
            <w:right w:val="none" w:sz="0" w:space="0" w:color="auto"/>
          </w:divBdr>
        </w:div>
        <w:div w:id="1237545243">
          <w:marLeft w:val="640"/>
          <w:marRight w:val="0"/>
          <w:marTop w:val="0"/>
          <w:marBottom w:val="0"/>
          <w:divBdr>
            <w:top w:val="none" w:sz="0" w:space="0" w:color="auto"/>
            <w:left w:val="none" w:sz="0" w:space="0" w:color="auto"/>
            <w:bottom w:val="none" w:sz="0" w:space="0" w:color="auto"/>
            <w:right w:val="none" w:sz="0" w:space="0" w:color="auto"/>
          </w:divBdr>
        </w:div>
        <w:div w:id="1261178958">
          <w:marLeft w:val="640"/>
          <w:marRight w:val="0"/>
          <w:marTop w:val="0"/>
          <w:marBottom w:val="0"/>
          <w:divBdr>
            <w:top w:val="none" w:sz="0" w:space="0" w:color="auto"/>
            <w:left w:val="none" w:sz="0" w:space="0" w:color="auto"/>
            <w:bottom w:val="none" w:sz="0" w:space="0" w:color="auto"/>
            <w:right w:val="none" w:sz="0" w:space="0" w:color="auto"/>
          </w:divBdr>
        </w:div>
        <w:div w:id="1437022926">
          <w:marLeft w:val="640"/>
          <w:marRight w:val="0"/>
          <w:marTop w:val="0"/>
          <w:marBottom w:val="0"/>
          <w:divBdr>
            <w:top w:val="none" w:sz="0" w:space="0" w:color="auto"/>
            <w:left w:val="none" w:sz="0" w:space="0" w:color="auto"/>
            <w:bottom w:val="none" w:sz="0" w:space="0" w:color="auto"/>
            <w:right w:val="none" w:sz="0" w:space="0" w:color="auto"/>
          </w:divBdr>
        </w:div>
        <w:div w:id="1531260919">
          <w:marLeft w:val="640"/>
          <w:marRight w:val="0"/>
          <w:marTop w:val="0"/>
          <w:marBottom w:val="0"/>
          <w:divBdr>
            <w:top w:val="none" w:sz="0" w:space="0" w:color="auto"/>
            <w:left w:val="none" w:sz="0" w:space="0" w:color="auto"/>
            <w:bottom w:val="none" w:sz="0" w:space="0" w:color="auto"/>
            <w:right w:val="none" w:sz="0" w:space="0" w:color="auto"/>
          </w:divBdr>
        </w:div>
        <w:div w:id="1580559466">
          <w:marLeft w:val="640"/>
          <w:marRight w:val="0"/>
          <w:marTop w:val="0"/>
          <w:marBottom w:val="0"/>
          <w:divBdr>
            <w:top w:val="none" w:sz="0" w:space="0" w:color="auto"/>
            <w:left w:val="none" w:sz="0" w:space="0" w:color="auto"/>
            <w:bottom w:val="none" w:sz="0" w:space="0" w:color="auto"/>
            <w:right w:val="none" w:sz="0" w:space="0" w:color="auto"/>
          </w:divBdr>
        </w:div>
        <w:div w:id="1590432401">
          <w:marLeft w:val="640"/>
          <w:marRight w:val="0"/>
          <w:marTop w:val="0"/>
          <w:marBottom w:val="0"/>
          <w:divBdr>
            <w:top w:val="none" w:sz="0" w:space="0" w:color="auto"/>
            <w:left w:val="none" w:sz="0" w:space="0" w:color="auto"/>
            <w:bottom w:val="none" w:sz="0" w:space="0" w:color="auto"/>
            <w:right w:val="none" w:sz="0" w:space="0" w:color="auto"/>
          </w:divBdr>
        </w:div>
        <w:div w:id="1600874936">
          <w:marLeft w:val="640"/>
          <w:marRight w:val="0"/>
          <w:marTop w:val="0"/>
          <w:marBottom w:val="0"/>
          <w:divBdr>
            <w:top w:val="none" w:sz="0" w:space="0" w:color="auto"/>
            <w:left w:val="none" w:sz="0" w:space="0" w:color="auto"/>
            <w:bottom w:val="none" w:sz="0" w:space="0" w:color="auto"/>
            <w:right w:val="none" w:sz="0" w:space="0" w:color="auto"/>
          </w:divBdr>
        </w:div>
        <w:div w:id="1608393070">
          <w:marLeft w:val="640"/>
          <w:marRight w:val="0"/>
          <w:marTop w:val="0"/>
          <w:marBottom w:val="0"/>
          <w:divBdr>
            <w:top w:val="none" w:sz="0" w:space="0" w:color="auto"/>
            <w:left w:val="none" w:sz="0" w:space="0" w:color="auto"/>
            <w:bottom w:val="none" w:sz="0" w:space="0" w:color="auto"/>
            <w:right w:val="none" w:sz="0" w:space="0" w:color="auto"/>
          </w:divBdr>
        </w:div>
        <w:div w:id="1615210903">
          <w:marLeft w:val="640"/>
          <w:marRight w:val="0"/>
          <w:marTop w:val="0"/>
          <w:marBottom w:val="0"/>
          <w:divBdr>
            <w:top w:val="none" w:sz="0" w:space="0" w:color="auto"/>
            <w:left w:val="none" w:sz="0" w:space="0" w:color="auto"/>
            <w:bottom w:val="none" w:sz="0" w:space="0" w:color="auto"/>
            <w:right w:val="none" w:sz="0" w:space="0" w:color="auto"/>
          </w:divBdr>
        </w:div>
        <w:div w:id="1720667924">
          <w:marLeft w:val="640"/>
          <w:marRight w:val="0"/>
          <w:marTop w:val="0"/>
          <w:marBottom w:val="0"/>
          <w:divBdr>
            <w:top w:val="none" w:sz="0" w:space="0" w:color="auto"/>
            <w:left w:val="none" w:sz="0" w:space="0" w:color="auto"/>
            <w:bottom w:val="none" w:sz="0" w:space="0" w:color="auto"/>
            <w:right w:val="none" w:sz="0" w:space="0" w:color="auto"/>
          </w:divBdr>
        </w:div>
        <w:div w:id="1771663566">
          <w:marLeft w:val="640"/>
          <w:marRight w:val="0"/>
          <w:marTop w:val="0"/>
          <w:marBottom w:val="0"/>
          <w:divBdr>
            <w:top w:val="none" w:sz="0" w:space="0" w:color="auto"/>
            <w:left w:val="none" w:sz="0" w:space="0" w:color="auto"/>
            <w:bottom w:val="none" w:sz="0" w:space="0" w:color="auto"/>
            <w:right w:val="none" w:sz="0" w:space="0" w:color="auto"/>
          </w:divBdr>
        </w:div>
        <w:div w:id="1794708541">
          <w:marLeft w:val="640"/>
          <w:marRight w:val="0"/>
          <w:marTop w:val="0"/>
          <w:marBottom w:val="0"/>
          <w:divBdr>
            <w:top w:val="none" w:sz="0" w:space="0" w:color="auto"/>
            <w:left w:val="none" w:sz="0" w:space="0" w:color="auto"/>
            <w:bottom w:val="none" w:sz="0" w:space="0" w:color="auto"/>
            <w:right w:val="none" w:sz="0" w:space="0" w:color="auto"/>
          </w:divBdr>
        </w:div>
        <w:div w:id="1853951549">
          <w:marLeft w:val="640"/>
          <w:marRight w:val="0"/>
          <w:marTop w:val="0"/>
          <w:marBottom w:val="0"/>
          <w:divBdr>
            <w:top w:val="none" w:sz="0" w:space="0" w:color="auto"/>
            <w:left w:val="none" w:sz="0" w:space="0" w:color="auto"/>
            <w:bottom w:val="none" w:sz="0" w:space="0" w:color="auto"/>
            <w:right w:val="none" w:sz="0" w:space="0" w:color="auto"/>
          </w:divBdr>
        </w:div>
        <w:div w:id="1938974447">
          <w:marLeft w:val="640"/>
          <w:marRight w:val="0"/>
          <w:marTop w:val="0"/>
          <w:marBottom w:val="0"/>
          <w:divBdr>
            <w:top w:val="none" w:sz="0" w:space="0" w:color="auto"/>
            <w:left w:val="none" w:sz="0" w:space="0" w:color="auto"/>
            <w:bottom w:val="none" w:sz="0" w:space="0" w:color="auto"/>
            <w:right w:val="none" w:sz="0" w:space="0" w:color="auto"/>
          </w:divBdr>
        </w:div>
        <w:div w:id="2065179033">
          <w:marLeft w:val="640"/>
          <w:marRight w:val="0"/>
          <w:marTop w:val="0"/>
          <w:marBottom w:val="0"/>
          <w:divBdr>
            <w:top w:val="none" w:sz="0" w:space="0" w:color="auto"/>
            <w:left w:val="none" w:sz="0" w:space="0" w:color="auto"/>
            <w:bottom w:val="none" w:sz="0" w:space="0" w:color="auto"/>
            <w:right w:val="none" w:sz="0" w:space="0" w:color="auto"/>
          </w:divBdr>
        </w:div>
        <w:div w:id="2102753905">
          <w:marLeft w:val="640"/>
          <w:marRight w:val="0"/>
          <w:marTop w:val="0"/>
          <w:marBottom w:val="0"/>
          <w:divBdr>
            <w:top w:val="none" w:sz="0" w:space="0" w:color="auto"/>
            <w:left w:val="none" w:sz="0" w:space="0" w:color="auto"/>
            <w:bottom w:val="none" w:sz="0" w:space="0" w:color="auto"/>
            <w:right w:val="none" w:sz="0" w:space="0" w:color="auto"/>
          </w:divBdr>
        </w:div>
        <w:div w:id="2126999722">
          <w:marLeft w:val="640"/>
          <w:marRight w:val="0"/>
          <w:marTop w:val="0"/>
          <w:marBottom w:val="0"/>
          <w:divBdr>
            <w:top w:val="none" w:sz="0" w:space="0" w:color="auto"/>
            <w:left w:val="none" w:sz="0" w:space="0" w:color="auto"/>
            <w:bottom w:val="none" w:sz="0" w:space="0" w:color="auto"/>
            <w:right w:val="none" w:sz="0" w:space="0" w:color="auto"/>
          </w:divBdr>
        </w:div>
        <w:div w:id="2144108247">
          <w:marLeft w:val="640"/>
          <w:marRight w:val="0"/>
          <w:marTop w:val="0"/>
          <w:marBottom w:val="0"/>
          <w:divBdr>
            <w:top w:val="none" w:sz="0" w:space="0" w:color="auto"/>
            <w:left w:val="none" w:sz="0" w:space="0" w:color="auto"/>
            <w:bottom w:val="none" w:sz="0" w:space="0" w:color="auto"/>
            <w:right w:val="none" w:sz="0" w:space="0" w:color="auto"/>
          </w:divBdr>
        </w:div>
      </w:divsChild>
    </w:div>
    <w:div w:id="84886892">
      <w:bodyDiv w:val="1"/>
      <w:marLeft w:val="0"/>
      <w:marRight w:val="0"/>
      <w:marTop w:val="0"/>
      <w:marBottom w:val="0"/>
      <w:divBdr>
        <w:top w:val="none" w:sz="0" w:space="0" w:color="auto"/>
        <w:left w:val="none" w:sz="0" w:space="0" w:color="auto"/>
        <w:bottom w:val="none" w:sz="0" w:space="0" w:color="auto"/>
        <w:right w:val="none" w:sz="0" w:space="0" w:color="auto"/>
      </w:divBdr>
      <w:divsChild>
        <w:div w:id="144473357">
          <w:marLeft w:val="640"/>
          <w:marRight w:val="0"/>
          <w:marTop w:val="0"/>
          <w:marBottom w:val="0"/>
          <w:divBdr>
            <w:top w:val="none" w:sz="0" w:space="0" w:color="auto"/>
            <w:left w:val="none" w:sz="0" w:space="0" w:color="auto"/>
            <w:bottom w:val="none" w:sz="0" w:space="0" w:color="auto"/>
            <w:right w:val="none" w:sz="0" w:space="0" w:color="auto"/>
          </w:divBdr>
        </w:div>
        <w:div w:id="471559734">
          <w:marLeft w:val="640"/>
          <w:marRight w:val="0"/>
          <w:marTop w:val="0"/>
          <w:marBottom w:val="0"/>
          <w:divBdr>
            <w:top w:val="none" w:sz="0" w:space="0" w:color="auto"/>
            <w:left w:val="none" w:sz="0" w:space="0" w:color="auto"/>
            <w:bottom w:val="none" w:sz="0" w:space="0" w:color="auto"/>
            <w:right w:val="none" w:sz="0" w:space="0" w:color="auto"/>
          </w:divBdr>
        </w:div>
        <w:div w:id="605581286">
          <w:marLeft w:val="640"/>
          <w:marRight w:val="0"/>
          <w:marTop w:val="0"/>
          <w:marBottom w:val="0"/>
          <w:divBdr>
            <w:top w:val="none" w:sz="0" w:space="0" w:color="auto"/>
            <w:left w:val="none" w:sz="0" w:space="0" w:color="auto"/>
            <w:bottom w:val="none" w:sz="0" w:space="0" w:color="auto"/>
            <w:right w:val="none" w:sz="0" w:space="0" w:color="auto"/>
          </w:divBdr>
        </w:div>
        <w:div w:id="614412961">
          <w:marLeft w:val="640"/>
          <w:marRight w:val="0"/>
          <w:marTop w:val="0"/>
          <w:marBottom w:val="0"/>
          <w:divBdr>
            <w:top w:val="none" w:sz="0" w:space="0" w:color="auto"/>
            <w:left w:val="none" w:sz="0" w:space="0" w:color="auto"/>
            <w:bottom w:val="none" w:sz="0" w:space="0" w:color="auto"/>
            <w:right w:val="none" w:sz="0" w:space="0" w:color="auto"/>
          </w:divBdr>
        </w:div>
        <w:div w:id="745610807">
          <w:marLeft w:val="640"/>
          <w:marRight w:val="0"/>
          <w:marTop w:val="0"/>
          <w:marBottom w:val="0"/>
          <w:divBdr>
            <w:top w:val="none" w:sz="0" w:space="0" w:color="auto"/>
            <w:left w:val="none" w:sz="0" w:space="0" w:color="auto"/>
            <w:bottom w:val="none" w:sz="0" w:space="0" w:color="auto"/>
            <w:right w:val="none" w:sz="0" w:space="0" w:color="auto"/>
          </w:divBdr>
        </w:div>
        <w:div w:id="814300972">
          <w:marLeft w:val="640"/>
          <w:marRight w:val="0"/>
          <w:marTop w:val="0"/>
          <w:marBottom w:val="0"/>
          <w:divBdr>
            <w:top w:val="none" w:sz="0" w:space="0" w:color="auto"/>
            <w:left w:val="none" w:sz="0" w:space="0" w:color="auto"/>
            <w:bottom w:val="none" w:sz="0" w:space="0" w:color="auto"/>
            <w:right w:val="none" w:sz="0" w:space="0" w:color="auto"/>
          </w:divBdr>
        </w:div>
        <w:div w:id="822087318">
          <w:marLeft w:val="640"/>
          <w:marRight w:val="0"/>
          <w:marTop w:val="0"/>
          <w:marBottom w:val="0"/>
          <w:divBdr>
            <w:top w:val="none" w:sz="0" w:space="0" w:color="auto"/>
            <w:left w:val="none" w:sz="0" w:space="0" w:color="auto"/>
            <w:bottom w:val="none" w:sz="0" w:space="0" w:color="auto"/>
            <w:right w:val="none" w:sz="0" w:space="0" w:color="auto"/>
          </w:divBdr>
        </w:div>
        <w:div w:id="839929105">
          <w:marLeft w:val="640"/>
          <w:marRight w:val="0"/>
          <w:marTop w:val="0"/>
          <w:marBottom w:val="0"/>
          <w:divBdr>
            <w:top w:val="none" w:sz="0" w:space="0" w:color="auto"/>
            <w:left w:val="none" w:sz="0" w:space="0" w:color="auto"/>
            <w:bottom w:val="none" w:sz="0" w:space="0" w:color="auto"/>
            <w:right w:val="none" w:sz="0" w:space="0" w:color="auto"/>
          </w:divBdr>
        </w:div>
        <w:div w:id="856894918">
          <w:marLeft w:val="640"/>
          <w:marRight w:val="0"/>
          <w:marTop w:val="0"/>
          <w:marBottom w:val="0"/>
          <w:divBdr>
            <w:top w:val="none" w:sz="0" w:space="0" w:color="auto"/>
            <w:left w:val="none" w:sz="0" w:space="0" w:color="auto"/>
            <w:bottom w:val="none" w:sz="0" w:space="0" w:color="auto"/>
            <w:right w:val="none" w:sz="0" w:space="0" w:color="auto"/>
          </w:divBdr>
        </w:div>
        <w:div w:id="1169448635">
          <w:marLeft w:val="640"/>
          <w:marRight w:val="0"/>
          <w:marTop w:val="0"/>
          <w:marBottom w:val="0"/>
          <w:divBdr>
            <w:top w:val="none" w:sz="0" w:space="0" w:color="auto"/>
            <w:left w:val="none" w:sz="0" w:space="0" w:color="auto"/>
            <w:bottom w:val="none" w:sz="0" w:space="0" w:color="auto"/>
            <w:right w:val="none" w:sz="0" w:space="0" w:color="auto"/>
          </w:divBdr>
        </w:div>
        <w:div w:id="1209755636">
          <w:marLeft w:val="640"/>
          <w:marRight w:val="0"/>
          <w:marTop w:val="0"/>
          <w:marBottom w:val="0"/>
          <w:divBdr>
            <w:top w:val="none" w:sz="0" w:space="0" w:color="auto"/>
            <w:left w:val="none" w:sz="0" w:space="0" w:color="auto"/>
            <w:bottom w:val="none" w:sz="0" w:space="0" w:color="auto"/>
            <w:right w:val="none" w:sz="0" w:space="0" w:color="auto"/>
          </w:divBdr>
        </w:div>
        <w:div w:id="1454978812">
          <w:marLeft w:val="640"/>
          <w:marRight w:val="0"/>
          <w:marTop w:val="0"/>
          <w:marBottom w:val="0"/>
          <w:divBdr>
            <w:top w:val="none" w:sz="0" w:space="0" w:color="auto"/>
            <w:left w:val="none" w:sz="0" w:space="0" w:color="auto"/>
            <w:bottom w:val="none" w:sz="0" w:space="0" w:color="auto"/>
            <w:right w:val="none" w:sz="0" w:space="0" w:color="auto"/>
          </w:divBdr>
        </w:div>
        <w:div w:id="1478496470">
          <w:marLeft w:val="640"/>
          <w:marRight w:val="0"/>
          <w:marTop w:val="0"/>
          <w:marBottom w:val="0"/>
          <w:divBdr>
            <w:top w:val="none" w:sz="0" w:space="0" w:color="auto"/>
            <w:left w:val="none" w:sz="0" w:space="0" w:color="auto"/>
            <w:bottom w:val="none" w:sz="0" w:space="0" w:color="auto"/>
            <w:right w:val="none" w:sz="0" w:space="0" w:color="auto"/>
          </w:divBdr>
        </w:div>
        <w:div w:id="1612518335">
          <w:marLeft w:val="640"/>
          <w:marRight w:val="0"/>
          <w:marTop w:val="0"/>
          <w:marBottom w:val="0"/>
          <w:divBdr>
            <w:top w:val="none" w:sz="0" w:space="0" w:color="auto"/>
            <w:left w:val="none" w:sz="0" w:space="0" w:color="auto"/>
            <w:bottom w:val="none" w:sz="0" w:space="0" w:color="auto"/>
            <w:right w:val="none" w:sz="0" w:space="0" w:color="auto"/>
          </w:divBdr>
        </w:div>
        <w:div w:id="1678076344">
          <w:marLeft w:val="640"/>
          <w:marRight w:val="0"/>
          <w:marTop w:val="0"/>
          <w:marBottom w:val="0"/>
          <w:divBdr>
            <w:top w:val="none" w:sz="0" w:space="0" w:color="auto"/>
            <w:left w:val="none" w:sz="0" w:space="0" w:color="auto"/>
            <w:bottom w:val="none" w:sz="0" w:space="0" w:color="auto"/>
            <w:right w:val="none" w:sz="0" w:space="0" w:color="auto"/>
          </w:divBdr>
        </w:div>
        <w:div w:id="1876574096">
          <w:marLeft w:val="640"/>
          <w:marRight w:val="0"/>
          <w:marTop w:val="0"/>
          <w:marBottom w:val="0"/>
          <w:divBdr>
            <w:top w:val="none" w:sz="0" w:space="0" w:color="auto"/>
            <w:left w:val="none" w:sz="0" w:space="0" w:color="auto"/>
            <w:bottom w:val="none" w:sz="0" w:space="0" w:color="auto"/>
            <w:right w:val="none" w:sz="0" w:space="0" w:color="auto"/>
          </w:divBdr>
        </w:div>
        <w:div w:id="2018388229">
          <w:marLeft w:val="640"/>
          <w:marRight w:val="0"/>
          <w:marTop w:val="0"/>
          <w:marBottom w:val="0"/>
          <w:divBdr>
            <w:top w:val="none" w:sz="0" w:space="0" w:color="auto"/>
            <w:left w:val="none" w:sz="0" w:space="0" w:color="auto"/>
            <w:bottom w:val="none" w:sz="0" w:space="0" w:color="auto"/>
            <w:right w:val="none" w:sz="0" w:space="0" w:color="auto"/>
          </w:divBdr>
        </w:div>
        <w:div w:id="2122727738">
          <w:marLeft w:val="640"/>
          <w:marRight w:val="0"/>
          <w:marTop w:val="0"/>
          <w:marBottom w:val="0"/>
          <w:divBdr>
            <w:top w:val="none" w:sz="0" w:space="0" w:color="auto"/>
            <w:left w:val="none" w:sz="0" w:space="0" w:color="auto"/>
            <w:bottom w:val="none" w:sz="0" w:space="0" w:color="auto"/>
            <w:right w:val="none" w:sz="0" w:space="0" w:color="auto"/>
          </w:divBdr>
        </w:div>
        <w:div w:id="2125153578">
          <w:marLeft w:val="640"/>
          <w:marRight w:val="0"/>
          <w:marTop w:val="0"/>
          <w:marBottom w:val="0"/>
          <w:divBdr>
            <w:top w:val="none" w:sz="0" w:space="0" w:color="auto"/>
            <w:left w:val="none" w:sz="0" w:space="0" w:color="auto"/>
            <w:bottom w:val="none" w:sz="0" w:space="0" w:color="auto"/>
            <w:right w:val="none" w:sz="0" w:space="0" w:color="auto"/>
          </w:divBdr>
        </w:div>
        <w:div w:id="2133162991">
          <w:marLeft w:val="640"/>
          <w:marRight w:val="0"/>
          <w:marTop w:val="0"/>
          <w:marBottom w:val="0"/>
          <w:divBdr>
            <w:top w:val="none" w:sz="0" w:space="0" w:color="auto"/>
            <w:left w:val="none" w:sz="0" w:space="0" w:color="auto"/>
            <w:bottom w:val="none" w:sz="0" w:space="0" w:color="auto"/>
            <w:right w:val="none" w:sz="0" w:space="0" w:color="auto"/>
          </w:divBdr>
        </w:div>
      </w:divsChild>
    </w:div>
    <w:div w:id="99953057">
      <w:marLeft w:val="640"/>
      <w:marRight w:val="0"/>
      <w:marTop w:val="0"/>
      <w:marBottom w:val="0"/>
      <w:divBdr>
        <w:top w:val="none" w:sz="0" w:space="0" w:color="auto"/>
        <w:left w:val="none" w:sz="0" w:space="0" w:color="auto"/>
        <w:bottom w:val="none" w:sz="0" w:space="0" w:color="auto"/>
        <w:right w:val="none" w:sz="0" w:space="0" w:color="auto"/>
      </w:divBdr>
    </w:div>
    <w:div w:id="101345436">
      <w:bodyDiv w:val="1"/>
      <w:marLeft w:val="0"/>
      <w:marRight w:val="0"/>
      <w:marTop w:val="0"/>
      <w:marBottom w:val="0"/>
      <w:divBdr>
        <w:top w:val="none" w:sz="0" w:space="0" w:color="auto"/>
        <w:left w:val="none" w:sz="0" w:space="0" w:color="auto"/>
        <w:bottom w:val="none" w:sz="0" w:space="0" w:color="auto"/>
        <w:right w:val="none" w:sz="0" w:space="0" w:color="auto"/>
      </w:divBdr>
      <w:divsChild>
        <w:div w:id="55589463">
          <w:marLeft w:val="640"/>
          <w:marRight w:val="0"/>
          <w:marTop w:val="0"/>
          <w:marBottom w:val="0"/>
          <w:divBdr>
            <w:top w:val="none" w:sz="0" w:space="0" w:color="auto"/>
            <w:left w:val="none" w:sz="0" w:space="0" w:color="auto"/>
            <w:bottom w:val="none" w:sz="0" w:space="0" w:color="auto"/>
            <w:right w:val="none" w:sz="0" w:space="0" w:color="auto"/>
          </w:divBdr>
        </w:div>
        <w:div w:id="63530237">
          <w:marLeft w:val="640"/>
          <w:marRight w:val="0"/>
          <w:marTop w:val="0"/>
          <w:marBottom w:val="0"/>
          <w:divBdr>
            <w:top w:val="none" w:sz="0" w:space="0" w:color="auto"/>
            <w:left w:val="none" w:sz="0" w:space="0" w:color="auto"/>
            <w:bottom w:val="none" w:sz="0" w:space="0" w:color="auto"/>
            <w:right w:val="none" w:sz="0" w:space="0" w:color="auto"/>
          </w:divBdr>
        </w:div>
        <w:div w:id="95174706">
          <w:marLeft w:val="640"/>
          <w:marRight w:val="0"/>
          <w:marTop w:val="0"/>
          <w:marBottom w:val="0"/>
          <w:divBdr>
            <w:top w:val="none" w:sz="0" w:space="0" w:color="auto"/>
            <w:left w:val="none" w:sz="0" w:space="0" w:color="auto"/>
            <w:bottom w:val="none" w:sz="0" w:space="0" w:color="auto"/>
            <w:right w:val="none" w:sz="0" w:space="0" w:color="auto"/>
          </w:divBdr>
        </w:div>
        <w:div w:id="174076487">
          <w:marLeft w:val="640"/>
          <w:marRight w:val="0"/>
          <w:marTop w:val="0"/>
          <w:marBottom w:val="0"/>
          <w:divBdr>
            <w:top w:val="none" w:sz="0" w:space="0" w:color="auto"/>
            <w:left w:val="none" w:sz="0" w:space="0" w:color="auto"/>
            <w:bottom w:val="none" w:sz="0" w:space="0" w:color="auto"/>
            <w:right w:val="none" w:sz="0" w:space="0" w:color="auto"/>
          </w:divBdr>
        </w:div>
        <w:div w:id="179584259">
          <w:marLeft w:val="640"/>
          <w:marRight w:val="0"/>
          <w:marTop w:val="0"/>
          <w:marBottom w:val="0"/>
          <w:divBdr>
            <w:top w:val="none" w:sz="0" w:space="0" w:color="auto"/>
            <w:left w:val="none" w:sz="0" w:space="0" w:color="auto"/>
            <w:bottom w:val="none" w:sz="0" w:space="0" w:color="auto"/>
            <w:right w:val="none" w:sz="0" w:space="0" w:color="auto"/>
          </w:divBdr>
        </w:div>
        <w:div w:id="260068536">
          <w:marLeft w:val="640"/>
          <w:marRight w:val="0"/>
          <w:marTop w:val="0"/>
          <w:marBottom w:val="0"/>
          <w:divBdr>
            <w:top w:val="none" w:sz="0" w:space="0" w:color="auto"/>
            <w:left w:val="none" w:sz="0" w:space="0" w:color="auto"/>
            <w:bottom w:val="none" w:sz="0" w:space="0" w:color="auto"/>
            <w:right w:val="none" w:sz="0" w:space="0" w:color="auto"/>
          </w:divBdr>
        </w:div>
        <w:div w:id="301036822">
          <w:marLeft w:val="640"/>
          <w:marRight w:val="0"/>
          <w:marTop w:val="0"/>
          <w:marBottom w:val="0"/>
          <w:divBdr>
            <w:top w:val="none" w:sz="0" w:space="0" w:color="auto"/>
            <w:left w:val="none" w:sz="0" w:space="0" w:color="auto"/>
            <w:bottom w:val="none" w:sz="0" w:space="0" w:color="auto"/>
            <w:right w:val="none" w:sz="0" w:space="0" w:color="auto"/>
          </w:divBdr>
        </w:div>
        <w:div w:id="305815430">
          <w:marLeft w:val="640"/>
          <w:marRight w:val="0"/>
          <w:marTop w:val="0"/>
          <w:marBottom w:val="0"/>
          <w:divBdr>
            <w:top w:val="none" w:sz="0" w:space="0" w:color="auto"/>
            <w:left w:val="none" w:sz="0" w:space="0" w:color="auto"/>
            <w:bottom w:val="none" w:sz="0" w:space="0" w:color="auto"/>
            <w:right w:val="none" w:sz="0" w:space="0" w:color="auto"/>
          </w:divBdr>
        </w:div>
        <w:div w:id="318921373">
          <w:marLeft w:val="640"/>
          <w:marRight w:val="0"/>
          <w:marTop w:val="0"/>
          <w:marBottom w:val="0"/>
          <w:divBdr>
            <w:top w:val="none" w:sz="0" w:space="0" w:color="auto"/>
            <w:left w:val="none" w:sz="0" w:space="0" w:color="auto"/>
            <w:bottom w:val="none" w:sz="0" w:space="0" w:color="auto"/>
            <w:right w:val="none" w:sz="0" w:space="0" w:color="auto"/>
          </w:divBdr>
        </w:div>
        <w:div w:id="387803625">
          <w:marLeft w:val="640"/>
          <w:marRight w:val="0"/>
          <w:marTop w:val="0"/>
          <w:marBottom w:val="0"/>
          <w:divBdr>
            <w:top w:val="none" w:sz="0" w:space="0" w:color="auto"/>
            <w:left w:val="none" w:sz="0" w:space="0" w:color="auto"/>
            <w:bottom w:val="none" w:sz="0" w:space="0" w:color="auto"/>
            <w:right w:val="none" w:sz="0" w:space="0" w:color="auto"/>
          </w:divBdr>
        </w:div>
        <w:div w:id="440076648">
          <w:marLeft w:val="640"/>
          <w:marRight w:val="0"/>
          <w:marTop w:val="0"/>
          <w:marBottom w:val="0"/>
          <w:divBdr>
            <w:top w:val="none" w:sz="0" w:space="0" w:color="auto"/>
            <w:left w:val="none" w:sz="0" w:space="0" w:color="auto"/>
            <w:bottom w:val="none" w:sz="0" w:space="0" w:color="auto"/>
            <w:right w:val="none" w:sz="0" w:space="0" w:color="auto"/>
          </w:divBdr>
        </w:div>
        <w:div w:id="454367332">
          <w:marLeft w:val="640"/>
          <w:marRight w:val="0"/>
          <w:marTop w:val="0"/>
          <w:marBottom w:val="0"/>
          <w:divBdr>
            <w:top w:val="none" w:sz="0" w:space="0" w:color="auto"/>
            <w:left w:val="none" w:sz="0" w:space="0" w:color="auto"/>
            <w:bottom w:val="none" w:sz="0" w:space="0" w:color="auto"/>
            <w:right w:val="none" w:sz="0" w:space="0" w:color="auto"/>
          </w:divBdr>
        </w:div>
        <w:div w:id="505904535">
          <w:marLeft w:val="640"/>
          <w:marRight w:val="0"/>
          <w:marTop w:val="0"/>
          <w:marBottom w:val="0"/>
          <w:divBdr>
            <w:top w:val="none" w:sz="0" w:space="0" w:color="auto"/>
            <w:left w:val="none" w:sz="0" w:space="0" w:color="auto"/>
            <w:bottom w:val="none" w:sz="0" w:space="0" w:color="auto"/>
            <w:right w:val="none" w:sz="0" w:space="0" w:color="auto"/>
          </w:divBdr>
        </w:div>
        <w:div w:id="573048459">
          <w:marLeft w:val="640"/>
          <w:marRight w:val="0"/>
          <w:marTop w:val="0"/>
          <w:marBottom w:val="0"/>
          <w:divBdr>
            <w:top w:val="none" w:sz="0" w:space="0" w:color="auto"/>
            <w:left w:val="none" w:sz="0" w:space="0" w:color="auto"/>
            <w:bottom w:val="none" w:sz="0" w:space="0" w:color="auto"/>
            <w:right w:val="none" w:sz="0" w:space="0" w:color="auto"/>
          </w:divBdr>
        </w:div>
        <w:div w:id="597099513">
          <w:marLeft w:val="640"/>
          <w:marRight w:val="0"/>
          <w:marTop w:val="0"/>
          <w:marBottom w:val="0"/>
          <w:divBdr>
            <w:top w:val="none" w:sz="0" w:space="0" w:color="auto"/>
            <w:left w:val="none" w:sz="0" w:space="0" w:color="auto"/>
            <w:bottom w:val="none" w:sz="0" w:space="0" w:color="auto"/>
            <w:right w:val="none" w:sz="0" w:space="0" w:color="auto"/>
          </w:divBdr>
        </w:div>
        <w:div w:id="632100281">
          <w:marLeft w:val="640"/>
          <w:marRight w:val="0"/>
          <w:marTop w:val="0"/>
          <w:marBottom w:val="0"/>
          <w:divBdr>
            <w:top w:val="none" w:sz="0" w:space="0" w:color="auto"/>
            <w:left w:val="none" w:sz="0" w:space="0" w:color="auto"/>
            <w:bottom w:val="none" w:sz="0" w:space="0" w:color="auto"/>
            <w:right w:val="none" w:sz="0" w:space="0" w:color="auto"/>
          </w:divBdr>
        </w:div>
        <w:div w:id="652294593">
          <w:marLeft w:val="640"/>
          <w:marRight w:val="0"/>
          <w:marTop w:val="0"/>
          <w:marBottom w:val="0"/>
          <w:divBdr>
            <w:top w:val="none" w:sz="0" w:space="0" w:color="auto"/>
            <w:left w:val="none" w:sz="0" w:space="0" w:color="auto"/>
            <w:bottom w:val="none" w:sz="0" w:space="0" w:color="auto"/>
            <w:right w:val="none" w:sz="0" w:space="0" w:color="auto"/>
          </w:divBdr>
        </w:div>
        <w:div w:id="663094438">
          <w:marLeft w:val="640"/>
          <w:marRight w:val="0"/>
          <w:marTop w:val="0"/>
          <w:marBottom w:val="0"/>
          <w:divBdr>
            <w:top w:val="none" w:sz="0" w:space="0" w:color="auto"/>
            <w:left w:val="none" w:sz="0" w:space="0" w:color="auto"/>
            <w:bottom w:val="none" w:sz="0" w:space="0" w:color="auto"/>
            <w:right w:val="none" w:sz="0" w:space="0" w:color="auto"/>
          </w:divBdr>
        </w:div>
        <w:div w:id="712466744">
          <w:marLeft w:val="640"/>
          <w:marRight w:val="0"/>
          <w:marTop w:val="0"/>
          <w:marBottom w:val="0"/>
          <w:divBdr>
            <w:top w:val="none" w:sz="0" w:space="0" w:color="auto"/>
            <w:left w:val="none" w:sz="0" w:space="0" w:color="auto"/>
            <w:bottom w:val="none" w:sz="0" w:space="0" w:color="auto"/>
            <w:right w:val="none" w:sz="0" w:space="0" w:color="auto"/>
          </w:divBdr>
        </w:div>
        <w:div w:id="725564239">
          <w:marLeft w:val="640"/>
          <w:marRight w:val="0"/>
          <w:marTop w:val="0"/>
          <w:marBottom w:val="0"/>
          <w:divBdr>
            <w:top w:val="none" w:sz="0" w:space="0" w:color="auto"/>
            <w:left w:val="none" w:sz="0" w:space="0" w:color="auto"/>
            <w:bottom w:val="none" w:sz="0" w:space="0" w:color="auto"/>
            <w:right w:val="none" w:sz="0" w:space="0" w:color="auto"/>
          </w:divBdr>
        </w:div>
        <w:div w:id="755594046">
          <w:marLeft w:val="640"/>
          <w:marRight w:val="0"/>
          <w:marTop w:val="0"/>
          <w:marBottom w:val="0"/>
          <w:divBdr>
            <w:top w:val="none" w:sz="0" w:space="0" w:color="auto"/>
            <w:left w:val="none" w:sz="0" w:space="0" w:color="auto"/>
            <w:bottom w:val="none" w:sz="0" w:space="0" w:color="auto"/>
            <w:right w:val="none" w:sz="0" w:space="0" w:color="auto"/>
          </w:divBdr>
        </w:div>
        <w:div w:id="811872231">
          <w:marLeft w:val="640"/>
          <w:marRight w:val="0"/>
          <w:marTop w:val="0"/>
          <w:marBottom w:val="0"/>
          <w:divBdr>
            <w:top w:val="none" w:sz="0" w:space="0" w:color="auto"/>
            <w:left w:val="none" w:sz="0" w:space="0" w:color="auto"/>
            <w:bottom w:val="none" w:sz="0" w:space="0" w:color="auto"/>
            <w:right w:val="none" w:sz="0" w:space="0" w:color="auto"/>
          </w:divBdr>
        </w:div>
        <w:div w:id="821890107">
          <w:marLeft w:val="640"/>
          <w:marRight w:val="0"/>
          <w:marTop w:val="0"/>
          <w:marBottom w:val="0"/>
          <w:divBdr>
            <w:top w:val="none" w:sz="0" w:space="0" w:color="auto"/>
            <w:left w:val="none" w:sz="0" w:space="0" w:color="auto"/>
            <w:bottom w:val="none" w:sz="0" w:space="0" w:color="auto"/>
            <w:right w:val="none" w:sz="0" w:space="0" w:color="auto"/>
          </w:divBdr>
        </w:div>
        <w:div w:id="862354104">
          <w:marLeft w:val="640"/>
          <w:marRight w:val="0"/>
          <w:marTop w:val="0"/>
          <w:marBottom w:val="0"/>
          <w:divBdr>
            <w:top w:val="none" w:sz="0" w:space="0" w:color="auto"/>
            <w:left w:val="none" w:sz="0" w:space="0" w:color="auto"/>
            <w:bottom w:val="none" w:sz="0" w:space="0" w:color="auto"/>
            <w:right w:val="none" w:sz="0" w:space="0" w:color="auto"/>
          </w:divBdr>
        </w:div>
        <w:div w:id="885486803">
          <w:marLeft w:val="640"/>
          <w:marRight w:val="0"/>
          <w:marTop w:val="0"/>
          <w:marBottom w:val="0"/>
          <w:divBdr>
            <w:top w:val="none" w:sz="0" w:space="0" w:color="auto"/>
            <w:left w:val="none" w:sz="0" w:space="0" w:color="auto"/>
            <w:bottom w:val="none" w:sz="0" w:space="0" w:color="auto"/>
            <w:right w:val="none" w:sz="0" w:space="0" w:color="auto"/>
          </w:divBdr>
        </w:div>
        <w:div w:id="910123104">
          <w:marLeft w:val="640"/>
          <w:marRight w:val="0"/>
          <w:marTop w:val="0"/>
          <w:marBottom w:val="0"/>
          <w:divBdr>
            <w:top w:val="none" w:sz="0" w:space="0" w:color="auto"/>
            <w:left w:val="none" w:sz="0" w:space="0" w:color="auto"/>
            <w:bottom w:val="none" w:sz="0" w:space="0" w:color="auto"/>
            <w:right w:val="none" w:sz="0" w:space="0" w:color="auto"/>
          </w:divBdr>
        </w:div>
        <w:div w:id="942961648">
          <w:marLeft w:val="640"/>
          <w:marRight w:val="0"/>
          <w:marTop w:val="0"/>
          <w:marBottom w:val="0"/>
          <w:divBdr>
            <w:top w:val="none" w:sz="0" w:space="0" w:color="auto"/>
            <w:left w:val="none" w:sz="0" w:space="0" w:color="auto"/>
            <w:bottom w:val="none" w:sz="0" w:space="0" w:color="auto"/>
            <w:right w:val="none" w:sz="0" w:space="0" w:color="auto"/>
          </w:divBdr>
        </w:div>
        <w:div w:id="943463329">
          <w:marLeft w:val="640"/>
          <w:marRight w:val="0"/>
          <w:marTop w:val="0"/>
          <w:marBottom w:val="0"/>
          <w:divBdr>
            <w:top w:val="none" w:sz="0" w:space="0" w:color="auto"/>
            <w:left w:val="none" w:sz="0" w:space="0" w:color="auto"/>
            <w:bottom w:val="none" w:sz="0" w:space="0" w:color="auto"/>
            <w:right w:val="none" w:sz="0" w:space="0" w:color="auto"/>
          </w:divBdr>
        </w:div>
        <w:div w:id="951521340">
          <w:marLeft w:val="640"/>
          <w:marRight w:val="0"/>
          <w:marTop w:val="0"/>
          <w:marBottom w:val="0"/>
          <w:divBdr>
            <w:top w:val="none" w:sz="0" w:space="0" w:color="auto"/>
            <w:left w:val="none" w:sz="0" w:space="0" w:color="auto"/>
            <w:bottom w:val="none" w:sz="0" w:space="0" w:color="auto"/>
            <w:right w:val="none" w:sz="0" w:space="0" w:color="auto"/>
          </w:divBdr>
        </w:div>
        <w:div w:id="967054535">
          <w:marLeft w:val="640"/>
          <w:marRight w:val="0"/>
          <w:marTop w:val="0"/>
          <w:marBottom w:val="0"/>
          <w:divBdr>
            <w:top w:val="none" w:sz="0" w:space="0" w:color="auto"/>
            <w:left w:val="none" w:sz="0" w:space="0" w:color="auto"/>
            <w:bottom w:val="none" w:sz="0" w:space="0" w:color="auto"/>
            <w:right w:val="none" w:sz="0" w:space="0" w:color="auto"/>
          </w:divBdr>
        </w:div>
        <w:div w:id="968168360">
          <w:marLeft w:val="640"/>
          <w:marRight w:val="0"/>
          <w:marTop w:val="0"/>
          <w:marBottom w:val="0"/>
          <w:divBdr>
            <w:top w:val="none" w:sz="0" w:space="0" w:color="auto"/>
            <w:left w:val="none" w:sz="0" w:space="0" w:color="auto"/>
            <w:bottom w:val="none" w:sz="0" w:space="0" w:color="auto"/>
            <w:right w:val="none" w:sz="0" w:space="0" w:color="auto"/>
          </w:divBdr>
        </w:div>
        <w:div w:id="975993665">
          <w:marLeft w:val="640"/>
          <w:marRight w:val="0"/>
          <w:marTop w:val="0"/>
          <w:marBottom w:val="0"/>
          <w:divBdr>
            <w:top w:val="none" w:sz="0" w:space="0" w:color="auto"/>
            <w:left w:val="none" w:sz="0" w:space="0" w:color="auto"/>
            <w:bottom w:val="none" w:sz="0" w:space="0" w:color="auto"/>
            <w:right w:val="none" w:sz="0" w:space="0" w:color="auto"/>
          </w:divBdr>
        </w:div>
        <w:div w:id="1002200904">
          <w:marLeft w:val="640"/>
          <w:marRight w:val="0"/>
          <w:marTop w:val="0"/>
          <w:marBottom w:val="0"/>
          <w:divBdr>
            <w:top w:val="none" w:sz="0" w:space="0" w:color="auto"/>
            <w:left w:val="none" w:sz="0" w:space="0" w:color="auto"/>
            <w:bottom w:val="none" w:sz="0" w:space="0" w:color="auto"/>
            <w:right w:val="none" w:sz="0" w:space="0" w:color="auto"/>
          </w:divBdr>
        </w:div>
        <w:div w:id="1049301838">
          <w:marLeft w:val="640"/>
          <w:marRight w:val="0"/>
          <w:marTop w:val="0"/>
          <w:marBottom w:val="0"/>
          <w:divBdr>
            <w:top w:val="none" w:sz="0" w:space="0" w:color="auto"/>
            <w:left w:val="none" w:sz="0" w:space="0" w:color="auto"/>
            <w:bottom w:val="none" w:sz="0" w:space="0" w:color="auto"/>
            <w:right w:val="none" w:sz="0" w:space="0" w:color="auto"/>
          </w:divBdr>
        </w:div>
        <w:div w:id="1124546062">
          <w:marLeft w:val="640"/>
          <w:marRight w:val="0"/>
          <w:marTop w:val="0"/>
          <w:marBottom w:val="0"/>
          <w:divBdr>
            <w:top w:val="none" w:sz="0" w:space="0" w:color="auto"/>
            <w:left w:val="none" w:sz="0" w:space="0" w:color="auto"/>
            <w:bottom w:val="none" w:sz="0" w:space="0" w:color="auto"/>
            <w:right w:val="none" w:sz="0" w:space="0" w:color="auto"/>
          </w:divBdr>
        </w:div>
        <w:div w:id="1158687924">
          <w:marLeft w:val="640"/>
          <w:marRight w:val="0"/>
          <w:marTop w:val="0"/>
          <w:marBottom w:val="0"/>
          <w:divBdr>
            <w:top w:val="none" w:sz="0" w:space="0" w:color="auto"/>
            <w:left w:val="none" w:sz="0" w:space="0" w:color="auto"/>
            <w:bottom w:val="none" w:sz="0" w:space="0" w:color="auto"/>
            <w:right w:val="none" w:sz="0" w:space="0" w:color="auto"/>
          </w:divBdr>
        </w:div>
        <w:div w:id="1203252232">
          <w:marLeft w:val="640"/>
          <w:marRight w:val="0"/>
          <w:marTop w:val="0"/>
          <w:marBottom w:val="0"/>
          <w:divBdr>
            <w:top w:val="none" w:sz="0" w:space="0" w:color="auto"/>
            <w:left w:val="none" w:sz="0" w:space="0" w:color="auto"/>
            <w:bottom w:val="none" w:sz="0" w:space="0" w:color="auto"/>
            <w:right w:val="none" w:sz="0" w:space="0" w:color="auto"/>
          </w:divBdr>
        </w:div>
        <w:div w:id="1228029438">
          <w:marLeft w:val="640"/>
          <w:marRight w:val="0"/>
          <w:marTop w:val="0"/>
          <w:marBottom w:val="0"/>
          <w:divBdr>
            <w:top w:val="none" w:sz="0" w:space="0" w:color="auto"/>
            <w:left w:val="none" w:sz="0" w:space="0" w:color="auto"/>
            <w:bottom w:val="none" w:sz="0" w:space="0" w:color="auto"/>
            <w:right w:val="none" w:sz="0" w:space="0" w:color="auto"/>
          </w:divBdr>
        </w:div>
        <w:div w:id="1279024233">
          <w:marLeft w:val="640"/>
          <w:marRight w:val="0"/>
          <w:marTop w:val="0"/>
          <w:marBottom w:val="0"/>
          <w:divBdr>
            <w:top w:val="none" w:sz="0" w:space="0" w:color="auto"/>
            <w:left w:val="none" w:sz="0" w:space="0" w:color="auto"/>
            <w:bottom w:val="none" w:sz="0" w:space="0" w:color="auto"/>
            <w:right w:val="none" w:sz="0" w:space="0" w:color="auto"/>
          </w:divBdr>
        </w:div>
        <w:div w:id="1330908581">
          <w:marLeft w:val="640"/>
          <w:marRight w:val="0"/>
          <w:marTop w:val="0"/>
          <w:marBottom w:val="0"/>
          <w:divBdr>
            <w:top w:val="none" w:sz="0" w:space="0" w:color="auto"/>
            <w:left w:val="none" w:sz="0" w:space="0" w:color="auto"/>
            <w:bottom w:val="none" w:sz="0" w:space="0" w:color="auto"/>
            <w:right w:val="none" w:sz="0" w:space="0" w:color="auto"/>
          </w:divBdr>
        </w:div>
        <w:div w:id="1423649934">
          <w:marLeft w:val="640"/>
          <w:marRight w:val="0"/>
          <w:marTop w:val="0"/>
          <w:marBottom w:val="0"/>
          <w:divBdr>
            <w:top w:val="none" w:sz="0" w:space="0" w:color="auto"/>
            <w:left w:val="none" w:sz="0" w:space="0" w:color="auto"/>
            <w:bottom w:val="none" w:sz="0" w:space="0" w:color="auto"/>
            <w:right w:val="none" w:sz="0" w:space="0" w:color="auto"/>
          </w:divBdr>
        </w:div>
        <w:div w:id="1433865224">
          <w:marLeft w:val="640"/>
          <w:marRight w:val="0"/>
          <w:marTop w:val="0"/>
          <w:marBottom w:val="0"/>
          <w:divBdr>
            <w:top w:val="none" w:sz="0" w:space="0" w:color="auto"/>
            <w:left w:val="none" w:sz="0" w:space="0" w:color="auto"/>
            <w:bottom w:val="none" w:sz="0" w:space="0" w:color="auto"/>
            <w:right w:val="none" w:sz="0" w:space="0" w:color="auto"/>
          </w:divBdr>
        </w:div>
        <w:div w:id="1465779217">
          <w:marLeft w:val="640"/>
          <w:marRight w:val="0"/>
          <w:marTop w:val="0"/>
          <w:marBottom w:val="0"/>
          <w:divBdr>
            <w:top w:val="none" w:sz="0" w:space="0" w:color="auto"/>
            <w:left w:val="none" w:sz="0" w:space="0" w:color="auto"/>
            <w:bottom w:val="none" w:sz="0" w:space="0" w:color="auto"/>
            <w:right w:val="none" w:sz="0" w:space="0" w:color="auto"/>
          </w:divBdr>
        </w:div>
        <w:div w:id="1475028537">
          <w:marLeft w:val="640"/>
          <w:marRight w:val="0"/>
          <w:marTop w:val="0"/>
          <w:marBottom w:val="0"/>
          <w:divBdr>
            <w:top w:val="none" w:sz="0" w:space="0" w:color="auto"/>
            <w:left w:val="none" w:sz="0" w:space="0" w:color="auto"/>
            <w:bottom w:val="none" w:sz="0" w:space="0" w:color="auto"/>
            <w:right w:val="none" w:sz="0" w:space="0" w:color="auto"/>
          </w:divBdr>
        </w:div>
        <w:div w:id="1476947955">
          <w:marLeft w:val="640"/>
          <w:marRight w:val="0"/>
          <w:marTop w:val="0"/>
          <w:marBottom w:val="0"/>
          <w:divBdr>
            <w:top w:val="none" w:sz="0" w:space="0" w:color="auto"/>
            <w:left w:val="none" w:sz="0" w:space="0" w:color="auto"/>
            <w:bottom w:val="none" w:sz="0" w:space="0" w:color="auto"/>
            <w:right w:val="none" w:sz="0" w:space="0" w:color="auto"/>
          </w:divBdr>
        </w:div>
        <w:div w:id="1555850804">
          <w:marLeft w:val="640"/>
          <w:marRight w:val="0"/>
          <w:marTop w:val="0"/>
          <w:marBottom w:val="0"/>
          <w:divBdr>
            <w:top w:val="none" w:sz="0" w:space="0" w:color="auto"/>
            <w:left w:val="none" w:sz="0" w:space="0" w:color="auto"/>
            <w:bottom w:val="none" w:sz="0" w:space="0" w:color="auto"/>
            <w:right w:val="none" w:sz="0" w:space="0" w:color="auto"/>
          </w:divBdr>
        </w:div>
        <w:div w:id="1558320011">
          <w:marLeft w:val="640"/>
          <w:marRight w:val="0"/>
          <w:marTop w:val="0"/>
          <w:marBottom w:val="0"/>
          <w:divBdr>
            <w:top w:val="none" w:sz="0" w:space="0" w:color="auto"/>
            <w:left w:val="none" w:sz="0" w:space="0" w:color="auto"/>
            <w:bottom w:val="none" w:sz="0" w:space="0" w:color="auto"/>
            <w:right w:val="none" w:sz="0" w:space="0" w:color="auto"/>
          </w:divBdr>
        </w:div>
        <w:div w:id="1560551920">
          <w:marLeft w:val="640"/>
          <w:marRight w:val="0"/>
          <w:marTop w:val="0"/>
          <w:marBottom w:val="0"/>
          <w:divBdr>
            <w:top w:val="none" w:sz="0" w:space="0" w:color="auto"/>
            <w:left w:val="none" w:sz="0" w:space="0" w:color="auto"/>
            <w:bottom w:val="none" w:sz="0" w:space="0" w:color="auto"/>
            <w:right w:val="none" w:sz="0" w:space="0" w:color="auto"/>
          </w:divBdr>
        </w:div>
        <w:div w:id="1636833065">
          <w:marLeft w:val="640"/>
          <w:marRight w:val="0"/>
          <w:marTop w:val="0"/>
          <w:marBottom w:val="0"/>
          <w:divBdr>
            <w:top w:val="none" w:sz="0" w:space="0" w:color="auto"/>
            <w:left w:val="none" w:sz="0" w:space="0" w:color="auto"/>
            <w:bottom w:val="none" w:sz="0" w:space="0" w:color="auto"/>
            <w:right w:val="none" w:sz="0" w:space="0" w:color="auto"/>
          </w:divBdr>
        </w:div>
        <w:div w:id="1674607889">
          <w:marLeft w:val="640"/>
          <w:marRight w:val="0"/>
          <w:marTop w:val="0"/>
          <w:marBottom w:val="0"/>
          <w:divBdr>
            <w:top w:val="none" w:sz="0" w:space="0" w:color="auto"/>
            <w:left w:val="none" w:sz="0" w:space="0" w:color="auto"/>
            <w:bottom w:val="none" w:sz="0" w:space="0" w:color="auto"/>
            <w:right w:val="none" w:sz="0" w:space="0" w:color="auto"/>
          </w:divBdr>
        </w:div>
        <w:div w:id="1676807553">
          <w:marLeft w:val="640"/>
          <w:marRight w:val="0"/>
          <w:marTop w:val="0"/>
          <w:marBottom w:val="0"/>
          <w:divBdr>
            <w:top w:val="none" w:sz="0" w:space="0" w:color="auto"/>
            <w:left w:val="none" w:sz="0" w:space="0" w:color="auto"/>
            <w:bottom w:val="none" w:sz="0" w:space="0" w:color="auto"/>
            <w:right w:val="none" w:sz="0" w:space="0" w:color="auto"/>
          </w:divBdr>
        </w:div>
        <w:div w:id="1681659740">
          <w:marLeft w:val="640"/>
          <w:marRight w:val="0"/>
          <w:marTop w:val="0"/>
          <w:marBottom w:val="0"/>
          <w:divBdr>
            <w:top w:val="none" w:sz="0" w:space="0" w:color="auto"/>
            <w:left w:val="none" w:sz="0" w:space="0" w:color="auto"/>
            <w:bottom w:val="none" w:sz="0" w:space="0" w:color="auto"/>
            <w:right w:val="none" w:sz="0" w:space="0" w:color="auto"/>
          </w:divBdr>
        </w:div>
        <w:div w:id="1697850141">
          <w:marLeft w:val="640"/>
          <w:marRight w:val="0"/>
          <w:marTop w:val="0"/>
          <w:marBottom w:val="0"/>
          <w:divBdr>
            <w:top w:val="none" w:sz="0" w:space="0" w:color="auto"/>
            <w:left w:val="none" w:sz="0" w:space="0" w:color="auto"/>
            <w:bottom w:val="none" w:sz="0" w:space="0" w:color="auto"/>
            <w:right w:val="none" w:sz="0" w:space="0" w:color="auto"/>
          </w:divBdr>
        </w:div>
        <w:div w:id="1700668309">
          <w:marLeft w:val="640"/>
          <w:marRight w:val="0"/>
          <w:marTop w:val="0"/>
          <w:marBottom w:val="0"/>
          <w:divBdr>
            <w:top w:val="none" w:sz="0" w:space="0" w:color="auto"/>
            <w:left w:val="none" w:sz="0" w:space="0" w:color="auto"/>
            <w:bottom w:val="none" w:sz="0" w:space="0" w:color="auto"/>
            <w:right w:val="none" w:sz="0" w:space="0" w:color="auto"/>
          </w:divBdr>
        </w:div>
        <w:div w:id="1704403153">
          <w:marLeft w:val="640"/>
          <w:marRight w:val="0"/>
          <w:marTop w:val="0"/>
          <w:marBottom w:val="0"/>
          <w:divBdr>
            <w:top w:val="none" w:sz="0" w:space="0" w:color="auto"/>
            <w:left w:val="none" w:sz="0" w:space="0" w:color="auto"/>
            <w:bottom w:val="none" w:sz="0" w:space="0" w:color="auto"/>
            <w:right w:val="none" w:sz="0" w:space="0" w:color="auto"/>
          </w:divBdr>
        </w:div>
        <w:div w:id="1714503210">
          <w:marLeft w:val="640"/>
          <w:marRight w:val="0"/>
          <w:marTop w:val="0"/>
          <w:marBottom w:val="0"/>
          <w:divBdr>
            <w:top w:val="none" w:sz="0" w:space="0" w:color="auto"/>
            <w:left w:val="none" w:sz="0" w:space="0" w:color="auto"/>
            <w:bottom w:val="none" w:sz="0" w:space="0" w:color="auto"/>
            <w:right w:val="none" w:sz="0" w:space="0" w:color="auto"/>
          </w:divBdr>
        </w:div>
        <w:div w:id="1777824204">
          <w:marLeft w:val="640"/>
          <w:marRight w:val="0"/>
          <w:marTop w:val="0"/>
          <w:marBottom w:val="0"/>
          <w:divBdr>
            <w:top w:val="none" w:sz="0" w:space="0" w:color="auto"/>
            <w:left w:val="none" w:sz="0" w:space="0" w:color="auto"/>
            <w:bottom w:val="none" w:sz="0" w:space="0" w:color="auto"/>
            <w:right w:val="none" w:sz="0" w:space="0" w:color="auto"/>
          </w:divBdr>
        </w:div>
        <w:div w:id="1781295977">
          <w:marLeft w:val="640"/>
          <w:marRight w:val="0"/>
          <w:marTop w:val="0"/>
          <w:marBottom w:val="0"/>
          <w:divBdr>
            <w:top w:val="none" w:sz="0" w:space="0" w:color="auto"/>
            <w:left w:val="none" w:sz="0" w:space="0" w:color="auto"/>
            <w:bottom w:val="none" w:sz="0" w:space="0" w:color="auto"/>
            <w:right w:val="none" w:sz="0" w:space="0" w:color="auto"/>
          </w:divBdr>
        </w:div>
        <w:div w:id="1842964977">
          <w:marLeft w:val="640"/>
          <w:marRight w:val="0"/>
          <w:marTop w:val="0"/>
          <w:marBottom w:val="0"/>
          <w:divBdr>
            <w:top w:val="none" w:sz="0" w:space="0" w:color="auto"/>
            <w:left w:val="none" w:sz="0" w:space="0" w:color="auto"/>
            <w:bottom w:val="none" w:sz="0" w:space="0" w:color="auto"/>
            <w:right w:val="none" w:sz="0" w:space="0" w:color="auto"/>
          </w:divBdr>
        </w:div>
        <w:div w:id="1867671207">
          <w:marLeft w:val="640"/>
          <w:marRight w:val="0"/>
          <w:marTop w:val="0"/>
          <w:marBottom w:val="0"/>
          <w:divBdr>
            <w:top w:val="none" w:sz="0" w:space="0" w:color="auto"/>
            <w:left w:val="none" w:sz="0" w:space="0" w:color="auto"/>
            <w:bottom w:val="none" w:sz="0" w:space="0" w:color="auto"/>
            <w:right w:val="none" w:sz="0" w:space="0" w:color="auto"/>
          </w:divBdr>
        </w:div>
        <w:div w:id="1926375704">
          <w:marLeft w:val="640"/>
          <w:marRight w:val="0"/>
          <w:marTop w:val="0"/>
          <w:marBottom w:val="0"/>
          <w:divBdr>
            <w:top w:val="none" w:sz="0" w:space="0" w:color="auto"/>
            <w:left w:val="none" w:sz="0" w:space="0" w:color="auto"/>
            <w:bottom w:val="none" w:sz="0" w:space="0" w:color="auto"/>
            <w:right w:val="none" w:sz="0" w:space="0" w:color="auto"/>
          </w:divBdr>
        </w:div>
        <w:div w:id="1931043966">
          <w:marLeft w:val="640"/>
          <w:marRight w:val="0"/>
          <w:marTop w:val="0"/>
          <w:marBottom w:val="0"/>
          <w:divBdr>
            <w:top w:val="none" w:sz="0" w:space="0" w:color="auto"/>
            <w:left w:val="none" w:sz="0" w:space="0" w:color="auto"/>
            <w:bottom w:val="none" w:sz="0" w:space="0" w:color="auto"/>
            <w:right w:val="none" w:sz="0" w:space="0" w:color="auto"/>
          </w:divBdr>
        </w:div>
        <w:div w:id="1954970092">
          <w:marLeft w:val="640"/>
          <w:marRight w:val="0"/>
          <w:marTop w:val="0"/>
          <w:marBottom w:val="0"/>
          <w:divBdr>
            <w:top w:val="none" w:sz="0" w:space="0" w:color="auto"/>
            <w:left w:val="none" w:sz="0" w:space="0" w:color="auto"/>
            <w:bottom w:val="none" w:sz="0" w:space="0" w:color="auto"/>
            <w:right w:val="none" w:sz="0" w:space="0" w:color="auto"/>
          </w:divBdr>
        </w:div>
        <w:div w:id="2019694444">
          <w:marLeft w:val="640"/>
          <w:marRight w:val="0"/>
          <w:marTop w:val="0"/>
          <w:marBottom w:val="0"/>
          <w:divBdr>
            <w:top w:val="none" w:sz="0" w:space="0" w:color="auto"/>
            <w:left w:val="none" w:sz="0" w:space="0" w:color="auto"/>
            <w:bottom w:val="none" w:sz="0" w:space="0" w:color="auto"/>
            <w:right w:val="none" w:sz="0" w:space="0" w:color="auto"/>
          </w:divBdr>
        </w:div>
        <w:div w:id="2028363163">
          <w:marLeft w:val="640"/>
          <w:marRight w:val="0"/>
          <w:marTop w:val="0"/>
          <w:marBottom w:val="0"/>
          <w:divBdr>
            <w:top w:val="none" w:sz="0" w:space="0" w:color="auto"/>
            <w:left w:val="none" w:sz="0" w:space="0" w:color="auto"/>
            <w:bottom w:val="none" w:sz="0" w:space="0" w:color="auto"/>
            <w:right w:val="none" w:sz="0" w:space="0" w:color="auto"/>
          </w:divBdr>
        </w:div>
        <w:div w:id="2031560723">
          <w:marLeft w:val="640"/>
          <w:marRight w:val="0"/>
          <w:marTop w:val="0"/>
          <w:marBottom w:val="0"/>
          <w:divBdr>
            <w:top w:val="none" w:sz="0" w:space="0" w:color="auto"/>
            <w:left w:val="none" w:sz="0" w:space="0" w:color="auto"/>
            <w:bottom w:val="none" w:sz="0" w:space="0" w:color="auto"/>
            <w:right w:val="none" w:sz="0" w:space="0" w:color="auto"/>
          </w:divBdr>
        </w:div>
        <w:div w:id="2086562136">
          <w:marLeft w:val="640"/>
          <w:marRight w:val="0"/>
          <w:marTop w:val="0"/>
          <w:marBottom w:val="0"/>
          <w:divBdr>
            <w:top w:val="none" w:sz="0" w:space="0" w:color="auto"/>
            <w:left w:val="none" w:sz="0" w:space="0" w:color="auto"/>
            <w:bottom w:val="none" w:sz="0" w:space="0" w:color="auto"/>
            <w:right w:val="none" w:sz="0" w:space="0" w:color="auto"/>
          </w:divBdr>
        </w:div>
        <w:div w:id="2091847840">
          <w:marLeft w:val="640"/>
          <w:marRight w:val="0"/>
          <w:marTop w:val="0"/>
          <w:marBottom w:val="0"/>
          <w:divBdr>
            <w:top w:val="none" w:sz="0" w:space="0" w:color="auto"/>
            <w:left w:val="none" w:sz="0" w:space="0" w:color="auto"/>
            <w:bottom w:val="none" w:sz="0" w:space="0" w:color="auto"/>
            <w:right w:val="none" w:sz="0" w:space="0" w:color="auto"/>
          </w:divBdr>
        </w:div>
        <w:div w:id="2115127865">
          <w:marLeft w:val="640"/>
          <w:marRight w:val="0"/>
          <w:marTop w:val="0"/>
          <w:marBottom w:val="0"/>
          <w:divBdr>
            <w:top w:val="none" w:sz="0" w:space="0" w:color="auto"/>
            <w:left w:val="none" w:sz="0" w:space="0" w:color="auto"/>
            <w:bottom w:val="none" w:sz="0" w:space="0" w:color="auto"/>
            <w:right w:val="none" w:sz="0" w:space="0" w:color="auto"/>
          </w:divBdr>
        </w:div>
        <w:div w:id="2118670134">
          <w:marLeft w:val="640"/>
          <w:marRight w:val="0"/>
          <w:marTop w:val="0"/>
          <w:marBottom w:val="0"/>
          <w:divBdr>
            <w:top w:val="none" w:sz="0" w:space="0" w:color="auto"/>
            <w:left w:val="none" w:sz="0" w:space="0" w:color="auto"/>
            <w:bottom w:val="none" w:sz="0" w:space="0" w:color="auto"/>
            <w:right w:val="none" w:sz="0" w:space="0" w:color="auto"/>
          </w:divBdr>
        </w:div>
      </w:divsChild>
    </w:div>
    <w:div w:id="105778012">
      <w:bodyDiv w:val="1"/>
      <w:marLeft w:val="0"/>
      <w:marRight w:val="0"/>
      <w:marTop w:val="0"/>
      <w:marBottom w:val="0"/>
      <w:divBdr>
        <w:top w:val="none" w:sz="0" w:space="0" w:color="auto"/>
        <w:left w:val="none" w:sz="0" w:space="0" w:color="auto"/>
        <w:bottom w:val="none" w:sz="0" w:space="0" w:color="auto"/>
        <w:right w:val="none" w:sz="0" w:space="0" w:color="auto"/>
      </w:divBdr>
    </w:div>
    <w:div w:id="125002884">
      <w:bodyDiv w:val="1"/>
      <w:marLeft w:val="0"/>
      <w:marRight w:val="0"/>
      <w:marTop w:val="0"/>
      <w:marBottom w:val="0"/>
      <w:divBdr>
        <w:top w:val="none" w:sz="0" w:space="0" w:color="auto"/>
        <w:left w:val="none" w:sz="0" w:space="0" w:color="auto"/>
        <w:bottom w:val="none" w:sz="0" w:space="0" w:color="auto"/>
        <w:right w:val="none" w:sz="0" w:space="0" w:color="auto"/>
      </w:divBdr>
      <w:divsChild>
        <w:div w:id="38282375">
          <w:marLeft w:val="640"/>
          <w:marRight w:val="0"/>
          <w:marTop w:val="0"/>
          <w:marBottom w:val="0"/>
          <w:divBdr>
            <w:top w:val="none" w:sz="0" w:space="0" w:color="auto"/>
            <w:left w:val="none" w:sz="0" w:space="0" w:color="auto"/>
            <w:bottom w:val="none" w:sz="0" w:space="0" w:color="auto"/>
            <w:right w:val="none" w:sz="0" w:space="0" w:color="auto"/>
          </w:divBdr>
        </w:div>
        <w:div w:id="56638180">
          <w:marLeft w:val="640"/>
          <w:marRight w:val="0"/>
          <w:marTop w:val="0"/>
          <w:marBottom w:val="0"/>
          <w:divBdr>
            <w:top w:val="none" w:sz="0" w:space="0" w:color="auto"/>
            <w:left w:val="none" w:sz="0" w:space="0" w:color="auto"/>
            <w:bottom w:val="none" w:sz="0" w:space="0" w:color="auto"/>
            <w:right w:val="none" w:sz="0" w:space="0" w:color="auto"/>
          </w:divBdr>
        </w:div>
        <w:div w:id="74278669">
          <w:marLeft w:val="640"/>
          <w:marRight w:val="0"/>
          <w:marTop w:val="0"/>
          <w:marBottom w:val="0"/>
          <w:divBdr>
            <w:top w:val="none" w:sz="0" w:space="0" w:color="auto"/>
            <w:left w:val="none" w:sz="0" w:space="0" w:color="auto"/>
            <w:bottom w:val="none" w:sz="0" w:space="0" w:color="auto"/>
            <w:right w:val="none" w:sz="0" w:space="0" w:color="auto"/>
          </w:divBdr>
        </w:div>
        <w:div w:id="80761955">
          <w:marLeft w:val="640"/>
          <w:marRight w:val="0"/>
          <w:marTop w:val="0"/>
          <w:marBottom w:val="0"/>
          <w:divBdr>
            <w:top w:val="none" w:sz="0" w:space="0" w:color="auto"/>
            <w:left w:val="none" w:sz="0" w:space="0" w:color="auto"/>
            <w:bottom w:val="none" w:sz="0" w:space="0" w:color="auto"/>
            <w:right w:val="none" w:sz="0" w:space="0" w:color="auto"/>
          </w:divBdr>
        </w:div>
        <w:div w:id="136338051">
          <w:marLeft w:val="640"/>
          <w:marRight w:val="0"/>
          <w:marTop w:val="0"/>
          <w:marBottom w:val="0"/>
          <w:divBdr>
            <w:top w:val="none" w:sz="0" w:space="0" w:color="auto"/>
            <w:left w:val="none" w:sz="0" w:space="0" w:color="auto"/>
            <w:bottom w:val="none" w:sz="0" w:space="0" w:color="auto"/>
            <w:right w:val="none" w:sz="0" w:space="0" w:color="auto"/>
          </w:divBdr>
        </w:div>
        <w:div w:id="143400262">
          <w:marLeft w:val="640"/>
          <w:marRight w:val="0"/>
          <w:marTop w:val="0"/>
          <w:marBottom w:val="0"/>
          <w:divBdr>
            <w:top w:val="none" w:sz="0" w:space="0" w:color="auto"/>
            <w:left w:val="none" w:sz="0" w:space="0" w:color="auto"/>
            <w:bottom w:val="none" w:sz="0" w:space="0" w:color="auto"/>
            <w:right w:val="none" w:sz="0" w:space="0" w:color="auto"/>
          </w:divBdr>
        </w:div>
        <w:div w:id="153035735">
          <w:marLeft w:val="640"/>
          <w:marRight w:val="0"/>
          <w:marTop w:val="0"/>
          <w:marBottom w:val="0"/>
          <w:divBdr>
            <w:top w:val="none" w:sz="0" w:space="0" w:color="auto"/>
            <w:left w:val="none" w:sz="0" w:space="0" w:color="auto"/>
            <w:bottom w:val="none" w:sz="0" w:space="0" w:color="auto"/>
            <w:right w:val="none" w:sz="0" w:space="0" w:color="auto"/>
          </w:divBdr>
        </w:div>
        <w:div w:id="247351633">
          <w:marLeft w:val="640"/>
          <w:marRight w:val="0"/>
          <w:marTop w:val="0"/>
          <w:marBottom w:val="0"/>
          <w:divBdr>
            <w:top w:val="none" w:sz="0" w:space="0" w:color="auto"/>
            <w:left w:val="none" w:sz="0" w:space="0" w:color="auto"/>
            <w:bottom w:val="none" w:sz="0" w:space="0" w:color="auto"/>
            <w:right w:val="none" w:sz="0" w:space="0" w:color="auto"/>
          </w:divBdr>
        </w:div>
        <w:div w:id="251010242">
          <w:marLeft w:val="640"/>
          <w:marRight w:val="0"/>
          <w:marTop w:val="0"/>
          <w:marBottom w:val="0"/>
          <w:divBdr>
            <w:top w:val="none" w:sz="0" w:space="0" w:color="auto"/>
            <w:left w:val="none" w:sz="0" w:space="0" w:color="auto"/>
            <w:bottom w:val="none" w:sz="0" w:space="0" w:color="auto"/>
            <w:right w:val="none" w:sz="0" w:space="0" w:color="auto"/>
          </w:divBdr>
        </w:div>
        <w:div w:id="259678523">
          <w:marLeft w:val="640"/>
          <w:marRight w:val="0"/>
          <w:marTop w:val="0"/>
          <w:marBottom w:val="0"/>
          <w:divBdr>
            <w:top w:val="none" w:sz="0" w:space="0" w:color="auto"/>
            <w:left w:val="none" w:sz="0" w:space="0" w:color="auto"/>
            <w:bottom w:val="none" w:sz="0" w:space="0" w:color="auto"/>
            <w:right w:val="none" w:sz="0" w:space="0" w:color="auto"/>
          </w:divBdr>
        </w:div>
        <w:div w:id="340161399">
          <w:marLeft w:val="640"/>
          <w:marRight w:val="0"/>
          <w:marTop w:val="0"/>
          <w:marBottom w:val="0"/>
          <w:divBdr>
            <w:top w:val="none" w:sz="0" w:space="0" w:color="auto"/>
            <w:left w:val="none" w:sz="0" w:space="0" w:color="auto"/>
            <w:bottom w:val="none" w:sz="0" w:space="0" w:color="auto"/>
            <w:right w:val="none" w:sz="0" w:space="0" w:color="auto"/>
          </w:divBdr>
        </w:div>
        <w:div w:id="373697182">
          <w:marLeft w:val="640"/>
          <w:marRight w:val="0"/>
          <w:marTop w:val="0"/>
          <w:marBottom w:val="0"/>
          <w:divBdr>
            <w:top w:val="none" w:sz="0" w:space="0" w:color="auto"/>
            <w:left w:val="none" w:sz="0" w:space="0" w:color="auto"/>
            <w:bottom w:val="none" w:sz="0" w:space="0" w:color="auto"/>
            <w:right w:val="none" w:sz="0" w:space="0" w:color="auto"/>
          </w:divBdr>
        </w:div>
        <w:div w:id="378631025">
          <w:marLeft w:val="640"/>
          <w:marRight w:val="0"/>
          <w:marTop w:val="0"/>
          <w:marBottom w:val="0"/>
          <w:divBdr>
            <w:top w:val="none" w:sz="0" w:space="0" w:color="auto"/>
            <w:left w:val="none" w:sz="0" w:space="0" w:color="auto"/>
            <w:bottom w:val="none" w:sz="0" w:space="0" w:color="auto"/>
            <w:right w:val="none" w:sz="0" w:space="0" w:color="auto"/>
          </w:divBdr>
        </w:div>
        <w:div w:id="400493633">
          <w:marLeft w:val="640"/>
          <w:marRight w:val="0"/>
          <w:marTop w:val="0"/>
          <w:marBottom w:val="0"/>
          <w:divBdr>
            <w:top w:val="none" w:sz="0" w:space="0" w:color="auto"/>
            <w:left w:val="none" w:sz="0" w:space="0" w:color="auto"/>
            <w:bottom w:val="none" w:sz="0" w:space="0" w:color="auto"/>
            <w:right w:val="none" w:sz="0" w:space="0" w:color="auto"/>
          </w:divBdr>
        </w:div>
        <w:div w:id="428701808">
          <w:marLeft w:val="640"/>
          <w:marRight w:val="0"/>
          <w:marTop w:val="0"/>
          <w:marBottom w:val="0"/>
          <w:divBdr>
            <w:top w:val="none" w:sz="0" w:space="0" w:color="auto"/>
            <w:left w:val="none" w:sz="0" w:space="0" w:color="auto"/>
            <w:bottom w:val="none" w:sz="0" w:space="0" w:color="auto"/>
            <w:right w:val="none" w:sz="0" w:space="0" w:color="auto"/>
          </w:divBdr>
        </w:div>
        <w:div w:id="503738971">
          <w:marLeft w:val="640"/>
          <w:marRight w:val="0"/>
          <w:marTop w:val="0"/>
          <w:marBottom w:val="0"/>
          <w:divBdr>
            <w:top w:val="none" w:sz="0" w:space="0" w:color="auto"/>
            <w:left w:val="none" w:sz="0" w:space="0" w:color="auto"/>
            <w:bottom w:val="none" w:sz="0" w:space="0" w:color="auto"/>
            <w:right w:val="none" w:sz="0" w:space="0" w:color="auto"/>
          </w:divBdr>
        </w:div>
        <w:div w:id="523251492">
          <w:marLeft w:val="640"/>
          <w:marRight w:val="0"/>
          <w:marTop w:val="0"/>
          <w:marBottom w:val="0"/>
          <w:divBdr>
            <w:top w:val="none" w:sz="0" w:space="0" w:color="auto"/>
            <w:left w:val="none" w:sz="0" w:space="0" w:color="auto"/>
            <w:bottom w:val="none" w:sz="0" w:space="0" w:color="auto"/>
            <w:right w:val="none" w:sz="0" w:space="0" w:color="auto"/>
          </w:divBdr>
        </w:div>
        <w:div w:id="527765198">
          <w:marLeft w:val="640"/>
          <w:marRight w:val="0"/>
          <w:marTop w:val="0"/>
          <w:marBottom w:val="0"/>
          <w:divBdr>
            <w:top w:val="none" w:sz="0" w:space="0" w:color="auto"/>
            <w:left w:val="none" w:sz="0" w:space="0" w:color="auto"/>
            <w:bottom w:val="none" w:sz="0" w:space="0" w:color="auto"/>
            <w:right w:val="none" w:sz="0" w:space="0" w:color="auto"/>
          </w:divBdr>
        </w:div>
        <w:div w:id="537933213">
          <w:marLeft w:val="640"/>
          <w:marRight w:val="0"/>
          <w:marTop w:val="0"/>
          <w:marBottom w:val="0"/>
          <w:divBdr>
            <w:top w:val="none" w:sz="0" w:space="0" w:color="auto"/>
            <w:left w:val="none" w:sz="0" w:space="0" w:color="auto"/>
            <w:bottom w:val="none" w:sz="0" w:space="0" w:color="auto"/>
            <w:right w:val="none" w:sz="0" w:space="0" w:color="auto"/>
          </w:divBdr>
        </w:div>
        <w:div w:id="678896686">
          <w:marLeft w:val="640"/>
          <w:marRight w:val="0"/>
          <w:marTop w:val="0"/>
          <w:marBottom w:val="0"/>
          <w:divBdr>
            <w:top w:val="none" w:sz="0" w:space="0" w:color="auto"/>
            <w:left w:val="none" w:sz="0" w:space="0" w:color="auto"/>
            <w:bottom w:val="none" w:sz="0" w:space="0" w:color="auto"/>
            <w:right w:val="none" w:sz="0" w:space="0" w:color="auto"/>
          </w:divBdr>
        </w:div>
        <w:div w:id="680619848">
          <w:marLeft w:val="640"/>
          <w:marRight w:val="0"/>
          <w:marTop w:val="0"/>
          <w:marBottom w:val="0"/>
          <w:divBdr>
            <w:top w:val="none" w:sz="0" w:space="0" w:color="auto"/>
            <w:left w:val="none" w:sz="0" w:space="0" w:color="auto"/>
            <w:bottom w:val="none" w:sz="0" w:space="0" w:color="auto"/>
            <w:right w:val="none" w:sz="0" w:space="0" w:color="auto"/>
          </w:divBdr>
        </w:div>
        <w:div w:id="770786200">
          <w:marLeft w:val="640"/>
          <w:marRight w:val="0"/>
          <w:marTop w:val="0"/>
          <w:marBottom w:val="0"/>
          <w:divBdr>
            <w:top w:val="none" w:sz="0" w:space="0" w:color="auto"/>
            <w:left w:val="none" w:sz="0" w:space="0" w:color="auto"/>
            <w:bottom w:val="none" w:sz="0" w:space="0" w:color="auto"/>
            <w:right w:val="none" w:sz="0" w:space="0" w:color="auto"/>
          </w:divBdr>
        </w:div>
        <w:div w:id="832070303">
          <w:marLeft w:val="640"/>
          <w:marRight w:val="0"/>
          <w:marTop w:val="0"/>
          <w:marBottom w:val="0"/>
          <w:divBdr>
            <w:top w:val="none" w:sz="0" w:space="0" w:color="auto"/>
            <w:left w:val="none" w:sz="0" w:space="0" w:color="auto"/>
            <w:bottom w:val="none" w:sz="0" w:space="0" w:color="auto"/>
            <w:right w:val="none" w:sz="0" w:space="0" w:color="auto"/>
          </w:divBdr>
        </w:div>
        <w:div w:id="835461017">
          <w:marLeft w:val="640"/>
          <w:marRight w:val="0"/>
          <w:marTop w:val="0"/>
          <w:marBottom w:val="0"/>
          <w:divBdr>
            <w:top w:val="none" w:sz="0" w:space="0" w:color="auto"/>
            <w:left w:val="none" w:sz="0" w:space="0" w:color="auto"/>
            <w:bottom w:val="none" w:sz="0" w:space="0" w:color="auto"/>
            <w:right w:val="none" w:sz="0" w:space="0" w:color="auto"/>
          </w:divBdr>
        </w:div>
        <w:div w:id="852110578">
          <w:marLeft w:val="640"/>
          <w:marRight w:val="0"/>
          <w:marTop w:val="0"/>
          <w:marBottom w:val="0"/>
          <w:divBdr>
            <w:top w:val="none" w:sz="0" w:space="0" w:color="auto"/>
            <w:left w:val="none" w:sz="0" w:space="0" w:color="auto"/>
            <w:bottom w:val="none" w:sz="0" w:space="0" w:color="auto"/>
            <w:right w:val="none" w:sz="0" w:space="0" w:color="auto"/>
          </w:divBdr>
        </w:div>
        <w:div w:id="857744085">
          <w:marLeft w:val="640"/>
          <w:marRight w:val="0"/>
          <w:marTop w:val="0"/>
          <w:marBottom w:val="0"/>
          <w:divBdr>
            <w:top w:val="none" w:sz="0" w:space="0" w:color="auto"/>
            <w:left w:val="none" w:sz="0" w:space="0" w:color="auto"/>
            <w:bottom w:val="none" w:sz="0" w:space="0" w:color="auto"/>
            <w:right w:val="none" w:sz="0" w:space="0" w:color="auto"/>
          </w:divBdr>
        </w:div>
        <w:div w:id="861940557">
          <w:marLeft w:val="640"/>
          <w:marRight w:val="0"/>
          <w:marTop w:val="0"/>
          <w:marBottom w:val="0"/>
          <w:divBdr>
            <w:top w:val="none" w:sz="0" w:space="0" w:color="auto"/>
            <w:left w:val="none" w:sz="0" w:space="0" w:color="auto"/>
            <w:bottom w:val="none" w:sz="0" w:space="0" w:color="auto"/>
            <w:right w:val="none" w:sz="0" w:space="0" w:color="auto"/>
          </w:divBdr>
        </w:div>
        <w:div w:id="874272107">
          <w:marLeft w:val="640"/>
          <w:marRight w:val="0"/>
          <w:marTop w:val="0"/>
          <w:marBottom w:val="0"/>
          <w:divBdr>
            <w:top w:val="none" w:sz="0" w:space="0" w:color="auto"/>
            <w:left w:val="none" w:sz="0" w:space="0" w:color="auto"/>
            <w:bottom w:val="none" w:sz="0" w:space="0" w:color="auto"/>
            <w:right w:val="none" w:sz="0" w:space="0" w:color="auto"/>
          </w:divBdr>
        </w:div>
        <w:div w:id="947586876">
          <w:marLeft w:val="640"/>
          <w:marRight w:val="0"/>
          <w:marTop w:val="0"/>
          <w:marBottom w:val="0"/>
          <w:divBdr>
            <w:top w:val="none" w:sz="0" w:space="0" w:color="auto"/>
            <w:left w:val="none" w:sz="0" w:space="0" w:color="auto"/>
            <w:bottom w:val="none" w:sz="0" w:space="0" w:color="auto"/>
            <w:right w:val="none" w:sz="0" w:space="0" w:color="auto"/>
          </w:divBdr>
        </w:div>
        <w:div w:id="958532315">
          <w:marLeft w:val="640"/>
          <w:marRight w:val="0"/>
          <w:marTop w:val="0"/>
          <w:marBottom w:val="0"/>
          <w:divBdr>
            <w:top w:val="none" w:sz="0" w:space="0" w:color="auto"/>
            <w:left w:val="none" w:sz="0" w:space="0" w:color="auto"/>
            <w:bottom w:val="none" w:sz="0" w:space="0" w:color="auto"/>
            <w:right w:val="none" w:sz="0" w:space="0" w:color="auto"/>
          </w:divBdr>
        </w:div>
        <w:div w:id="980354803">
          <w:marLeft w:val="640"/>
          <w:marRight w:val="0"/>
          <w:marTop w:val="0"/>
          <w:marBottom w:val="0"/>
          <w:divBdr>
            <w:top w:val="none" w:sz="0" w:space="0" w:color="auto"/>
            <w:left w:val="none" w:sz="0" w:space="0" w:color="auto"/>
            <w:bottom w:val="none" w:sz="0" w:space="0" w:color="auto"/>
            <w:right w:val="none" w:sz="0" w:space="0" w:color="auto"/>
          </w:divBdr>
        </w:div>
        <w:div w:id="1034691093">
          <w:marLeft w:val="640"/>
          <w:marRight w:val="0"/>
          <w:marTop w:val="0"/>
          <w:marBottom w:val="0"/>
          <w:divBdr>
            <w:top w:val="none" w:sz="0" w:space="0" w:color="auto"/>
            <w:left w:val="none" w:sz="0" w:space="0" w:color="auto"/>
            <w:bottom w:val="none" w:sz="0" w:space="0" w:color="auto"/>
            <w:right w:val="none" w:sz="0" w:space="0" w:color="auto"/>
          </w:divBdr>
        </w:div>
        <w:div w:id="1052387110">
          <w:marLeft w:val="640"/>
          <w:marRight w:val="0"/>
          <w:marTop w:val="0"/>
          <w:marBottom w:val="0"/>
          <w:divBdr>
            <w:top w:val="none" w:sz="0" w:space="0" w:color="auto"/>
            <w:left w:val="none" w:sz="0" w:space="0" w:color="auto"/>
            <w:bottom w:val="none" w:sz="0" w:space="0" w:color="auto"/>
            <w:right w:val="none" w:sz="0" w:space="0" w:color="auto"/>
          </w:divBdr>
        </w:div>
        <w:div w:id="1116488978">
          <w:marLeft w:val="640"/>
          <w:marRight w:val="0"/>
          <w:marTop w:val="0"/>
          <w:marBottom w:val="0"/>
          <w:divBdr>
            <w:top w:val="none" w:sz="0" w:space="0" w:color="auto"/>
            <w:left w:val="none" w:sz="0" w:space="0" w:color="auto"/>
            <w:bottom w:val="none" w:sz="0" w:space="0" w:color="auto"/>
            <w:right w:val="none" w:sz="0" w:space="0" w:color="auto"/>
          </w:divBdr>
        </w:div>
        <w:div w:id="1135753952">
          <w:marLeft w:val="640"/>
          <w:marRight w:val="0"/>
          <w:marTop w:val="0"/>
          <w:marBottom w:val="0"/>
          <w:divBdr>
            <w:top w:val="none" w:sz="0" w:space="0" w:color="auto"/>
            <w:left w:val="none" w:sz="0" w:space="0" w:color="auto"/>
            <w:bottom w:val="none" w:sz="0" w:space="0" w:color="auto"/>
            <w:right w:val="none" w:sz="0" w:space="0" w:color="auto"/>
          </w:divBdr>
        </w:div>
        <w:div w:id="1198590893">
          <w:marLeft w:val="640"/>
          <w:marRight w:val="0"/>
          <w:marTop w:val="0"/>
          <w:marBottom w:val="0"/>
          <w:divBdr>
            <w:top w:val="none" w:sz="0" w:space="0" w:color="auto"/>
            <w:left w:val="none" w:sz="0" w:space="0" w:color="auto"/>
            <w:bottom w:val="none" w:sz="0" w:space="0" w:color="auto"/>
            <w:right w:val="none" w:sz="0" w:space="0" w:color="auto"/>
          </w:divBdr>
        </w:div>
        <w:div w:id="1208681740">
          <w:marLeft w:val="640"/>
          <w:marRight w:val="0"/>
          <w:marTop w:val="0"/>
          <w:marBottom w:val="0"/>
          <w:divBdr>
            <w:top w:val="none" w:sz="0" w:space="0" w:color="auto"/>
            <w:left w:val="none" w:sz="0" w:space="0" w:color="auto"/>
            <w:bottom w:val="none" w:sz="0" w:space="0" w:color="auto"/>
            <w:right w:val="none" w:sz="0" w:space="0" w:color="auto"/>
          </w:divBdr>
        </w:div>
        <w:div w:id="1227958058">
          <w:marLeft w:val="640"/>
          <w:marRight w:val="0"/>
          <w:marTop w:val="0"/>
          <w:marBottom w:val="0"/>
          <w:divBdr>
            <w:top w:val="none" w:sz="0" w:space="0" w:color="auto"/>
            <w:left w:val="none" w:sz="0" w:space="0" w:color="auto"/>
            <w:bottom w:val="none" w:sz="0" w:space="0" w:color="auto"/>
            <w:right w:val="none" w:sz="0" w:space="0" w:color="auto"/>
          </w:divBdr>
        </w:div>
        <w:div w:id="1279020757">
          <w:marLeft w:val="640"/>
          <w:marRight w:val="0"/>
          <w:marTop w:val="0"/>
          <w:marBottom w:val="0"/>
          <w:divBdr>
            <w:top w:val="none" w:sz="0" w:space="0" w:color="auto"/>
            <w:left w:val="none" w:sz="0" w:space="0" w:color="auto"/>
            <w:bottom w:val="none" w:sz="0" w:space="0" w:color="auto"/>
            <w:right w:val="none" w:sz="0" w:space="0" w:color="auto"/>
          </w:divBdr>
        </w:div>
        <w:div w:id="1312446283">
          <w:marLeft w:val="640"/>
          <w:marRight w:val="0"/>
          <w:marTop w:val="0"/>
          <w:marBottom w:val="0"/>
          <w:divBdr>
            <w:top w:val="none" w:sz="0" w:space="0" w:color="auto"/>
            <w:left w:val="none" w:sz="0" w:space="0" w:color="auto"/>
            <w:bottom w:val="none" w:sz="0" w:space="0" w:color="auto"/>
            <w:right w:val="none" w:sz="0" w:space="0" w:color="auto"/>
          </w:divBdr>
        </w:div>
        <w:div w:id="1329476441">
          <w:marLeft w:val="640"/>
          <w:marRight w:val="0"/>
          <w:marTop w:val="0"/>
          <w:marBottom w:val="0"/>
          <w:divBdr>
            <w:top w:val="none" w:sz="0" w:space="0" w:color="auto"/>
            <w:left w:val="none" w:sz="0" w:space="0" w:color="auto"/>
            <w:bottom w:val="none" w:sz="0" w:space="0" w:color="auto"/>
            <w:right w:val="none" w:sz="0" w:space="0" w:color="auto"/>
          </w:divBdr>
        </w:div>
        <w:div w:id="1350638513">
          <w:marLeft w:val="640"/>
          <w:marRight w:val="0"/>
          <w:marTop w:val="0"/>
          <w:marBottom w:val="0"/>
          <w:divBdr>
            <w:top w:val="none" w:sz="0" w:space="0" w:color="auto"/>
            <w:left w:val="none" w:sz="0" w:space="0" w:color="auto"/>
            <w:bottom w:val="none" w:sz="0" w:space="0" w:color="auto"/>
            <w:right w:val="none" w:sz="0" w:space="0" w:color="auto"/>
          </w:divBdr>
        </w:div>
        <w:div w:id="1376196427">
          <w:marLeft w:val="640"/>
          <w:marRight w:val="0"/>
          <w:marTop w:val="0"/>
          <w:marBottom w:val="0"/>
          <w:divBdr>
            <w:top w:val="none" w:sz="0" w:space="0" w:color="auto"/>
            <w:left w:val="none" w:sz="0" w:space="0" w:color="auto"/>
            <w:bottom w:val="none" w:sz="0" w:space="0" w:color="auto"/>
            <w:right w:val="none" w:sz="0" w:space="0" w:color="auto"/>
          </w:divBdr>
        </w:div>
        <w:div w:id="1445492949">
          <w:marLeft w:val="640"/>
          <w:marRight w:val="0"/>
          <w:marTop w:val="0"/>
          <w:marBottom w:val="0"/>
          <w:divBdr>
            <w:top w:val="none" w:sz="0" w:space="0" w:color="auto"/>
            <w:left w:val="none" w:sz="0" w:space="0" w:color="auto"/>
            <w:bottom w:val="none" w:sz="0" w:space="0" w:color="auto"/>
            <w:right w:val="none" w:sz="0" w:space="0" w:color="auto"/>
          </w:divBdr>
        </w:div>
        <w:div w:id="1455783477">
          <w:marLeft w:val="640"/>
          <w:marRight w:val="0"/>
          <w:marTop w:val="0"/>
          <w:marBottom w:val="0"/>
          <w:divBdr>
            <w:top w:val="none" w:sz="0" w:space="0" w:color="auto"/>
            <w:left w:val="none" w:sz="0" w:space="0" w:color="auto"/>
            <w:bottom w:val="none" w:sz="0" w:space="0" w:color="auto"/>
            <w:right w:val="none" w:sz="0" w:space="0" w:color="auto"/>
          </w:divBdr>
        </w:div>
        <w:div w:id="1465924412">
          <w:marLeft w:val="640"/>
          <w:marRight w:val="0"/>
          <w:marTop w:val="0"/>
          <w:marBottom w:val="0"/>
          <w:divBdr>
            <w:top w:val="none" w:sz="0" w:space="0" w:color="auto"/>
            <w:left w:val="none" w:sz="0" w:space="0" w:color="auto"/>
            <w:bottom w:val="none" w:sz="0" w:space="0" w:color="auto"/>
            <w:right w:val="none" w:sz="0" w:space="0" w:color="auto"/>
          </w:divBdr>
        </w:div>
        <w:div w:id="1500736716">
          <w:marLeft w:val="640"/>
          <w:marRight w:val="0"/>
          <w:marTop w:val="0"/>
          <w:marBottom w:val="0"/>
          <w:divBdr>
            <w:top w:val="none" w:sz="0" w:space="0" w:color="auto"/>
            <w:left w:val="none" w:sz="0" w:space="0" w:color="auto"/>
            <w:bottom w:val="none" w:sz="0" w:space="0" w:color="auto"/>
            <w:right w:val="none" w:sz="0" w:space="0" w:color="auto"/>
          </w:divBdr>
        </w:div>
        <w:div w:id="1523207151">
          <w:marLeft w:val="640"/>
          <w:marRight w:val="0"/>
          <w:marTop w:val="0"/>
          <w:marBottom w:val="0"/>
          <w:divBdr>
            <w:top w:val="none" w:sz="0" w:space="0" w:color="auto"/>
            <w:left w:val="none" w:sz="0" w:space="0" w:color="auto"/>
            <w:bottom w:val="none" w:sz="0" w:space="0" w:color="auto"/>
            <w:right w:val="none" w:sz="0" w:space="0" w:color="auto"/>
          </w:divBdr>
        </w:div>
        <w:div w:id="1531988207">
          <w:marLeft w:val="640"/>
          <w:marRight w:val="0"/>
          <w:marTop w:val="0"/>
          <w:marBottom w:val="0"/>
          <w:divBdr>
            <w:top w:val="none" w:sz="0" w:space="0" w:color="auto"/>
            <w:left w:val="none" w:sz="0" w:space="0" w:color="auto"/>
            <w:bottom w:val="none" w:sz="0" w:space="0" w:color="auto"/>
            <w:right w:val="none" w:sz="0" w:space="0" w:color="auto"/>
          </w:divBdr>
        </w:div>
        <w:div w:id="1534533770">
          <w:marLeft w:val="640"/>
          <w:marRight w:val="0"/>
          <w:marTop w:val="0"/>
          <w:marBottom w:val="0"/>
          <w:divBdr>
            <w:top w:val="none" w:sz="0" w:space="0" w:color="auto"/>
            <w:left w:val="none" w:sz="0" w:space="0" w:color="auto"/>
            <w:bottom w:val="none" w:sz="0" w:space="0" w:color="auto"/>
            <w:right w:val="none" w:sz="0" w:space="0" w:color="auto"/>
          </w:divBdr>
        </w:div>
        <w:div w:id="1637300237">
          <w:marLeft w:val="640"/>
          <w:marRight w:val="0"/>
          <w:marTop w:val="0"/>
          <w:marBottom w:val="0"/>
          <w:divBdr>
            <w:top w:val="none" w:sz="0" w:space="0" w:color="auto"/>
            <w:left w:val="none" w:sz="0" w:space="0" w:color="auto"/>
            <w:bottom w:val="none" w:sz="0" w:space="0" w:color="auto"/>
            <w:right w:val="none" w:sz="0" w:space="0" w:color="auto"/>
          </w:divBdr>
        </w:div>
        <w:div w:id="1640525730">
          <w:marLeft w:val="640"/>
          <w:marRight w:val="0"/>
          <w:marTop w:val="0"/>
          <w:marBottom w:val="0"/>
          <w:divBdr>
            <w:top w:val="none" w:sz="0" w:space="0" w:color="auto"/>
            <w:left w:val="none" w:sz="0" w:space="0" w:color="auto"/>
            <w:bottom w:val="none" w:sz="0" w:space="0" w:color="auto"/>
            <w:right w:val="none" w:sz="0" w:space="0" w:color="auto"/>
          </w:divBdr>
        </w:div>
        <w:div w:id="1717656638">
          <w:marLeft w:val="640"/>
          <w:marRight w:val="0"/>
          <w:marTop w:val="0"/>
          <w:marBottom w:val="0"/>
          <w:divBdr>
            <w:top w:val="none" w:sz="0" w:space="0" w:color="auto"/>
            <w:left w:val="none" w:sz="0" w:space="0" w:color="auto"/>
            <w:bottom w:val="none" w:sz="0" w:space="0" w:color="auto"/>
            <w:right w:val="none" w:sz="0" w:space="0" w:color="auto"/>
          </w:divBdr>
        </w:div>
        <w:div w:id="1776289847">
          <w:marLeft w:val="640"/>
          <w:marRight w:val="0"/>
          <w:marTop w:val="0"/>
          <w:marBottom w:val="0"/>
          <w:divBdr>
            <w:top w:val="none" w:sz="0" w:space="0" w:color="auto"/>
            <w:left w:val="none" w:sz="0" w:space="0" w:color="auto"/>
            <w:bottom w:val="none" w:sz="0" w:space="0" w:color="auto"/>
            <w:right w:val="none" w:sz="0" w:space="0" w:color="auto"/>
          </w:divBdr>
        </w:div>
        <w:div w:id="1840582511">
          <w:marLeft w:val="640"/>
          <w:marRight w:val="0"/>
          <w:marTop w:val="0"/>
          <w:marBottom w:val="0"/>
          <w:divBdr>
            <w:top w:val="none" w:sz="0" w:space="0" w:color="auto"/>
            <w:left w:val="none" w:sz="0" w:space="0" w:color="auto"/>
            <w:bottom w:val="none" w:sz="0" w:space="0" w:color="auto"/>
            <w:right w:val="none" w:sz="0" w:space="0" w:color="auto"/>
          </w:divBdr>
        </w:div>
        <w:div w:id="1872109904">
          <w:marLeft w:val="640"/>
          <w:marRight w:val="0"/>
          <w:marTop w:val="0"/>
          <w:marBottom w:val="0"/>
          <w:divBdr>
            <w:top w:val="none" w:sz="0" w:space="0" w:color="auto"/>
            <w:left w:val="none" w:sz="0" w:space="0" w:color="auto"/>
            <w:bottom w:val="none" w:sz="0" w:space="0" w:color="auto"/>
            <w:right w:val="none" w:sz="0" w:space="0" w:color="auto"/>
          </w:divBdr>
        </w:div>
        <w:div w:id="1917518401">
          <w:marLeft w:val="640"/>
          <w:marRight w:val="0"/>
          <w:marTop w:val="0"/>
          <w:marBottom w:val="0"/>
          <w:divBdr>
            <w:top w:val="none" w:sz="0" w:space="0" w:color="auto"/>
            <w:left w:val="none" w:sz="0" w:space="0" w:color="auto"/>
            <w:bottom w:val="none" w:sz="0" w:space="0" w:color="auto"/>
            <w:right w:val="none" w:sz="0" w:space="0" w:color="auto"/>
          </w:divBdr>
        </w:div>
        <w:div w:id="1938055391">
          <w:marLeft w:val="640"/>
          <w:marRight w:val="0"/>
          <w:marTop w:val="0"/>
          <w:marBottom w:val="0"/>
          <w:divBdr>
            <w:top w:val="none" w:sz="0" w:space="0" w:color="auto"/>
            <w:left w:val="none" w:sz="0" w:space="0" w:color="auto"/>
            <w:bottom w:val="none" w:sz="0" w:space="0" w:color="auto"/>
            <w:right w:val="none" w:sz="0" w:space="0" w:color="auto"/>
          </w:divBdr>
        </w:div>
        <w:div w:id="1952391407">
          <w:marLeft w:val="640"/>
          <w:marRight w:val="0"/>
          <w:marTop w:val="0"/>
          <w:marBottom w:val="0"/>
          <w:divBdr>
            <w:top w:val="none" w:sz="0" w:space="0" w:color="auto"/>
            <w:left w:val="none" w:sz="0" w:space="0" w:color="auto"/>
            <w:bottom w:val="none" w:sz="0" w:space="0" w:color="auto"/>
            <w:right w:val="none" w:sz="0" w:space="0" w:color="auto"/>
          </w:divBdr>
        </w:div>
        <w:div w:id="1959411390">
          <w:marLeft w:val="640"/>
          <w:marRight w:val="0"/>
          <w:marTop w:val="0"/>
          <w:marBottom w:val="0"/>
          <w:divBdr>
            <w:top w:val="none" w:sz="0" w:space="0" w:color="auto"/>
            <w:left w:val="none" w:sz="0" w:space="0" w:color="auto"/>
            <w:bottom w:val="none" w:sz="0" w:space="0" w:color="auto"/>
            <w:right w:val="none" w:sz="0" w:space="0" w:color="auto"/>
          </w:divBdr>
        </w:div>
        <w:div w:id="1974097861">
          <w:marLeft w:val="640"/>
          <w:marRight w:val="0"/>
          <w:marTop w:val="0"/>
          <w:marBottom w:val="0"/>
          <w:divBdr>
            <w:top w:val="none" w:sz="0" w:space="0" w:color="auto"/>
            <w:left w:val="none" w:sz="0" w:space="0" w:color="auto"/>
            <w:bottom w:val="none" w:sz="0" w:space="0" w:color="auto"/>
            <w:right w:val="none" w:sz="0" w:space="0" w:color="auto"/>
          </w:divBdr>
        </w:div>
        <w:div w:id="1994141120">
          <w:marLeft w:val="640"/>
          <w:marRight w:val="0"/>
          <w:marTop w:val="0"/>
          <w:marBottom w:val="0"/>
          <w:divBdr>
            <w:top w:val="none" w:sz="0" w:space="0" w:color="auto"/>
            <w:left w:val="none" w:sz="0" w:space="0" w:color="auto"/>
            <w:bottom w:val="none" w:sz="0" w:space="0" w:color="auto"/>
            <w:right w:val="none" w:sz="0" w:space="0" w:color="auto"/>
          </w:divBdr>
        </w:div>
        <w:div w:id="2002732747">
          <w:marLeft w:val="640"/>
          <w:marRight w:val="0"/>
          <w:marTop w:val="0"/>
          <w:marBottom w:val="0"/>
          <w:divBdr>
            <w:top w:val="none" w:sz="0" w:space="0" w:color="auto"/>
            <w:left w:val="none" w:sz="0" w:space="0" w:color="auto"/>
            <w:bottom w:val="none" w:sz="0" w:space="0" w:color="auto"/>
            <w:right w:val="none" w:sz="0" w:space="0" w:color="auto"/>
          </w:divBdr>
        </w:div>
        <w:div w:id="2011445782">
          <w:marLeft w:val="640"/>
          <w:marRight w:val="0"/>
          <w:marTop w:val="0"/>
          <w:marBottom w:val="0"/>
          <w:divBdr>
            <w:top w:val="none" w:sz="0" w:space="0" w:color="auto"/>
            <w:left w:val="none" w:sz="0" w:space="0" w:color="auto"/>
            <w:bottom w:val="none" w:sz="0" w:space="0" w:color="auto"/>
            <w:right w:val="none" w:sz="0" w:space="0" w:color="auto"/>
          </w:divBdr>
        </w:div>
        <w:div w:id="2043822081">
          <w:marLeft w:val="640"/>
          <w:marRight w:val="0"/>
          <w:marTop w:val="0"/>
          <w:marBottom w:val="0"/>
          <w:divBdr>
            <w:top w:val="none" w:sz="0" w:space="0" w:color="auto"/>
            <w:left w:val="none" w:sz="0" w:space="0" w:color="auto"/>
            <w:bottom w:val="none" w:sz="0" w:space="0" w:color="auto"/>
            <w:right w:val="none" w:sz="0" w:space="0" w:color="auto"/>
          </w:divBdr>
        </w:div>
        <w:div w:id="2049333901">
          <w:marLeft w:val="640"/>
          <w:marRight w:val="0"/>
          <w:marTop w:val="0"/>
          <w:marBottom w:val="0"/>
          <w:divBdr>
            <w:top w:val="none" w:sz="0" w:space="0" w:color="auto"/>
            <w:left w:val="none" w:sz="0" w:space="0" w:color="auto"/>
            <w:bottom w:val="none" w:sz="0" w:space="0" w:color="auto"/>
            <w:right w:val="none" w:sz="0" w:space="0" w:color="auto"/>
          </w:divBdr>
        </w:div>
        <w:div w:id="2052222492">
          <w:marLeft w:val="640"/>
          <w:marRight w:val="0"/>
          <w:marTop w:val="0"/>
          <w:marBottom w:val="0"/>
          <w:divBdr>
            <w:top w:val="none" w:sz="0" w:space="0" w:color="auto"/>
            <w:left w:val="none" w:sz="0" w:space="0" w:color="auto"/>
            <w:bottom w:val="none" w:sz="0" w:space="0" w:color="auto"/>
            <w:right w:val="none" w:sz="0" w:space="0" w:color="auto"/>
          </w:divBdr>
        </w:div>
        <w:div w:id="2066685365">
          <w:marLeft w:val="640"/>
          <w:marRight w:val="0"/>
          <w:marTop w:val="0"/>
          <w:marBottom w:val="0"/>
          <w:divBdr>
            <w:top w:val="none" w:sz="0" w:space="0" w:color="auto"/>
            <w:left w:val="none" w:sz="0" w:space="0" w:color="auto"/>
            <w:bottom w:val="none" w:sz="0" w:space="0" w:color="auto"/>
            <w:right w:val="none" w:sz="0" w:space="0" w:color="auto"/>
          </w:divBdr>
        </w:div>
        <w:div w:id="2090035889">
          <w:marLeft w:val="640"/>
          <w:marRight w:val="0"/>
          <w:marTop w:val="0"/>
          <w:marBottom w:val="0"/>
          <w:divBdr>
            <w:top w:val="none" w:sz="0" w:space="0" w:color="auto"/>
            <w:left w:val="none" w:sz="0" w:space="0" w:color="auto"/>
            <w:bottom w:val="none" w:sz="0" w:space="0" w:color="auto"/>
            <w:right w:val="none" w:sz="0" w:space="0" w:color="auto"/>
          </w:divBdr>
        </w:div>
        <w:div w:id="2112502748">
          <w:marLeft w:val="640"/>
          <w:marRight w:val="0"/>
          <w:marTop w:val="0"/>
          <w:marBottom w:val="0"/>
          <w:divBdr>
            <w:top w:val="none" w:sz="0" w:space="0" w:color="auto"/>
            <w:left w:val="none" w:sz="0" w:space="0" w:color="auto"/>
            <w:bottom w:val="none" w:sz="0" w:space="0" w:color="auto"/>
            <w:right w:val="none" w:sz="0" w:space="0" w:color="auto"/>
          </w:divBdr>
        </w:div>
      </w:divsChild>
    </w:div>
    <w:div w:id="137888739">
      <w:bodyDiv w:val="1"/>
      <w:marLeft w:val="0"/>
      <w:marRight w:val="0"/>
      <w:marTop w:val="0"/>
      <w:marBottom w:val="0"/>
      <w:divBdr>
        <w:top w:val="none" w:sz="0" w:space="0" w:color="auto"/>
        <w:left w:val="none" w:sz="0" w:space="0" w:color="auto"/>
        <w:bottom w:val="none" w:sz="0" w:space="0" w:color="auto"/>
        <w:right w:val="none" w:sz="0" w:space="0" w:color="auto"/>
      </w:divBdr>
      <w:divsChild>
        <w:div w:id="2829156">
          <w:marLeft w:val="640"/>
          <w:marRight w:val="0"/>
          <w:marTop w:val="0"/>
          <w:marBottom w:val="0"/>
          <w:divBdr>
            <w:top w:val="none" w:sz="0" w:space="0" w:color="auto"/>
            <w:left w:val="none" w:sz="0" w:space="0" w:color="auto"/>
            <w:bottom w:val="none" w:sz="0" w:space="0" w:color="auto"/>
            <w:right w:val="none" w:sz="0" w:space="0" w:color="auto"/>
          </w:divBdr>
        </w:div>
        <w:div w:id="10493199">
          <w:marLeft w:val="640"/>
          <w:marRight w:val="0"/>
          <w:marTop w:val="0"/>
          <w:marBottom w:val="0"/>
          <w:divBdr>
            <w:top w:val="none" w:sz="0" w:space="0" w:color="auto"/>
            <w:left w:val="none" w:sz="0" w:space="0" w:color="auto"/>
            <w:bottom w:val="none" w:sz="0" w:space="0" w:color="auto"/>
            <w:right w:val="none" w:sz="0" w:space="0" w:color="auto"/>
          </w:divBdr>
        </w:div>
        <w:div w:id="37634652">
          <w:marLeft w:val="640"/>
          <w:marRight w:val="0"/>
          <w:marTop w:val="0"/>
          <w:marBottom w:val="0"/>
          <w:divBdr>
            <w:top w:val="none" w:sz="0" w:space="0" w:color="auto"/>
            <w:left w:val="none" w:sz="0" w:space="0" w:color="auto"/>
            <w:bottom w:val="none" w:sz="0" w:space="0" w:color="auto"/>
            <w:right w:val="none" w:sz="0" w:space="0" w:color="auto"/>
          </w:divBdr>
        </w:div>
        <w:div w:id="95368963">
          <w:marLeft w:val="640"/>
          <w:marRight w:val="0"/>
          <w:marTop w:val="0"/>
          <w:marBottom w:val="0"/>
          <w:divBdr>
            <w:top w:val="none" w:sz="0" w:space="0" w:color="auto"/>
            <w:left w:val="none" w:sz="0" w:space="0" w:color="auto"/>
            <w:bottom w:val="none" w:sz="0" w:space="0" w:color="auto"/>
            <w:right w:val="none" w:sz="0" w:space="0" w:color="auto"/>
          </w:divBdr>
        </w:div>
        <w:div w:id="108092669">
          <w:marLeft w:val="640"/>
          <w:marRight w:val="0"/>
          <w:marTop w:val="0"/>
          <w:marBottom w:val="0"/>
          <w:divBdr>
            <w:top w:val="none" w:sz="0" w:space="0" w:color="auto"/>
            <w:left w:val="none" w:sz="0" w:space="0" w:color="auto"/>
            <w:bottom w:val="none" w:sz="0" w:space="0" w:color="auto"/>
            <w:right w:val="none" w:sz="0" w:space="0" w:color="auto"/>
          </w:divBdr>
        </w:div>
        <w:div w:id="167522620">
          <w:marLeft w:val="640"/>
          <w:marRight w:val="0"/>
          <w:marTop w:val="0"/>
          <w:marBottom w:val="0"/>
          <w:divBdr>
            <w:top w:val="none" w:sz="0" w:space="0" w:color="auto"/>
            <w:left w:val="none" w:sz="0" w:space="0" w:color="auto"/>
            <w:bottom w:val="none" w:sz="0" w:space="0" w:color="auto"/>
            <w:right w:val="none" w:sz="0" w:space="0" w:color="auto"/>
          </w:divBdr>
        </w:div>
        <w:div w:id="176890819">
          <w:marLeft w:val="640"/>
          <w:marRight w:val="0"/>
          <w:marTop w:val="0"/>
          <w:marBottom w:val="0"/>
          <w:divBdr>
            <w:top w:val="none" w:sz="0" w:space="0" w:color="auto"/>
            <w:left w:val="none" w:sz="0" w:space="0" w:color="auto"/>
            <w:bottom w:val="none" w:sz="0" w:space="0" w:color="auto"/>
            <w:right w:val="none" w:sz="0" w:space="0" w:color="auto"/>
          </w:divBdr>
        </w:div>
        <w:div w:id="211305468">
          <w:marLeft w:val="640"/>
          <w:marRight w:val="0"/>
          <w:marTop w:val="0"/>
          <w:marBottom w:val="0"/>
          <w:divBdr>
            <w:top w:val="none" w:sz="0" w:space="0" w:color="auto"/>
            <w:left w:val="none" w:sz="0" w:space="0" w:color="auto"/>
            <w:bottom w:val="none" w:sz="0" w:space="0" w:color="auto"/>
            <w:right w:val="none" w:sz="0" w:space="0" w:color="auto"/>
          </w:divBdr>
        </w:div>
        <w:div w:id="214466177">
          <w:marLeft w:val="640"/>
          <w:marRight w:val="0"/>
          <w:marTop w:val="0"/>
          <w:marBottom w:val="0"/>
          <w:divBdr>
            <w:top w:val="none" w:sz="0" w:space="0" w:color="auto"/>
            <w:left w:val="none" w:sz="0" w:space="0" w:color="auto"/>
            <w:bottom w:val="none" w:sz="0" w:space="0" w:color="auto"/>
            <w:right w:val="none" w:sz="0" w:space="0" w:color="auto"/>
          </w:divBdr>
        </w:div>
        <w:div w:id="294481961">
          <w:marLeft w:val="640"/>
          <w:marRight w:val="0"/>
          <w:marTop w:val="0"/>
          <w:marBottom w:val="0"/>
          <w:divBdr>
            <w:top w:val="none" w:sz="0" w:space="0" w:color="auto"/>
            <w:left w:val="none" w:sz="0" w:space="0" w:color="auto"/>
            <w:bottom w:val="none" w:sz="0" w:space="0" w:color="auto"/>
            <w:right w:val="none" w:sz="0" w:space="0" w:color="auto"/>
          </w:divBdr>
        </w:div>
        <w:div w:id="301423963">
          <w:marLeft w:val="640"/>
          <w:marRight w:val="0"/>
          <w:marTop w:val="0"/>
          <w:marBottom w:val="0"/>
          <w:divBdr>
            <w:top w:val="none" w:sz="0" w:space="0" w:color="auto"/>
            <w:left w:val="none" w:sz="0" w:space="0" w:color="auto"/>
            <w:bottom w:val="none" w:sz="0" w:space="0" w:color="auto"/>
            <w:right w:val="none" w:sz="0" w:space="0" w:color="auto"/>
          </w:divBdr>
        </w:div>
        <w:div w:id="308752296">
          <w:marLeft w:val="640"/>
          <w:marRight w:val="0"/>
          <w:marTop w:val="0"/>
          <w:marBottom w:val="0"/>
          <w:divBdr>
            <w:top w:val="none" w:sz="0" w:space="0" w:color="auto"/>
            <w:left w:val="none" w:sz="0" w:space="0" w:color="auto"/>
            <w:bottom w:val="none" w:sz="0" w:space="0" w:color="auto"/>
            <w:right w:val="none" w:sz="0" w:space="0" w:color="auto"/>
          </w:divBdr>
        </w:div>
        <w:div w:id="320549406">
          <w:marLeft w:val="640"/>
          <w:marRight w:val="0"/>
          <w:marTop w:val="0"/>
          <w:marBottom w:val="0"/>
          <w:divBdr>
            <w:top w:val="none" w:sz="0" w:space="0" w:color="auto"/>
            <w:left w:val="none" w:sz="0" w:space="0" w:color="auto"/>
            <w:bottom w:val="none" w:sz="0" w:space="0" w:color="auto"/>
            <w:right w:val="none" w:sz="0" w:space="0" w:color="auto"/>
          </w:divBdr>
        </w:div>
        <w:div w:id="325204381">
          <w:marLeft w:val="640"/>
          <w:marRight w:val="0"/>
          <w:marTop w:val="0"/>
          <w:marBottom w:val="0"/>
          <w:divBdr>
            <w:top w:val="none" w:sz="0" w:space="0" w:color="auto"/>
            <w:left w:val="none" w:sz="0" w:space="0" w:color="auto"/>
            <w:bottom w:val="none" w:sz="0" w:space="0" w:color="auto"/>
            <w:right w:val="none" w:sz="0" w:space="0" w:color="auto"/>
          </w:divBdr>
        </w:div>
        <w:div w:id="328946001">
          <w:marLeft w:val="640"/>
          <w:marRight w:val="0"/>
          <w:marTop w:val="0"/>
          <w:marBottom w:val="0"/>
          <w:divBdr>
            <w:top w:val="none" w:sz="0" w:space="0" w:color="auto"/>
            <w:left w:val="none" w:sz="0" w:space="0" w:color="auto"/>
            <w:bottom w:val="none" w:sz="0" w:space="0" w:color="auto"/>
            <w:right w:val="none" w:sz="0" w:space="0" w:color="auto"/>
          </w:divBdr>
        </w:div>
        <w:div w:id="408504308">
          <w:marLeft w:val="640"/>
          <w:marRight w:val="0"/>
          <w:marTop w:val="0"/>
          <w:marBottom w:val="0"/>
          <w:divBdr>
            <w:top w:val="none" w:sz="0" w:space="0" w:color="auto"/>
            <w:left w:val="none" w:sz="0" w:space="0" w:color="auto"/>
            <w:bottom w:val="none" w:sz="0" w:space="0" w:color="auto"/>
            <w:right w:val="none" w:sz="0" w:space="0" w:color="auto"/>
          </w:divBdr>
        </w:div>
        <w:div w:id="422579224">
          <w:marLeft w:val="640"/>
          <w:marRight w:val="0"/>
          <w:marTop w:val="0"/>
          <w:marBottom w:val="0"/>
          <w:divBdr>
            <w:top w:val="none" w:sz="0" w:space="0" w:color="auto"/>
            <w:left w:val="none" w:sz="0" w:space="0" w:color="auto"/>
            <w:bottom w:val="none" w:sz="0" w:space="0" w:color="auto"/>
            <w:right w:val="none" w:sz="0" w:space="0" w:color="auto"/>
          </w:divBdr>
        </w:div>
        <w:div w:id="621034449">
          <w:marLeft w:val="640"/>
          <w:marRight w:val="0"/>
          <w:marTop w:val="0"/>
          <w:marBottom w:val="0"/>
          <w:divBdr>
            <w:top w:val="none" w:sz="0" w:space="0" w:color="auto"/>
            <w:left w:val="none" w:sz="0" w:space="0" w:color="auto"/>
            <w:bottom w:val="none" w:sz="0" w:space="0" w:color="auto"/>
            <w:right w:val="none" w:sz="0" w:space="0" w:color="auto"/>
          </w:divBdr>
        </w:div>
        <w:div w:id="645551970">
          <w:marLeft w:val="640"/>
          <w:marRight w:val="0"/>
          <w:marTop w:val="0"/>
          <w:marBottom w:val="0"/>
          <w:divBdr>
            <w:top w:val="none" w:sz="0" w:space="0" w:color="auto"/>
            <w:left w:val="none" w:sz="0" w:space="0" w:color="auto"/>
            <w:bottom w:val="none" w:sz="0" w:space="0" w:color="auto"/>
            <w:right w:val="none" w:sz="0" w:space="0" w:color="auto"/>
          </w:divBdr>
        </w:div>
        <w:div w:id="660936651">
          <w:marLeft w:val="640"/>
          <w:marRight w:val="0"/>
          <w:marTop w:val="0"/>
          <w:marBottom w:val="0"/>
          <w:divBdr>
            <w:top w:val="none" w:sz="0" w:space="0" w:color="auto"/>
            <w:left w:val="none" w:sz="0" w:space="0" w:color="auto"/>
            <w:bottom w:val="none" w:sz="0" w:space="0" w:color="auto"/>
            <w:right w:val="none" w:sz="0" w:space="0" w:color="auto"/>
          </w:divBdr>
        </w:div>
        <w:div w:id="679813061">
          <w:marLeft w:val="640"/>
          <w:marRight w:val="0"/>
          <w:marTop w:val="0"/>
          <w:marBottom w:val="0"/>
          <w:divBdr>
            <w:top w:val="none" w:sz="0" w:space="0" w:color="auto"/>
            <w:left w:val="none" w:sz="0" w:space="0" w:color="auto"/>
            <w:bottom w:val="none" w:sz="0" w:space="0" w:color="auto"/>
            <w:right w:val="none" w:sz="0" w:space="0" w:color="auto"/>
          </w:divBdr>
        </w:div>
        <w:div w:id="716006567">
          <w:marLeft w:val="640"/>
          <w:marRight w:val="0"/>
          <w:marTop w:val="0"/>
          <w:marBottom w:val="0"/>
          <w:divBdr>
            <w:top w:val="none" w:sz="0" w:space="0" w:color="auto"/>
            <w:left w:val="none" w:sz="0" w:space="0" w:color="auto"/>
            <w:bottom w:val="none" w:sz="0" w:space="0" w:color="auto"/>
            <w:right w:val="none" w:sz="0" w:space="0" w:color="auto"/>
          </w:divBdr>
        </w:div>
        <w:div w:id="763264124">
          <w:marLeft w:val="640"/>
          <w:marRight w:val="0"/>
          <w:marTop w:val="0"/>
          <w:marBottom w:val="0"/>
          <w:divBdr>
            <w:top w:val="none" w:sz="0" w:space="0" w:color="auto"/>
            <w:left w:val="none" w:sz="0" w:space="0" w:color="auto"/>
            <w:bottom w:val="none" w:sz="0" w:space="0" w:color="auto"/>
            <w:right w:val="none" w:sz="0" w:space="0" w:color="auto"/>
          </w:divBdr>
        </w:div>
        <w:div w:id="764349041">
          <w:marLeft w:val="640"/>
          <w:marRight w:val="0"/>
          <w:marTop w:val="0"/>
          <w:marBottom w:val="0"/>
          <w:divBdr>
            <w:top w:val="none" w:sz="0" w:space="0" w:color="auto"/>
            <w:left w:val="none" w:sz="0" w:space="0" w:color="auto"/>
            <w:bottom w:val="none" w:sz="0" w:space="0" w:color="auto"/>
            <w:right w:val="none" w:sz="0" w:space="0" w:color="auto"/>
          </w:divBdr>
        </w:div>
        <w:div w:id="773402510">
          <w:marLeft w:val="640"/>
          <w:marRight w:val="0"/>
          <w:marTop w:val="0"/>
          <w:marBottom w:val="0"/>
          <w:divBdr>
            <w:top w:val="none" w:sz="0" w:space="0" w:color="auto"/>
            <w:left w:val="none" w:sz="0" w:space="0" w:color="auto"/>
            <w:bottom w:val="none" w:sz="0" w:space="0" w:color="auto"/>
            <w:right w:val="none" w:sz="0" w:space="0" w:color="auto"/>
          </w:divBdr>
        </w:div>
        <w:div w:id="795442029">
          <w:marLeft w:val="640"/>
          <w:marRight w:val="0"/>
          <w:marTop w:val="0"/>
          <w:marBottom w:val="0"/>
          <w:divBdr>
            <w:top w:val="none" w:sz="0" w:space="0" w:color="auto"/>
            <w:left w:val="none" w:sz="0" w:space="0" w:color="auto"/>
            <w:bottom w:val="none" w:sz="0" w:space="0" w:color="auto"/>
            <w:right w:val="none" w:sz="0" w:space="0" w:color="auto"/>
          </w:divBdr>
        </w:div>
        <w:div w:id="816995668">
          <w:marLeft w:val="640"/>
          <w:marRight w:val="0"/>
          <w:marTop w:val="0"/>
          <w:marBottom w:val="0"/>
          <w:divBdr>
            <w:top w:val="none" w:sz="0" w:space="0" w:color="auto"/>
            <w:left w:val="none" w:sz="0" w:space="0" w:color="auto"/>
            <w:bottom w:val="none" w:sz="0" w:space="0" w:color="auto"/>
            <w:right w:val="none" w:sz="0" w:space="0" w:color="auto"/>
          </w:divBdr>
        </w:div>
        <w:div w:id="838161338">
          <w:marLeft w:val="640"/>
          <w:marRight w:val="0"/>
          <w:marTop w:val="0"/>
          <w:marBottom w:val="0"/>
          <w:divBdr>
            <w:top w:val="none" w:sz="0" w:space="0" w:color="auto"/>
            <w:left w:val="none" w:sz="0" w:space="0" w:color="auto"/>
            <w:bottom w:val="none" w:sz="0" w:space="0" w:color="auto"/>
            <w:right w:val="none" w:sz="0" w:space="0" w:color="auto"/>
          </w:divBdr>
        </w:div>
        <w:div w:id="858081537">
          <w:marLeft w:val="640"/>
          <w:marRight w:val="0"/>
          <w:marTop w:val="0"/>
          <w:marBottom w:val="0"/>
          <w:divBdr>
            <w:top w:val="none" w:sz="0" w:space="0" w:color="auto"/>
            <w:left w:val="none" w:sz="0" w:space="0" w:color="auto"/>
            <w:bottom w:val="none" w:sz="0" w:space="0" w:color="auto"/>
            <w:right w:val="none" w:sz="0" w:space="0" w:color="auto"/>
          </w:divBdr>
        </w:div>
        <w:div w:id="889732662">
          <w:marLeft w:val="640"/>
          <w:marRight w:val="0"/>
          <w:marTop w:val="0"/>
          <w:marBottom w:val="0"/>
          <w:divBdr>
            <w:top w:val="none" w:sz="0" w:space="0" w:color="auto"/>
            <w:left w:val="none" w:sz="0" w:space="0" w:color="auto"/>
            <w:bottom w:val="none" w:sz="0" w:space="0" w:color="auto"/>
            <w:right w:val="none" w:sz="0" w:space="0" w:color="auto"/>
          </w:divBdr>
        </w:div>
        <w:div w:id="946892355">
          <w:marLeft w:val="640"/>
          <w:marRight w:val="0"/>
          <w:marTop w:val="0"/>
          <w:marBottom w:val="0"/>
          <w:divBdr>
            <w:top w:val="none" w:sz="0" w:space="0" w:color="auto"/>
            <w:left w:val="none" w:sz="0" w:space="0" w:color="auto"/>
            <w:bottom w:val="none" w:sz="0" w:space="0" w:color="auto"/>
            <w:right w:val="none" w:sz="0" w:space="0" w:color="auto"/>
          </w:divBdr>
        </w:div>
        <w:div w:id="1005205471">
          <w:marLeft w:val="640"/>
          <w:marRight w:val="0"/>
          <w:marTop w:val="0"/>
          <w:marBottom w:val="0"/>
          <w:divBdr>
            <w:top w:val="none" w:sz="0" w:space="0" w:color="auto"/>
            <w:left w:val="none" w:sz="0" w:space="0" w:color="auto"/>
            <w:bottom w:val="none" w:sz="0" w:space="0" w:color="auto"/>
            <w:right w:val="none" w:sz="0" w:space="0" w:color="auto"/>
          </w:divBdr>
        </w:div>
        <w:div w:id="1063481486">
          <w:marLeft w:val="640"/>
          <w:marRight w:val="0"/>
          <w:marTop w:val="0"/>
          <w:marBottom w:val="0"/>
          <w:divBdr>
            <w:top w:val="none" w:sz="0" w:space="0" w:color="auto"/>
            <w:left w:val="none" w:sz="0" w:space="0" w:color="auto"/>
            <w:bottom w:val="none" w:sz="0" w:space="0" w:color="auto"/>
            <w:right w:val="none" w:sz="0" w:space="0" w:color="auto"/>
          </w:divBdr>
        </w:div>
        <w:div w:id="1081676488">
          <w:marLeft w:val="640"/>
          <w:marRight w:val="0"/>
          <w:marTop w:val="0"/>
          <w:marBottom w:val="0"/>
          <w:divBdr>
            <w:top w:val="none" w:sz="0" w:space="0" w:color="auto"/>
            <w:left w:val="none" w:sz="0" w:space="0" w:color="auto"/>
            <w:bottom w:val="none" w:sz="0" w:space="0" w:color="auto"/>
            <w:right w:val="none" w:sz="0" w:space="0" w:color="auto"/>
          </w:divBdr>
        </w:div>
        <w:div w:id="1127821415">
          <w:marLeft w:val="640"/>
          <w:marRight w:val="0"/>
          <w:marTop w:val="0"/>
          <w:marBottom w:val="0"/>
          <w:divBdr>
            <w:top w:val="none" w:sz="0" w:space="0" w:color="auto"/>
            <w:left w:val="none" w:sz="0" w:space="0" w:color="auto"/>
            <w:bottom w:val="none" w:sz="0" w:space="0" w:color="auto"/>
            <w:right w:val="none" w:sz="0" w:space="0" w:color="auto"/>
          </w:divBdr>
        </w:div>
        <w:div w:id="1133642351">
          <w:marLeft w:val="640"/>
          <w:marRight w:val="0"/>
          <w:marTop w:val="0"/>
          <w:marBottom w:val="0"/>
          <w:divBdr>
            <w:top w:val="none" w:sz="0" w:space="0" w:color="auto"/>
            <w:left w:val="none" w:sz="0" w:space="0" w:color="auto"/>
            <w:bottom w:val="none" w:sz="0" w:space="0" w:color="auto"/>
            <w:right w:val="none" w:sz="0" w:space="0" w:color="auto"/>
          </w:divBdr>
        </w:div>
        <w:div w:id="1239293242">
          <w:marLeft w:val="640"/>
          <w:marRight w:val="0"/>
          <w:marTop w:val="0"/>
          <w:marBottom w:val="0"/>
          <w:divBdr>
            <w:top w:val="none" w:sz="0" w:space="0" w:color="auto"/>
            <w:left w:val="none" w:sz="0" w:space="0" w:color="auto"/>
            <w:bottom w:val="none" w:sz="0" w:space="0" w:color="auto"/>
            <w:right w:val="none" w:sz="0" w:space="0" w:color="auto"/>
          </w:divBdr>
        </w:div>
        <w:div w:id="1247688691">
          <w:marLeft w:val="640"/>
          <w:marRight w:val="0"/>
          <w:marTop w:val="0"/>
          <w:marBottom w:val="0"/>
          <w:divBdr>
            <w:top w:val="none" w:sz="0" w:space="0" w:color="auto"/>
            <w:left w:val="none" w:sz="0" w:space="0" w:color="auto"/>
            <w:bottom w:val="none" w:sz="0" w:space="0" w:color="auto"/>
            <w:right w:val="none" w:sz="0" w:space="0" w:color="auto"/>
          </w:divBdr>
        </w:div>
        <w:div w:id="1256522849">
          <w:marLeft w:val="640"/>
          <w:marRight w:val="0"/>
          <w:marTop w:val="0"/>
          <w:marBottom w:val="0"/>
          <w:divBdr>
            <w:top w:val="none" w:sz="0" w:space="0" w:color="auto"/>
            <w:left w:val="none" w:sz="0" w:space="0" w:color="auto"/>
            <w:bottom w:val="none" w:sz="0" w:space="0" w:color="auto"/>
            <w:right w:val="none" w:sz="0" w:space="0" w:color="auto"/>
          </w:divBdr>
        </w:div>
        <w:div w:id="1280381624">
          <w:marLeft w:val="640"/>
          <w:marRight w:val="0"/>
          <w:marTop w:val="0"/>
          <w:marBottom w:val="0"/>
          <w:divBdr>
            <w:top w:val="none" w:sz="0" w:space="0" w:color="auto"/>
            <w:left w:val="none" w:sz="0" w:space="0" w:color="auto"/>
            <w:bottom w:val="none" w:sz="0" w:space="0" w:color="auto"/>
            <w:right w:val="none" w:sz="0" w:space="0" w:color="auto"/>
          </w:divBdr>
        </w:div>
        <w:div w:id="1280456659">
          <w:marLeft w:val="640"/>
          <w:marRight w:val="0"/>
          <w:marTop w:val="0"/>
          <w:marBottom w:val="0"/>
          <w:divBdr>
            <w:top w:val="none" w:sz="0" w:space="0" w:color="auto"/>
            <w:left w:val="none" w:sz="0" w:space="0" w:color="auto"/>
            <w:bottom w:val="none" w:sz="0" w:space="0" w:color="auto"/>
            <w:right w:val="none" w:sz="0" w:space="0" w:color="auto"/>
          </w:divBdr>
        </w:div>
        <w:div w:id="1297024046">
          <w:marLeft w:val="640"/>
          <w:marRight w:val="0"/>
          <w:marTop w:val="0"/>
          <w:marBottom w:val="0"/>
          <w:divBdr>
            <w:top w:val="none" w:sz="0" w:space="0" w:color="auto"/>
            <w:left w:val="none" w:sz="0" w:space="0" w:color="auto"/>
            <w:bottom w:val="none" w:sz="0" w:space="0" w:color="auto"/>
            <w:right w:val="none" w:sz="0" w:space="0" w:color="auto"/>
          </w:divBdr>
        </w:div>
        <w:div w:id="1319379255">
          <w:marLeft w:val="640"/>
          <w:marRight w:val="0"/>
          <w:marTop w:val="0"/>
          <w:marBottom w:val="0"/>
          <w:divBdr>
            <w:top w:val="none" w:sz="0" w:space="0" w:color="auto"/>
            <w:left w:val="none" w:sz="0" w:space="0" w:color="auto"/>
            <w:bottom w:val="none" w:sz="0" w:space="0" w:color="auto"/>
            <w:right w:val="none" w:sz="0" w:space="0" w:color="auto"/>
          </w:divBdr>
        </w:div>
        <w:div w:id="1438216823">
          <w:marLeft w:val="640"/>
          <w:marRight w:val="0"/>
          <w:marTop w:val="0"/>
          <w:marBottom w:val="0"/>
          <w:divBdr>
            <w:top w:val="none" w:sz="0" w:space="0" w:color="auto"/>
            <w:left w:val="none" w:sz="0" w:space="0" w:color="auto"/>
            <w:bottom w:val="none" w:sz="0" w:space="0" w:color="auto"/>
            <w:right w:val="none" w:sz="0" w:space="0" w:color="auto"/>
          </w:divBdr>
        </w:div>
        <w:div w:id="1510177155">
          <w:marLeft w:val="640"/>
          <w:marRight w:val="0"/>
          <w:marTop w:val="0"/>
          <w:marBottom w:val="0"/>
          <w:divBdr>
            <w:top w:val="none" w:sz="0" w:space="0" w:color="auto"/>
            <w:left w:val="none" w:sz="0" w:space="0" w:color="auto"/>
            <w:bottom w:val="none" w:sz="0" w:space="0" w:color="auto"/>
            <w:right w:val="none" w:sz="0" w:space="0" w:color="auto"/>
          </w:divBdr>
        </w:div>
        <w:div w:id="1516383365">
          <w:marLeft w:val="640"/>
          <w:marRight w:val="0"/>
          <w:marTop w:val="0"/>
          <w:marBottom w:val="0"/>
          <w:divBdr>
            <w:top w:val="none" w:sz="0" w:space="0" w:color="auto"/>
            <w:left w:val="none" w:sz="0" w:space="0" w:color="auto"/>
            <w:bottom w:val="none" w:sz="0" w:space="0" w:color="auto"/>
            <w:right w:val="none" w:sz="0" w:space="0" w:color="auto"/>
          </w:divBdr>
        </w:div>
        <w:div w:id="1523325408">
          <w:marLeft w:val="640"/>
          <w:marRight w:val="0"/>
          <w:marTop w:val="0"/>
          <w:marBottom w:val="0"/>
          <w:divBdr>
            <w:top w:val="none" w:sz="0" w:space="0" w:color="auto"/>
            <w:left w:val="none" w:sz="0" w:space="0" w:color="auto"/>
            <w:bottom w:val="none" w:sz="0" w:space="0" w:color="auto"/>
            <w:right w:val="none" w:sz="0" w:space="0" w:color="auto"/>
          </w:divBdr>
        </w:div>
        <w:div w:id="1529636863">
          <w:marLeft w:val="640"/>
          <w:marRight w:val="0"/>
          <w:marTop w:val="0"/>
          <w:marBottom w:val="0"/>
          <w:divBdr>
            <w:top w:val="none" w:sz="0" w:space="0" w:color="auto"/>
            <w:left w:val="none" w:sz="0" w:space="0" w:color="auto"/>
            <w:bottom w:val="none" w:sz="0" w:space="0" w:color="auto"/>
            <w:right w:val="none" w:sz="0" w:space="0" w:color="auto"/>
          </w:divBdr>
        </w:div>
        <w:div w:id="1565095978">
          <w:marLeft w:val="640"/>
          <w:marRight w:val="0"/>
          <w:marTop w:val="0"/>
          <w:marBottom w:val="0"/>
          <w:divBdr>
            <w:top w:val="none" w:sz="0" w:space="0" w:color="auto"/>
            <w:left w:val="none" w:sz="0" w:space="0" w:color="auto"/>
            <w:bottom w:val="none" w:sz="0" w:space="0" w:color="auto"/>
            <w:right w:val="none" w:sz="0" w:space="0" w:color="auto"/>
          </w:divBdr>
        </w:div>
        <w:div w:id="1743990464">
          <w:marLeft w:val="640"/>
          <w:marRight w:val="0"/>
          <w:marTop w:val="0"/>
          <w:marBottom w:val="0"/>
          <w:divBdr>
            <w:top w:val="none" w:sz="0" w:space="0" w:color="auto"/>
            <w:left w:val="none" w:sz="0" w:space="0" w:color="auto"/>
            <w:bottom w:val="none" w:sz="0" w:space="0" w:color="auto"/>
            <w:right w:val="none" w:sz="0" w:space="0" w:color="auto"/>
          </w:divBdr>
        </w:div>
        <w:div w:id="1745104432">
          <w:marLeft w:val="640"/>
          <w:marRight w:val="0"/>
          <w:marTop w:val="0"/>
          <w:marBottom w:val="0"/>
          <w:divBdr>
            <w:top w:val="none" w:sz="0" w:space="0" w:color="auto"/>
            <w:left w:val="none" w:sz="0" w:space="0" w:color="auto"/>
            <w:bottom w:val="none" w:sz="0" w:space="0" w:color="auto"/>
            <w:right w:val="none" w:sz="0" w:space="0" w:color="auto"/>
          </w:divBdr>
        </w:div>
        <w:div w:id="1780636254">
          <w:marLeft w:val="640"/>
          <w:marRight w:val="0"/>
          <w:marTop w:val="0"/>
          <w:marBottom w:val="0"/>
          <w:divBdr>
            <w:top w:val="none" w:sz="0" w:space="0" w:color="auto"/>
            <w:left w:val="none" w:sz="0" w:space="0" w:color="auto"/>
            <w:bottom w:val="none" w:sz="0" w:space="0" w:color="auto"/>
            <w:right w:val="none" w:sz="0" w:space="0" w:color="auto"/>
          </w:divBdr>
        </w:div>
        <w:div w:id="1803183466">
          <w:marLeft w:val="640"/>
          <w:marRight w:val="0"/>
          <w:marTop w:val="0"/>
          <w:marBottom w:val="0"/>
          <w:divBdr>
            <w:top w:val="none" w:sz="0" w:space="0" w:color="auto"/>
            <w:left w:val="none" w:sz="0" w:space="0" w:color="auto"/>
            <w:bottom w:val="none" w:sz="0" w:space="0" w:color="auto"/>
            <w:right w:val="none" w:sz="0" w:space="0" w:color="auto"/>
          </w:divBdr>
        </w:div>
        <w:div w:id="1826706849">
          <w:marLeft w:val="640"/>
          <w:marRight w:val="0"/>
          <w:marTop w:val="0"/>
          <w:marBottom w:val="0"/>
          <w:divBdr>
            <w:top w:val="none" w:sz="0" w:space="0" w:color="auto"/>
            <w:left w:val="none" w:sz="0" w:space="0" w:color="auto"/>
            <w:bottom w:val="none" w:sz="0" w:space="0" w:color="auto"/>
            <w:right w:val="none" w:sz="0" w:space="0" w:color="auto"/>
          </w:divBdr>
        </w:div>
        <w:div w:id="1847360185">
          <w:marLeft w:val="640"/>
          <w:marRight w:val="0"/>
          <w:marTop w:val="0"/>
          <w:marBottom w:val="0"/>
          <w:divBdr>
            <w:top w:val="none" w:sz="0" w:space="0" w:color="auto"/>
            <w:left w:val="none" w:sz="0" w:space="0" w:color="auto"/>
            <w:bottom w:val="none" w:sz="0" w:space="0" w:color="auto"/>
            <w:right w:val="none" w:sz="0" w:space="0" w:color="auto"/>
          </w:divBdr>
        </w:div>
        <w:div w:id="1883512272">
          <w:marLeft w:val="640"/>
          <w:marRight w:val="0"/>
          <w:marTop w:val="0"/>
          <w:marBottom w:val="0"/>
          <w:divBdr>
            <w:top w:val="none" w:sz="0" w:space="0" w:color="auto"/>
            <w:left w:val="none" w:sz="0" w:space="0" w:color="auto"/>
            <w:bottom w:val="none" w:sz="0" w:space="0" w:color="auto"/>
            <w:right w:val="none" w:sz="0" w:space="0" w:color="auto"/>
          </w:divBdr>
        </w:div>
        <w:div w:id="1894735778">
          <w:marLeft w:val="640"/>
          <w:marRight w:val="0"/>
          <w:marTop w:val="0"/>
          <w:marBottom w:val="0"/>
          <w:divBdr>
            <w:top w:val="none" w:sz="0" w:space="0" w:color="auto"/>
            <w:left w:val="none" w:sz="0" w:space="0" w:color="auto"/>
            <w:bottom w:val="none" w:sz="0" w:space="0" w:color="auto"/>
            <w:right w:val="none" w:sz="0" w:space="0" w:color="auto"/>
          </w:divBdr>
        </w:div>
        <w:div w:id="1929267432">
          <w:marLeft w:val="640"/>
          <w:marRight w:val="0"/>
          <w:marTop w:val="0"/>
          <w:marBottom w:val="0"/>
          <w:divBdr>
            <w:top w:val="none" w:sz="0" w:space="0" w:color="auto"/>
            <w:left w:val="none" w:sz="0" w:space="0" w:color="auto"/>
            <w:bottom w:val="none" w:sz="0" w:space="0" w:color="auto"/>
            <w:right w:val="none" w:sz="0" w:space="0" w:color="auto"/>
          </w:divBdr>
        </w:div>
        <w:div w:id="1968317689">
          <w:marLeft w:val="640"/>
          <w:marRight w:val="0"/>
          <w:marTop w:val="0"/>
          <w:marBottom w:val="0"/>
          <w:divBdr>
            <w:top w:val="none" w:sz="0" w:space="0" w:color="auto"/>
            <w:left w:val="none" w:sz="0" w:space="0" w:color="auto"/>
            <w:bottom w:val="none" w:sz="0" w:space="0" w:color="auto"/>
            <w:right w:val="none" w:sz="0" w:space="0" w:color="auto"/>
          </w:divBdr>
        </w:div>
        <w:div w:id="1990086586">
          <w:marLeft w:val="640"/>
          <w:marRight w:val="0"/>
          <w:marTop w:val="0"/>
          <w:marBottom w:val="0"/>
          <w:divBdr>
            <w:top w:val="none" w:sz="0" w:space="0" w:color="auto"/>
            <w:left w:val="none" w:sz="0" w:space="0" w:color="auto"/>
            <w:bottom w:val="none" w:sz="0" w:space="0" w:color="auto"/>
            <w:right w:val="none" w:sz="0" w:space="0" w:color="auto"/>
          </w:divBdr>
        </w:div>
        <w:div w:id="2027245126">
          <w:marLeft w:val="640"/>
          <w:marRight w:val="0"/>
          <w:marTop w:val="0"/>
          <w:marBottom w:val="0"/>
          <w:divBdr>
            <w:top w:val="none" w:sz="0" w:space="0" w:color="auto"/>
            <w:left w:val="none" w:sz="0" w:space="0" w:color="auto"/>
            <w:bottom w:val="none" w:sz="0" w:space="0" w:color="auto"/>
            <w:right w:val="none" w:sz="0" w:space="0" w:color="auto"/>
          </w:divBdr>
        </w:div>
        <w:div w:id="2106488113">
          <w:marLeft w:val="640"/>
          <w:marRight w:val="0"/>
          <w:marTop w:val="0"/>
          <w:marBottom w:val="0"/>
          <w:divBdr>
            <w:top w:val="none" w:sz="0" w:space="0" w:color="auto"/>
            <w:left w:val="none" w:sz="0" w:space="0" w:color="auto"/>
            <w:bottom w:val="none" w:sz="0" w:space="0" w:color="auto"/>
            <w:right w:val="none" w:sz="0" w:space="0" w:color="auto"/>
          </w:divBdr>
        </w:div>
      </w:divsChild>
    </w:div>
    <w:div w:id="143548819">
      <w:bodyDiv w:val="1"/>
      <w:marLeft w:val="0"/>
      <w:marRight w:val="0"/>
      <w:marTop w:val="0"/>
      <w:marBottom w:val="0"/>
      <w:divBdr>
        <w:top w:val="none" w:sz="0" w:space="0" w:color="auto"/>
        <w:left w:val="none" w:sz="0" w:space="0" w:color="auto"/>
        <w:bottom w:val="none" w:sz="0" w:space="0" w:color="auto"/>
        <w:right w:val="none" w:sz="0" w:space="0" w:color="auto"/>
      </w:divBdr>
      <w:divsChild>
        <w:div w:id="21590639">
          <w:marLeft w:val="640"/>
          <w:marRight w:val="0"/>
          <w:marTop w:val="0"/>
          <w:marBottom w:val="0"/>
          <w:divBdr>
            <w:top w:val="none" w:sz="0" w:space="0" w:color="auto"/>
            <w:left w:val="none" w:sz="0" w:space="0" w:color="auto"/>
            <w:bottom w:val="none" w:sz="0" w:space="0" w:color="auto"/>
            <w:right w:val="none" w:sz="0" w:space="0" w:color="auto"/>
          </w:divBdr>
        </w:div>
        <w:div w:id="28725778">
          <w:marLeft w:val="640"/>
          <w:marRight w:val="0"/>
          <w:marTop w:val="0"/>
          <w:marBottom w:val="0"/>
          <w:divBdr>
            <w:top w:val="none" w:sz="0" w:space="0" w:color="auto"/>
            <w:left w:val="none" w:sz="0" w:space="0" w:color="auto"/>
            <w:bottom w:val="none" w:sz="0" w:space="0" w:color="auto"/>
            <w:right w:val="none" w:sz="0" w:space="0" w:color="auto"/>
          </w:divBdr>
        </w:div>
        <w:div w:id="58868890">
          <w:marLeft w:val="640"/>
          <w:marRight w:val="0"/>
          <w:marTop w:val="0"/>
          <w:marBottom w:val="0"/>
          <w:divBdr>
            <w:top w:val="none" w:sz="0" w:space="0" w:color="auto"/>
            <w:left w:val="none" w:sz="0" w:space="0" w:color="auto"/>
            <w:bottom w:val="none" w:sz="0" w:space="0" w:color="auto"/>
            <w:right w:val="none" w:sz="0" w:space="0" w:color="auto"/>
          </w:divBdr>
        </w:div>
        <w:div w:id="105976757">
          <w:marLeft w:val="640"/>
          <w:marRight w:val="0"/>
          <w:marTop w:val="0"/>
          <w:marBottom w:val="0"/>
          <w:divBdr>
            <w:top w:val="none" w:sz="0" w:space="0" w:color="auto"/>
            <w:left w:val="none" w:sz="0" w:space="0" w:color="auto"/>
            <w:bottom w:val="none" w:sz="0" w:space="0" w:color="auto"/>
            <w:right w:val="none" w:sz="0" w:space="0" w:color="auto"/>
          </w:divBdr>
        </w:div>
        <w:div w:id="119155012">
          <w:marLeft w:val="640"/>
          <w:marRight w:val="0"/>
          <w:marTop w:val="0"/>
          <w:marBottom w:val="0"/>
          <w:divBdr>
            <w:top w:val="none" w:sz="0" w:space="0" w:color="auto"/>
            <w:left w:val="none" w:sz="0" w:space="0" w:color="auto"/>
            <w:bottom w:val="none" w:sz="0" w:space="0" w:color="auto"/>
            <w:right w:val="none" w:sz="0" w:space="0" w:color="auto"/>
          </w:divBdr>
        </w:div>
        <w:div w:id="127944357">
          <w:marLeft w:val="640"/>
          <w:marRight w:val="0"/>
          <w:marTop w:val="0"/>
          <w:marBottom w:val="0"/>
          <w:divBdr>
            <w:top w:val="none" w:sz="0" w:space="0" w:color="auto"/>
            <w:left w:val="none" w:sz="0" w:space="0" w:color="auto"/>
            <w:bottom w:val="none" w:sz="0" w:space="0" w:color="auto"/>
            <w:right w:val="none" w:sz="0" w:space="0" w:color="auto"/>
          </w:divBdr>
        </w:div>
        <w:div w:id="135072340">
          <w:marLeft w:val="640"/>
          <w:marRight w:val="0"/>
          <w:marTop w:val="0"/>
          <w:marBottom w:val="0"/>
          <w:divBdr>
            <w:top w:val="none" w:sz="0" w:space="0" w:color="auto"/>
            <w:left w:val="none" w:sz="0" w:space="0" w:color="auto"/>
            <w:bottom w:val="none" w:sz="0" w:space="0" w:color="auto"/>
            <w:right w:val="none" w:sz="0" w:space="0" w:color="auto"/>
          </w:divBdr>
        </w:div>
        <w:div w:id="151532092">
          <w:marLeft w:val="640"/>
          <w:marRight w:val="0"/>
          <w:marTop w:val="0"/>
          <w:marBottom w:val="0"/>
          <w:divBdr>
            <w:top w:val="none" w:sz="0" w:space="0" w:color="auto"/>
            <w:left w:val="none" w:sz="0" w:space="0" w:color="auto"/>
            <w:bottom w:val="none" w:sz="0" w:space="0" w:color="auto"/>
            <w:right w:val="none" w:sz="0" w:space="0" w:color="auto"/>
          </w:divBdr>
        </w:div>
        <w:div w:id="187791832">
          <w:marLeft w:val="640"/>
          <w:marRight w:val="0"/>
          <w:marTop w:val="0"/>
          <w:marBottom w:val="0"/>
          <w:divBdr>
            <w:top w:val="none" w:sz="0" w:space="0" w:color="auto"/>
            <w:left w:val="none" w:sz="0" w:space="0" w:color="auto"/>
            <w:bottom w:val="none" w:sz="0" w:space="0" w:color="auto"/>
            <w:right w:val="none" w:sz="0" w:space="0" w:color="auto"/>
          </w:divBdr>
        </w:div>
        <w:div w:id="199825410">
          <w:marLeft w:val="640"/>
          <w:marRight w:val="0"/>
          <w:marTop w:val="0"/>
          <w:marBottom w:val="0"/>
          <w:divBdr>
            <w:top w:val="none" w:sz="0" w:space="0" w:color="auto"/>
            <w:left w:val="none" w:sz="0" w:space="0" w:color="auto"/>
            <w:bottom w:val="none" w:sz="0" w:space="0" w:color="auto"/>
            <w:right w:val="none" w:sz="0" w:space="0" w:color="auto"/>
          </w:divBdr>
        </w:div>
        <w:div w:id="232665290">
          <w:marLeft w:val="640"/>
          <w:marRight w:val="0"/>
          <w:marTop w:val="0"/>
          <w:marBottom w:val="0"/>
          <w:divBdr>
            <w:top w:val="none" w:sz="0" w:space="0" w:color="auto"/>
            <w:left w:val="none" w:sz="0" w:space="0" w:color="auto"/>
            <w:bottom w:val="none" w:sz="0" w:space="0" w:color="auto"/>
            <w:right w:val="none" w:sz="0" w:space="0" w:color="auto"/>
          </w:divBdr>
        </w:div>
        <w:div w:id="244384858">
          <w:marLeft w:val="640"/>
          <w:marRight w:val="0"/>
          <w:marTop w:val="0"/>
          <w:marBottom w:val="0"/>
          <w:divBdr>
            <w:top w:val="none" w:sz="0" w:space="0" w:color="auto"/>
            <w:left w:val="none" w:sz="0" w:space="0" w:color="auto"/>
            <w:bottom w:val="none" w:sz="0" w:space="0" w:color="auto"/>
            <w:right w:val="none" w:sz="0" w:space="0" w:color="auto"/>
          </w:divBdr>
        </w:div>
        <w:div w:id="245656657">
          <w:marLeft w:val="640"/>
          <w:marRight w:val="0"/>
          <w:marTop w:val="0"/>
          <w:marBottom w:val="0"/>
          <w:divBdr>
            <w:top w:val="none" w:sz="0" w:space="0" w:color="auto"/>
            <w:left w:val="none" w:sz="0" w:space="0" w:color="auto"/>
            <w:bottom w:val="none" w:sz="0" w:space="0" w:color="auto"/>
            <w:right w:val="none" w:sz="0" w:space="0" w:color="auto"/>
          </w:divBdr>
        </w:div>
        <w:div w:id="246502399">
          <w:marLeft w:val="640"/>
          <w:marRight w:val="0"/>
          <w:marTop w:val="0"/>
          <w:marBottom w:val="0"/>
          <w:divBdr>
            <w:top w:val="none" w:sz="0" w:space="0" w:color="auto"/>
            <w:left w:val="none" w:sz="0" w:space="0" w:color="auto"/>
            <w:bottom w:val="none" w:sz="0" w:space="0" w:color="auto"/>
            <w:right w:val="none" w:sz="0" w:space="0" w:color="auto"/>
          </w:divBdr>
        </w:div>
        <w:div w:id="273681176">
          <w:marLeft w:val="640"/>
          <w:marRight w:val="0"/>
          <w:marTop w:val="0"/>
          <w:marBottom w:val="0"/>
          <w:divBdr>
            <w:top w:val="none" w:sz="0" w:space="0" w:color="auto"/>
            <w:left w:val="none" w:sz="0" w:space="0" w:color="auto"/>
            <w:bottom w:val="none" w:sz="0" w:space="0" w:color="auto"/>
            <w:right w:val="none" w:sz="0" w:space="0" w:color="auto"/>
          </w:divBdr>
        </w:div>
        <w:div w:id="282540703">
          <w:marLeft w:val="640"/>
          <w:marRight w:val="0"/>
          <w:marTop w:val="0"/>
          <w:marBottom w:val="0"/>
          <w:divBdr>
            <w:top w:val="none" w:sz="0" w:space="0" w:color="auto"/>
            <w:left w:val="none" w:sz="0" w:space="0" w:color="auto"/>
            <w:bottom w:val="none" w:sz="0" w:space="0" w:color="auto"/>
            <w:right w:val="none" w:sz="0" w:space="0" w:color="auto"/>
          </w:divBdr>
        </w:div>
        <w:div w:id="292100137">
          <w:marLeft w:val="640"/>
          <w:marRight w:val="0"/>
          <w:marTop w:val="0"/>
          <w:marBottom w:val="0"/>
          <w:divBdr>
            <w:top w:val="none" w:sz="0" w:space="0" w:color="auto"/>
            <w:left w:val="none" w:sz="0" w:space="0" w:color="auto"/>
            <w:bottom w:val="none" w:sz="0" w:space="0" w:color="auto"/>
            <w:right w:val="none" w:sz="0" w:space="0" w:color="auto"/>
          </w:divBdr>
        </w:div>
        <w:div w:id="378404918">
          <w:marLeft w:val="640"/>
          <w:marRight w:val="0"/>
          <w:marTop w:val="0"/>
          <w:marBottom w:val="0"/>
          <w:divBdr>
            <w:top w:val="none" w:sz="0" w:space="0" w:color="auto"/>
            <w:left w:val="none" w:sz="0" w:space="0" w:color="auto"/>
            <w:bottom w:val="none" w:sz="0" w:space="0" w:color="auto"/>
            <w:right w:val="none" w:sz="0" w:space="0" w:color="auto"/>
          </w:divBdr>
        </w:div>
        <w:div w:id="500435582">
          <w:marLeft w:val="640"/>
          <w:marRight w:val="0"/>
          <w:marTop w:val="0"/>
          <w:marBottom w:val="0"/>
          <w:divBdr>
            <w:top w:val="none" w:sz="0" w:space="0" w:color="auto"/>
            <w:left w:val="none" w:sz="0" w:space="0" w:color="auto"/>
            <w:bottom w:val="none" w:sz="0" w:space="0" w:color="auto"/>
            <w:right w:val="none" w:sz="0" w:space="0" w:color="auto"/>
          </w:divBdr>
        </w:div>
        <w:div w:id="525797306">
          <w:marLeft w:val="640"/>
          <w:marRight w:val="0"/>
          <w:marTop w:val="0"/>
          <w:marBottom w:val="0"/>
          <w:divBdr>
            <w:top w:val="none" w:sz="0" w:space="0" w:color="auto"/>
            <w:left w:val="none" w:sz="0" w:space="0" w:color="auto"/>
            <w:bottom w:val="none" w:sz="0" w:space="0" w:color="auto"/>
            <w:right w:val="none" w:sz="0" w:space="0" w:color="auto"/>
          </w:divBdr>
        </w:div>
        <w:div w:id="531773978">
          <w:marLeft w:val="640"/>
          <w:marRight w:val="0"/>
          <w:marTop w:val="0"/>
          <w:marBottom w:val="0"/>
          <w:divBdr>
            <w:top w:val="none" w:sz="0" w:space="0" w:color="auto"/>
            <w:left w:val="none" w:sz="0" w:space="0" w:color="auto"/>
            <w:bottom w:val="none" w:sz="0" w:space="0" w:color="auto"/>
            <w:right w:val="none" w:sz="0" w:space="0" w:color="auto"/>
          </w:divBdr>
        </w:div>
        <w:div w:id="561454124">
          <w:marLeft w:val="640"/>
          <w:marRight w:val="0"/>
          <w:marTop w:val="0"/>
          <w:marBottom w:val="0"/>
          <w:divBdr>
            <w:top w:val="none" w:sz="0" w:space="0" w:color="auto"/>
            <w:left w:val="none" w:sz="0" w:space="0" w:color="auto"/>
            <w:bottom w:val="none" w:sz="0" w:space="0" w:color="auto"/>
            <w:right w:val="none" w:sz="0" w:space="0" w:color="auto"/>
          </w:divBdr>
        </w:div>
        <w:div w:id="587469056">
          <w:marLeft w:val="640"/>
          <w:marRight w:val="0"/>
          <w:marTop w:val="0"/>
          <w:marBottom w:val="0"/>
          <w:divBdr>
            <w:top w:val="none" w:sz="0" w:space="0" w:color="auto"/>
            <w:left w:val="none" w:sz="0" w:space="0" w:color="auto"/>
            <w:bottom w:val="none" w:sz="0" w:space="0" w:color="auto"/>
            <w:right w:val="none" w:sz="0" w:space="0" w:color="auto"/>
          </w:divBdr>
        </w:div>
        <w:div w:id="607590719">
          <w:marLeft w:val="640"/>
          <w:marRight w:val="0"/>
          <w:marTop w:val="0"/>
          <w:marBottom w:val="0"/>
          <w:divBdr>
            <w:top w:val="none" w:sz="0" w:space="0" w:color="auto"/>
            <w:left w:val="none" w:sz="0" w:space="0" w:color="auto"/>
            <w:bottom w:val="none" w:sz="0" w:space="0" w:color="auto"/>
            <w:right w:val="none" w:sz="0" w:space="0" w:color="auto"/>
          </w:divBdr>
        </w:div>
        <w:div w:id="621420288">
          <w:marLeft w:val="640"/>
          <w:marRight w:val="0"/>
          <w:marTop w:val="0"/>
          <w:marBottom w:val="0"/>
          <w:divBdr>
            <w:top w:val="none" w:sz="0" w:space="0" w:color="auto"/>
            <w:left w:val="none" w:sz="0" w:space="0" w:color="auto"/>
            <w:bottom w:val="none" w:sz="0" w:space="0" w:color="auto"/>
            <w:right w:val="none" w:sz="0" w:space="0" w:color="auto"/>
          </w:divBdr>
        </w:div>
        <w:div w:id="644428171">
          <w:marLeft w:val="640"/>
          <w:marRight w:val="0"/>
          <w:marTop w:val="0"/>
          <w:marBottom w:val="0"/>
          <w:divBdr>
            <w:top w:val="none" w:sz="0" w:space="0" w:color="auto"/>
            <w:left w:val="none" w:sz="0" w:space="0" w:color="auto"/>
            <w:bottom w:val="none" w:sz="0" w:space="0" w:color="auto"/>
            <w:right w:val="none" w:sz="0" w:space="0" w:color="auto"/>
          </w:divBdr>
        </w:div>
        <w:div w:id="675619145">
          <w:marLeft w:val="640"/>
          <w:marRight w:val="0"/>
          <w:marTop w:val="0"/>
          <w:marBottom w:val="0"/>
          <w:divBdr>
            <w:top w:val="none" w:sz="0" w:space="0" w:color="auto"/>
            <w:left w:val="none" w:sz="0" w:space="0" w:color="auto"/>
            <w:bottom w:val="none" w:sz="0" w:space="0" w:color="auto"/>
            <w:right w:val="none" w:sz="0" w:space="0" w:color="auto"/>
          </w:divBdr>
        </w:div>
        <w:div w:id="680157648">
          <w:marLeft w:val="640"/>
          <w:marRight w:val="0"/>
          <w:marTop w:val="0"/>
          <w:marBottom w:val="0"/>
          <w:divBdr>
            <w:top w:val="none" w:sz="0" w:space="0" w:color="auto"/>
            <w:left w:val="none" w:sz="0" w:space="0" w:color="auto"/>
            <w:bottom w:val="none" w:sz="0" w:space="0" w:color="auto"/>
            <w:right w:val="none" w:sz="0" w:space="0" w:color="auto"/>
          </w:divBdr>
        </w:div>
        <w:div w:id="687948730">
          <w:marLeft w:val="640"/>
          <w:marRight w:val="0"/>
          <w:marTop w:val="0"/>
          <w:marBottom w:val="0"/>
          <w:divBdr>
            <w:top w:val="none" w:sz="0" w:space="0" w:color="auto"/>
            <w:left w:val="none" w:sz="0" w:space="0" w:color="auto"/>
            <w:bottom w:val="none" w:sz="0" w:space="0" w:color="auto"/>
            <w:right w:val="none" w:sz="0" w:space="0" w:color="auto"/>
          </w:divBdr>
        </w:div>
        <w:div w:id="746615057">
          <w:marLeft w:val="640"/>
          <w:marRight w:val="0"/>
          <w:marTop w:val="0"/>
          <w:marBottom w:val="0"/>
          <w:divBdr>
            <w:top w:val="none" w:sz="0" w:space="0" w:color="auto"/>
            <w:left w:val="none" w:sz="0" w:space="0" w:color="auto"/>
            <w:bottom w:val="none" w:sz="0" w:space="0" w:color="auto"/>
            <w:right w:val="none" w:sz="0" w:space="0" w:color="auto"/>
          </w:divBdr>
        </w:div>
        <w:div w:id="758520827">
          <w:marLeft w:val="640"/>
          <w:marRight w:val="0"/>
          <w:marTop w:val="0"/>
          <w:marBottom w:val="0"/>
          <w:divBdr>
            <w:top w:val="none" w:sz="0" w:space="0" w:color="auto"/>
            <w:left w:val="none" w:sz="0" w:space="0" w:color="auto"/>
            <w:bottom w:val="none" w:sz="0" w:space="0" w:color="auto"/>
            <w:right w:val="none" w:sz="0" w:space="0" w:color="auto"/>
          </w:divBdr>
        </w:div>
        <w:div w:id="786238093">
          <w:marLeft w:val="640"/>
          <w:marRight w:val="0"/>
          <w:marTop w:val="0"/>
          <w:marBottom w:val="0"/>
          <w:divBdr>
            <w:top w:val="none" w:sz="0" w:space="0" w:color="auto"/>
            <w:left w:val="none" w:sz="0" w:space="0" w:color="auto"/>
            <w:bottom w:val="none" w:sz="0" w:space="0" w:color="auto"/>
            <w:right w:val="none" w:sz="0" w:space="0" w:color="auto"/>
          </w:divBdr>
        </w:div>
        <w:div w:id="792090167">
          <w:marLeft w:val="640"/>
          <w:marRight w:val="0"/>
          <w:marTop w:val="0"/>
          <w:marBottom w:val="0"/>
          <w:divBdr>
            <w:top w:val="none" w:sz="0" w:space="0" w:color="auto"/>
            <w:left w:val="none" w:sz="0" w:space="0" w:color="auto"/>
            <w:bottom w:val="none" w:sz="0" w:space="0" w:color="auto"/>
            <w:right w:val="none" w:sz="0" w:space="0" w:color="auto"/>
          </w:divBdr>
        </w:div>
        <w:div w:id="814755467">
          <w:marLeft w:val="640"/>
          <w:marRight w:val="0"/>
          <w:marTop w:val="0"/>
          <w:marBottom w:val="0"/>
          <w:divBdr>
            <w:top w:val="none" w:sz="0" w:space="0" w:color="auto"/>
            <w:left w:val="none" w:sz="0" w:space="0" w:color="auto"/>
            <w:bottom w:val="none" w:sz="0" w:space="0" w:color="auto"/>
            <w:right w:val="none" w:sz="0" w:space="0" w:color="auto"/>
          </w:divBdr>
        </w:div>
        <w:div w:id="902906923">
          <w:marLeft w:val="640"/>
          <w:marRight w:val="0"/>
          <w:marTop w:val="0"/>
          <w:marBottom w:val="0"/>
          <w:divBdr>
            <w:top w:val="none" w:sz="0" w:space="0" w:color="auto"/>
            <w:left w:val="none" w:sz="0" w:space="0" w:color="auto"/>
            <w:bottom w:val="none" w:sz="0" w:space="0" w:color="auto"/>
            <w:right w:val="none" w:sz="0" w:space="0" w:color="auto"/>
          </w:divBdr>
        </w:div>
        <w:div w:id="906064244">
          <w:marLeft w:val="640"/>
          <w:marRight w:val="0"/>
          <w:marTop w:val="0"/>
          <w:marBottom w:val="0"/>
          <w:divBdr>
            <w:top w:val="none" w:sz="0" w:space="0" w:color="auto"/>
            <w:left w:val="none" w:sz="0" w:space="0" w:color="auto"/>
            <w:bottom w:val="none" w:sz="0" w:space="0" w:color="auto"/>
            <w:right w:val="none" w:sz="0" w:space="0" w:color="auto"/>
          </w:divBdr>
        </w:div>
        <w:div w:id="926382518">
          <w:marLeft w:val="640"/>
          <w:marRight w:val="0"/>
          <w:marTop w:val="0"/>
          <w:marBottom w:val="0"/>
          <w:divBdr>
            <w:top w:val="none" w:sz="0" w:space="0" w:color="auto"/>
            <w:left w:val="none" w:sz="0" w:space="0" w:color="auto"/>
            <w:bottom w:val="none" w:sz="0" w:space="0" w:color="auto"/>
            <w:right w:val="none" w:sz="0" w:space="0" w:color="auto"/>
          </w:divBdr>
        </w:div>
        <w:div w:id="974529664">
          <w:marLeft w:val="640"/>
          <w:marRight w:val="0"/>
          <w:marTop w:val="0"/>
          <w:marBottom w:val="0"/>
          <w:divBdr>
            <w:top w:val="none" w:sz="0" w:space="0" w:color="auto"/>
            <w:left w:val="none" w:sz="0" w:space="0" w:color="auto"/>
            <w:bottom w:val="none" w:sz="0" w:space="0" w:color="auto"/>
            <w:right w:val="none" w:sz="0" w:space="0" w:color="auto"/>
          </w:divBdr>
        </w:div>
        <w:div w:id="993683370">
          <w:marLeft w:val="640"/>
          <w:marRight w:val="0"/>
          <w:marTop w:val="0"/>
          <w:marBottom w:val="0"/>
          <w:divBdr>
            <w:top w:val="none" w:sz="0" w:space="0" w:color="auto"/>
            <w:left w:val="none" w:sz="0" w:space="0" w:color="auto"/>
            <w:bottom w:val="none" w:sz="0" w:space="0" w:color="auto"/>
            <w:right w:val="none" w:sz="0" w:space="0" w:color="auto"/>
          </w:divBdr>
        </w:div>
        <w:div w:id="999308669">
          <w:marLeft w:val="640"/>
          <w:marRight w:val="0"/>
          <w:marTop w:val="0"/>
          <w:marBottom w:val="0"/>
          <w:divBdr>
            <w:top w:val="none" w:sz="0" w:space="0" w:color="auto"/>
            <w:left w:val="none" w:sz="0" w:space="0" w:color="auto"/>
            <w:bottom w:val="none" w:sz="0" w:space="0" w:color="auto"/>
            <w:right w:val="none" w:sz="0" w:space="0" w:color="auto"/>
          </w:divBdr>
        </w:div>
        <w:div w:id="1010790942">
          <w:marLeft w:val="640"/>
          <w:marRight w:val="0"/>
          <w:marTop w:val="0"/>
          <w:marBottom w:val="0"/>
          <w:divBdr>
            <w:top w:val="none" w:sz="0" w:space="0" w:color="auto"/>
            <w:left w:val="none" w:sz="0" w:space="0" w:color="auto"/>
            <w:bottom w:val="none" w:sz="0" w:space="0" w:color="auto"/>
            <w:right w:val="none" w:sz="0" w:space="0" w:color="auto"/>
          </w:divBdr>
        </w:div>
        <w:div w:id="1040520459">
          <w:marLeft w:val="640"/>
          <w:marRight w:val="0"/>
          <w:marTop w:val="0"/>
          <w:marBottom w:val="0"/>
          <w:divBdr>
            <w:top w:val="none" w:sz="0" w:space="0" w:color="auto"/>
            <w:left w:val="none" w:sz="0" w:space="0" w:color="auto"/>
            <w:bottom w:val="none" w:sz="0" w:space="0" w:color="auto"/>
            <w:right w:val="none" w:sz="0" w:space="0" w:color="auto"/>
          </w:divBdr>
        </w:div>
        <w:div w:id="1053238582">
          <w:marLeft w:val="640"/>
          <w:marRight w:val="0"/>
          <w:marTop w:val="0"/>
          <w:marBottom w:val="0"/>
          <w:divBdr>
            <w:top w:val="none" w:sz="0" w:space="0" w:color="auto"/>
            <w:left w:val="none" w:sz="0" w:space="0" w:color="auto"/>
            <w:bottom w:val="none" w:sz="0" w:space="0" w:color="auto"/>
            <w:right w:val="none" w:sz="0" w:space="0" w:color="auto"/>
          </w:divBdr>
        </w:div>
        <w:div w:id="1090590471">
          <w:marLeft w:val="640"/>
          <w:marRight w:val="0"/>
          <w:marTop w:val="0"/>
          <w:marBottom w:val="0"/>
          <w:divBdr>
            <w:top w:val="none" w:sz="0" w:space="0" w:color="auto"/>
            <w:left w:val="none" w:sz="0" w:space="0" w:color="auto"/>
            <w:bottom w:val="none" w:sz="0" w:space="0" w:color="auto"/>
            <w:right w:val="none" w:sz="0" w:space="0" w:color="auto"/>
          </w:divBdr>
        </w:div>
        <w:div w:id="1125584592">
          <w:marLeft w:val="640"/>
          <w:marRight w:val="0"/>
          <w:marTop w:val="0"/>
          <w:marBottom w:val="0"/>
          <w:divBdr>
            <w:top w:val="none" w:sz="0" w:space="0" w:color="auto"/>
            <w:left w:val="none" w:sz="0" w:space="0" w:color="auto"/>
            <w:bottom w:val="none" w:sz="0" w:space="0" w:color="auto"/>
            <w:right w:val="none" w:sz="0" w:space="0" w:color="auto"/>
          </w:divBdr>
        </w:div>
        <w:div w:id="1155754793">
          <w:marLeft w:val="640"/>
          <w:marRight w:val="0"/>
          <w:marTop w:val="0"/>
          <w:marBottom w:val="0"/>
          <w:divBdr>
            <w:top w:val="none" w:sz="0" w:space="0" w:color="auto"/>
            <w:left w:val="none" w:sz="0" w:space="0" w:color="auto"/>
            <w:bottom w:val="none" w:sz="0" w:space="0" w:color="auto"/>
            <w:right w:val="none" w:sz="0" w:space="0" w:color="auto"/>
          </w:divBdr>
        </w:div>
        <w:div w:id="1227689305">
          <w:marLeft w:val="640"/>
          <w:marRight w:val="0"/>
          <w:marTop w:val="0"/>
          <w:marBottom w:val="0"/>
          <w:divBdr>
            <w:top w:val="none" w:sz="0" w:space="0" w:color="auto"/>
            <w:left w:val="none" w:sz="0" w:space="0" w:color="auto"/>
            <w:bottom w:val="none" w:sz="0" w:space="0" w:color="auto"/>
            <w:right w:val="none" w:sz="0" w:space="0" w:color="auto"/>
          </w:divBdr>
        </w:div>
        <w:div w:id="1232349253">
          <w:marLeft w:val="640"/>
          <w:marRight w:val="0"/>
          <w:marTop w:val="0"/>
          <w:marBottom w:val="0"/>
          <w:divBdr>
            <w:top w:val="none" w:sz="0" w:space="0" w:color="auto"/>
            <w:left w:val="none" w:sz="0" w:space="0" w:color="auto"/>
            <w:bottom w:val="none" w:sz="0" w:space="0" w:color="auto"/>
            <w:right w:val="none" w:sz="0" w:space="0" w:color="auto"/>
          </w:divBdr>
        </w:div>
        <w:div w:id="1277176100">
          <w:marLeft w:val="640"/>
          <w:marRight w:val="0"/>
          <w:marTop w:val="0"/>
          <w:marBottom w:val="0"/>
          <w:divBdr>
            <w:top w:val="none" w:sz="0" w:space="0" w:color="auto"/>
            <w:left w:val="none" w:sz="0" w:space="0" w:color="auto"/>
            <w:bottom w:val="none" w:sz="0" w:space="0" w:color="auto"/>
            <w:right w:val="none" w:sz="0" w:space="0" w:color="auto"/>
          </w:divBdr>
        </w:div>
        <w:div w:id="1282154700">
          <w:marLeft w:val="640"/>
          <w:marRight w:val="0"/>
          <w:marTop w:val="0"/>
          <w:marBottom w:val="0"/>
          <w:divBdr>
            <w:top w:val="none" w:sz="0" w:space="0" w:color="auto"/>
            <w:left w:val="none" w:sz="0" w:space="0" w:color="auto"/>
            <w:bottom w:val="none" w:sz="0" w:space="0" w:color="auto"/>
            <w:right w:val="none" w:sz="0" w:space="0" w:color="auto"/>
          </w:divBdr>
        </w:div>
        <w:div w:id="1291285656">
          <w:marLeft w:val="640"/>
          <w:marRight w:val="0"/>
          <w:marTop w:val="0"/>
          <w:marBottom w:val="0"/>
          <w:divBdr>
            <w:top w:val="none" w:sz="0" w:space="0" w:color="auto"/>
            <w:left w:val="none" w:sz="0" w:space="0" w:color="auto"/>
            <w:bottom w:val="none" w:sz="0" w:space="0" w:color="auto"/>
            <w:right w:val="none" w:sz="0" w:space="0" w:color="auto"/>
          </w:divBdr>
        </w:div>
        <w:div w:id="1294285447">
          <w:marLeft w:val="640"/>
          <w:marRight w:val="0"/>
          <w:marTop w:val="0"/>
          <w:marBottom w:val="0"/>
          <w:divBdr>
            <w:top w:val="none" w:sz="0" w:space="0" w:color="auto"/>
            <w:left w:val="none" w:sz="0" w:space="0" w:color="auto"/>
            <w:bottom w:val="none" w:sz="0" w:space="0" w:color="auto"/>
            <w:right w:val="none" w:sz="0" w:space="0" w:color="auto"/>
          </w:divBdr>
        </w:div>
        <w:div w:id="1309742672">
          <w:marLeft w:val="640"/>
          <w:marRight w:val="0"/>
          <w:marTop w:val="0"/>
          <w:marBottom w:val="0"/>
          <w:divBdr>
            <w:top w:val="none" w:sz="0" w:space="0" w:color="auto"/>
            <w:left w:val="none" w:sz="0" w:space="0" w:color="auto"/>
            <w:bottom w:val="none" w:sz="0" w:space="0" w:color="auto"/>
            <w:right w:val="none" w:sz="0" w:space="0" w:color="auto"/>
          </w:divBdr>
        </w:div>
        <w:div w:id="1352218243">
          <w:marLeft w:val="640"/>
          <w:marRight w:val="0"/>
          <w:marTop w:val="0"/>
          <w:marBottom w:val="0"/>
          <w:divBdr>
            <w:top w:val="none" w:sz="0" w:space="0" w:color="auto"/>
            <w:left w:val="none" w:sz="0" w:space="0" w:color="auto"/>
            <w:bottom w:val="none" w:sz="0" w:space="0" w:color="auto"/>
            <w:right w:val="none" w:sz="0" w:space="0" w:color="auto"/>
          </w:divBdr>
        </w:div>
        <w:div w:id="1386441883">
          <w:marLeft w:val="640"/>
          <w:marRight w:val="0"/>
          <w:marTop w:val="0"/>
          <w:marBottom w:val="0"/>
          <w:divBdr>
            <w:top w:val="none" w:sz="0" w:space="0" w:color="auto"/>
            <w:left w:val="none" w:sz="0" w:space="0" w:color="auto"/>
            <w:bottom w:val="none" w:sz="0" w:space="0" w:color="auto"/>
            <w:right w:val="none" w:sz="0" w:space="0" w:color="auto"/>
          </w:divBdr>
        </w:div>
        <w:div w:id="1406076340">
          <w:marLeft w:val="640"/>
          <w:marRight w:val="0"/>
          <w:marTop w:val="0"/>
          <w:marBottom w:val="0"/>
          <w:divBdr>
            <w:top w:val="none" w:sz="0" w:space="0" w:color="auto"/>
            <w:left w:val="none" w:sz="0" w:space="0" w:color="auto"/>
            <w:bottom w:val="none" w:sz="0" w:space="0" w:color="auto"/>
            <w:right w:val="none" w:sz="0" w:space="0" w:color="auto"/>
          </w:divBdr>
        </w:div>
        <w:div w:id="1428188585">
          <w:marLeft w:val="640"/>
          <w:marRight w:val="0"/>
          <w:marTop w:val="0"/>
          <w:marBottom w:val="0"/>
          <w:divBdr>
            <w:top w:val="none" w:sz="0" w:space="0" w:color="auto"/>
            <w:left w:val="none" w:sz="0" w:space="0" w:color="auto"/>
            <w:bottom w:val="none" w:sz="0" w:space="0" w:color="auto"/>
            <w:right w:val="none" w:sz="0" w:space="0" w:color="auto"/>
          </w:divBdr>
        </w:div>
        <w:div w:id="1491286663">
          <w:marLeft w:val="640"/>
          <w:marRight w:val="0"/>
          <w:marTop w:val="0"/>
          <w:marBottom w:val="0"/>
          <w:divBdr>
            <w:top w:val="none" w:sz="0" w:space="0" w:color="auto"/>
            <w:left w:val="none" w:sz="0" w:space="0" w:color="auto"/>
            <w:bottom w:val="none" w:sz="0" w:space="0" w:color="auto"/>
            <w:right w:val="none" w:sz="0" w:space="0" w:color="auto"/>
          </w:divBdr>
        </w:div>
        <w:div w:id="1531261785">
          <w:marLeft w:val="640"/>
          <w:marRight w:val="0"/>
          <w:marTop w:val="0"/>
          <w:marBottom w:val="0"/>
          <w:divBdr>
            <w:top w:val="none" w:sz="0" w:space="0" w:color="auto"/>
            <w:left w:val="none" w:sz="0" w:space="0" w:color="auto"/>
            <w:bottom w:val="none" w:sz="0" w:space="0" w:color="auto"/>
            <w:right w:val="none" w:sz="0" w:space="0" w:color="auto"/>
          </w:divBdr>
        </w:div>
        <w:div w:id="1551382207">
          <w:marLeft w:val="640"/>
          <w:marRight w:val="0"/>
          <w:marTop w:val="0"/>
          <w:marBottom w:val="0"/>
          <w:divBdr>
            <w:top w:val="none" w:sz="0" w:space="0" w:color="auto"/>
            <w:left w:val="none" w:sz="0" w:space="0" w:color="auto"/>
            <w:bottom w:val="none" w:sz="0" w:space="0" w:color="auto"/>
            <w:right w:val="none" w:sz="0" w:space="0" w:color="auto"/>
          </w:divBdr>
        </w:div>
        <w:div w:id="1612976251">
          <w:marLeft w:val="640"/>
          <w:marRight w:val="0"/>
          <w:marTop w:val="0"/>
          <w:marBottom w:val="0"/>
          <w:divBdr>
            <w:top w:val="none" w:sz="0" w:space="0" w:color="auto"/>
            <w:left w:val="none" w:sz="0" w:space="0" w:color="auto"/>
            <w:bottom w:val="none" w:sz="0" w:space="0" w:color="auto"/>
            <w:right w:val="none" w:sz="0" w:space="0" w:color="auto"/>
          </w:divBdr>
        </w:div>
        <w:div w:id="1635597372">
          <w:marLeft w:val="640"/>
          <w:marRight w:val="0"/>
          <w:marTop w:val="0"/>
          <w:marBottom w:val="0"/>
          <w:divBdr>
            <w:top w:val="none" w:sz="0" w:space="0" w:color="auto"/>
            <w:left w:val="none" w:sz="0" w:space="0" w:color="auto"/>
            <w:bottom w:val="none" w:sz="0" w:space="0" w:color="auto"/>
            <w:right w:val="none" w:sz="0" w:space="0" w:color="auto"/>
          </w:divBdr>
        </w:div>
        <w:div w:id="1674140170">
          <w:marLeft w:val="640"/>
          <w:marRight w:val="0"/>
          <w:marTop w:val="0"/>
          <w:marBottom w:val="0"/>
          <w:divBdr>
            <w:top w:val="none" w:sz="0" w:space="0" w:color="auto"/>
            <w:left w:val="none" w:sz="0" w:space="0" w:color="auto"/>
            <w:bottom w:val="none" w:sz="0" w:space="0" w:color="auto"/>
            <w:right w:val="none" w:sz="0" w:space="0" w:color="auto"/>
          </w:divBdr>
        </w:div>
        <w:div w:id="1715616159">
          <w:marLeft w:val="640"/>
          <w:marRight w:val="0"/>
          <w:marTop w:val="0"/>
          <w:marBottom w:val="0"/>
          <w:divBdr>
            <w:top w:val="none" w:sz="0" w:space="0" w:color="auto"/>
            <w:left w:val="none" w:sz="0" w:space="0" w:color="auto"/>
            <w:bottom w:val="none" w:sz="0" w:space="0" w:color="auto"/>
            <w:right w:val="none" w:sz="0" w:space="0" w:color="auto"/>
          </w:divBdr>
        </w:div>
        <w:div w:id="1782996809">
          <w:marLeft w:val="640"/>
          <w:marRight w:val="0"/>
          <w:marTop w:val="0"/>
          <w:marBottom w:val="0"/>
          <w:divBdr>
            <w:top w:val="none" w:sz="0" w:space="0" w:color="auto"/>
            <w:left w:val="none" w:sz="0" w:space="0" w:color="auto"/>
            <w:bottom w:val="none" w:sz="0" w:space="0" w:color="auto"/>
            <w:right w:val="none" w:sz="0" w:space="0" w:color="auto"/>
          </w:divBdr>
        </w:div>
        <w:div w:id="1834568212">
          <w:marLeft w:val="640"/>
          <w:marRight w:val="0"/>
          <w:marTop w:val="0"/>
          <w:marBottom w:val="0"/>
          <w:divBdr>
            <w:top w:val="none" w:sz="0" w:space="0" w:color="auto"/>
            <w:left w:val="none" w:sz="0" w:space="0" w:color="auto"/>
            <w:bottom w:val="none" w:sz="0" w:space="0" w:color="auto"/>
            <w:right w:val="none" w:sz="0" w:space="0" w:color="auto"/>
          </w:divBdr>
        </w:div>
        <w:div w:id="1940672217">
          <w:marLeft w:val="640"/>
          <w:marRight w:val="0"/>
          <w:marTop w:val="0"/>
          <w:marBottom w:val="0"/>
          <w:divBdr>
            <w:top w:val="none" w:sz="0" w:space="0" w:color="auto"/>
            <w:left w:val="none" w:sz="0" w:space="0" w:color="auto"/>
            <w:bottom w:val="none" w:sz="0" w:space="0" w:color="auto"/>
            <w:right w:val="none" w:sz="0" w:space="0" w:color="auto"/>
          </w:divBdr>
        </w:div>
        <w:div w:id="1961454187">
          <w:marLeft w:val="640"/>
          <w:marRight w:val="0"/>
          <w:marTop w:val="0"/>
          <w:marBottom w:val="0"/>
          <w:divBdr>
            <w:top w:val="none" w:sz="0" w:space="0" w:color="auto"/>
            <w:left w:val="none" w:sz="0" w:space="0" w:color="auto"/>
            <w:bottom w:val="none" w:sz="0" w:space="0" w:color="auto"/>
            <w:right w:val="none" w:sz="0" w:space="0" w:color="auto"/>
          </w:divBdr>
        </w:div>
        <w:div w:id="2043092158">
          <w:marLeft w:val="640"/>
          <w:marRight w:val="0"/>
          <w:marTop w:val="0"/>
          <w:marBottom w:val="0"/>
          <w:divBdr>
            <w:top w:val="none" w:sz="0" w:space="0" w:color="auto"/>
            <w:left w:val="none" w:sz="0" w:space="0" w:color="auto"/>
            <w:bottom w:val="none" w:sz="0" w:space="0" w:color="auto"/>
            <w:right w:val="none" w:sz="0" w:space="0" w:color="auto"/>
          </w:divBdr>
        </w:div>
        <w:div w:id="2063209781">
          <w:marLeft w:val="640"/>
          <w:marRight w:val="0"/>
          <w:marTop w:val="0"/>
          <w:marBottom w:val="0"/>
          <w:divBdr>
            <w:top w:val="none" w:sz="0" w:space="0" w:color="auto"/>
            <w:left w:val="none" w:sz="0" w:space="0" w:color="auto"/>
            <w:bottom w:val="none" w:sz="0" w:space="0" w:color="auto"/>
            <w:right w:val="none" w:sz="0" w:space="0" w:color="auto"/>
          </w:divBdr>
        </w:div>
        <w:div w:id="2080321795">
          <w:marLeft w:val="640"/>
          <w:marRight w:val="0"/>
          <w:marTop w:val="0"/>
          <w:marBottom w:val="0"/>
          <w:divBdr>
            <w:top w:val="none" w:sz="0" w:space="0" w:color="auto"/>
            <w:left w:val="none" w:sz="0" w:space="0" w:color="auto"/>
            <w:bottom w:val="none" w:sz="0" w:space="0" w:color="auto"/>
            <w:right w:val="none" w:sz="0" w:space="0" w:color="auto"/>
          </w:divBdr>
        </w:div>
      </w:divsChild>
    </w:div>
    <w:div w:id="185675129">
      <w:marLeft w:val="640"/>
      <w:marRight w:val="0"/>
      <w:marTop w:val="0"/>
      <w:marBottom w:val="0"/>
      <w:divBdr>
        <w:top w:val="none" w:sz="0" w:space="0" w:color="auto"/>
        <w:left w:val="none" w:sz="0" w:space="0" w:color="auto"/>
        <w:bottom w:val="none" w:sz="0" w:space="0" w:color="auto"/>
        <w:right w:val="none" w:sz="0" w:space="0" w:color="auto"/>
      </w:divBdr>
    </w:div>
    <w:div w:id="185679513">
      <w:bodyDiv w:val="1"/>
      <w:marLeft w:val="0"/>
      <w:marRight w:val="0"/>
      <w:marTop w:val="0"/>
      <w:marBottom w:val="0"/>
      <w:divBdr>
        <w:top w:val="none" w:sz="0" w:space="0" w:color="auto"/>
        <w:left w:val="none" w:sz="0" w:space="0" w:color="auto"/>
        <w:bottom w:val="none" w:sz="0" w:space="0" w:color="auto"/>
        <w:right w:val="none" w:sz="0" w:space="0" w:color="auto"/>
      </w:divBdr>
      <w:divsChild>
        <w:div w:id="114641231">
          <w:marLeft w:val="640"/>
          <w:marRight w:val="0"/>
          <w:marTop w:val="0"/>
          <w:marBottom w:val="0"/>
          <w:divBdr>
            <w:top w:val="none" w:sz="0" w:space="0" w:color="auto"/>
            <w:left w:val="none" w:sz="0" w:space="0" w:color="auto"/>
            <w:bottom w:val="none" w:sz="0" w:space="0" w:color="auto"/>
            <w:right w:val="none" w:sz="0" w:space="0" w:color="auto"/>
          </w:divBdr>
        </w:div>
        <w:div w:id="180240078">
          <w:marLeft w:val="640"/>
          <w:marRight w:val="0"/>
          <w:marTop w:val="0"/>
          <w:marBottom w:val="0"/>
          <w:divBdr>
            <w:top w:val="none" w:sz="0" w:space="0" w:color="auto"/>
            <w:left w:val="none" w:sz="0" w:space="0" w:color="auto"/>
            <w:bottom w:val="none" w:sz="0" w:space="0" w:color="auto"/>
            <w:right w:val="none" w:sz="0" w:space="0" w:color="auto"/>
          </w:divBdr>
        </w:div>
        <w:div w:id="378483237">
          <w:marLeft w:val="640"/>
          <w:marRight w:val="0"/>
          <w:marTop w:val="0"/>
          <w:marBottom w:val="0"/>
          <w:divBdr>
            <w:top w:val="none" w:sz="0" w:space="0" w:color="auto"/>
            <w:left w:val="none" w:sz="0" w:space="0" w:color="auto"/>
            <w:bottom w:val="none" w:sz="0" w:space="0" w:color="auto"/>
            <w:right w:val="none" w:sz="0" w:space="0" w:color="auto"/>
          </w:divBdr>
        </w:div>
        <w:div w:id="421991703">
          <w:marLeft w:val="640"/>
          <w:marRight w:val="0"/>
          <w:marTop w:val="0"/>
          <w:marBottom w:val="0"/>
          <w:divBdr>
            <w:top w:val="none" w:sz="0" w:space="0" w:color="auto"/>
            <w:left w:val="none" w:sz="0" w:space="0" w:color="auto"/>
            <w:bottom w:val="none" w:sz="0" w:space="0" w:color="auto"/>
            <w:right w:val="none" w:sz="0" w:space="0" w:color="auto"/>
          </w:divBdr>
        </w:div>
        <w:div w:id="465776602">
          <w:marLeft w:val="640"/>
          <w:marRight w:val="0"/>
          <w:marTop w:val="0"/>
          <w:marBottom w:val="0"/>
          <w:divBdr>
            <w:top w:val="none" w:sz="0" w:space="0" w:color="auto"/>
            <w:left w:val="none" w:sz="0" w:space="0" w:color="auto"/>
            <w:bottom w:val="none" w:sz="0" w:space="0" w:color="auto"/>
            <w:right w:val="none" w:sz="0" w:space="0" w:color="auto"/>
          </w:divBdr>
        </w:div>
        <w:div w:id="506287774">
          <w:marLeft w:val="640"/>
          <w:marRight w:val="0"/>
          <w:marTop w:val="0"/>
          <w:marBottom w:val="0"/>
          <w:divBdr>
            <w:top w:val="none" w:sz="0" w:space="0" w:color="auto"/>
            <w:left w:val="none" w:sz="0" w:space="0" w:color="auto"/>
            <w:bottom w:val="none" w:sz="0" w:space="0" w:color="auto"/>
            <w:right w:val="none" w:sz="0" w:space="0" w:color="auto"/>
          </w:divBdr>
        </w:div>
        <w:div w:id="533925754">
          <w:marLeft w:val="640"/>
          <w:marRight w:val="0"/>
          <w:marTop w:val="0"/>
          <w:marBottom w:val="0"/>
          <w:divBdr>
            <w:top w:val="none" w:sz="0" w:space="0" w:color="auto"/>
            <w:left w:val="none" w:sz="0" w:space="0" w:color="auto"/>
            <w:bottom w:val="none" w:sz="0" w:space="0" w:color="auto"/>
            <w:right w:val="none" w:sz="0" w:space="0" w:color="auto"/>
          </w:divBdr>
        </w:div>
        <w:div w:id="558170550">
          <w:marLeft w:val="640"/>
          <w:marRight w:val="0"/>
          <w:marTop w:val="0"/>
          <w:marBottom w:val="0"/>
          <w:divBdr>
            <w:top w:val="none" w:sz="0" w:space="0" w:color="auto"/>
            <w:left w:val="none" w:sz="0" w:space="0" w:color="auto"/>
            <w:bottom w:val="none" w:sz="0" w:space="0" w:color="auto"/>
            <w:right w:val="none" w:sz="0" w:space="0" w:color="auto"/>
          </w:divBdr>
        </w:div>
        <w:div w:id="565266673">
          <w:marLeft w:val="640"/>
          <w:marRight w:val="0"/>
          <w:marTop w:val="0"/>
          <w:marBottom w:val="0"/>
          <w:divBdr>
            <w:top w:val="none" w:sz="0" w:space="0" w:color="auto"/>
            <w:left w:val="none" w:sz="0" w:space="0" w:color="auto"/>
            <w:bottom w:val="none" w:sz="0" w:space="0" w:color="auto"/>
            <w:right w:val="none" w:sz="0" w:space="0" w:color="auto"/>
          </w:divBdr>
        </w:div>
        <w:div w:id="580918318">
          <w:marLeft w:val="640"/>
          <w:marRight w:val="0"/>
          <w:marTop w:val="0"/>
          <w:marBottom w:val="0"/>
          <w:divBdr>
            <w:top w:val="none" w:sz="0" w:space="0" w:color="auto"/>
            <w:left w:val="none" w:sz="0" w:space="0" w:color="auto"/>
            <w:bottom w:val="none" w:sz="0" w:space="0" w:color="auto"/>
            <w:right w:val="none" w:sz="0" w:space="0" w:color="auto"/>
          </w:divBdr>
        </w:div>
        <w:div w:id="664161765">
          <w:marLeft w:val="640"/>
          <w:marRight w:val="0"/>
          <w:marTop w:val="0"/>
          <w:marBottom w:val="0"/>
          <w:divBdr>
            <w:top w:val="none" w:sz="0" w:space="0" w:color="auto"/>
            <w:left w:val="none" w:sz="0" w:space="0" w:color="auto"/>
            <w:bottom w:val="none" w:sz="0" w:space="0" w:color="auto"/>
            <w:right w:val="none" w:sz="0" w:space="0" w:color="auto"/>
          </w:divBdr>
        </w:div>
        <w:div w:id="700127183">
          <w:marLeft w:val="640"/>
          <w:marRight w:val="0"/>
          <w:marTop w:val="0"/>
          <w:marBottom w:val="0"/>
          <w:divBdr>
            <w:top w:val="none" w:sz="0" w:space="0" w:color="auto"/>
            <w:left w:val="none" w:sz="0" w:space="0" w:color="auto"/>
            <w:bottom w:val="none" w:sz="0" w:space="0" w:color="auto"/>
            <w:right w:val="none" w:sz="0" w:space="0" w:color="auto"/>
          </w:divBdr>
        </w:div>
        <w:div w:id="797456756">
          <w:marLeft w:val="640"/>
          <w:marRight w:val="0"/>
          <w:marTop w:val="0"/>
          <w:marBottom w:val="0"/>
          <w:divBdr>
            <w:top w:val="none" w:sz="0" w:space="0" w:color="auto"/>
            <w:left w:val="none" w:sz="0" w:space="0" w:color="auto"/>
            <w:bottom w:val="none" w:sz="0" w:space="0" w:color="auto"/>
            <w:right w:val="none" w:sz="0" w:space="0" w:color="auto"/>
          </w:divBdr>
        </w:div>
        <w:div w:id="801003735">
          <w:marLeft w:val="640"/>
          <w:marRight w:val="0"/>
          <w:marTop w:val="0"/>
          <w:marBottom w:val="0"/>
          <w:divBdr>
            <w:top w:val="none" w:sz="0" w:space="0" w:color="auto"/>
            <w:left w:val="none" w:sz="0" w:space="0" w:color="auto"/>
            <w:bottom w:val="none" w:sz="0" w:space="0" w:color="auto"/>
            <w:right w:val="none" w:sz="0" w:space="0" w:color="auto"/>
          </w:divBdr>
        </w:div>
        <w:div w:id="859009286">
          <w:marLeft w:val="640"/>
          <w:marRight w:val="0"/>
          <w:marTop w:val="0"/>
          <w:marBottom w:val="0"/>
          <w:divBdr>
            <w:top w:val="none" w:sz="0" w:space="0" w:color="auto"/>
            <w:left w:val="none" w:sz="0" w:space="0" w:color="auto"/>
            <w:bottom w:val="none" w:sz="0" w:space="0" w:color="auto"/>
            <w:right w:val="none" w:sz="0" w:space="0" w:color="auto"/>
          </w:divBdr>
        </w:div>
        <w:div w:id="901449263">
          <w:marLeft w:val="640"/>
          <w:marRight w:val="0"/>
          <w:marTop w:val="0"/>
          <w:marBottom w:val="0"/>
          <w:divBdr>
            <w:top w:val="none" w:sz="0" w:space="0" w:color="auto"/>
            <w:left w:val="none" w:sz="0" w:space="0" w:color="auto"/>
            <w:bottom w:val="none" w:sz="0" w:space="0" w:color="auto"/>
            <w:right w:val="none" w:sz="0" w:space="0" w:color="auto"/>
          </w:divBdr>
        </w:div>
        <w:div w:id="903491474">
          <w:marLeft w:val="640"/>
          <w:marRight w:val="0"/>
          <w:marTop w:val="0"/>
          <w:marBottom w:val="0"/>
          <w:divBdr>
            <w:top w:val="none" w:sz="0" w:space="0" w:color="auto"/>
            <w:left w:val="none" w:sz="0" w:space="0" w:color="auto"/>
            <w:bottom w:val="none" w:sz="0" w:space="0" w:color="auto"/>
            <w:right w:val="none" w:sz="0" w:space="0" w:color="auto"/>
          </w:divBdr>
        </w:div>
        <w:div w:id="968366632">
          <w:marLeft w:val="640"/>
          <w:marRight w:val="0"/>
          <w:marTop w:val="0"/>
          <w:marBottom w:val="0"/>
          <w:divBdr>
            <w:top w:val="none" w:sz="0" w:space="0" w:color="auto"/>
            <w:left w:val="none" w:sz="0" w:space="0" w:color="auto"/>
            <w:bottom w:val="none" w:sz="0" w:space="0" w:color="auto"/>
            <w:right w:val="none" w:sz="0" w:space="0" w:color="auto"/>
          </w:divBdr>
        </w:div>
        <w:div w:id="989673626">
          <w:marLeft w:val="640"/>
          <w:marRight w:val="0"/>
          <w:marTop w:val="0"/>
          <w:marBottom w:val="0"/>
          <w:divBdr>
            <w:top w:val="none" w:sz="0" w:space="0" w:color="auto"/>
            <w:left w:val="none" w:sz="0" w:space="0" w:color="auto"/>
            <w:bottom w:val="none" w:sz="0" w:space="0" w:color="auto"/>
            <w:right w:val="none" w:sz="0" w:space="0" w:color="auto"/>
          </w:divBdr>
        </w:div>
        <w:div w:id="1068571729">
          <w:marLeft w:val="640"/>
          <w:marRight w:val="0"/>
          <w:marTop w:val="0"/>
          <w:marBottom w:val="0"/>
          <w:divBdr>
            <w:top w:val="none" w:sz="0" w:space="0" w:color="auto"/>
            <w:left w:val="none" w:sz="0" w:space="0" w:color="auto"/>
            <w:bottom w:val="none" w:sz="0" w:space="0" w:color="auto"/>
            <w:right w:val="none" w:sz="0" w:space="0" w:color="auto"/>
          </w:divBdr>
        </w:div>
        <w:div w:id="1189101055">
          <w:marLeft w:val="640"/>
          <w:marRight w:val="0"/>
          <w:marTop w:val="0"/>
          <w:marBottom w:val="0"/>
          <w:divBdr>
            <w:top w:val="none" w:sz="0" w:space="0" w:color="auto"/>
            <w:left w:val="none" w:sz="0" w:space="0" w:color="auto"/>
            <w:bottom w:val="none" w:sz="0" w:space="0" w:color="auto"/>
            <w:right w:val="none" w:sz="0" w:space="0" w:color="auto"/>
          </w:divBdr>
        </w:div>
        <w:div w:id="1213930374">
          <w:marLeft w:val="640"/>
          <w:marRight w:val="0"/>
          <w:marTop w:val="0"/>
          <w:marBottom w:val="0"/>
          <w:divBdr>
            <w:top w:val="none" w:sz="0" w:space="0" w:color="auto"/>
            <w:left w:val="none" w:sz="0" w:space="0" w:color="auto"/>
            <w:bottom w:val="none" w:sz="0" w:space="0" w:color="auto"/>
            <w:right w:val="none" w:sz="0" w:space="0" w:color="auto"/>
          </w:divBdr>
        </w:div>
        <w:div w:id="1227376078">
          <w:marLeft w:val="640"/>
          <w:marRight w:val="0"/>
          <w:marTop w:val="0"/>
          <w:marBottom w:val="0"/>
          <w:divBdr>
            <w:top w:val="none" w:sz="0" w:space="0" w:color="auto"/>
            <w:left w:val="none" w:sz="0" w:space="0" w:color="auto"/>
            <w:bottom w:val="none" w:sz="0" w:space="0" w:color="auto"/>
            <w:right w:val="none" w:sz="0" w:space="0" w:color="auto"/>
          </w:divBdr>
        </w:div>
        <w:div w:id="1234003624">
          <w:marLeft w:val="640"/>
          <w:marRight w:val="0"/>
          <w:marTop w:val="0"/>
          <w:marBottom w:val="0"/>
          <w:divBdr>
            <w:top w:val="none" w:sz="0" w:space="0" w:color="auto"/>
            <w:left w:val="none" w:sz="0" w:space="0" w:color="auto"/>
            <w:bottom w:val="none" w:sz="0" w:space="0" w:color="auto"/>
            <w:right w:val="none" w:sz="0" w:space="0" w:color="auto"/>
          </w:divBdr>
        </w:div>
        <w:div w:id="1254123485">
          <w:marLeft w:val="640"/>
          <w:marRight w:val="0"/>
          <w:marTop w:val="0"/>
          <w:marBottom w:val="0"/>
          <w:divBdr>
            <w:top w:val="none" w:sz="0" w:space="0" w:color="auto"/>
            <w:left w:val="none" w:sz="0" w:space="0" w:color="auto"/>
            <w:bottom w:val="none" w:sz="0" w:space="0" w:color="auto"/>
            <w:right w:val="none" w:sz="0" w:space="0" w:color="auto"/>
          </w:divBdr>
        </w:div>
        <w:div w:id="1255478498">
          <w:marLeft w:val="640"/>
          <w:marRight w:val="0"/>
          <w:marTop w:val="0"/>
          <w:marBottom w:val="0"/>
          <w:divBdr>
            <w:top w:val="none" w:sz="0" w:space="0" w:color="auto"/>
            <w:left w:val="none" w:sz="0" w:space="0" w:color="auto"/>
            <w:bottom w:val="none" w:sz="0" w:space="0" w:color="auto"/>
            <w:right w:val="none" w:sz="0" w:space="0" w:color="auto"/>
          </w:divBdr>
        </w:div>
        <w:div w:id="1267883681">
          <w:marLeft w:val="640"/>
          <w:marRight w:val="0"/>
          <w:marTop w:val="0"/>
          <w:marBottom w:val="0"/>
          <w:divBdr>
            <w:top w:val="none" w:sz="0" w:space="0" w:color="auto"/>
            <w:left w:val="none" w:sz="0" w:space="0" w:color="auto"/>
            <w:bottom w:val="none" w:sz="0" w:space="0" w:color="auto"/>
            <w:right w:val="none" w:sz="0" w:space="0" w:color="auto"/>
          </w:divBdr>
        </w:div>
        <w:div w:id="1278483062">
          <w:marLeft w:val="640"/>
          <w:marRight w:val="0"/>
          <w:marTop w:val="0"/>
          <w:marBottom w:val="0"/>
          <w:divBdr>
            <w:top w:val="none" w:sz="0" w:space="0" w:color="auto"/>
            <w:left w:val="none" w:sz="0" w:space="0" w:color="auto"/>
            <w:bottom w:val="none" w:sz="0" w:space="0" w:color="auto"/>
            <w:right w:val="none" w:sz="0" w:space="0" w:color="auto"/>
          </w:divBdr>
        </w:div>
        <w:div w:id="1604999081">
          <w:marLeft w:val="640"/>
          <w:marRight w:val="0"/>
          <w:marTop w:val="0"/>
          <w:marBottom w:val="0"/>
          <w:divBdr>
            <w:top w:val="none" w:sz="0" w:space="0" w:color="auto"/>
            <w:left w:val="none" w:sz="0" w:space="0" w:color="auto"/>
            <w:bottom w:val="none" w:sz="0" w:space="0" w:color="auto"/>
            <w:right w:val="none" w:sz="0" w:space="0" w:color="auto"/>
          </w:divBdr>
        </w:div>
        <w:div w:id="1700543414">
          <w:marLeft w:val="640"/>
          <w:marRight w:val="0"/>
          <w:marTop w:val="0"/>
          <w:marBottom w:val="0"/>
          <w:divBdr>
            <w:top w:val="none" w:sz="0" w:space="0" w:color="auto"/>
            <w:left w:val="none" w:sz="0" w:space="0" w:color="auto"/>
            <w:bottom w:val="none" w:sz="0" w:space="0" w:color="auto"/>
            <w:right w:val="none" w:sz="0" w:space="0" w:color="auto"/>
          </w:divBdr>
        </w:div>
        <w:div w:id="1730616767">
          <w:marLeft w:val="640"/>
          <w:marRight w:val="0"/>
          <w:marTop w:val="0"/>
          <w:marBottom w:val="0"/>
          <w:divBdr>
            <w:top w:val="none" w:sz="0" w:space="0" w:color="auto"/>
            <w:left w:val="none" w:sz="0" w:space="0" w:color="auto"/>
            <w:bottom w:val="none" w:sz="0" w:space="0" w:color="auto"/>
            <w:right w:val="none" w:sz="0" w:space="0" w:color="auto"/>
          </w:divBdr>
        </w:div>
        <w:div w:id="1760953199">
          <w:marLeft w:val="640"/>
          <w:marRight w:val="0"/>
          <w:marTop w:val="0"/>
          <w:marBottom w:val="0"/>
          <w:divBdr>
            <w:top w:val="none" w:sz="0" w:space="0" w:color="auto"/>
            <w:left w:val="none" w:sz="0" w:space="0" w:color="auto"/>
            <w:bottom w:val="none" w:sz="0" w:space="0" w:color="auto"/>
            <w:right w:val="none" w:sz="0" w:space="0" w:color="auto"/>
          </w:divBdr>
        </w:div>
        <w:div w:id="1830049514">
          <w:marLeft w:val="640"/>
          <w:marRight w:val="0"/>
          <w:marTop w:val="0"/>
          <w:marBottom w:val="0"/>
          <w:divBdr>
            <w:top w:val="none" w:sz="0" w:space="0" w:color="auto"/>
            <w:left w:val="none" w:sz="0" w:space="0" w:color="auto"/>
            <w:bottom w:val="none" w:sz="0" w:space="0" w:color="auto"/>
            <w:right w:val="none" w:sz="0" w:space="0" w:color="auto"/>
          </w:divBdr>
        </w:div>
        <w:div w:id="1830945119">
          <w:marLeft w:val="640"/>
          <w:marRight w:val="0"/>
          <w:marTop w:val="0"/>
          <w:marBottom w:val="0"/>
          <w:divBdr>
            <w:top w:val="none" w:sz="0" w:space="0" w:color="auto"/>
            <w:left w:val="none" w:sz="0" w:space="0" w:color="auto"/>
            <w:bottom w:val="none" w:sz="0" w:space="0" w:color="auto"/>
            <w:right w:val="none" w:sz="0" w:space="0" w:color="auto"/>
          </w:divBdr>
        </w:div>
        <w:div w:id="1837915444">
          <w:marLeft w:val="640"/>
          <w:marRight w:val="0"/>
          <w:marTop w:val="0"/>
          <w:marBottom w:val="0"/>
          <w:divBdr>
            <w:top w:val="none" w:sz="0" w:space="0" w:color="auto"/>
            <w:left w:val="none" w:sz="0" w:space="0" w:color="auto"/>
            <w:bottom w:val="none" w:sz="0" w:space="0" w:color="auto"/>
            <w:right w:val="none" w:sz="0" w:space="0" w:color="auto"/>
          </w:divBdr>
        </w:div>
        <w:div w:id="1849101732">
          <w:marLeft w:val="640"/>
          <w:marRight w:val="0"/>
          <w:marTop w:val="0"/>
          <w:marBottom w:val="0"/>
          <w:divBdr>
            <w:top w:val="none" w:sz="0" w:space="0" w:color="auto"/>
            <w:left w:val="none" w:sz="0" w:space="0" w:color="auto"/>
            <w:bottom w:val="none" w:sz="0" w:space="0" w:color="auto"/>
            <w:right w:val="none" w:sz="0" w:space="0" w:color="auto"/>
          </w:divBdr>
        </w:div>
        <w:div w:id="1956594274">
          <w:marLeft w:val="640"/>
          <w:marRight w:val="0"/>
          <w:marTop w:val="0"/>
          <w:marBottom w:val="0"/>
          <w:divBdr>
            <w:top w:val="none" w:sz="0" w:space="0" w:color="auto"/>
            <w:left w:val="none" w:sz="0" w:space="0" w:color="auto"/>
            <w:bottom w:val="none" w:sz="0" w:space="0" w:color="auto"/>
            <w:right w:val="none" w:sz="0" w:space="0" w:color="auto"/>
          </w:divBdr>
        </w:div>
        <w:div w:id="1964844186">
          <w:marLeft w:val="640"/>
          <w:marRight w:val="0"/>
          <w:marTop w:val="0"/>
          <w:marBottom w:val="0"/>
          <w:divBdr>
            <w:top w:val="none" w:sz="0" w:space="0" w:color="auto"/>
            <w:left w:val="none" w:sz="0" w:space="0" w:color="auto"/>
            <w:bottom w:val="none" w:sz="0" w:space="0" w:color="auto"/>
            <w:right w:val="none" w:sz="0" w:space="0" w:color="auto"/>
          </w:divBdr>
        </w:div>
        <w:div w:id="1972395030">
          <w:marLeft w:val="640"/>
          <w:marRight w:val="0"/>
          <w:marTop w:val="0"/>
          <w:marBottom w:val="0"/>
          <w:divBdr>
            <w:top w:val="none" w:sz="0" w:space="0" w:color="auto"/>
            <w:left w:val="none" w:sz="0" w:space="0" w:color="auto"/>
            <w:bottom w:val="none" w:sz="0" w:space="0" w:color="auto"/>
            <w:right w:val="none" w:sz="0" w:space="0" w:color="auto"/>
          </w:divBdr>
        </w:div>
        <w:div w:id="1989698531">
          <w:marLeft w:val="640"/>
          <w:marRight w:val="0"/>
          <w:marTop w:val="0"/>
          <w:marBottom w:val="0"/>
          <w:divBdr>
            <w:top w:val="none" w:sz="0" w:space="0" w:color="auto"/>
            <w:left w:val="none" w:sz="0" w:space="0" w:color="auto"/>
            <w:bottom w:val="none" w:sz="0" w:space="0" w:color="auto"/>
            <w:right w:val="none" w:sz="0" w:space="0" w:color="auto"/>
          </w:divBdr>
        </w:div>
        <w:div w:id="2079286836">
          <w:marLeft w:val="640"/>
          <w:marRight w:val="0"/>
          <w:marTop w:val="0"/>
          <w:marBottom w:val="0"/>
          <w:divBdr>
            <w:top w:val="none" w:sz="0" w:space="0" w:color="auto"/>
            <w:left w:val="none" w:sz="0" w:space="0" w:color="auto"/>
            <w:bottom w:val="none" w:sz="0" w:space="0" w:color="auto"/>
            <w:right w:val="none" w:sz="0" w:space="0" w:color="auto"/>
          </w:divBdr>
        </w:div>
        <w:div w:id="2125925994">
          <w:marLeft w:val="640"/>
          <w:marRight w:val="0"/>
          <w:marTop w:val="0"/>
          <w:marBottom w:val="0"/>
          <w:divBdr>
            <w:top w:val="none" w:sz="0" w:space="0" w:color="auto"/>
            <w:left w:val="none" w:sz="0" w:space="0" w:color="auto"/>
            <w:bottom w:val="none" w:sz="0" w:space="0" w:color="auto"/>
            <w:right w:val="none" w:sz="0" w:space="0" w:color="auto"/>
          </w:divBdr>
        </w:div>
        <w:div w:id="2144303636">
          <w:marLeft w:val="640"/>
          <w:marRight w:val="0"/>
          <w:marTop w:val="0"/>
          <w:marBottom w:val="0"/>
          <w:divBdr>
            <w:top w:val="none" w:sz="0" w:space="0" w:color="auto"/>
            <w:left w:val="none" w:sz="0" w:space="0" w:color="auto"/>
            <w:bottom w:val="none" w:sz="0" w:space="0" w:color="auto"/>
            <w:right w:val="none" w:sz="0" w:space="0" w:color="auto"/>
          </w:divBdr>
        </w:div>
      </w:divsChild>
    </w:div>
    <w:div w:id="202376283">
      <w:bodyDiv w:val="1"/>
      <w:marLeft w:val="0"/>
      <w:marRight w:val="0"/>
      <w:marTop w:val="0"/>
      <w:marBottom w:val="0"/>
      <w:divBdr>
        <w:top w:val="none" w:sz="0" w:space="0" w:color="auto"/>
        <w:left w:val="none" w:sz="0" w:space="0" w:color="auto"/>
        <w:bottom w:val="none" w:sz="0" w:space="0" w:color="auto"/>
        <w:right w:val="none" w:sz="0" w:space="0" w:color="auto"/>
      </w:divBdr>
      <w:divsChild>
        <w:div w:id="190922723">
          <w:marLeft w:val="640"/>
          <w:marRight w:val="0"/>
          <w:marTop w:val="0"/>
          <w:marBottom w:val="0"/>
          <w:divBdr>
            <w:top w:val="none" w:sz="0" w:space="0" w:color="auto"/>
            <w:left w:val="none" w:sz="0" w:space="0" w:color="auto"/>
            <w:bottom w:val="none" w:sz="0" w:space="0" w:color="auto"/>
            <w:right w:val="none" w:sz="0" w:space="0" w:color="auto"/>
          </w:divBdr>
        </w:div>
        <w:div w:id="336736783">
          <w:marLeft w:val="640"/>
          <w:marRight w:val="0"/>
          <w:marTop w:val="0"/>
          <w:marBottom w:val="0"/>
          <w:divBdr>
            <w:top w:val="none" w:sz="0" w:space="0" w:color="auto"/>
            <w:left w:val="none" w:sz="0" w:space="0" w:color="auto"/>
            <w:bottom w:val="none" w:sz="0" w:space="0" w:color="auto"/>
            <w:right w:val="none" w:sz="0" w:space="0" w:color="auto"/>
          </w:divBdr>
        </w:div>
        <w:div w:id="350837187">
          <w:marLeft w:val="640"/>
          <w:marRight w:val="0"/>
          <w:marTop w:val="0"/>
          <w:marBottom w:val="0"/>
          <w:divBdr>
            <w:top w:val="none" w:sz="0" w:space="0" w:color="auto"/>
            <w:left w:val="none" w:sz="0" w:space="0" w:color="auto"/>
            <w:bottom w:val="none" w:sz="0" w:space="0" w:color="auto"/>
            <w:right w:val="none" w:sz="0" w:space="0" w:color="auto"/>
          </w:divBdr>
        </w:div>
        <w:div w:id="846673762">
          <w:marLeft w:val="640"/>
          <w:marRight w:val="0"/>
          <w:marTop w:val="0"/>
          <w:marBottom w:val="0"/>
          <w:divBdr>
            <w:top w:val="none" w:sz="0" w:space="0" w:color="auto"/>
            <w:left w:val="none" w:sz="0" w:space="0" w:color="auto"/>
            <w:bottom w:val="none" w:sz="0" w:space="0" w:color="auto"/>
            <w:right w:val="none" w:sz="0" w:space="0" w:color="auto"/>
          </w:divBdr>
        </w:div>
        <w:div w:id="923880650">
          <w:marLeft w:val="640"/>
          <w:marRight w:val="0"/>
          <w:marTop w:val="0"/>
          <w:marBottom w:val="0"/>
          <w:divBdr>
            <w:top w:val="none" w:sz="0" w:space="0" w:color="auto"/>
            <w:left w:val="none" w:sz="0" w:space="0" w:color="auto"/>
            <w:bottom w:val="none" w:sz="0" w:space="0" w:color="auto"/>
            <w:right w:val="none" w:sz="0" w:space="0" w:color="auto"/>
          </w:divBdr>
        </w:div>
        <w:div w:id="959067826">
          <w:marLeft w:val="640"/>
          <w:marRight w:val="0"/>
          <w:marTop w:val="0"/>
          <w:marBottom w:val="0"/>
          <w:divBdr>
            <w:top w:val="none" w:sz="0" w:space="0" w:color="auto"/>
            <w:left w:val="none" w:sz="0" w:space="0" w:color="auto"/>
            <w:bottom w:val="none" w:sz="0" w:space="0" w:color="auto"/>
            <w:right w:val="none" w:sz="0" w:space="0" w:color="auto"/>
          </w:divBdr>
        </w:div>
        <w:div w:id="973946925">
          <w:marLeft w:val="640"/>
          <w:marRight w:val="0"/>
          <w:marTop w:val="0"/>
          <w:marBottom w:val="0"/>
          <w:divBdr>
            <w:top w:val="none" w:sz="0" w:space="0" w:color="auto"/>
            <w:left w:val="none" w:sz="0" w:space="0" w:color="auto"/>
            <w:bottom w:val="none" w:sz="0" w:space="0" w:color="auto"/>
            <w:right w:val="none" w:sz="0" w:space="0" w:color="auto"/>
          </w:divBdr>
        </w:div>
        <w:div w:id="980187225">
          <w:marLeft w:val="640"/>
          <w:marRight w:val="0"/>
          <w:marTop w:val="0"/>
          <w:marBottom w:val="0"/>
          <w:divBdr>
            <w:top w:val="none" w:sz="0" w:space="0" w:color="auto"/>
            <w:left w:val="none" w:sz="0" w:space="0" w:color="auto"/>
            <w:bottom w:val="none" w:sz="0" w:space="0" w:color="auto"/>
            <w:right w:val="none" w:sz="0" w:space="0" w:color="auto"/>
          </w:divBdr>
        </w:div>
        <w:div w:id="993684429">
          <w:marLeft w:val="640"/>
          <w:marRight w:val="0"/>
          <w:marTop w:val="0"/>
          <w:marBottom w:val="0"/>
          <w:divBdr>
            <w:top w:val="none" w:sz="0" w:space="0" w:color="auto"/>
            <w:left w:val="none" w:sz="0" w:space="0" w:color="auto"/>
            <w:bottom w:val="none" w:sz="0" w:space="0" w:color="auto"/>
            <w:right w:val="none" w:sz="0" w:space="0" w:color="auto"/>
          </w:divBdr>
        </w:div>
        <w:div w:id="1073043480">
          <w:marLeft w:val="640"/>
          <w:marRight w:val="0"/>
          <w:marTop w:val="0"/>
          <w:marBottom w:val="0"/>
          <w:divBdr>
            <w:top w:val="none" w:sz="0" w:space="0" w:color="auto"/>
            <w:left w:val="none" w:sz="0" w:space="0" w:color="auto"/>
            <w:bottom w:val="none" w:sz="0" w:space="0" w:color="auto"/>
            <w:right w:val="none" w:sz="0" w:space="0" w:color="auto"/>
          </w:divBdr>
        </w:div>
        <w:div w:id="1145321369">
          <w:marLeft w:val="640"/>
          <w:marRight w:val="0"/>
          <w:marTop w:val="0"/>
          <w:marBottom w:val="0"/>
          <w:divBdr>
            <w:top w:val="none" w:sz="0" w:space="0" w:color="auto"/>
            <w:left w:val="none" w:sz="0" w:space="0" w:color="auto"/>
            <w:bottom w:val="none" w:sz="0" w:space="0" w:color="auto"/>
            <w:right w:val="none" w:sz="0" w:space="0" w:color="auto"/>
          </w:divBdr>
        </w:div>
        <w:div w:id="1268661283">
          <w:marLeft w:val="640"/>
          <w:marRight w:val="0"/>
          <w:marTop w:val="0"/>
          <w:marBottom w:val="0"/>
          <w:divBdr>
            <w:top w:val="none" w:sz="0" w:space="0" w:color="auto"/>
            <w:left w:val="none" w:sz="0" w:space="0" w:color="auto"/>
            <w:bottom w:val="none" w:sz="0" w:space="0" w:color="auto"/>
            <w:right w:val="none" w:sz="0" w:space="0" w:color="auto"/>
          </w:divBdr>
        </w:div>
        <w:div w:id="1314604116">
          <w:marLeft w:val="640"/>
          <w:marRight w:val="0"/>
          <w:marTop w:val="0"/>
          <w:marBottom w:val="0"/>
          <w:divBdr>
            <w:top w:val="none" w:sz="0" w:space="0" w:color="auto"/>
            <w:left w:val="none" w:sz="0" w:space="0" w:color="auto"/>
            <w:bottom w:val="none" w:sz="0" w:space="0" w:color="auto"/>
            <w:right w:val="none" w:sz="0" w:space="0" w:color="auto"/>
          </w:divBdr>
        </w:div>
        <w:div w:id="1447701976">
          <w:marLeft w:val="640"/>
          <w:marRight w:val="0"/>
          <w:marTop w:val="0"/>
          <w:marBottom w:val="0"/>
          <w:divBdr>
            <w:top w:val="none" w:sz="0" w:space="0" w:color="auto"/>
            <w:left w:val="none" w:sz="0" w:space="0" w:color="auto"/>
            <w:bottom w:val="none" w:sz="0" w:space="0" w:color="auto"/>
            <w:right w:val="none" w:sz="0" w:space="0" w:color="auto"/>
          </w:divBdr>
        </w:div>
        <w:div w:id="1549410675">
          <w:marLeft w:val="640"/>
          <w:marRight w:val="0"/>
          <w:marTop w:val="0"/>
          <w:marBottom w:val="0"/>
          <w:divBdr>
            <w:top w:val="none" w:sz="0" w:space="0" w:color="auto"/>
            <w:left w:val="none" w:sz="0" w:space="0" w:color="auto"/>
            <w:bottom w:val="none" w:sz="0" w:space="0" w:color="auto"/>
            <w:right w:val="none" w:sz="0" w:space="0" w:color="auto"/>
          </w:divBdr>
        </w:div>
        <w:div w:id="1574119840">
          <w:marLeft w:val="640"/>
          <w:marRight w:val="0"/>
          <w:marTop w:val="0"/>
          <w:marBottom w:val="0"/>
          <w:divBdr>
            <w:top w:val="none" w:sz="0" w:space="0" w:color="auto"/>
            <w:left w:val="none" w:sz="0" w:space="0" w:color="auto"/>
            <w:bottom w:val="none" w:sz="0" w:space="0" w:color="auto"/>
            <w:right w:val="none" w:sz="0" w:space="0" w:color="auto"/>
          </w:divBdr>
        </w:div>
        <w:div w:id="1671105812">
          <w:marLeft w:val="640"/>
          <w:marRight w:val="0"/>
          <w:marTop w:val="0"/>
          <w:marBottom w:val="0"/>
          <w:divBdr>
            <w:top w:val="none" w:sz="0" w:space="0" w:color="auto"/>
            <w:left w:val="none" w:sz="0" w:space="0" w:color="auto"/>
            <w:bottom w:val="none" w:sz="0" w:space="0" w:color="auto"/>
            <w:right w:val="none" w:sz="0" w:space="0" w:color="auto"/>
          </w:divBdr>
        </w:div>
        <w:div w:id="1895656004">
          <w:marLeft w:val="640"/>
          <w:marRight w:val="0"/>
          <w:marTop w:val="0"/>
          <w:marBottom w:val="0"/>
          <w:divBdr>
            <w:top w:val="none" w:sz="0" w:space="0" w:color="auto"/>
            <w:left w:val="none" w:sz="0" w:space="0" w:color="auto"/>
            <w:bottom w:val="none" w:sz="0" w:space="0" w:color="auto"/>
            <w:right w:val="none" w:sz="0" w:space="0" w:color="auto"/>
          </w:divBdr>
        </w:div>
        <w:div w:id="1925652063">
          <w:marLeft w:val="640"/>
          <w:marRight w:val="0"/>
          <w:marTop w:val="0"/>
          <w:marBottom w:val="0"/>
          <w:divBdr>
            <w:top w:val="none" w:sz="0" w:space="0" w:color="auto"/>
            <w:left w:val="none" w:sz="0" w:space="0" w:color="auto"/>
            <w:bottom w:val="none" w:sz="0" w:space="0" w:color="auto"/>
            <w:right w:val="none" w:sz="0" w:space="0" w:color="auto"/>
          </w:divBdr>
        </w:div>
        <w:div w:id="2003894928">
          <w:marLeft w:val="640"/>
          <w:marRight w:val="0"/>
          <w:marTop w:val="0"/>
          <w:marBottom w:val="0"/>
          <w:divBdr>
            <w:top w:val="none" w:sz="0" w:space="0" w:color="auto"/>
            <w:left w:val="none" w:sz="0" w:space="0" w:color="auto"/>
            <w:bottom w:val="none" w:sz="0" w:space="0" w:color="auto"/>
            <w:right w:val="none" w:sz="0" w:space="0" w:color="auto"/>
          </w:divBdr>
        </w:div>
        <w:div w:id="2047947955">
          <w:marLeft w:val="640"/>
          <w:marRight w:val="0"/>
          <w:marTop w:val="0"/>
          <w:marBottom w:val="0"/>
          <w:divBdr>
            <w:top w:val="none" w:sz="0" w:space="0" w:color="auto"/>
            <w:left w:val="none" w:sz="0" w:space="0" w:color="auto"/>
            <w:bottom w:val="none" w:sz="0" w:space="0" w:color="auto"/>
            <w:right w:val="none" w:sz="0" w:space="0" w:color="auto"/>
          </w:divBdr>
        </w:div>
      </w:divsChild>
    </w:div>
    <w:div w:id="224411592">
      <w:bodyDiv w:val="1"/>
      <w:marLeft w:val="0"/>
      <w:marRight w:val="0"/>
      <w:marTop w:val="0"/>
      <w:marBottom w:val="0"/>
      <w:divBdr>
        <w:top w:val="none" w:sz="0" w:space="0" w:color="auto"/>
        <w:left w:val="none" w:sz="0" w:space="0" w:color="auto"/>
        <w:bottom w:val="none" w:sz="0" w:space="0" w:color="auto"/>
        <w:right w:val="none" w:sz="0" w:space="0" w:color="auto"/>
      </w:divBdr>
      <w:divsChild>
        <w:div w:id="25525865">
          <w:marLeft w:val="640"/>
          <w:marRight w:val="0"/>
          <w:marTop w:val="0"/>
          <w:marBottom w:val="0"/>
          <w:divBdr>
            <w:top w:val="none" w:sz="0" w:space="0" w:color="auto"/>
            <w:left w:val="none" w:sz="0" w:space="0" w:color="auto"/>
            <w:bottom w:val="none" w:sz="0" w:space="0" w:color="auto"/>
            <w:right w:val="none" w:sz="0" w:space="0" w:color="auto"/>
          </w:divBdr>
        </w:div>
        <w:div w:id="75832795">
          <w:marLeft w:val="640"/>
          <w:marRight w:val="0"/>
          <w:marTop w:val="0"/>
          <w:marBottom w:val="0"/>
          <w:divBdr>
            <w:top w:val="none" w:sz="0" w:space="0" w:color="auto"/>
            <w:left w:val="none" w:sz="0" w:space="0" w:color="auto"/>
            <w:bottom w:val="none" w:sz="0" w:space="0" w:color="auto"/>
            <w:right w:val="none" w:sz="0" w:space="0" w:color="auto"/>
          </w:divBdr>
        </w:div>
        <w:div w:id="76289948">
          <w:marLeft w:val="640"/>
          <w:marRight w:val="0"/>
          <w:marTop w:val="0"/>
          <w:marBottom w:val="0"/>
          <w:divBdr>
            <w:top w:val="none" w:sz="0" w:space="0" w:color="auto"/>
            <w:left w:val="none" w:sz="0" w:space="0" w:color="auto"/>
            <w:bottom w:val="none" w:sz="0" w:space="0" w:color="auto"/>
            <w:right w:val="none" w:sz="0" w:space="0" w:color="auto"/>
          </w:divBdr>
        </w:div>
        <w:div w:id="91631414">
          <w:marLeft w:val="640"/>
          <w:marRight w:val="0"/>
          <w:marTop w:val="0"/>
          <w:marBottom w:val="0"/>
          <w:divBdr>
            <w:top w:val="none" w:sz="0" w:space="0" w:color="auto"/>
            <w:left w:val="none" w:sz="0" w:space="0" w:color="auto"/>
            <w:bottom w:val="none" w:sz="0" w:space="0" w:color="auto"/>
            <w:right w:val="none" w:sz="0" w:space="0" w:color="auto"/>
          </w:divBdr>
        </w:div>
        <w:div w:id="103231217">
          <w:marLeft w:val="640"/>
          <w:marRight w:val="0"/>
          <w:marTop w:val="0"/>
          <w:marBottom w:val="0"/>
          <w:divBdr>
            <w:top w:val="none" w:sz="0" w:space="0" w:color="auto"/>
            <w:left w:val="none" w:sz="0" w:space="0" w:color="auto"/>
            <w:bottom w:val="none" w:sz="0" w:space="0" w:color="auto"/>
            <w:right w:val="none" w:sz="0" w:space="0" w:color="auto"/>
          </w:divBdr>
        </w:div>
        <w:div w:id="110322248">
          <w:marLeft w:val="640"/>
          <w:marRight w:val="0"/>
          <w:marTop w:val="0"/>
          <w:marBottom w:val="0"/>
          <w:divBdr>
            <w:top w:val="none" w:sz="0" w:space="0" w:color="auto"/>
            <w:left w:val="none" w:sz="0" w:space="0" w:color="auto"/>
            <w:bottom w:val="none" w:sz="0" w:space="0" w:color="auto"/>
            <w:right w:val="none" w:sz="0" w:space="0" w:color="auto"/>
          </w:divBdr>
        </w:div>
        <w:div w:id="236669469">
          <w:marLeft w:val="640"/>
          <w:marRight w:val="0"/>
          <w:marTop w:val="0"/>
          <w:marBottom w:val="0"/>
          <w:divBdr>
            <w:top w:val="none" w:sz="0" w:space="0" w:color="auto"/>
            <w:left w:val="none" w:sz="0" w:space="0" w:color="auto"/>
            <w:bottom w:val="none" w:sz="0" w:space="0" w:color="auto"/>
            <w:right w:val="none" w:sz="0" w:space="0" w:color="auto"/>
          </w:divBdr>
        </w:div>
        <w:div w:id="260644590">
          <w:marLeft w:val="640"/>
          <w:marRight w:val="0"/>
          <w:marTop w:val="0"/>
          <w:marBottom w:val="0"/>
          <w:divBdr>
            <w:top w:val="none" w:sz="0" w:space="0" w:color="auto"/>
            <w:left w:val="none" w:sz="0" w:space="0" w:color="auto"/>
            <w:bottom w:val="none" w:sz="0" w:space="0" w:color="auto"/>
            <w:right w:val="none" w:sz="0" w:space="0" w:color="auto"/>
          </w:divBdr>
        </w:div>
        <w:div w:id="360475550">
          <w:marLeft w:val="640"/>
          <w:marRight w:val="0"/>
          <w:marTop w:val="0"/>
          <w:marBottom w:val="0"/>
          <w:divBdr>
            <w:top w:val="none" w:sz="0" w:space="0" w:color="auto"/>
            <w:left w:val="none" w:sz="0" w:space="0" w:color="auto"/>
            <w:bottom w:val="none" w:sz="0" w:space="0" w:color="auto"/>
            <w:right w:val="none" w:sz="0" w:space="0" w:color="auto"/>
          </w:divBdr>
        </w:div>
        <w:div w:id="427043500">
          <w:marLeft w:val="640"/>
          <w:marRight w:val="0"/>
          <w:marTop w:val="0"/>
          <w:marBottom w:val="0"/>
          <w:divBdr>
            <w:top w:val="none" w:sz="0" w:space="0" w:color="auto"/>
            <w:left w:val="none" w:sz="0" w:space="0" w:color="auto"/>
            <w:bottom w:val="none" w:sz="0" w:space="0" w:color="auto"/>
            <w:right w:val="none" w:sz="0" w:space="0" w:color="auto"/>
          </w:divBdr>
        </w:div>
        <w:div w:id="478769261">
          <w:marLeft w:val="640"/>
          <w:marRight w:val="0"/>
          <w:marTop w:val="0"/>
          <w:marBottom w:val="0"/>
          <w:divBdr>
            <w:top w:val="none" w:sz="0" w:space="0" w:color="auto"/>
            <w:left w:val="none" w:sz="0" w:space="0" w:color="auto"/>
            <w:bottom w:val="none" w:sz="0" w:space="0" w:color="auto"/>
            <w:right w:val="none" w:sz="0" w:space="0" w:color="auto"/>
          </w:divBdr>
        </w:div>
        <w:div w:id="489100656">
          <w:marLeft w:val="640"/>
          <w:marRight w:val="0"/>
          <w:marTop w:val="0"/>
          <w:marBottom w:val="0"/>
          <w:divBdr>
            <w:top w:val="none" w:sz="0" w:space="0" w:color="auto"/>
            <w:left w:val="none" w:sz="0" w:space="0" w:color="auto"/>
            <w:bottom w:val="none" w:sz="0" w:space="0" w:color="auto"/>
            <w:right w:val="none" w:sz="0" w:space="0" w:color="auto"/>
          </w:divBdr>
        </w:div>
        <w:div w:id="493690302">
          <w:marLeft w:val="640"/>
          <w:marRight w:val="0"/>
          <w:marTop w:val="0"/>
          <w:marBottom w:val="0"/>
          <w:divBdr>
            <w:top w:val="none" w:sz="0" w:space="0" w:color="auto"/>
            <w:left w:val="none" w:sz="0" w:space="0" w:color="auto"/>
            <w:bottom w:val="none" w:sz="0" w:space="0" w:color="auto"/>
            <w:right w:val="none" w:sz="0" w:space="0" w:color="auto"/>
          </w:divBdr>
        </w:div>
        <w:div w:id="502278739">
          <w:marLeft w:val="640"/>
          <w:marRight w:val="0"/>
          <w:marTop w:val="0"/>
          <w:marBottom w:val="0"/>
          <w:divBdr>
            <w:top w:val="none" w:sz="0" w:space="0" w:color="auto"/>
            <w:left w:val="none" w:sz="0" w:space="0" w:color="auto"/>
            <w:bottom w:val="none" w:sz="0" w:space="0" w:color="auto"/>
            <w:right w:val="none" w:sz="0" w:space="0" w:color="auto"/>
          </w:divBdr>
        </w:div>
        <w:div w:id="524640121">
          <w:marLeft w:val="640"/>
          <w:marRight w:val="0"/>
          <w:marTop w:val="0"/>
          <w:marBottom w:val="0"/>
          <w:divBdr>
            <w:top w:val="none" w:sz="0" w:space="0" w:color="auto"/>
            <w:left w:val="none" w:sz="0" w:space="0" w:color="auto"/>
            <w:bottom w:val="none" w:sz="0" w:space="0" w:color="auto"/>
            <w:right w:val="none" w:sz="0" w:space="0" w:color="auto"/>
          </w:divBdr>
        </w:div>
        <w:div w:id="525336857">
          <w:marLeft w:val="640"/>
          <w:marRight w:val="0"/>
          <w:marTop w:val="0"/>
          <w:marBottom w:val="0"/>
          <w:divBdr>
            <w:top w:val="none" w:sz="0" w:space="0" w:color="auto"/>
            <w:left w:val="none" w:sz="0" w:space="0" w:color="auto"/>
            <w:bottom w:val="none" w:sz="0" w:space="0" w:color="auto"/>
            <w:right w:val="none" w:sz="0" w:space="0" w:color="auto"/>
          </w:divBdr>
        </w:div>
        <w:div w:id="532429166">
          <w:marLeft w:val="640"/>
          <w:marRight w:val="0"/>
          <w:marTop w:val="0"/>
          <w:marBottom w:val="0"/>
          <w:divBdr>
            <w:top w:val="none" w:sz="0" w:space="0" w:color="auto"/>
            <w:left w:val="none" w:sz="0" w:space="0" w:color="auto"/>
            <w:bottom w:val="none" w:sz="0" w:space="0" w:color="auto"/>
            <w:right w:val="none" w:sz="0" w:space="0" w:color="auto"/>
          </w:divBdr>
        </w:div>
        <w:div w:id="577326298">
          <w:marLeft w:val="640"/>
          <w:marRight w:val="0"/>
          <w:marTop w:val="0"/>
          <w:marBottom w:val="0"/>
          <w:divBdr>
            <w:top w:val="none" w:sz="0" w:space="0" w:color="auto"/>
            <w:left w:val="none" w:sz="0" w:space="0" w:color="auto"/>
            <w:bottom w:val="none" w:sz="0" w:space="0" w:color="auto"/>
            <w:right w:val="none" w:sz="0" w:space="0" w:color="auto"/>
          </w:divBdr>
        </w:div>
        <w:div w:id="599416000">
          <w:marLeft w:val="640"/>
          <w:marRight w:val="0"/>
          <w:marTop w:val="0"/>
          <w:marBottom w:val="0"/>
          <w:divBdr>
            <w:top w:val="none" w:sz="0" w:space="0" w:color="auto"/>
            <w:left w:val="none" w:sz="0" w:space="0" w:color="auto"/>
            <w:bottom w:val="none" w:sz="0" w:space="0" w:color="auto"/>
            <w:right w:val="none" w:sz="0" w:space="0" w:color="auto"/>
          </w:divBdr>
        </w:div>
        <w:div w:id="741373134">
          <w:marLeft w:val="640"/>
          <w:marRight w:val="0"/>
          <w:marTop w:val="0"/>
          <w:marBottom w:val="0"/>
          <w:divBdr>
            <w:top w:val="none" w:sz="0" w:space="0" w:color="auto"/>
            <w:left w:val="none" w:sz="0" w:space="0" w:color="auto"/>
            <w:bottom w:val="none" w:sz="0" w:space="0" w:color="auto"/>
            <w:right w:val="none" w:sz="0" w:space="0" w:color="auto"/>
          </w:divBdr>
        </w:div>
        <w:div w:id="772365573">
          <w:marLeft w:val="640"/>
          <w:marRight w:val="0"/>
          <w:marTop w:val="0"/>
          <w:marBottom w:val="0"/>
          <w:divBdr>
            <w:top w:val="none" w:sz="0" w:space="0" w:color="auto"/>
            <w:left w:val="none" w:sz="0" w:space="0" w:color="auto"/>
            <w:bottom w:val="none" w:sz="0" w:space="0" w:color="auto"/>
            <w:right w:val="none" w:sz="0" w:space="0" w:color="auto"/>
          </w:divBdr>
        </w:div>
        <w:div w:id="773596666">
          <w:marLeft w:val="640"/>
          <w:marRight w:val="0"/>
          <w:marTop w:val="0"/>
          <w:marBottom w:val="0"/>
          <w:divBdr>
            <w:top w:val="none" w:sz="0" w:space="0" w:color="auto"/>
            <w:left w:val="none" w:sz="0" w:space="0" w:color="auto"/>
            <w:bottom w:val="none" w:sz="0" w:space="0" w:color="auto"/>
            <w:right w:val="none" w:sz="0" w:space="0" w:color="auto"/>
          </w:divBdr>
        </w:div>
        <w:div w:id="796341441">
          <w:marLeft w:val="640"/>
          <w:marRight w:val="0"/>
          <w:marTop w:val="0"/>
          <w:marBottom w:val="0"/>
          <w:divBdr>
            <w:top w:val="none" w:sz="0" w:space="0" w:color="auto"/>
            <w:left w:val="none" w:sz="0" w:space="0" w:color="auto"/>
            <w:bottom w:val="none" w:sz="0" w:space="0" w:color="auto"/>
            <w:right w:val="none" w:sz="0" w:space="0" w:color="auto"/>
          </w:divBdr>
        </w:div>
        <w:div w:id="808325274">
          <w:marLeft w:val="640"/>
          <w:marRight w:val="0"/>
          <w:marTop w:val="0"/>
          <w:marBottom w:val="0"/>
          <w:divBdr>
            <w:top w:val="none" w:sz="0" w:space="0" w:color="auto"/>
            <w:left w:val="none" w:sz="0" w:space="0" w:color="auto"/>
            <w:bottom w:val="none" w:sz="0" w:space="0" w:color="auto"/>
            <w:right w:val="none" w:sz="0" w:space="0" w:color="auto"/>
          </w:divBdr>
        </w:div>
        <w:div w:id="840394950">
          <w:marLeft w:val="640"/>
          <w:marRight w:val="0"/>
          <w:marTop w:val="0"/>
          <w:marBottom w:val="0"/>
          <w:divBdr>
            <w:top w:val="none" w:sz="0" w:space="0" w:color="auto"/>
            <w:left w:val="none" w:sz="0" w:space="0" w:color="auto"/>
            <w:bottom w:val="none" w:sz="0" w:space="0" w:color="auto"/>
            <w:right w:val="none" w:sz="0" w:space="0" w:color="auto"/>
          </w:divBdr>
        </w:div>
        <w:div w:id="905602348">
          <w:marLeft w:val="640"/>
          <w:marRight w:val="0"/>
          <w:marTop w:val="0"/>
          <w:marBottom w:val="0"/>
          <w:divBdr>
            <w:top w:val="none" w:sz="0" w:space="0" w:color="auto"/>
            <w:left w:val="none" w:sz="0" w:space="0" w:color="auto"/>
            <w:bottom w:val="none" w:sz="0" w:space="0" w:color="auto"/>
            <w:right w:val="none" w:sz="0" w:space="0" w:color="auto"/>
          </w:divBdr>
        </w:div>
        <w:div w:id="933199600">
          <w:marLeft w:val="640"/>
          <w:marRight w:val="0"/>
          <w:marTop w:val="0"/>
          <w:marBottom w:val="0"/>
          <w:divBdr>
            <w:top w:val="none" w:sz="0" w:space="0" w:color="auto"/>
            <w:left w:val="none" w:sz="0" w:space="0" w:color="auto"/>
            <w:bottom w:val="none" w:sz="0" w:space="0" w:color="auto"/>
            <w:right w:val="none" w:sz="0" w:space="0" w:color="auto"/>
          </w:divBdr>
        </w:div>
        <w:div w:id="974261714">
          <w:marLeft w:val="640"/>
          <w:marRight w:val="0"/>
          <w:marTop w:val="0"/>
          <w:marBottom w:val="0"/>
          <w:divBdr>
            <w:top w:val="none" w:sz="0" w:space="0" w:color="auto"/>
            <w:left w:val="none" w:sz="0" w:space="0" w:color="auto"/>
            <w:bottom w:val="none" w:sz="0" w:space="0" w:color="auto"/>
            <w:right w:val="none" w:sz="0" w:space="0" w:color="auto"/>
          </w:divBdr>
        </w:div>
        <w:div w:id="995886245">
          <w:marLeft w:val="640"/>
          <w:marRight w:val="0"/>
          <w:marTop w:val="0"/>
          <w:marBottom w:val="0"/>
          <w:divBdr>
            <w:top w:val="none" w:sz="0" w:space="0" w:color="auto"/>
            <w:left w:val="none" w:sz="0" w:space="0" w:color="auto"/>
            <w:bottom w:val="none" w:sz="0" w:space="0" w:color="auto"/>
            <w:right w:val="none" w:sz="0" w:space="0" w:color="auto"/>
          </w:divBdr>
        </w:div>
        <w:div w:id="1069697382">
          <w:marLeft w:val="640"/>
          <w:marRight w:val="0"/>
          <w:marTop w:val="0"/>
          <w:marBottom w:val="0"/>
          <w:divBdr>
            <w:top w:val="none" w:sz="0" w:space="0" w:color="auto"/>
            <w:left w:val="none" w:sz="0" w:space="0" w:color="auto"/>
            <w:bottom w:val="none" w:sz="0" w:space="0" w:color="auto"/>
            <w:right w:val="none" w:sz="0" w:space="0" w:color="auto"/>
          </w:divBdr>
        </w:div>
        <w:div w:id="1115246287">
          <w:marLeft w:val="640"/>
          <w:marRight w:val="0"/>
          <w:marTop w:val="0"/>
          <w:marBottom w:val="0"/>
          <w:divBdr>
            <w:top w:val="none" w:sz="0" w:space="0" w:color="auto"/>
            <w:left w:val="none" w:sz="0" w:space="0" w:color="auto"/>
            <w:bottom w:val="none" w:sz="0" w:space="0" w:color="auto"/>
            <w:right w:val="none" w:sz="0" w:space="0" w:color="auto"/>
          </w:divBdr>
        </w:div>
        <w:div w:id="1152522510">
          <w:marLeft w:val="640"/>
          <w:marRight w:val="0"/>
          <w:marTop w:val="0"/>
          <w:marBottom w:val="0"/>
          <w:divBdr>
            <w:top w:val="none" w:sz="0" w:space="0" w:color="auto"/>
            <w:left w:val="none" w:sz="0" w:space="0" w:color="auto"/>
            <w:bottom w:val="none" w:sz="0" w:space="0" w:color="auto"/>
            <w:right w:val="none" w:sz="0" w:space="0" w:color="auto"/>
          </w:divBdr>
        </w:div>
        <w:div w:id="1157915817">
          <w:marLeft w:val="640"/>
          <w:marRight w:val="0"/>
          <w:marTop w:val="0"/>
          <w:marBottom w:val="0"/>
          <w:divBdr>
            <w:top w:val="none" w:sz="0" w:space="0" w:color="auto"/>
            <w:left w:val="none" w:sz="0" w:space="0" w:color="auto"/>
            <w:bottom w:val="none" w:sz="0" w:space="0" w:color="auto"/>
            <w:right w:val="none" w:sz="0" w:space="0" w:color="auto"/>
          </w:divBdr>
        </w:div>
        <w:div w:id="1301374642">
          <w:marLeft w:val="640"/>
          <w:marRight w:val="0"/>
          <w:marTop w:val="0"/>
          <w:marBottom w:val="0"/>
          <w:divBdr>
            <w:top w:val="none" w:sz="0" w:space="0" w:color="auto"/>
            <w:left w:val="none" w:sz="0" w:space="0" w:color="auto"/>
            <w:bottom w:val="none" w:sz="0" w:space="0" w:color="auto"/>
            <w:right w:val="none" w:sz="0" w:space="0" w:color="auto"/>
          </w:divBdr>
        </w:div>
        <w:div w:id="1301886573">
          <w:marLeft w:val="640"/>
          <w:marRight w:val="0"/>
          <w:marTop w:val="0"/>
          <w:marBottom w:val="0"/>
          <w:divBdr>
            <w:top w:val="none" w:sz="0" w:space="0" w:color="auto"/>
            <w:left w:val="none" w:sz="0" w:space="0" w:color="auto"/>
            <w:bottom w:val="none" w:sz="0" w:space="0" w:color="auto"/>
            <w:right w:val="none" w:sz="0" w:space="0" w:color="auto"/>
          </w:divBdr>
        </w:div>
        <w:div w:id="1352956307">
          <w:marLeft w:val="640"/>
          <w:marRight w:val="0"/>
          <w:marTop w:val="0"/>
          <w:marBottom w:val="0"/>
          <w:divBdr>
            <w:top w:val="none" w:sz="0" w:space="0" w:color="auto"/>
            <w:left w:val="none" w:sz="0" w:space="0" w:color="auto"/>
            <w:bottom w:val="none" w:sz="0" w:space="0" w:color="auto"/>
            <w:right w:val="none" w:sz="0" w:space="0" w:color="auto"/>
          </w:divBdr>
        </w:div>
        <w:div w:id="1365598464">
          <w:marLeft w:val="640"/>
          <w:marRight w:val="0"/>
          <w:marTop w:val="0"/>
          <w:marBottom w:val="0"/>
          <w:divBdr>
            <w:top w:val="none" w:sz="0" w:space="0" w:color="auto"/>
            <w:left w:val="none" w:sz="0" w:space="0" w:color="auto"/>
            <w:bottom w:val="none" w:sz="0" w:space="0" w:color="auto"/>
            <w:right w:val="none" w:sz="0" w:space="0" w:color="auto"/>
          </w:divBdr>
        </w:div>
        <w:div w:id="1472820840">
          <w:marLeft w:val="640"/>
          <w:marRight w:val="0"/>
          <w:marTop w:val="0"/>
          <w:marBottom w:val="0"/>
          <w:divBdr>
            <w:top w:val="none" w:sz="0" w:space="0" w:color="auto"/>
            <w:left w:val="none" w:sz="0" w:space="0" w:color="auto"/>
            <w:bottom w:val="none" w:sz="0" w:space="0" w:color="auto"/>
            <w:right w:val="none" w:sz="0" w:space="0" w:color="auto"/>
          </w:divBdr>
        </w:div>
        <w:div w:id="1493066704">
          <w:marLeft w:val="640"/>
          <w:marRight w:val="0"/>
          <w:marTop w:val="0"/>
          <w:marBottom w:val="0"/>
          <w:divBdr>
            <w:top w:val="none" w:sz="0" w:space="0" w:color="auto"/>
            <w:left w:val="none" w:sz="0" w:space="0" w:color="auto"/>
            <w:bottom w:val="none" w:sz="0" w:space="0" w:color="auto"/>
            <w:right w:val="none" w:sz="0" w:space="0" w:color="auto"/>
          </w:divBdr>
        </w:div>
        <w:div w:id="1521969221">
          <w:marLeft w:val="640"/>
          <w:marRight w:val="0"/>
          <w:marTop w:val="0"/>
          <w:marBottom w:val="0"/>
          <w:divBdr>
            <w:top w:val="none" w:sz="0" w:space="0" w:color="auto"/>
            <w:left w:val="none" w:sz="0" w:space="0" w:color="auto"/>
            <w:bottom w:val="none" w:sz="0" w:space="0" w:color="auto"/>
            <w:right w:val="none" w:sz="0" w:space="0" w:color="auto"/>
          </w:divBdr>
        </w:div>
        <w:div w:id="1525706470">
          <w:marLeft w:val="640"/>
          <w:marRight w:val="0"/>
          <w:marTop w:val="0"/>
          <w:marBottom w:val="0"/>
          <w:divBdr>
            <w:top w:val="none" w:sz="0" w:space="0" w:color="auto"/>
            <w:left w:val="none" w:sz="0" w:space="0" w:color="auto"/>
            <w:bottom w:val="none" w:sz="0" w:space="0" w:color="auto"/>
            <w:right w:val="none" w:sz="0" w:space="0" w:color="auto"/>
          </w:divBdr>
        </w:div>
        <w:div w:id="1531262009">
          <w:marLeft w:val="640"/>
          <w:marRight w:val="0"/>
          <w:marTop w:val="0"/>
          <w:marBottom w:val="0"/>
          <w:divBdr>
            <w:top w:val="none" w:sz="0" w:space="0" w:color="auto"/>
            <w:left w:val="none" w:sz="0" w:space="0" w:color="auto"/>
            <w:bottom w:val="none" w:sz="0" w:space="0" w:color="auto"/>
            <w:right w:val="none" w:sz="0" w:space="0" w:color="auto"/>
          </w:divBdr>
        </w:div>
        <w:div w:id="1536693240">
          <w:marLeft w:val="640"/>
          <w:marRight w:val="0"/>
          <w:marTop w:val="0"/>
          <w:marBottom w:val="0"/>
          <w:divBdr>
            <w:top w:val="none" w:sz="0" w:space="0" w:color="auto"/>
            <w:left w:val="none" w:sz="0" w:space="0" w:color="auto"/>
            <w:bottom w:val="none" w:sz="0" w:space="0" w:color="auto"/>
            <w:right w:val="none" w:sz="0" w:space="0" w:color="auto"/>
          </w:divBdr>
        </w:div>
        <w:div w:id="1564022094">
          <w:marLeft w:val="640"/>
          <w:marRight w:val="0"/>
          <w:marTop w:val="0"/>
          <w:marBottom w:val="0"/>
          <w:divBdr>
            <w:top w:val="none" w:sz="0" w:space="0" w:color="auto"/>
            <w:left w:val="none" w:sz="0" w:space="0" w:color="auto"/>
            <w:bottom w:val="none" w:sz="0" w:space="0" w:color="auto"/>
            <w:right w:val="none" w:sz="0" w:space="0" w:color="auto"/>
          </w:divBdr>
        </w:div>
        <w:div w:id="1586298954">
          <w:marLeft w:val="640"/>
          <w:marRight w:val="0"/>
          <w:marTop w:val="0"/>
          <w:marBottom w:val="0"/>
          <w:divBdr>
            <w:top w:val="none" w:sz="0" w:space="0" w:color="auto"/>
            <w:left w:val="none" w:sz="0" w:space="0" w:color="auto"/>
            <w:bottom w:val="none" w:sz="0" w:space="0" w:color="auto"/>
            <w:right w:val="none" w:sz="0" w:space="0" w:color="auto"/>
          </w:divBdr>
        </w:div>
        <w:div w:id="1702826064">
          <w:marLeft w:val="640"/>
          <w:marRight w:val="0"/>
          <w:marTop w:val="0"/>
          <w:marBottom w:val="0"/>
          <w:divBdr>
            <w:top w:val="none" w:sz="0" w:space="0" w:color="auto"/>
            <w:left w:val="none" w:sz="0" w:space="0" w:color="auto"/>
            <w:bottom w:val="none" w:sz="0" w:space="0" w:color="auto"/>
            <w:right w:val="none" w:sz="0" w:space="0" w:color="auto"/>
          </w:divBdr>
        </w:div>
        <w:div w:id="1710304072">
          <w:marLeft w:val="640"/>
          <w:marRight w:val="0"/>
          <w:marTop w:val="0"/>
          <w:marBottom w:val="0"/>
          <w:divBdr>
            <w:top w:val="none" w:sz="0" w:space="0" w:color="auto"/>
            <w:left w:val="none" w:sz="0" w:space="0" w:color="auto"/>
            <w:bottom w:val="none" w:sz="0" w:space="0" w:color="auto"/>
            <w:right w:val="none" w:sz="0" w:space="0" w:color="auto"/>
          </w:divBdr>
        </w:div>
        <w:div w:id="1710648557">
          <w:marLeft w:val="640"/>
          <w:marRight w:val="0"/>
          <w:marTop w:val="0"/>
          <w:marBottom w:val="0"/>
          <w:divBdr>
            <w:top w:val="none" w:sz="0" w:space="0" w:color="auto"/>
            <w:left w:val="none" w:sz="0" w:space="0" w:color="auto"/>
            <w:bottom w:val="none" w:sz="0" w:space="0" w:color="auto"/>
            <w:right w:val="none" w:sz="0" w:space="0" w:color="auto"/>
          </w:divBdr>
        </w:div>
        <w:div w:id="1731077146">
          <w:marLeft w:val="640"/>
          <w:marRight w:val="0"/>
          <w:marTop w:val="0"/>
          <w:marBottom w:val="0"/>
          <w:divBdr>
            <w:top w:val="none" w:sz="0" w:space="0" w:color="auto"/>
            <w:left w:val="none" w:sz="0" w:space="0" w:color="auto"/>
            <w:bottom w:val="none" w:sz="0" w:space="0" w:color="auto"/>
            <w:right w:val="none" w:sz="0" w:space="0" w:color="auto"/>
          </w:divBdr>
        </w:div>
        <w:div w:id="1742290177">
          <w:marLeft w:val="640"/>
          <w:marRight w:val="0"/>
          <w:marTop w:val="0"/>
          <w:marBottom w:val="0"/>
          <w:divBdr>
            <w:top w:val="none" w:sz="0" w:space="0" w:color="auto"/>
            <w:left w:val="none" w:sz="0" w:space="0" w:color="auto"/>
            <w:bottom w:val="none" w:sz="0" w:space="0" w:color="auto"/>
            <w:right w:val="none" w:sz="0" w:space="0" w:color="auto"/>
          </w:divBdr>
        </w:div>
        <w:div w:id="1768455794">
          <w:marLeft w:val="640"/>
          <w:marRight w:val="0"/>
          <w:marTop w:val="0"/>
          <w:marBottom w:val="0"/>
          <w:divBdr>
            <w:top w:val="none" w:sz="0" w:space="0" w:color="auto"/>
            <w:left w:val="none" w:sz="0" w:space="0" w:color="auto"/>
            <w:bottom w:val="none" w:sz="0" w:space="0" w:color="auto"/>
            <w:right w:val="none" w:sz="0" w:space="0" w:color="auto"/>
          </w:divBdr>
        </w:div>
        <w:div w:id="1798328347">
          <w:marLeft w:val="640"/>
          <w:marRight w:val="0"/>
          <w:marTop w:val="0"/>
          <w:marBottom w:val="0"/>
          <w:divBdr>
            <w:top w:val="none" w:sz="0" w:space="0" w:color="auto"/>
            <w:left w:val="none" w:sz="0" w:space="0" w:color="auto"/>
            <w:bottom w:val="none" w:sz="0" w:space="0" w:color="auto"/>
            <w:right w:val="none" w:sz="0" w:space="0" w:color="auto"/>
          </w:divBdr>
        </w:div>
        <w:div w:id="1816333006">
          <w:marLeft w:val="640"/>
          <w:marRight w:val="0"/>
          <w:marTop w:val="0"/>
          <w:marBottom w:val="0"/>
          <w:divBdr>
            <w:top w:val="none" w:sz="0" w:space="0" w:color="auto"/>
            <w:left w:val="none" w:sz="0" w:space="0" w:color="auto"/>
            <w:bottom w:val="none" w:sz="0" w:space="0" w:color="auto"/>
            <w:right w:val="none" w:sz="0" w:space="0" w:color="auto"/>
          </w:divBdr>
        </w:div>
        <w:div w:id="1859540023">
          <w:marLeft w:val="640"/>
          <w:marRight w:val="0"/>
          <w:marTop w:val="0"/>
          <w:marBottom w:val="0"/>
          <w:divBdr>
            <w:top w:val="none" w:sz="0" w:space="0" w:color="auto"/>
            <w:left w:val="none" w:sz="0" w:space="0" w:color="auto"/>
            <w:bottom w:val="none" w:sz="0" w:space="0" w:color="auto"/>
            <w:right w:val="none" w:sz="0" w:space="0" w:color="auto"/>
          </w:divBdr>
        </w:div>
        <w:div w:id="1886864530">
          <w:marLeft w:val="640"/>
          <w:marRight w:val="0"/>
          <w:marTop w:val="0"/>
          <w:marBottom w:val="0"/>
          <w:divBdr>
            <w:top w:val="none" w:sz="0" w:space="0" w:color="auto"/>
            <w:left w:val="none" w:sz="0" w:space="0" w:color="auto"/>
            <w:bottom w:val="none" w:sz="0" w:space="0" w:color="auto"/>
            <w:right w:val="none" w:sz="0" w:space="0" w:color="auto"/>
          </w:divBdr>
        </w:div>
        <w:div w:id="1930774000">
          <w:marLeft w:val="640"/>
          <w:marRight w:val="0"/>
          <w:marTop w:val="0"/>
          <w:marBottom w:val="0"/>
          <w:divBdr>
            <w:top w:val="none" w:sz="0" w:space="0" w:color="auto"/>
            <w:left w:val="none" w:sz="0" w:space="0" w:color="auto"/>
            <w:bottom w:val="none" w:sz="0" w:space="0" w:color="auto"/>
            <w:right w:val="none" w:sz="0" w:space="0" w:color="auto"/>
          </w:divBdr>
        </w:div>
        <w:div w:id="1949392796">
          <w:marLeft w:val="640"/>
          <w:marRight w:val="0"/>
          <w:marTop w:val="0"/>
          <w:marBottom w:val="0"/>
          <w:divBdr>
            <w:top w:val="none" w:sz="0" w:space="0" w:color="auto"/>
            <w:left w:val="none" w:sz="0" w:space="0" w:color="auto"/>
            <w:bottom w:val="none" w:sz="0" w:space="0" w:color="auto"/>
            <w:right w:val="none" w:sz="0" w:space="0" w:color="auto"/>
          </w:divBdr>
        </w:div>
        <w:div w:id="1954049376">
          <w:marLeft w:val="640"/>
          <w:marRight w:val="0"/>
          <w:marTop w:val="0"/>
          <w:marBottom w:val="0"/>
          <w:divBdr>
            <w:top w:val="none" w:sz="0" w:space="0" w:color="auto"/>
            <w:left w:val="none" w:sz="0" w:space="0" w:color="auto"/>
            <w:bottom w:val="none" w:sz="0" w:space="0" w:color="auto"/>
            <w:right w:val="none" w:sz="0" w:space="0" w:color="auto"/>
          </w:divBdr>
        </w:div>
        <w:div w:id="1988852590">
          <w:marLeft w:val="640"/>
          <w:marRight w:val="0"/>
          <w:marTop w:val="0"/>
          <w:marBottom w:val="0"/>
          <w:divBdr>
            <w:top w:val="none" w:sz="0" w:space="0" w:color="auto"/>
            <w:left w:val="none" w:sz="0" w:space="0" w:color="auto"/>
            <w:bottom w:val="none" w:sz="0" w:space="0" w:color="auto"/>
            <w:right w:val="none" w:sz="0" w:space="0" w:color="auto"/>
          </w:divBdr>
        </w:div>
        <w:div w:id="2014456399">
          <w:marLeft w:val="640"/>
          <w:marRight w:val="0"/>
          <w:marTop w:val="0"/>
          <w:marBottom w:val="0"/>
          <w:divBdr>
            <w:top w:val="none" w:sz="0" w:space="0" w:color="auto"/>
            <w:left w:val="none" w:sz="0" w:space="0" w:color="auto"/>
            <w:bottom w:val="none" w:sz="0" w:space="0" w:color="auto"/>
            <w:right w:val="none" w:sz="0" w:space="0" w:color="auto"/>
          </w:divBdr>
        </w:div>
        <w:div w:id="2049068837">
          <w:marLeft w:val="640"/>
          <w:marRight w:val="0"/>
          <w:marTop w:val="0"/>
          <w:marBottom w:val="0"/>
          <w:divBdr>
            <w:top w:val="none" w:sz="0" w:space="0" w:color="auto"/>
            <w:left w:val="none" w:sz="0" w:space="0" w:color="auto"/>
            <w:bottom w:val="none" w:sz="0" w:space="0" w:color="auto"/>
            <w:right w:val="none" w:sz="0" w:space="0" w:color="auto"/>
          </w:divBdr>
        </w:div>
        <w:div w:id="2076589613">
          <w:marLeft w:val="640"/>
          <w:marRight w:val="0"/>
          <w:marTop w:val="0"/>
          <w:marBottom w:val="0"/>
          <w:divBdr>
            <w:top w:val="none" w:sz="0" w:space="0" w:color="auto"/>
            <w:left w:val="none" w:sz="0" w:space="0" w:color="auto"/>
            <w:bottom w:val="none" w:sz="0" w:space="0" w:color="auto"/>
            <w:right w:val="none" w:sz="0" w:space="0" w:color="auto"/>
          </w:divBdr>
        </w:div>
        <w:div w:id="2138332228">
          <w:marLeft w:val="640"/>
          <w:marRight w:val="0"/>
          <w:marTop w:val="0"/>
          <w:marBottom w:val="0"/>
          <w:divBdr>
            <w:top w:val="none" w:sz="0" w:space="0" w:color="auto"/>
            <w:left w:val="none" w:sz="0" w:space="0" w:color="auto"/>
            <w:bottom w:val="none" w:sz="0" w:space="0" w:color="auto"/>
            <w:right w:val="none" w:sz="0" w:space="0" w:color="auto"/>
          </w:divBdr>
        </w:div>
      </w:divsChild>
    </w:div>
    <w:div w:id="235285192">
      <w:marLeft w:val="640"/>
      <w:marRight w:val="0"/>
      <w:marTop w:val="0"/>
      <w:marBottom w:val="0"/>
      <w:divBdr>
        <w:top w:val="none" w:sz="0" w:space="0" w:color="auto"/>
        <w:left w:val="none" w:sz="0" w:space="0" w:color="auto"/>
        <w:bottom w:val="none" w:sz="0" w:space="0" w:color="auto"/>
        <w:right w:val="none" w:sz="0" w:space="0" w:color="auto"/>
      </w:divBdr>
    </w:div>
    <w:div w:id="237593120">
      <w:bodyDiv w:val="1"/>
      <w:marLeft w:val="0"/>
      <w:marRight w:val="0"/>
      <w:marTop w:val="0"/>
      <w:marBottom w:val="0"/>
      <w:divBdr>
        <w:top w:val="none" w:sz="0" w:space="0" w:color="auto"/>
        <w:left w:val="none" w:sz="0" w:space="0" w:color="auto"/>
        <w:bottom w:val="none" w:sz="0" w:space="0" w:color="auto"/>
        <w:right w:val="none" w:sz="0" w:space="0" w:color="auto"/>
      </w:divBdr>
      <w:divsChild>
        <w:div w:id="20596440">
          <w:marLeft w:val="640"/>
          <w:marRight w:val="0"/>
          <w:marTop w:val="0"/>
          <w:marBottom w:val="0"/>
          <w:divBdr>
            <w:top w:val="none" w:sz="0" w:space="0" w:color="auto"/>
            <w:left w:val="none" w:sz="0" w:space="0" w:color="auto"/>
            <w:bottom w:val="none" w:sz="0" w:space="0" w:color="auto"/>
            <w:right w:val="none" w:sz="0" w:space="0" w:color="auto"/>
          </w:divBdr>
        </w:div>
        <w:div w:id="59138295">
          <w:marLeft w:val="640"/>
          <w:marRight w:val="0"/>
          <w:marTop w:val="0"/>
          <w:marBottom w:val="0"/>
          <w:divBdr>
            <w:top w:val="none" w:sz="0" w:space="0" w:color="auto"/>
            <w:left w:val="none" w:sz="0" w:space="0" w:color="auto"/>
            <w:bottom w:val="none" w:sz="0" w:space="0" w:color="auto"/>
            <w:right w:val="none" w:sz="0" w:space="0" w:color="auto"/>
          </w:divBdr>
        </w:div>
        <w:div w:id="60718568">
          <w:marLeft w:val="640"/>
          <w:marRight w:val="0"/>
          <w:marTop w:val="0"/>
          <w:marBottom w:val="0"/>
          <w:divBdr>
            <w:top w:val="none" w:sz="0" w:space="0" w:color="auto"/>
            <w:left w:val="none" w:sz="0" w:space="0" w:color="auto"/>
            <w:bottom w:val="none" w:sz="0" w:space="0" w:color="auto"/>
            <w:right w:val="none" w:sz="0" w:space="0" w:color="auto"/>
          </w:divBdr>
        </w:div>
        <w:div w:id="93523183">
          <w:marLeft w:val="640"/>
          <w:marRight w:val="0"/>
          <w:marTop w:val="0"/>
          <w:marBottom w:val="0"/>
          <w:divBdr>
            <w:top w:val="none" w:sz="0" w:space="0" w:color="auto"/>
            <w:left w:val="none" w:sz="0" w:space="0" w:color="auto"/>
            <w:bottom w:val="none" w:sz="0" w:space="0" w:color="auto"/>
            <w:right w:val="none" w:sz="0" w:space="0" w:color="auto"/>
          </w:divBdr>
        </w:div>
        <w:div w:id="142816159">
          <w:marLeft w:val="640"/>
          <w:marRight w:val="0"/>
          <w:marTop w:val="0"/>
          <w:marBottom w:val="0"/>
          <w:divBdr>
            <w:top w:val="none" w:sz="0" w:space="0" w:color="auto"/>
            <w:left w:val="none" w:sz="0" w:space="0" w:color="auto"/>
            <w:bottom w:val="none" w:sz="0" w:space="0" w:color="auto"/>
            <w:right w:val="none" w:sz="0" w:space="0" w:color="auto"/>
          </w:divBdr>
        </w:div>
        <w:div w:id="243297338">
          <w:marLeft w:val="640"/>
          <w:marRight w:val="0"/>
          <w:marTop w:val="0"/>
          <w:marBottom w:val="0"/>
          <w:divBdr>
            <w:top w:val="none" w:sz="0" w:space="0" w:color="auto"/>
            <w:left w:val="none" w:sz="0" w:space="0" w:color="auto"/>
            <w:bottom w:val="none" w:sz="0" w:space="0" w:color="auto"/>
            <w:right w:val="none" w:sz="0" w:space="0" w:color="auto"/>
          </w:divBdr>
        </w:div>
        <w:div w:id="256981188">
          <w:marLeft w:val="640"/>
          <w:marRight w:val="0"/>
          <w:marTop w:val="0"/>
          <w:marBottom w:val="0"/>
          <w:divBdr>
            <w:top w:val="none" w:sz="0" w:space="0" w:color="auto"/>
            <w:left w:val="none" w:sz="0" w:space="0" w:color="auto"/>
            <w:bottom w:val="none" w:sz="0" w:space="0" w:color="auto"/>
            <w:right w:val="none" w:sz="0" w:space="0" w:color="auto"/>
          </w:divBdr>
        </w:div>
        <w:div w:id="268440889">
          <w:marLeft w:val="640"/>
          <w:marRight w:val="0"/>
          <w:marTop w:val="0"/>
          <w:marBottom w:val="0"/>
          <w:divBdr>
            <w:top w:val="none" w:sz="0" w:space="0" w:color="auto"/>
            <w:left w:val="none" w:sz="0" w:space="0" w:color="auto"/>
            <w:bottom w:val="none" w:sz="0" w:space="0" w:color="auto"/>
            <w:right w:val="none" w:sz="0" w:space="0" w:color="auto"/>
          </w:divBdr>
        </w:div>
        <w:div w:id="328556637">
          <w:marLeft w:val="640"/>
          <w:marRight w:val="0"/>
          <w:marTop w:val="0"/>
          <w:marBottom w:val="0"/>
          <w:divBdr>
            <w:top w:val="none" w:sz="0" w:space="0" w:color="auto"/>
            <w:left w:val="none" w:sz="0" w:space="0" w:color="auto"/>
            <w:bottom w:val="none" w:sz="0" w:space="0" w:color="auto"/>
            <w:right w:val="none" w:sz="0" w:space="0" w:color="auto"/>
          </w:divBdr>
        </w:div>
        <w:div w:id="333654671">
          <w:marLeft w:val="640"/>
          <w:marRight w:val="0"/>
          <w:marTop w:val="0"/>
          <w:marBottom w:val="0"/>
          <w:divBdr>
            <w:top w:val="none" w:sz="0" w:space="0" w:color="auto"/>
            <w:left w:val="none" w:sz="0" w:space="0" w:color="auto"/>
            <w:bottom w:val="none" w:sz="0" w:space="0" w:color="auto"/>
            <w:right w:val="none" w:sz="0" w:space="0" w:color="auto"/>
          </w:divBdr>
        </w:div>
        <w:div w:id="337197447">
          <w:marLeft w:val="640"/>
          <w:marRight w:val="0"/>
          <w:marTop w:val="0"/>
          <w:marBottom w:val="0"/>
          <w:divBdr>
            <w:top w:val="none" w:sz="0" w:space="0" w:color="auto"/>
            <w:left w:val="none" w:sz="0" w:space="0" w:color="auto"/>
            <w:bottom w:val="none" w:sz="0" w:space="0" w:color="auto"/>
            <w:right w:val="none" w:sz="0" w:space="0" w:color="auto"/>
          </w:divBdr>
        </w:div>
        <w:div w:id="351952906">
          <w:marLeft w:val="640"/>
          <w:marRight w:val="0"/>
          <w:marTop w:val="0"/>
          <w:marBottom w:val="0"/>
          <w:divBdr>
            <w:top w:val="none" w:sz="0" w:space="0" w:color="auto"/>
            <w:left w:val="none" w:sz="0" w:space="0" w:color="auto"/>
            <w:bottom w:val="none" w:sz="0" w:space="0" w:color="auto"/>
            <w:right w:val="none" w:sz="0" w:space="0" w:color="auto"/>
          </w:divBdr>
        </w:div>
        <w:div w:id="441071049">
          <w:marLeft w:val="640"/>
          <w:marRight w:val="0"/>
          <w:marTop w:val="0"/>
          <w:marBottom w:val="0"/>
          <w:divBdr>
            <w:top w:val="none" w:sz="0" w:space="0" w:color="auto"/>
            <w:left w:val="none" w:sz="0" w:space="0" w:color="auto"/>
            <w:bottom w:val="none" w:sz="0" w:space="0" w:color="auto"/>
            <w:right w:val="none" w:sz="0" w:space="0" w:color="auto"/>
          </w:divBdr>
        </w:div>
        <w:div w:id="501972489">
          <w:marLeft w:val="640"/>
          <w:marRight w:val="0"/>
          <w:marTop w:val="0"/>
          <w:marBottom w:val="0"/>
          <w:divBdr>
            <w:top w:val="none" w:sz="0" w:space="0" w:color="auto"/>
            <w:left w:val="none" w:sz="0" w:space="0" w:color="auto"/>
            <w:bottom w:val="none" w:sz="0" w:space="0" w:color="auto"/>
            <w:right w:val="none" w:sz="0" w:space="0" w:color="auto"/>
          </w:divBdr>
        </w:div>
        <w:div w:id="530650072">
          <w:marLeft w:val="640"/>
          <w:marRight w:val="0"/>
          <w:marTop w:val="0"/>
          <w:marBottom w:val="0"/>
          <w:divBdr>
            <w:top w:val="none" w:sz="0" w:space="0" w:color="auto"/>
            <w:left w:val="none" w:sz="0" w:space="0" w:color="auto"/>
            <w:bottom w:val="none" w:sz="0" w:space="0" w:color="auto"/>
            <w:right w:val="none" w:sz="0" w:space="0" w:color="auto"/>
          </w:divBdr>
        </w:div>
        <w:div w:id="541212055">
          <w:marLeft w:val="640"/>
          <w:marRight w:val="0"/>
          <w:marTop w:val="0"/>
          <w:marBottom w:val="0"/>
          <w:divBdr>
            <w:top w:val="none" w:sz="0" w:space="0" w:color="auto"/>
            <w:left w:val="none" w:sz="0" w:space="0" w:color="auto"/>
            <w:bottom w:val="none" w:sz="0" w:space="0" w:color="auto"/>
            <w:right w:val="none" w:sz="0" w:space="0" w:color="auto"/>
          </w:divBdr>
        </w:div>
        <w:div w:id="568031661">
          <w:marLeft w:val="640"/>
          <w:marRight w:val="0"/>
          <w:marTop w:val="0"/>
          <w:marBottom w:val="0"/>
          <w:divBdr>
            <w:top w:val="none" w:sz="0" w:space="0" w:color="auto"/>
            <w:left w:val="none" w:sz="0" w:space="0" w:color="auto"/>
            <w:bottom w:val="none" w:sz="0" w:space="0" w:color="auto"/>
            <w:right w:val="none" w:sz="0" w:space="0" w:color="auto"/>
          </w:divBdr>
        </w:div>
        <w:div w:id="597569434">
          <w:marLeft w:val="640"/>
          <w:marRight w:val="0"/>
          <w:marTop w:val="0"/>
          <w:marBottom w:val="0"/>
          <w:divBdr>
            <w:top w:val="none" w:sz="0" w:space="0" w:color="auto"/>
            <w:left w:val="none" w:sz="0" w:space="0" w:color="auto"/>
            <w:bottom w:val="none" w:sz="0" w:space="0" w:color="auto"/>
            <w:right w:val="none" w:sz="0" w:space="0" w:color="auto"/>
          </w:divBdr>
        </w:div>
        <w:div w:id="677002474">
          <w:marLeft w:val="640"/>
          <w:marRight w:val="0"/>
          <w:marTop w:val="0"/>
          <w:marBottom w:val="0"/>
          <w:divBdr>
            <w:top w:val="none" w:sz="0" w:space="0" w:color="auto"/>
            <w:left w:val="none" w:sz="0" w:space="0" w:color="auto"/>
            <w:bottom w:val="none" w:sz="0" w:space="0" w:color="auto"/>
            <w:right w:val="none" w:sz="0" w:space="0" w:color="auto"/>
          </w:divBdr>
        </w:div>
        <w:div w:id="681931078">
          <w:marLeft w:val="640"/>
          <w:marRight w:val="0"/>
          <w:marTop w:val="0"/>
          <w:marBottom w:val="0"/>
          <w:divBdr>
            <w:top w:val="none" w:sz="0" w:space="0" w:color="auto"/>
            <w:left w:val="none" w:sz="0" w:space="0" w:color="auto"/>
            <w:bottom w:val="none" w:sz="0" w:space="0" w:color="auto"/>
            <w:right w:val="none" w:sz="0" w:space="0" w:color="auto"/>
          </w:divBdr>
        </w:div>
        <w:div w:id="763696572">
          <w:marLeft w:val="640"/>
          <w:marRight w:val="0"/>
          <w:marTop w:val="0"/>
          <w:marBottom w:val="0"/>
          <w:divBdr>
            <w:top w:val="none" w:sz="0" w:space="0" w:color="auto"/>
            <w:left w:val="none" w:sz="0" w:space="0" w:color="auto"/>
            <w:bottom w:val="none" w:sz="0" w:space="0" w:color="auto"/>
            <w:right w:val="none" w:sz="0" w:space="0" w:color="auto"/>
          </w:divBdr>
        </w:div>
        <w:div w:id="775102984">
          <w:marLeft w:val="640"/>
          <w:marRight w:val="0"/>
          <w:marTop w:val="0"/>
          <w:marBottom w:val="0"/>
          <w:divBdr>
            <w:top w:val="none" w:sz="0" w:space="0" w:color="auto"/>
            <w:left w:val="none" w:sz="0" w:space="0" w:color="auto"/>
            <w:bottom w:val="none" w:sz="0" w:space="0" w:color="auto"/>
            <w:right w:val="none" w:sz="0" w:space="0" w:color="auto"/>
          </w:divBdr>
        </w:div>
        <w:div w:id="790518391">
          <w:marLeft w:val="640"/>
          <w:marRight w:val="0"/>
          <w:marTop w:val="0"/>
          <w:marBottom w:val="0"/>
          <w:divBdr>
            <w:top w:val="none" w:sz="0" w:space="0" w:color="auto"/>
            <w:left w:val="none" w:sz="0" w:space="0" w:color="auto"/>
            <w:bottom w:val="none" w:sz="0" w:space="0" w:color="auto"/>
            <w:right w:val="none" w:sz="0" w:space="0" w:color="auto"/>
          </w:divBdr>
        </w:div>
        <w:div w:id="857043727">
          <w:marLeft w:val="640"/>
          <w:marRight w:val="0"/>
          <w:marTop w:val="0"/>
          <w:marBottom w:val="0"/>
          <w:divBdr>
            <w:top w:val="none" w:sz="0" w:space="0" w:color="auto"/>
            <w:left w:val="none" w:sz="0" w:space="0" w:color="auto"/>
            <w:bottom w:val="none" w:sz="0" w:space="0" w:color="auto"/>
            <w:right w:val="none" w:sz="0" w:space="0" w:color="auto"/>
          </w:divBdr>
        </w:div>
        <w:div w:id="888150171">
          <w:marLeft w:val="640"/>
          <w:marRight w:val="0"/>
          <w:marTop w:val="0"/>
          <w:marBottom w:val="0"/>
          <w:divBdr>
            <w:top w:val="none" w:sz="0" w:space="0" w:color="auto"/>
            <w:left w:val="none" w:sz="0" w:space="0" w:color="auto"/>
            <w:bottom w:val="none" w:sz="0" w:space="0" w:color="auto"/>
            <w:right w:val="none" w:sz="0" w:space="0" w:color="auto"/>
          </w:divBdr>
        </w:div>
        <w:div w:id="947078623">
          <w:marLeft w:val="640"/>
          <w:marRight w:val="0"/>
          <w:marTop w:val="0"/>
          <w:marBottom w:val="0"/>
          <w:divBdr>
            <w:top w:val="none" w:sz="0" w:space="0" w:color="auto"/>
            <w:left w:val="none" w:sz="0" w:space="0" w:color="auto"/>
            <w:bottom w:val="none" w:sz="0" w:space="0" w:color="auto"/>
            <w:right w:val="none" w:sz="0" w:space="0" w:color="auto"/>
          </w:divBdr>
        </w:div>
        <w:div w:id="966282455">
          <w:marLeft w:val="640"/>
          <w:marRight w:val="0"/>
          <w:marTop w:val="0"/>
          <w:marBottom w:val="0"/>
          <w:divBdr>
            <w:top w:val="none" w:sz="0" w:space="0" w:color="auto"/>
            <w:left w:val="none" w:sz="0" w:space="0" w:color="auto"/>
            <w:bottom w:val="none" w:sz="0" w:space="0" w:color="auto"/>
            <w:right w:val="none" w:sz="0" w:space="0" w:color="auto"/>
          </w:divBdr>
        </w:div>
        <w:div w:id="1038698907">
          <w:marLeft w:val="640"/>
          <w:marRight w:val="0"/>
          <w:marTop w:val="0"/>
          <w:marBottom w:val="0"/>
          <w:divBdr>
            <w:top w:val="none" w:sz="0" w:space="0" w:color="auto"/>
            <w:left w:val="none" w:sz="0" w:space="0" w:color="auto"/>
            <w:bottom w:val="none" w:sz="0" w:space="0" w:color="auto"/>
            <w:right w:val="none" w:sz="0" w:space="0" w:color="auto"/>
          </w:divBdr>
        </w:div>
        <w:div w:id="1140610941">
          <w:marLeft w:val="640"/>
          <w:marRight w:val="0"/>
          <w:marTop w:val="0"/>
          <w:marBottom w:val="0"/>
          <w:divBdr>
            <w:top w:val="none" w:sz="0" w:space="0" w:color="auto"/>
            <w:left w:val="none" w:sz="0" w:space="0" w:color="auto"/>
            <w:bottom w:val="none" w:sz="0" w:space="0" w:color="auto"/>
            <w:right w:val="none" w:sz="0" w:space="0" w:color="auto"/>
          </w:divBdr>
        </w:div>
        <w:div w:id="1146509524">
          <w:marLeft w:val="640"/>
          <w:marRight w:val="0"/>
          <w:marTop w:val="0"/>
          <w:marBottom w:val="0"/>
          <w:divBdr>
            <w:top w:val="none" w:sz="0" w:space="0" w:color="auto"/>
            <w:left w:val="none" w:sz="0" w:space="0" w:color="auto"/>
            <w:bottom w:val="none" w:sz="0" w:space="0" w:color="auto"/>
            <w:right w:val="none" w:sz="0" w:space="0" w:color="auto"/>
          </w:divBdr>
        </w:div>
        <w:div w:id="1158769452">
          <w:marLeft w:val="640"/>
          <w:marRight w:val="0"/>
          <w:marTop w:val="0"/>
          <w:marBottom w:val="0"/>
          <w:divBdr>
            <w:top w:val="none" w:sz="0" w:space="0" w:color="auto"/>
            <w:left w:val="none" w:sz="0" w:space="0" w:color="auto"/>
            <w:bottom w:val="none" w:sz="0" w:space="0" w:color="auto"/>
            <w:right w:val="none" w:sz="0" w:space="0" w:color="auto"/>
          </w:divBdr>
        </w:div>
        <w:div w:id="1213998432">
          <w:marLeft w:val="640"/>
          <w:marRight w:val="0"/>
          <w:marTop w:val="0"/>
          <w:marBottom w:val="0"/>
          <w:divBdr>
            <w:top w:val="none" w:sz="0" w:space="0" w:color="auto"/>
            <w:left w:val="none" w:sz="0" w:space="0" w:color="auto"/>
            <w:bottom w:val="none" w:sz="0" w:space="0" w:color="auto"/>
            <w:right w:val="none" w:sz="0" w:space="0" w:color="auto"/>
          </w:divBdr>
        </w:div>
        <w:div w:id="1217933543">
          <w:marLeft w:val="640"/>
          <w:marRight w:val="0"/>
          <w:marTop w:val="0"/>
          <w:marBottom w:val="0"/>
          <w:divBdr>
            <w:top w:val="none" w:sz="0" w:space="0" w:color="auto"/>
            <w:left w:val="none" w:sz="0" w:space="0" w:color="auto"/>
            <w:bottom w:val="none" w:sz="0" w:space="0" w:color="auto"/>
            <w:right w:val="none" w:sz="0" w:space="0" w:color="auto"/>
          </w:divBdr>
        </w:div>
        <w:div w:id="1310404357">
          <w:marLeft w:val="640"/>
          <w:marRight w:val="0"/>
          <w:marTop w:val="0"/>
          <w:marBottom w:val="0"/>
          <w:divBdr>
            <w:top w:val="none" w:sz="0" w:space="0" w:color="auto"/>
            <w:left w:val="none" w:sz="0" w:space="0" w:color="auto"/>
            <w:bottom w:val="none" w:sz="0" w:space="0" w:color="auto"/>
            <w:right w:val="none" w:sz="0" w:space="0" w:color="auto"/>
          </w:divBdr>
        </w:div>
        <w:div w:id="1330712086">
          <w:marLeft w:val="640"/>
          <w:marRight w:val="0"/>
          <w:marTop w:val="0"/>
          <w:marBottom w:val="0"/>
          <w:divBdr>
            <w:top w:val="none" w:sz="0" w:space="0" w:color="auto"/>
            <w:left w:val="none" w:sz="0" w:space="0" w:color="auto"/>
            <w:bottom w:val="none" w:sz="0" w:space="0" w:color="auto"/>
            <w:right w:val="none" w:sz="0" w:space="0" w:color="auto"/>
          </w:divBdr>
        </w:div>
        <w:div w:id="1337263758">
          <w:marLeft w:val="640"/>
          <w:marRight w:val="0"/>
          <w:marTop w:val="0"/>
          <w:marBottom w:val="0"/>
          <w:divBdr>
            <w:top w:val="none" w:sz="0" w:space="0" w:color="auto"/>
            <w:left w:val="none" w:sz="0" w:space="0" w:color="auto"/>
            <w:bottom w:val="none" w:sz="0" w:space="0" w:color="auto"/>
            <w:right w:val="none" w:sz="0" w:space="0" w:color="auto"/>
          </w:divBdr>
        </w:div>
        <w:div w:id="1379478031">
          <w:marLeft w:val="640"/>
          <w:marRight w:val="0"/>
          <w:marTop w:val="0"/>
          <w:marBottom w:val="0"/>
          <w:divBdr>
            <w:top w:val="none" w:sz="0" w:space="0" w:color="auto"/>
            <w:left w:val="none" w:sz="0" w:space="0" w:color="auto"/>
            <w:bottom w:val="none" w:sz="0" w:space="0" w:color="auto"/>
            <w:right w:val="none" w:sz="0" w:space="0" w:color="auto"/>
          </w:divBdr>
        </w:div>
        <w:div w:id="1396856373">
          <w:marLeft w:val="640"/>
          <w:marRight w:val="0"/>
          <w:marTop w:val="0"/>
          <w:marBottom w:val="0"/>
          <w:divBdr>
            <w:top w:val="none" w:sz="0" w:space="0" w:color="auto"/>
            <w:left w:val="none" w:sz="0" w:space="0" w:color="auto"/>
            <w:bottom w:val="none" w:sz="0" w:space="0" w:color="auto"/>
            <w:right w:val="none" w:sz="0" w:space="0" w:color="auto"/>
          </w:divBdr>
        </w:div>
        <w:div w:id="1398548994">
          <w:marLeft w:val="640"/>
          <w:marRight w:val="0"/>
          <w:marTop w:val="0"/>
          <w:marBottom w:val="0"/>
          <w:divBdr>
            <w:top w:val="none" w:sz="0" w:space="0" w:color="auto"/>
            <w:left w:val="none" w:sz="0" w:space="0" w:color="auto"/>
            <w:bottom w:val="none" w:sz="0" w:space="0" w:color="auto"/>
            <w:right w:val="none" w:sz="0" w:space="0" w:color="auto"/>
          </w:divBdr>
        </w:div>
        <w:div w:id="1413891382">
          <w:marLeft w:val="640"/>
          <w:marRight w:val="0"/>
          <w:marTop w:val="0"/>
          <w:marBottom w:val="0"/>
          <w:divBdr>
            <w:top w:val="none" w:sz="0" w:space="0" w:color="auto"/>
            <w:left w:val="none" w:sz="0" w:space="0" w:color="auto"/>
            <w:bottom w:val="none" w:sz="0" w:space="0" w:color="auto"/>
            <w:right w:val="none" w:sz="0" w:space="0" w:color="auto"/>
          </w:divBdr>
        </w:div>
        <w:div w:id="1535847785">
          <w:marLeft w:val="640"/>
          <w:marRight w:val="0"/>
          <w:marTop w:val="0"/>
          <w:marBottom w:val="0"/>
          <w:divBdr>
            <w:top w:val="none" w:sz="0" w:space="0" w:color="auto"/>
            <w:left w:val="none" w:sz="0" w:space="0" w:color="auto"/>
            <w:bottom w:val="none" w:sz="0" w:space="0" w:color="auto"/>
            <w:right w:val="none" w:sz="0" w:space="0" w:color="auto"/>
          </w:divBdr>
        </w:div>
        <w:div w:id="1563756478">
          <w:marLeft w:val="640"/>
          <w:marRight w:val="0"/>
          <w:marTop w:val="0"/>
          <w:marBottom w:val="0"/>
          <w:divBdr>
            <w:top w:val="none" w:sz="0" w:space="0" w:color="auto"/>
            <w:left w:val="none" w:sz="0" w:space="0" w:color="auto"/>
            <w:bottom w:val="none" w:sz="0" w:space="0" w:color="auto"/>
            <w:right w:val="none" w:sz="0" w:space="0" w:color="auto"/>
          </w:divBdr>
        </w:div>
        <w:div w:id="1572617203">
          <w:marLeft w:val="640"/>
          <w:marRight w:val="0"/>
          <w:marTop w:val="0"/>
          <w:marBottom w:val="0"/>
          <w:divBdr>
            <w:top w:val="none" w:sz="0" w:space="0" w:color="auto"/>
            <w:left w:val="none" w:sz="0" w:space="0" w:color="auto"/>
            <w:bottom w:val="none" w:sz="0" w:space="0" w:color="auto"/>
            <w:right w:val="none" w:sz="0" w:space="0" w:color="auto"/>
          </w:divBdr>
        </w:div>
        <w:div w:id="1575818133">
          <w:marLeft w:val="640"/>
          <w:marRight w:val="0"/>
          <w:marTop w:val="0"/>
          <w:marBottom w:val="0"/>
          <w:divBdr>
            <w:top w:val="none" w:sz="0" w:space="0" w:color="auto"/>
            <w:left w:val="none" w:sz="0" w:space="0" w:color="auto"/>
            <w:bottom w:val="none" w:sz="0" w:space="0" w:color="auto"/>
            <w:right w:val="none" w:sz="0" w:space="0" w:color="auto"/>
          </w:divBdr>
        </w:div>
        <w:div w:id="1625498494">
          <w:marLeft w:val="640"/>
          <w:marRight w:val="0"/>
          <w:marTop w:val="0"/>
          <w:marBottom w:val="0"/>
          <w:divBdr>
            <w:top w:val="none" w:sz="0" w:space="0" w:color="auto"/>
            <w:left w:val="none" w:sz="0" w:space="0" w:color="auto"/>
            <w:bottom w:val="none" w:sz="0" w:space="0" w:color="auto"/>
            <w:right w:val="none" w:sz="0" w:space="0" w:color="auto"/>
          </w:divBdr>
        </w:div>
        <w:div w:id="1628006056">
          <w:marLeft w:val="640"/>
          <w:marRight w:val="0"/>
          <w:marTop w:val="0"/>
          <w:marBottom w:val="0"/>
          <w:divBdr>
            <w:top w:val="none" w:sz="0" w:space="0" w:color="auto"/>
            <w:left w:val="none" w:sz="0" w:space="0" w:color="auto"/>
            <w:bottom w:val="none" w:sz="0" w:space="0" w:color="auto"/>
            <w:right w:val="none" w:sz="0" w:space="0" w:color="auto"/>
          </w:divBdr>
        </w:div>
        <w:div w:id="1646348361">
          <w:marLeft w:val="640"/>
          <w:marRight w:val="0"/>
          <w:marTop w:val="0"/>
          <w:marBottom w:val="0"/>
          <w:divBdr>
            <w:top w:val="none" w:sz="0" w:space="0" w:color="auto"/>
            <w:left w:val="none" w:sz="0" w:space="0" w:color="auto"/>
            <w:bottom w:val="none" w:sz="0" w:space="0" w:color="auto"/>
            <w:right w:val="none" w:sz="0" w:space="0" w:color="auto"/>
          </w:divBdr>
        </w:div>
        <w:div w:id="1697658304">
          <w:marLeft w:val="640"/>
          <w:marRight w:val="0"/>
          <w:marTop w:val="0"/>
          <w:marBottom w:val="0"/>
          <w:divBdr>
            <w:top w:val="none" w:sz="0" w:space="0" w:color="auto"/>
            <w:left w:val="none" w:sz="0" w:space="0" w:color="auto"/>
            <w:bottom w:val="none" w:sz="0" w:space="0" w:color="auto"/>
            <w:right w:val="none" w:sz="0" w:space="0" w:color="auto"/>
          </w:divBdr>
        </w:div>
        <w:div w:id="1809862470">
          <w:marLeft w:val="640"/>
          <w:marRight w:val="0"/>
          <w:marTop w:val="0"/>
          <w:marBottom w:val="0"/>
          <w:divBdr>
            <w:top w:val="none" w:sz="0" w:space="0" w:color="auto"/>
            <w:left w:val="none" w:sz="0" w:space="0" w:color="auto"/>
            <w:bottom w:val="none" w:sz="0" w:space="0" w:color="auto"/>
            <w:right w:val="none" w:sz="0" w:space="0" w:color="auto"/>
          </w:divBdr>
        </w:div>
        <w:div w:id="1816070935">
          <w:marLeft w:val="640"/>
          <w:marRight w:val="0"/>
          <w:marTop w:val="0"/>
          <w:marBottom w:val="0"/>
          <w:divBdr>
            <w:top w:val="none" w:sz="0" w:space="0" w:color="auto"/>
            <w:left w:val="none" w:sz="0" w:space="0" w:color="auto"/>
            <w:bottom w:val="none" w:sz="0" w:space="0" w:color="auto"/>
            <w:right w:val="none" w:sz="0" w:space="0" w:color="auto"/>
          </w:divBdr>
        </w:div>
        <w:div w:id="1835026184">
          <w:marLeft w:val="640"/>
          <w:marRight w:val="0"/>
          <w:marTop w:val="0"/>
          <w:marBottom w:val="0"/>
          <w:divBdr>
            <w:top w:val="none" w:sz="0" w:space="0" w:color="auto"/>
            <w:left w:val="none" w:sz="0" w:space="0" w:color="auto"/>
            <w:bottom w:val="none" w:sz="0" w:space="0" w:color="auto"/>
            <w:right w:val="none" w:sz="0" w:space="0" w:color="auto"/>
          </w:divBdr>
        </w:div>
        <w:div w:id="1890530247">
          <w:marLeft w:val="640"/>
          <w:marRight w:val="0"/>
          <w:marTop w:val="0"/>
          <w:marBottom w:val="0"/>
          <w:divBdr>
            <w:top w:val="none" w:sz="0" w:space="0" w:color="auto"/>
            <w:left w:val="none" w:sz="0" w:space="0" w:color="auto"/>
            <w:bottom w:val="none" w:sz="0" w:space="0" w:color="auto"/>
            <w:right w:val="none" w:sz="0" w:space="0" w:color="auto"/>
          </w:divBdr>
        </w:div>
        <w:div w:id="1901332056">
          <w:marLeft w:val="640"/>
          <w:marRight w:val="0"/>
          <w:marTop w:val="0"/>
          <w:marBottom w:val="0"/>
          <w:divBdr>
            <w:top w:val="none" w:sz="0" w:space="0" w:color="auto"/>
            <w:left w:val="none" w:sz="0" w:space="0" w:color="auto"/>
            <w:bottom w:val="none" w:sz="0" w:space="0" w:color="auto"/>
            <w:right w:val="none" w:sz="0" w:space="0" w:color="auto"/>
          </w:divBdr>
        </w:div>
        <w:div w:id="1986084274">
          <w:marLeft w:val="640"/>
          <w:marRight w:val="0"/>
          <w:marTop w:val="0"/>
          <w:marBottom w:val="0"/>
          <w:divBdr>
            <w:top w:val="none" w:sz="0" w:space="0" w:color="auto"/>
            <w:left w:val="none" w:sz="0" w:space="0" w:color="auto"/>
            <w:bottom w:val="none" w:sz="0" w:space="0" w:color="auto"/>
            <w:right w:val="none" w:sz="0" w:space="0" w:color="auto"/>
          </w:divBdr>
        </w:div>
        <w:div w:id="1989435278">
          <w:marLeft w:val="640"/>
          <w:marRight w:val="0"/>
          <w:marTop w:val="0"/>
          <w:marBottom w:val="0"/>
          <w:divBdr>
            <w:top w:val="none" w:sz="0" w:space="0" w:color="auto"/>
            <w:left w:val="none" w:sz="0" w:space="0" w:color="auto"/>
            <w:bottom w:val="none" w:sz="0" w:space="0" w:color="auto"/>
            <w:right w:val="none" w:sz="0" w:space="0" w:color="auto"/>
          </w:divBdr>
        </w:div>
        <w:div w:id="2001807290">
          <w:marLeft w:val="640"/>
          <w:marRight w:val="0"/>
          <w:marTop w:val="0"/>
          <w:marBottom w:val="0"/>
          <w:divBdr>
            <w:top w:val="none" w:sz="0" w:space="0" w:color="auto"/>
            <w:left w:val="none" w:sz="0" w:space="0" w:color="auto"/>
            <w:bottom w:val="none" w:sz="0" w:space="0" w:color="auto"/>
            <w:right w:val="none" w:sz="0" w:space="0" w:color="auto"/>
          </w:divBdr>
        </w:div>
        <w:div w:id="2009359898">
          <w:marLeft w:val="640"/>
          <w:marRight w:val="0"/>
          <w:marTop w:val="0"/>
          <w:marBottom w:val="0"/>
          <w:divBdr>
            <w:top w:val="none" w:sz="0" w:space="0" w:color="auto"/>
            <w:left w:val="none" w:sz="0" w:space="0" w:color="auto"/>
            <w:bottom w:val="none" w:sz="0" w:space="0" w:color="auto"/>
            <w:right w:val="none" w:sz="0" w:space="0" w:color="auto"/>
          </w:divBdr>
        </w:div>
        <w:div w:id="2047018446">
          <w:marLeft w:val="640"/>
          <w:marRight w:val="0"/>
          <w:marTop w:val="0"/>
          <w:marBottom w:val="0"/>
          <w:divBdr>
            <w:top w:val="none" w:sz="0" w:space="0" w:color="auto"/>
            <w:left w:val="none" w:sz="0" w:space="0" w:color="auto"/>
            <w:bottom w:val="none" w:sz="0" w:space="0" w:color="auto"/>
            <w:right w:val="none" w:sz="0" w:space="0" w:color="auto"/>
          </w:divBdr>
        </w:div>
        <w:div w:id="2071033585">
          <w:marLeft w:val="640"/>
          <w:marRight w:val="0"/>
          <w:marTop w:val="0"/>
          <w:marBottom w:val="0"/>
          <w:divBdr>
            <w:top w:val="none" w:sz="0" w:space="0" w:color="auto"/>
            <w:left w:val="none" w:sz="0" w:space="0" w:color="auto"/>
            <w:bottom w:val="none" w:sz="0" w:space="0" w:color="auto"/>
            <w:right w:val="none" w:sz="0" w:space="0" w:color="auto"/>
          </w:divBdr>
        </w:div>
        <w:div w:id="2129160530">
          <w:marLeft w:val="640"/>
          <w:marRight w:val="0"/>
          <w:marTop w:val="0"/>
          <w:marBottom w:val="0"/>
          <w:divBdr>
            <w:top w:val="none" w:sz="0" w:space="0" w:color="auto"/>
            <w:left w:val="none" w:sz="0" w:space="0" w:color="auto"/>
            <w:bottom w:val="none" w:sz="0" w:space="0" w:color="auto"/>
            <w:right w:val="none" w:sz="0" w:space="0" w:color="auto"/>
          </w:divBdr>
        </w:div>
        <w:div w:id="2141651864">
          <w:marLeft w:val="640"/>
          <w:marRight w:val="0"/>
          <w:marTop w:val="0"/>
          <w:marBottom w:val="0"/>
          <w:divBdr>
            <w:top w:val="none" w:sz="0" w:space="0" w:color="auto"/>
            <w:left w:val="none" w:sz="0" w:space="0" w:color="auto"/>
            <w:bottom w:val="none" w:sz="0" w:space="0" w:color="auto"/>
            <w:right w:val="none" w:sz="0" w:space="0" w:color="auto"/>
          </w:divBdr>
        </w:div>
      </w:divsChild>
    </w:div>
    <w:div w:id="240025300">
      <w:bodyDiv w:val="1"/>
      <w:marLeft w:val="0"/>
      <w:marRight w:val="0"/>
      <w:marTop w:val="0"/>
      <w:marBottom w:val="0"/>
      <w:divBdr>
        <w:top w:val="none" w:sz="0" w:space="0" w:color="auto"/>
        <w:left w:val="none" w:sz="0" w:space="0" w:color="auto"/>
        <w:bottom w:val="none" w:sz="0" w:space="0" w:color="auto"/>
        <w:right w:val="none" w:sz="0" w:space="0" w:color="auto"/>
      </w:divBdr>
      <w:divsChild>
        <w:div w:id="856160">
          <w:marLeft w:val="640"/>
          <w:marRight w:val="0"/>
          <w:marTop w:val="0"/>
          <w:marBottom w:val="0"/>
          <w:divBdr>
            <w:top w:val="none" w:sz="0" w:space="0" w:color="auto"/>
            <w:left w:val="none" w:sz="0" w:space="0" w:color="auto"/>
            <w:bottom w:val="none" w:sz="0" w:space="0" w:color="auto"/>
            <w:right w:val="none" w:sz="0" w:space="0" w:color="auto"/>
          </w:divBdr>
        </w:div>
        <w:div w:id="13652260">
          <w:marLeft w:val="640"/>
          <w:marRight w:val="0"/>
          <w:marTop w:val="0"/>
          <w:marBottom w:val="0"/>
          <w:divBdr>
            <w:top w:val="none" w:sz="0" w:space="0" w:color="auto"/>
            <w:left w:val="none" w:sz="0" w:space="0" w:color="auto"/>
            <w:bottom w:val="none" w:sz="0" w:space="0" w:color="auto"/>
            <w:right w:val="none" w:sz="0" w:space="0" w:color="auto"/>
          </w:divBdr>
        </w:div>
        <w:div w:id="41027198">
          <w:marLeft w:val="640"/>
          <w:marRight w:val="0"/>
          <w:marTop w:val="0"/>
          <w:marBottom w:val="0"/>
          <w:divBdr>
            <w:top w:val="none" w:sz="0" w:space="0" w:color="auto"/>
            <w:left w:val="none" w:sz="0" w:space="0" w:color="auto"/>
            <w:bottom w:val="none" w:sz="0" w:space="0" w:color="auto"/>
            <w:right w:val="none" w:sz="0" w:space="0" w:color="auto"/>
          </w:divBdr>
        </w:div>
        <w:div w:id="50814270">
          <w:marLeft w:val="640"/>
          <w:marRight w:val="0"/>
          <w:marTop w:val="0"/>
          <w:marBottom w:val="0"/>
          <w:divBdr>
            <w:top w:val="none" w:sz="0" w:space="0" w:color="auto"/>
            <w:left w:val="none" w:sz="0" w:space="0" w:color="auto"/>
            <w:bottom w:val="none" w:sz="0" w:space="0" w:color="auto"/>
            <w:right w:val="none" w:sz="0" w:space="0" w:color="auto"/>
          </w:divBdr>
        </w:div>
        <w:div w:id="66609422">
          <w:marLeft w:val="640"/>
          <w:marRight w:val="0"/>
          <w:marTop w:val="0"/>
          <w:marBottom w:val="0"/>
          <w:divBdr>
            <w:top w:val="none" w:sz="0" w:space="0" w:color="auto"/>
            <w:left w:val="none" w:sz="0" w:space="0" w:color="auto"/>
            <w:bottom w:val="none" w:sz="0" w:space="0" w:color="auto"/>
            <w:right w:val="none" w:sz="0" w:space="0" w:color="auto"/>
          </w:divBdr>
        </w:div>
        <w:div w:id="94522230">
          <w:marLeft w:val="640"/>
          <w:marRight w:val="0"/>
          <w:marTop w:val="0"/>
          <w:marBottom w:val="0"/>
          <w:divBdr>
            <w:top w:val="none" w:sz="0" w:space="0" w:color="auto"/>
            <w:left w:val="none" w:sz="0" w:space="0" w:color="auto"/>
            <w:bottom w:val="none" w:sz="0" w:space="0" w:color="auto"/>
            <w:right w:val="none" w:sz="0" w:space="0" w:color="auto"/>
          </w:divBdr>
        </w:div>
        <w:div w:id="96483169">
          <w:marLeft w:val="640"/>
          <w:marRight w:val="0"/>
          <w:marTop w:val="0"/>
          <w:marBottom w:val="0"/>
          <w:divBdr>
            <w:top w:val="none" w:sz="0" w:space="0" w:color="auto"/>
            <w:left w:val="none" w:sz="0" w:space="0" w:color="auto"/>
            <w:bottom w:val="none" w:sz="0" w:space="0" w:color="auto"/>
            <w:right w:val="none" w:sz="0" w:space="0" w:color="auto"/>
          </w:divBdr>
        </w:div>
        <w:div w:id="157625010">
          <w:marLeft w:val="640"/>
          <w:marRight w:val="0"/>
          <w:marTop w:val="0"/>
          <w:marBottom w:val="0"/>
          <w:divBdr>
            <w:top w:val="none" w:sz="0" w:space="0" w:color="auto"/>
            <w:left w:val="none" w:sz="0" w:space="0" w:color="auto"/>
            <w:bottom w:val="none" w:sz="0" w:space="0" w:color="auto"/>
            <w:right w:val="none" w:sz="0" w:space="0" w:color="auto"/>
          </w:divBdr>
        </w:div>
        <w:div w:id="165485134">
          <w:marLeft w:val="640"/>
          <w:marRight w:val="0"/>
          <w:marTop w:val="0"/>
          <w:marBottom w:val="0"/>
          <w:divBdr>
            <w:top w:val="none" w:sz="0" w:space="0" w:color="auto"/>
            <w:left w:val="none" w:sz="0" w:space="0" w:color="auto"/>
            <w:bottom w:val="none" w:sz="0" w:space="0" w:color="auto"/>
            <w:right w:val="none" w:sz="0" w:space="0" w:color="auto"/>
          </w:divBdr>
        </w:div>
        <w:div w:id="206112244">
          <w:marLeft w:val="640"/>
          <w:marRight w:val="0"/>
          <w:marTop w:val="0"/>
          <w:marBottom w:val="0"/>
          <w:divBdr>
            <w:top w:val="none" w:sz="0" w:space="0" w:color="auto"/>
            <w:left w:val="none" w:sz="0" w:space="0" w:color="auto"/>
            <w:bottom w:val="none" w:sz="0" w:space="0" w:color="auto"/>
            <w:right w:val="none" w:sz="0" w:space="0" w:color="auto"/>
          </w:divBdr>
        </w:div>
        <w:div w:id="209000241">
          <w:marLeft w:val="640"/>
          <w:marRight w:val="0"/>
          <w:marTop w:val="0"/>
          <w:marBottom w:val="0"/>
          <w:divBdr>
            <w:top w:val="none" w:sz="0" w:space="0" w:color="auto"/>
            <w:left w:val="none" w:sz="0" w:space="0" w:color="auto"/>
            <w:bottom w:val="none" w:sz="0" w:space="0" w:color="auto"/>
            <w:right w:val="none" w:sz="0" w:space="0" w:color="auto"/>
          </w:divBdr>
        </w:div>
        <w:div w:id="374814616">
          <w:marLeft w:val="640"/>
          <w:marRight w:val="0"/>
          <w:marTop w:val="0"/>
          <w:marBottom w:val="0"/>
          <w:divBdr>
            <w:top w:val="none" w:sz="0" w:space="0" w:color="auto"/>
            <w:left w:val="none" w:sz="0" w:space="0" w:color="auto"/>
            <w:bottom w:val="none" w:sz="0" w:space="0" w:color="auto"/>
            <w:right w:val="none" w:sz="0" w:space="0" w:color="auto"/>
          </w:divBdr>
        </w:div>
        <w:div w:id="428548155">
          <w:marLeft w:val="640"/>
          <w:marRight w:val="0"/>
          <w:marTop w:val="0"/>
          <w:marBottom w:val="0"/>
          <w:divBdr>
            <w:top w:val="none" w:sz="0" w:space="0" w:color="auto"/>
            <w:left w:val="none" w:sz="0" w:space="0" w:color="auto"/>
            <w:bottom w:val="none" w:sz="0" w:space="0" w:color="auto"/>
            <w:right w:val="none" w:sz="0" w:space="0" w:color="auto"/>
          </w:divBdr>
        </w:div>
        <w:div w:id="447312494">
          <w:marLeft w:val="640"/>
          <w:marRight w:val="0"/>
          <w:marTop w:val="0"/>
          <w:marBottom w:val="0"/>
          <w:divBdr>
            <w:top w:val="none" w:sz="0" w:space="0" w:color="auto"/>
            <w:left w:val="none" w:sz="0" w:space="0" w:color="auto"/>
            <w:bottom w:val="none" w:sz="0" w:space="0" w:color="auto"/>
            <w:right w:val="none" w:sz="0" w:space="0" w:color="auto"/>
          </w:divBdr>
        </w:div>
        <w:div w:id="545877109">
          <w:marLeft w:val="640"/>
          <w:marRight w:val="0"/>
          <w:marTop w:val="0"/>
          <w:marBottom w:val="0"/>
          <w:divBdr>
            <w:top w:val="none" w:sz="0" w:space="0" w:color="auto"/>
            <w:left w:val="none" w:sz="0" w:space="0" w:color="auto"/>
            <w:bottom w:val="none" w:sz="0" w:space="0" w:color="auto"/>
            <w:right w:val="none" w:sz="0" w:space="0" w:color="auto"/>
          </w:divBdr>
        </w:div>
        <w:div w:id="576672769">
          <w:marLeft w:val="640"/>
          <w:marRight w:val="0"/>
          <w:marTop w:val="0"/>
          <w:marBottom w:val="0"/>
          <w:divBdr>
            <w:top w:val="none" w:sz="0" w:space="0" w:color="auto"/>
            <w:left w:val="none" w:sz="0" w:space="0" w:color="auto"/>
            <w:bottom w:val="none" w:sz="0" w:space="0" w:color="auto"/>
            <w:right w:val="none" w:sz="0" w:space="0" w:color="auto"/>
          </w:divBdr>
        </w:div>
        <w:div w:id="615794240">
          <w:marLeft w:val="640"/>
          <w:marRight w:val="0"/>
          <w:marTop w:val="0"/>
          <w:marBottom w:val="0"/>
          <w:divBdr>
            <w:top w:val="none" w:sz="0" w:space="0" w:color="auto"/>
            <w:left w:val="none" w:sz="0" w:space="0" w:color="auto"/>
            <w:bottom w:val="none" w:sz="0" w:space="0" w:color="auto"/>
            <w:right w:val="none" w:sz="0" w:space="0" w:color="auto"/>
          </w:divBdr>
        </w:div>
        <w:div w:id="649361112">
          <w:marLeft w:val="640"/>
          <w:marRight w:val="0"/>
          <w:marTop w:val="0"/>
          <w:marBottom w:val="0"/>
          <w:divBdr>
            <w:top w:val="none" w:sz="0" w:space="0" w:color="auto"/>
            <w:left w:val="none" w:sz="0" w:space="0" w:color="auto"/>
            <w:bottom w:val="none" w:sz="0" w:space="0" w:color="auto"/>
            <w:right w:val="none" w:sz="0" w:space="0" w:color="auto"/>
          </w:divBdr>
        </w:div>
        <w:div w:id="663968914">
          <w:marLeft w:val="640"/>
          <w:marRight w:val="0"/>
          <w:marTop w:val="0"/>
          <w:marBottom w:val="0"/>
          <w:divBdr>
            <w:top w:val="none" w:sz="0" w:space="0" w:color="auto"/>
            <w:left w:val="none" w:sz="0" w:space="0" w:color="auto"/>
            <w:bottom w:val="none" w:sz="0" w:space="0" w:color="auto"/>
            <w:right w:val="none" w:sz="0" w:space="0" w:color="auto"/>
          </w:divBdr>
        </w:div>
        <w:div w:id="723527378">
          <w:marLeft w:val="640"/>
          <w:marRight w:val="0"/>
          <w:marTop w:val="0"/>
          <w:marBottom w:val="0"/>
          <w:divBdr>
            <w:top w:val="none" w:sz="0" w:space="0" w:color="auto"/>
            <w:left w:val="none" w:sz="0" w:space="0" w:color="auto"/>
            <w:bottom w:val="none" w:sz="0" w:space="0" w:color="auto"/>
            <w:right w:val="none" w:sz="0" w:space="0" w:color="auto"/>
          </w:divBdr>
        </w:div>
        <w:div w:id="785848584">
          <w:marLeft w:val="640"/>
          <w:marRight w:val="0"/>
          <w:marTop w:val="0"/>
          <w:marBottom w:val="0"/>
          <w:divBdr>
            <w:top w:val="none" w:sz="0" w:space="0" w:color="auto"/>
            <w:left w:val="none" w:sz="0" w:space="0" w:color="auto"/>
            <w:bottom w:val="none" w:sz="0" w:space="0" w:color="auto"/>
            <w:right w:val="none" w:sz="0" w:space="0" w:color="auto"/>
          </w:divBdr>
        </w:div>
        <w:div w:id="817570674">
          <w:marLeft w:val="640"/>
          <w:marRight w:val="0"/>
          <w:marTop w:val="0"/>
          <w:marBottom w:val="0"/>
          <w:divBdr>
            <w:top w:val="none" w:sz="0" w:space="0" w:color="auto"/>
            <w:left w:val="none" w:sz="0" w:space="0" w:color="auto"/>
            <w:bottom w:val="none" w:sz="0" w:space="0" w:color="auto"/>
            <w:right w:val="none" w:sz="0" w:space="0" w:color="auto"/>
          </w:divBdr>
        </w:div>
        <w:div w:id="836580984">
          <w:marLeft w:val="640"/>
          <w:marRight w:val="0"/>
          <w:marTop w:val="0"/>
          <w:marBottom w:val="0"/>
          <w:divBdr>
            <w:top w:val="none" w:sz="0" w:space="0" w:color="auto"/>
            <w:left w:val="none" w:sz="0" w:space="0" w:color="auto"/>
            <w:bottom w:val="none" w:sz="0" w:space="0" w:color="auto"/>
            <w:right w:val="none" w:sz="0" w:space="0" w:color="auto"/>
          </w:divBdr>
        </w:div>
        <w:div w:id="888687373">
          <w:marLeft w:val="640"/>
          <w:marRight w:val="0"/>
          <w:marTop w:val="0"/>
          <w:marBottom w:val="0"/>
          <w:divBdr>
            <w:top w:val="none" w:sz="0" w:space="0" w:color="auto"/>
            <w:left w:val="none" w:sz="0" w:space="0" w:color="auto"/>
            <w:bottom w:val="none" w:sz="0" w:space="0" w:color="auto"/>
            <w:right w:val="none" w:sz="0" w:space="0" w:color="auto"/>
          </w:divBdr>
        </w:div>
        <w:div w:id="927932695">
          <w:marLeft w:val="640"/>
          <w:marRight w:val="0"/>
          <w:marTop w:val="0"/>
          <w:marBottom w:val="0"/>
          <w:divBdr>
            <w:top w:val="none" w:sz="0" w:space="0" w:color="auto"/>
            <w:left w:val="none" w:sz="0" w:space="0" w:color="auto"/>
            <w:bottom w:val="none" w:sz="0" w:space="0" w:color="auto"/>
            <w:right w:val="none" w:sz="0" w:space="0" w:color="auto"/>
          </w:divBdr>
        </w:div>
        <w:div w:id="955646587">
          <w:marLeft w:val="640"/>
          <w:marRight w:val="0"/>
          <w:marTop w:val="0"/>
          <w:marBottom w:val="0"/>
          <w:divBdr>
            <w:top w:val="none" w:sz="0" w:space="0" w:color="auto"/>
            <w:left w:val="none" w:sz="0" w:space="0" w:color="auto"/>
            <w:bottom w:val="none" w:sz="0" w:space="0" w:color="auto"/>
            <w:right w:val="none" w:sz="0" w:space="0" w:color="auto"/>
          </w:divBdr>
        </w:div>
        <w:div w:id="1004867663">
          <w:marLeft w:val="640"/>
          <w:marRight w:val="0"/>
          <w:marTop w:val="0"/>
          <w:marBottom w:val="0"/>
          <w:divBdr>
            <w:top w:val="none" w:sz="0" w:space="0" w:color="auto"/>
            <w:left w:val="none" w:sz="0" w:space="0" w:color="auto"/>
            <w:bottom w:val="none" w:sz="0" w:space="0" w:color="auto"/>
            <w:right w:val="none" w:sz="0" w:space="0" w:color="auto"/>
          </w:divBdr>
        </w:div>
        <w:div w:id="1007561831">
          <w:marLeft w:val="640"/>
          <w:marRight w:val="0"/>
          <w:marTop w:val="0"/>
          <w:marBottom w:val="0"/>
          <w:divBdr>
            <w:top w:val="none" w:sz="0" w:space="0" w:color="auto"/>
            <w:left w:val="none" w:sz="0" w:space="0" w:color="auto"/>
            <w:bottom w:val="none" w:sz="0" w:space="0" w:color="auto"/>
            <w:right w:val="none" w:sz="0" w:space="0" w:color="auto"/>
          </w:divBdr>
        </w:div>
        <w:div w:id="1035732059">
          <w:marLeft w:val="640"/>
          <w:marRight w:val="0"/>
          <w:marTop w:val="0"/>
          <w:marBottom w:val="0"/>
          <w:divBdr>
            <w:top w:val="none" w:sz="0" w:space="0" w:color="auto"/>
            <w:left w:val="none" w:sz="0" w:space="0" w:color="auto"/>
            <w:bottom w:val="none" w:sz="0" w:space="0" w:color="auto"/>
            <w:right w:val="none" w:sz="0" w:space="0" w:color="auto"/>
          </w:divBdr>
        </w:div>
        <w:div w:id="1107853188">
          <w:marLeft w:val="640"/>
          <w:marRight w:val="0"/>
          <w:marTop w:val="0"/>
          <w:marBottom w:val="0"/>
          <w:divBdr>
            <w:top w:val="none" w:sz="0" w:space="0" w:color="auto"/>
            <w:left w:val="none" w:sz="0" w:space="0" w:color="auto"/>
            <w:bottom w:val="none" w:sz="0" w:space="0" w:color="auto"/>
            <w:right w:val="none" w:sz="0" w:space="0" w:color="auto"/>
          </w:divBdr>
        </w:div>
        <w:div w:id="1220096664">
          <w:marLeft w:val="640"/>
          <w:marRight w:val="0"/>
          <w:marTop w:val="0"/>
          <w:marBottom w:val="0"/>
          <w:divBdr>
            <w:top w:val="none" w:sz="0" w:space="0" w:color="auto"/>
            <w:left w:val="none" w:sz="0" w:space="0" w:color="auto"/>
            <w:bottom w:val="none" w:sz="0" w:space="0" w:color="auto"/>
            <w:right w:val="none" w:sz="0" w:space="0" w:color="auto"/>
          </w:divBdr>
        </w:div>
        <w:div w:id="1256789923">
          <w:marLeft w:val="640"/>
          <w:marRight w:val="0"/>
          <w:marTop w:val="0"/>
          <w:marBottom w:val="0"/>
          <w:divBdr>
            <w:top w:val="none" w:sz="0" w:space="0" w:color="auto"/>
            <w:left w:val="none" w:sz="0" w:space="0" w:color="auto"/>
            <w:bottom w:val="none" w:sz="0" w:space="0" w:color="auto"/>
            <w:right w:val="none" w:sz="0" w:space="0" w:color="auto"/>
          </w:divBdr>
        </w:div>
        <w:div w:id="1333751589">
          <w:marLeft w:val="640"/>
          <w:marRight w:val="0"/>
          <w:marTop w:val="0"/>
          <w:marBottom w:val="0"/>
          <w:divBdr>
            <w:top w:val="none" w:sz="0" w:space="0" w:color="auto"/>
            <w:left w:val="none" w:sz="0" w:space="0" w:color="auto"/>
            <w:bottom w:val="none" w:sz="0" w:space="0" w:color="auto"/>
            <w:right w:val="none" w:sz="0" w:space="0" w:color="auto"/>
          </w:divBdr>
        </w:div>
        <w:div w:id="1388795261">
          <w:marLeft w:val="640"/>
          <w:marRight w:val="0"/>
          <w:marTop w:val="0"/>
          <w:marBottom w:val="0"/>
          <w:divBdr>
            <w:top w:val="none" w:sz="0" w:space="0" w:color="auto"/>
            <w:left w:val="none" w:sz="0" w:space="0" w:color="auto"/>
            <w:bottom w:val="none" w:sz="0" w:space="0" w:color="auto"/>
            <w:right w:val="none" w:sz="0" w:space="0" w:color="auto"/>
          </w:divBdr>
        </w:div>
        <w:div w:id="1421178848">
          <w:marLeft w:val="640"/>
          <w:marRight w:val="0"/>
          <w:marTop w:val="0"/>
          <w:marBottom w:val="0"/>
          <w:divBdr>
            <w:top w:val="none" w:sz="0" w:space="0" w:color="auto"/>
            <w:left w:val="none" w:sz="0" w:space="0" w:color="auto"/>
            <w:bottom w:val="none" w:sz="0" w:space="0" w:color="auto"/>
            <w:right w:val="none" w:sz="0" w:space="0" w:color="auto"/>
          </w:divBdr>
        </w:div>
        <w:div w:id="1422069561">
          <w:marLeft w:val="640"/>
          <w:marRight w:val="0"/>
          <w:marTop w:val="0"/>
          <w:marBottom w:val="0"/>
          <w:divBdr>
            <w:top w:val="none" w:sz="0" w:space="0" w:color="auto"/>
            <w:left w:val="none" w:sz="0" w:space="0" w:color="auto"/>
            <w:bottom w:val="none" w:sz="0" w:space="0" w:color="auto"/>
            <w:right w:val="none" w:sz="0" w:space="0" w:color="auto"/>
          </w:divBdr>
        </w:div>
        <w:div w:id="1522861757">
          <w:marLeft w:val="640"/>
          <w:marRight w:val="0"/>
          <w:marTop w:val="0"/>
          <w:marBottom w:val="0"/>
          <w:divBdr>
            <w:top w:val="none" w:sz="0" w:space="0" w:color="auto"/>
            <w:left w:val="none" w:sz="0" w:space="0" w:color="auto"/>
            <w:bottom w:val="none" w:sz="0" w:space="0" w:color="auto"/>
            <w:right w:val="none" w:sz="0" w:space="0" w:color="auto"/>
          </w:divBdr>
        </w:div>
        <w:div w:id="1580671755">
          <w:marLeft w:val="640"/>
          <w:marRight w:val="0"/>
          <w:marTop w:val="0"/>
          <w:marBottom w:val="0"/>
          <w:divBdr>
            <w:top w:val="none" w:sz="0" w:space="0" w:color="auto"/>
            <w:left w:val="none" w:sz="0" w:space="0" w:color="auto"/>
            <w:bottom w:val="none" w:sz="0" w:space="0" w:color="auto"/>
            <w:right w:val="none" w:sz="0" w:space="0" w:color="auto"/>
          </w:divBdr>
        </w:div>
        <w:div w:id="1617326536">
          <w:marLeft w:val="640"/>
          <w:marRight w:val="0"/>
          <w:marTop w:val="0"/>
          <w:marBottom w:val="0"/>
          <w:divBdr>
            <w:top w:val="none" w:sz="0" w:space="0" w:color="auto"/>
            <w:left w:val="none" w:sz="0" w:space="0" w:color="auto"/>
            <w:bottom w:val="none" w:sz="0" w:space="0" w:color="auto"/>
            <w:right w:val="none" w:sz="0" w:space="0" w:color="auto"/>
          </w:divBdr>
        </w:div>
        <w:div w:id="1644113768">
          <w:marLeft w:val="640"/>
          <w:marRight w:val="0"/>
          <w:marTop w:val="0"/>
          <w:marBottom w:val="0"/>
          <w:divBdr>
            <w:top w:val="none" w:sz="0" w:space="0" w:color="auto"/>
            <w:left w:val="none" w:sz="0" w:space="0" w:color="auto"/>
            <w:bottom w:val="none" w:sz="0" w:space="0" w:color="auto"/>
            <w:right w:val="none" w:sz="0" w:space="0" w:color="auto"/>
          </w:divBdr>
        </w:div>
        <w:div w:id="1712151292">
          <w:marLeft w:val="640"/>
          <w:marRight w:val="0"/>
          <w:marTop w:val="0"/>
          <w:marBottom w:val="0"/>
          <w:divBdr>
            <w:top w:val="none" w:sz="0" w:space="0" w:color="auto"/>
            <w:left w:val="none" w:sz="0" w:space="0" w:color="auto"/>
            <w:bottom w:val="none" w:sz="0" w:space="0" w:color="auto"/>
            <w:right w:val="none" w:sz="0" w:space="0" w:color="auto"/>
          </w:divBdr>
        </w:div>
        <w:div w:id="1717117117">
          <w:marLeft w:val="640"/>
          <w:marRight w:val="0"/>
          <w:marTop w:val="0"/>
          <w:marBottom w:val="0"/>
          <w:divBdr>
            <w:top w:val="none" w:sz="0" w:space="0" w:color="auto"/>
            <w:left w:val="none" w:sz="0" w:space="0" w:color="auto"/>
            <w:bottom w:val="none" w:sz="0" w:space="0" w:color="auto"/>
            <w:right w:val="none" w:sz="0" w:space="0" w:color="auto"/>
          </w:divBdr>
        </w:div>
        <w:div w:id="1767532264">
          <w:marLeft w:val="640"/>
          <w:marRight w:val="0"/>
          <w:marTop w:val="0"/>
          <w:marBottom w:val="0"/>
          <w:divBdr>
            <w:top w:val="none" w:sz="0" w:space="0" w:color="auto"/>
            <w:left w:val="none" w:sz="0" w:space="0" w:color="auto"/>
            <w:bottom w:val="none" w:sz="0" w:space="0" w:color="auto"/>
            <w:right w:val="none" w:sz="0" w:space="0" w:color="auto"/>
          </w:divBdr>
        </w:div>
        <w:div w:id="1856307606">
          <w:marLeft w:val="640"/>
          <w:marRight w:val="0"/>
          <w:marTop w:val="0"/>
          <w:marBottom w:val="0"/>
          <w:divBdr>
            <w:top w:val="none" w:sz="0" w:space="0" w:color="auto"/>
            <w:left w:val="none" w:sz="0" w:space="0" w:color="auto"/>
            <w:bottom w:val="none" w:sz="0" w:space="0" w:color="auto"/>
            <w:right w:val="none" w:sz="0" w:space="0" w:color="auto"/>
          </w:divBdr>
        </w:div>
        <w:div w:id="1883904396">
          <w:marLeft w:val="640"/>
          <w:marRight w:val="0"/>
          <w:marTop w:val="0"/>
          <w:marBottom w:val="0"/>
          <w:divBdr>
            <w:top w:val="none" w:sz="0" w:space="0" w:color="auto"/>
            <w:left w:val="none" w:sz="0" w:space="0" w:color="auto"/>
            <w:bottom w:val="none" w:sz="0" w:space="0" w:color="auto"/>
            <w:right w:val="none" w:sz="0" w:space="0" w:color="auto"/>
          </w:divBdr>
        </w:div>
        <w:div w:id="1884366948">
          <w:marLeft w:val="640"/>
          <w:marRight w:val="0"/>
          <w:marTop w:val="0"/>
          <w:marBottom w:val="0"/>
          <w:divBdr>
            <w:top w:val="none" w:sz="0" w:space="0" w:color="auto"/>
            <w:left w:val="none" w:sz="0" w:space="0" w:color="auto"/>
            <w:bottom w:val="none" w:sz="0" w:space="0" w:color="auto"/>
            <w:right w:val="none" w:sz="0" w:space="0" w:color="auto"/>
          </w:divBdr>
        </w:div>
        <w:div w:id="1910774145">
          <w:marLeft w:val="640"/>
          <w:marRight w:val="0"/>
          <w:marTop w:val="0"/>
          <w:marBottom w:val="0"/>
          <w:divBdr>
            <w:top w:val="none" w:sz="0" w:space="0" w:color="auto"/>
            <w:left w:val="none" w:sz="0" w:space="0" w:color="auto"/>
            <w:bottom w:val="none" w:sz="0" w:space="0" w:color="auto"/>
            <w:right w:val="none" w:sz="0" w:space="0" w:color="auto"/>
          </w:divBdr>
        </w:div>
        <w:div w:id="1970351776">
          <w:marLeft w:val="640"/>
          <w:marRight w:val="0"/>
          <w:marTop w:val="0"/>
          <w:marBottom w:val="0"/>
          <w:divBdr>
            <w:top w:val="none" w:sz="0" w:space="0" w:color="auto"/>
            <w:left w:val="none" w:sz="0" w:space="0" w:color="auto"/>
            <w:bottom w:val="none" w:sz="0" w:space="0" w:color="auto"/>
            <w:right w:val="none" w:sz="0" w:space="0" w:color="auto"/>
          </w:divBdr>
        </w:div>
        <w:div w:id="1971284879">
          <w:marLeft w:val="640"/>
          <w:marRight w:val="0"/>
          <w:marTop w:val="0"/>
          <w:marBottom w:val="0"/>
          <w:divBdr>
            <w:top w:val="none" w:sz="0" w:space="0" w:color="auto"/>
            <w:left w:val="none" w:sz="0" w:space="0" w:color="auto"/>
            <w:bottom w:val="none" w:sz="0" w:space="0" w:color="auto"/>
            <w:right w:val="none" w:sz="0" w:space="0" w:color="auto"/>
          </w:divBdr>
        </w:div>
        <w:div w:id="2007829180">
          <w:marLeft w:val="640"/>
          <w:marRight w:val="0"/>
          <w:marTop w:val="0"/>
          <w:marBottom w:val="0"/>
          <w:divBdr>
            <w:top w:val="none" w:sz="0" w:space="0" w:color="auto"/>
            <w:left w:val="none" w:sz="0" w:space="0" w:color="auto"/>
            <w:bottom w:val="none" w:sz="0" w:space="0" w:color="auto"/>
            <w:right w:val="none" w:sz="0" w:space="0" w:color="auto"/>
          </w:divBdr>
        </w:div>
        <w:div w:id="2032369329">
          <w:marLeft w:val="640"/>
          <w:marRight w:val="0"/>
          <w:marTop w:val="0"/>
          <w:marBottom w:val="0"/>
          <w:divBdr>
            <w:top w:val="none" w:sz="0" w:space="0" w:color="auto"/>
            <w:left w:val="none" w:sz="0" w:space="0" w:color="auto"/>
            <w:bottom w:val="none" w:sz="0" w:space="0" w:color="auto"/>
            <w:right w:val="none" w:sz="0" w:space="0" w:color="auto"/>
          </w:divBdr>
        </w:div>
        <w:div w:id="2052152139">
          <w:marLeft w:val="640"/>
          <w:marRight w:val="0"/>
          <w:marTop w:val="0"/>
          <w:marBottom w:val="0"/>
          <w:divBdr>
            <w:top w:val="none" w:sz="0" w:space="0" w:color="auto"/>
            <w:left w:val="none" w:sz="0" w:space="0" w:color="auto"/>
            <w:bottom w:val="none" w:sz="0" w:space="0" w:color="auto"/>
            <w:right w:val="none" w:sz="0" w:space="0" w:color="auto"/>
          </w:divBdr>
        </w:div>
        <w:div w:id="2071154460">
          <w:marLeft w:val="640"/>
          <w:marRight w:val="0"/>
          <w:marTop w:val="0"/>
          <w:marBottom w:val="0"/>
          <w:divBdr>
            <w:top w:val="none" w:sz="0" w:space="0" w:color="auto"/>
            <w:left w:val="none" w:sz="0" w:space="0" w:color="auto"/>
            <w:bottom w:val="none" w:sz="0" w:space="0" w:color="auto"/>
            <w:right w:val="none" w:sz="0" w:space="0" w:color="auto"/>
          </w:divBdr>
        </w:div>
        <w:div w:id="2119058964">
          <w:marLeft w:val="640"/>
          <w:marRight w:val="0"/>
          <w:marTop w:val="0"/>
          <w:marBottom w:val="0"/>
          <w:divBdr>
            <w:top w:val="none" w:sz="0" w:space="0" w:color="auto"/>
            <w:left w:val="none" w:sz="0" w:space="0" w:color="auto"/>
            <w:bottom w:val="none" w:sz="0" w:space="0" w:color="auto"/>
            <w:right w:val="none" w:sz="0" w:space="0" w:color="auto"/>
          </w:divBdr>
        </w:div>
      </w:divsChild>
    </w:div>
    <w:div w:id="240212268">
      <w:bodyDiv w:val="1"/>
      <w:marLeft w:val="0"/>
      <w:marRight w:val="0"/>
      <w:marTop w:val="0"/>
      <w:marBottom w:val="0"/>
      <w:divBdr>
        <w:top w:val="none" w:sz="0" w:space="0" w:color="auto"/>
        <w:left w:val="none" w:sz="0" w:space="0" w:color="auto"/>
        <w:bottom w:val="none" w:sz="0" w:space="0" w:color="auto"/>
        <w:right w:val="none" w:sz="0" w:space="0" w:color="auto"/>
      </w:divBdr>
      <w:divsChild>
        <w:div w:id="20211291">
          <w:marLeft w:val="640"/>
          <w:marRight w:val="0"/>
          <w:marTop w:val="0"/>
          <w:marBottom w:val="0"/>
          <w:divBdr>
            <w:top w:val="none" w:sz="0" w:space="0" w:color="auto"/>
            <w:left w:val="none" w:sz="0" w:space="0" w:color="auto"/>
            <w:bottom w:val="none" w:sz="0" w:space="0" w:color="auto"/>
            <w:right w:val="none" w:sz="0" w:space="0" w:color="auto"/>
          </w:divBdr>
        </w:div>
        <w:div w:id="46221643">
          <w:marLeft w:val="640"/>
          <w:marRight w:val="0"/>
          <w:marTop w:val="0"/>
          <w:marBottom w:val="0"/>
          <w:divBdr>
            <w:top w:val="none" w:sz="0" w:space="0" w:color="auto"/>
            <w:left w:val="none" w:sz="0" w:space="0" w:color="auto"/>
            <w:bottom w:val="none" w:sz="0" w:space="0" w:color="auto"/>
            <w:right w:val="none" w:sz="0" w:space="0" w:color="auto"/>
          </w:divBdr>
        </w:div>
        <w:div w:id="72363530">
          <w:marLeft w:val="640"/>
          <w:marRight w:val="0"/>
          <w:marTop w:val="0"/>
          <w:marBottom w:val="0"/>
          <w:divBdr>
            <w:top w:val="none" w:sz="0" w:space="0" w:color="auto"/>
            <w:left w:val="none" w:sz="0" w:space="0" w:color="auto"/>
            <w:bottom w:val="none" w:sz="0" w:space="0" w:color="auto"/>
            <w:right w:val="none" w:sz="0" w:space="0" w:color="auto"/>
          </w:divBdr>
        </w:div>
        <w:div w:id="90205893">
          <w:marLeft w:val="640"/>
          <w:marRight w:val="0"/>
          <w:marTop w:val="0"/>
          <w:marBottom w:val="0"/>
          <w:divBdr>
            <w:top w:val="none" w:sz="0" w:space="0" w:color="auto"/>
            <w:left w:val="none" w:sz="0" w:space="0" w:color="auto"/>
            <w:bottom w:val="none" w:sz="0" w:space="0" w:color="auto"/>
            <w:right w:val="none" w:sz="0" w:space="0" w:color="auto"/>
          </w:divBdr>
        </w:div>
        <w:div w:id="130174347">
          <w:marLeft w:val="640"/>
          <w:marRight w:val="0"/>
          <w:marTop w:val="0"/>
          <w:marBottom w:val="0"/>
          <w:divBdr>
            <w:top w:val="none" w:sz="0" w:space="0" w:color="auto"/>
            <w:left w:val="none" w:sz="0" w:space="0" w:color="auto"/>
            <w:bottom w:val="none" w:sz="0" w:space="0" w:color="auto"/>
            <w:right w:val="none" w:sz="0" w:space="0" w:color="auto"/>
          </w:divBdr>
        </w:div>
        <w:div w:id="182942891">
          <w:marLeft w:val="640"/>
          <w:marRight w:val="0"/>
          <w:marTop w:val="0"/>
          <w:marBottom w:val="0"/>
          <w:divBdr>
            <w:top w:val="none" w:sz="0" w:space="0" w:color="auto"/>
            <w:left w:val="none" w:sz="0" w:space="0" w:color="auto"/>
            <w:bottom w:val="none" w:sz="0" w:space="0" w:color="auto"/>
            <w:right w:val="none" w:sz="0" w:space="0" w:color="auto"/>
          </w:divBdr>
        </w:div>
        <w:div w:id="189337420">
          <w:marLeft w:val="640"/>
          <w:marRight w:val="0"/>
          <w:marTop w:val="0"/>
          <w:marBottom w:val="0"/>
          <w:divBdr>
            <w:top w:val="none" w:sz="0" w:space="0" w:color="auto"/>
            <w:left w:val="none" w:sz="0" w:space="0" w:color="auto"/>
            <w:bottom w:val="none" w:sz="0" w:space="0" w:color="auto"/>
            <w:right w:val="none" w:sz="0" w:space="0" w:color="auto"/>
          </w:divBdr>
        </w:div>
        <w:div w:id="210193841">
          <w:marLeft w:val="640"/>
          <w:marRight w:val="0"/>
          <w:marTop w:val="0"/>
          <w:marBottom w:val="0"/>
          <w:divBdr>
            <w:top w:val="none" w:sz="0" w:space="0" w:color="auto"/>
            <w:left w:val="none" w:sz="0" w:space="0" w:color="auto"/>
            <w:bottom w:val="none" w:sz="0" w:space="0" w:color="auto"/>
            <w:right w:val="none" w:sz="0" w:space="0" w:color="auto"/>
          </w:divBdr>
        </w:div>
        <w:div w:id="314722983">
          <w:marLeft w:val="640"/>
          <w:marRight w:val="0"/>
          <w:marTop w:val="0"/>
          <w:marBottom w:val="0"/>
          <w:divBdr>
            <w:top w:val="none" w:sz="0" w:space="0" w:color="auto"/>
            <w:left w:val="none" w:sz="0" w:space="0" w:color="auto"/>
            <w:bottom w:val="none" w:sz="0" w:space="0" w:color="auto"/>
            <w:right w:val="none" w:sz="0" w:space="0" w:color="auto"/>
          </w:divBdr>
        </w:div>
        <w:div w:id="349065297">
          <w:marLeft w:val="640"/>
          <w:marRight w:val="0"/>
          <w:marTop w:val="0"/>
          <w:marBottom w:val="0"/>
          <w:divBdr>
            <w:top w:val="none" w:sz="0" w:space="0" w:color="auto"/>
            <w:left w:val="none" w:sz="0" w:space="0" w:color="auto"/>
            <w:bottom w:val="none" w:sz="0" w:space="0" w:color="auto"/>
            <w:right w:val="none" w:sz="0" w:space="0" w:color="auto"/>
          </w:divBdr>
        </w:div>
        <w:div w:id="505244548">
          <w:marLeft w:val="640"/>
          <w:marRight w:val="0"/>
          <w:marTop w:val="0"/>
          <w:marBottom w:val="0"/>
          <w:divBdr>
            <w:top w:val="none" w:sz="0" w:space="0" w:color="auto"/>
            <w:left w:val="none" w:sz="0" w:space="0" w:color="auto"/>
            <w:bottom w:val="none" w:sz="0" w:space="0" w:color="auto"/>
            <w:right w:val="none" w:sz="0" w:space="0" w:color="auto"/>
          </w:divBdr>
        </w:div>
        <w:div w:id="551235645">
          <w:marLeft w:val="640"/>
          <w:marRight w:val="0"/>
          <w:marTop w:val="0"/>
          <w:marBottom w:val="0"/>
          <w:divBdr>
            <w:top w:val="none" w:sz="0" w:space="0" w:color="auto"/>
            <w:left w:val="none" w:sz="0" w:space="0" w:color="auto"/>
            <w:bottom w:val="none" w:sz="0" w:space="0" w:color="auto"/>
            <w:right w:val="none" w:sz="0" w:space="0" w:color="auto"/>
          </w:divBdr>
        </w:div>
        <w:div w:id="555050784">
          <w:marLeft w:val="640"/>
          <w:marRight w:val="0"/>
          <w:marTop w:val="0"/>
          <w:marBottom w:val="0"/>
          <w:divBdr>
            <w:top w:val="none" w:sz="0" w:space="0" w:color="auto"/>
            <w:left w:val="none" w:sz="0" w:space="0" w:color="auto"/>
            <w:bottom w:val="none" w:sz="0" w:space="0" w:color="auto"/>
            <w:right w:val="none" w:sz="0" w:space="0" w:color="auto"/>
          </w:divBdr>
        </w:div>
        <w:div w:id="571281270">
          <w:marLeft w:val="640"/>
          <w:marRight w:val="0"/>
          <w:marTop w:val="0"/>
          <w:marBottom w:val="0"/>
          <w:divBdr>
            <w:top w:val="none" w:sz="0" w:space="0" w:color="auto"/>
            <w:left w:val="none" w:sz="0" w:space="0" w:color="auto"/>
            <w:bottom w:val="none" w:sz="0" w:space="0" w:color="auto"/>
            <w:right w:val="none" w:sz="0" w:space="0" w:color="auto"/>
          </w:divBdr>
        </w:div>
        <w:div w:id="578250412">
          <w:marLeft w:val="640"/>
          <w:marRight w:val="0"/>
          <w:marTop w:val="0"/>
          <w:marBottom w:val="0"/>
          <w:divBdr>
            <w:top w:val="none" w:sz="0" w:space="0" w:color="auto"/>
            <w:left w:val="none" w:sz="0" w:space="0" w:color="auto"/>
            <w:bottom w:val="none" w:sz="0" w:space="0" w:color="auto"/>
            <w:right w:val="none" w:sz="0" w:space="0" w:color="auto"/>
          </w:divBdr>
        </w:div>
        <w:div w:id="578754537">
          <w:marLeft w:val="640"/>
          <w:marRight w:val="0"/>
          <w:marTop w:val="0"/>
          <w:marBottom w:val="0"/>
          <w:divBdr>
            <w:top w:val="none" w:sz="0" w:space="0" w:color="auto"/>
            <w:left w:val="none" w:sz="0" w:space="0" w:color="auto"/>
            <w:bottom w:val="none" w:sz="0" w:space="0" w:color="auto"/>
            <w:right w:val="none" w:sz="0" w:space="0" w:color="auto"/>
          </w:divBdr>
        </w:div>
        <w:div w:id="609434088">
          <w:marLeft w:val="640"/>
          <w:marRight w:val="0"/>
          <w:marTop w:val="0"/>
          <w:marBottom w:val="0"/>
          <w:divBdr>
            <w:top w:val="none" w:sz="0" w:space="0" w:color="auto"/>
            <w:left w:val="none" w:sz="0" w:space="0" w:color="auto"/>
            <w:bottom w:val="none" w:sz="0" w:space="0" w:color="auto"/>
            <w:right w:val="none" w:sz="0" w:space="0" w:color="auto"/>
          </w:divBdr>
        </w:div>
        <w:div w:id="837964313">
          <w:marLeft w:val="640"/>
          <w:marRight w:val="0"/>
          <w:marTop w:val="0"/>
          <w:marBottom w:val="0"/>
          <w:divBdr>
            <w:top w:val="none" w:sz="0" w:space="0" w:color="auto"/>
            <w:left w:val="none" w:sz="0" w:space="0" w:color="auto"/>
            <w:bottom w:val="none" w:sz="0" w:space="0" w:color="auto"/>
            <w:right w:val="none" w:sz="0" w:space="0" w:color="auto"/>
          </w:divBdr>
        </w:div>
        <w:div w:id="961955243">
          <w:marLeft w:val="640"/>
          <w:marRight w:val="0"/>
          <w:marTop w:val="0"/>
          <w:marBottom w:val="0"/>
          <w:divBdr>
            <w:top w:val="none" w:sz="0" w:space="0" w:color="auto"/>
            <w:left w:val="none" w:sz="0" w:space="0" w:color="auto"/>
            <w:bottom w:val="none" w:sz="0" w:space="0" w:color="auto"/>
            <w:right w:val="none" w:sz="0" w:space="0" w:color="auto"/>
          </w:divBdr>
        </w:div>
        <w:div w:id="1033924796">
          <w:marLeft w:val="640"/>
          <w:marRight w:val="0"/>
          <w:marTop w:val="0"/>
          <w:marBottom w:val="0"/>
          <w:divBdr>
            <w:top w:val="none" w:sz="0" w:space="0" w:color="auto"/>
            <w:left w:val="none" w:sz="0" w:space="0" w:color="auto"/>
            <w:bottom w:val="none" w:sz="0" w:space="0" w:color="auto"/>
            <w:right w:val="none" w:sz="0" w:space="0" w:color="auto"/>
          </w:divBdr>
        </w:div>
        <w:div w:id="1068725126">
          <w:marLeft w:val="640"/>
          <w:marRight w:val="0"/>
          <w:marTop w:val="0"/>
          <w:marBottom w:val="0"/>
          <w:divBdr>
            <w:top w:val="none" w:sz="0" w:space="0" w:color="auto"/>
            <w:left w:val="none" w:sz="0" w:space="0" w:color="auto"/>
            <w:bottom w:val="none" w:sz="0" w:space="0" w:color="auto"/>
            <w:right w:val="none" w:sz="0" w:space="0" w:color="auto"/>
          </w:divBdr>
        </w:div>
        <w:div w:id="1139540834">
          <w:marLeft w:val="640"/>
          <w:marRight w:val="0"/>
          <w:marTop w:val="0"/>
          <w:marBottom w:val="0"/>
          <w:divBdr>
            <w:top w:val="none" w:sz="0" w:space="0" w:color="auto"/>
            <w:left w:val="none" w:sz="0" w:space="0" w:color="auto"/>
            <w:bottom w:val="none" w:sz="0" w:space="0" w:color="auto"/>
            <w:right w:val="none" w:sz="0" w:space="0" w:color="auto"/>
          </w:divBdr>
        </w:div>
        <w:div w:id="1252159793">
          <w:marLeft w:val="640"/>
          <w:marRight w:val="0"/>
          <w:marTop w:val="0"/>
          <w:marBottom w:val="0"/>
          <w:divBdr>
            <w:top w:val="none" w:sz="0" w:space="0" w:color="auto"/>
            <w:left w:val="none" w:sz="0" w:space="0" w:color="auto"/>
            <w:bottom w:val="none" w:sz="0" w:space="0" w:color="auto"/>
            <w:right w:val="none" w:sz="0" w:space="0" w:color="auto"/>
          </w:divBdr>
        </w:div>
        <w:div w:id="1286279446">
          <w:marLeft w:val="640"/>
          <w:marRight w:val="0"/>
          <w:marTop w:val="0"/>
          <w:marBottom w:val="0"/>
          <w:divBdr>
            <w:top w:val="none" w:sz="0" w:space="0" w:color="auto"/>
            <w:left w:val="none" w:sz="0" w:space="0" w:color="auto"/>
            <w:bottom w:val="none" w:sz="0" w:space="0" w:color="auto"/>
            <w:right w:val="none" w:sz="0" w:space="0" w:color="auto"/>
          </w:divBdr>
        </w:div>
        <w:div w:id="1368944178">
          <w:marLeft w:val="640"/>
          <w:marRight w:val="0"/>
          <w:marTop w:val="0"/>
          <w:marBottom w:val="0"/>
          <w:divBdr>
            <w:top w:val="none" w:sz="0" w:space="0" w:color="auto"/>
            <w:left w:val="none" w:sz="0" w:space="0" w:color="auto"/>
            <w:bottom w:val="none" w:sz="0" w:space="0" w:color="auto"/>
            <w:right w:val="none" w:sz="0" w:space="0" w:color="auto"/>
          </w:divBdr>
        </w:div>
        <w:div w:id="1395927682">
          <w:marLeft w:val="640"/>
          <w:marRight w:val="0"/>
          <w:marTop w:val="0"/>
          <w:marBottom w:val="0"/>
          <w:divBdr>
            <w:top w:val="none" w:sz="0" w:space="0" w:color="auto"/>
            <w:left w:val="none" w:sz="0" w:space="0" w:color="auto"/>
            <w:bottom w:val="none" w:sz="0" w:space="0" w:color="auto"/>
            <w:right w:val="none" w:sz="0" w:space="0" w:color="auto"/>
          </w:divBdr>
        </w:div>
        <w:div w:id="1409110068">
          <w:marLeft w:val="640"/>
          <w:marRight w:val="0"/>
          <w:marTop w:val="0"/>
          <w:marBottom w:val="0"/>
          <w:divBdr>
            <w:top w:val="none" w:sz="0" w:space="0" w:color="auto"/>
            <w:left w:val="none" w:sz="0" w:space="0" w:color="auto"/>
            <w:bottom w:val="none" w:sz="0" w:space="0" w:color="auto"/>
            <w:right w:val="none" w:sz="0" w:space="0" w:color="auto"/>
          </w:divBdr>
        </w:div>
        <w:div w:id="1426195743">
          <w:marLeft w:val="640"/>
          <w:marRight w:val="0"/>
          <w:marTop w:val="0"/>
          <w:marBottom w:val="0"/>
          <w:divBdr>
            <w:top w:val="none" w:sz="0" w:space="0" w:color="auto"/>
            <w:left w:val="none" w:sz="0" w:space="0" w:color="auto"/>
            <w:bottom w:val="none" w:sz="0" w:space="0" w:color="auto"/>
            <w:right w:val="none" w:sz="0" w:space="0" w:color="auto"/>
          </w:divBdr>
        </w:div>
        <w:div w:id="1430196764">
          <w:marLeft w:val="640"/>
          <w:marRight w:val="0"/>
          <w:marTop w:val="0"/>
          <w:marBottom w:val="0"/>
          <w:divBdr>
            <w:top w:val="none" w:sz="0" w:space="0" w:color="auto"/>
            <w:left w:val="none" w:sz="0" w:space="0" w:color="auto"/>
            <w:bottom w:val="none" w:sz="0" w:space="0" w:color="auto"/>
            <w:right w:val="none" w:sz="0" w:space="0" w:color="auto"/>
          </w:divBdr>
        </w:div>
        <w:div w:id="1442872836">
          <w:marLeft w:val="640"/>
          <w:marRight w:val="0"/>
          <w:marTop w:val="0"/>
          <w:marBottom w:val="0"/>
          <w:divBdr>
            <w:top w:val="none" w:sz="0" w:space="0" w:color="auto"/>
            <w:left w:val="none" w:sz="0" w:space="0" w:color="auto"/>
            <w:bottom w:val="none" w:sz="0" w:space="0" w:color="auto"/>
            <w:right w:val="none" w:sz="0" w:space="0" w:color="auto"/>
          </w:divBdr>
        </w:div>
        <w:div w:id="1493373719">
          <w:marLeft w:val="640"/>
          <w:marRight w:val="0"/>
          <w:marTop w:val="0"/>
          <w:marBottom w:val="0"/>
          <w:divBdr>
            <w:top w:val="none" w:sz="0" w:space="0" w:color="auto"/>
            <w:left w:val="none" w:sz="0" w:space="0" w:color="auto"/>
            <w:bottom w:val="none" w:sz="0" w:space="0" w:color="auto"/>
            <w:right w:val="none" w:sz="0" w:space="0" w:color="auto"/>
          </w:divBdr>
        </w:div>
        <w:div w:id="1544367661">
          <w:marLeft w:val="640"/>
          <w:marRight w:val="0"/>
          <w:marTop w:val="0"/>
          <w:marBottom w:val="0"/>
          <w:divBdr>
            <w:top w:val="none" w:sz="0" w:space="0" w:color="auto"/>
            <w:left w:val="none" w:sz="0" w:space="0" w:color="auto"/>
            <w:bottom w:val="none" w:sz="0" w:space="0" w:color="auto"/>
            <w:right w:val="none" w:sz="0" w:space="0" w:color="auto"/>
          </w:divBdr>
        </w:div>
        <w:div w:id="1579705683">
          <w:marLeft w:val="640"/>
          <w:marRight w:val="0"/>
          <w:marTop w:val="0"/>
          <w:marBottom w:val="0"/>
          <w:divBdr>
            <w:top w:val="none" w:sz="0" w:space="0" w:color="auto"/>
            <w:left w:val="none" w:sz="0" w:space="0" w:color="auto"/>
            <w:bottom w:val="none" w:sz="0" w:space="0" w:color="auto"/>
            <w:right w:val="none" w:sz="0" w:space="0" w:color="auto"/>
          </w:divBdr>
        </w:div>
        <w:div w:id="1633242126">
          <w:marLeft w:val="640"/>
          <w:marRight w:val="0"/>
          <w:marTop w:val="0"/>
          <w:marBottom w:val="0"/>
          <w:divBdr>
            <w:top w:val="none" w:sz="0" w:space="0" w:color="auto"/>
            <w:left w:val="none" w:sz="0" w:space="0" w:color="auto"/>
            <w:bottom w:val="none" w:sz="0" w:space="0" w:color="auto"/>
            <w:right w:val="none" w:sz="0" w:space="0" w:color="auto"/>
          </w:divBdr>
        </w:div>
        <w:div w:id="1636373977">
          <w:marLeft w:val="640"/>
          <w:marRight w:val="0"/>
          <w:marTop w:val="0"/>
          <w:marBottom w:val="0"/>
          <w:divBdr>
            <w:top w:val="none" w:sz="0" w:space="0" w:color="auto"/>
            <w:left w:val="none" w:sz="0" w:space="0" w:color="auto"/>
            <w:bottom w:val="none" w:sz="0" w:space="0" w:color="auto"/>
            <w:right w:val="none" w:sz="0" w:space="0" w:color="auto"/>
          </w:divBdr>
        </w:div>
        <w:div w:id="1671905774">
          <w:marLeft w:val="640"/>
          <w:marRight w:val="0"/>
          <w:marTop w:val="0"/>
          <w:marBottom w:val="0"/>
          <w:divBdr>
            <w:top w:val="none" w:sz="0" w:space="0" w:color="auto"/>
            <w:left w:val="none" w:sz="0" w:space="0" w:color="auto"/>
            <w:bottom w:val="none" w:sz="0" w:space="0" w:color="auto"/>
            <w:right w:val="none" w:sz="0" w:space="0" w:color="auto"/>
          </w:divBdr>
        </w:div>
        <w:div w:id="1828285668">
          <w:marLeft w:val="640"/>
          <w:marRight w:val="0"/>
          <w:marTop w:val="0"/>
          <w:marBottom w:val="0"/>
          <w:divBdr>
            <w:top w:val="none" w:sz="0" w:space="0" w:color="auto"/>
            <w:left w:val="none" w:sz="0" w:space="0" w:color="auto"/>
            <w:bottom w:val="none" w:sz="0" w:space="0" w:color="auto"/>
            <w:right w:val="none" w:sz="0" w:space="0" w:color="auto"/>
          </w:divBdr>
        </w:div>
        <w:div w:id="1852914825">
          <w:marLeft w:val="640"/>
          <w:marRight w:val="0"/>
          <w:marTop w:val="0"/>
          <w:marBottom w:val="0"/>
          <w:divBdr>
            <w:top w:val="none" w:sz="0" w:space="0" w:color="auto"/>
            <w:left w:val="none" w:sz="0" w:space="0" w:color="auto"/>
            <w:bottom w:val="none" w:sz="0" w:space="0" w:color="auto"/>
            <w:right w:val="none" w:sz="0" w:space="0" w:color="auto"/>
          </w:divBdr>
        </w:div>
        <w:div w:id="1896577469">
          <w:marLeft w:val="640"/>
          <w:marRight w:val="0"/>
          <w:marTop w:val="0"/>
          <w:marBottom w:val="0"/>
          <w:divBdr>
            <w:top w:val="none" w:sz="0" w:space="0" w:color="auto"/>
            <w:left w:val="none" w:sz="0" w:space="0" w:color="auto"/>
            <w:bottom w:val="none" w:sz="0" w:space="0" w:color="auto"/>
            <w:right w:val="none" w:sz="0" w:space="0" w:color="auto"/>
          </w:divBdr>
        </w:div>
        <w:div w:id="1910186988">
          <w:marLeft w:val="640"/>
          <w:marRight w:val="0"/>
          <w:marTop w:val="0"/>
          <w:marBottom w:val="0"/>
          <w:divBdr>
            <w:top w:val="none" w:sz="0" w:space="0" w:color="auto"/>
            <w:left w:val="none" w:sz="0" w:space="0" w:color="auto"/>
            <w:bottom w:val="none" w:sz="0" w:space="0" w:color="auto"/>
            <w:right w:val="none" w:sz="0" w:space="0" w:color="auto"/>
          </w:divBdr>
        </w:div>
        <w:div w:id="1973555731">
          <w:marLeft w:val="640"/>
          <w:marRight w:val="0"/>
          <w:marTop w:val="0"/>
          <w:marBottom w:val="0"/>
          <w:divBdr>
            <w:top w:val="none" w:sz="0" w:space="0" w:color="auto"/>
            <w:left w:val="none" w:sz="0" w:space="0" w:color="auto"/>
            <w:bottom w:val="none" w:sz="0" w:space="0" w:color="auto"/>
            <w:right w:val="none" w:sz="0" w:space="0" w:color="auto"/>
          </w:divBdr>
        </w:div>
        <w:div w:id="1984384149">
          <w:marLeft w:val="640"/>
          <w:marRight w:val="0"/>
          <w:marTop w:val="0"/>
          <w:marBottom w:val="0"/>
          <w:divBdr>
            <w:top w:val="none" w:sz="0" w:space="0" w:color="auto"/>
            <w:left w:val="none" w:sz="0" w:space="0" w:color="auto"/>
            <w:bottom w:val="none" w:sz="0" w:space="0" w:color="auto"/>
            <w:right w:val="none" w:sz="0" w:space="0" w:color="auto"/>
          </w:divBdr>
        </w:div>
        <w:div w:id="2025092134">
          <w:marLeft w:val="640"/>
          <w:marRight w:val="0"/>
          <w:marTop w:val="0"/>
          <w:marBottom w:val="0"/>
          <w:divBdr>
            <w:top w:val="none" w:sz="0" w:space="0" w:color="auto"/>
            <w:left w:val="none" w:sz="0" w:space="0" w:color="auto"/>
            <w:bottom w:val="none" w:sz="0" w:space="0" w:color="auto"/>
            <w:right w:val="none" w:sz="0" w:space="0" w:color="auto"/>
          </w:divBdr>
        </w:div>
        <w:div w:id="2055304483">
          <w:marLeft w:val="640"/>
          <w:marRight w:val="0"/>
          <w:marTop w:val="0"/>
          <w:marBottom w:val="0"/>
          <w:divBdr>
            <w:top w:val="none" w:sz="0" w:space="0" w:color="auto"/>
            <w:left w:val="none" w:sz="0" w:space="0" w:color="auto"/>
            <w:bottom w:val="none" w:sz="0" w:space="0" w:color="auto"/>
            <w:right w:val="none" w:sz="0" w:space="0" w:color="auto"/>
          </w:divBdr>
        </w:div>
        <w:div w:id="2085057244">
          <w:marLeft w:val="640"/>
          <w:marRight w:val="0"/>
          <w:marTop w:val="0"/>
          <w:marBottom w:val="0"/>
          <w:divBdr>
            <w:top w:val="none" w:sz="0" w:space="0" w:color="auto"/>
            <w:left w:val="none" w:sz="0" w:space="0" w:color="auto"/>
            <w:bottom w:val="none" w:sz="0" w:space="0" w:color="auto"/>
            <w:right w:val="none" w:sz="0" w:space="0" w:color="auto"/>
          </w:divBdr>
        </w:div>
        <w:div w:id="2131316415">
          <w:marLeft w:val="640"/>
          <w:marRight w:val="0"/>
          <w:marTop w:val="0"/>
          <w:marBottom w:val="0"/>
          <w:divBdr>
            <w:top w:val="none" w:sz="0" w:space="0" w:color="auto"/>
            <w:left w:val="none" w:sz="0" w:space="0" w:color="auto"/>
            <w:bottom w:val="none" w:sz="0" w:space="0" w:color="auto"/>
            <w:right w:val="none" w:sz="0" w:space="0" w:color="auto"/>
          </w:divBdr>
        </w:div>
      </w:divsChild>
    </w:div>
    <w:div w:id="244531302">
      <w:bodyDiv w:val="1"/>
      <w:marLeft w:val="0"/>
      <w:marRight w:val="0"/>
      <w:marTop w:val="0"/>
      <w:marBottom w:val="0"/>
      <w:divBdr>
        <w:top w:val="none" w:sz="0" w:space="0" w:color="auto"/>
        <w:left w:val="none" w:sz="0" w:space="0" w:color="auto"/>
        <w:bottom w:val="none" w:sz="0" w:space="0" w:color="auto"/>
        <w:right w:val="none" w:sz="0" w:space="0" w:color="auto"/>
      </w:divBdr>
      <w:divsChild>
        <w:div w:id="66928047">
          <w:marLeft w:val="640"/>
          <w:marRight w:val="0"/>
          <w:marTop w:val="0"/>
          <w:marBottom w:val="0"/>
          <w:divBdr>
            <w:top w:val="none" w:sz="0" w:space="0" w:color="auto"/>
            <w:left w:val="none" w:sz="0" w:space="0" w:color="auto"/>
            <w:bottom w:val="none" w:sz="0" w:space="0" w:color="auto"/>
            <w:right w:val="none" w:sz="0" w:space="0" w:color="auto"/>
          </w:divBdr>
        </w:div>
        <w:div w:id="83962878">
          <w:marLeft w:val="640"/>
          <w:marRight w:val="0"/>
          <w:marTop w:val="0"/>
          <w:marBottom w:val="0"/>
          <w:divBdr>
            <w:top w:val="none" w:sz="0" w:space="0" w:color="auto"/>
            <w:left w:val="none" w:sz="0" w:space="0" w:color="auto"/>
            <w:bottom w:val="none" w:sz="0" w:space="0" w:color="auto"/>
            <w:right w:val="none" w:sz="0" w:space="0" w:color="auto"/>
          </w:divBdr>
        </w:div>
        <w:div w:id="111366938">
          <w:marLeft w:val="640"/>
          <w:marRight w:val="0"/>
          <w:marTop w:val="0"/>
          <w:marBottom w:val="0"/>
          <w:divBdr>
            <w:top w:val="none" w:sz="0" w:space="0" w:color="auto"/>
            <w:left w:val="none" w:sz="0" w:space="0" w:color="auto"/>
            <w:bottom w:val="none" w:sz="0" w:space="0" w:color="auto"/>
            <w:right w:val="none" w:sz="0" w:space="0" w:color="auto"/>
          </w:divBdr>
        </w:div>
        <w:div w:id="120808929">
          <w:marLeft w:val="640"/>
          <w:marRight w:val="0"/>
          <w:marTop w:val="0"/>
          <w:marBottom w:val="0"/>
          <w:divBdr>
            <w:top w:val="none" w:sz="0" w:space="0" w:color="auto"/>
            <w:left w:val="none" w:sz="0" w:space="0" w:color="auto"/>
            <w:bottom w:val="none" w:sz="0" w:space="0" w:color="auto"/>
            <w:right w:val="none" w:sz="0" w:space="0" w:color="auto"/>
          </w:divBdr>
        </w:div>
        <w:div w:id="177888631">
          <w:marLeft w:val="640"/>
          <w:marRight w:val="0"/>
          <w:marTop w:val="0"/>
          <w:marBottom w:val="0"/>
          <w:divBdr>
            <w:top w:val="none" w:sz="0" w:space="0" w:color="auto"/>
            <w:left w:val="none" w:sz="0" w:space="0" w:color="auto"/>
            <w:bottom w:val="none" w:sz="0" w:space="0" w:color="auto"/>
            <w:right w:val="none" w:sz="0" w:space="0" w:color="auto"/>
          </w:divBdr>
        </w:div>
        <w:div w:id="196233969">
          <w:marLeft w:val="640"/>
          <w:marRight w:val="0"/>
          <w:marTop w:val="0"/>
          <w:marBottom w:val="0"/>
          <w:divBdr>
            <w:top w:val="none" w:sz="0" w:space="0" w:color="auto"/>
            <w:left w:val="none" w:sz="0" w:space="0" w:color="auto"/>
            <w:bottom w:val="none" w:sz="0" w:space="0" w:color="auto"/>
            <w:right w:val="none" w:sz="0" w:space="0" w:color="auto"/>
          </w:divBdr>
        </w:div>
        <w:div w:id="205339819">
          <w:marLeft w:val="640"/>
          <w:marRight w:val="0"/>
          <w:marTop w:val="0"/>
          <w:marBottom w:val="0"/>
          <w:divBdr>
            <w:top w:val="none" w:sz="0" w:space="0" w:color="auto"/>
            <w:left w:val="none" w:sz="0" w:space="0" w:color="auto"/>
            <w:bottom w:val="none" w:sz="0" w:space="0" w:color="auto"/>
            <w:right w:val="none" w:sz="0" w:space="0" w:color="auto"/>
          </w:divBdr>
        </w:div>
        <w:div w:id="263348629">
          <w:marLeft w:val="640"/>
          <w:marRight w:val="0"/>
          <w:marTop w:val="0"/>
          <w:marBottom w:val="0"/>
          <w:divBdr>
            <w:top w:val="none" w:sz="0" w:space="0" w:color="auto"/>
            <w:left w:val="none" w:sz="0" w:space="0" w:color="auto"/>
            <w:bottom w:val="none" w:sz="0" w:space="0" w:color="auto"/>
            <w:right w:val="none" w:sz="0" w:space="0" w:color="auto"/>
          </w:divBdr>
        </w:div>
        <w:div w:id="269242372">
          <w:marLeft w:val="640"/>
          <w:marRight w:val="0"/>
          <w:marTop w:val="0"/>
          <w:marBottom w:val="0"/>
          <w:divBdr>
            <w:top w:val="none" w:sz="0" w:space="0" w:color="auto"/>
            <w:left w:val="none" w:sz="0" w:space="0" w:color="auto"/>
            <w:bottom w:val="none" w:sz="0" w:space="0" w:color="auto"/>
            <w:right w:val="none" w:sz="0" w:space="0" w:color="auto"/>
          </w:divBdr>
        </w:div>
        <w:div w:id="269942840">
          <w:marLeft w:val="640"/>
          <w:marRight w:val="0"/>
          <w:marTop w:val="0"/>
          <w:marBottom w:val="0"/>
          <w:divBdr>
            <w:top w:val="none" w:sz="0" w:space="0" w:color="auto"/>
            <w:left w:val="none" w:sz="0" w:space="0" w:color="auto"/>
            <w:bottom w:val="none" w:sz="0" w:space="0" w:color="auto"/>
            <w:right w:val="none" w:sz="0" w:space="0" w:color="auto"/>
          </w:divBdr>
        </w:div>
        <w:div w:id="282999565">
          <w:marLeft w:val="640"/>
          <w:marRight w:val="0"/>
          <w:marTop w:val="0"/>
          <w:marBottom w:val="0"/>
          <w:divBdr>
            <w:top w:val="none" w:sz="0" w:space="0" w:color="auto"/>
            <w:left w:val="none" w:sz="0" w:space="0" w:color="auto"/>
            <w:bottom w:val="none" w:sz="0" w:space="0" w:color="auto"/>
            <w:right w:val="none" w:sz="0" w:space="0" w:color="auto"/>
          </w:divBdr>
        </w:div>
        <w:div w:id="303393022">
          <w:marLeft w:val="640"/>
          <w:marRight w:val="0"/>
          <w:marTop w:val="0"/>
          <w:marBottom w:val="0"/>
          <w:divBdr>
            <w:top w:val="none" w:sz="0" w:space="0" w:color="auto"/>
            <w:left w:val="none" w:sz="0" w:space="0" w:color="auto"/>
            <w:bottom w:val="none" w:sz="0" w:space="0" w:color="auto"/>
            <w:right w:val="none" w:sz="0" w:space="0" w:color="auto"/>
          </w:divBdr>
        </w:div>
        <w:div w:id="332071221">
          <w:marLeft w:val="640"/>
          <w:marRight w:val="0"/>
          <w:marTop w:val="0"/>
          <w:marBottom w:val="0"/>
          <w:divBdr>
            <w:top w:val="none" w:sz="0" w:space="0" w:color="auto"/>
            <w:left w:val="none" w:sz="0" w:space="0" w:color="auto"/>
            <w:bottom w:val="none" w:sz="0" w:space="0" w:color="auto"/>
            <w:right w:val="none" w:sz="0" w:space="0" w:color="auto"/>
          </w:divBdr>
        </w:div>
        <w:div w:id="406266778">
          <w:marLeft w:val="640"/>
          <w:marRight w:val="0"/>
          <w:marTop w:val="0"/>
          <w:marBottom w:val="0"/>
          <w:divBdr>
            <w:top w:val="none" w:sz="0" w:space="0" w:color="auto"/>
            <w:left w:val="none" w:sz="0" w:space="0" w:color="auto"/>
            <w:bottom w:val="none" w:sz="0" w:space="0" w:color="auto"/>
            <w:right w:val="none" w:sz="0" w:space="0" w:color="auto"/>
          </w:divBdr>
        </w:div>
        <w:div w:id="521355902">
          <w:marLeft w:val="640"/>
          <w:marRight w:val="0"/>
          <w:marTop w:val="0"/>
          <w:marBottom w:val="0"/>
          <w:divBdr>
            <w:top w:val="none" w:sz="0" w:space="0" w:color="auto"/>
            <w:left w:val="none" w:sz="0" w:space="0" w:color="auto"/>
            <w:bottom w:val="none" w:sz="0" w:space="0" w:color="auto"/>
            <w:right w:val="none" w:sz="0" w:space="0" w:color="auto"/>
          </w:divBdr>
        </w:div>
        <w:div w:id="533886687">
          <w:marLeft w:val="640"/>
          <w:marRight w:val="0"/>
          <w:marTop w:val="0"/>
          <w:marBottom w:val="0"/>
          <w:divBdr>
            <w:top w:val="none" w:sz="0" w:space="0" w:color="auto"/>
            <w:left w:val="none" w:sz="0" w:space="0" w:color="auto"/>
            <w:bottom w:val="none" w:sz="0" w:space="0" w:color="auto"/>
            <w:right w:val="none" w:sz="0" w:space="0" w:color="auto"/>
          </w:divBdr>
        </w:div>
        <w:div w:id="539321399">
          <w:marLeft w:val="640"/>
          <w:marRight w:val="0"/>
          <w:marTop w:val="0"/>
          <w:marBottom w:val="0"/>
          <w:divBdr>
            <w:top w:val="none" w:sz="0" w:space="0" w:color="auto"/>
            <w:left w:val="none" w:sz="0" w:space="0" w:color="auto"/>
            <w:bottom w:val="none" w:sz="0" w:space="0" w:color="auto"/>
            <w:right w:val="none" w:sz="0" w:space="0" w:color="auto"/>
          </w:divBdr>
        </w:div>
        <w:div w:id="595133930">
          <w:marLeft w:val="640"/>
          <w:marRight w:val="0"/>
          <w:marTop w:val="0"/>
          <w:marBottom w:val="0"/>
          <w:divBdr>
            <w:top w:val="none" w:sz="0" w:space="0" w:color="auto"/>
            <w:left w:val="none" w:sz="0" w:space="0" w:color="auto"/>
            <w:bottom w:val="none" w:sz="0" w:space="0" w:color="auto"/>
            <w:right w:val="none" w:sz="0" w:space="0" w:color="auto"/>
          </w:divBdr>
        </w:div>
        <w:div w:id="607009712">
          <w:marLeft w:val="640"/>
          <w:marRight w:val="0"/>
          <w:marTop w:val="0"/>
          <w:marBottom w:val="0"/>
          <w:divBdr>
            <w:top w:val="none" w:sz="0" w:space="0" w:color="auto"/>
            <w:left w:val="none" w:sz="0" w:space="0" w:color="auto"/>
            <w:bottom w:val="none" w:sz="0" w:space="0" w:color="auto"/>
            <w:right w:val="none" w:sz="0" w:space="0" w:color="auto"/>
          </w:divBdr>
        </w:div>
        <w:div w:id="609242774">
          <w:marLeft w:val="640"/>
          <w:marRight w:val="0"/>
          <w:marTop w:val="0"/>
          <w:marBottom w:val="0"/>
          <w:divBdr>
            <w:top w:val="none" w:sz="0" w:space="0" w:color="auto"/>
            <w:left w:val="none" w:sz="0" w:space="0" w:color="auto"/>
            <w:bottom w:val="none" w:sz="0" w:space="0" w:color="auto"/>
            <w:right w:val="none" w:sz="0" w:space="0" w:color="auto"/>
          </w:divBdr>
        </w:div>
        <w:div w:id="685329441">
          <w:marLeft w:val="640"/>
          <w:marRight w:val="0"/>
          <w:marTop w:val="0"/>
          <w:marBottom w:val="0"/>
          <w:divBdr>
            <w:top w:val="none" w:sz="0" w:space="0" w:color="auto"/>
            <w:left w:val="none" w:sz="0" w:space="0" w:color="auto"/>
            <w:bottom w:val="none" w:sz="0" w:space="0" w:color="auto"/>
            <w:right w:val="none" w:sz="0" w:space="0" w:color="auto"/>
          </w:divBdr>
        </w:div>
        <w:div w:id="782845176">
          <w:marLeft w:val="640"/>
          <w:marRight w:val="0"/>
          <w:marTop w:val="0"/>
          <w:marBottom w:val="0"/>
          <w:divBdr>
            <w:top w:val="none" w:sz="0" w:space="0" w:color="auto"/>
            <w:left w:val="none" w:sz="0" w:space="0" w:color="auto"/>
            <w:bottom w:val="none" w:sz="0" w:space="0" w:color="auto"/>
            <w:right w:val="none" w:sz="0" w:space="0" w:color="auto"/>
          </w:divBdr>
        </w:div>
        <w:div w:id="786704212">
          <w:marLeft w:val="640"/>
          <w:marRight w:val="0"/>
          <w:marTop w:val="0"/>
          <w:marBottom w:val="0"/>
          <w:divBdr>
            <w:top w:val="none" w:sz="0" w:space="0" w:color="auto"/>
            <w:left w:val="none" w:sz="0" w:space="0" w:color="auto"/>
            <w:bottom w:val="none" w:sz="0" w:space="0" w:color="auto"/>
            <w:right w:val="none" w:sz="0" w:space="0" w:color="auto"/>
          </w:divBdr>
        </w:div>
        <w:div w:id="929312088">
          <w:marLeft w:val="640"/>
          <w:marRight w:val="0"/>
          <w:marTop w:val="0"/>
          <w:marBottom w:val="0"/>
          <w:divBdr>
            <w:top w:val="none" w:sz="0" w:space="0" w:color="auto"/>
            <w:left w:val="none" w:sz="0" w:space="0" w:color="auto"/>
            <w:bottom w:val="none" w:sz="0" w:space="0" w:color="auto"/>
            <w:right w:val="none" w:sz="0" w:space="0" w:color="auto"/>
          </w:divBdr>
        </w:div>
        <w:div w:id="947347848">
          <w:marLeft w:val="640"/>
          <w:marRight w:val="0"/>
          <w:marTop w:val="0"/>
          <w:marBottom w:val="0"/>
          <w:divBdr>
            <w:top w:val="none" w:sz="0" w:space="0" w:color="auto"/>
            <w:left w:val="none" w:sz="0" w:space="0" w:color="auto"/>
            <w:bottom w:val="none" w:sz="0" w:space="0" w:color="auto"/>
            <w:right w:val="none" w:sz="0" w:space="0" w:color="auto"/>
          </w:divBdr>
        </w:div>
        <w:div w:id="955336472">
          <w:marLeft w:val="640"/>
          <w:marRight w:val="0"/>
          <w:marTop w:val="0"/>
          <w:marBottom w:val="0"/>
          <w:divBdr>
            <w:top w:val="none" w:sz="0" w:space="0" w:color="auto"/>
            <w:left w:val="none" w:sz="0" w:space="0" w:color="auto"/>
            <w:bottom w:val="none" w:sz="0" w:space="0" w:color="auto"/>
            <w:right w:val="none" w:sz="0" w:space="0" w:color="auto"/>
          </w:divBdr>
        </w:div>
        <w:div w:id="955520565">
          <w:marLeft w:val="640"/>
          <w:marRight w:val="0"/>
          <w:marTop w:val="0"/>
          <w:marBottom w:val="0"/>
          <w:divBdr>
            <w:top w:val="none" w:sz="0" w:space="0" w:color="auto"/>
            <w:left w:val="none" w:sz="0" w:space="0" w:color="auto"/>
            <w:bottom w:val="none" w:sz="0" w:space="0" w:color="auto"/>
            <w:right w:val="none" w:sz="0" w:space="0" w:color="auto"/>
          </w:divBdr>
        </w:div>
        <w:div w:id="979965896">
          <w:marLeft w:val="640"/>
          <w:marRight w:val="0"/>
          <w:marTop w:val="0"/>
          <w:marBottom w:val="0"/>
          <w:divBdr>
            <w:top w:val="none" w:sz="0" w:space="0" w:color="auto"/>
            <w:left w:val="none" w:sz="0" w:space="0" w:color="auto"/>
            <w:bottom w:val="none" w:sz="0" w:space="0" w:color="auto"/>
            <w:right w:val="none" w:sz="0" w:space="0" w:color="auto"/>
          </w:divBdr>
        </w:div>
        <w:div w:id="1071122895">
          <w:marLeft w:val="640"/>
          <w:marRight w:val="0"/>
          <w:marTop w:val="0"/>
          <w:marBottom w:val="0"/>
          <w:divBdr>
            <w:top w:val="none" w:sz="0" w:space="0" w:color="auto"/>
            <w:left w:val="none" w:sz="0" w:space="0" w:color="auto"/>
            <w:bottom w:val="none" w:sz="0" w:space="0" w:color="auto"/>
            <w:right w:val="none" w:sz="0" w:space="0" w:color="auto"/>
          </w:divBdr>
        </w:div>
        <w:div w:id="1104182945">
          <w:marLeft w:val="640"/>
          <w:marRight w:val="0"/>
          <w:marTop w:val="0"/>
          <w:marBottom w:val="0"/>
          <w:divBdr>
            <w:top w:val="none" w:sz="0" w:space="0" w:color="auto"/>
            <w:left w:val="none" w:sz="0" w:space="0" w:color="auto"/>
            <w:bottom w:val="none" w:sz="0" w:space="0" w:color="auto"/>
            <w:right w:val="none" w:sz="0" w:space="0" w:color="auto"/>
          </w:divBdr>
        </w:div>
        <w:div w:id="1178619759">
          <w:marLeft w:val="640"/>
          <w:marRight w:val="0"/>
          <w:marTop w:val="0"/>
          <w:marBottom w:val="0"/>
          <w:divBdr>
            <w:top w:val="none" w:sz="0" w:space="0" w:color="auto"/>
            <w:left w:val="none" w:sz="0" w:space="0" w:color="auto"/>
            <w:bottom w:val="none" w:sz="0" w:space="0" w:color="auto"/>
            <w:right w:val="none" w:sz="0" w:space="0" w:color="auto"/>
          </w:divBdr>
        </w:div>
        <w:div w:id="1190140843">
          <w:marLeft w:val="640"/>
          <w:marRight w:val="0"/>
          <w:marTop w:val="0"/>
          <w:marBottom w:val="0"/>
          <w:divBdr>
            <w:top w:val="none" w:sz="0" w:space="0" w:color="auto"/>
            <w:left w:val="none" w:sz="0" w:space="0" w:color="auto"/>
            <w:bottom w:val="none" w:sz="0" w:space="0" w:color="auto"/>
            <w:right w:val="none" w:sz="0" w:space="0" w:color="auto"/>
          </w:divBdr>
        </w:div>
        <w:div w:id="1217279691">
          <w:marLeft w:val="640"/>
          <w:marRight w:val="0"/>
          <w:marTop w:val="0"/>
          <w:marBottom w:val="0"/>
          <w:divBdr>
            <w:top w:val="none" w:sz="0" w:space="0" w:color="auto"/>
            <w:left w:val="none" w:sz="0" w:space="0" w:color="auto"/>
            <w:bottom w:val="none" w:sz="0" w:space="0" w:color="auto"/>
            <w:right w:val="none" w:sz="0" w:space="0" w:color="auto"/>
          </w:divBdr>
        </w:div>
        <w:div w:id="1218976281">
          <w:marLeft w:val="640"/>
          <w:marRight w:val="0"/>
          <w:marTop w:val="0"/>
          <w:marBottom w:val="0"/>
          <w:divBdr>
            <w:top w:val="none" w:sz="0" w:space="0" w:color="auto"/>
            <w:left w:val="none" w:sz="0" w:space="0" w:color="auto"/>
            <w:bottom w:val="none" w:sz="0" w:space="0" w:color="auto"/>
            <w:right w:val="none" w:sz="0" w:space="0" w:color="auto"/>
          </w:divBdr>
        </w:div>
        <w:div w:id="1272858814">
          <w:marLeft w:val="640"/>
          <w:marRight w:val="0"/>
          <w:marTop w:val="0"/>
          <w:marBottom w:val="0"/>
          <w:divBdr>
            <w:top w:val="none" w:sz="0" w:space="0" w:color="auto"/>
            <w:left w:val="none" w:sz="0" w:space="0" w:color="auto"/>
            <w:bottom w:val="none" w:sz="0" w:space="0" w:color="auto"/>
            <w:right w:val="none" w:sz="0" w:space="0" w:color="auto"/>
          </w:divBdr>
        </w:div>
        <w:div w:id="1285622393">
          <w:marLeft w:val="640"/>
          <w:marRight w:val="0"/>
          <w:marTop w:val="0"/>
          <w:marBottom w:val="0"/>
          <w:divBdr>
            <w:top w:val="none" w:sz="0" w:space="0" w:color="auto"/>
            <w:left w:val="none" w:sz="0" w:space="0" w:color="auto"/>
            <w:bottom w:val="none" w:sz="0" w:space="0" w:color="auto"/>
            <w:right w:val="none" w:sz="0" w:space="0" w:color="auto"/>
          </w:divBdr>
        </w:div>
        <w:div w:id="1308895635">
          <w:marLeft w:val="640"/>
          <w:marRight w:val="0"/>
          <w:marTop w:val="0"/>
          <w:marBottom w:val="0"/>
          <w:divBdr>
            <w:top w:val="none" w:sz="0" w:space="0" w:color="auto"/>
            <w:left w:val="none" w:sz="0" w:space="0" w:color="auto"/>
            <w:bottom w:val="none" w:sz="0" w:space="0" w:color="auto"/>
            <w:right w:val="none" w:sz="0" w:space="0" w:color="auto"/>
          </w:divBdr>
        </w:div>
        <w:div w:id="1309166674">
          <w:marLeft w:val="640"/>
          <w:marRight w:val="0"/>
          <w:marTop w:val="0"/>
          <w:marBottom w:val="0"/>
          <w:divBdr>
            <w:top w:val="none" w:sz="0" w:space="0" w:color="auto"/>
            <w:left w:val="none" w:sz="0" w:space="0" w:color="auto"/>
            <w:bottom w:val="none" w:sz="0" w:space="0" w:color="auto"/>
            <w:right w:val="none" w:sz="0" w:space="0" w:color="auto"/>
          </w:divBdr>
        </w:div>
        <w:div w:id="1374571870">
          <w:marLeft w:val="640"/>
          <w:marRight w:val="0"/>
          <w:marTop w:val="0"/>
          <w:marBottom w:val="0"/>
          <w:divBdr>
            <w:top w:val="none" w:sz="0" w:space="0" w:color="auto"/>
            <w:left w:val="none" w:sz="0" w:space="0" w:color="auto"/>
            <w:bottom w:val="none" w:sz="0" w:space="0" w:color="auto"/>
            <w:right w:val="none" w:sz="0" w:space="0" w:color="auto"/>
          </w:divBdr>
        </w:div>
        <w:div w:id="1381631971">
          <w:marLeft w:val="640"/>
          <w:marRight w:val="0"/>
          <w:marTop w:val="0"/>
          <w:marBottom w:val="0"/>
          <w:divBdr>
            <w:top w:val="none" w:sz="0" w:space="0" w:color="auto"/>
            <w:left w:val="none" w:sz="0" w:space="0" w:color="auto"/>
            <w:bottom w:val="none" w:sz="0" w:space="0" w:color="auto"/>
            <w:right w:val="none" w:sz="0" w:space="0" w:color="auto"/>
          </w:divBdr>
        </w:div>
        <w:div w:id="1400203091">
          <w:marLeft w:val="640"/>
          <w:marRight w:val="0"/>
          <w:marTop w:val="0"/>
          <w:marBottom w:val="0"/>
          <w:divBdr>
            <w:top w:val="none" w:sz="0" w:space="0" w:color="auto"/>
            <w:left w:val="none" w:sz="0" w:space="0" w:color="auto"/>
            <w:bottom w:val="none" w:sz="0" w:space="0" w:color="auto"/>
            <w:right w:val="none" w:sz="0" w:space="0" w:color="auto"/>
          </w:divBdr>
        </w:div>
        <w:div w:id="1435242723">
          <w:marLeft w:val="640"/>
          <w:marRight w:val="0"/>
          <w:marTop w:val="0"/>
          <w:marBottom w:val="0"/>
          <w:divBdr>
            <w:top w:val="none" w:sz="0" w:space="0" w:color="auto"/>
            <w:left w:val="none" w:sz="0" w:space="0" w:color="auto"/>
            <w:bottom w:val="none" w:sz="0" w:space="0" w:color="auto"/>
            <w:right w:val="none" w:sz="0" w:space="0" w:color="auto"/>
          </w:divBdr>
        </w:div>
        <w:div w:id="1475835224">
          <w:marLeft w:val="640"/>
          <w:marRight w:val="0"/>
          <w:marTop w:val="0"/>
          <w:marBottom w:val="0"/>
          <w:divBdr>
            <w:top w:val="none" w:sz="0" w:space="0" w:color="auto"/>
            <w:left w:val="none" w:sz="0" w:space="0" w:color="auto"/>
            <w:bottom w:val="none" w:sz="0" w:space="0" w:color="auto"/>
            <w:right w:val="none" w:sz="0" w:space="0" w:color="auto"/>
          </w:divBdr>
        </w:div>
        <w:div w:id="1531185818">
          <w:marLeft w:val="640"/>
          <w:marRight w:val="0"/>
          <w:marTop w:val="0"/>
          <w:marBottom w:val="0"/>
          <w:divBdr>
            <w:top w:val="none" w:sz="0" w:space="0" w:color="auto"/>
            <w:left w:val="none" w:sz="0" w:space="0" w:color="auto"/>
            <w:bottom w:val="none" w:sz="0" w:space="0" w:color="auto"/>
            <w:right w:val="none" w:sz="0" w:space="0" w:color="auto"/>
          </w:divBdr>
        </w:div>
        <w:div w:id="1606309077">
          <w:marLeft w:val="640"/>
          <w:marRight w:val="0"/>
          <w:marTop w:val="0"/>
          <w:marBottom w:val="0"/>
          <w:divBdr>
            <w:top w:val="none" w:sz="0" w:space="0" w:color="auto"/>
            <w:left w:val="none" w:sz="0" w:space="0" w:color="auto"/>
            <w:bottom w:val="none" w:sz="0" w:space="0" w:color="auto"/>
            <w:right w:val="none" w:sz="0" w:space="0" w:color="auto"/>
          </w:divBdr>
        </w:div>
        <w:div w:id="1609654675">
          <w:marLeft w:val="640"/>
          <w:marRight w:val="0"/>
          <w:marTop w:val="0"/>
          <w:marBottom w:val="0"/>
          <w:divBdr>
            <w:top w:val="none" w:sz="0" w:space="0" w:color="auto"/>
            <w:left w:val="none" w:sz="0" w:space="0" w:color="auto"/>
            <w:bottom w:val="none" w:sz="0" w:space="0" w:color="auto"/>
            <w:right w:val="none" w:sz="0" w:space="0" w:color="auto"/>
          </w:divBdr>
        </w:div>
        <w:div w:id="1614440282">
          <w:marLeft w:val="640"/>
          <w:marRight w:val="0"/>
          <w:marTop w:val="0"/>
          <w:marBottom w:val="0"/>
          <w:divBdr>
            <w:top w:val="none" w:sz="0" w:space="0" w:color="auto"/>
            <w:left w:val="none" w:sz="0" w:space="0" w:color="auto"/>
            <w:bottom w:val="none" w:sz="0" w:space="0" w:color="auto"/>
            <w:right w:val="none" w:sz="0" w:space="0" w:color="auto"/>
          </w:divBdr>
        </w:div>
        <w:div w:id="1638291877">
          <w:marLeft w:val="640"/>
          <w:marRight w:val="0"/>
          <w:marTop w:val="0"/>
          <w:marBottom w:val="0"/>
          <w:divBdr>
            <w:top w:val="none" w:sz="0" w:space="0" w:color="auto"/>
            <w:left w:val="none" w:sz="0" w:space="0" w:color="auto"/>
            <w:bottom w:val="none" w:sz="0" w:space="0" w:color="auto"/>
            <w:right w:val="none" w:sz="0" w:space="0" w:color="auto"/>
          </w:divBdr>
        </w:div>
        <w:div w:id="1732263514">
          <w:marLeft w:val="640"/>
          <w:marRight w:val="0"/>
          <w:marTop w:val="0"/>
          <w:marBottom w:val="0"/>
          <w:divBdr>
            <w:top w:val="none" w:sz="0" w:space="0" w:color="auto"/>
            <w:left w:val="none" w:sz="0" w:space="0" w:color="auto"/>
            <w:bottom w:val="none" w:sz="0" w:space="0" w:color="auto"/>
            <w:right w:val="none" w:sz="0" w:space="0" w:color="auto"/>
          </w:divBdr>
        </w:div>
        <w:div w:id="1825245223">
          <w:marLeft w:val="640"/>
          <w:marRight w:val="0"/>
          <w:marTop w:val="0"/>
          <w:marBottom w:val="0"/>
          <w:divBdr>
            <w:top w:val="none" w:sz="0" w:space="0" w:color="auto"/>
            <w:left w:val="none" w:sz="0" w:space="0" w:color="auto"/>
            <w:bottom w:val="none" w:sz="0" w:space="0" w:color="auto"/>
            <w:right w:val="none" w:sz="0" w:space="0" w:color="auto"/>
          </w:divBdr>
        </w:div>
        <w:div w:id="1826625238">
          <w:marLeft w:val="640"/>
          <w:marRight w:val="0"/>
          <w:marTop w:val="0"/>
          <w:marBottom w:val="0"/>
          <w:divBdr>
            <w:top w:val="none" w:sz="0" w:space="0" w:color="auto"/>
            <w:left w:val="none" w:sz="0" w:space="0" w:color="auto"/>
            <w:bottom w:val="none" w:sz="0" w:space="0" w:color="auto"/>
            <w:right w:val="none" w:sz="0" w:space="0" w:color="auto"/>
          </w:divBdr>
        </w:div>
        <w:div w:id="1849245006">
          <w:marLeft w:val="640"/>
          <w:marRight w:val="0"/>
          <w:marTop w:val="0"/>
          <w:marBottom w:val="0"/>
          <w:divBdr>
            <w:top w:val="none" w:sz="0" w:space="0" w:color="auto"/>
            <w:left w:val="none" w:sz="0" w:space="0" w:color="auto"/>
            <w:bottom w:val="none" w:sz="0" w:space="0" w:color="auto"/>
            <w:right w:val="none" w:sz="0" w:space="0" w:color="auto"/>
          </w:divBdr>
        </w:div>
        <w:div w:id="1869099872">
          <w:marLeft w:val="640"/>
          <w:marRight w:val="0"/>
          <w:marTop w:val="0"/>
          <w:marBottom w:val="0"/>
          <w:divBdr>
            <w:top w:val="none" w:sz="0" w:space="0" w:color="auto"/>
            <w:left w:val="none" w:sz="0" w:space="0" w:color="auto"/>
            <w:bottom w:val="none" w:sz="0" w:space="0" w:color="auto"/>
            <w:right w:val="none" w:sz="0" w:space="0" w:color="auto"/>
          </w:divBdr>
        </w:div>
        <w:div w:id="1882859355">
          <w:marLeft w:val="640"/>
          <w:marRight w:val="0"/>
          <w:marTop w:val="0"/>
          <w:marBottom w:val="0"/>
          <w:divBdr>
            <w:top w:val="none" w:sz="0" w:space="0" w:color="auto"/>
            <w:left w:val="none" w:sz="0" w:space="0" w:color="auto"/>
            <w:bottom w:val="none" w:sz="0" w:space="0" w:color="auto"/>
            <w:right w:val="none" w:sz="0" w:space="0" w:color="auto"/>
          </w:divBdr>
        </w:div>
        <w:div w:id="1958675143">
          <w:marLeft w:val="640"/>
          <w:marRight w:val="0"/>
          <w:marTop w:val="0"/>
          <w:marBottom w:val="0"/>
          <w:divBdr>
            <w:top w:val="none" w:sz="0" w:space="0" w:color="auto"/>
            <w:left w:val="none" w:sz="0" w:space="0" w:color="auto"/>
            <w:bottom w:val="none" w:sz="0" w:space="0" w:color="auto"/>
            <w:right w:val="none" w:sz="0" w:space="0" w:color="auto"/>
          </w:divBdr>
        </w:div>
        <w:div w:id="1973821949">
          <w:marLeft w:val="640"/>
          <w:marRight w:val="0"/>
          <w:marTop w:val="0"/>
          <w:marBottom w:val="0"/>
          <w:divBdr>
            <w:top w:val="none" w:sz="0" w:space="0" w:color="auto"/>
            <w:left w:val="none" w:sz="0" w:space="0" w:color="auto"/>
            <w:bottom w:val="none" w:sz="0" w:space="0" w:color="auto"/>
            <w:right w:val="none" w:sz="0" w:space="0" w:color="auto"/>
          </w:divBdr>
        </w:div>
        <w:div w:id="2063677455">
          <w:marLeft w:val="640"/>
          <w:marRight w:val="0"/>
          <w:marTop w:val="0"/>
          <w:marBottom w:val="0"/>
          <w:divBdr>
            <w:top w:val="none" w:sz="0" w:space="0" w:color="auto"/>
            <w:left w:val="none" w:sz="0" w:space="0" w:color="auto"/>
            <w:bottom w:val="none" w:sz="0" w:space="0" w:color="auto"/>
            <w:right w:val="none" w:sz="0" w:space="0" w:color="auto"/>
          </w:divBdr>
        </w:div>
        <w:div w:id="2117941482">
          <w:marLeft w:val="640"/>
          <w:marRight w:val="0"/>
          <w:marTop w:val="0"/>
          <w:marBottom w:val="0"/>
          <w:divBdr>
            <w:top w:val="none" w:sz="0" w:space="0" w:color="auto"/>
            <w:left w:val="none" w:sz="0" w:space="0" w:color="auto"/>
            <w:bottom w:val="none" w:sz="0" w:space="0" w:color="auto"/>
            <w:right w:val="none" w:sz="0" w:space="0" w:color="auto"/>
          </w:divBdr>
        </w:div>
        <w:div w:id="2134201959">
          <w:marLeft w:val="640"/>
          <w:marRight w:val="0"/>
          <w:marTop w:val="0"/>
          <w:marBottom w:val="0"/>
          <w:divBdr>
            <w:top w:val="none" w:sz="0" w:space="0" w:color="auto"/>
            <w:left w:val="none" w:sz="0" w:space="0" w:color="auto"/>
            <w:bottom w:val="none" w:sz="0" w:space="0" w:color="auto"/>
            <w:right w:val="none" w:sz="0" w:space="0" w:color="auto"/>
          </w:divBdr>
        </w:div>
        <w:div w:id="2134591233">
          <w:marLeft w:val="640"/>
          <w:marRight w:val="0"/>
          <w:marTop w:val="0"/>
          <w:marBottom w:val="0"/>
          <w:divBdr>
            <w:top w:val="none" w:sz="0" w:space="0" w:color="auto"/>
            <w:left w:val="none" w:sz="0" w:space="0" w:color="auto"/>
            <w:bottom w:val="none" w:sz="0" w:space="0" w:color="auto"/>
            <w:right w:val="none" w:sz="0" w:space="0" w:color="auto"/>
          </w:divBdr>
        </w:div>
        <w:div w:id="2145073879">
          <w:marLeft w:val="640"/>
          <w:marRight w:val="0"/>
          <w:marTop w:val="0"/>
          <w:marBottom w:val="0"/>
          <w:divBdr>
            <w:top w:val="none" w:sz="0" w:space="0" w:color="auto"/>
            <w:left w:val="none" w:sz="0" w:space="0" w:color="auto"/>
            <w:bottom w:val="none" w:sz="0" w:space="0" w:color="auto"/>
            <w:right w:val="none" w:sz="0" w:space="0" w:color="auto"/>
          </w:divBdr>
        </w:div>
        <w:div w:id="2147158597">
          <w:marLeft w:val="640"/>
          <w:marRight w:val="0"/>
          <w:marTop w:val="0"/>
          <w:marBottom w:val="0"/>
          <w:divBdr>
            <w:top w:val="none" w:sz="0" w:space="0" w:color="auto"/>
            <w:left w:val="none" w:sz="0" w:space="0" w:color="auto"/>
            <w:bottom w:val="none" w:sz="0" w:space="0" w:color="auto"/>
            <w:right w:val="none" w:sz="0" w:space="0" w:color="auto"/>
          </w:divBdr>
        </w:div>
      </w:divsChild>
    </w:div>
    <w:div w:id="245918582">
      <w:marLeft w:val="640"/>
      <w:marRight w:val="0"/>
      <w:marTop w:val="0"/>
      <w:marBottom w:val="0"/>
      <w:divBdr>
        <w:top w:val="none" w:sz="0" w:space="0" w:color="auto"/>
        <w:left w:val="none" w:sz="0" w:space="0" w:color="auto"/>
        <w:bottom w:val="none" w:sz="0" w:space="0" w:color="auto"/>
        <w:right w:val="none" w:sz="0" w:space="0" w:color="auto"/>
      </w:divBdr>
    </w:div>
    <w:div w:id="247737618">
      <w:bodyDiv w:val="1"/>
      <w:marLeft w:val="0"/>
      <w:marRight w:val="0"/>
      <w:marTop w:val="0"/>
      <w:marBottom w:val="0"/>
      <w:divBdr>
        <w:top w:val="none" w:sz="0" w:space="0" w:color="auto"/>
        <w:left w:val="none" w:sz="0" w:space="0" w:color="auto"/>
        <w:bottom w:val="none" w:sz="0" w:space="0" w:color="auto"/>
        <w:right w:val="none" w:sz="0" w:space="0" w:color="auto"/>
      </w:divBdr>
      <w:divsChild>
        <w:div w:id="34738602">
          <w:marLeft w:val="640"/>
          <w:marRight w:val="0"/>
          <w:marTop w:val="0"/>
          <w:marBottom w:val="0"/>
          <w:divBdr>
            <w:top w:val="none" w:sz="0" w:space="0" w:color="auto"/>
            <w:left w:val="none" w:sz="0" w:space="0" w:color="auto"/>
            <w:bottom w:val="none" w:sz="0" w:space="0" w:color="auto"/>
            <w:right w:val="none" w:sz="0" w:space="0" w:color="auto"/>
          </w:divBdr>
        </w:div>
        <w:div w:id="124396247">
          <w:marLeft w:val="640"/>
          <w:marRight w:val="0"/>
          <w:marTop w:val="0"/>
          <w:marBottom w:val="0"/>
          <w:divBdr>
            <w:top w:val="none" w:sz="0" w:space="0" w:color="auto"/>
            <w:left w:val="none" w:sz="0" w:space="0" w:color="auto"/>
            <w:bottom w:val="none" w:sz="0" w:space="0" w:color="auto"/>
            <w:right w:val="none" w:sz="0" w:space="0" w:color="auto"/>
          </w:divBdr>
        </w:div>
        <w:div w:id="181667251">
          <w:marLeft w:val="640"/>
          <w:marRight w:val="0"/>
          <w:marTop w:val="0"/>
          <w:marBottom w:val="0"/>
          <w:divBdr>
            <w:top w:val="none" w:sz="0" w:space="0" w:color="auto"/>
            <w:left w:val="none" w:sz="0" w:space="0" w:color="auto"/>
            <w:bottom w:val="none" w:sz="0" w:space="0" w:color="auto"/>
            <w:right w:val="none" w:sz="0" w:space="0" w:color="auto"/>
          </w:divBdr>
        </w:div>
        <w:div w:id="268004344">
          <w:marLeft w:val="640"/>
          <w:marRight w:val="0"/>
          <w:marTop w:val="0"/>
          <w:marBottom w:val="0"/>
          <w:divBdr>
            <w:top w:val="none" w:sz="0" w:space="0" w:color="auto"/>
            <w:left w:val="none" w:sz="0" w:space="0" w:color="auto"/>
            <w:bottom w:val="none" w:sz="0" w:space="0" w:color="auto"/>
            <w:right w:val="none" w:sz="0" w:space="0" w:color="auto"/>
          </w:divBdr>
        </w:div>
        <w:div w:id="295649733">
          <w:marLeft w:val="640"/>
          <w:marRight w:val="0"/>
          <w:marTop w:val="0"/>
          <w:marBottom w:val="0"/>
          <w:divBdr>
            <w:top w:val="none" w:sz="0" w:space="0" w:color="auto"/>
            <w:left w:val="none" w:sz="0" w:space="0" w:color="auto"/>
            <w:bottom w:val="none" w:sz="0" w:space="0" w:color="auto"/>
            <w:right w:val="none" w:sz="0" w:space="0" w:color="auto"/>
          </w:divBdr>
        </w:div>
        <w:div w:id="318193629">
          <w:marLeft w:val="640"/>
          <w:marRight w:val="0"/>
          <w:marTop w:val="0"/>
          <w:marBottom w:val="0"/>
          <w:divBdr>
            <w:top w:val="none" w:sz="0" w:space="0" w:color="auto"/>
            <w:left w:val="none" w:sz="0" w:space="0" w:color="auto"/>
            <w:bottom w:val="none" w:sz="0" w:space="0" w:color="auto"/>
            <w:right w:val="none" w:sz="0" w:space="0" w:color="auto"/>
          </w:divBdr>
        </w:div>
        <w:div w:id="333924588">
          <w:marLeft w:val="640"/>
          <w:marRight w:val="0"/>
          <w:marTop w:val="0"/>
          <w:marBottom w:val="0"/>
          <w:divBdr>
            <w:top w:val="none" w:sz="0" w:space="0" w:color="auto"/>
            <w:left w:val="none" w:sz="0" w:space="0" w:color="auto"/>
            <w:bottom w:val="none" w:sz="0" w:space="0" w:color="auto"/>
            <w:right w:val="none" w:sz="0" w:space="0" w:color="auto"/>
          </w:divBdr>
        </w:div>
        <w:div w:id="342434410">
          <w:marLeft w:val="640"/>
          <w:marRight w:val="0"/>
          <w:marTop w:val="0"/>
          <w:marBottom w:val="0"/>
          <w:divBdr>
            <w:top w:val="none" w:sz="0" w:space="0" w:color="auto"/>
            <w:left w:val="none" w:sz="0" w:space="0" w:color="auto"/>
            <w:bottom w:val="none" w:sz="0" w:space="0" w:color="auto"/>
            <w:right w:val="none" w:sz="0" w:space="0" w:color="auto"/>
          </w:divBdr>
        </w:div>
        <w:div w:id="384329377">
          <w:marLeft w:val="640"/>
          <w:marRight w:val="0"/>
          <w:marTop w:val="0"/>
          <w:marBottom w:val="0"/>
          <w:divBdr>
            <w:top w:val="none" w:sz="0" w:space="0" w:color="auto"/>
            <w:left w:val="none" w:sz="0" w:space="0" w:color="auto"/>
            <w:bottom w:val="none" w:sz="0" w:space="0" w:color="auto"/>
            <w:right w:val="none" w:sz="0" w:space="0" w:color="auto"/>
          </w:divBdr>
        </w:div>
        <w:div w:id="395476533">
          <w:marLeft w:val="640"/>
          <w:marRight w:val="0"/>
          <w:marTop w:val="0"/>
          <w:marBottom w:val="0"/>
          <w:divBdr>
            <w:top w:val="none" w:sz="0" w:space="0" w:color="auto"/>
            <w:left w:val="none" w:sz="0" w:space="0" w:color="auto"/>
            <w:bottom w:val="none" w:sz="0" w:space="0" w:color="auto"/>
            <w:right w:val="none" w:sz="0" w:space="0" w:color="auto"/>
          </w:divBdr>
        </w:div>
        <w:div w:id="494347246">
          <w:marLeft w:val="640"/>
          <w:marRight w:val="0"/>
          <w:marTop w:val="0"/>
          <w:marBottom w:val="0"/>
          <w:divBdr>
            <w:top w:val="none" w:sz="0" w:space="0" w:color="auto"/>
            <w:left w:val="none" w:sz="0" w:space="0" w:color="auto"/>
            <w:bottom w:val="none" w:sz="0" w:space="0" w:color="auto"/>
            <w:right w:val="none" w:sz="0" w:space="0" w:color="auto"/>
          </w:divBdr>
        </w:div>
        <w:div w:id="536550007">
          <w:marLeft w:val="640"/>
          <w:marRight w:val="0"/>
          <w:marTop w:val="0"/>
          <w:marBottom w:val="0"/>
          <w:divBdr>
            <w:top w:val="none" w:sz="0" w:space="0" w:color="auto"/>
            <w:left w:val="none" w:sz="0" w:space="0" w:color="auto"/>
            <w:bottom w:val="none" w:sz="0" w:space="0" w:color="auto"/>
            <w:right w:val="none" w:sz="0" w:space="0" w:color="auto"/>
          </w:divBdr>
        </w:div>
        <w:div w:id="536889323">
          <w:marLeft w:val="640"/>
          <w:marRight w:val="0"/>
          <w:marTop w:val="0"/>
          <w:marBottom w:val="0"/>
          <w:divBdr>
            <w:top w:val="none" w:sz="0" w:space="0" w:color="auto"/>
            <w:left w:val="none" w:sz="0" w:space="0" w:color="auto"/>
            <w:bottom w:val="none" w:sz="0" w:space="0" w:color="auto"/>
            <w:right w:val="none" w:sz="0" w:space="0" w:color="auto"/>
          </w:divBdr>
        </w:div>
        <w:div w:id="607934491">
          <w:marLeft w:val="640"/>
          <w:marRight w:val="0"/>
          <w:marTop w:val="0"/>
          <w:marBottom w:val="0"/>
          <w:divBdr>
            <w:top w:val="none" w:sz="0" w:space="0" w:color="auto"/>
            <w:left w:val="none" w:sz="0" w:space="0" w:color="auto"/>
            <w:bottom w:val="none" w:sz="0" w:space="0" w:color="auto"/>
            <w:right w:val="none" w:sz="0" w:space="0" w:color="auto"/>
          </w:divBdr>
        </w:div>
        <w:div w:id="625621209">
          <w:marLeft w:val="640"/>
          <w:marRight w:val="0"/>
          <w:marTop w:val="0"/>
          <w:marBottom w:val="0"/>
          <w:divBdr>
            <w:top w:val="none" w:sz="0" w:space="0" w:color="auto"/>
            <w:left w:val="none" w:sz="0" w:space="0" w:color="auto"/>
            <w:bottom w:val="none" w:sz="0" w:space="0" w:color="auto"/>
            <w:right w:val="none" w:sz="0" w:space="0" w:color="auto"/>
          </w:divBdr>
        </w:div>
        <w:div w:id="731193809">
          <w:marLeft w:val="640"/>
          <w:marRight w:val="0"/>
          <w:marTop w:val="0"/>
          <w:marBottom w:val="0"/>
          <w:divBdr>
            <w:top w:val="none" w:sz="0" w:space="0" w:color="auto"/>
            <w:left w:val="none" w:sz="0" w:space="0" w:color="auto"/>
            <w:bottom w:val="none" w:sz="0" w:space="0" w:color="auto"/>
            <w:right w:val="none" w:sz="0" w:space="0" w:color="auto"/>
          </w:divBdr>
        </w:div>
        <w:div w:id="778842079">
          <w:marLeft w:val="640"/>
          <w:marRight w:val="0"/>
          <w:marTop w:val="0"/>
          <w:marBottom w:val="0"/>
          <w:divBdr>
            <w:top w:val="none" w:sz="0" w:space="0" w:color="auto"/>
            <w:left w:val="none" w:sz="0" w:space="0" w:color="auto"/>
            <w:bottom w:val="none" w:sz="0" w:space="0" w:color="auto"/>
            <w:right w:val="none" w:sz="0" w:space="0" w:color="auto"/>
          </w:divBdr>
        </w:div>
        <w:div w:id="788664340">
          <w:marLeft w:val="640"/>
          <w:marRight w:val="0"/>
          <w:marTop w:val="0"/>
          <w:marBottom w:val="0"/>
          <w:divBdr>
            <w:top w:val="none" w:sz="0" w:space="0" w:color="auto"/>
            <w:left w:val="none" w:sz="0" w:space="0" w:color="auto"/>
            <w:bottom w:val="none" w:sz="0" w:space="0" w:color="auto"/>
            <w:right w:val="none" w:sz="0" w:space="0" w:color="auto"/>
          </w:divBdr>
        </w:div>
        <w:div w:id="858809106">
          <w:marLeft w:val="640"/>
          <w:marRight w:val="0"/>
          <w:marTop w:val="0"/>
          <w:marBottom w:val="0"/>
          <w:divBdr>
            <w:top w:val="none" w:sz="0" w:space="0" w:color="auto"/>
            <w:left w:val="none" w:sz="0" w:space="0" w:color="auto"/>
            <w:bottom w:val="none" w:sz="0" w:space="0" w:color="auto"/>
            <w:right w:val="none" w:sz="0" w:space="0" w:color="auto"/>
          </w:divBdr>
        </w:div>
        <w:div w:id="903877302">
          <w:marLeft w:val="640"/>
          <w:marRight w:val="0"/>
          <w:marTop w:val="0"/>
          <w:marBottom w:val="0"/>
          <w:divBdr>
            <w:top w:val="none" w:sz="0" w:space="0" w:color="auto"/>
            <w:left w:val="none" w:sz="0" w:space="0" w:color="auto"/>
            <w:bottom w:val="none" w:sz="0" w:space="0" w:color="auto"/>
            <w:right w:val="none" w:sz="0" w:space="0" w:color="auto"/>
          </w:divBdr>
        </w:div>
        <w:div w:id="907423042">
          <w:marLeft w:val="640"/>
          <w:marRight w:val="0"/>
          <w:marTop w:val="0"/>
          <w:marBottom w:val="0"/>
          <w:divBdr>
            <w:top w:val="none" w:sz="0" w:space="0" w:color="auto"/>
            <w:left w:val="none" w:sz="0" w:space="0" w:color="auto"/>
            <w:bottom w:val="none" w:sz="0" w:space="0" w:color="auto"/>
            <w:right w:val="none" w:sz="0" w:space="0" w:color="auto"/>
          </w:divBdr>
        </w:div>
        <w:div w:id="915212925">
          <w:marLeft w:val="640"/>
          <w:marRight w:val="0"/>
          <w:marTop w:val="0"/>
          <w:marBottom w:val="0"/>
          <w:divBdr>
            <w:top w:val="none" w:sz="0" w:space="0" w:color="auto"/>
            <w:left w:val="none" w:sz="0" w:space="0" w:color="auto"/>
            <w:bottom w:val="none" w:sz="0" w:space="0" w:color="auto"/>
            <w:right w:val="none" w:sz="0" w:space="0" w:color="auto"/>
          </w:divBdr>
        </w:div>
        <w:div w:id="989863071">
          <w:marLeft w:val="640"/>
          <w:marRight w:val="0"/>
          <w:marTop w:val="0"/>
          <w:marBottom w:val="0"/>
          <w:divBdr>
            <w:top w:val="none" w:sz="0" w:space="0" w:color="auto"/>
            <w:left w:val="none" w:sz="0" w:space="0" w:color="auto"/>
            <w:bottom w:val="none" w:sz="0" w:space="0" w:color="auto"/>
            <w:right w:val="none" w:sz="0" w:space="0" w:color="auto"/>
          </w:divBdr>
        </w:div>
        <w:div w:id="1025253982">
          <w:marLeft w:val="640"/>
          <w:marRight w:val="0"/>
          <w:marTop w:val="0"/>
          <w:marBottom w:val="0"/>
          <w:divBdr>
            <w:top w:val="none" w:sz="0" w:space="0" w:color="auto"/>
            <w:left w:val="none" w:sz="0" w:space="0" w:color="auto"/>
            <w:bottom w:val="none" w:sz="0" w:space="0" w:color="auto"/>
            <w:right w:val="none" w:sz="0" w:space="0" w:color="auto"/>
          </w:divBdr>
        </w:div>
        <w:div w:id="1098604064">
          <w:marLeft w:val="640"/>
          <w:marRight w:val="0"/>
          <w:marTop w:val="0"/>
          <w:marBottom w:val="0"/>
          <w:divBdr>
            <w:top w:val="none" w:sz="0" w:space="0" w:color="auto"/>
            <w:left w:val="none" w:sz="0" w:space="0" w:color="auto"/>
            <w:bottom w:val="none" w:sz="0" w:space="0" w:color="auto"/>
            <w:right w:val="none" w:sz="0" w:space="0" w:color="auto"/>
          </w:divBdr>
        </w:div>
        <w:div w:id="1137139055">
          <w:marLeft w:val="640"/>
          <w:marRight w:val="0"/>
          <w:marTop w:val="0"/>
          <w:marBottom w:val="0"/>
          <w:divBdr>
            <w:top w:val="none" w:sz="0" w:space="0" w:color="auto"/>
            <w:left w:val="none" w:sz="0" w:space="0" w:color="auto"/>
            <w:bottom w:val="none" w:sz="0" w:space="0" w:color="auto"/>
            <w:right w:val="none" w:sz="0" w:space="0" w:color="auto"/>
          </w:divBdr>
        </w:div>
        <w:div w:id="1142427296">
          <w:marLeft w:val="640"/>
          <w:marRight w:val="0"/>
          <w:marTop w:val="0"/>
          <w:marBottom w:val="0"/>
          <w:divBdr>
            <w:top w:val="none" w:sz="0" w:space="0" w:color="auto"/>
            <w:left w:val="none" w:sz="0" w:space="0" w:color="auto"/>
            <w:bottom w:val="none" w:sz="0" w:space="0" w:color="auto"/>
            <w:right w:val="none" w:sz="0" w:space="0" w:color="auto"/>
          </w:divBdr>
        </w:div>
        <w:div w:id="1200387771">
          <w:marLeft w:val="640"/>
          <w:marRight w:val="0"/>
          <w:marTop w:val="0"/>
          <w:marBottom w:val="0"/>
          <w:divBdr>
            <w:top w:val="none" w:sz="0" w:space="0" w:color="auto"/>
            <w:left w:val="none" w:sz="0" w:space="0" w:color="auto"/>
            <w:bottom w:val="none" w:sz="0" w:space="0" w:color="auto"/>
            <w:right w:val="none" w:sz="0" w:space="0" w:color="auto"/>
          </w:divBdr>
        </w:div>
        <w:div w:id="1310018713">
          <w:marLeft w:val="640"/>
          <w:marRight w:val="0"/>
          <w:marTop w:val="0"/>
          <w:marBottom w:val="0"/>
          <w:divBdr>
            <w:top w:val="none" w:sz="0" w:space="0" w:color="auto"/>
            <w:left w:val="none" w:sz="0" w:space="0" w:color="auto"/>
            <w:bottom w:val="none" w:sz="0" w:space="0" w:color="auto"/>
            <w:right w:val="none" w:sz="0" w:space="0" w:color="auto"/>
          </w:divBdr>
        </w:div>
        <w:div w:id="1413578413">
          <w:marLeft w:val="640"/>
          <w:marRight w:val="0"/>
          <w:marTop w:val="0"/>
          <w:marBottom w:val="0"/>
          <w:divBdr>
            <w:top w:val="none" w:sz="0" w:space="0" w:color="auto"/>
            <w:left w:val="none" w:sz="0" w:space="0" w:color="auto"/>
            <w:bottom w:val="none" w:sz="0" w:space="0" w:color="auto"/>
            <w:right w:val="none" w:sz="0" w:space="0" w:color="auto"/>
          </w:divBdr>
        </w:div>
        <w:div w:id="1527331132">
          <w:marLeft w:val="640"/>
          <w:marRight w:val="0"/>
          <w:marTop w:val="0"/>
          <w:marBottom w:val="0"/>
          <w:divBdr>
            <w:top w:val="none" w:sz="0" w:space="0" w:color="auto"/>
            <w:left w:val="none" w:sz="0" w:space="0" w:color="auto"/>
            <w:bottom w:val="none" w:sz="0" w:space="0" w:color="auto"/>
            <w:right w:val="none" w:sz="0" w:space="0" w:color="auto"/>
          </w:divBdr>
        </w:div>
        <w:div w:id="1549101655">
          <w:marLeft w:val="640"/>
          <w:marRight w:val="0"/>
          <w:marTop w:val="0"/>
          <w:marBottom w:val="0"/>
          <w:divBdr>
            <w:top w:val="none" w:sz="0" w:space="0" w:color="auto"/>
            <w:left w:val="none" w:sz="0" w:space="0" w:color="auto"/>
            <w:bottom w:val="none" w:sz="0" w:space="0" w:color="auto"/>
            <w:right w:val="none" w:sz="0" w:space="0" w:color="auto"/>
          </w:divBdr>
        </w:div>
        <w:div w:id="1553879638">
          <w:marLeft w:val="640"/>
          <w:marRight w:val="0"/>
          <w:marTop w:val="0"/>
          <w:marBottom w:val="0"/>
          <w:divBdr>
            <w:top w:val="none" w:sz="0" w:space="0" w:color="auto"/>
            <w:left w:val="none" w:sz="0" w:space="0" w:color="auto"/>
            <w:bottom w:val="none" w:sz="0" w:space="0" w:color="auto"/>
            <w:right w:val="none" w:sz="0" w:space="0" w:color="auto"/>
          </w:divBdr>
        </w:div>
        <w:div w:id="1573270724">
          <w:marLeft w:val="640"/>
          <w:marRight w:val="0"/>
          <w:marTop w:val="0"/>
          <w:marBottom w:val="0"/>
          <w:divBdr>
            <w:top w:val="none" w:sz="0" w:space="0" w:color="auto"/>
            <w:left w:val="none" w:sz="0" w:space="0" w:color="auto"/>
            <w:bottom w:val="none" w:sz="0" w:space="0" w:color="auto"/>
            <w:right w:val="none" w:sz="0" w:space="0" w:color="auto"/>
          </w:divBdr>
        </w:div>
        <w:div w:id="1576629924">
          <w:marLeft w:val="640"/>
          <w:marRight w:val="0"/>
          <w:marTop w:val="0"/>
          <w:marBottom w:val="0"/>
          <w:divBdr>
            <w:top w:val="none" w:sz="0" w:space="0" w:color="auto"/>
            <w:left w:val="none" w:sz="0" w:space="0" w:color="auto"/>
            <w:bottom w:val="none" w:sz="0" w:space="0" w:color="auto"/>
            <w:right w:val="none" w:sz="0" w:space="0" w:color="auto"/>
          </w:divBdr>
        </w:div>
        <w:div w:id="1661421273">
          <w:marLeft w:val="640"/>
          <w:marRight w:val="0"/>
          <w:marTop w:val="0"/>
          <w:marBottom w:val="0"/>
          <w:divBdr>
            <w:top w:val="none" w:sz="0" w:space="0" w:color="auto"/>
            <w:left w:val="none" w:sz="0" w:space="0" w:color="auto"/>
            <w:bottom w:val="none" w:sz="0" w:space="0" w:color="auto"/>
            <w:right w:val="none" w:sz="0" w:space="0" w:color="auto"/>
          </w:divBdr>
        </w:div>
        <w:div w:id="1681002687">
          <w:marLeft w:val="640"/>
          <w:marRight w:val="0"/>
          <w:marTop w:val="0"/>
          <w:marBottom w:val="0"/>
          <w:divBdr>
            <w:top w:val="none" w:sz="0" w:space="0" w:color="auto"/>
            <w:left w:val="none" w:sz="0" w:space="0" w:color="auto"/>
            <w:bottom w:val="none" w:sz="0" w:space="0" w:color="auto"/>
            <w:right w:val="none" w:sz="0" w:space="0" w:color="auto"/>
          </w:divBdr>
        </w:div>
        <w:div w:id="1682389656">
          <w:marLeft w:val="640"/>
          <w:marRight w:val="0"/>
          <w:marTop w:val="0"/>
          <w:marBottom w:val="0"/>
          <w:divBdr>
            <w:top w:val="none" w:sz="0" w:space="0" w:color="auto"/>
            <w:left w:val="none" w:sz="0" w:space="0" w:color="auto"/>
            <w:bottom w:val="none" w:sz="0" w:space="0" w:color="auto"/>
            <w:right w:val="none" w:sz="0" w:space="0" w:color="auto"/>
          </w:divBdr>
        </w:div>
        <w:div w:id="1693146018">
          <w:marLeft w:val="640"/>
          <w:marRight w:val="0"/>
          <w:marTop w:val="0"/>
          <w:marBottom w:val="0"/>
          <w:divBdr>
            <w:top w:val="none" w:sz="0" w:space="0" w:color="auto"/>
            <w:left w:val="none" w:sz="0" w:space="0" w:color="auto"/>
            <w:bottom w:val="none" w:sz="0" w:space="0" w:color="auto"/>
            <w:right w:val="none" w:sz="0" w:space="0" w:color="auto"/>
          </w:divBdr>
        </w:div>
        <w:div w:id="1712458310">
          <w:marLeft w:val="640"/>
          <w:marRight w:val="0"/>
          <w:marTop w:val="0"/>
          <w:marBottom w:val="0"/>
          <w:divBdr>
            <w:top w:val="none" w:sz="0" w:space="0" w:color="auto"/>
            <w:left w:val="none" w:sz="0" w:space="0" w:color="auto"/>
            <w:bottom w:val="none" w:sz="0" w:space="0" w:color="auto"/>
            <w:right w:val="none" w:sz="0" w:space="0" w:color="auto"/>
          </w:divBdr>
        </w:div>
        <w:div w:id="1787000933">
          <w:marLeft w:val="640"/>
          <w:marRight w:val="0"/>
          <w:marTop w:val="0"/>
          <w:marBottom w:val="0"/>
          <w:divBdr>
            <w:top w:val="none" w:sz="0" w:space="0" w:color="auto"/>
            <w:left w:val="none" w:sz="0" w:space="0" w:color="auto"/>
            <w:bottom w:val="none" w:sz="0" w:space="0" w:color="auto"/>
            <w:right w:val="none" w:sz="0" w:space="0" w:color="auto"/>
          </w:divBdr>
        </w:div>
        <w:div w:id="1865629796">
          <w:marLeft w:val="640"/>
          <w:marRight w:val="0"/>
          <w:marTop w:val="0"/>
          <w:marBottom w:val="0"/>
          <w:divBdr>
            <w:top w:val="none" w:sz="0" w:space="0" w:color="auto"/>
            <w:left w:val="none" w:sz="0" w:space="0" w:color="auto"/>
            <w:bottom w:val="none" w:sz="0" w:space="0" w:color="auto"/>
            <w:right w:val="none" w:sz="0" w:space="0" w:color="auto"/>
          </w:divBdr>
        </w:div>
        <w:div w:id="1944340393">
          <w:marLeft w:val="640"/>
          <w:marRight w:val="0"/>
          <w:marTop w:val="0"/>
          <w:marBottom w:val="0"/>
          <w:divBdr>
            <w:top w:val="none" w:sz="0" w:space="0" w:color="auto"/>
            <w:left w:val="none" w:sz="0" w:space="0" w:color="auto"/>
            <w:bottom w:val="none" w:sz="0" w:space="0" w:color="auto"/>
            <w:right w:val="none" w:sz="0" w:space="0" w:color="auto"/>
          </w:divBdr>
        </w:div>
        <w:div w:id="2002195112">
          <w:marLeft w:val="640"/>
          <w:marRight w:val="0"/>
          <w:marTop w:val="0"/>
          <w:marBottom w:val="0"/>
          <w:divBdr>
            <w:top w:val="none" w:sz="0" w:space="0" w:color="auto"/>
            <w:left w:val="none" w:sz="0" w:space="0" w:color="auto"/>
            <w:bottom w:val="none" w:sz="0" w:space="0" w:color="auto"/>
            <w:right w:val="none" w:sz="0" w:space="0" w:color="auto"/>
          </w:divBdr>
        </w:div>
        <w:div w:id="2107538114">
          <w:marLeft w:val="640"/>
          <w:marRight w:val="0"/>
          <w:marTop w:val="0"/>
          <w:marBottom w:val="0"/>
          <w:divBdr>
            <w:top w:val="none" w:sz="0" w:space="0" w:color="auto"/>
            <w:left w:val="none" w:sz="0" w:space="0" w:color="auto"/>
            <w:bottom w:val="none" w:sz="0" w:space="0" w:color="auto"/>
            <w:right w:val="none" w:sz="0" w:space="0" w:color="auto"/>
          </w:divBdr>
        </w:div>
        <w:div w:id="2127196094">
          <w:marLeft w:val="640"/>
          <w:marRight w:val="0"/>
          <w:marTop w:val="0"/>
          <w:marBottom w:val="0"/>
          <w:divBdr>
            <w:top w:val="none" w:sz="0" w:space="0" w:color="auto"/>
            <w:left w:val="none" w:sz="0" w:space="0" w:color="auto"/>
            <w:bottom w:val="none" w:sz="0" w:space="0" w:color="auto"/>
            <w:right w:val="none" w:sz="0" w:space="0" w:color="auto"/>
          </w:divBdr>
        </w:div>
      </w:divsChild>
    </w:div>
    <w:div w:id="250359166">
      <w:bodyDiv w:val="1"/>
      <w:marLeft w:val="0"/>
      <w:marRight w:val="0"/>
      <w:marTop w:val="0"/>
      <w:marBottom w:val="0"/>
      <w:divBdr>
        <w:top w:val="none" w:sz="0" w:space="0" w:color="auto"/>
        <w:left w:val="none" w:sz="0" w:space="0" w:color="auto"/>
        <w:bottom w:val="none" w:sz="0" w:space="0" w:color="auto"/>
        <w:right w:val="none" w:sz="0" w:space="0" w:color="auto"/>
      </w:divBdr>
      <w:divsChild>
        <w:div w:id="58330577">
          <w:marLeft w:val="640"/>
          <w:marRight w:val="0"/>
          <w:marTop w:val="0"/>
          <w:marBottom w:val="0"/>
          <w:divBdr>
            <w:top w:val="none" w:sz="0" w:space="0" w:color="auto"/>
            <w:left w:val="none" w:sz="0" w:space="0" w:color="auto"/>
            <w:bottom w:val="none" w:sz="0" w:space="0" w:color="auto"/>
            <w:right w:val="none" w:sz="0" w:space="0" w:color="auto"/>
          </w:divBdr>
        </w:div>
        <w:div w:id="134300078">
          <w:marLeft w:val="640"/>
          <w:marRight w:val="0"/>
          <w:marTop w:val="0"/>
          <w:marBottom w:val="0"/>
          <w:divBdr>
            <w:top w:val="none" w:sz="0" w:space="0" w:color="auto"/>
            <w:left w:val="none" w:sz="0" w:space="0" w:color="auto"/>
            <w:bottom w:val="none" w:sz="0" w:space="0" w:color="auto"/>
            <w:right w:val="none" w:sz="0" w:space="0" w:color="auto"/>
          </w:divBdr>
        </w:div>
        <w:div w:id="277416322">
          <w:marLeft w:val="640"/>
          <w:marRight w:val="0"/>
          <w:marTop w:val="0"/>
          <w:marBottom w:val="0"/>
          <w:divBdr>
            <w:top w:val="none" w:sz="0" w:space="0" w:color="auto"/>
            <w:left w:val="none" w:sz="0" w:space="0" w:color="auto"/>
            <w:bottom w:val="none" w:sz="0" w:space="0" w:color="auto"/>
            <w:right w:val="none" w:sz="0" w:space="0" w:color="auto"/>
          </w:divBdr>
        </w:div>
        <w:div w:id="304236649">
          <w:marLeft w:val="640"/>
          <w:marRight w:val="0"/>
          <w:marTop w:val="0"/>
          <w:marBottom w:val="0"/>
          <w:divBdr>
            <w:top w:val="none" w:sz="0" w:space="0" w:color="auto"/>
            <w:left w:val="none" w:sz="0" w:space="0" w:color="auto"/>
            <w:bottom w:val="none" w:sz="0" w:space="0" w:color="auto"/>
            <w:right w:val="none" w:sz="0" w:space="0" w:color="auto"/>
          </w:divBdr>
        </w:div>
        <w:div w:id="315690317">
          <w:marLeft w:val="640"/>
          <w:marRight w:val="0"/>
          <w:marTop w:val="0"/>
          <w:marBottom w:val="0"/>
          <w:divBdr>
            <w:top w:val="none" w:sz="0" w:space="0" w:color="auto"/>
            <w:left w:val="none" w:sz="0" w:space="0" w:color="auto"/>
            <w:bottom w:val="none" w:sz="0" w:space="0" w:color="auto"/>
            <w:right w:val="none" w:sz="0" w:space="0" w:color="auto"/>
          </w:divBdr>
        </w:div>
        <w:div w:id="329722313">
          <w:marLeft w:val="640"/>
          <w:marRight w:val="0"/>
          <w:marTop w:val="0"/>
          <w:marBottom w:val="0"/>
          <w:divBdr>
            <w:top w:val="none" w:sz="0" w:space="0" w:color="auto"/>
            <w:left w:val="none" w:sz="0" w:space="0" w:color="auto"/>
            <w:bottom w:val="none" w:sz="0" w:space="0" w:color="auto"/>
            <w:right w:val="none" w:sz="0" w:space="0" w:color="auto"/>
          </w:divBdr>
        </w:div>
        <w:div w:id="352539661">
          <w:marLeft w:val="640"/>
          <w:marRight w:val="0"/>
          <w:marTop w:val="0"/>
          <w:marBottom w:val="0"/>
          <w:divBdr>
            <w:top w:val="none" w:sz="0" w:space="0" w:color="auto"/>
            <w:left w:val="none" w:sz="0" w:space="0" w:color="auto"/>
            <w:bottom w:val="none" w:sz="0" w:space="0" w:color="auto"/>
            <w:right w:val="none" w:sz="0" w:space="0" w:color="auto"/>
          </w:divBdr>
        </w:div>
        <w:div w:id="371655701">
          <w:marLeft w:val="640"/>
          <w:marRight w:val="0"/>
          <w:marTop w:val="0"/>
          <w:marBottom w:val="0"/>
          <w:divBdr>
            <w:top w:val="none" w:sz="0" w:space="0" w:color="auto"/>
            <w:left w:val="none" w:sz="0" w:space="0" w:color="auto"/>
            <w:bottom w:val="none" w:sz="0" w:space="0" w:color="auto"/>
            <w:right w:val="none" w:sz="0" w:space="0" w:color="auto"/>
          </w:divBdr>
        </w:div>
        <w:div w:id="408580863">
          <w:marLeft w:val="640"/>
          <w:marRight w:val="0"/>
          <w:marTop w:val="0"/>
          <w:marBottom w:val="0"/>
          <w:divBdr>
            <w:top w:val="none" w:sz="0" w:space="0" w:color="auto"/>
            <w:left w:val="none" w:sz="0" w:space="0" w:color="auto"/>
            <w:bottom w:val="none" w:sz="0" w:space="0" w:color="auto"/>
            <w:right w:val="none" w:sz="0" w:space="0" w:color="auto"/>
          </w:divBdr>
        </w:div>
        <w:div w:id="425224715">
          <w:marLeft w:val="640"/>
          <w:marRight w:val="0"/>
          <w:marTop w:val="0"/>
          <w:marBottom w:val="0"/>
          <w:divBdr>
            <w:top w:val="none" w:sz="0" w:space="0" w:color="auto"/>
            <w:left w:val="none" w:sz="0" w:space="0" w:color="auto"/>
            <w:bottom w:val="none" w:sz="0" w:space="0" w:color="auto"/>
            <w:right w:val="none" w:sz="0" w:space="0" w:color="auto"/>
          </w:divBdr>
        </w:div>
        <w:div w:id="435290700">
          <w:marLeft w:val="640"/>
          <w:marRight w:val="0"/>
          <w:marTop w:val="0"/>
          <w:marBottom w:val="0"/>
          <w:divBdr>
            <w:top w:val="none" w:sz="0" w:space="0" w:color="auto"/>
            <w:left w:val="none" w:sz="0" w:space="0" w:color="auto"/>
            <w:bottom w:val="none" w:sz="0" w:space="0" w:color="auto"/>
            <w:right w:val="none" w:sz="0" w:space="0" w:color="auto"/>
          </w:divBdr>
        </w:div>
        <w:div w:id="457575549">
          <w:marLeft w:val="640"/>
          <w:marRight w:val="0"/>
          <w:marTop w:val="0"/>
          <w:marBottom w:val="0"/>
          <w:divBdr>
            <w:top w:val="none" w:sz="0" w:space="0" w:color="auto"/>
            <w:left w:val="none" w:sz="0" w:space="0" w:color="auto"/>
            <w:bottom w:val="none" w:sz="0" w:space="0" w:color="auto"/>
            <w:right w:val="none" w:sz="0" w:space="0" w:color="auto"/>
          </w:divBdr>
        </w:div>
        <w:div w:id="462042295">
          <w:marLeft w:val="640"/>
          <w:marRight w:val="0"/>
          <w:marTop w:val="0"/>
          <w:marBottom w:val="0"/>
          <w:divBdr>
            <w:top w:val="none" w:sz="0" w:space="0" w:color="auto"/>
            <w:left w:val="none" w:sz="0" w:space="0" w:color="auto"/>
            <w:bottom w:val="none" w:sz="0" w:space="0" w:color="auto"/>
            <w:right w:val="none" w:sz="0" w:space="0" w:color="auto"/>
          </w:divBdr>
        </w:div>
        <w:div w:id="496068913">
          <w:marLeft w:val="640"/>
          <w:marRight w:val="0"/>
          <w:marTop w:val="0"/>
          <w:marBottom w:val="0"/>
          <w:divBdr>
            <w:top w:val="none" w:sz="0" w:space="0" w:color="auto"/>
            <w:left w:val="none" w:sz="0" w:space="0" w:color="auto"/>
            <w:bottom w:val="none" w:sz="0" w:space="0" w:color="auto"/>
            <w:right w:val="none" w:sz="0" w:space="0" w:color="auto"/>
          </w:divBdr>
        </w:div>
        <w:div w:id="598948037">
          <w:marLeft w:val="640"/>
          <w:marRight w:val="0"/>
          <w:marTop w:val="0"/>
          <w:marBottom w:val="0"/>
          <w:divBdr>
            <w:top w:val="none" w:sz="0" w:space="0" w:color="auto"/>
            <w:left w:val="none" w:sz="0" w:space="0" w:color="auto"/>
            <w:bottom w:val="none" w:sz="0" w:space="0" w:color="auto"/>
            <w:right w:val="none" w:sz="0" w:space="0" w:color="auto"/>
          </w:divBdr>
        </w:div>
        <w:div w:id="623924863">
          <w:marLeft w:val="640"/>
          <w:marRight w:val="0"/>
          <w:marTop w:val="0"/>
          <w:marBottom w:val="0"/>
          <w:divBdr>
            <w:top w:val="none" w:sz="0" w:space="0" w:color="auto"/>
            <w:left w:val="none" w:sz="0" w:space="0" w:color="auto"/>
            <w:bottom w:val="none" w:sz="0" w:space="0" w:color="auto"/>
            <w:right w:val="none" w:sz="0" w:space="0" w:color="auto"/>
          </w:divBdr>
        </w:div>
        <w:div w:id="688413554">
          <w:marLeft w:val="640"/>
          <w:marRight w:val="0"/>
          <w:marTop w:val="0"/>
          <w:marBottom w:val="0"/>
          <w:divBdr>
            <w:top w:val="none" w:sz="0" w:space="0" w:color="auto"/>
            <w:left w:val="none" w:sz="0" w:space="0" w:color="auto"/>
            <w:bottom w:val="none" w:sz="0" w:space="0" w:color="auto"/>
            <w:right w:val="none" w:sz="0" w:space="0" w:color="auto"/>
          </w:divBdr>
        </w:div>
        <w:div w:id="820855496">
          <w:marLeft w:val="640"/>
          <w:marRight w:val="0"/>
          <w:marTop w:val="0"/>
          <w:marBottom w:val="0"/>
          <w:divBdr>
            <w:top w:val="none" w:sz="0" w:space="0" w:color="auto"/>
            <w:left w:val="none" w:sz="0" w:space="0" w:color="auto"/>
            <w:bottom w:val="none" w:sz="0" w:space="0" w:color="auto"/>
            <w:right w:val="none" w:sz="0" w:space="0" w:color="auto"/>
          </w:divBdr>
        </w:div>
        <w:div w:id="909929114">
          <w:marLeft w:val="640"/>
          <w:marRight w:val="0"/>
          <w:marTop w:val="0"/>
          <w:marBottom w:val="0"/>
          <w:divBdr>
            <w:top w:val="none" w:sz="0" w:space="0" w:color="auto"/>
            <w:left w:val="none" w:sz="0" w:space="0" w:color="auto"/>
            <w:bottom w:val="none" w:sz="0" w:space="0" w:color="auto"/>
            <w:right w:val="none" w:sz="0" w:space="0" w:color="auto"/>
          </w:divBdr>
        </w:div>
        <w:div w:id="913969890">
          <w:marLeft w:val="640"/>
          <w:marRight w:val="0"/>
          <w:marTop w:val="0"/>
          <w:marBottom w:val="0"/>
          <w:divBdr>
            <w:top w:val="none" w:sz="0" w:space="0" w:color="auto"/>
            <w:left w:val="none" w:sz="0" w:space="0" w:color="auto"/>
            <w:bottom w:val="none" w:sz="0" w:space="0" w:color="auto"/>
            <w:right w:val="none" w:sz="0" w:space="0" w:color="auto"/>
          </w:divBdr>
        </w:div>
        <w:div w:id="968976135">
          <w:marLeft w:val="640"/>
          <w:marRight w:val="0"/>
          <w:marTop w:val="0"/>
          <w:marBottom w:val="0"/>
          <w:divBdr>
            <w:top w:val="none" w:sz="0" w:space="0" w:color="auto"/>
            <w:left w:val="none" w:sz="0" w:space="0" w:color="auto"/>
            <w:bottom w:val="none" w:sz="0" w:space="0" w:color="auto"/>
            <w:right w:val="none" w:sz="0" w:space="0" w:color="auto"/>
          </w:divBdr>
        </w:div>
        <w:div w:id="984547837">
          <w:marLeft w:val="640"/>
          <w:marRight w:val="0"/>
          <w:marTop w:val="0"/>
          <w:marBottom w:val="0"/>
          <w:divBdr>
            <w:top w:val="none" w:sz="0" w:space="0" w:color="auto"/>
            <w:left w:val="none" w:sz="0" w:space="0" w:color="auto"/>
            <w:bottom w:val="none" w:sz="0" w:space="0" w:color="auto"/>
            <w:right w:val="none" w:sz="0" w:space="0" w:color="auto"/>
          </w:divBdr>
        </w:div>
        <w:div w:id="1007177254">
          <w:marLeft w:val="640"/>
          <w:marRight w:val="0"/>
          <w:marTop w:val="0"/>
          <w:marBottom w:val="0"/>
          <w:divBdr>
            <w:top w:val="none" w:sz="0" w:space="0" w:color="auto"/>
            <w:left w:val="none" w:sz="0" w:space="0" w:color="auto"/>
            <w:bottom w:val="none" w:sz="0" w:space="0" w:color="auto"/>
            <w:right w:val="none" w:sz="0" w:space="0" w:color="auto"/>
          </w:divBdr>
        </w:div>
        <w:div w:id="1104887553">
          <w:marLeft w:val="640"/>
          <w:marRight w:val="0"/>
          <w:marTop w:val="0"/>
          <w:marBottom w:val="0"/>
          <w:divBdr>
            <w:top w:val="none" w:sz="0" w:space="0" w:color="auto"/>
            <w:left w:val="none" w:sz="0" w:space="0" w:color="auto"/>
            <w:bottom w:val="none" w:sz="0" w:space="0" w:color="auto"/>
            <w:right w:val="none" w:sz="0" w:space="0" w:color="auto"/>
          </w:divBdr>
        </w:div>
        <w:div w:id="1156452878">
          <w:marLeft w:val="640"/>
          <w:marRight w:val="0"/>
          <w:marTop w:val="0"/>
          <w:marBottom w:val="0"/>
          <w:divBdr>
            <w:top w:val="none" w:sz="0" w:space="0" w:color="auto"/>
            <w:left w:val="none" w:sz="0" w:space="0" w:color="auto"/>
            <w:bottom w:val="none" w:sz="0" w:space="0" w:color="auto"/>
            <w:right w:val="none" w:sz="0" w:space="0" w:color="auto"/>
          </w:divBdr>
        </w:div>
        <w:div w:id="1196390177">
          <w:marLeft w:val="640"/>
          <w:marRight w:val="0"/>
          <w:marTop w:val="0"/>
          <w:marBottom w:val="0"/>
          <w:divBdr>
            <w:top w:val="none" w:sz="0" w:space="0" w:color="auto"/>
            <w:left w:val="none" w:sz="0" w:space="0" w:color="auto"/>
            <w:bottom w:val="none" w:sz="0" w:space="0" w:color="auto"/>
            <w:right w:val="none" w:sz="0" w:space="0" w:color="auto"/>
          </w:divBdr>
        </w:div>
        <w:div w:id="1280530573">
          <w:marLeft w:val="640"/>
          <w:marRight w:val="0"/>
          <w:marTop w:val="0"/>
          <w:marBottom w:val="0"/>
          <w:divBdr>
            <w:top w:val="none" w:sz="0" w:space="0" w:color="auto"/>
            <w:left w:val="none" w:sz="0" w:space="0" w:color="auto"/>
            <w:bottom w:val="none" w:sz="0" w:space="0" w:color="auto"/>
            <w:right w:val="none" w:sz="0" w:space="0" w:color="auto"/>
          </w:divBdr>
        </w:div>
        <w:div w:id="1343047379">
          <w:marLeft w:val="640"/>
          <w:marRight w:val="0"/>
          <w:marTop w:val="0"/>
          <w:marBottom w:val="0"/>
          <w:divBdr>
            <w:top w:val="none" w:sz="0" w:space="0" w:color="auto"/>
            <w:left w:val="none" w:sz="0" w:space="0" w:color="auto"/>
            <w:bottom w:val="none" w:sz="0" w:space="0" w:color="auto"/>
            <w:right w:val="none" w:sz="0" w:space="0" w:color="auto"/>
          </w:divBdr>
        </w:div>
        <w:div w:id="1349915850">
          <w:marLeft w:val="640"/>
          <w:marRight w:val="0"/>
          <w:marTop w:val="0"/>
          <w:marBottom w:val="0"/>
          <w:divBdr>
            <w:top w:val="none" w:sz="0" w:space="0" w:color="auto"/>
            <w:left w:val="none" w:sz="0" w:space="0" w:color="auto"/>
            <w:bottom w:val="none" w:sz="0" w:space="0" w:color="auto"/>
            <w:right w:val="none" w:sz="0" w:space="0" w:color="auto"/>
          </w:divBdr>
        </w:div>
        <w:div w:id="1415282619">
          <w:marLeft w:val="640"/>
          <w:marRight w:val="0"/>
          <w:marTop w:val="0"/>
          <w:marBottom w:val="0"/>
          <w:divBdr>
            <w:top w:val="none" w:sz="0" w:space="0" w:color="auto"/>
            <w:left w:val="none" w:sz="0" w:space="0" w:color="auto"/>
            <w:bottom w:val="none" w:sz="0" w:space="0" w:color="auto"/>
            <w:right w:val="none" w:sz="0" w:space="0" w:color="auto"/>
          </w:divBdr>
        </w:div>
        <w:div w:id="1460340432">
          <w:marLeft w:val="640"/>
          <w:marRight w:val="0"/>
          <w:marTop w:val="0"/>
          <w:marBottom w:val="0"/>
          <w:divBdr>
            <w:top w:val="none" w:sz="0" w:space="0" w:color="auto"/>
            <w:left w:val="none" w:sz="0" w:space="0" w:color="auto"/>
            <w:bottom w:val="none" w:sz="0" w:space="0" w:color="auto"/>
            <w:right w:val="none" w:sz="0" w:space="0" w:color="auto"/>
          </w:divBdr>
        </w:div>
        <w:div w:id="1462108978">
          <w:marLeft w:val="640"/>
          <w:marRight w:val="0"/>
          <w:marTop w:val="0"/>
          <w:marBottom w:val="0"/>
          <w:divBdr>
            <w:top w:val="none" w:sz="0" w:space="0" w:color="auto"/>
            <w:left w:val="none" w:sz="0" w:space="0" w:color="auto"/>
            <w:bottom w:val="none" w:sz="0" w:space="0" w:color="auto"/>
            <w:right w:val="none" w:sz="0" w:space="0" w:color="auto"/>
          </w:divBdr>
        </w:div>
        <w:div w:id="1463577937">
          <w:marLeft w:val="640"/>
          <w:marRight w:val="0"/>
          <w:marTop w:val="0"/>
          <w:marBottom w:val="0"/>
          <w:divBdr>
            <w:top w:val="none" w:sz="0" w:space="0" w:color="auto"/>
            <w:left w:val="none" w:sz="0" w:space="0" w:color="auto"/>
            <w:bottom w:val="none" w:sz="0" w:space="0" w:color="auto"/>
            <w:right w:val="none" w:sz="0" w:space="0" w:color="auto"/>
          </w:divBdr>
        </w:div>
        <w:div w:id="1465464014">
          <w:marLeft w:val="640"/>
          <w:marRight w:val="0"/>
          <w:marTop w:val="0"/>
          <w:marBottom w:val="0"/>
          <w:divBdr>
            <w:top w:val="none" w:sz="0" w:space="0" w:color="auto"/>
            <w:left w:val="none" w:sz="0" w:space="0" w:color="auto"/>
            <w:bottom w:val="none" w:sz="0" w:space="0" w:color="auto"/>
            <w:right w:val="none" w:sz="0" w:space="0" w:color="auto"/>
          </w:divBdr>
        </w:div>
        <w:div w:id="1480145603">
          <w:marLeft w:val="640"/>
          <w:marRight w:val="0"/>
          <w:marTop w:val="0"/>
          <w:marBottom w:val="0"/>
          <w:divBdr>
            <w:top w:val="none" w:sz="0" w:space="0" w:color="auto"/>
            <w:left w:val="none" w:sz="0" w:space="0" w:color="auto"/>
            <w:bottom w:val="none" w:sz="0" w:space="0" w:color="auto"/>
            <w:right w:val="none" w:sz="0" w:space="0" w:color="auto"/>
          </w:divBdr>
        </w:div>
        <w:div w:id="1515415535">
          <w:marLeft w:val="640"/>
          <w:marRight w:val="0"/>
          <w:marTop w:val="0"/>
          <w:marBottom w:val="0"/>
          <w:divBdr>
            <w:top w:val="none" w:sz="0" w:space="0" w:color="auto"/>
            <w:left w:val="none" w:sz="0" w:space="0" w:color="auto"/>
            <w:bottom w:val="none" w:sz="0" w:space="0" w:color="auto"/>
            <w:right w:val="none" w:sz="0" w:space="0" w:color="auto"/>
          </w:divBdr>
        </w:div>
        <w:div w:id="1524787150">
          <w:marLeft w:val="640"/>
          <w:marRight w:val="0"/>
          <w:marTop w:val="0"/>
          <w:marBottom w:val="0"/>
          <w:divBdr>
            <w:top w:val="none" w:sz="0" w:space="0" w:color="auto"/>
            <w:left w:val="none" w:sz="0" w:space="0" w:color="auto"/>
            <w:bottom w:val="none" w:sz="0" w:space="0" w:color="auto"/>
            <w:right w:val="none" w:sz="0" w:space="0" w:color="auto"/>
          </w:divBdr>
        </w:div>
        <w:div w:id="1544638829">
          <w:marLeft w:val="640"/>
          <w:marRight w:val="0"/>
          <w:marTop w:val="0"/>
          <w:marBottom w:val="0"/>
          <w:divBdr>
            <w:top w:val="none" w:sz="0" w:space="0" w:color="auto"/>
            <w:left w:val="none" w:sz="0" w:space="0" w:color="auto"/>
            <w:bottom w:val="none" w:sz="0" w:space="0" w:color="auto"/>
            <w:right w:val="none" w:sz="0" w:space="0" w:color="auto"/>
          </w:divBdr>
        </w:div>
        <w:div w:id="1556699777">
          <w:marLeft w:val="640"/>
          <w:marRight w:val="0"/>
          <w:marTop w:val="0"/>
          <w:marBottom w:val="0"/>
          <w:divBdr>
            <w:top w:val="none" w:sz="0" w:space="0" w:color="auto"/>
            <w:left w:val="none" w:sz="0" w:space="0" w:color="auto"/>
            <w:bottom w:val="none" w:sz="0" w:space="0" w:color="auto"/>
            <w:right w:val="none" w:sz="0" w:space="0" w:color="auto"/>
          </w:divBdr>
        </w:div>
        <w:div w:id="1567956185">
          <w:marLeft w:val="640"/>
          <w:marRight w:val="0"/>
          <w:marTop w:val="0"/>
          <w:marBottom w:val="0"/>
          <w:divBdr>
            <w:top w:val="none" w:sz="0" w:space="0" w:color="auto"/>
            <w:left w:val="none" w:sz="0" w:space="0" w:color="auto"/>
            <w:bottom w:val="none" w:sz="0" w:space="0" w:color="auto"/>
            <w:right w:val="none" w:sz="0" w:space="0" w:color="auto"/>
          </w:divBdr>
        </w:div>
        <w:div w:id="1576207719">
          <w:marLeft w:val="640"/>
          <w:marRight w:val="0"/>
          <w:marTop w:val="0"/>
          <w:marBottom w:val="0"/>
          <w:divBdr>
            <w:top w:val="none" w:sz="0" w:space="0" w:color="auto"/>
            <w:left w:val="none" w:sz="0" w:space="0" w:color="auto"/>
            <w:bottom w:val="none" w:sz="0" w:space="0" w:color="auto"/>
            <w:right w:val="none" w:sz="0" w:space="0" w:color="auto"/>
          </w:divBdr>
        </w:div>
        <w:div w:id="1619099155">
          <w:marLeft w:val="640"/>
          <w:marRight w:val="0"/>
          <w:marTop w:val="0"/>
          <w:marBottom w:val="0"/>
          <w:divBdr>
            <w:top w:val="none" w:sz="0" w:space="0" w:color="auto"/>
            <w:left w:val="none" w:sz="0" w:space="0" w:color="auto"/>
            <w:bottom w:val="none" w:sz="0" w:space="0" w:color="auto"/>
            <w:right w:val="none" w:sz="0" w:space="0" w:color="auto"/>
          </w:divBdr>
        </w:div>
        <w:div w:id="1703019151">
          <w:marLeft w:val="640"/>
          <w:marRight w:val="0"/>
          <w:marTop w:val="0"/>
          <w:marBottom w:val="0"/>
          <w:divBdr>
            <w:top w:val="none" w:sz="0" w:space="0" w:color="auto"/>
            <w:left w:val="none" w:sz="0" w:space="0" w:color="auto"/>
            <w:bottom w:val="none" w:sz="0" w:space="0" w:color="auto"/>
            <w:right w:val="none" w:sz="0" w:space="0" w:color="auto"/>
          </w:divBdr>
        </w:div>
        <w:div w:id="1756246154">
          <w:marLeft w:val="640"/>
          <w:marRight w:val="0"/>
          <w:marTop w:val="0"/>
          <w:marBottom w:val="0"/>
          <w:divBdr>
            <w:top w:val="none" w:sz="0" w:space="0" w:color="auto"/>
            <w:left w:val="none" w:sz="0" w:space="0" w:color="auto"/>
            <w:bottom w:val="none" w:sz="0" w:space="0" w:color="auto"/>
            <w:right w:val="none" w:sz="0" w:space="0" w:color="auto"/>
          </w:divBdr>
        </w:div>
        <w:div w:id="1794442835">
          <w:marLeft w:val="640"/>
          <w:marRight w:val="0"/>
          <w:marTop w:val="0"/>
          <w:marBottom w:val="0"/>
          <w:divBdr>
            <w:top w:val="none" w:sz="0" w:space="0" w:color="auto"/>
            <w:left w:val="none" w:sz="0" w:space="0" w:color="auto"/>
            <w:bottom w:val="none" w:sz="0" w:space="0" w:color="auto"/>
            <w:right w:val="none" w:sz="0" w:space="0" w:color="auto"/>
          </w:divBdr>
        </w:div>
        <w:div w:id="1910382311">
          <w:marLeft w:val="640"/>
          <w:marRight w:val="0"/>
          <w:marTop w:val="0"/>
          <w:marBottom w:val="0"/>
          <w:divBdr>
            <w:top w:val="none" w:sz="0" w:space="0" w:color="auto"/>
            <w:left w:val="none" w:sz="0" w:space="0" w:color="auto"/>
            <w:bottom w:val="none" w:sz="0" w:space="0" w:color="auto"/>
            <w:right w:val="none" w:sz="0" w:space="0" w:color="auto"/>
          </w:divBdr>
        </w:div>
        <w:div w:id="1974558115">
          <w:marLeft w:val="640"/>
          <w:marRight w:val="0"/>
          <w:marTop w:val="0"/>
          <w:marBottom w:val="0"/>
          <w:divBdr>
            <w:top w:val="none" w:sz="0" w:space="0" w:color="auto"/>
            <w:left w:val="none" w:sz="0" w:space="0" w:color="auto"/>
            <w:bottom w:val="none" w:sz="0" w:space="0" w:color="auto"/>
            <w:right w:val="none" w:sz="0" w:space="0" w:color="auto"/>
          </w:divBdr>
        </w:div>
        <w:div w:id="2000113185">
          <w:marLeft w:val="640"/>
          <w:marRight w:val="0"/>
          <w:marTop w:val="0"/>
          <w:marBottom w:val="0"/>
          <w:divBdr>
            <w:top w:val="none" w:sz="0" w:space="0" w:color="auto"/>
            <w:left w:val="none" w:sz="0" w:space="0" w:color="auto"/>
            <w:bottom w:val="none" w:sz="0" w:space="0" w:color="auto"/>
            <w:right w:val="none" w:sz="0" w:space="0" w:color="auto"/>
          </w:divBdr>
        </w:div>
      </w:divsChild>
    </w:div>
    <w:div w:id="252324334">
      <w:bodyDiv w:val="1"/>
      <w:marLeft w:val="0"/>
      <w:marRight w:val="0"/>
      <w:marTop w:val="0"/>
      <w:marBottom w:val="0"/>
      <w:divBdr>
        <w:top w:val="none" w:sz="0" w:space="0" w:color="auto"/>
        <w:left w:val="none" w:sz="0" w:space="0" w:color="auto"/>
        <w:bottom w:val="none" w:sz="0" w:space="0" w:color="auto"/>
        <w:right w:val="none" w:sz="0" w:space="0" w:color="auto"/>
      </w:divBdr>
      <w:divsChild>
        <w:div w:id="105081972">
          <w:marLeft w:val="640"/>
          <w:marRight w:val="0"/>
          <w:marTop w:val="0"/>
          <w:marBottom w:val="0"/>
          <w:divBdr>
            <w:top w:val="none" w:sz="0" w:space="0" w:color="auto"/>
            <w:left w:val="none" w:sz="0" w:space="0" w:color="auto"/>
            <w:bottom w:val="none" w:sz="0" w:space="0" w:color="auto"/>
            <w:right w:val="none" w:sz="0" w:space="0" w:color="auto"/>
          </w:divBdr>
        </w:div>
        <w:div w:id="393546325">
          <w:marLeft w:val="640"/>
          <w:marRight w:val="0"/>
          <w:marTop w:val="0"/>
          <w:marBottom w:val="0"/>
          <w:divBdr>
            <w:top w:val="none" w:sz="0" w:space="0" w:color="auto"/>
            <w:left w:val="none" w:sz="0" w:space="0" w:color="auto"/>
            <w:bottom w:val="none" w:sz="0" w:space="0" w:color="auto"/>
            <w:right w:val="none" w:sz="0" w:space="0" w:color="auto"/>
          </w:divBdr>
        </w:div>
        <w:div w:id="1152715508">
          <w:marLeft w:val="640"/>
          <w:marRight w:val="0"/>
          <w:marTop w:val="0"/>
          <w:marBottom w:val="0"/>
          <w:divBdr>
            <w:top w:val="none" w:sz="0" w:space="0" w:color="auto"/>
            <w:left w:val="none" w:sz="0" w:space="0" w:color="auto"/>
            <w:bottom w:val="none" w:sz="0" w:space="0" w:color="auto"/>
            <w:right w:val="none" w:sz="0" w:space="0" w:color="auto"/>
          </w:divBdr>
        </w:div>
        <w:div w:id="1214997014">
          <w:marLeft w:val="640"/>
          <w:marRight w:val="0"/>
          <w:marTop w:val="0"/>
          <w:marBottom w:val="0"/>
          <w:divBdr>
            <w:top w:val="none" w:sz="0" w:space="0" w:color="auto"/>
            <w:left w:val="none" w:sz="0" w:space="0" w:color="auto"/>
            <w:bottom w:val="none" w:sz="0" w:space="0" w:color="auto"/>
            <w:right w:val="none" w:sz="0" w:space="0" w:color="auto"/>
          </w:divBdr>
        </w:div>
        <w:div w:id="1744987026">
          <w:marLeft w:val="640"/>
          <w:marRight w:val="0"/>
          <w:marTop w:val="0"/>
          <w:marBottom w:val="0"/>
          <w:divBdr>
            <w:top w:val="none" w:sz="0" w:space="0" w:color="auto"/>
            <w:left w:val="none" w:sz="0" w:space="0" w:color="auto"/>
            <w:bottom w:val="none" w:sz="0" w:space="0" w:color="auto"/>
            <w:right w:val="none" w:sz="0" w:space="0" w:color="auto"/>
          </w:divBdr>
        </w:div>
        <w:div w:id="1941599623">
          <w:marLeft w:val="640"/>
          <w:marRight w:val="0"/>
          <w:marTop w:val="0"/>
          <w:marBottom w:val="0"/>
          <w:divBdr>
            <w:top w:val="none" w:sz="0" w:space="0" w:color="auto"/>
            <w:left w:val="none" w:sz="0" w:space="0" w:color="auto"/>
            <w:bottom w:val="none" w:sz="0" w:space="0" w:color="auto"/>
            <w:right w:val="none" w:sz="0" w:space="0" w:color="auto"/>
          </w:divBdr>
        </w:div>
        <w:div w:id="1948662258">
          <w:marLeft w:val="640"/>
          <w:marRight w:val="0"/>
          <w:marTop w:val="0"/>
          <w:marBottom w:val="0"/>
          <w:divBdr>
            <w:top w:val="none" w:sz="0" w:space="0" w:color="auto"/>
            <w:left w:val="none" w:sz="0" w:space="0" w:color="auto"/>
            <w:bottom w:val="none" w:sz="0" w:space="0" w:color="auto"/>
            <w:right w:val="none" w:sz="0" w:space="0" w:color="auto"/>
          </w:divBdr>
        </w:div>
        <w:div w:id="2011371284">
          <w:marLeft w:val="640"/>
          <w:marRight w:val="0"/>
          <w:marTop w:val="0"/>
          <w:marBottom w:val="0"/>
          <w:divBdr>
            <w:top w:val="none" w:sz="0" w:space="0" w:color="auto"/>
            <w:left w:val="none" w:sz="0" w:space="0" w:color="auto"/>
            <w:bottom w:val="none" w:sz="0" w:space="0" w:color="auto"/>
            <w:right w:val="none" w:sz="0" w:space="0" w:color="auto"/>
          </w:divBdr>
        </w:div>
      </w:divsChild>
    </w:div>
    <w:div w:id="253559007">
      <w:marLeft w:val="640"/>
      <w:marRight w:val="0"/>
      <w:marTop w:val="0"/>
      <w:marBottom w:val="0"/>
      <w:divBdr>
        <w:top w:val="none" w:sz="0" w:space="0" w:color="auto"/>
        <w:left w:val="none" w:sz="0" w:space="0" w:color="auto"/>
        <w:bottom w:val="none" w:sz="0" w:space="0" w:color="auto"/>
        <w:right w:val="none" w:sz="0" w:space="0" w:color="auto"/>
      </w:divBdr>
    </w:div>
    <w:div w:id="256713589">
      <w:marLeft w:val="640"/>
      <w:marRight w:val="0"/>
      <w:marTop w:val="0"/>
      <w:marBottom w:val="0"/>
      <w:divBdr>
        <w:top w:val="none" w:sz="0" w:space="0" w:color="auto"/>
        <w:left w:val="none" w:sz="0" w:space="0" w:color="auto"/>
        <w:bottom w:val="none" w:sz="0" w:space="0" w:color="auto"/>
        <w:right w:val="none" w:sz="0" w:space="0" w:color="auto"/>
      </w:divBdr>
    </w:div>
    <w:div w:id="268901916">
      <w:bodyDiv w:val="1"/>
      <w:marLeft w:val="0"/>
      <w:marRight w:val="0"/>
      <w:marTop w:val="0"/>
      <w:marBottom w:val="0"/>
      <w:divBdr>
        <w:top w:val="none" w:sz="0" w:space="0" w:color="auto"/>
        <w:left w:val="none" w:sz="0" w:space="0" w:color="auto"/>
        <w:bottom w:val="none" w:sz="0" w:space="0" w:color="auto"/>
        <w:right w:val="none" w:sz="0" w:space="0" w:color="auto"/>
      </w:divBdr>
      <w:divsChild>
        <w:div w:id="4137909">
          <w:marLeft w:val="640"/>
          <w:marRight w:val="0"/>
          <w:marTop w:val="0"/>
          <w:marBottom w:val="0"/>
          <w:divBdr>
            <w:top w:val="none" w:sz="0" w:space="0" w:color="auto"/>
            <w:left w:val="none" w:sz="0" w:space="0" w:color="auto"/>
            <w:bottom w:val="none" w:sz="0" w:space="0" w:color="auto"/>
            <w:right w:val="none" w:sz="0" w:space="0" w:color="auto"/>
          </w:divBdr>
        </w:div>
        <w:div w:id="23218261">
          <w:marLeft w:val="640"/>
          <w:marRight w:val="0"/>
          <w:marTop w:val="0"/>
          <w:marBottom w:val="0"/>
          <w:divBdr>
            <w:top w:val="none" w:sz="0" w:space="0" w:color="auto"/>
            <w:left w:val="none" w:sz="0" w:space="0" w:color="auto"/>
            <w:bottom w:val="none" w:sz="0" w:space="0" w:color="auto"/>
            <w:right w:val="none" w:sz="0" w:space="0" w:color="auto"/>
          </w:divBdr>
        </w:div>
        <w:div w:id="49967150">
          <w:marLeft w:val="640"/>
          <w:marRight w:val="0"/>
          <w:marTop w:val="0"/>
          <w:marBottom w:val="0"/>
          <w:divBdr>
            <w:top w:val="none" w:sz="0" w:space="0" w:color="auto"/>
            <w:left w:val="none" w:sz="0" w:space="0" w:color="auto"/>
            <w:bottom w:val="none" w:sz="0" w:space="0" w:color="auto"/>
            <w:right w:val="none" w:sz="0" w:space="0" w:color="auto"/>
          </w:divBdr>
        </w:div>
        <w:div w:id="175123120">
          <w:marLeft w:val="640"/>
          <w:marRight w:val="0"/>
          <w:marTop w:val="0"/>
          <w:marBottom w:val="0"/>
          <w:divBdr>
            <w:top w:val="none" w:sz="0" w:space="0" w:color="auto"/>
            <w:left w:val="none" w:sz="0" w:space="0" w:color="auto"/>
            <w:bottom w:val="none" w:sz="0" w:space="0" w:color="auto"/>
            <w:right w:val="none" w:sz="0" w:space="0" w:color="auto"/>
          </w:divBdr>
        </w:div>
        <w:div w:id="206064649">
          <w:marLeft w:val="640"/>
          <w:marRight w:val="0"/>
          <w:marTop w:val="0"/>
          <w:marBottom w:val="0"/>
          <w:divBdr>
            <w:top w:val="none" w:sz="0" w:space="0" w:color="auto"/>
            <w:left w:val="none" w:sz="0" w:space="0" w:color="auto"/>
            <w:bottom w:val="none" w:sz="0" w:space="0" w:color="auto"/>
            <w:right w:val="none" w:sz="0" w:space="0" w:color="auto"/>
          </w:divBdr>
        </w:div>
        <w:div w:id="221185013">
          <w:marLeft w:val="640"/>
          <w:marRight w:val="0"/>
          <w:marTop w:val="0"/>
          <w:marBottom w:val="0"/>
          <w:divBdr>
            <w:top w:val="none" w:sz="0" w:space="0" w:color="auto"/>
            <w:left w:val="none" w:sz="0" w:space="0" w:color="auto"/>
            <w:bottom w:val="none" w:sz="0" w:space="0" w:color="auto"/>
            <w:right w:val="none" w:sz="0" w:space="0" w:color="auto"/>
          </w:divBdr>
        </w:div>
        <w:div w:id="228613577">
          <w:marLeft w:val="640"/>
          <w:marRight w:val="0"/>
          <w:marTop w:val="0"/>
          <w:marBottom w:val="0"/>
          <w:divBdr>
            <w:top w:val="none" w:sz="0" w:space="0" w:color="auto"/>
            <w:left w:val="none" w:sz="0" w:space="0" w:color="auto"/>
            <w:bottom w:val="none" w:sz="0" w:space="0" w:color="auto"/>
            <w:right w:val="none" w:sz="0" w:space="0" w:color="auto"/>
          </w:divBdr>
        </w:div>
        <w:div w:id="271867597">
          <w:marLeft w:val="640"/>
          <w:marRight w:val="0"/>
          <w:marTop w:val="0"/>
          <w:marBottom w:val="0"/>
          <w:divBdr>
            <w:top w:val="none" w:sz="0" w:space="0" w:color="auto"/>
            <w:left w:val="none" w:sz="0" w:space="0" w:color="auto"/>
            <w:bottom w:val="none" w:sz="0" w:space="0" w:color="auto"/>
            <w:right w:val="none" w:sz="0" w:space="0" w:color="auto"/>
          </w:divBdr>
        </w:div>
        <w:div w:id="290325055">
          <w:marLeft w:val="640"/>
          <w:marRight w:val="0"/>
          <w:marTop w:val="0"/>
          <w:marBottom w:val="0"/>
          <w:divBdr>
            <w:top w:val="none" w:sz="0" w:space="0" w:color="auto"/>
            <w:left w:val="none" w:sz="0" w:space="0" w:color="auto"/>
            <w:bottom w:val="none" w:sz="0" w:space="0" w:color="auto"/>
            <w:right w:val="none" w:sz="0" w:space="0" w:color="auto"/>
          </w:divBdr>
        </w:div>
        <w:div w:id="328141826">
          <w:marLeft w:val="640"/>
          <w:marRight w:val="0"/>
          <w:marTop w:val="0"/>
          <w:marBottom w:val="0"/>
          <w:divBdr>
            <w:top w:val="none" w:sz="0" w:space="0" w:color="auto"/>
            <w:left w:val="none" w:sz="0" w:space="0" w:color="auto"/>
            <w:bottom w:val="none" w:sz="0" w:space="0" w:color="auto"/>
            <w:right w:val="none" w:sz="0" w:space="0" w:color="auto"/>
          </w:divBdr>
        </w:div>
        <w:div w:id="359815196">
          <w:marLeft w:val="640"/>
          <w:marRight w:val="0"/>
          <w:marTop w:val="0"/>
          <w:marBottom w:val="0"/>
          <w:divBdr>
            <w:top w:val="none" w:sz="0" w:space="0" w:color="auto"/>
            <w:left w:val="none" w:sz="0" w:space="0" w:color="auto"/>
            <w:bottom w:val="none" w:sz="0" w:space="0" w:color="auto"/>
            <w:right w:val="none" w:sz="0" w:space="0" w:color="auto"/>
          </w:divBdr>
        </w:div>
        <w:div w:id="361976874">
          <w:marLeft w:val="640"/>
          <w:marRight w:val="0"/>
          <w:marTop w:val="0"/>
          <w:marBottom w:val="0"/>
          <w:divBdr>
            <w:top w:val="none" w:sz="0" w:space="0" w:color="auto"/>
            <w:left w:val="none" w:sz="0" w:space="0" w:color="auto"/>
            <w:bottom w:val="none" w:sz="0" w:space="0" w:color="auto"/>
            <w:right w:val="none" w:sz="0" w:space="0" w:color="auto"/>
          </w:divBdr>
        </w:div>
        <w:div w:id="384723441">
          <w:marLeft w:val="640"/>
          <w:marRight w:val="0"/>
          <w:marTop w:val="0"/>
          <w:marBottom w:val="0"/>
          <w:divBdr>
            <w:top w:val="none" w:sz="0" w:space="0" w:color="auto"/>
            <w:left w:val="none" w:sz="0" w:space="0" w:color="auto"/>
            <w:bottom w:val="none" w:sz="0" w:space="0" w:color="auto"/>
            <w:right w:val="none" w:sz="0" w:space="0" w:color="auto"/>
          </w:divBdr>
        </w:div>
        <w:div w:id="390930484">
          <w:marLeft w:val="640"/>
          <w:marRight w:val="0"/>
          <w:marTop w:val="0"/>
          <w:marBottom w:val="0"/>
          <w:divBdr>
            <w:top w:val="none" w:sz="0" w:space="0" w:color="auto"/>
            <w:left w:val="none" w:sz="0" w:space="0" w:color="auto"/>
            <w:bottom w:val="none" w:sz="0" w:space="0" w:color="auto"/>
            <w:right w:val="none" w:sz="0" w:space="0" w:color="auto"/>
          </w:divBdr>
        </w:div>
        <w:div w:id="434639667">
          <w:marLeft w:val="640"/>
          <w:marRight w:val="0"/>
          <w:marTop w:val="0"/>
          <w:marBottom w:val="0"/>
          <w:divBdr>
            <w:top w:val="none" w:sz="0" w:space="0" w:color="auto"/>
            <w:left w:val="none" w:sz="0" w:space="0" w:color="auto"/>
            <w:bottom w:val="none" w:sz="0" w:space="0" w:color="auto"/>
            <w:right w:val="none" w:sz="0" w:space="0" w:color="auto"/>
          </w:divBdr>
        </w:div>
        <w:div w:id="439565442">
          <w:marLeft w:val="640"/>
          <w:marRight w:val="0"/>
          <w:marTop w:val="0"/>
          <w:marBottom w:val="0"/>
          <w:divBdr>
            <w:top w:val="none" w:sz="0" w:space="0" w:color="auto"/>
            <w:left w:val="none" w:sz="0" w:space="0" w:color="auto"/>
            <w:bottom w:val="none" w:sz="0" w:space="0" w:color="auto"/>
            <w:right w:val="none" w:sz="0" w:space="0" w:color="auto"/>
          </w:divBdr>
        </w:div>
        <w:div w:id="439764093">
          <w:marLeft w:val="640"/>
          <w:marRight w:val="0"/>
          <w:marTop w:val="0"/>
          <w:marBottom w:val="0"/>
          <w:divBdr>
            <w:top w:val="none" w:sz="0" w:space="0" w:color="auto"/>
            <w:left w:val="none" w:sz="0" w:space="0" w:color="auto"/>
            <w:bottom w:val="none" w:sz="0" w:space="0" w:color="auto"/>
            <w:right w:val="none" w:sz="0" w:space="0" w:color="auto"/>
          </w:divBdr>
        </w:div>
        <w:div w:id="450562160">
          <w:marLeft w:val="640"/>
          <w:marRight w:val="0"/>
          <w:marTop w:val="0"/>
          <w:marBottom w:val="0"/>
          <w:divBdr>
            <w:top w:val="none" w:sz="0" w:space="0" w:color="auto"/>
            <w:left w:val="none" w:sz="0" w:space="0" w:color="auto"/>
            <w:bottom w:val="none" w:sz="0" w:space="0" w:color="auto"/>
            <w:right w:val="none" w:sz="0" w:space="0" w:color="auto"/>
          </w:divBdr>
        </w:div>
        <w:div w:id="568275207">
          <w:marLeft w:val="640"/>
          <w:marRight w:val="0"/>
          <w:marTop w:val="0"/>
          <w:marBottom w:val="0"/>
          <w:divBdr>
            <w:top w:val="none" w:sz="0" w:space="0" w:color="auto"/>
            <w:left w:val="none" w:sz="0" w:space="0" w:color="auto"/>
            <w:bottom w:val="none" w:sz="0" w:space="0" w:color="auto"/>
            <w:right w:val="none" w:sz="0" w:space="0" w:color="auto"/>
          </w:divBdr>
        </w:div>
        <w:div w:id="697896748">
          <w:marLeft w:val="640"/>
          <w:marRight w:val="0"/>
          <w:marTop w:val="0"/>
          <w:marBottom w:val="0"/>
          <w:divBdr>
            <w:top w:val="none" w:sz="0" w:space="0" w:color="auto"/>
            <w:left w:val="none" w:sz="0" w:space="0" w:color="auto"/>
            <w:bottom w:val="none" w:sz="0" w:space="0" w:color="auto"/>
            <w:right w:val="none" w:sz="0" w:space="0" w:color="auto"/>
          </w:divBdr>
        </w:div>
        <w:div w:id="742993717">
          <w:marLeft w:val="640"/>
          <w:marRight w:val="0"/>
          <w:marTop w:val="0"/>
          <w:marBottom w:val="0"/>
          <w:divBdr>
            <w:top w:val="none" w:sz="0" w:space="0" w:color="auto"/>
            <w:left w:val="none" w:sz="0" w:space="0" w:color="auto"/>
            <w:bottom w:val="none" w:sz="0" w:space="0" w:color="auto"/>
            <w:right w:val="none" w:sz="0" w:space="0" w:color="auto"/>
          </w:divBdr>
        </w:div>
        <w:div w:id="744227102">
          <w:marLeft w:val="640"/>
          <w:marRight w:val="0"/>
          <w:marTop w:val="0"/>
          <w:marBottom w:val="0"/>
          <w:divBdr>
            <w:top w:val="none" w:sz="0" w:space="0" w:color="auto"/>
            <w:left w:val="none" w:sz="0" w:space="0" w:color="auto"/>
            <w:bottom w:val="none" w:sz="0" w:space="0" w:color="auto"/>
            <w:right w:val="none" w:sz="0" w:space="0" w:color="auto"/>
          </w:divBdr>
        </w:div>
        <w:div w:id="771315714">
          <w:marLeft w:val="640"/>
          <w:marRight w:val="0"/>
          <w:marTop w:val="0"/>
          <w:marBottom w:val="0"/>
          <w:divBdr>
            <w:top w:val="none" w:sz="0" w:space="0" w:color="auto"/>
            <w:left w:val="none" w:sz="0" w:space="0" w:color="auto"/>
            <w:bottom w:val="none" w:sz="0" w:space="0" w:color="auto"/>
            <w:right w:val="none" w:sz="0" w:space="0" w:color="auto"/>
          </w:divBdr>
        </w:div>
        <w:div w:id="823859239">
          <w:marLeft w:val="640"/>
          <w:marRight w:val="0"/>
          <w:marTop w:val="0"/>
          <w:marBottom w:val="0"/>
          <w:divBdr>
            <w:top w:val="none" w:sz="0" w:space="0" w:color="auto"/>
            <w:left w:val="none" w:sz="0" w:space="0" w:color="auto"/>
            <w:bottom w:val="none" w:sz="0" w:space="0" w:color="auto"/>
            <w:right w:val="none" w:sz="0" w:space="0" w:color="auto"/>
          </w:divBdr>
        </w:div>
        <w:div w:id="825515730">
          <w:marLeft w:val="640"/>
          <w:marRight w:val="0"/>
          <w:marTop w:val="0"/>
          <w:marBottom w:val="0"/>
          <w:divBdr>
            <w:top w:val="none" w:sz="0" w:space="0" w:color="auto"/>
            <w:left w:val="none" w:sz="0" w:space="0" w:color="auto"/>
            <w:bottom w:val="none" w:sz="0" w:space="0" w:color="auto"/>
            <w:right w:val="none" w:sz="0" w:space="0" w:color="auto"/>
          </w:divBdr>
        </w:div>
        <w:div w:id="915894642">
          <w:marLeft w:val="640"/>
          <w:marRight w:val="0"/>
          <w:marTop w:val="0"/>
          <w:marBottom w:val="0"/>
          <w:divBdr>
            <w:top w:val="none" w:sz="0" w:space="0" w:color="auto"/>
            <w:left w:val="none" w:sz="0" w:space="0" w:color="auto"/>
            <w:bottom w:val="none" w:sz="0" w:space="0" w:color="auto"/>
            <w:right w:val="none" w:sz="0" w:space="0" w:color="auto"/>
          </w:divBdr>
        </w:div>
        <w:div w:id="944462598">
          <w:marLeft w:val="640"/>
          <w:marRight w:val="0"/>
          <w:marTop w:val="0"/>
          <w:marBottom w:val="0"/>
          <w:divBdr>
            <w:top w:val="none" w:sz="0" w:space="0" w:color="auto"/>
            <w:left w:val="none" w:sz="0" w:space="0" w:color="auto"/>
            <w:bottom w:val="none" w:sz="0" w:space="0" w:color="auto"/>
            <w:right w:val="none" w:sz="0" w:space="0" w:color="auto"/>
          </w:divBdr>
        </w:div>
        <w:div w:id="959798179">
          <w:marLeft w:val="640"/>
          <w:marRight w:val="0"/>
          <w:marTop w:val="0"/>
          <w:marBottom w:val="0"/>
          <w:divBdr>
            <w:top w:val="none" w:sz="0" w:space="0" w:color="auto"/>
            <w:left w:val="none" w:sz="0" w:space="0" w:color="auto"/>
            <w:bottom w:val="none" w:sz="0" w:space="0" w:color="auto"/>
            <w:right w:val="none" w:sz="0" w:space="0" w:color="auto"/>
          </w:divBdr>
        </w:div>
        <w:div w:id="968704908">
          <w:marLeft w:val="640"/>
          <w:marRight w:val="0"/>
          <w:marTop w:val="0"/>
          <w:marBottom w:val="0"/>
          <w:divBdr>
            <w:top w:val="none" w:sz="0" w:space="0" w:color="auto"/>
            <w:left w:val="none" w:sz="0" w:space="0" w:color="auto"/>
            <w:bottom w:val="none" w:sz="0" w:space="0" w:color="auto"/>
            <w:right w:val="none" w:sz="0" w:space="0" w:color="auto"/>
          </w:divBdr>
        </w:div>
        <w:div w:id="983503473">
          <w:marLeft w:val="640"/>
          <w:marRight w:val="0"/>
          <w:marTop w:val="0"/>
          <w:marBottom w:val="0"/>
          <w:divBdr>
            <w:top w:val="none" w:sz="0" w:space="0" w:color="auto"/>
            <w:left w:val="none" w:sz="0" w:space="0" w:color="auto"/>
            <w:bottom w:val="none" w:sz="0" w:space="0" w:color="auto"/>
            <w:right w:val="none" w:sz="0" w:space="0" w:color="auto"/>
          </w:divBdr>
        </w:div>
        <w:div w:id="1049645400">
          <w:marLeft w:val="640"/>
          <w:marRight w:val="0"/>
          <w:marTop w:val="0"/>
          <w:marBottom w:val="0"/>
          <w:divBdr>
            <w:top w:val="none" w:sz="0" w:space="0" w:color="auto"/>
            <w:left w:val="none" w:sz="0" w:space="0" w:color="auto"/>
            <w:bottom w:val="none" w:sz="0" w:space="0" w:color="auto"/>
            <w:right w:val="none" w:sz="0" w:space="0" w:color="auto"/>
          </w:divBdr>
        </w:div>
        <w:div w:id="1129400236">
          <w:marLeft w:val="640"/>
          <w:marRight w:val="0"/>
          <w:marTop w:val="0"/>
          <w:marBottom w:val="0"/>
          <w:divBdr>
            <w:top w:val="none" w:sz="0" w:space="0" w:color="auto"/>
            <w:left w:val="none" w:sz="0" w:space="0" w:color="auto"/>
            <w:bottom w:val="none" w:sz="0" w:space="0" w:color="auto"/>
            <w:right w:val="none" w:sz="0" w:space="0" w:color="auto"/>
          </w:divBdr>
        </w:div>
        <w:div w:id="1147284807">
          <w:marLeft w:val="640"/>
          <w:marRight w:val="0"/>
          <w:marTop w:val="0"/>
          <w:marBottom w:val="0"/>
          <w:divBdr>
            <w:top w:val="none" w:sz="0" w:space="0" w:color="auto"/>
            <w:left w:val="none" w:sz="0" w:space="0" w:color="auto"/>
            <w:bottom w:val="none" w:sz="0" w:space="0" w:color="auto"/>
            <w:right w:val="none" w:sz="0" w:space="0" w:color="auto"/>
          </w:divBdr>
        </w:div>
        <w:div w:id="1199243904">
          <w:marLeft w:val="640"/>
          <w:marRight w:val="0"/>
          <w:marTop w:val="0"/>
          <w:marBottom w:val="0"/>
          <w:divBdr>
            <w:top w:val="none" w:sz="0" w:space="0" w:color="auto"/>
            <w:left w:val="none" w:sz="0" w:space="0" w:color="auto"/>
            <w:bottom w:val="none" w:sz="0" w:space="0" w:color="auto"/>
            <w:right w:val="none" w:sz="0" w:space="0" w:color="auto"/>
          </w:divBdr>
        </w:div>
        <w:div w:id="1203401741">
          <w:marLeft w:val="640"/>
          <w:marRight w:val="0"/>
          <w:marTop w:val="0"/>
          <w:marBottom w:val="0"/>
          <w:divBdr>
            <w:top w:val="none" w:sz="0" w:space="0" w:color="auto"/>
            <w:left w:val="none" w:sz="0" w:space="0" w:color="auto"/>
            <w:bottom w:val="none" w:sz="0" w:space="0" w:color="auto"/>
            <w:right w:val="none" w:sz="0" w:space="0" w:color="auto"/>
          </w:divBdr>
        </w:div>
        <w:div w:id="1234706499">
          <w:marLeft w:val="640"/>
          <w:marRight w:val="0"/>
          <w:marTop w:val="0"/>
          <w:marBottom w:val="0"/>
          <w:divBdr>
            <w:top w:val="none" w:sz="0" w:space="0" w:color="auto"/>
            <w:left w:val="none" w:sz="0" w:space="0" w:color="auto"/>
            <w:bottom w:val="none" w:sz="0" w:space="0" w:color="auto"/>
            <w:right w:val="none" w:sz="0" w:space="0" w:color="auto"/>
          </w:divBdr>
        </w:div>
        <w:div w:id="1279752400">
          <w:marLeft w:val="640"/>
          <w:marRight w:val="0"/>
          <w:marTop w:val="0"/>
          <w:marBottom w:val="0"/>
          <w:divBdr>
            <w:top w:val="none" w:sz="0" w:space="0" w:color="auto"/>
            <w:left w:val="none" w:sz="0" w:space="0" w:color="auto"/>
            <w:bottom w:val="none" w:sz="0" w:space="0" w:color="auto"/>
            <w:right w:val="none" w:sz="0" w:space="0" w:color="auto"/>
          </w:divBdr>
        </w:div>
        <w:div w:id="1287351664">
          <w:marLeft w:val="640"/>
          <w:marRight w:val="0"/>
          <w:marTop w:val="0"/>
          <w:marBottom w:val="0"/>
          <w:divBdr>
            <w:top w:val="none" w:sz="0" w:space="0" w:color="auto"/>
            <w:left w:val="none" w:sz="0" w:space="0" w:color="auto"/>
            <w:bottom w:val="none" w:sz="0" w:space="0" w:color="auto"/>
            <w:right w:val="none" w:sz="0" w:space="0" w:color="auto"/>
          </w:divBdr>
        </w:div>
        <w:div w:id="1289584366">
          <w:marLeft w:val="640"/>
          <w:marRight w:val="0"/>
          <w:marTop w:val="0"/>
          <w:marBottom w:val="0"/>
          <w:divBdr>
            <w:top w:val="none" w:sz="0" w:space="0" w:color="auto"/>
            <w:left w:val="none" w:sz="0" w:space="0" w:color="auto"/>
            <w:bottom w:val="none" w:sz="0" w:space="0" w:color="auto"/>
            <w:right w:val="none" w:sz="0" w:space="0" w:color="auto"/>
          </w:divBdr>
        </w:div>
        <w:div w:id="1325747008">
          <w:marLeft w:val="640"/>
          <w:marRight w:val="0"/>
          <w:marTop w:val="0"/>
          <w:marBottom w:val="0"/>
          <w:divBdr>
            <w:top w:val="none" w:sz="0" w:space="0" w:color="auto"/>
            <w:left w:val="none" w:sz="0" w:space="0" w:color="auto"/>
            <w:bottom w:val="none" w:sz="0" w:space="0" w:color="auto"/>
            <w:right w:val="none" w:sz="0" w:space="0" w:color="auto"/>
          </w:divBdr>
        </w:div>
        <w:div w:id="1343317288">
          <w:marLeft w:val="640"/>
          <w:marRight w:val="0"/>
          <w:marTop w:val="0"/>
          <w:marBottom w:val="0"/>
          <w:divBdr>
            <w:top w:val="none" w:sz="0" w:space="0" w:color="auto"/>
            <w:left w:val="none" w:sz="0" w:space="0" w:color="auto"/>
            <w:bottom w:val="none" w:sz="0" w:space="0" w:color="auto"/>
            <w:right w:val="none" w:sz="0" w:space="0" w:color="auto"/>
          </w:divBdr>
        </w:div>
        <w:div w:id="1432973380">
          <w:marLeft w:val="640"/>
          <w:marRight w:val="0"/>
          <w:marTop w:val="0"/>
          <w:marBottom w:val="0"/>
          <w:divBdr>
            <w:top w:val="none" w:sz="0" w:space="0" w:color="auto"/>
            <w:left w:val="none" w:sz="0" w:space="0" w:color="auto"/>
            <w:bottom w:val="none" w:sz="0" w:space="0" w:color="auto"/>
            <w:right w:val="none" w:sz="0" w:space="0" w:color="auto"/>
          </w:divBdr>
        </w:div>
        <w:div w:id="1445687046">
          <w:marLeft w:val="640"/>
          <w:marRight w:val="0"/>
          <w:marTop w:val="0"/>
          <w:marBottom w:val="0"/>
          <w:divBdr>
            <w:top w:val="none" w:sz="0" w:space="0" w:color="auto"/>
            <w:left w:val="none" w:sz="0" w:space="0" w:color="auto"/>
            <w:bottom w:val="none" w:sz="0" w:space="0" w:color="auto"/>
            <w:right w:val="none" w:sz="0" w:space="0" w:color="auto"/>
          </w:divBdr>
        </w:div>
        <w:div w:id="1471094121">
          <w:marLeft w:val="640"/>
          <w:marRight w:val="0"/>
          <w:marTop w:val="0"/>
          <w:marBottom w:val="0"/>
          <w:divBdr>
            <w:top w:val="none" w:sz="0" w:space="0" w:color="auto"/>
            <w:left w:val="none" w:sz="0" w:space="0" w:color="auto"/>
            <w:bottom w:val="none" w:sz="0" w:space="0" w:color="auto"/>
            <w:right w:val="none" w:sz="0" w:space="0" w:color="auto"/>
          </w:divBdr>
        </w:div>
        <w:div w:id="1600872725">
          <w:marLeft w:val="640"/>
          <w:marRight w:val="0"/>
          <w:marTop w:val="0"/>
          <w:marBottom w:val="0"/>
          <w:divBdr>
            <w:top w:val="none" w:sz="0" w:space="0" w:color="auto"/>
            <w:left w:val="none" w:sz="0" w:space="0" w:color="auto"/>
            <w:bottom w:val="none" w:sz="0" w:space="0" w:color="auto"/>
            <w:right w:val="none" w:sz="0" w:space="0" w:color="auto"/>
          </w:divBdr>
        </w:div>
        <w:div w:id="1731876883">
          <w:marLeft w:val="640"/>
          <w:marRight w:val="0"/>
          <w:marTop w:val="0"/>
          <w:marBottom w:val="0"/>
          <w:divBdr>
            <w:top w:val="none" w:sz="0" w:space="0" w:color="auto"/>
            <w:left w:val="none" w:sz="0" w:space="0" w:color="auto"/>
            <w:bottom w:val="none" w:sz="0" w:space="0" w:color="auto"/>
            <w:right w:val="none" w:sz="0" w:space="0" w:color="auto"/>
          </w:divBdr>
        </w:div>
        <w:div w:id="1745756524">
          <w:marLeft w:val="640"/>
          <w:marRight w:val="0"/>
          <w:marTop w:val="0"/>
          <w:marBottom w:val="0"/>
          <w:divBdr>
            <w:top w:val="none" w:sz="0" w:space="0" w:color="auto"/>
            <w:left w:val="none" w:sz="0" w:space="0" w:color="auto"/>
            <w:bottom w:val="none" w:sz="0" w:space="0" w:color="auto"/>
            <w:right w:val="none" w:sz="0" w:space="0" w:color="auto"/>
          </w:divBdr>
        </w:div>
        <w:div w:id="1766151874">
          <w:marLeft w:val="640"/>
          <w:marRight w:val="0"/>
          <w:marTop w:val="0"/>
          <w:marBottom w:val="0"/>
          <w:divBdr>
            <w:top w:val="none" w:sz="0" w:space="0" w:color="auto"/>
            <w:left w:val="none" w:sz="0" w:space="0" w:color="auto"/>
            <w:bottom w:val="none" w:sz="0" w:space="0" w:color="auto"/>
            <w:right w:val="none" w:sz="0" w:space="0" w:color="auto"/>
          </w:divBdr>
        </w:div>
        <w:div w:id="1793085916">
          <w:marLeft w:val="640"/>
          <w:marRight w:val="0"/>
          <w:marTop w:val="0"/>
          <w:marBottom w:val="0"/>
          <w:divBdr>
            <w:top w:val="none" w:sz="0" w:space="0" w:color="auto"/>
            <w:left w:val="none" w:sz="0" w:space="0" w:color="auto"/>
            <w:bottom w:val="none" w:sz="0" w:space="0" w:color="auto"/>
            <w:right w:val="none" w:sz="0" w:space="0" w:color="auto"/>
          </w:divBdr>
        </w:div>
        <w:div w:id="1801456067">
          <w:marLeft w:val="640"/>
          <w:marRight w:val="0"/>
          <w:marTop w:val="0"/>
          <w:marBottom w:val="0"/>
          <w:divBdr>
            <w:top w:val="none" w:sz="0" w:space="0" w:color="auto"/>
            <w:left w:val="none" w:sz="0" w:space="0" w:color="auto"/>
            <w:bottom w:val="none" w:sz="0" w:space="0" w:color="auto"/>
            <w:right w:val="none" w:sz="0" w:space="0" w:color="auto"/>
          </w:divBdr>
        </w:div>
        <w:div w:id="1831828224">
          <w:marLeft w:val="640"/>
          <w:marRight w:val="0"/>
          <w:marTop w:val="0"/>
          <w:marBottom w:val="0"/>
          <w:divBdr>
            <w:top w:val="none" w:sz="0" w:space="0" w:color="auto"/>
            <w:left w:val="none" w:sz="0" w:space="0" w:color="auto"/>
            <w:bottom w:val="none" w:sz="0" w:space="0" w:color="auto"/>
            <w:right w:val="none" w:sz="0" w:space="0" w:color="auto"/>
          </w:divBdr>
        </w:div>
        <w:div w:id="1886988993">
          <w:marLeft w:val="640"/>
          <w:marRight w:val="0"/>
          <w:marTop w:val="0"/>
          <w:marBottom w:val="0"/>
          <w:divBdr>
            <w:top w:val="none" w:sz="0" w:space="0" w:color="auto"/>
            <w:left w:val="none" w:sz="0" w:space="0" w:color="auto"/>
            <w:bottom w:val="none" w:sz="0" w:space="0" w:color="auto"/>
            <w:right w:val="none" w:sz="0" w:space="0" w:color="auto"/>
          </w:divBdr>
        </w:div>
        <w:div w:id="1936203046">
          <w:marLeft w:val="640"/>
          <w:marRight w:val="0"/>
          <w:marTop w:val="0"/>
          <w:marBottom w:val="0"/>
          <w:divBdr>
            <w:top w:val="none" w:sz="0" w:space="0" w:color="auto"/>
            <w:left w:val="none" w:sz="0" w:space="0" w:color="auto"/>
            <w:bottom w:val="none" w:sz="0" w:space="0" w:color="auto"/>
            <w:right w:val="none" w:sz="0" w:space="0" w:color="auto"/>
          </w:divBdr>
        </w:div>
        <w:div w:id="1970015371">
          <w:marLeft w:val="640"/>
          <w:marRight w:val="0"/>
          <w:marTop w:val="0"/>
          <w:marBottom w:val="0"/>
          <w:divBdr>
            <w:top w:val="none" w:sz="0" w:space="0" w:color="auto"/>
            <w:left w:val="none" w:sz="0" w:space="0" w:color="auto"/>
            <w:bottom w:val="none" w:sz="0" w:space="0" w:color="auto"/>
            <w:right w:val="none" w:sz="0" w:space="0" w:color="auto"/>
          </w:divBdr>
        </w:div>
        <w:div w:id="1975286353">
          <w:marLeft w:val="640"/>
          <w:marRight w:val="0"/>
          <w:marTop w:val="0"/>
          <w:marBottom w:val="0"/>
          <w:divBdr>
            <w:top w:val="none" w:sz="0" w:space="0" w:color="auto"/>
            <w:left w:val="none" w:sz="0" w:space="0" w:color="auto"/>
            <w:bottom w:val="none" w:sz="0" w:space="0" w:color="auto"/>
            <w:right w:val="none" w:sz="0" w:space="0" w:color="auto"/>
          </w:divBdr>
        </w:div>
        <w:div w:id="1990941602">
          <w:marLeft w:val="640"/>
          <w:marRight w:val="0"/>
          <w:marTop w:val="0"/>
          <w:marBottom w:val="0"/>
          <w:divBdr>
            <w:top w:val="none" w:sz="0" w:space="0" w:color="auto"/>
            <w:left w:val="none" w:sz="0" w:space="0" w:color="auto"/>
            <w:bottom w:val="none" w:sz="0" w:space="0" w:color="auto"/>
            <w:right w:val="none" w:sz="0" w:space="0" w:color="auto"/>
          </w:divBdr>
        </w:div>
        <w:div w:id="1992320249">
          <w:marLeft w:val="640"/>
          <w:marRight w:val="0"/>
          <w:marTop w:val="0"/>
          <w:marBottom w:val="0"/>
          <w:divBdr>
            <w:top w:val="none" w:sz="0" w:space="0" w:color="auto"/>
            <w:left w:val="none" w:sz="0" w:space="0" w:color="auto"/>
            <w:bottom w:val="none" w:sz="0" w:space="0" w:color="auto"/>
            <w:right w:val="none" w:sz="0" w:space="0" w:color="auto"/>
          </w:divBdr>
        </w:div>
        <w:div w:id="2018388951">
          <w:marLeft w:val="640"/>
          <w:marRight w:val="0"/>
          <w:marTop w:val="0"/>
          <w:marBottom w:val="0"/>
          <w:divBdr>
            <w:top w:val="none" w:sz="0" w:space="0" w:color="auto"/>
            <w:left w:val="none" w:sz="0" w:space="0" w:color="auto"/>
            <w:bottom w:val="none" w:sz="0" w:space="0" w:color="auto"/>
            <w:right w:val="none" w:sz="0" w:space="0" w:color="auto"/>
          </w:divBdr>
        </w:div>
        <w:div w:id="2029989718">
          <w:marLeft w:val="640"/>
          <w:marRight w:val="0"/>
          <w:marTop w:val="0"/>
          <w:marBottom w:val="0"/>
          <w:divBdr>
            <w:top w:val="none" w:sz="0" w:space="0" w:color="auto"/>
            <w:left w:val="none" w:sz="0" w:space="0" w:color="auto"/>
            <w:bottom w:val="none" w:sz="0" w:space="0" w:color="auto"/>
            <w:right w:val="none" w:sz="0" w:space="0" w:color="auto"/>
          </w:divBdr>
        </w:div>
        <w:div w:id="2044086821">
          <w:marLeft w:val="640"/>
          <w:marRight w:val="0"/>
          <w:marTop w:val="0"/>
          <w:marBottom w:val="0"/>
          <w:divBdr>
            <w:top w:val="none" w:sz="0" w:space="0" w:color="auto"/>
            <w:left w:val="none" w:sz="0" w:space="0" w:color="auto"/>
            <w:bottom w:val="none" w:sz="0" w:space="0" w:color="auto"/>
            <w:right w:val="none" w:sz="0" w:space="0" w:color="auto"/>
          </w:divBdr>
        </w:div>
        <w:div w:id="2058778340">
          <w:marLeft w:val="640"/>
          <w:marRight w:val="0"/>
          <w:marTop w:val="0"/>
          <w:marBottom w:val="0"/>
          <w:divBdr>
            <w:top w:val="none" w:sz="0" w:space="0" w:color="auto"/>
            <w:left w:val="none" w:sz="0" w:space="0" w:color="auto"/>
            <w:bottom w:val="none" w:sz="0" w:space="0" w:color="auto"/>
            <w:right w:val="none" w:sz="0" w:space="0" w:color="auto"/>
          </w:divBdr>
        </w:div>
        <w:div w:id="2061976298">
          <w:marLeft w:val="640"/>
          <w:marRight w:val="0"/>
          <w:marTop w:val="0"/>
          <w:marBottom w:val="0"/>
          <w:divBdr>
            <w:top w:val="none" w:sz="0" w:space="0" w:color="auto"/>
            <w:left w:val="none" w:sz="0" w:space="0" w:color="auto"/>
            <w:bottom w:val="none" w:sz="0" w:space="0" w:color="auto"/>
            <w:right w:val="none" w:sz="0" w:space="0" w:color="auto"/>
          </w:divBdr>
        </w:div>
        <w:div w:id="2115203955">
          <w:marLeft w:val="640"/>
          <w:marRight w:val="0"/>
          <w:marTop w:val="0"/>
          <w:marBottom w:val="0"/>
          <w:divBdr>
            <w:top w:val="none" w:sz="0" w:space="0" w:color="auto"/>
            <w:left w:val="none" w:sz="0" w:space="0" w:color="auto"/>
            <w:bottom w:val="none" w:sz="0" w:space="0" w:color="auto"/>
            <w:right w:val="none" w:sz="0" w:space="0" w:color="auto"/>
          </w:divBdr>
        </w:div>
        <w:div w:id="2122257997">
          <w:marLeft w:val="640"/>
          <w:marRight w:val="0"/>
          <w:marTop w:val="0"/>
          <w:marBottom w:val="0"/>
          <w:divBdr>
            <w:top w:val="none" w:sz="0" w:space="0" w:color="auto"/>
            <w:left w:val="none" w:sz="0" w:space="0" w:color="auto"/>
            <w:bottom w:val="none" w:sz="0" w:space="0" w:color="auto"/>
            <w:right w:val="none" w:sz="0" w:space="0" w:color="auto"/>
          </w:divBdr>
        </w:div>
      </w:divsChild>
    </w:div>
    <w:div w:id="273445075">
      <w:bodyDiv w:val="1"/>
      <w:marLeft w:val="0"/>
      <w:marRight w:val="0"/>
      <w:marTop w:val="0"/>
      <w:marBottom w:val="0"/>
      <w:divBdr>
        <w:top w:val="none" w:sz="0" w:space="0" w:color="auto"/>
        <w:left w:val="none" w:sz="0" w:space="0" w:color="auto"/>
        <w:bottom w:val="none" w:sz="0" w:space="0" w:color="auto"/>
        <w:right w:val="none" w:sz="0" w:space="0" w:color="auto"/>
      </w:divBdr>
      <w:divsChild>
        <w:div w:id="13385501">
          <w:marLeft w:val="640"/>
          <w:marRight w:val="0"/>
          <w:marTop w:val="0"/>
          <w:marBottom w:val="0"/>
          <w:divBdr>
            <w:top w:val="none" w:sz="0" w:space="0" w:color="auto"/>
            <w:left w:val="none" w:sz="0" w:space="0" w:color="auto"/>
            <w:bottom w:val="none" w:sz="0" w:space="0" w:color="auto"/>
            <w:right w:val="none" w:sz="0" w:space="0" w:color="auto"/>
          </w:divBdr>
        </w:div>
        <w:div w:id="120538689">
          <w:marLeft w:val="640"/>
          <w:marRight w:val="0"/>
          <w:marTop w:val="0"/>
          <w:marBottom w:val="0"/>
          <w:divBdr>
            <w:top w:val="none" w:sz="0" w:space="0" w:color="auto"/>
            <w:left w:val="none" w:sz="0" w:space="0" w:color="auto"/>
            <w:bottom w:val="none" w:sz="0" w:space="0" w:color="auto"/>
            <w:right w:val="none" w:sz="0" w:space="0" w:color="auto"/>
          </w:divBdr>
        </w:div>
        <w:div w:id="137189473">
          <w:marLeft w:val="640"/>
          <w:marRight w:val="0"/>
          <w:marTop w:val="0"/>
          <w:marBottom w:val="0"/>
          <w:divBdr>
            <w:top w:val="none" w:sz="0" w:space="0" w:color="auto"/>
            <w:left w:val="none" w:sz="0" w:space="0" w:color="auto"/>
            <w:bottom w:val="none" w:sz="0" w:space="0" w:color="auto"/>
            <w:right w:val="none" w:sz="0" w:space="0" w:color="auto"/>
          </w:divBdr>
        </w:div>
        <w:div w:id="197159173">
          <w:marLeft w:val="640"/>
          <w:marRight w:val="0"/>
          <w:marTop w:val="0"/>
          <w:marBottom w:val="0"/>
          <w:divBdr>
            <w:top w:val="none" w:sz="0" w:space="0" w:color="auto"/>
            <w:left w:val="none" w:sz="0" w:space="0" w:color="auto"/>
            <w:bottom w:val="none" w:sz="0" w:space="0" w:color="auto"/>
            <w:right w:val="none" w:sz="0" w:space="0" w:color="auto"/>
          </w:divBdr>
        </w:div>
        <w:div w:id="230235557">
          <w:marLeft w:val="640"/>
          <w:marRight w:val="0"/>
          <w:marTop w:val="0"/>
          <w:marBottom w:val="0"/>
          <w:divBdr>
            <w:top w:val="none" w:sz="0" w:space="0" w:color="auto"/>
            <w:left w:val="none" w:sz="0" w:space="0" w:color="auto"/>
            <w:bottom w:val="none" w:sz="0" w:space="0" w:color="auto"/>
            <w:right w:val="none" w:sz="0" w:space="0" w:color="auto"/>
          </w:divBdr>
        </w:div>
        <w:div w:id="256718296">
          <w:marLeft w:val="640"/>
          <w:marRight w:val="0"/>
          <w:marTop w:val="0"/>
          <w:marBottom w:val="0"/>
          <w:divBdr>
            <w:top w:val="none" w:sz="0" w:space="0" w:color="auto"/>
            <w:left w:val="none" w:sz="0" w:space="0" w:color="auto"/>
            <w:bottom w:val="none" w:sz="0" w:space="0" w:color="auto"/>
            <w:right w:val="none" w:sz="0" w:space="0" w:color="auto"/>
          </w:divBdr>
        </w:div>
        <w:div w:id="280654127">
          <w:marLeft w:val="640"/>
          <w:marRight w:val="0"/>
          <w:marTop w:val="0"/>
          <w:marBottom w:val="0"/>
          <w:divBdr>
            <w:top w:val="none" w:sz="0" w:space="0" w:color="auto"/>
            <w:left w:val="none" w:sz="0" w:space="0" w:color="auto"/>
            <w:bottom w:val="none" w:sz="0" w:space="0" w:color="auto"/>
            <w:right w:val="none" w:sz="0" w:space="0" w:color="auto"/>
          </w:divBdr>
        </w:div>
        <w:div w:id="313997364">
          <w:marLeft w:val="640"/>
          <w:marRight w:val="0"/>
          <w:marTop w:val="0"/>
          <w:marBottom w:val="0"/>
          <w:divBdr>
            <w:top w:val="none" w:sz="0" w:space="0" w:color="auto"/>
            <w:left w:val="none" w:sz="0" w:space="0" w:color="auto"/>
            <w:bottom w:val="none" w:sz="0" w:space="0" w:color="auto"/>
            <w:right w:val="none" w:sz="0" w:space="0" w:color="auto"/>
          </w:divBdr>
        </w:div>
        <w:div w:id="539827659">
          <w:marLeft w:val="640"/>
          <w:marRight w:val="0"/>
          <w:marTop w:val="0"/>
          <w:marBottom w:val="0"/>
          <w:divBdr>
            <w:top w:val="none" w:sz="0" w:space="0" w:color="auto"/>
            <w:left w:val="none" w:sz="0" w:space="0" w:color="auto"/>
            <w:bottom w:val="none" w:sz="0" w:space="0" w:color="auto"/>
            <w:right w:val="none" w:sz="0" w:space="0" w:color="auto"/>
          </w:divBdr>
        </w:div>
        <w:div w:id="557596008">
          <w:marLeft w:val="640"/>
          <w:marRight w:val="0"/>
          <w:marTop w:val="0"/>
          <w:marBottom w:val="0"/>
          <w:divBdr>
            <w:top w:val="none" w:sz="0" w:space="0" w:color="auto"/>
            <w:left w:val="none" w:sz="0" w:space="0" w:color="auto"/>
            <w:bottom w:val="none" w:sz="0" w:space="0" w:color="auto"/>
            <w:right w:val="none" w:sz="0" w:space="0" w:color="auto"/>
          </w:divBdr>
        </w:div>
        <w:div w:id="562260320">
          <w:marLeft w:val="640"/>
          <w:marRight w:val="0"/>
          <w:marTop w:val="0"/>
          <w:marBottom w:val="0"/>
          <w:divBdr>
            <w:top w:val="none" w:sz="0" w:space="0" w:color="auto"/>
            <w:left w:val="none" w:sz="0" w:space="0" w:color="auto"/>
            <w:bottom w:val="none" w:sz="0" w:space="0" w:color="auto"/>
            <w:right w:val="none" w:sz="0" w:space="0" w:color="auto"/>
          </w:divBdr>
        </w:div>
        <w:div w:id="599921092">
          <w:marLeft w:val="640"/>
          <w:marRight w:val="0"/>
          <w:marTop w:val="0"/>
          <w:marBottom w:val="0"/>
          <w:divBdr>
            <w:top w:val="none" w:sz="0" w:space="0" w:color="auto"/>
            <w:left w:val="none" w:sz="0" w:space="0" w:color="auto"/>
            <w:bottom w:val="none" w:sz="0" w:space="0" w:color="auto"/>
            <w:right w:val="none" w:sz="0" w:space="0" w:color="auto"/>
          </w:divBdr>
        </w:div>
        <w:div w:id="616110084">
          <w:marLeft w:val="640"/>
          <w:marRight w:val="0"/>
          <w:marTop w:val="0"/>
          <w:marBottom w:val="0"/>
          <w:divBdr>
            <w:top w:val="none" w:sz="0" w:space="0" w:color="auto"/>
            <w:left w:val="none" w:sz="0" w:space="0" w:color="auto"/>
            <w:bottom w:val="none" w:sz="0" w:space="0" w:color="auto"/>
            <w:right w:val="none" w:sz="0" w:space="0" w:color="auto"/>
          </w:divBdr>
        </w:div>
        <w:div w:id="695621679">
          <w:marLeft w:val="640"/>
          <w:marRight w:val="0"/>
          <w:marTop w:val="0"/>
          <w:marBottom w:val="0"/>
          <w:divBdr>
            <w:top w:val="none" w:sz="0" w:space="0" w:color="auto"/>
            <w:left w:val="none" w:sz="0" w:space="0" w:color="auto"/>
            <w:bottom w:val="none" w:sz="0" w:space="0" w:color="auto"/>
            <w:right w:val="none" w:sz="0" w:space="0" w:color="auto"/>
          </w:divBdr>
        </w:div>
        <w:div w:id="713391588">
          <w:marLeft w:val="640"/>
          <w:marRight w:val="0"/>
          <w:marTop w:val="0"/>
          <w:marBottom w:val="0"/>
          <w:divBdr>
            <w:top w:val="none" w:sz="0" w:space="0" w:color="auto"/>
            <w:left w:val="none" w:sz="0" w:space="0" w:color="auto"/>
            <w:bottom w:val="none" w:sz="0" w:space="0" w:color="auto"/>
            <w:right w:val="none" w:sz="0" w:space="0" w:color="auto"/>
          </w:divBdr>
        </w:div>
        <w:div w:id="745111454">
          <w:marLeft w:val="640"/>
          <w:marRight w:val="0"/>
          <w:marTop w:val="0"/>
          <w:marBottom w:val="0"/>
          <w:divBdr>
            <w:top w:val="none" w:sz="0" w:space="0" w:color="auto"/>
            <w:left w:val="none" w:sz="0" w:space="0" w:color="auto"/>
            <w:bottom w:val="none" w:sz="0" w:space="0" w:color="auto"/>
            <w:right w:val="none" w:sz="0" w:space="0" w:color="auto"/>
          </w:divBdr>
        </w:div>
        <w:div w:id="748304647">
          <w:marLeft w:val="640"/>
          <w:marRight w:val="0"/>
          <w:marTop w:val="0"/>
          <w:marBottom w:val="0"/>
          <w:divBdr>
            <w:top w:val="none" w:sz="0" w:space="0" w:color="auto"/>
            <w:left w:val="none" w:sz="0" w:space="0" w:color="auto"/>
            <w:bottom w:val="none" w:sz="0" w:space="0" w:color="auto"/>
            <w:right w:val="none" w:sz="0" w:space="0" w:color="auto"/>
          </w:divBdr>
        </w:div>
        <w:div w:id="797649518">
          <w:marLeft w:val="640"/>
          <w:marRight w:val="0"/>
          <w:marTop w:val="0"/>
          <w:marBottom w:val="0"/>
          <w:divBdr>
            <w:top w:val="none" w:sz="0" w:space="0" w:color="auto"/>
            <w:left w:val="none" w:sz="0" w:space="0" w:color="auto"/>
            <w:bottom w:val="none" w:sz="0" w:space="0" w:color="auto"/>
            <w:right w:val="none" w:sz="0" w:space="0" w:color="auto"/>
          </w:divBdr>
        </w:div>
        <w:div w:id="811481609">
          <w:marLeft w:val="640"/>
          <w:marRight w:val="0"/>
          <w:marTop w:val="0"/>
          <w:marBottom w:val="0"/>
          <w:divBdr>
            <w:top w:val="none" w:sz="0" w:space="0" w:color="auto"/>
            <w:left w:val="none" w:sz="0" w:space="0" w:color="auto"/>
            <w:bottom w:val="none" w:sz="0" w:space="0" w:color="auto"/>
            <w:right w:val="none" w:sz="0" w:space="0" w:color="auto"/>
          </w:divBdr>
        </w:div>
        <w:div w:id="883297467">
          <w:marLeft w:val="640"/>
          <w:marRight w:val="0"/>
          <w:marTop w:val="0"/>
          <w:marBottom w:val="0"/>
          <w:divBdr>
            <w:top w:val="none" w:sz="0" w:space="0" w:color="auto"/>
            <w:left w:val="none" w:sz="0" w:space="0" w:color="auto"/>
            <w:bottom w:val="none" w:sz="0" w:space="0" w:color="auto"/>
            <w:right w:val="none" w:sz="0" w:space="0" w:color="auto"/>
          </w:divBdr>
        </w:div>
        <w:div w:id="944964922">
          <w:marLeft w:val="640"/>
          <w:marRight w:val="0"/>
          <w:marTop w:val="0"/>
          <w:marBottom w:val="0"/>
          <w:divBdr>
            <w:top w:val="none" w:sz="0" w:space="0" w:color="auto"/>
            <w:left w:val="none" w:sz="0" w:space="0" w:color="auto"/>
            <w:bottom w:val="none" w:sz="0" w:space="0" w:color="auto"/>
            <w:right w:val="none" w:sz="0" w:space="0" w:color="auto"/>
          </w:divBdr>
        </w:div>
        <w:div w:id="1039473227">
          <w:marLeft w:val="640"/>
          <w:marRight w:val="0"/>
          <w:marTop w:val="0"/>
          <w:marBottom w:val="0"/>
          <w:divBdr>
            <w:top w:val="none" w:sz="0" w:space="0" w:color="auto"/>
            <w:left w:val="none" w:sz="0" w:space="0" w:color="auto"/>
            <w:bottom w:val="none" w:sz="0" w:space="0" w:color="auto"/>
            <w:right w:val="none" w:sz="0" w:space="0" w:color="auto"/>
          </w:divBdr>
        </w:div>
        <w:div w:id="1056977732">
          <w:marLeft w:val="640"/>
          <w:marRight w:val="0"/>
          <w:marTop w:val="0"/>
          <w:marBottom w:val="0"/>
          <w:divBdr>
            <w:top w:val="none" w:sz="0" w:space="0" w:color="auto"/>
            <w:left w:val="none" w:sz="0" w:space="0" w:color="auto"/>
            <w:bottom w:val="none" w:sz="0" w:space="0" w:color="auto"/>
            <w:right w:val="none" w:sz="0" w:space="0" w:color="auto"/>
          </w:divBdr>
        </w:div>
        <w:div w:id="1078552055">
          <w:marLeft w:val="640"/>
          <w:marRight w:val="0"/>
          <w:marTop w:val="0"/>
          <w:marBottom w:val="0"/>
          <w:divBdr>
            <w:top w:val="none" w:sz="0" w:space="0" w:color="auto"/>
            <w:left w:val="none" w:sz="0" w:space="0" w:color="auto"/>
            <w:bottom w:val="none" w:sz="0" w:space="0" w:color="auto"/>
            <w:right w:val="none" w:sz="0" w:space="0" w:color="auto"/>
          </w:divBdr>
        </w:div>
        <w:div w:id="1200244136">
          <w:marLeft w:val="640"/>
          <w:marRight w:val="0"/>
          <w:marTop w:val="0"/>
          <w:marBottom w:val="0"/>
          <w:divBdr>
            <w:top w:val="none" w:sz="0" w:space="0" w:color="auto"/>
            <w:left w:val="none" w:sz="0" w:space="0" w:color="auto"/>
            <w:bottom w:val="none" w:sz="0" w:space="0" w:color="auto"/>
            <w:right w:val="none" w:sz="0" w:space="0" w:color="auto"/>
          </w:divBdr>
        </w:div>
        <w:div w:id="1209493716">
          <w:marLeft w:val="640"/>
          <w:marRight w:val="0"/>
          <w:marTop w:val="0"/>
          <w:marBottom w:val="0"/>
          <w:divBdr>
            <w:top w:val="none" w:sz="0" w:space="0" w:color="auto"/>
            <w:left w:val="none" w:sz="0" w:space="0" w:color="auto"/>
            <w:bottom w:val="none" w:sz="0" w:space="0" w:color="auto"/>
            <w:right w:val="none" w:sz="0" w:space="0" w:color="auto"/>
          </w:divBdr>
        </w:div>
        <w:div w:id="1235122172">
          <w:marLeft w:val="640"/>
          <w:marRight w:val="0"/>
          <w:marTop w:val="0"/>
          <w:marBottom w:val="0"/>
          <w:divBdr>
            <w:top w:val="none" w:sz="0" w:space="0" w:color="auto"/>
            <w:left w:val="none" w:sz="0" w:space="0" w:color="auto"/>
            <w:bottom w:val="none" w:sz="0" w:space="0" w:color="auto"/>
            <w:right w:val="none" w:sz="0" w:space="0" w:color="auto"/>
          </w:divBdr>
        </w:div>
        <w:div w:id="1248417658">
          <w:marLeft w:val="640"/>
          <w:marRight w:val="0"/>
          <w:marTop w:val="0"/>
          <w:marBottom w:val="0"/>
          <w:divBdr>
            <w:top w:val="none" w:sz="0" w:space="0" w:color="auto"/>
            <w:left w:val="none" w:sz="0" w:space="0" w:color="auto"/>
            <w:bottom w:val="none" w:sz="0" w:space="0" w:color="auto"/>
            <w:right w:val="none" w:sz="0" w:space="0" w:color="auto"/>
          </w:divBdr>
        </w:div>
        <w:div w:id="1250653570">
          <w:marLeft w:val="640"/>
          <w:marRight w:val="0"/>
          <w:marTop w:val="0"/>
          <w:marBottom w:val="0"/>
          <w:divBdr>
            <w:top w:val="none" w:sz="0" w:space="0" w:color="auto"/>
            <w:left w:val="none" w:sz="0" w:space="0" w:color="auto"/>
            <w:bottom w:val="none" w:sz="0" w:space="0" w:color="auto"/>
            <w:right w:val="none" w:sz="0" w:space="0" w:color="auto"/>
          </w:divBdr>
        </w:div>
        <w:div w:id="1354267639">
          <w:marLeft w:val="640"/>
          <w:marRight w:val="0"/>
          <w:marTop w:val="0"/>
          <w:marBottom w:val="0"/>
          <w:divBdr>
            <w:top w:val="none" w:sz="0" w:space="0" w:color="auto"/>
            <w:left w:val="none" w:sz="0" w:space="0" w:color="auto"/>
            <w:bottom w:val="none" w:sz="0" w:space="0" w:color="auto"/>
            <w:right w:val="none" w:sz="0" w:space="0" w:color="auto"/>
          </w:divBdr>
        </w:div>
        <w:div w:id="1575582693">
          <w:marLeft w:val="640"/>
          <w:marRight w:val="0"/>
          <w:marTop w:val="0"/>
          <w:marBottom w:val="0"/>
          <w:divBdr>
            <w:top w:val="none" w:sz="0" w:space="0" w:color="auto"/>
            <w:left w:val="none" w:sz="0" w:space="0" w:color="auto"/>
            <w:bottom w:val="none" w:sz="0" w:space="0" w:color="auto"/>
            <w:right w:val="none" w:sz="0" w:space="0" w:color="auto"/>
          </w:divBdr>
        </w:div>
        <w:div w:id="1601136940">
          <w:marLeft w:val="640"/>
          <w:marRight w:val="0"/>
          <w:marTop w:val="0"/>
          <w:marBottom w:val="0"/>
          <w:divBdr>
            <w:top w:val="none" w:sz="0" w:space="0" w:color="auto"/>
            <w:left w:val="none" w:sz="0" w:space="0" w:color="auto"/>
            <w:bottom w:val="none" w:sz="0" w:space="0" w:color="auto"/>
            <w:right w:val="none" w:sz="0" w:space="0" w:color="auto"/>
          </w:divBdr>
        </w:div>
        <w:div w:id="1644580776">
          <w:marLeft w:val="640"/>
          <w:marRight w:val="0"/>
          <w:marTop w:val="0"/>
          <w:marBottom w:val="0"/>
          <w:divBdr>
            <w:top w:val="none" w:sz="0" w:space="0" w:color="auto"/>
            <w:left w:val="none" w:sz="0" w:space="0" w:color="auto"/>
            <w:bottom w:val="none" w:sz="0" w:space="0" w:color="auto"/>
            <w:right w:val="none" w:sz="0" w:space="0" w:color="auto"/>
          </w:divBdr>
        </w:div>
        <w:div w:id="1683974508">
          <w:marLeft w:val="640"/>
          <w:marRight w:val="0"/>
          <w:marTop w:val="0"/>
          <w:marBottom w:val="0"/>
          <w:divBdr>
            <w:top w:val="none" w:sz="0" w:space="0" w:color="auto"/>
            <w:left w:val="none" w:sz="0" w:space="0" w:color="auto"/>
            <w:bottom w:val="none" w:sz="0" w:space="0" w:color="auto"/>
            <w:right w:val="none" w:sz="0" w:space="0" w:color="auto"/>
          </w:divBdr>
        </w:div>
        <w:div w:id="1796751148">
          <w:marLeft w:val="640"/>
          <w:marRight w:val="0"/>
          <w:marTop w:val="0"/>
          <w:marBottom w:val="0"/>
          <w:divBdr>
            <w:top w:val="none" w:sz="0" w:space="0" w:color="auto"/>
            <w:left w:val="none" w:sz="0" w:space="0" w:color="auto"/>
            <w:bottom w:val="none" w:sz="0" w:space="0" w:color="auto"/>
            <w:right w:val="none" w:sz="0" w:space="0" w:color="auto"/>
          </w:divBdr>
        </w:div>
        <w:div w:id="1825316280">
          <w:marLeft w:val="640"/>
          <w:marRight w:val="0"/>
          <w:marTop w:val="0"/>
          <w:marBottom w:val="0"/>
          <w:divBdr>
            <w:top w:val="none" w:sz="0" w:space="0" w:color="auto"/>
            <w:left w:val="none" w:sz="0" w:space="0" w:color="auto"/>
            <w:bottom w:val="none" w:sz="0" w:space="0" w:color="auto"/>
            <w:right w:val="none" w:sz="0" w:space="0" w:color="auto"/>
          </w:divBdr>
        </w:div>
        <w:div w:id="1851335969">
          <w:marLeft w:val="640"/>
          <w:marRight w:val="0"/>
          <w:marTop w:val="0"/>
          <w:marBottom w:val="0"/>
          <w:divBdr>
            <w:top w:val="none" w:sz="0" w:space="0" w:color="auto"/>
            <w:left w:val="none" w:sz="0" w:space="0" w:color="auto"/>
            <w:bottom w:val="none" w:sz="0" w:space="0" w:color="auto"/>
            <w:right w:val="none" w:sz="0" w:space="0" w:color="auto"/>
          </w:divBdr>
        </w:div>
        <w:div w:id="1911307341">
          <w:marLeft w:val="640"/>
          <w:marRight w:val="0"/>
          <w:marTop w:val="0"/>
          <w:marBottom w:val="0"/>
          <w:divBdr>
            <w:top w:val="none" w:sz="0" w:space="0" w:color="auto"/>
            <w:left w:val="none" w:sz="0" w:space="0" w:color="auto"/>
            <w:bottom w:val="none" w:sz="0" w:space="0" w:color="auto"/>
            <w:right w:val="none" w:sz="0" w:space="0" w:color="auto"/>
          </w:divBdr>
        </w:div>
        <w:div w:id="2133134219">
          <w:marLeft w:val="640"/>
          <w:marRight w:val="0"/>
          <w:marTop w:val="0"/>
          <w:marBottom w:val="0"/>
          <w:divBdr>
            <w:top w:val="none" w:sz="0" w:space="0" w:color="auto"/>
            <w:left w:val="none" w:sz="0" w:space="0" w:color="auto"/>
            <w:bottom w:val="none" w:sz="0" w:space="0" w:color="auto"/>
            <w:right w:val="none" w:sz="0" w:space="0" w:color="auto"/>
          </w:divBdr>
        </w:div>
        <w:div w:id="2138798176">
          <w:marLeft w:val="640"/>
          <w:marRight w:val="0"/>
          <w:marTop w:val="0"/>
          <w:marBottom w:val="0"/>
          <w:divBdr>
            <w:top w:val="none" w:sz="0" w:space="0" w:color="auto"/>
            <w:left w:val="none" w:sz="0" w:space="0" w:color="auto"/>
            <w:bottom w:val="none" w:sz="0" w:space="0" w:color="auto"/>
            <w:right w:val="none" w:sz="0" w:space="0" w:color="auto"/>
          </w:divBdr>
        </w:div>
      </w:divsChild>
    </w:div>
    <w:div w:id="278535770">
      <w:bodyDiv w:val="1"/>
      <w:marLeft w:val="0"/>
      <w:marRight w:val="0"/>
      <w:marTop w:val="0"/>
      <w:marBottom w:val="0"/>
      <w:divBdr>
        <w:top w:val="none" w:sz="0" w:space="0" w:color="auto"/>
        <w:left w:val="none" w:sz="0" w:space="0" w:color="auto"/>
        <w:bottom w:val="none" w:sz="0" w:space="0" w:color="auto"/>
        <w:right w:val="none" w:sz="0" w:space="0" w:color="auto"/>
      </w:divBdr>
      <w:divsChild>
        <w:div w:id="3436865">
          <w:marLeft w:val="640"/>
          <w:marRight w:val="0"/>
          <w:marTop w:val="0"/>
          <w:marBottom w:val="0"/>
          <w:divBdr>
            <w:top w:val="none" w:sz="0" w:space="0" w:color="auto"/>
            <w:left w:val="none" w:sz="0" w:space="0" w:color="auto"/>
            <w:bottom w:val="none" w:sz="0" w:space="0" w:color="auto"/>
            <w:right w:val="none" w:sz="0" w:space="0" w:color="auto"/>
          </w:divBdr>
        </w:div>
        <w:div w:id="47724325">
          <w:marLeft w:val="640"/>
          <w:marRight w:val="0"/>
          <w:marTop w:val="0"/>
          <w:marBottom w:val="0"/>
          <w:divBdr>
            <w:top w:val="none" w:sz="0" w:space="0" w:color="auto"/>
            <w:left w:val="none" w:sz="0" w:space="0" w:color="auto"/>
            <w:bottom w:val="none" w:sz="0" w:space="0" w:color="auto"/>
            <w:right w:val="none" w:sz="0" w:space="0" w:color="auto"/>
          </w:divBdr>
        </w:div>
        <w:div w:id="72122114">
          <w:marLeft w:val="640"/>
          <w:marRight w:val="0"/>
          <w:marTop w:val="0"/>
          <w:marBottom w:val="0"/>
          <w:divBdr>
            <w:top w:val="none" w:sz="0" w:space="0" w:color="auto"/>
            <w:left w:val="none" w:sz="0" w:space="0" w:color="auto"/>
            <w:bottom w:val="none" w:sz="0" w:space="0" w:color="auto"/>
            <w:right w:val="none" w:sz="0" w:space="0" w:color="auto"/>
          </w:divBdr>
        </w:div>
        <w:div w:id="248930050">
          <w:marLeft w:val="640"/>
          <w:marRight w:val="0"/>
          <w:marTop w:val="0"/>
          <w:marBottom w:val="0"/>
          <w:divBdr>
            <w:top w:val="none" w:sz="0" w:space="0" w:color="auto"/>
            <w:left w:val="none" w:sz="0" w:space="0" w:color="auto"/>
            <w:bottom w:val="none" w:sz="0" w:space="0" w:color="auto"/>
            <w:right w:val="none" w:sz="0" w:space="0" w:color="auto"/>
          </w:divBdr>
        </w:div>
        <w:div w:id="299193540">
          <w:marLeft w:val="640"/>
          <w:marRight w:val="0"/>
          <w:marTop w:val="0"/>
          <w:marBottom w:val="0"/>
          <w:divBdr>
            <w:top w:val="none" w:sz="0" w:space="0" w:color="auto"/>
            <w:left w:val="none" w:sz="0" w:space="0" w:color="auto"/>
            <w:bottom w:val="none" w:sz="0" w:space="0" w:color="auto"/>
            <w:right w:val="none" w:sz="0" w:space="0" w:color="auto"/>
          </w:divBdr>
        </w:div>
        <w:div w:id="318122833">
          <w:marLeft w:val="640"/>
          <w:marRight w:val="0"/>
          <w:marTop w:val="0"/>
          <w:marBottom w:val="0"/>
          <w:divBdr>
            <w:top w:val="none" w:sz="0" w:space="0" w:color="auto"/>
            <w:left w:val="none" w:sz="0" w:space="0" w:color="auto"/>
            <w:bottom w:val="none" w:sz="0" w:space="0" w:color="auto"/>
            <w:right w:val="none" w:sz="0" w:space="0" w:color="auto"/>
          </w:divBdr>
        </w:div>
        <w:div w:id="324823386">
          <w:marLeft w:val="640"/>
          <w:marRight w:val="0"/>
          <w:marTop w:val="0"/>
          <w:marBottom w:val="0"/>
          <w:divBdr>
            <w:top w:val="none" w:sz="0" w:space="0" w:color="auto"/>
            <w:left w:val="none" w:sz="0" w:space="0" w:color="auto"/>
            <w:bottom w:val="none" w:sz="0" w:space="0" w:color="auto"/>
            <w:right w:val="none" w:sz="0" w:space="0" w:color="auto"/>
          </w:divBdr>
        </w:div>
        <w:div w:id="342899205">
          <w:marLeft w:val="640"/>
          <w:marRight w:val="0"/>
          <w:marTop w:val="0"/>
          <w:marBottom w:val="0"/>
          <w:divBdr>
            <w:top w:val="none" w:sz="0" w:space="0" w:color="auto"/>
            <w:left w:val="none" w:sz="0" w:space="0" w:color="auto"/>
            <w:bottom w:val="none" w:sz="0" w:space="0" w:color="auto"/>
            <w:right w:val="none" w:sz="0" w:space="0" w:color="auto"/>
          </w:divBdr>
        </w:div>
        <w:div w:id="431559766">
          <w:marLeft w:val="640"/>
          <w:marRight w:val="0"/>
          <w:marTop w:val="0"/>
          <w:marBottom w:val="0"/>
          <w:divBdr>
            <w:top w:val="none" w:sz="0" w:space="0" w:color="auto"/>
            <w:left w:val="none" w:sz="0" w:space="0" w:color="auto"/>
            <w:bottom w:val="none" w:sz="0" w:space="0" w:color="auto"/>
            <w:right w:val="none" w:sz="0" w:space="0" w:color="auto"/>
          </w:divBdr>
        </w:div>
        <w:div w:id="461577774">
          <w:marLeft w:val="640"/>
          <w:marRight w:val="0"/>
          <w:marTop w:val="0"/>
          <w:marBottom w:val="0"/>
          <w:divBdr>
            <w:top w:val="none" w:sz="0" w:space="0" w:color="auto"/>
            <w:left w:val="none" w:sz="0" w:space="0" w:color="auto"/>
            <w:bottom w:val="none" w:sz="0" w:space="0" w:color="auto"/>
            <w:right w:val="none" w:sz="0" w:space="0" w:color="auto"/>
          </w:divBdr>
        </w:div>
        <w:div w:id="626473218">
          <w:marLeft w:val="640"/>
          <w:marRight w:val="0"/>
          <w:marTop w:val="0"/>
          <w:marBottom w:val="0"/>
          <w:divBdr>
            <w:top w:val="none" w:sz="0" w:space="0" w:color="auto"/>
            <w:left w:val="none" w:sz="0" w:space="0" w:color="auto"/>
            <w:bottom w:val="none" w:sz="0" w:space="0" w:color="auto"/>
            <w:right w:val="none" w:sz="0" w:space="0" w:color="auto"/>
          </w:divBdr>
        </w:div>
        <w:div w:id="635527102">
          <w:marLeft w:val="640"/>
          <w:marRight w:val="0"/>
          <w:marTop w:val="0"/>
          <w:marBottom w:val="0"/>
          <w:divBdr>
            <w:top w:val="none" w:sz="0" w:space="0" w:color="auto"/>
            <w:left w:val="none" w:sz="0" w:space="0" w:color="auto"/>
            <w:bottom w:val="none" w:sz="0" w:space="0" w:color="auto"/>
            <w:right w:val="none" w:sz="0" w:space="0" w:color="auto"/>
          </w:divBdr>
        </w:div>
        <w:div w:id="664279775">
          <w:marLeft w:val="640"/>
          <w:marRight w:val="0"/>
          <w:marTop w:val="0"/>
          <w:marBottom w:val="0"/>
          <w:divBdr>
            <w:top w:val="none" w:sz="0" w:space="0" w:color="auto"/>
            <w:left w:val="none" w:sz="0" w:space="0" w:color="auto"/>
            <w:bottom w:val="none" w:sz="0" w:space="0" w:color="auto"/>
            <w:right w:val="none" w:sz="0" w:space="0" w:color="auto"/>
          </w:divBdr>
        </w:div>
        <w:div w:id="708917411">
          <w:marLeft w:val="640"/>
          <w:marRight w:val="0"/>
          <w:marTop w:val="0"/>
          <w:marBottom w:val="0"/>
          <w:divBdr>
            <w:top w:val="none" w:sz="0" w:space="0" w:color="auto"/>
            <w:left w:val="none" w:sz="0" w:space="0" w:color="auto"/>
            <w:bottom w:val="none" w:sz="0" w:space="0" w:color="auto"/>
            <w:right w:val="none" w:sz="0" w:space="0" w:color="auto"/>
          </w:divBdr>
        </w:div>
        <w:div w:id="740375449">
          <w:marLeft w:val="640"/>
          <w:marRight w:val="0"/>
          <w:marTop w:val="0"/>
          <w:marBottom w:val="0"/>
          <w:divBdr>
            <w:top w:val="none" w:sz="0" w:space="0" w:color="auto"/>
            <w:left w:val="none" w:sz="0" w:space="0" w:color="auto"/>
            <w:bottom w:val="none" w:sz="0" w:space="0" w:color="auto"/>
            <w:right w:val="none" w:sz="0" w:space="0" w:color="auto"/>
          </w:divBdr>
        </w:div>
        <w:div w:id="825324205">
          <w:marLeft w:val="640"/>
          <w:marRight w:val="0"/>
          <w:marTop w:val="0"/>
          <w:marBottom w:val="0"/>
          <w:divBdr>
            <w:top w:val="none" w:sz="0" w:space="0" w:color="auto"/>
            <w:left w:val="none" w:sz="0" w:space="0" w:color="auto"/>
            <w:bottom w:val="none" w:sz="0" w:space="0" w:color="auto"/>
            <w:right w:val="none" w:sz="0" w:space="0" w:color="auto"/>
          </w:divBdr>
        </w:div>
        <w:div w:id="880093284">
          <w:marLeft w:val="640"/>
          <w:marRight w:val="0"/>
          <w:marTop w:val="0"/>
          <w:marBottom w:val="0"/>
          <w:divBdr>
            <w:top w:val="none" w:sz="0" w:space="0" w:color="auto"/>
            <w:left w:val="none" w:sz="0" w:space="0" w:color="auto"/>
            <w:bottom w:val="none" w:sz="0" w:space="0" w:color="auto"/>
            <w:right w:val="none" w:sz="0" w:space="0" w:color="auto"/>
          </w:divBdr>
        </w:div>
        <w:div w:id="939069331">
          <w:marLeft w:val="640"/>
          <w:marRight w:val="0"/>
          <w:marTop w:val="0"/>
          <w:marBottom w:val="0"/>
          <w:divBdr>
            <w:top w:val="none" w:sz="0" w:space="0" w:color="auto"/>
            <w:left w:val="none" w:sz="0" w:space="0" w:color="auto"/>
            <w:bottom w:val="none" w:sz="0" w:space="0" w:color="auto"/>
            <w:right w:val="none" w:sz="0" w:space="0" w:color="auto"/>
          </w:divBdr>
        </w:div>
        <w:div w:id="1026055995">
          <w:marLeft w:val="640"/>
          <w:marRight w:val="0"/>
          <w:marTop w:val="0"/>
          <w:marBottom w:val="0"/>
          <w:divBdr>
            <w:top w:val="none" w:sz="0" w:space="0" w:color="auto"/>
            <w:left w:val="none" w:sz="0" w:space="0" w:color="auto"/>
            <w:bottom w:val="none" w:sz="0" w:space="0" w:color="auto"/>
            <w:right w:val="none" w:sz="0" w:space="0" w:color="auto"/>
          </w:divBdr>
        </w:div>
        <w:div w:id="1108743339">
          <w:marLeft w:val="640"/>
          <w:marRight w:val="0"/>
          <w:marTop w:val="0"/>
          <w:marBottom w:val="0"/>
          <w:divBdr>
            <w:top w:val="none" w:sz="0" w:space="0" w:color="auto"/>
            <w:left w:val="none" w:sz="0" w:space="0" w:color="auto"/>
            <w:bottom w:val="none" w:sz="0" w:space="0" w:color="auto"/>
            <w:right w:val="none" w:sz="0" w:space="0" w:color="auto"/>
          </w:divBdr>
        </w:div>
        <w:div w:id="1128281403">
          <w:marLeft w:val="640"/>
          <w:marRight w:val="0"/>
          <w:marTop w:val="0"/>
          <w:marBottom w:val="0"/>
          <w:divBdr>
            <w:top w:val="none" w:sz="0" w:space="0" w:color="auto"/>
            <w:left w:val="none" w:sz="0" w:space="0" w:color="auto"/>
            <w:bottom w:val="none" w:sz="0" w:space="0" w:color="auto"/>
            <w:right w:val="none" w:sz="0" w:space="0" w:color="auto"/>
          </w:divBdr>
        </w:div>
        <w:div w:id="1150709488">
          <w:marLeft w:val="640"/>
          <w:marRight w:val="0"/>
          <w:marTop w:val="0"/>
          <w:marBottom w:val="0"/>
          <w:divBdr>
            <w:top w:val="none" w:sz="0" w:space="0" w:color="auto"/>
            <w:left w:val="none" w:sz="0" w:space="0" w:color="auto"/>
            <w:bottom w:val="none" w:sz="0" w:space="0" w:color="auto"/>
            <w:right w:val="none" w:sz="0" w:space="0" w:color="auto"/>
          </w:divBdr>
        </w:div>
        <w:div w:id="1191795850">
          <w:marLeft w:val="640"/>
          <w:marRight w:val="0"/>
          <w:marTop w:val="0"/>
          <w:marBottom w:val="0"/>
          <w:divBdr>
            <w:top w:val="none" w:sz="0" w:space="0" w:color="auto"/>
            <w:left w:val="none" w:sz="0" w:space="0" w:color="auto"/>
            <w:bottom w:val="none" w:sz="0" w:space="0" w:color="auto"/>
            <w:right w:val="none" w:sz="0" w:space="0" w:color="auto"/>
          </w:divBdr>
        </w:div>
        <w:div w:id="1197505039">
          <w:marLeft w:val="640"/>
          <w:marRight w:val="0"/>
          <w:marTop w:val="0"/>
          <w:marBottom w:val="0"/>
          <w:divBdr>
            <w:top w:val="none" w:sz="0" w:space="0" w:color="auto"/>
            <w:left w:val="none" w:sz="0" w:space="0" w:color="auto"/>
            <w:bottom w:val="none" w:sz="0" w:space="0" w:color="auto"/>
            <w:right w:val="none" w:sz="0" w:space="0" w:color="auto"/>
          </w:divBdr>
        </w:div>
        <w:div w:id="1266229868">
          <w:marLeft w:val="640"/>
          <w:marRight w:val="0"/>
          <w:marTop w:val="0"/>
          <w:marBottom w:val="0"/>
          <w:divBdr>
            <w:top w:val="none" w:sz="0" w:space="0" w:color="auto"/>
            <w:left w:val="none" w:sz="0" w:space="0" w:color="auto"/>
            <w:bottom w:val="none" w:sz="0" w:space="0" w:color="auto"/>
            <w:right w:val="none" w:sz="0" w:space="0" w:color="auto"/>
          </w:divBdr>
        </w:div>
        <w:div w:id="1289970697">
          <w:marLeft w:val="640"/>
          <w:marRight w:val="0"/>
          <w:marTop w:val="0"/>
          <w:marBottom w:val="0"/>
          <w:divBdr>
            <w:top w:val="none" w:sz="0" w:space="0" w:color="auto"/>
            <w:left w:val="none" w:sz="0" w:space="0" w:color="auto"/>
            <w:bottom w:val="none" w:sz="0" w:space="0" w:color="auto"/>
            <w:right w:val="none" w:sz="0" w:space="0" w:color="auto"/>
          </w:divBdr>
        </w:div>
        <w:div w:id="1318651236">
          <w:marLeft w:val="640"/>
          <w:marRight w:val="0"/>
          <w:marTop w:val="0"/>
          <w:marBottom w:val="0"/>
          <w:divBdr>
            <w:top w:val="none" w:sz="0" w:space="0" w:color="auto"/>
            <w:left w:val="none" w:sz="0" w:space="0" w:color="auto"/>
            <w:bottom w:val="none" w:sz="0" w:space="0" w:color="auto"/>
            <w:right w:val="none" w:sz="0" w:space="0" w:color="auto"/>
          </w:divBdr>
        </w:div>
        <w:div w:id="1472870339">
          <w:marLeft w:val="640"/>
          <w:marRight w:val="0"/>
          <w:marTop w:val="0"/>
          <w:marBottom w:val="0"/>
          <w:divBdr>
            <w:top w:val="none" w:sz="0" w:space="0" w:color="auto"/>
            <w:left w:val="none" w:sz="0" w:space="0" w:color="auto"/>
            <w:bottom w:val="none" w:sz="0" w:space="0" w:color="auto"/>
            <w:right w:val="none" w:sz="0" w:space="0" w:color="auto"/>
          </w:divBdr>
        </w:div>
        <w:div w:id="1529249205">
          <w:marLeft w:val="640"/>
          <w:marRight w:val="0"/>
          <w:marTop w:val="0"/>
          <w:marBottom w:val="0"/>
          <w:divBdr>
            <w:top w:val="none" w:sz="0" w:space="0" w:color="auto"/>
            <w:left w:val="none" w:sz="0" w:space="0" w:color="auto"/>
            <w:bottom w:val="none" w:sz="0" w:space="0" w:color="auto"/>
            <w:right w:val="none" w:sz="0" w:space="0" w:color="auto"/>
          </w:divBdr>
        </w:div>
        <w:div w:id="1567452974">
          <w:marLeft w:val="640"/>
          <w:marRight w:val="0"/>
          <w:marTop w:val="0"/>
          <w:marBottom w:val="0"/>
          <w:divBdr>
            <w:top w:val="none" w:sz="0" w:space="0" w:color="auto"/>
            <w:left w:val="none" w:sz="0" w:space="0" w:color="auto"/>
            <w:bottom w:val="none" w:sz="0" w:space="0" w:color="auto"/>
            <w:right w:val="none" w:sz="0" w:space="0" w:color="auto"/>
          </w:divBdr>
        </w:div>
        <w:div w:id="1578704332">
          <w:marLeft w:val="640"/>
          <w:marRight w:val="0"/>
          <w:marTop w:val="0"/>
          <w:marBottom w:val="0"/>
          <w:divBdr>
            <w:top w:val="none" w:sz="0" w:space="0" w:color="auto"/>
            <w:left w:val="none" w:sz="0" w:space="0" w:color="auto"/>
            <w:bottom w:val="none" w:sz="0" w:space="0" w:color="auto"/>
            <w:right w:val="none" w:sz="0" w:space="0" w:color="auto"/>
          </w:divBdr>
        </w:div>
        <w:div w:id="1637952595">
          <w:marLeft w:val="640"/>
          <w:marRight w:val="0"/>
          <w:marTop w:val="0"/>
          <w:marBottom w:val="0"/>
          <w:divBdr>
            <w:top w:val="none" w:sz="0" w:space="0" w:color="auto"/>
            <w:left w:val="none" w:sz="0" w:space="0" w:color="auto"/>
            <w:bottom w:val="none" w:sz="0" w:space="0" w:color="auto"/>
            <w:right w:val="none" w:sz="0" w:space="0" w:color="auto"/>
          </w:divBdr>
        </w:div>
        <w:div w:id="1685865874">
          <w:marLeft w:val="640"/>
          <w:marRight w:val="0"/>
          <w:marTop w:val="0"/>
          <w:marBottom w:val="0"/>
          <w:divBdr>
            <w:top w:val="none" w:sz="0" w:space="0" w:color="auto"/>
            <w:left w:val="none" w:sz="0" w:space="0" w:color="auto"/>
            <w:bottom w:val="none" w:sz="0" w:space="0" w:color="auto"/>
            <w:right w:val="none" w:sz="0" w:space="0" w:color="auto"/>
          </w:divBdr>
        </w:div>
        <w:div w:id="1718551499">
          <w:marLeft w:val="640"/>
          <w:marRight w:val="0"/>
          <w:marTop w:val="0"/>
          <w:marBottom w:val="0"/>
          <w:divBdr>
            <w:top w:val="none" w:sz="0" w:space="0" w:color="auto"/>
            <w:left w:val="none" w:sz="0" w:space="0" w:color="auto"/>
            <w:bottom w:val="none" w:sz="0" w:space="0" w:color="auto"/>
            <w:right w:val="none" w:sz="0" w:space="0" w:color="auto"/>
          </w:divBdr>
        </w:div>
        <w:div w:id="1742873522">
          <w:marLeft w:val="640"/>
          <w:marRight w:val="0"/>
          <w:marTop w:val="0"/>
          <w:marBottom w:val="0"/>
          <w:divBdr>
            <w:top w:val="none" w:sz="0" w:space="0" w:color="auto"/>
            <w:left w:val="none" w:sz="0" w:space="0" w:color="auto"/>
            <w:bottom w:val="none" w:sz="0" w:space="0" w:color="auto"/>
            <w:right w:val="none" w:sz="0" w:space="0" w:color="auto"/>
          </w:divBdr>
        </w:div>
        <w:div w:id="1803112998">
          <w:marLeft w:val="640"/>
          <w:marRight w:val="0"/>
          <w:marTop w:val="0"/>
          <w:marBottom w:val="0"/>
          <w:divBdr>
            <w:top w:val="none" w:sz="0" w:space="0" w:color="auto"/>
            <w:left w:val="none" w:sz="0" w:space="0" w:color="auto"/>
            <w:bottom w:val="none" w:sz="0" w:space="0" w:color="auto"/>
            <w:right w:val="none" w:sz="0" w:space="0" w:color="auto"/>
          </w:divBdr>
        </w:div>
        <w:div w:id="1812553182">
          <w:marLeft w:val="640"/>
          <w:marRight w:val="0"/>
          <w:marTop w:val="0"/>
          <w:marBottom w:val="0"/>
          <w:divBdr>
            <w:top w:val="none" w:sz="0" w:space="0" w:color="auto"/>
            <w:left w:val="none" w:sz="0" w:space="0" w:color="auto"/>
            <w:bottom w:val="none" w:sz="0" w:space="0" w:color="auto"/>
            <w:right w:val="none" w:sz="0" w:space="0" w:color="auto"/>
          </w:divBdr>
        </w:div>
        <w:div w:id="1964117786">
          <w:marLeft w:val="640"/>
          <w:marRight w:val="0"/>
          <w:marTop w:val="0"/>
          <w:marBottom w:val="0"/>
          <w:divBdr>
            <w:top w:val="none" w:sz="0" w:space="0" w:color="auto"/>
            <w:left w:val="none" w:sz="0" w:space="0" w:color="auto"/>
            <w:bottom w:val="none" w:sz="0" w:space="0" w:color="auto"/>
            <w:right w:val="none" w:sz="0" w:space="0" w:color="auto"/>
          </w:divBdr>
        </w:div>
        <w:div w:id="2028096162">
          <w:marLeft w:val="640"/>
          <w:marRight w:val="0"/>
          <w:marTop w:val="0"/>
          <w:marBottom w:val="0"/>
          <w:divBdr>
            <w:top w:val="none" w:sz="0" w:space="0" w:color="auto"/>
            <w:left w:val="none" w:sz="0" w:space="0" w:color="auto"/>
            <w:bottom w:val="none" w:sz="0" w:space="0" w:color="auto"/>
            <w:right w:val="none" w:sz="0" w:space="0" w:color="auto"/>
          </w:divBdr>
        </w:div>
        <w:div w:id="2034069872">
          <w:marLeft w:val="640"/>
          <w:marRight w:val="0"/>
          <w:marTop w:val="0"/>
          <w:marBottom w:val="0"/>
          <w:divBdr>
            <w:top w:val="none" w:sz="0" w:space="0" w:color="auto"/>
            <w:left w:val="none" w:sz="0" w:space="0" w:color="auto"/>
            <w:bottom w:val="none" w:sz="0" w:space="0" w:color="auto"/>
            <w:right w:val="none" w:sz="0" w:space="0" w:color="auto"/>
          </w:divBdr>
        </w:div>
        <w:div w:id="2078938118">
          <w:marLeft w:val="640"/>
          <w:marRight w:val="0"/>
          <w:marTop w:val="0"/>
          <w:marBottom w:val="0"/>
          <w:divBdr>
            <w:top w:val="none" w:sz="0" w:space="0" w:color="auto"/>
            <w:left w:val="none" w:sz="0" w:space="0" w:color="auto"/>
            <w:bottom w:val="none" w:sz="0" w:space="0" w:color="auto"/>
            <w:right w:val="none" w:sz="0" w:space="0" w:color="auto"/>
          </w:divBdr>
        </w:div>
        <w:div w:id="2132746253">
          <w:marLeft w:val="640"/>
          <w:marRight w:val="0"/>
          <w:marTop w:val="0"/>
          <w:marBottom w:val="0"/>
          <w:divBdr>
            <w:top w:val="none" w:sz="0" w:space="0" w:color="auto"/>
            <w:left w:val="none" w:sz="0" w:space="0" w:color="auto"/>
            <w:bottom w:val="none" w:sz="0" w:space="0" w:color="auto"/>
            <w:right w:val="none" w:sz="0" w:space="0" w:color="auto"/>
          </w:divBdr>
        </w:div>
      </w:divsChild>
    </w:div>
    <w:div w:id="300306309">
      <w:bodyDiv w:val="1"/>
      <w:marLeft w:val="0"/>
      <w:marRight w:val="0"/>
      <w:marTop w:val="0"/>
      <w:marBottom w:val="0"/>
      <w:divBdr>
        <w:top w:val="none" w:sz="0" w:space="0" w:color="auto"/>
        <w:left w:val="none" w:sz="0" w:space="0" w:color="auto"/>
        <w:bottom w:val="none" w:sz="0" w:space="0" w:color="auto"/>
        <w:right w:val="none" w:sz="0" w:space="0" w:color="auto"/>
      </w:divBdr>
      <w:divsChild>
        <w:div w:id="56518413">
          <w:marLeft w:val="640"/>
          <w:marRight w:val="0"/>
          <w:marTop w:val="0"/>
          <w:marBottom w:val="0"/>
          <w:divBdr>
            <w:top w:val="none" w:sz="0" w:space="0" w:color="auto"/>
            <w:left w:val="none" w:sz="0" w:space="0" w:color="auto"/>
            <w:bottom w:val="none" w:sz="0" w:space="0" w:color="auto"/>
            <w:right w:val="none" w:sz="0" w:space="0" w:color="auto"/>
          </w:divBdr>
        </w:div>
        <w:div w:id="61684320">
          <w:marLeft w:val="640"/>
          <w:marRight w:val="0"/>
          <w:marTop w:val="0"/>
          <w:marBottom w:val="0"/>
          <w:divBdr>
            <w:top w:val="none" w:sz="0" w:space="0" w:color="auto"/>
            <w:left w:val="none" w:sz="0" w:space="0" w:color="auto"/>
            <w:bottom w:val="none" w:sz="0" w:space="0" w:color="auto"/>
            <w:right w:val="none" w:sz="0" w:space="0" w:color="auto"/>
          </w:divBdr>
        </w:div>
        <w:div w:id="91633722">
          <w:marLeft w:val="640"/>
          <w:marRight w:val="0"/>
          <w:marTop w:val="0"/>
          <w:marBottom w:val="0"/>
          <w:divBdr>
            <w:top w:val="none" w:sz="0" w:space="0" w:color="auto"/>
            <w:left w:val="none" w:sz="0" w:space="0" w:color="auto"/>
            <w:bottom w:val="none" w:sz="0" w:space="0" w:color="auto"/>
            <w:right w:val="none" w:sz="0" w:space="0" w:color="auto"/>
          </w:divBdr>
        </w:div>
        <w:div w:id="109276313">
          <w:marLeft w:val="640"/>
          <w:marRight w:val="0"/>
          <w:marTop w:val="0"/>
          <w:marBottom w:val="0"/>
          <w:divBdr>
            <w:top w:val="none" w:sz="0" w:space="0" w:color="auto"/>
            <w:left w:val="none" w:sz="0" w:space="0" w:color="auto"/>
            <w:bottom w:val="none" w:sz="0" w:space="0" w:color="auto"/>
            <w:right w:val="none" w:sz="0" w:space="0" w:color="auto"/>
          </w:divBdr>
        </w:div>
        <w:div w:id="145902959">
          <w:marLeft w:val="640"/>
          <w:marRight w:val="0"/>
          <w:marTop w:val="0"/>
          <w:marBottom w:val="0"/>
          <w:divBdr>
            <w:top w:val="none" w:sz="0" w:space="0" w:color="auto"/>
            <w:left w:val="none" w:sz="0" w:space="0" w:color="auto"/>
            <w:bottom w:val="none" w:sz="0" w:space="0" w:color="auto"/>
            <w:right w:val="none" w:sz="0" w:space="0" w:color="auto"/>
          </w:divBdr>
        </w:div>
        <w:div w:id="262154377">
          <w:marLeft w:val="640"/>
          <w:marRight w:val="0"/>
          <w:marTop w:val="0"/>
          <w:marBottom w:val="0"/>
          <w:divBdr>
            <w:top w:val="none" w:sz="0" w:space="0" w:color="auto"/>
            <w:left w:val="none" w:sz="0" w:space="0" w:color="auto"/>
            <w:bottom w:val="none" w:sz="0" w:space="0" w:color="auto"/>
            <w:right w:val="none" w:sz="0" w:space="0" w:color="auto"/>
          </w:divBdr>
        </w:div>
        <w:div w:id="277682785">
          <w:marLeft w:val="640"/>
          <w:marRight w:val="0"/>
          <w:marTop w:val="0"/>
          <w:marBottom w:val="0"/>
          <w:divBdr>
            <w:top w:val="none" w:sz="0" w:space="0" w:color="auto"/>
            <w:left w:val="none" w:sz="0" w:space="0" w:color="auto"/>
            <w:bottom w:val="none" w:sz="0" w:space="0" w:color="auto"/>
            <w:right w:val="none" w:sz="0" w:space="0" w:color="auto"/>
          </w:divBdr>
        </w:div>
        <w:div w:id="307131057">
          <w:marLeft w:val="640"/>
          <w:marRight w:val="0"/>
          <w:marTop w:val="0"/>
          <w:marBottom w:val="0"/>
          <w:divBdr>
            <w:top w:val="none" w:sz="0" w:space="0" w:color="auto"/>
            <w:left w:val="none" w:sz="0" w:space="0" w:color="auto"/>
            <w:bottom w:val="none" w:sz="0" w:space="0" w:color="auto"/>
            <w:right w:val="none" w:sz="0" w:space="0" w:color="auto"/>
          </w:divBdr>
        </w:div>
        <w:div w:id="317851307">
          <w:marLeft w:val="640"/>
          <w:marRight w:val="0"/>
          <w:marTop w:val="0"/>
          <w:marBottom w:val="0"/>
          <w:divBdr>
            <w:top w:val="none" w:sz="0" w:space="0" w:color="auto"/>
            <w:left w:val="none" w:sz="0" w:space="0" w:color="auto"/>
            <w:bottom w:val="none" w:sz="0" w:space="0" w:color="auto"/>
            <w:right w:val="none" w:sz="0" w:space="0" w:color="auto"/>
          </w:divBdr>
        </w:div>
        <w:div w:id="335038138">
          <w:marLeft w:val="640"/>
          <w:marRight w:val="0"/>
          <w:marTop w:val="0"/>
          <w:marBottom w:val="0"/>
          <w:divBdr>
            <w:top w:val="none" w:sz="0" w:space="0" w:color="auto"/>
            <w:left w:val="none" w:sz="0" w:space="0" w:color="auto"/>
            <w:bottom w:val="none" w:sz="0" w:space="0" w:color="auto"/>
            <w:right w:val="none" w:sz="0" w:space="0" w:color="auto"/>
          </w:divBdr>
        </w:div>
        <w:div w:id="374233840">
          <w:marLeft w:val="640"/>
          <w:marRight w:val="0"/>
          <w:marTop w:val="0"/>
          <w:marBottom w:val="0"/>
          <w:divBdr>
            <w:top w:val="none" w:sz="0" w:space="0" w:color="auto"/>
            <w:left w:val="none" w:sz="0" w:space="0" w:color="auto"/>
            <w:bottom w:val="none" w:sz="0" w:space="0" w:color="auto"/>
            <w:right w:val="none" w:sz="0" w:space="0" w:color="auto"/>
          </w:divBdr>
        </w:div>
        <w:div w:id="376861079">
          <w:marLeft w:val="640"/>
          <w:marRight w:val="0"/>
          <w:marTop w:val="0"/>
          <w:marBottom w:val="0"/>
          <w:divBdr>
            <w:top w:val="none" w:sz="0" w:space="0" w:color="auto"/>
            <w:left w:val="none" w:sz="0" w:space="0" w:color="auto"/>
            <w:bottom w:val="none" w:sz="0" w:space="0" w:color="auto"/>
            <w:right w:val="none" w:sz="0" w:space="0" w:color="auto"/>
          </w:divBdr>
        </w:div>
        <w:div w:id="508327436">
          <w:marLeft w:val="640"/>
          <w:marRight w:val="0"/>
          <w:marTop w:val="0"/>
          <w:marBottom w:val="0"/>
          <w:divBdr>
            <w:top w:val="none" w:sz="0" w:space="0" w:color="auto"/>
            <w:left w:val="none" w:sz="0" w:space="0" w:color="auto"/>
            <w:bottom w:val="none" w:sz="0" w:space="0" w:color="auto"/>
            <w:right w:val="none" w:sz="0" w:space="0" w:color="auto"/>
          </w:divBdr>
        </w:div>
        <w:div w:id="516969886">
          <w:marLeft w:val="640"/>
          <w:marRight w:val="0"/>
          <w:marTop w:val="0"/>
          <w:marBottom w:val="0"/>
          <w:divBdr>
            <w:top w:val="none" w:sz="0" w:space="0" w:color="auto"/>
            <w:left w:val="none" w:sz="0" w:space="0" w:color="auto"/>
            <w:bottom w:val="none" w:sz="0" w:space="0" w:color="auto"/>
            <w:right w:val="none" w:sz="0" w:space="0" w:color="auto"/>
          </w:divBdr>
        </w:div>
        <w:div w:id="517231492">
          <w:marLeft w:val="640"/>
          <w:marRight w:val="0"/>
          <w:marTop w:val="0"/>
          <w:marBottom w:val="0"/>
          <w:divBdr>
            <w:top w:val="none" w:sz="0" w:space="0" w:color="auto"/>
            <w:left w:val="none" w:sz="0" w:space="0" w:color="auto"/>
            <w:bottom w:val="none" w:sz="0" w:space="0" w:color="auto"/>
            <w:right w:val="none" w:sz="0" w:space="0" w:color="auto"/>
          </w:divBdr>
        </w:div>
        <w:div w:id="532772457">
          <w:marLeft w:val="640"/>
          <w:marRight w:val="0"/>
          <w:marTop w:val="0"/>
          <w:marBottom w:val="0"/>
          <w:divBdr>
            <w:top w:val="none" w:sz="0" w:space="0" w:color="auto"/>
            <w:left w:val="none" w:sz="0" w:space="0" w:color="auto"/>
            <w:bottom w:val="none" w:sz="0" w:space="0" w:color="auto"/>
            <w:right w:val="none" w:sz="0" w:space="0" w:color="auto"/>
          </w:divBdr>
        </w:div>
        <w:div w:id="559482980">
          <w:marLeft w:val="640"/>
          <w:marRight w:val="0"/>
          <w:marTop w:val="0"/>
          <w:marBottom w:val="0"/>
          <w:divBdr>
            <w:top w:val="none" w:sz="0" w:space="0" w:color="auto"/>
            <w:left w:val="none" w:sz="0" w:space="0" w:color="auto"/>
            <w:bottom w:val="none" w:sz="0" w:space="0" w:color="auto"/>
            <w:right w:val="none" w:sz="0" w:space="0" w:color="auto"/>
          </w:divBdr>
        </w:div>
        <w:div w:id="576717934">
          <w:marLeft w:val="640"/>
          <w:marRight w:val="0"/>
          <w:marTop w:val="0"/>
          <w:marBottom w:val="0"/>
          <w:divBdr>
            <w:top w:val="none" w:sz="0" w:space="0" w:color="auto"/>
            <w:left w:val="none" w:sz="0" w:space="0" w:color="auto"/>
            <w:bottom w:val="none" w:sz="0" w:space="0" w:color="auto"/>
            <w:right w:val="none" w:sz="0" w:space="0" w:color="auto"/>
          </w:divBdr>
        </w:div>
        <w:div w:id="578557127">
          <w:marLeft w:val="640"/>
          <w:marRight w:val="0"/>
          <w:marTop w:val="0"/>
          <w:marBottom w:val="0"/>
          <w:divBdr>
            <w:top w:val="none" w:sz="0" w:space="0" w:color="auto"/>
            <w:left w:val="none" w:sz="0" w:space="0" w:color="auto"/>
            <w:bottom w:val="none" w:sz="0" w:space="0" w:color="auto"/>
            <w:right w:val="none" w:sz="0" w:space="0" w:color="auto"/>
          </w:divBdr>
        </w:div>
        <w:div w:id="608975218">
          <w:marLeft w:val="640"/>
          <w:marRight w:val="0"/>
          <w:marTop w:val="0"/>
          <w:marBottom w:val="0"/>
          <w:divBdr>
            <w:top w:val="none" w:sz="0" w:space="0" w:color="auto"/>
            <w:left w:val="none" w:sz="0" w:space="0" w:color="auto"/>
            <w:bottom w:val="none" w:sz="0" w:space="0" w:color="auto"/>
            <w:right w:val="none" w:sz="0" w:space="0" w:color="auto"/>
          </w:divBdr>
        </w:div>
        <w:div w:id="653532602">
          <w:marLeft w:val="640"/>
          <w:marRight w:val="0"/>
          <w:marTop w:val="0"/>
          <w:marBottom w:val="0"/>
          <w:divBdr>
            <w:top w:val="none" w:sz="0" w:space="0" w:color="auto"/>
            <w:left w:val="none" w:sz="0" w:space="0" w:color="auto"/>
            <w:bottom w:val="none" w:sz="0" w:space="0" w:color="auto"/>
            <w:right w:val="none" w:sz="0" w:space="0" w:color="auto"/>
          </w:divBdr>
        </w:div>
        <w:div w:id="710419873">
          <w:marLeft w:val="640"/>
          <w:marRight w:val="0"/>
          <w:marTop w:val="0"/>
          <w:marBottom w:val="0"/>
          <w:divBdr>
            <w:top w:val="none" w:sz="0" w:space="0" w:color="auto"/>
            <w:left w:val="none" w:sz="0" w:space="0" w:color="auto"/>
            <w:bottom w:val="none" w:sz="0" w:space="0" w:color="auto"/>
            <w:right w:val="none" w:sz="0" w:space="0" w:color="auto"/>
          </w:divBdr>
        </w:div>
        <w:div w:id="719746914">
          <w:marLeft w:val="640"/>
          <w:marRight w:val="0"/>
          <w:marTop w:val="0"/>
          <w:marBottom w:val="0"/>
          <w:divBdr>
            <w:top w:val="none" w:sz="0" w:space="0" w:color="auto"/>
            <w:left w:val="none" w:sz="0" w:space="0" w:color="auto"/>
            <w:bottom w:val="none" w:sz="0" w:space="0" w:color="auto"/>
            <w:right w:val="none" w:sz="0" w:space="0" w:color="auto"/>
          </w:divBdr>
        </w:div>
        <w:div w:id="720521545">
          <w:marLeft w:val="640"/>
          <w:marRight w:val="0"/>
          <w:marTop w:val="0"/>
          <w:marBottom w:val="0"/>
          <w:divBdr>
            <w:top w:val="none" w:sz="0" w:space="0" w:color="auto"/>
            <w:left w:val="none" w:sz="0" w:space="0" w:color="auto"/>
            <w:bottom w:val="none" w:sz="0" w:space="0" w:color="auto"/>
            <w:right w:val="none" w:sz="0" w:space="0" w:color="auto"/>
          </w:divBdr>
        </w:div>
        <w:div w:id="721949028">
          <w:marLeft w:val="640"/>
          <w:marRight w:val="0"/>
          <w:marTop w:val="0"/>
          <w:marBottom w:val="0"/>
          <w:divBdr>
            <w:top w:val="none" w:sz="0" w:space="0" w:color="auto"/>
            <w:left w:val="none" w:sz="0" w:space="0" w:color="auto"/>
            <w:bottom w:val="none" w:sz="0" w:space="0" w:color="auto"/>
            <w:right w:val="none" w:sz="0" w:space="0" w:color="auto"/>
          </w:divBdr>
        </w:div>
        <w:div w:id="764612558">
          <w:marLeft w:val="640"/>
          <w:marRight w:val="0"/>
          <w:marTop w:val="0"/>
          <w:marBottom w:val="0"/>
          <w:divBdr>
            <w:top w:val="none" w:sz="0" w:space="0" w:color="auto"/>
            <w:left w:val="none" w:sz="0" w:space="0" w:color="auto"/>
            <w:bottom w:val="none" w:sz="0" w:space="0" w:color="auto"/>
            <w:right w:val="none" w:sz="0" w:space="0" w:color="auto"/>
          </w:divBdr>
        </w:div>
        <w:div w:id="820731480">
          <w:marLeft w:val="640"/>
          <w:marRight w:val="0"/>
          <w:marTop w:val="0"/>
          <w:marBottom w:val="0"/>
          <w:divBdr>
            <w:top w:val="none" w:sz="0" w:space="0" w:color="auto"/>
            <w:left w:val="none" w:sz="0" w:space="0" w:color="auto"/>
            <w:bottom w:val="none" w:sz="0" w:space="0" w:color="auto"/>
            <w:right w:val="none" w:sz="0" w:space="0" w:color="auto"/>
          </w:divBdr>
        </w:div>
        <w:div w:id="822312374">
          <w:marLeft w:val="640"/>
          <w:marRight w:val="0"/>
          <w:marTop w:val="0"/>
          <w:marBottom w:val="0"/>
          <w:divBdr>
            <w:top w:val="none" w:sz="0" w:space="0" w:color="auto"/>
            <w:left w:val="none" w:sz="0" w:space="0" w:color="auto"/>
            <w:bottom w:val="none" w:sz="0" w:space="0" w:color="auto"/>
            <w:right w:val="none" w:sz="0" w:space="0" w:color="auto"/>
          </w:divBdr>
        </w:div>
        <w:div w:id="822551528">
          <w:marLeft w:val="640"/>
          <w:marRight w:val="0"/>
          <w:marTop w:val="0"/>
          <w:marBottom w:val="0"/>
          <w:divBdr>
            <w:top w:val="none" w:sz="0" w:space="0" w:color="auto"/>
            <w:left w:val="none" w:sz="0" w:space="0" w:color="auto"/>
            <w:bottom w:val="none" w:sz="0" w:space="0" w:color="auto"/>
            <w:right w:val="none" w:sz="0" w:space="0" w:color="auto"/>
          </w:divBdr>
        </w:div>
        <w:div w:id="842671156">
          <w:marLeft w:val="640"/>
          <w:marRight w:val="0"/>
          <w:marTop w:val="0"/>
          <w:marBottom w:val="0"/>
          <w:divBdr>
            <w:top w:val="none" w:sz="0" w:space="0" w:color="auto"/>
            <w:left w:val="none" w:sz="0" w:space="0" w:color="auto"/>
            <w:bottom w:val="none" w:sz="0" w:space="0" w:color="auto"/>
            <w:right w:val="none" w:sz="0" w:space="0" w:color="auto"/>
          </w:divBdr>
        </w:div>
        <w:div w:id="859856595">
          <w:marLeft w:val="640"/>
          <w:marRight w:val="0"/>
          <w:marTop w:val="0"/>
          <w:marBottom w:val="0"/>
          <w:divBdr>
            <w:top w:val="none" w:sz="0" w:space="0" w:color="auto"/>
            <w:left w:val="none" w:sz="0" w:space="0" w:color="auto"/>
            <w:bottom w:val="none" w:sz="0" w:space="0" w:color="auto"/>
            <w:right w:val="none" w:sz="0" w:space="0" w:color="auto"/>
          </w:divBdr>
        </w:div>
        <w:div w:id="892545715">
          <w:marLeft w:val="640"/>
          <w:marRight w:val="0"/>
          <w:marTop w:val="0"/>
          <w:marBottom w:val="0"/>
          <w:divBdr>
            <w:top w:val="none" w:sz="0" w:space="0" w:color="auto"/>
            <w:left w:val="none" w:sz="0" w:space="0" w:color="auto"/>
            <w:bottom w:val="none" w:sz="0" w:space="0" w:color="auto"/>
            <w:right w:val="none" w:sz="0" w:space="0" w:color="auto"/>
          </w:divBdr>
        </w:div>
        <w:div w:id="895237904">
          <w:marLeft w:val="640"/>
          <w:marRight w:val="0"/>
          <w:marTop w:val="0"/>
          <w:marBottom w:val="0"/>
          <w:divBdr>
            <w:top w:val="none" w:sz="0" w:space="0" w:color="auto"/>
            <w:left w:val="none" w:sz="0" w:space="0" w:color="auto"/>
            <w:bottom w:val="none" w:sz="0" w:space="0" w:color="auto"/>
            <w:right w:val="none" w:sz="0" w:space="0" w:color="auto"/>
          </w:divBdr>
        </w:div>
        <w:div w:id="907770628">
          <w:marLeft w:val="640"/>
          <w:marRight w:val="0"/>
          <w:marTop w:val="0"/>
          <w:marBottom w:val="0"/>
          <w:divBdr>
            <w:top w:val="none" w:sz="0" w:space="0" w:color="auto"/>
            <w:left w:val="none" w:sz="0" w:space="0" w:color="auto"/>
            <w:bottom w:val="none" w:sz="0" w:space="0" w:color="auto"/>
            <w:right w:val="none" w:sz="0" w:space="0" w:color="auto"/>
          </w:divBdr>
        </w:div>
        <w:div w:id="926228390">
          <w:marLeft w:val="640"/>
          <w:marRight w:val="0"/>
          <w:marTop w:val="0"/>
          <w:marBottom w:val="0"/>
          <w:divBdr>
            <w:top w:val="none" w:sz="0" w:space="0" w:color="auto"/>
            <w:left w:val="none" w:sz="0" w:space="0" w:color="auto"/>
            <w:bottom w:val="none" w:sz="0" w:space="0" w:color="auto"/>
            <w:right w:val="none" w:sz="0" w:space="0" w:color="auto"/>
          </w:divBdr>
        </w:div>
        <w:div w:id="942415401">
          <w:marLeft w:val="640"/>
          <w:marRight w:val="0"/>
          <w:marTop w:val="0"/>
          <w:marBottom w:val="0"/>
          <w:divBdr>
            <w:top w:val="none" w:sz="0" w:space="0" w:color="auto"/>
            <w:left w:val="none" w:sz="0" w:space="0" w:color="auto"/>
            <w:bottom w:val="none" w:sz="0" w:space="0" w:color="auto"/>
            <w:right w:val="none" w:sz="0" w:space="0" w:color="auto"/>
          </w:divBdr>
        </w:div>
        <w:div w:id="955991467">
          <w:marLeft w:val="640"/>
          <w:marRight w:val="0"/>
          <w:marTop w:val="0"/>
          <w:marBottom w:val="0"/>
          <w:divBdr>
            <w:top w:val="none" w:sz="0" w:space="0" w:color="auto"/>
            <w:left w:val="none" w:sz="0" w:space="0" w:color="auto"/>
            <w:bottom w:val="none" w:sz="0" w:space="0" w:color="auto"/>
            <w:right w:val="none" w:sz="0" w:space="0" w:color="auto"/>
          </w:divBdr>
        </w:div>
        <w:div w:id="966466893">
          <w:marLeft w:val="640"/>
          <w:marRight w:val="0"/>
          <w:marTop w:val="0"/>
          <w:marBottom w:val="0"/>
          <w:divBdr>
            <w:top w:val="none" w:sz="0" w:space="0" w:color="auto"/>
            <w:left w:val="none" w:sz="0" w:space="0" w:color="auto"/>
            <w:bottom w:val="none" w:sz="0" w:space="0" w:color="auto"/>
            <w:right w:val="none" w:sz="0" w:space="0" w:color="auto"/>
          </w:divBdr>
        </w:div>
        <w:div w:id="1014723636">
          <w:marLeft w:val="640"/>
          <w:marRight w:val="0"/>
          <w:marTop w:val="0"/>
          <w:marBottom w:val="0"/>
          <w:divBdr>
            <w:top w:val="none" w:sz="0" w:space="0" w:color="auto"/>
            <w:left w:val="none" w:sz="0" w:space="0" w:color="auto"/>
            <w:bottom w:val="none" w:sz="0" w:space="0" w:color="auto"/>
            <w:right w:val="none" w:sz="0" w:space="0" w:color="auto"/>
          </w:divBdr>
        </w:div>
        <w:div w:id="1034814892">
          <w:marLeft w:val="640"/>
          <w:marRight w:val="0"/>
          <w:marTop w:val="0"/>
          <w:marBottom w:val="0"/>
          <w:divBdr>
            <w:top w:val="none" w:sz="0" w:space="0" w:color="auto"/>
            <w:left w:val="none" w:sz="0" w:space="0" w:color="auto"/>
            <w:bottom w:val="none" w:sz="0" w:space="0" w:color="auto"/>
            <w:right w:val="none" w:sz="0" w:space="0" w:color="auto"/>
          </w:divBdr>
        </w:div>
        <w:div w:id="1126895345">
          <w:marLeft w:val="640"/>
          <w:marRight w:val="0"/>
          <w:marTop w:val="0"/>
          <w:marBottom w:val="0"/>
          <w:divBdr>
            <w:top w:val="none" w:sz="0" w:space="0" w:color="auto"/>
            <w:left w:val="none" w:sz="0" w:space="0" w:color="auto"/>
            <w:bottom w:val="none" w:sz="0" w:space="0" w:color="auto"/>
            <w:right w:val="none" w:sz="0" w:space="0" w:color="auto"/>
          </w:divBdr>
        </w:div>
        <w:div w:id="1132287055">
          <w:marLeft w:val="640"/>
          <w:marRight w:val="0"/>
          <w:marTop w:val="0"/>
          <w:marBottom w:val="0"/>
          <w:divBdr>
            <w:top w:val="none" w:sz="0" w:space="0" w:color="auto"/>
            <w:left w:val="none" w:sz="0" w:space="0" w:color="auto"/>
            <w:bottom w:val="none" w:sz="0" w:space="0" w:color="auto"/>
            <w:right w:val="none" w:sz="0" w:space="0" w:color="auto"/>
          </w:divBdr>
        </w:div>
        <w:div w:id="1169519228">
          <w:marLeft w:val="640"/>
          <w:marRight w:val="0"/>
          <w:marTop w:val="0"/>
          <w:marBottom w:val="0"/>
          <w:divBdr>
            <w:top w:val="none" w:sz="0" w:space="0" w:color="auto"/>
            <w:left w:val="none" w:sz="0" w:space="0" w:color="auto"/>
            <w:bottom w:val="none" w:sz="0" w:space="0" w:color="auto"/>
            <w:right w:val="none" w:sz="0" w:space="0" w:color="auto"/>
          </w:divBdr>
        </w:div>
        <w:div w:id="1251548298">
          <w:marLeft w:val="640"/>
          <w:marRight w:val="0"/>
          <w:marTop w:val="0"/>
          <w:marBottom w:val="0"/>
          <w:divBdr>
            <w:top w:val="none" w:sz="0" w:space="0" w:color="auto"/>
            <w:left w:val="none" w:sz="0" w:space="0" w:color="auto"/>
            <w:bottom w:val="none" w:sz="0" w:space="0" w:color="auto"/>
            <w:right w:val="none" w:sz="0" w:space="0" w:color="auto"/>
          </w:divBdr>
        </w:div>
        <w:div w:id="1288049221">
          <w:marLeft w:val="640"/>
          <w:marRight w:val="0"/>
          <w:marTop w:val="0"/>
          <w:marBottom w:val="0"/>
          <w:divBdr>
            <w:top w:val="none" w:sz="0" w:space="0" w:color="auto"/>
            <w:left w:val="none" w:sz="0" w:space="0" w:color="auto"/>
            <w:bottom w:val="none" w:sz="0" w:space="0" w:color="auto"/>
            <w:right w:val="none" w:sz="0" w:space="0" w:color="auto"/>
          </w:divBdr>
        </w:div>
        <w:div w:id="1330789618">
          <w:marLeft w:val="640"/>
          <w:marRight w:val="0"/>
          <w:marTop w:val="0"/>
          <w:marBottom w:val="0"/>
          <w:divBdr>
            <w:top w:val="none" w:sz="0" w:space="0" w:color="auto"/>
            <w:left w:val="none" w:sz="0" w:space="0" w:color="auto"/>
            <w:bottom w:val="none" w:sz="0" w:space="0" w:color="auto"/>
            <w:right w:val="none" w:sz="0" w:space="0" w:color="auto"/>
          </w:divBdr>
        </w:div>
        <w:div w:id="1336956158">
          <w:marLeft w:val="640"/>
          <w:marRight w:val="0"/>
          <w:marTop w:val="0"/>
          <w:marBottom w:val="0"/>
          <w:divBdr>
            <w:top w:val="none" w:sz="0" w:space="0" w:color="auto"/>
            <w:left w:val="none" w:sz="0" w:space="0" w:color="auto"/>
            <w:bottom w:val="none" w:sz="0" w:space="0" w:color="auto"/>
            <w:right w:val="none" w:sz="0" w:space="0" w:color="auto"/>
          </w:divBdr>
        </w:div>
        <w:div w:id="1343164787">
          <w:marLeft w:val="640"/>
          <w:marRight w:val="0"/>
          <w:marTop w:val="0"/>
          <w:marBottom w:val="0"/>
          <w:divBdr>
            <w:top w:val="none" w:sz="0" w:space="0" w:color="auto"/>
            <w:left w:val="none" w:sz="0" w:space="0" w:color="auto"/>
            <w:bottom w:val="none" w:sz="0" w:space="0" w:color="auto"/>
            <w:right w:val="none" w:sz="0" w:space="0" w:color="auto"/>
          </w:divBdr>
        </w:div>
        <w:div w:id="1395155142">
          <w:marLeft w:val="640"/>
          <w:marRight w:val="0"/>
          <w:marTop w:val="0"/>
          <w:marBottom w:val="0"/>
          <w:divBdr>
            <w:top w:val="none" w:sz="0" w:space="0" w:color="auto"/>
            <w:left w:val="none" w:sz="0" w:space="0" w:color="auto"/>
            <w:bottom w:val="none" w:sz="0" w:space="0" w:color="auto"/>
            <w:right w:val="none" w:sz="0" w:space="0" w:color="auto"/>
          </w:divBdr>
        </w:div>
        <w:div w:id="1472601386">
          <w:marLeft w:val="640"/>
          <w:marRight w:val="0"/>
          <w:marTop w:val="0"/>
          <w:marBottom w:val="0"/>
          <w:divBdr>
            <w:top w:val="none" w:sz="0" w:space="0" w:color="auto"/>
            <w:left w:val="none" w:sz="0" w:space="0" w:color="auto"/>
            <w:bottom w:val="none" w:sz="0" w:space="0" w:color="auto"/>
            <w:right w:val="none" w:sz="0" w:space="0" w:color="auto"/>
          </w:divBdr>
        </w:div>
        <w:div w:id="1492867355">
          <w:marLeft w:val="640"/>
          <w:marRight w:val="0"/>
          <w:marTop w:val="0"/>
          <w:marBottom w:val="0"/>
          <w:divBdr>
            <w:top w:val="none" w:sz="0" w:space="0" w:color="auto"/>
            <w:left w:val="none" w:sz="0" w:space="0" w:color="auto"/>
            <w:bottom w:val="none" w:sz="0" w:space="0" w:color="auto"/>
            <w:right w:val="none" w:sz="0" w:space="0" w:color="auto"/>
          </w:divBdr>
        </w:div>
        <w:div w:id="1501507840">
          <w:marLeft w:val="640"/>
          <w:marRight w:val="0"/>
          <w:marTop w:val="0"/>
          <w:marBottom w:val="0"/>
          <w:divBdr>
            <w:top w:val="none" w:sz="0" w:space="0" w:color="auto"/>
            <w:left w:val="none" w:sz="0" w:space="0" w:color="auto"/>
            <w:bottom w:val="none" w:sz="0" w:space="0" w:color="auto"/>
            <w:right w:val="none" w:sz="0" w:space="0" w:color="auto"/>
          </w:divBdr>
        </w:div>
        <w:div w:id="1518152481">
          <w:marLeft w:val="640"/>
          <w:marRight w:val="0"/>
          <w:marTop w:val="0"/>
          <w:marBottom w:val="0"/>
          <w:divBdr>
            <w:top w:val="none" w:sz="0" w:space="0" w:color="auto"/>
            <w:left w:val="none" w:sz="0" w:space="0" w:color="auto"/>
            <w:bottom w:val="none" w:sz="0" w:space="0" w:color="auto"/>
            <w:right w:val="none" w:sz="0" w:space="0" w:color="auto"/>
          </w:divBdr>
        </w:div>
        <w:div w:id="1524124368">
          <w:marLeft w:val="640"/>
          <w:marRight w:val="0"/>
          <w:marTop w:val="0"/>
          <w:marBottom w:val="0"/>
          <w:divBdr>
            <w:top w:val="none" w:sz="0" w:space="0" w:color="auto"/>
            <w:left w:val="none" w:sz="0" w:space="0" w:color="auto"/>
            <w:bottom w:val="none" w:sz="0" w:space="0" w:color="auto"/>
            <w:right w:val="none" w:sz="0" w:space="0" w:color="auto"/>
          </w:divBdr>
        </w:div>
        <w:div w:id="1567490867">
          <w:marLeft w:val="640"/>
          <w:marRight w:val="0"/>
          <w:marTop w:val="0"/>
          <w:marBottom w:val="0"/>
          <w:divBdr>
            <w:top w:val="none" w:sz="0" w:space="0" w:color="auto"/>
            <w:left w:val="none" w:sz="0" w:space="0" w:color="auto"/>
            <w:bottom w:val="none" w:sz="0" w:space="0" w:color="auto"/>
            <w:right w:val="none" w:sz="0" w:space="0" w:color="auto"/>
          </w:divBdr>
        </w:div>
        <w:div w:id="1573271890">
          <w:marLeft w:val="640"/>
          <w:marRight w:val="0"/>
          <w:marTop w:val="0"/>
          <w:marBottom w:val="0"/>
          <w:divBdr>
            <w:top w:val="none" w:sz="0" w:space="0" w:color="auto"/>
            <w:left w:val="none" w:sz="0" w:space="0" w:color="auto"/>
            <w:bottom w:val="none" w:sz="0" w:space="0" w:color="auto"/>
            <w:right w:val="none" w:sz="0" w:space="0" w:color="auto"/>
          </w:divBdr>
        </w:div>
        <w:div w:id="1601713794">
          <w:marLeft w:val="640"/>
          <w:marRight w:val="0"/>
          <w:marTop w:val="0"/>
          <w:marBottom w:val="0"/>
          <w:divBdr>
            <w:top w:val="none" w:sz="0" w:space="0" w:color="auto"/>
            <w:left w:val="none" w:sz="0" w:space="0" w:color="auto"/>
            <w:bottom w:val="none" w:sz="0" w:space="0" w:color="auto"/>
            <w:right w:val="none" w:sz="0" w:space="0" w:color="auto"/>
          </w:divBdr>
        </w:div>
        <w:div w:id="1609464930">
          <w:marLeft w:val="640"/>
          <w:marRight w:val="0"/>
          <w:marTop w:val="0"/>
          <w:marBottom w:val="0"/>
          <w:divBdr>
            <w:top w:val="none" w:sz="0" w:space="0" w:color="auto"/>
            <w:left w:val="none" w:sz="0" w:space="0" w:color="auto"/>
            <w:bottom w:val="none" w:sz="0" w:space="0" w:color="auto"/>
            <w:right w:val="none" w:sz="0" w:space="0" w:color="auto"/>
          </w:divBdr>
        </w:div>
        <w:div w:id="1642806995">
          <w:marLeft w:val="640"/>
          <w:marRight w:val="0"/>
          <w:marTop w:val="0"/>
          <w:marBottom w:val="0"/>
          <w:divBdr>
            <w:top w:val="none" w:sz="0" w:space="0" w:color="auto"/>
            <w:left w:val="none" w:sz="0" w:space="0" w:color="auto"/>
            <w:bottom w:val="none" w:sz="0" w:space="0" w:color="auto"/>
            <w:right w:val="none" w:sz="0" w:space="0" w:color="auto"/>
          </w:divBdr>
        </w:div>
        <w:div w:id="1704482791">
          <w:marLeft w:val="640"/>
          <w:marRight w:val="0"/>
          <w:marTop w:val="0"/>
          <w:marBottom w:val="0"/>
          <w:divBdr>
            <w:top w:val="none" w:sz="0" w:space="0" w:color="auto"/>
            <w:left w:val="none" w:sz="0" w:space="0" w:color="auto"/>
            <w:bottom w:val="none" w:sz="0" w:space="0" w:color="auto"/>
            <w:right w:val="none" w:sz="0" w:space="0" w:color="auto"/>
          </w:divBdr>
        </w:div>
        <w:div w:id="1753428398">
          <w:marLeft w:val="640"/>
          <w:marRight w:val="0"/>
          <w:marTop w:val="0"/>
          <w:marBottom w:val="0"/>
          <w:divBdr>
            <w:top w:val="none" w:sz="0" w:space="0" w:color="auto"/>
            <w:left w:val="none" w:sz="0" w:space="0" w:color="auto"/>
            <w:bottom w:val="none" w:sz="0" w:space="0" w:color="auto"/>
            <w:right w:val="none" w:sz="0" w:space="0" w:color="auto"/>
          </w:divBdr>
        </w:div>
        <w:div w:id="1774473121">
          <w:marLeft w:val="640"/>
          <w:marRight w:val="0"/>
          <w:marTop w:val="0"/>
          <w:marBottom w:val="0"/>
          <w:divBdr>
            <w:top w:val="none" w:sz="0" w:space="0" w:color="auto"/>
            <w:left w:val="none" w:sz="0" w:space="0" w:color="auto"/>
            <w:bottom w:val="none" w:sz="0" w:space="0" w:color="auto"/>
            <w:right w:val="none" w:sz="0" w:space="0" w:color="auto"/>
          </w:divBdr>
        </w:div>
        <w:div w:id="1780298613">
          <w:marLeft w:val="640"/>
          <w:marRight w:val="0"/>
          <w:marTop w:val="0"/>
          <w:marBottom w:val="0"/>
          <w:divBdr>
            <w:top w:val="none" w:sz="0" w:space="0" w:color="auto"/>
            <w:left w:val="none" w:sz="0" w:space="0" w:color="auto"/>
            <w:bottom w:val="none" w:sz="0" w:space="0" w:color="auto"/>
            <w:right w:val="none" w:sz="0" w:space="0" w:color="auto"/>
          </w:divBdr>
        </w:div>
        <w:div w:id="1783571803">
          <w:marLeft w:val="640"/>
          <w:marRight w:val="0"/>
          <w:marTop w:val="0"/>
          <w:marBottom w:val="0"/>
          <w:divBdr>
            <w:top w:val="none" w:sz="0" w:space="0" w:color="auto"/>
            <w:left w:val="none" w:sz="0" w:space="0" w:color="auto"/>
            <w:bottom w:val="none" w:sz="0" w:space="0" w:color="auto"/>
            <w:right w:val="none" w:sz="0" w:space="0" w:color="auto"/>
          </w:divBdr>
        </w:div>
        <w:div w:id="1802066475">
          <w:marLeft w:val="640"/>
          <w:marRight w:val="0"/>
          <w:marTop w:val="0"/>
          <w:marBottom w:val="0"/>
          <w:divBdr>
            <w:top w:val="none" w:sz="0" w:space="0" w:color="auto"/>
            <w:left w:val="none" w:sz="0" w:space="0" w:color="auto"/>
            <w:bottom w:val="none" w:sz="0" w:space="0" w:color="auto"/>
            <w:right w:val="none" w:sz="0" w:space="0" w:color="auto"/>
          </w:divBdr>
        </w:div>
        <w:div w:id="1830094723">
          <w:marLeft w:val="640"/>
          <w:marRight w:val="0"/>
          <w:marTop w:val="0"/>
          <w:marBottom w:val="0"/>
          <w:divBdr>
            <w:top w:val="none" w:sz="0" w:space="0" w:color="auto"/>
            <w:left w:val="none" w:sz="0" w:space="0" w:color="auto"/>
            <w:bottom w:val="none" w:sz="0" w:space="0" w:color="auto"/>
            <w:right w:val="none" w:sz="0" w:space="0" w:color="auto"/>
          </w:divBdr>
        </w:div>
        <w:div w:id="1832409465">
          <w:marLeft w:val="640"/>
          <w:marRight w:val="0"/>
          <w:marTop w:val="0"/>
          <w:marBottom w:val="0"/>
          <w:divBdr>
            <w:top w:val="none" w:sz="0" w:space="0" w:color="auto"/>
            <w:left w:val="none" w:sz="0" w:space="0" w:color="auto"/>
            <w:bottom w:val="none" w:sz="0" w:space="0" w:color="auto"/>
            <w:right w:val="none" w:sz="0" w:space="0" w:color="auto"/>
          </w:divBdr>
        </w:div>
        <w:div w:id="1837988886">
          <w:marLeft w:val="640"/>
          <w:marRight w:val="0"/>
          <w:marTop w:val="0"/>
          <w:marBottom w:val="0"/>
          <w:divBdr>
            <w:top w:val="none" w:sz="0" w:space="0" w:color="auto"/>
            <w:left w:val="none" w:sz="0" w:space="0" w:color="auto"/>
            <w:bottom w:val="none" w:sz="0" w:space="0" w:color="auto"/>
            <w:right w:val="none" w:sz="0" w:space="0" w:color="auto"/>
          </w:divBdr>
        </w:div>
        <w:div w:id="1898012704">
          <w:marLeft w:val="640"/>
          <w:marRight w:val="0"/>
          <w:marTop w:val="0"/>
          <w:marBottom w:val="0"/>
          <w:divBdr>
            <w:top w:val="none" w:sz="0" w:space="0" w:color="auto"/>
            <w:left w:val="none" w:sz="0" w:space="0" w:color="auto"/>
            <w:bottom w:val="none" w:sz="0" w:space="0" w:color="auto"/>
            <w:right w:val="none" w:sz="0" w:space="0" w:color="auto"/>
          </w:divBdr>
        </w:div>
        <w:div w:id="1912539896">
          <w:marLeft w:val="640"/>
          <w:marRight w:val="0"/>
          <w:marTop w:val="0"/>
          <w:marBottom w:val="0"/>
          <w:divBdr>
            <w:top w:val="none" w:sz="0" w:space="0" w:color="auto"/>
            <w:left w:val="none" w:sz="0" w:space="0" w:color="auto"/>
            <w:bottom w:val="none" w:sz="0" w:space="0" w:color="auto"/>
            <w:right w:val="none" w:sz="0" w:space="0" w:color="auto"/>
          </w:divBdr>
        </w:div>
        <w:div w:id="1918779992">
          <w:marLeft w:val="640"/>
          <w:marRight w:val="0"/>
          <w:marTop w:val="0"/>
          <w:marBottom w:val="0"/>
          <w:divBdr>
            <w:top w:val="none" w:sz="0" w:space="0" w:color="auto"/>
            <w:left w:val="none" w:sz="0" w:space="0" w:color="auto"/>
            <w:bottom w:val="none" w:sz="0" w:space="0" w:color="auto"/>
            <w:right w:val="none" w:sz="0" w:space="0" w:color="auto"/>
          </w:divBdr>
        </w:div>
        <w:div w:id="1919974447">
          <w:marLeft w:val="640"/>
          <w:marRight w:val="0"/>
          <w:marTop w:val="0"/>
          <w:marBottom w:val="0"/>
          <w:divBdr>
            <w:top w:val="none" w:sz="0" w:space="0" w:color="auto"/>
            <w:left w:val="none" w:sz="0" w:space="0" w:color="auto"/>
            <w:bottom w:val="none" w:sz="0" w:space="0" w:color="auto"/>
            <w:right w:val="none" w:sz="0" w:space="0" w:color="auto"/>
          </w:divBdr>
        </w:div>
        <w:div w:id="2006593305">
          <w:marLeft w:val="640"/>
          <w:marRight w:val="0"/>
          <w:marTop w:val="0"/>
          <w:marBottom w:val="0"/>
          <w:divBdr>
            <w:top w:val="none" w:sz="0" w:space="0" w:color="auto"/>
            <w:left w:val="none" w:sz="0" w:space="0" w:color="auto"/>
            <w:bottom w:val="none" w:sz="0" w:space="0" w:color="auto"/>
            <w:right w:val="none" w:sz="0" w:space="0" w:color="auto"/>
          </w:divBdr>
        </w:div>
        <w:div w:id="2137946682">
          <w:marLeft w:val="640"/>
          <w:marRight w:val="0"/>
          <w:marTop w:val="0"/>
          <w:marBottom w:val="0"/>
          <w:divBdr>
            <w:top w:val="none" w:sz="0" w:space="0" w:color="auto"/>
            <w:left w:val="none" w:sz="0" w:space="0" w:color="auto"/>
            <w:bottom w:val="none" w:sz="0" w:space="0" w:color="auto"/>
            <w:right w:val="none" w:sz="0" w:space="0" w:color="auto"/>
          </w:divBdr>
        </w:div>
      </w:divsChild>
    </w:div>
    <w:div w:id="302077170">
      <w:bodyDiv w:val="1"/>
      <w:marLeft w:val="0"/>
      <w:marRight w:val="0"/>
      <w:marTop w:val="0"/>
      <w:marBottom w:val="0"/>
      <w:divBdr>
        <w:top w:val="none" w:sz="0" w:space="0" w:color="auto"/>
        <w:left w:val="none" w:sz="0" w:space="0" w:color="auto"/>
        <w:bottom w:val="none" w:sz="0" w:space="0" w:color="auto"/>
        <w:right w:val="none" w:sz="0" w:space="0" w:color="auto"/>
      </w:divBdr>
      <w:divsChild>
        <w:div w:id="1651204143">
          <w:marLeft w:val="0"/>
          <w:marRight w:val="0"/>
          <w:marTop w:val="0"/>
          <w:marBottom w:val="0"/>
          <w:divBdr>
            <w:top w:val="none" w:sz="0" w:space="0" w:color="auto"/>
            <w:left w:val="none" w:sz="0" w:space="0" w:color="auto"/>
            <w:bottom w:val="none" w:sz="0" w:space="0" w:color="auto"/>
            <w:right w:val="none" w:sz="0" w:space="0" w:color="auto"/>
          </w:divBdr>
          <w:divsChild>
            <w:div w:id="2137403808">
              <w:marLeft w:val="0"/>
              <w:marRight w:val="0"/>
              <w:marTop w:val="0"/>
              <w:marBottom w:val="0"/>
              <w:divBdr>
                <w:top w:val="none" w:sz="0" w:space="0" w:color="auto"/>
                <w:left w:val="none" w:sz="0" w:space="0" w:color="auto"/>
                <w:bottom w:val="none" w:sz="0" w:space="0" w:color="auto"/>
                <w:right w:val="none" w:sz="0" w:space="0" w:color="auto"/>
              </w:divBdr>
              <w:divsChild>
                <w:div w:id="596913846">
                  <w:marLeft w:val="0"/>
                  <w:marRight w:val="0"/>
                  <w:marTop w:val="0"/>
                  <w:marBottom w:val="0"/>
                  <w:divBdr>
                    <w:top w:val="none" w:sz="0" w:space="0" w:color="auto"/>
                    <w:left w:val="none" w:sz="0" w:space="0" w:color="auto"/>
                    <w:bottom w:val="none" w:sz="0" w:space="0" w:color="auto"/>
                    <w:right w:val="none" w:sz="0" w:space="0" w:color="auto"/>
                  </w:divBdr>
                  <w:divsChild>
                    <w:div w:id="6749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08389">
      <w:bodyDiv w:val="1"/>
      <w:marLeft w:val="0"/>
      <w:marRight w:val="0"/>
      <w:marTop w:val="0"/>
      <w:marBottom w:val="0"/>
      <w:divBdr>
        <w:top w:val="none" w:sz="0" w:space="0" w:color="auto"/>
        <w:left w:val="none" w:sz="0" w:space="0" w:color="auto"/>
        <w:bottom w:val="none" w:sz="0" w:space="0" w:color="auto"/>
        <w:right w:val="none" w:sz="0" w:space="0" w:color="auto"/>
      </w:divBdr>
      <w:divsChild>
        <w:div w:id="80370767">
          <w:marLeft w:val="640"/>
          <w:marRight w:val="0"/>
          <w:marTop w:val="0"/>
          <w:marBottom w:val="0"/>
          <w:divBdr>
            <w:top w:val="none" w:sz="0" w:space="0" w:color="auto"/>
            <w:left w:val="none" w:sz="0" w:space="0" w:color="auto"/>
            <w:bottom w:val="none" w:sz="0" w:space="0" w:color="auto"/>
            <w:right w:val="none" w:sz="0" w:space="0" w:color="auto"/>
          </w:divBdr>
        </w:div>
        <w:div w:id="189414820">
          <w:marLeft w:val="640"/>
          <w:marRight w:val="0"/>
          <w:marTop w:val="0"/>
          <w:marBottom w:val="0"/>
          <w:divBdr>
            <w:top w:val="none" w:sz="0" w:space="0" w:color="auto"/>
            <w:left w:val="none" w:sz="0" w:space="0" w:color="auto"/>
            <w:bottom w:val="none" w:sz="0" w:space="0" w:color="auto"/>
            <w:right w:val="none" w:sz="0" w:space="0" w:color="auto"/>
          </w:divBdr>
        </w:div>
        <w:div w:id="212161640">
          <w:marLeft w:val="640"/>
          <w:marRight w:val="0"/>
          <w:marTop w:val="0"/>
          <w:marBottom w:val="0"/>
          <w:divBdr>
            <w:top w:val="none" w:sz="0" w:space="0" w:color="auto"/>
            <w:left w:val="none" w:sz="0" w:space="0" w:color="auto"/>
            <w:bottom w:val="none" w:sz="0" w:space="0" w:color="auto"/>
            <w:right w:val="none" w:sz="0" w:space="0" w:color="auto"/>
          </w:divBdr>
        </w:div>
        <w:div w:id="272828944">
          <w:marLeft w:val="640"/>
          <w:marRight w:val="0"/>
          <w:marTop w:val="0"/>
          <w:marBottom w:val="0"/>
          <w:divBdr>
            <w:top w:val="none" w:sz="0" w:space="0" w:color="auto"/>
            <w:left w:val="none" w:sz="0" w:space="0" w:color="auto"/>
            <w:bottom w:val="none" w:sz="0" w:space="0" w:color="auto"/>
            <w:right w:val="none" w:sz="0" w:space="0" w:color="auto"/>
          </w:divBdr>
        </w:div>
        <w:div w:id="273634626">
          <w:marLeft w:val="640"/>
          <w:marRight w:val="0"/>
          <w:marTop w:val="0"/>
          <w:marBottom w:val="0"/>
          <w:divBdr>
            <w:top w:val="none" w:sz="0" w:space="0" w:color="auto"/>
            <w:left w:val="none" w:sz="0" w:space="0" w:color="auto"/>
            <w:bottom w:val="none" w:sz="0" w:space="0" w:color="auto"/>
            <w:right w:val="none" w:sz="0" w:space="0" w:color="auto"/>
          </w:divBdr>
        </w:div>
        <w:div w:id="274950670">
          <w:marLeft w:val="640"/>
          <w:marRight w:val="0"/>
          <w:marTop w:val="0"/>
          <w:marBottom w:val="0"/>
          <w:divBdr>
            <w:top w:val="none" w:sz="0" w:space="0" w:color="auto"/>
            <w:left w:val="none" w:sz="0" w:space="0" w:color="auto"/>
            <w:bottom w:val="none" w:sz="0" w:space="0" w:color="auto"/>
            <w:right w:val="none" w:sz="0" w:space="0" w:color="auto"/>
          </w:divBdr>
        </w:div>
        <w:div w:id="283580705">
          <w:marLeft w:val="640"/>
          <w:marRight w:val="0"/>
          <w:marTop w:val="0"/>
          <w:marBottom w:val="0"/>
          <w:divBdr>
            <w:top w:val="none" w:sz="0" w:space="0" w:color="auto"/>
            <w:left w:val="none" w:sz="0" w:space="0" w:color="auto"/>
            <w:bottom w:val="none" w:sz="0" w:space="0" w:color="auto"/>
            <w:right w:val="none" w:sz="0" w:space="0" w:color="auto"/>
          </w:divBdr>
        </w:div>
        <w:div w:id="297347491">
          <w:marLeft w:val="640"/>
          <w:marRight w:val="0"/>
          <w:marTop w:val="0"/>
          <w:marBottom w:val="0"/>
          <w:divBdr>
            <w:top w:val="none" w:sz="0" w:space="0" w:color="auto"/>
            <w:left w:val="none" w:sz="0" w:space="0" w:color="auto"/>
            <w:bottom w:val="none" w:sz="0" w:space="0" w:color="auto"/>
            <w:right w:val="none" w:sz="0" w:space="0" w:color="auto"/>
          </w:divBdr>
        </w:div>
        <w:div w:id="299069316">
          <w:marLeft w:val="640"/>
          <w:marRight w:val="0"/>
          <w:marTop w:val="0"/>
          <w:marBottom w:val="0"/>
          <w:divBdr>
            <w:top w:val="none" w:sz="0" w:space="0" w:color="auto"/>
            <w:left w:val="none" w:sz="0" w:space="0" w:color="auto"/>
            <w:bottom w:val="none" w:sz="0" w:space="0" w:color="auto"/>
            <w:right w:val="none" w:sz="0" w:space="0" w:color="auto"/>
          </w:divBdr>
        </w:div>
        <w:div w:id="405804766">
          <w:marLeft w:val="640"/>
          <w:marRight w:val="0"/>
          <w:marTop w:val="0"/>
          <w:marBottom w:val="0"/>
          <w:divBdr>
            <w:top w:val="none" w:sz="0" w:space="0" w:color="auto"/>
            <w:left w:val="none" w:sz="0" w:space="0" w:color="auto"/>
            <w:bottom w:val="none" w:sz="0" w:space="0" w:color="auto"/>
            <w:right w:val="none" w:sz="0" w:space="0" w:color="auto"/>
          </w:divBdr>
        </w:div>
        <w:div w:id="411663282">
          <w:marLeft w:val="640"/>
          <w:marRight w:val="0"/>
          <w:marTop w:val="0"/>
          <w:marBottom w:val="0"/>
          <w:divBdr>
            <w:top w:val="none" w:sz="0" w:space="0" w:color="auto"/>
            <w:left w:val="none" w:sz="0" w:space="0" w:color="auto"/>
            <w:bottom w:val="none" w:sz="0" w:space="0" w:color="auto"/>
            <w:right w:val="none" w:sz="0" w:space="0" w:color="auto"/>
          </w:divBdr>
        </w:div>
        <w:div w:id="448401792">
          <w:marLeft w:val="640"/>
          <w:marRight w:val="0"/>
          <w:marTop w:val="0"/>
          <w:marBottom w:val="0"/>
          <w:divBdr>
            <w:top w:val="none" w:sz="0" w:space="0" w:color="auto"/>
            <w:left w:val="none" w:sz="0" w:space="0" w:color="auto"/>
            <w:bottom w:val="none" w:sz="0" w:space="0" w:color="auto"/>
            <w:right w:val="none" w:sz="0" w:space="0" w:color="auto"/>
          </w:divBdr>
        </w:div>
        <w:div w:id="481311959">
          <w:marLeft w:val="640"/>
          <w:marRight w:val="0"/>
          <w:marTop w:val="0"/>
          <w:marBottom w:val="0"/>
          <w:divBdr>
            <w:top w:val="none" w:sz="0" w:space="0" w:color="auto"/>
            <w:left w:val="none" w:sz="0" w:space="0" w:color="auto"/>
            <w:bottom w:val="none" w:sz="0" w:space="0" w:color="auto"/>
            <w:right w:val="none" w:sz="0" w:space="0" w:color="auto"/>
          </w:divBdr>
        </w:div>
        <w:div w:id="515772093">
          <w:marLeft w:val="640"/>
          <w:marRight w:val="0"/>
          <w:marTop w:val="0"/>
          <w:marBottom w:val="0"/>
          <w:divBdr>
            <w:top w:val="none" w:sz="0" w:space="0" w:color="auto"/>
            <w:left w:val="none" w:sz="0" w:space="0" w:color="auto"/>
            <w:bottom w:val="none" w:sz="0" w:space="0" w:color="auto"/>
            <w:right w:val="none" w:sz="0" w:space="0" w:color="auto"/>
          </w:divBdr>
        </w:div>
        <w:div w:id="609439739">
          <w:marLeft w:val="640"/>
          <w:marRight w:val="0"/>
          <w:marTop w:val="0"/>
          <w:marBottom w:val="0"/>
          <w:divBdr>
            <w:top w:val="none" w:sz="0" w:space="0" w:color="auto"/>
            <w:left w:val="none" w:sz="0" w:space="0" w:color="auto"/>
            <w:bottom w:val="none" w:sz="0" w:space="0" w:color="auto"/>
            <w:right w:val="none" w:sz="0" w:space="0" w:color="auto"/>
          </w:divBdr>
        </w:div>
        <w:div w:id="639041628">
          <w:marLeft w:val="640"/>
          <w:marRight w:val="0"/>
          <w:marTop w:val="0"/>
          <w:marBottom w:val="0"/>
          <w:divBdr>
            <w:top w:val="none" w:sz="0" w:space="0" w:color="auto"/>
            <w:left w:val="none" w:sz="0" w:space="0" w:color="auto"/>
            <w:bottom w:val="none" w:sz="0" w:space="0" w:color="auto"/>
            <w:right w:val="none" w:sz="0" w:space="0" w:color="auto"/>
          </w:divBdr>
        </w:div>
        <w:div w:id="667707380">
          <w:marLeft w:val="640"/>
          <w:marRight w:val="0"/>
          <w:marTop w:val="0"/>
          <w:marBottom w:val="0"/>
          <w:divBdr>
            <w:top w:val="none" w:sz="0" w:space="0" w:color="auto"/>
            <w:left w:val="none" w:sz="0" w:space="0" w:color="auto"/>
            <w:bottom w:val="none" w:sz="0" w:space="0" w:color="auto"/>
            <w:right w:val="none" w:sz="0" w:space="0" w:color="auto"/>
          </w:divBdr>
        </w:div>
        <w:div w:id="682128179">
          <w:marLeft w:val="640"/>
          <w:marRight w:val="0"/>
          <w:marTop w:val="0"/>
          <w:marBottom w:val="0"/>
          <w:divBdr>
            <w:top w:val="none" w:sz="0" w:space="0" w:color="auto"/>
            <w:left w:val="none" w:sz="0" w:space="0" w:color="auto"/>
            <w:bottom w:val="none" w:sz="0" w:space="0" w:color="auto"/>
            <w:right w:val="none" w:sz="0" w:space="0" w:color="auto"/>
          </w:divBdr>
        </w:div>
        <w:div w:id="693266259">
          <w:marLeft w:val="640"/>
          <w:marRight w:val="0"/>
          <w:marTop w:val="0"/>
          <w:marBottom w:val="0"/>
          <w:divBdr>
            <w:top w:val="none" w:sz="0" w:space="0" w:color="auto"/>
            <w:left w:val="none" w:sz="0" w:space="0" w:color="auto"/>
            <w:bottom w:val="none" w:sz="0" w:space="0" w:color="auto"/>
            <w:right w:val="none" w:sz="0" w:space="0" w:color="auto"/>
          </w:divBdr>
        </w:div>
        <w:div w:id="835073438">
          <w:marLeft w:val="640"/>
          <w:marRight w:val="0"/>
          <w:marTop w:val="0"/>
          <w:marBottom w:val="0"/>
          <w:divBdr>
            <w:top w:val="none" w:sz="0" w:space="0" w:color="auto"/>
            <w:left w:val="none" w:sz="0" w:space="0" w:color="auto"/>
            <w:bottom w:val="none" w:sz="0" w:space="0" w:color="auto"/>
            <w:right w:val="none" w:sz="0" w:space="0" w:color="auto"/>
          </w:divBdr>
        </w:div>
        <w:div w:id="844519928">
          <w:marLeft w:val="640"/>
          <w:marRight w:val="0"/>
          <w:marTop w:val="0"/>
          <w:marBottom w:val="0"/>
          <w:divBdr>
            <w:top w:val="none" w:sz="0" w:space="0" w:color="auto"/>
            <w:left w:val="none" w:sz="0" w:space="0" w:color="auto"/>
            <w:bottom w:val="none" w:sz="0" w:space="0" w:color="auto"/>
            <w:right w:val="none" w:sz="0" w:space="0" w:color="auto"/>
          </w:divBdr>
        </w:div>
        <w:div w:id="854228834">
          <w:marLeft w:val="640"/>
          <w:marRight w:val="0"/>
          <w:marTop w:val="0"/>
          <w:marBottom w:val="0"/>
          <w:divBdr>
            <w:top w:val="none" w:sz="0" w:space="0" w:color="auto"/>
            <w:left w:val="none" w:sz="0" w:space="0" w:color="auto"/>
            <w:bottom w:val="none" w:sz="0" w:space="0" w:color="auto"/>
            <w:right w:val="none" w:sz="0" w:space="0" w:color="auto"/>
          </w:divBdr>
        </w:div>
        <w:div w:id="932395014">
          <w:marLeft w:val="640"/>
          <w:marRight w:val="0"/>
          <w:marTop w:val="0"/>
          <w:marBottom w:val="0"/>
          <w:divBdr>
            <w:top w:val="none" w:sz="0" w:space="0" w:color="auto"/>
            <w:left w:val="none" w:sz="0" w:space="0" w:color="auto"/>
            <w:bottom w:val="none" w:sz="0" w:space="0" w:color="auto"/>
            <w:right w:val="none" w:sz="0" w:space="0" w:color="auto"/>
          </w:divBdr>
        </w:div>
        <w:div w:id="976760668">
          <w:marLeft w:val="640"/>
          <w:marRight w:val="0"/>
          <w:marTop w:val="0"/>
          <w:marBottom w:val="0"/>
          <w:divBdr>
            <w:top w:val="none" w:sz="0" w:space="0" w:color="auto"/>
            <w:left w:val="none" w:sz="0" w:space="0" w:color="auto"/>
            <w:bottom w:val="none" w:sz="0" w:space="0" w:color="auto"/>
            <w:right w:val="none" w:sz="0" w:space="0" w:color="auto"/>
          </w:divBdr>
        </w:div>
        <w:div w:id="1056659348">
          <w:marLeft w:val="640"/>
          <w:marRight w:val="0"/>
          <w:marTop w:val="0"/>
          <w:marBottom w:val="0"/>
          <w:divBdr>
            <w:top w:val="none" w:sz="0" w:space="0" w:color="auto"/>
            <w:left w:val="none" w:sz="0" w:space="0" w:color="auto"/>
            <w:bottom w:val="none" w:sz="0" w:space="0" w:color="auto"/>
            <w:right w:val="none" w:sz="0" w:space="0" w:color="auto"/>
          </w:divBdr>
        </w:div>
        <w:div w:id="1057320608">
          <w:marLeft w:val="640"/>
          <w:marRight w:val="0"/>
          <w:marTop w:val="0"/>
          <w:marBottom w:val="0"/>
          <w:divBdr>
            <w:top w:val="none" w:sz="0" w:space="0" w:color="auto"/>
            <w:left w:val="none" w:sz="0" w:space="0" w:color="auto"/>
            <w:bottom w:val="none" w:sz="0" w:space="0" w:color="auto"/>
            <w:right w:val="none" w:sz="0" w:space="0" w:color="auto"/>
          </w:divBdr>
        </w:div>
        <w:div w:id="1061252201">
          <w:marLeft w:val="640"/>
          <w:marRight w:val="0"/>
          <w:marTop w:val="0"/>
          <w:marBottom w:val="0"/>
          <w:divBdr>
            <w:top w:val="none" w:sz="0" w:space="0" w:color="auto"/>
            <w:left w:val="none" w:sz="0" w:space="0" w:color="auto"/>
            <w:bottom w:val="none" w:sz="0" w:space="0" w:color="auto"/>
            <w:right w:val="none" w:sz="0" w:space="0" w:color="auto"/>
          </w:divBdr>
        </w:div>
        <w:div w:id="1065956447">
          <w:marLeft w:val="640"/>
          <w:marRight w:val="0"/>
          <w:marTop w:val="0"/>
          <w:marBottom w:val="0"/>
          <w:divBdr>
            <w:top w:val="none" w:sz="0" w:space="0" w:color="auto"/>
            <w:left w:val="none" w:sz="0" w:space="0" w:color="auto"/>
            <w:bottom w:val="none" w:sz="0" w:space="0" w:color="auto"/>
            <w:right w:val="none" w:sz="0" w:space="0" w:color="auto"/>
          </w:divBdr>
        </w:div>
        <w:div w:id="1139540773">
          <w:marLeft w:val="640"/>
          <w:marRight w:val="0"/>
          <w:marTop w:val="0"/>
          <w:marBottom w:val="0"/>
          <w:divBdr>
            <w:top w:val="none" w:sz="0" w:space="0" w:color="auto"/>
            <w:left w:val="none" w:sz="0" w:space="0" w:color="auto"/>
            <w:bottom w:val="none" w:sz="0" w:space="0" w:color="auto"/>
            <w:right w:val="none" w:sz="0" w:space="0" w:color="auto"/>
          </w:divBdr>
        </w:div>
        <w:div w:id="1152719484">
          <w:marLeft w:val="640"/>
          <w:marRight w:val="0"/>
          <w:marTop w:val="0"/>
          <w:marBottom w:val="0"/>
          <w:divBdr>
            <w:top w:val="none" w:sz="0" w:space="0" w:color="auto"/>
            <w:left w:val="none" w:sz="0" w:space="0" w:color="auto"/>
            <w:bottom w:val="none" w:sz="0" w:space="0" w:color="auto"/>
            <w:right w:val="none" w:sz="0" w:space="0" w:color="auto"/>
          </w:divBdr>
        </w:div>
        <w:div w:id="1175533898">
          <w:marLeft w:val="640"/>
          <w:marRight w:val="0"/>
          <w:marTop w:val="0"/>
          <w:marBottom w:val="0"/>
          <w:divBdr>
            <w:top w:val="none" w:sz="0" w:space="0" w:color="auto"/>
            <w:left w:val="none" w:sz="0" w:space="0" w:color="auto"/>
            <w:bottom w:val="none" w:sz="0" w:space="0" w:color="auto"/>
            <w:right w:val="none" w:sz="0" w:space="0" w:color="auto"/>
          </w:divBdr>
        </w:div>
        <w:div w:id="1225213308">
          <w:marLeft w:val="640"/>
          <w:marRight w:val="0"/>
          <w:marTop w:val="0"/>
          <w:marBottom w:val="0"/>
          <w:divBdr>
            <w:top w:val="none" w:sz="0" w:space="0" w:color="auto"/>
            <w:left w:val="none" w:sz="0" w:space="0" w:color="auto"/>
            <w:bottom w:val="none" w:sz="0" w:space="0" w:color="auto"/>
            <w:right w:val="none" w:sz="0" w:space="0" w:color="auto"/>
          </w:divBdr>
        </w:div>
        <w:div w:id="1236404355">
          <w:marLeft w:val="640"/>
          <w:marRight w:val="0"/>
          <w:marTop w:val="0"/>
          <w:marBottom w:val="0"/>
          <w:divBdr>
            <w:top w:val="none" w:sz="0" w:space="0" w:color="auto"/>
            <w:left w:val="none" w:sz="0" w:space="0" w:color="auto"/>
            <w:bottom w:val="none" w:sz="0" w:space="0" w:color="auto"/>
            <w:right w:val="none" w:sz="0" w:space="0" w:color="auto"/>
          </w:divBdr>
        </w:div>
        <w:div w:id="1240752540">
          <w:marLeft w:val="640"/>
          <w:marRight w:val="0"/>
          <w:marTop w:val="0"/>
          <w:marBottom w:val="0"/>
          <w:divBdr>
            <w:top w:val="none" w:sz="0" w:space="0" w:color="auto"/>
            <w:left w:val="none" w:sz="0" w:space="0" w:color="auto"/>
            <w:bottom w:val="none" w:sz="0" w:space="0" w:color="auto"/>
            <w:right w:val="none" w:sz="0" w:space="0" w:color="auto"/>
          </w:divBdr>
        </w:div>
        <w:div w:id="1261641537">
          <w:marLeft w:val="640"/>
          <w:marRight w:val="0"/>
          <w:marTop w:val="0"/>
          <w:marBottom w:val="0"/>
          <w:divBdr>
            <w:top w:val="none" w:sz="0" w:space="0" w:color="auto"/>
            <w:left w:val="none" w:sz="0" w:space="0" w:color="auto"/>
            <w:bottom w:val="none" w:sz="0" w:space="0" w:color="auto"/>
            <w:right w:val="none" w:sz="0" w:space="0" w:color="auto"/>
          </w:divBdr>
        </w:div>
        <w:div w:id="1368988996">
          <w:marLeft w:val="640"/>
          <w:marRight w:val="0"/>
          <w:marTop w:val="0"/>
          <w:marBottom w:val="0"/>
          <w:divBdr>
            <w:top w:val="none" w:sz="0" w:space="0" w:color="auto"/>
            <w:left w:val="none" w:sz="0" w:space="0" w:color="auto"/>
            <w:bottom w:val="none" w:sz="0" w:space="0" w:color="auto"/>
            <w:right w:val="none" w:sz="0" w:space="0" w:color="auto"/>
          </w:divBdr>
        </w:div>
        <w:div w:id="1403913697">
          <w:marLeft w:val="640"/>
          <w:marRight w:val="0"/>
          <w:marTop w:val="0"/>
          <w:marBottom w:val="0"/>
          <w:divBdr>
            <w:top w:val="none" w:sz="0" w:space="0" w:color="auto"/>
            <w:left w:val="none" w:sz="0" w:space="0" w:color="auto"/>
            <w:bottom w:val="none" w:sz="0" w:space="0" w:color="auto"/>
            <w:right w:val="none" w:sz="0" w:space="0" w:color="auto"/>
          </w:divBdr>
        </w:div>
        <w:div w:id="1418213566">
          <w:marLeft w:val="640"/>
          <w:marRight w:val="0"/>
          <w:marTop w:val="0"/>
          <w:marBottom w:val="0"/>
          <w:divBdr>
            <w:top w:val="none" w:sz="0" w:space="0" w:color="auto"/>
            <w:left w:val="none" w:sz="0" w:space="0" w:color="auto"/>
            <w:bottom w:val="none" w:sz="0" w:space="0" w:color="auto"/>
            <w:right w:val="none" w:sz="0" w:space="0" w:color="auto"/>
          </w:divBdr>
        </w:div>
        <w:div w:id="1419519881">
          <w:marLeft w:val="640"/>
          <w:marRight w:val="0"/>
          <w:marTop w:val="0"/>
          <w:marBottom w:val="0"/>
          <w:divBdr>
            <w:top w:val="none" w:sz="0" w:space="0" w:color="auto"/>
            <w:left w:val="none" w:sz="0" w:space="0" w:color="auto"/>
            <w:bottom w:val="none" w:sz="0" w:space="0" w:color="auto"/>
            <w:right w:val="none" w:sz="0" w:space="0" w:color="auto"/>
          </w:divBdr>
        </w:div>
        <w:div w:id="1472405527">
          <w:marLeft w:val="640"/>
          <w:marRight w:val="0"/>
          <w:marTop w:val="0"/>
          <w:marBottom w:val="0"/>
          <w:divBdr>
            <w:top w:val="none" w:sz="0" w:space="0" w:color="auto"/>
            <w:left w:val="none" w:sz="0" w:space="0" w:color="auto"/>
            <w:bottom w:val="none" w:sz="0" w:space="0" w:color="auto"/>
            <w:right w:val="none" w:sz="0" w:space="0" w:color="auto"/>
          </w:divBdr>
        </w:div>
        <w:div w:id="1573277544">
          <w:marLeft w:val="640"/>
          <w:marRight w:val="0"/>
          <w:marTop w:val="0"/>
          <w:marBottom w:val="0"/>
          <w:divBdr>
            <w:top w:val="none" w:sz="0" w:space="0" w:color="auto"/>
            <w:left w:val="none" w:sz="0" w:space="0" w:color="auto"/>
            <w:bottom w:val="none" w:sz="0" w:space="0" w:color="auto"/>
            <w:right w:val="none" w:sz="0" w:space="0" w:color="auto"/>
          </w:divBdr>
        </w:div>
        <w:div w:id="1581403242">
          <w:marLeft w:val="640"/>
          <w:marRight w:val="0"/>
          <w:marTop w:val="0"/>
          <w:marBottom w:val="0"/>
          <w:divBdr>
            <w:top w:val="none" w:sz="0" w:space="0" w:color="auto"/>
            <w:left w:val="none" w:sz="0" w:space="0" w:color="auto"/>
            <w:bottom w:val="none" w:sz="0" w:space="0" w:color="auto"/>
            <w:right w:val="none" w:sz="0" w:space="0" w:color="auto"/>
          </w:divBdr>
        </w:div>
        <w:div w:id="1601137383">
          <w:marLeft w:val="640"/>
          <w:marRight w:val="0"/>
          <w:marTop w:val="0"/>
          <w:marBottom w:val="0"/>
          <w:divBdr>
            <w:top w:val="none" w:sz="0" w:space="0" w:color="auto"/>
            <w:left w:val="none" w:sz="0" w:space="0" w:color="auto"/>
            <w:bottom w:val="none" w:sz="0" w:space="0" w:color="auto"/>
            <w:right w:val="none" w:sz="0" w:space="0" w:color="auto"/>
          </w:divBdr>
        </w:div>
        <w:div w:id="1694650240">
          <w:marLeft w:val="640"/>
          <w:marRight w:val="0"/>
          <w:marTop w:val="0"/>
          <w:marBottom w:val="0"/>
          <w:divBdr>
            <w:top w:val="none" w:sz="0" w:space="0" w:color="auto"/>
            <w:left w:val="none" w:sz="0" w:space="0" w:color="auto"/>
            <w:bottom w:val="none" w:sz="0" w:space="0" w:color="auto"/>
            <w:right w:val="none" w:sz="0" w:space="0" w:color="auto"/>
          </w:divBdr>
        </w:div>
        <w:div w:id="1711612773">
          <w:marLeft w:val="640"/>
          <w:marRight w:val="0"/>
          <w:marTop w:val="0"/>
          <w:marBottom w:val="0"/>
          <w:divBdr>
            <w:top w:val="none" w:sz="0" w:space="0" w:color="auto"/>
            <w:left w:val="none" w:sz="0" w:space="0" w:color="auto"/>
            <w:bottom w:val="none" w:sz="0" w:space="0" w:color="auto"/>
            <w:right w:val="none" w:sz="0" w:space="0" w:color="auto"/>
          </w:divBdr>
        </w:div>
        <w:div w:id="1727291176">
          <w:marLeft w:val="640"/>
          <w:marRight w:val="0"/>
          <w:marTop w:val="0"/>
          <w:marBottom w:val="0"/>
          <w:divBdr>
            <w:top w:val="none" w:sz="0" w:space="0" w:color="auto"/>
            <w:left w:val="none" w:sz="0" w:space="0" w:color="auto"/>
            <w:bottom w:val="none" w:sz="0" w:space="0" w:color="auto"/>
            <w:right w:val="none" w:sz="0" w:space="0" w:color="auto"/>
          </w:divBdr>
        </w:div>
        <w:div w:id="1779906376">
          <w:marLeft w:val="640"/>
          <w:marRight w:val="0"/>
          <w:marTop w:val="0"/>
          <w:marBottom w:val="0"/>
          <w:divBdr>
            <w:top w:val="none" w:sz="0" w:space="0" w:color="auto"/>
            <w:left w:val="none" w:sz="0" w:space="0" w:color="auto"/>
            <w:bottom w:val="none" w:sz="0" w:space="0" w:color="auto"/>
            <w:right w:val="none" w:sz="0" w:space="0" w:color="auto"/>
          </w:divBdr>
        </w:div>
        <w:div w:id="1790470381">
          <w:marLeft w:val="640"/>
          <w:marRight w:val="0"/>
          <w:marTop w:val="0"/>
          <w:marBottom w:val="0"/>
          <w:divBdr>
            <w:top w:val="none" w:sz="0" w:space="0" w:color="auto"/>
            <w:left w:val="none" w:sz="0" w:space="0" w:color="auto"/>
            <w:bottom w:val="none" w:sz="0" w:space="0" w:color="auto"/>
            <w:right w:val="none" w:sz="0" w:space="0" w:color="auto"/>
          </w:divBdr>
        </w:div>
        <w:div w:id="1815640923">
          <w:marLeft w:val="640"/>
          <w:marRight w:val="0"/>
          <w:marTop w:val="0"/>
          <w:marBottom w:val="0"/>
          <w:divBdr>
            <w:top w:val="none" w:sz="0" w:space="0" w:color="auto"/>
            <w:left w:val="none" w:sz="0" w:space="0" w:color="auto"/>
            <w:bottom w:val="none" w:sz="0" w:space="0" w:color="auto"/>
            <w:right w:val="none" w:sz="0" w:space="0" w:color="auto"/>
          </w:divBdr>
        </w:div>
        <w:div w:id="1859780967">
          <w:marLeft w:val="640"/>
          <w:marRight w:val="0"/>
          <w:marTop w:val="0"/>
          <w:marBottom w:val="0"/>
          <w:divBdr>
            <w:top w:val="none" w:sz="0" w:space="0" w:color="auto"/>
            <w:left w:val="none" w:sz="0" w:space="0" w:color="auto"/>
            <w:bottom w:val="none" w:sz="0" w:space="0" w:color="auto"/>
            <w:right w:val="none" w:sz="0" w:space="0" w:color="auto"/>
          </w:divBdr>
        </w:div>
        <w:div w:id="1867937120">
          <w:marLeft w:val="640"/>
          <w:marRight w:val="0"/>
          <w:marTop w:val="0"/>
          <w:marBottom w:val="0"/>
          <w:divBdr>
            <w:top w:val="none" w:sz="0" w:space="0" w:color="auto"/>
            <w:left w:val="none" w:sz="0" w:space="0" w:color="auto"/>
            <w:bottom w:val="none" w:sz="0" w:space="0" w:color="auto"/>
            <w:right w:val="none" w:sz="0" w:space="0" w:color="auto"/>
          </w:divBdr>
        </w:div>
        <w:div w:id="1886402246">
          <w:marLeft w:val="640"/>
          <w:marRight w:val="0"/>
          <w:marTop w:val="0"/>
          <w:marBottom w:val="0"/>
          <w:divBdr>
            <w:top w:val="none" w:sz="0" w:space="0" w:color="auto"/>
            <w:left w:val="none" w:sz="0" w:space="0" w:color="auto"/>
            <w:bottom w:val="none" w:sz="0" w:space="0" w:color="auto"/>
            <w:right w:val="none" w:sz="0" w:space="0" w:color="auto"/>
          </w:divBdr>
        </w:div>
        <w:div w:id="1914316279">
          <w:marLeft w:val="640"/>
          <w:marRight w:val="0"/>
          <w:marTop w:val="0"/>
          <w:marBottom w:val="0"/>
          <w:divBdr>
            <w:top w:val="none" w:sz="0" w:space="0" w:color="auto"/>
            <w:left w:val="none" w:sz="0" w:space="0" w:color="auto"/>
            <w:bottom w:val="none" w:sz="0" w:space="0" w:color="auto"/>
            <w:right w:val="none" w:sz="0" w:space="0" w:color="auto"/>
          </w:divBdr>
        </w:div>
        <w:div w:id="1920213913">
          <w:marLeft w:val="640"/>
          <w:marRight w:val="0"/>
          <w:marTop w:val="0"/>
          <w:marBottom w:val="0"/>
          <w:divBdr>
            <w:top w:val="none" w:sz="0" w:space="0" w:color="auto"/>
            <w:left w:val="none" w:sz="0" w:space="0" w:color="auto"/>
            <w:bottom w:val="none" w:sz="0" w:space="0" w:color="auto"/>
            <w:right w:val="none" w:sz="0" w:space="0" w:color="auto"/>
          </w:divBdr>
        </w:div>
        <w:div w:id="1967926432">
          <w:marLeft w:val="640"/>
          <w:marRight w:val="0"/>
          <w:marTop w:val="0"/>
          <w:marBottom w:val="0"/>
          <w:divBdr>
            <w:top w:val="none" w:sz="0" w:space="0" w:color="auto"/>
            <w:left w:val="none" w:sz="0" w:space="0" w:color="auto"/>
            <w:bottom w:val="none" w:sz="0" w:space="0" w:color="auto"/>
            <w:right w:val="none" w:sz="0" w:space="0" w:color="auto"/>
          </w:divBdr>
        </w:div>
        <w:div w:id="1999840392">
          <w:marLeft w:val="640"/>
          <w:marRight w:val="0"/>
          <w:marTop w:val="0"/>
          <w:marBottom w:val="0"/>
          <w:divBdr>
            <w:top w:val="none" w:sz="0" w:space="0" w:color="auto"/>
            <w:left w:val="none" w:sz="0" w:space="0" w:color="auto"/>
            <w:bottom w:val="none" w:sz="0" w:space="0" w:color="auto"/>
            <w:right w:val="none" w:sz="0" w:space="0" w:color="auto"/>
          </w:divBdr>
        </w:div>
        <w:div w:id="2051999063">
          <w:marLeft w:val="640"/>
          <w:marRight w:val="0"/>
          <w:marTop w:val="0"/>
          <w:marBottom w:val="0"/>
          <w:divBdr>
            <w:top w:val="none" w:sz="0" w:space="0" w:color="auto"/>
            <w:left w:val="none" w:sz="0" w:space="0" w:color="auto"/>
            <w:bottom w:val="none" w:sz="0" w:space="0" w:color="auto"/>
            <w:right w:val="none" w:sz="0" w:space="0" w:color="auto"/>
          </w:divBdr>
        </w:div>
        <w:div w:id="2061325854">
          <w:marLeft w:val="640"/>
          <w:marRight w:val="0"/>
          <w:marTop w:val="0"/>
          <w:marBottom w:val="0"/>
          <w:divBdr>
            <w:top w:val="none" w:sz="0" w:space="0" w:color="auto"/>
            <w:left w:val="none" w:sz="0" w:space="0" w:color="auto"/>
            <w:bottom w:val="none" w:sz="0" w:space="0" w:color="auto"/>
            <w:right w:val="none" w:sz="0" w:space="0" w:color="auto"/>
          </w:divBdr>
        </w:div>
        <w:div w:id="2071726091">
          <w:marLeft w:val="640"/>
          <w:marRight w:val="0"/>
          <w:marTop w:val="0"/>
          <w:marBottom w:val="0"/>
          <w:divBdr>
            <w:top w:val="none" w:sz="0" w:space="0" w:color="auto"/>
            <w:left w:val="none" w:sz="0" w:space="0" w:color="auto"/>
            <w:bottom w:val="none" w:sz="0" w:space="0" w:color="auto"/>
            <w:right w:val="none" w:sz="0" w:space="0" w:color="auto"/>
          </w:divBdr>
        </w:div>
        <w:div w:id="2105690855">
          <w:marLeft w:val="640"/>
          <w:marRight w:val="0"/>
          <w:marTop w:val="0"/>
          <w:marBottom w:val="0"/>
          <w:divBdr>
            <w:top w:val="none" w:sz="0" w:space="0" w:color="auto"/>
            <w:left w:val="none" w:sz="0" w:space="0" w:color="auto"/>
            <w:bottom w:val="none" w:sz="0" w:space="0" w:color="auto"/>
            <w:right w:val="none" w:sz="0" w:space="0" w:color="auto"/>
          </w:divBdr>
        </w:div>
        <w:div w:id="2138059628">
          <w:marLeft w:val="640"/>
          <w:marRight w:val="0"/>
          <w:marTop w:val="0"/>
          <w:marBottom w:val="0"/>
          <w:divBdr>
            <w:top w:val="none" w:sz="0" w:space="0" w:color="auto"/>
            <w:left w:val="none" w:sz="0" w:space="0" w:color="auto"/>
            <w:bottom w:val="none" w:sz="0" w:space="0" w:color="auto"/>
            <w:right w:val="none" w:sz="0" w:space="0" w:color="auto"/>
          </w:divBdr>
        </w:div>
        <w:div w:id="2138527515">
          <w:marLeft w:val="640"/>
          <w:marRight w:val="0"/>
          <w:marTop w:val="0"/>
          <w:marBottom w:val="0"/>
          <w:divBdr>
            <w:top w:val="none" w:sz="0" w:space="0" w:color="auto"/>
            <w:left w:val="none" w:sz="0" w:space="0" w:color="auto"/>
            <w:bottom w:val="none" w:sz="0" w:space="0" w:color="auto"/>
            <w:right w:val="none" w:sz="0" w:space="0" w:color="auto"/>
          </w:divBdr>
        </w:div>
      </w:divsChild>
    </w:div>
    <w:div w:id="309403231">
      <w:bodyDiv w:val="1"/>
      <w:marLeft w:val="0"/>
      <w:marRight w:val="0"/>
      <w:marTop w:val="0"/>
      <w:marBottom w:val="0"/>
      <w:divBdr>
        <w:top w:val="none" w:sz="0" w:space="0" w:color="auto"/>
        <w:left w:val="none" w:sz="0" w:space="0" w:color="auto"/>
        <w:bottom w:val="none" w:sz="0" w:space="0" w:color="auto"/>
        <w:right w:val="none" w:sz="0" w:space="0" w:color="auto"/>
      </w:divBdr>
      <w:divsChild>
        <w:div w:id="319964902">
          <w:marLeft w:val="640"/>
          <w:marRight w:val="0"/>
          <w:marTop w:val="0"/>
          <w:marBottom w:val="0"/>
          <w:divBdr>
            <w:top w:val="none" w:sz="0" w:space="0" w:color="auto"/>
            <w:left w:val="none" w:sz="0" w:space="0" w:color="auto"/>
            <w:bottom w:val="none" w:sz="0" w:space="0" w:color="auto"/>
            <w:right w:val="none" w:sz="0" w:space="0" w:color="auto"/>
          </w:divBdr>
        </w:div>
        <w:div w:id="386418959">
          <w:marLeft w:val="640"/>
          <w:marRight w:val="0"/>
          <w:marTop w:val="0"/>
          <w:marBottom w:val="0"/>
          <w:divBdr>
            <w:top w:val="none" w:sz="0" w:space="0" w:color="auto"/>
            <w:left w:val="none" w:sz="0" w:space="0" w:color="auto"/>
            <w:bottom w:val="none" w:sz="0" w:space="0" w:color="auto"/>
            <w:right w:val="none" w:sz="0" w:space="0" w:color="auto"/>
          </w:divBdr>
        </w:div>
        <w:div w:id="720520970">
          <w:marLeft w:val="640"/>
          <w:marRight w:val="0"/>
          <w:marTop w:val="0"/>
          <w:marBottom w:val="0"/>
          <w:divBdr>
            <w:top w:val="none" w:sz="0" w:space="0" w:color="auto"/>
            <w:left w:val="none" w:sz="0" w:space="0" w:color="auto"/>
            <w:bottom w:val="none" w:sz="0" w:space="0" w:color="auto"/>
            <w:right w:val="none" w:sz="0" w:space="0" w:color="auto"/>
          </w:divBdr>
        </w:div>
        <w:div w:id="945623788">
          <w:marLeft w:val="640"/>
          <w:marRight w:val="0"/>
          <w:marTop w:val="0"/>
          <w:marBottom w:val="0"/>
          <w:divBdr>
            <w:top w:val="none" w:sz="0" w:space="0" w:color="auto"/>
            <w:left w:val="none" w:sz="0" w:space="0" w:color="auto"/>
            <w:bottom w:val="none" w:sz="0" w:space="0" w:color="auto"/>
            <w:right w:val="none" w:sz="0" w:space="0" w:color="auto"/>
          </w:divBdr>
        </w:div>
        <w:div w:id="1089883689">
          <w:marLeft w:val="640"/>
          <w:marRight w:val="0"/>
          <w:marTop w:val="0"/>
          <w:marBottom w:val="0"/>
          <w:divBdr>
            <w:top w:val="none" w:sz="0" w:space="0" w:color="auto"/>
            <w:left w:val="none" w:sz="0" w:space="0" w:color="auto"/>
            <w:bottom w:val="none" w:sz="0" w:space="0" w:color="auto"/>
            <w:right w:val="none" w:sz="0" w:space="0" w:color="auto"/>
          </w:divBdr>
        </w:div>
        <w:div w:id="1209226450">
          <w:marLeft w:val="640"/>
          <w:marRight w:val="0"/>
          <w:marTop w:val="0"/>
          <w:marBottom w:val="0"/>
          <w:divBdr>
            <w:top w:val="none" w:sz="0" w:space="0" w:color="auto"/>
            <w:left w:val="none" w:sz="0" w:space="0" w:color="auto"/>
            <w:bottom w:val="none" w:sz="0" w:space="0" w:color="auto"/>
            <w:right w:val="none" w:sz="0" w:space="0" w:color="auto"/>
          </w:divBdr>
        </w:div>
        <w:div w:id="1498501216">
          <w:marLeft w:val="640"/>
          <w:marRight w:val="0"/>
          <w:marTop w:val="0"/>
          <w:marBottom w:val="0"/>
          <w:divBdr>
            <w:top w:val="none" w:sz="0" w:space="0" w:color="auto"/>
            <w:left w:val="none" w:sz="0" w:space="0" w:color="auto"/>
            <w:bottom w:val="none" w:sz="0" w:space="0" w:color="auto"/>
            <w:right w:val="none" w:sz="0" w:space="0" w:color="auto"/>
          </w:divBdr>
        </w:div>
        <w:div w:id="1857771550">
          <w:marLeft w:val="640"/>
          <w:marRight w:val="0"/>
          <w:marTop w:val="0"/>
          <w:marBottom w:val="0"/>
          <w:divBdr>
            <w:top w:val="none" w:sz="0" w:space="0" w:color="auto"/>
            <w:left w:val="none" w:sz="0" w:space="0" w:color="auto"/>
            <w:bottom w:val="none" w:sz="0" w:space="0" w:color="auto"/>
            <w:right w:val="none" w:sz="0" w:space="0" w:color="auto"/>
          </w:divBdr>
        </w:div>
        <w:div w:id="1934895602">
          <w:marLeft w:val="640"/>
          <w:marRight w:val="0"/>
          <w:marTop w:val="0"/>
          <w:marBottom w:val="0"/>
          <w:divBdr>
            <w:top w:val="none" w:sz="0" w:space="0" w:color="auto"/>
            <w:left w:val="none" w:sz="0" w:space="0" w:color="auto"/>
            <w:bottom w:val="none" w:sz="0" w:space="0" w:color="auto"/>
            <w:right w:val="none" w:sz="0" w:space="0" w:color="auto"/>
          </w:divBdr>
        </w:div>
        <w:div w:id="2031446280">
          <w:marLeft w:val="640"/>
          <w:marRight w:val="0"/>
          <w:marTop w:val="0"/>
          <w:marBottom w:val="0"/>
          <w:divBdr>
            <w:top w:val="none" w:sz="0" w:space="0" w:color="auto"/>
            <w:left w:val="none" w:sz="0" w:space="0" w:color="auto"/>
            <w:bottom w:val="none" w:sz="0" w:space="0" w:color="auto"/>
            <w:right w:val="none" w:sz="0" w:space="0" w:color="auto"/>
          </w:divBdr>
        </w:div>
        <w:div w:id="2075006368">
          <w:marLeft w:val="640"/>
          <w:marRight w:val="0"/>
          <w:marTop w:val="0"/>
          <w:marBottom w:val="0"/>
          <w:divBdr>
            <w:top w:val="none" w:sz="0" w:space="0" w:color="auto"/>
            <w:left w:val="none" w:sz="0" w:space="0" w:color="auto"/>
            <w:bottom w:val="none" w:sz="0" w:space="0" w:color="auto"/>
            <w:right w:val="none" w:sz="0" w:space="0" w:color="auto"/>
          </w:divBdr>
        </w:div>
        <w:div w:id="2124688172">
          <w:marLeft w:val="640"/>
          <w:marRight w:val="0"/>
          <w:marTop w:val="0"/>
          <w:marBottom w:val="0"/>
          <w:divBdr>
            <w:top w:val="none" w:sz="0" w:space="0" w:color="auto"/>
            <w:left w:val="none" w:sz="0" w:space="0" w:color="auto"/>
            <w:bottom w:val="none" w:sz="0" w:space="0" w:color="auto"/>
            <w:right w:val="none" w:sz="0" w:space="0" w:color="auto"/>
          </w:divBdr>
        </w:div>
      </w:divsChild>
    </w:div>
    <w:div w:id="309867087">
      <w:bodyDiv w:val="1"/>
      <w:marLeft w:val="0"/>
      <w:marRight w:val="0"/>
      <w:marTop w:val="0"/>
      <w:marBottom w:val="0"/>
      <w:divBdr>
        <w:top w:val="none" w:sz="0" w:space="0" w:color="auto"/>
        <w:left w:val="none" w:sz="0" w:space="0" w:color="auto"/>
        <w:bottom w:val="none" w:sz="0" w:space="0" w:color="auto"/>
        <w:right w:val="none" w:sz="0" w:space="0" w:color="auto"/>
      </w:divBdr>
      <w:divsChild>
        <w:div w:id="181748005">
          <w:marLeft w:val="640"/>
          <w:marRight w:val="0"/>
          <w:marTop w:val="0"/>
          <w:marBottom w:val="0"/>
          <w:divBdr>
            <w:top w:val="none" w:sz="0" w:space="0" w:color="auto"/>
            <w:left w:val="none" w:sz="0" w:space="0" w:color="auto"/>
            <w:bottom w:val="none" w:sz="0" w:space="0" w:color="auto"/>
            <w:right w:val="none" w:sz="0" w:space="0" w:color="auto"/>
          </w:divBdr>
        </w:div>
        <w:div w:id="204030194">
          <w:marLeft w:val="640"/>
          <w:marRight w:val="0"/>
          <w:marTop w:val="0"/>
          <w:marBottom w:val="0"/>
          <w:divBdr>
            <w:top w:val="none" w:sz="0" w:space="0" w:color="auto"/>
            <w:left w:val="none" w:sz="0" w:space="0" w:color="auto"/>
            <w:bottom w:val="none" w:sz="0" w:space="0" w:color="auto"/>
            <w:right w:val="none" w:sz="0" w:space="0" w:color="auto"/>
          </w:divBdr>
        </w:div>
        <w:div w:id="220750237">
          <w:marLeft w:val="640"/>
          <w:marRight w:val="0"/>
          <w:marTop w:val="0"/>
          <w:marBottom w:val="0"/>
          <w:divBdr>
            <w:top w:val="none" w:sz="0" w:space="0" w:color="auto"/>
            <w:left w:val="none" w:sz="0" w:space="0" w:color="auto"/>
            <w:bottom w:val="none" w:sz="0" w:space="0" w:color="auto"/>
            <w:right w:val="none" w:sz="0" w:space="0" w:color="auto"/>
          </w:divBdr>
        </w:div>
        <w:div w:id="336613969">
          <w:marLeft w:val="640"/>
          <w:marRight w:val="0"/>
          <w:marTop w:val="0"/>
          <w:marBottom w:val="0"/>
          <w:divBdr>
            <w:top w:val="none" w:sz="0" w:space="0" w:color="auto"/>
            <w:left w:val="none" w:sz="0" w:space="0" w:color="auto"/>
            <w:bottom w:val="none" w:sz="0" w:space="0" w:color="auto"/>
            <w:right w:val="none" w:sz="0" w:space="0" w:color="auto"/>
          </w:divBdr>
        </w:div>
        <w:div w:id="575438691">
          <w:marLeft w:val="640"/>
          <w:marRight w:val="0"/>
          <w:marTop w:val="0"/>
          <w:marBottom w:val="0"/>
          <w:divBdr>
            <w:top w:val="none" w:sz="0" w:space="0" w:color="auto"/>
            <w:left w:val="none" w:sz="0" w:space="0" w:color="auto"/>
            <w:bottom w:val="none" w:sz="0" w:space="0" w:color="auto"/>
            <w:right w:val="none" w:sz="0" w:space="0" w:color="auto"/>
          </w:divBdr>
        </w:div>
        <w:div w:id="710879724">
          <w:marLeft w:val="640"/>
          <w:marRight w:val="0"/>
          <w:marTop w:val="0"/>
          <w:marBottom w:val="0"/>
          <w:divBdr>
            <w:top w:val="none" w:sz="0" w:space="0" w:color="auto"/>
            <w:left w:val="none" w:sz="0" w:space="0" w:color="auto"/>
            <w:bottom w:val="none" w:sz="0" w:space="0" w:color="auto"/>
            <w:right w:val="none" w:sz="0" w:space="0" w:color="auto"/>
          </w:divBdr>
        </w:div>
        <w:div w:id="880678379">
          <w:marLeft w:val="640"/>
          <w:marRight w:val="0"/>
          <w:marTop w:val="0"/>
          <w:marBottom w:val="0"/>
          <w:divBdr>
            <w:top w:val="none" w:sz="0" w:space="0" w:color="auto"/>
            <w:left w:val="none" w:sz="0" w:space="0" w:color="auto"/>
            <w:bottom w:val="none" w:sz="0" w:space="0" w:color="auto"/>
            <w:right w:val="none" w:sz="0" w:space="0" w:color="auto"/>
          </w:divBdr>
        </w:div>
        <w:div w:id="947812992">
          <w:marLeft w:val="640"/>
          <w:marRight w:val="0"/>
          <w:marTop w:val="0"/>
          <w:marBottom w:val="0"/>
          <w:divBdr>
            <w:top w:val="none" w:sz="0" w:space="0" w:color="auto"/>
            <w:left w:val="none" w:sz="0" w:space="0" w:color="auto"/>
            <w:bottom w:val="none" w:sz="0" w:space="0" w:color="auto"/>
            <w:right w:val="none" w:sz="0" w:space="0" w:color="auto"/>
          </w:divBdr>
        </w:div>
        <w:div w:id="1013070232">
          <w:marLeft w:val="640"/>
          <w:marRight w:val="0"/>
          <w:marTop w:val="0"/>
          <w:marBottom w:val="0"/>
          <w:divBdr>
            <w:top w:val="none" w:sz="0" w:space="0" w:color="auto"/>
            <w:left w:val="none" w:sz="0" w:space="0" w:color="auto"/>
            <w:bottom w:val="none" w:sz="0" w:space="0" w:color="auto"/>
            <w:right w:val="none" w:sz="0" w:space="0" w:color="auto"/>
          </w:divBdr>
        </w:div>
        <w:div w:id="1257788266">
          <w:marLeft w:val="640"/>
          <w:marRight w:val="0"/>
          <w:marTop w:val="0"/>
          <w:marBottom w:val="0"/>
          <w:divBdr>
            <w:top w:val="none" w:sz="0" w:space="0" w:color="auto"/>
            <w:left w:val="none" w:sz="0" w:space="0" w:color="auto"/>
            <w:bottom w:val="none" w:sz="0" w:space="0" w:color="auto"/>
            <w:right w:val="none" w:sz="0" w:space="0" w:color="auto"/>
          </w:divBdr>
        </w:div>
        <w:div w:id="1431970364">
          <w:marLeft w:val="640"/>
          <w:marRight w:val="0"/>
          <w:marTop w:val="0"/>
          <w:marBottom w:val="0"/>
          <w:divBdr>
            <w:top w:val="none" w:sz="0" w:space="0" w:color="auto"/>
            <w:left w:val="none" w:sz="0" w:space="0" w:color="auto"/>
            <w:bottom w:val="none" w:sz="0" w:space="0" w:color="auto"/>
            <w:right w:val="none" w:sz="0" w:space="0" w:color="auto"/>
          </w:divBdr>
        </w:div>
        <w:div w:id="1492064294">
          <w:marLeft w:val="640"/>
          <w:marRight w:val="0"/>
          <w:marTop w:val="0"/>
          <w:marBottom w:val="0"/>
          <w:divBdr>
            <w:top w:val="none" w:sz="0" w:space="0" w:color="auto"/>
            <w:left w:val="none" w:sz="0" w:space="0" w:color="auto"/>
            <w:bottom w:val="none" w:sz="0" w:space="0" w:color="auto"/>
            <w:right w:val="none" w:sz="0" w:space="0" w:color="auto"/>
          </w:divBdr>
        </w:div>
        <w:div w:id="1629971848">
          <w:marLeft w:val="640"/>
          <w:marRight w:val="0"/>
          <w:marTop w:val="0"/>
          <w:marBottom w:val="0"/>
          <w:divBdr>
            <w:top w:val="none" w:sz="0" w:space="0" w:color="auto"/>
            <w:left w:val="none" w:sz="0" w:space="0" w:color="auto"/>
            <w:bottom w:val="none" w:sz="0" w:space="0" w:color="auto"/>
            <w:right w:val="none" w:sz="0" w:space="0" w:color="auto"/>
          </w:divBdr>
        </w:div>
        <w:div w:id="1726678208">
          <w:marLeft w:val="640"/>
          <w:marRight w:val="0"/>
          <w:marTop w:val="0"/>
          <w:marBottom w:val="0"/>
          <w:divBdr>
            <w:top w:val="none" w:sz="0" w:space="0" w:color="auto"/>
            <w:left w:val="none" w:sz="0" w:space="0" w:color="auto"/>
            <w:bottom w:val="none" w:sz="0" w:space="0" w:color="auto"/>
            <w:right w:val="none" w:sz="0" w:space="0" w:color="auto"/>
          </w:divBdr>
        </w:div>
        <w:div w:id="1953592415">
          <w:marLeft w:val="640"/>
          <w:marRight w:val="0"/>
          <w:marTop w:val="0"/>
          <w:marBottom w:val="0"/>
          <w:divBdr>
            <w:top w:val="none" w:sz="0" w:space="0" w:color="auto"/>
            <w:left w:val="none" w:sz="0" w:space="0" w:color="auto"/>
            <w:bottom w:val="none" w:sz="0" w:space="0" w:color="auto"/>
            <w:right w:val="none" w:sz="0" w:space="0" w:color="auto"/>
          </w:divBdr>
        </w:div>
        <w:div w:id="2091462449">
          <w:marLeft w:val="640"/>
          <w:marRight w:val="0"/>
          <w:marTop w:val="0"/>
          <w:marBottom w:val="0"/>
          <w:divBdr>
            <w:top w:val="none" w:sz="0" w:space="0" w:color="auto"/>
            <w:left w:val="none" w:sz="0" w:space="0" w:color="auto"/>
            <w:bottom w:val="none" w:sz="0" w:space="0" w:color="auto"/>
            <w:right w:val="none" w:sz="0" w:space="0" w:color="auto"/>
          </w:divBdr>
        </w:div>
      </w:divsChild>
    </w:div>
    <w:div w:id="315571959">
      <w:marLeft w:val="640"/>
      <w:marRight w:val="0"/>
      <w:marTop w:val="0"/>
      <w:marBottom w:val="0"/>
      <w:divBdr>
        <w:top w:val="none" w:sz="0" w:space="0" w:color="auto"/>
        <w:left w:val="none" w:sz="0" w:space="0" w:color="auto"/>
        <w:bottom w:val="none" w:sz="0" w:space="0" w:color="auto"/>
        <w:right w:val="none" w:sz="0" w:space="0" w:color="auto"/>
      </w:divBdr>
    </w:div>
    <w:div w:id="333800703">
      <w:marLeft w:val="640"/>
      <w:marRight w:val="0"/>
      <w:marTop w:val="0"/>
      <w:marBottom w:val="0"/>
      <w:divBdr>
        <w:top w:val="none" w:sz="0" w:space="0" w:color="auto"/>
        <w:left w:val="none" w:sz="0" w:space="0" w:color="auto"/>
        <w:bottom w:val="none" w:sz="0" w:space="0" w:color="auto"/>
        <w:right w:val="none" w:sz="0" w:space="0" w:color="auto"/>
      </w:divBdr>
    </w:div>
    <w:div w:id="356934583">
      <w:marLeft w:val="640"/>
      <w:marRight w:val="0"/>
      <w:marTop w:val="0"/>
      <w:marBottom w:val="0"/>
      <w:divBdr>
        <w:top w:val="none" w:sz="0" w:space="0" w:color="auto"/>
        <w:left w:val="none" w:sz="0" w:space="0" w:color="auto"/>
        <w:bottom w:val="none" w:sz="0" w:space="0" w:color="auto"/>
        <w:right w:val="none" w:sz="0" w:space="0" w:color="auto"/>
      </w:divBdr>
    </w:div>
    <w:div w:id="369839580">
      <w:marLeft w:val="640"/>
      <w:marRight w:val="0"/>
      <w:marTop w:val="0"/>
      <w:marBottom w:val="0"/>
      <w:divBdr>
        <w:top w:val="none" w:sz="0" w:space="0" w:color="auto"/>
        <w:left w:val="none" w:sz="0" w:space="0" w:color="auto"/>
        <w:bottom w:val="none" w:sz="0" w:space="0" w:color="auto"/>
        <w:right w:val="none" w:sz="0" w:space="0" w:color="auto"/>
      </w:divBdr>
    </w:div>
    <w:div w:id="375588200">
      <w:bodyDiv w:val="1"/>
      <w:marLeft w:val="0"/>
      <w:marRight w:val="0"/>
      <w:marTop w:val="0"/>
      <w:marBottom w:val="0"/>
      <w:divBdr>
        <w:top w:val="none" w:sz="0" w:space="0" w:color="auto"/>
        <w:left w:val="none" w:sz="0" w:space="0" w:color="auto"/>
        <w:bottom w:val="none" w:sz="0" w:space="0" w:color="auto"/>
        <w:right w:val="none" w:sz="0" w:space="0" w:color="auto"/>
      </w:divBdr>
      <w:divsChild>
        <w:div w:id="54399762">
          <w:marLeft w:val="640"/>
          <w:marRight w:val="0"/>
          <w:marTop w:val="0"/>
          <w:marBottom w:val="0"/>
          <w:divBdr>
            <w:top w:val="none" w:sz="0" w:space="0" w:color="auto"/>
            <w:left w:val="none" w:sz="0" w:space="0" w:color="auto"/>
            <w:bottom w:val="none" w:sz="0" w:space="0" w:color="auto"/>
            <w:right w:val="none" w:sz="0" w:space="0" w:color="auto"/>
          </w:divBdr>
        </w:div>
        <w:div w:id="61677932">
          <w:marLeft w:val="640"/>
          <w:marRight w:val="0"/>
          <w:marTop w:val="0"/>
          <w:marBottom w:val="0"/>
          <w:divBdr>
            <w:top w:val="none" w:sz="0" w:space="0" w:color="auto"/>
            <w:left w:val="none" w:sz="0" w:space="0" w:color="auto"/>
            <w:bottom w:val="none" w:sz="0" w:space="0" w:color="auto"/>
            <w:right w:val="none" w:sz="0" w:space="0" w:color="auto"/>
          </w:divBdr>
        </w:div>
        <w:div w:id="114256885">
          <w:marLeft w:val="640"/>
          <w:marRight w:val="0"/>
          <w:marTop w:val="0"/>
          <w:marBottom w:val="0"/>
          <w:divBdr>
            <w:top w:val="none" w:sz="0" w:space="0" w:color="auto"/>
            <w:left w:val="none" w:sz="0" w:space="0" w:color="auto"/>
            <w:bottom w:val="none" w:sz="0" w:space="0" w:color="auto"/>
            <w:right w:val="none" w:sz="0" w:space="0" w:color="auto"/>
          </w:divBdr>
        </w:div>
        <w:div w:id="115294820">
          <w:marLeft w:val="640"/>
          <w:marRight w:val="0"/>
          <w:marTop w:val="0"/>
          <w:marBottom w:val="0"/>
          <w:divBdr>
            <w:top w:val="none" w:sz="0" w:space="0" w:color="auto"/>
            <w:left w:val="none" w:sz="0" w:space="0" w:color="auto"/>
            <w:bottom w:val="none" w:sz="0" w:space="0" w:color="auto"/>
            <w:right w:val="none" w:sz="0" w:space="0" w:color="auto"/>
          </w:divBdr>
        </w:div>
        <w:div w:id="124351637">
          <w:marLeft w:val="640"/>
          <w:marRight w:val="0"/>
          <w:marTop w:val="0"/>
          <w:marBottom w:val="0"/>
          <w:divBdr>
            <w:top w:val="none" w:sz="0" w:space="0" w:color="auto"/>
            <w:left w:val="none" w:sz="0" w:space="0" w:color="auto"/>
            <w:bottom w:val="none" w:sz="0" w:space="0" w:color="auto"/>
            <w:right w:val="none" w:sz="0" w:space="0" w:color="auto"/>
          </w:divBdr>
        </w:div>
        <w:div w:id="127020658">
          <w:marLeft w:val="640"/>
          <w:marRight w:val="0"/>
          <w:marTop w:val="0"/>
          <w:marBottom w:val="0"/>
          <w:divBdr>
            <w:top w:val="none" w:sz="0" w:space="0" w:color="auto"/>
            <w:left w:val="none" w:sz="0" w:space="0" w:color="auto"/>
            <w:bottom w:val="none" w:sz="0" w:space="0" w:color="auto"/>
            <w:right w:val="none" w:sz="0" w:space="0" w:color="auto"/>
          </w:divBdr>
        </w:div>
        <w:div w:id="194730753">
          <w:marLeft w:val="640"/>
          <w:marRight w:val="0"/>
          <w:marTop w:val="0"/>
          <w:marBottom w:val="0"/>
          <w:divBdr>
            <w:top w:val="none" w:sz="0" w:space="0" w:color="auto"/>
            <w:left w:val="none" w:sz="0" w:space="0" w:color="auto"/>
            <w:bottom w:val="none" w:sz="0" w:space="0" w:color="auto"/>
            <w:right w:val="none" w:sz="0" w:space="0" w:color="auto"/>
          </w:divBdr>
        </w:div>
        <w:div w:id="197819479">
          <w:marLeft w:val="640"/>
          <w:marRight w:val="0"/>
          <w:marTop w:val="0"/>
          <w:marBottom w:val="0"/>
          <w:divBdr>
            <w:top w:val="none" w:sz="0" w:space="0" w:color="auto"/>
            <w:left w:val="none" w:sz="0" w:space="0" w:color="auto"/>
            <w:bottom w:val="none" w:sz="0" w:space="0" w:color="auto"/>
            <w:right w:val="none" w:sz="0" w:space="0" w:color="auto"/>
          </w:divBdr>
        </w:div>
        <w:div w:id="275986004">
          <w:marLeft w:val="640"/>
          <w:marRight w:val="0"/>
          <w:marTop w:val="0"/>
          <w:marBottom w:val="0"/>
          <w:divBdr>
            <w:top w:val="none" w:sz="0" w:space="0" w:color="auto"/>
            <w:left w:val="none" w:sz="0" w:space="0" w:color="auto"/>
            <w:bottom w:val="none" w:sz="0" w:space="0" w:color="auto"/>
            <w:right w:val="none" w:sz="0" w:space="0" w:color="auto"/>
          </w:divBdr>
        </w:div>
        <w:div w:id="285816452">
          <w:marLeft w:val="640"/>
          <w:marRight w:val="0"/>
          <w:marTop w:val="0"/>
          <w:marBottom w:val="0"/>
          <w:divBdr>
            <w:top w:val="none" w:sz="0" w:space="0" w:color="auto"/>
            <w:left w:val="none" w:sz="0" w:space="0" w:color="auto"/>
            <w:bottom w:val="none" w:sz="0" w:space="0" w:color="auto"/>
            <w:right w:val="none" w:sz="0" w:space="0" w:color="auto"/>
          </w:divBdr>
        </w:div>
        <w:div w:id="301617854">
          <w:marLeft w:val="640"/>
          <w:marRight w:val="0"/>
          <w:marTop w:val="0"/>
          <w:marBottom w:val="0"/>
          <w:divBdr>
            <w:top w:val="none" w:sz="0" w:space="0" w:color="auto"/>
            <w:left w:val="none" w:sz="0" w:space="0" w:color="auto"/>
            <w:bottom w:val="none" w:sz="0" w:space="0" w:color="auto"/>
            <w:right w:val="none" w:sz="0" w:space="0" w:color="auto"/>
          </w:divBdr>
        </w:div>
        <w:div w:id="315495053">
          <w:marLeft w:val="640"/>
          <w:marRight w:val="0"/>
          <w:marTop w:val="0"/>
          <w:marBottom w:val="0"/>
          <w:divBdr>
            <w:top w:val="none" w:sz="0" w:space="0" w:color="auto"/>
            <w:left w:val="none" w:sz="0" w:space="0" w:color="auto"/>
            <w:bottom w:val="none" w:sz="0" w:space="0" w:color="auto"/>
            <w:right w:val="none" w:sz="0" w:space="0" w:color="auto"/>
          </w:divBdr>
        </w:div>
        <w:div w:id="380638218">
          <w:marLeft w:val="640"/>
          <w:marRight w:val="0"/>
          <w:marTop w:val="0"/>
          <w:marBottom w:val="0"/>
          <w:divBdr>
            <w:top w:val="none" w:sz="0" w:space="0" w:color="auto"/>
            <w:left w:val="none" w:sz="0" w:space="0" w:color="auto"/>
            <w:bottom w:val="none" w:sz="0" w:space="0" w:color="auto"/>
            <w:right w:val="none" w:sz="0" w:space="0" w:color="auto"/>
          </w:divBdr>
        </w:div>
        <w:div w:id="395519284">
          <w:marLeft w:val="640"/>
          <w:marRight w:val="0"/>
          <w:marTop w:val="0"/>
          <w:marBottom w:val="0"/>
          <w:divBdr>
            <w:top w:val="none" w:sz="0" w:space="0" w:color="auto"/>
            <w:left w:val="none" w:sz="0" w:space="0" w:color="auto"/>
            <w:bottom w:val="none" w:sz="0" w:space="0" w:color="auto"/>
            <w:right w:val="none" w:sz="0" w:space="0" w:color="auto"/>
          </w:divBdr>
        </w:div>
        <w:div w:id="419713954">
          <w:marLeft w:val="640"/>
          <w:marRight w:val="0"/>
          <w:marTop w:val="0"/>
          <w:marBottom w:val="0"/>
          <w:divBdr>
            <w:top w:val="none" w:sz="0" w:space="0" w:color="auto"/>
            <w:left w:val="none" w:sz="0" w:space="0" w:color="auto"/>
            <w:bottom w:val="none" w:sz="0" w:space="0" w:color="auto"/>
            <w:right w:val="none" w:sz="0" w:space="0" w:color="auto"/>
          </w:divBdr>
        </w:div>
        <w:div w:id="548608639">
          <w:marLeft w:val="640"/>
          <w:marRight w:val="0"/>
          <w:marTop w:val="0"/>
          <w:marBottom w:val="0"/>
          <w:divBdr>
            <w:top w:val="none" w:sz="0" w:space="0" w:color="auto"/>
            <w:left w:val="none" w:sz="0" w:space="0" w:color="auto"/>
            <w:bottom w:val="none" w:sz="0" w:space="0" w:color="auto"/>
            <w:right w:val="none" w:sz="0" w:space="0" w:color="auto"/>
          </w:divBdr>
        </w:div>
        <w:div w:id="567502362">
          <w:marLeft w:val="640"/>
          <w:marRight w:val="0"/>
          <w:marTop w:val="0"/>
          <w:marBottom w:val="0"/>
          <w:divBdr>
            <w:top w:val="none" w:sz="0" w:space="0" w:color="auto"/>
            <w:left w:val="none" w:sz="0" w:space="0" w:color="auto"/>
            <w:bottom w:val="none" w:sz="0" w:space="0" w:color="auto"/>
            <w:right w:val="none" w:sz="0" w:space="0" w:color="auto"/>
          </w:divBdr>
        </w:div>
        <w:div w:id="568343843">
          <w:marLeft w:val="640"/>
          <w:marRight w:val="0"/>
          <w:marTop w:val="0"/>
          <w:marBottom w:val="0"/>
          <w:divBdr>
            <w:top w:val="none" w:sz="0" w:space="0" w:color="auto"/>
            <w:left w:val="none" w:sz="0" w:space="0" w:color="auto"/>
            <w:bottom w:val="none" w:sz="0" w:space="0" w:color="auto"/>
            <w:right w:val="none" w:sz="0" w:space="0" w:color="auto"/>
          </w:divBdr>
        </w:div>
        <w:div w:id="647586943">
          <w:marLeft w:val="640"/>
          <w:marRight w:val="0"/>
          <w:marTop w:val="0"/>
          <w:marBottom w:val="0"/>
          <w:divBdr>
            <w:top w:val="none" w:sz="0" w:space="0" w:color="auto"/>
            <w:left w:val="none" w:sz="0" w:space="0" w:color="auto"/>
            <w:bottom w:val="none" w:sz="0" w:space="0" w:color="auto"/>
            <w:right w:val="none" w:sz="0" w:space="0" w:color="auto"/>
          </w:divBdr>
        </w:div>
        <w:div w:id="666133043">
          <w:marLeft w:val="640"/>
          <w:marRight w:val="0"/>
          <w:marTop w:val="0"/>
          <w:marBottom w:val="0"/>
          <w:divBdr>
            <w:top w:val="none" w:sz="0" w:space="0" w:color="auto"/>
            <w:left w:val="none" w:sz="0" w:space="0" w:color="auto"/>
            <w:bottom w:val="none" w:sz="0" w:space="0" w:color="auto"/>
            <w:right w:val="none" w:sz="0" w:space="0" w:color="auto"/>
          </w:divBdr>
        </w:div>
        <w:div w:id="679090756">
          <w:marLeft w:val="640"/>
          <w:marRight w:val="0"/>
          <w:marTop w:val="0"/>
          <w:marBottom w:val="0"/>
          <w:divBdr>
            <w:top w:val="none" w:sz="0" w:space="0" w:color="auto"/>
            <w:left w:val="none" w:sz="0" w:space="0" w:color="auto"/>
            <w:bottom w:val="none" w:sz="0" w:space="0" w:color="auto"/>
            <w:right w:val="none" w:sz="0" w:space="0" w:color="auto"/>
          </w:divBdr>
        </w:div>
        <w:div w:id="752050988">
          <w:marLeft w:val="640"/>
          <w:marRight w:val="0"/>
          <w:marTop w:val="0"/>
          <w:marBottom w:val="0"/>
          <w:divBdr>
            <w:top w:val="none" w:sz="0" w:space="0" w:color="auto"/>
            <w:left w:val="none" w:sz="0" w:space="0" w:color="auto"/>
            <w:bottom w:val="none" w:sz="0" w:space="0" w:color="auto"/>
            <w:right w:val="none" w:sz="0" w:space="0" w:color="auto"/>
          </w:divBdr>
        </w:div>
        <w:div w:id="753160961">
          <w:marLeft w:val="640"/>
          <w:marRight w:val="0"/>
          <w:marTop w:val="0"/>
          <w:marBottom w:val="0"/>
          <w:divBdr>
            <w:top w:val="none" w:sz="0" w:space="0" w:color="auto"/>
            <w:left w:val="none" w:sz="0" w:space="0" w:color="auto"/>
            <w:bottom w:val="none" w:sz="0" w:space="0" w:color="auto"/>
            <w:right w:val="none" w:sz="0" w:space="0" w:color="auto"/>
          </w:divBdr>
        </w:div>
        <w:div w:id="807822689">
          <w:marLeft w:val="640"/>
          <w:marRight w:val="0"/>
          <w:marTop w:val="0"/>
          <w:marBottom w:val="0"/>
          <w:divBdr>
            <w:top w:val="none" w:sz="0" w:space="0" w:color="auto"/>
            <w:left w:val="none" w:sz="0" w:space="0" w:color="auto"/>
            <w:bottom w:val="none" w:sz="0" w:space="0" w:color="auto"/>
            <w:right w:val="none" w:sz="0" w:space="0" w:color="auto"/>
          </w:divBdr>
        </w:div>
        <w:div w:id="816530642">
          <w:marLeft w:val="640"/>
          <w:marRight w:val="0"/>
          <w:marTop w:val="0"/>
          <w:marBottom w:val="0"/>
          <w:divBdr>
            <w:top w:val="none" w:sz="0" w:space="0" w:color="auto"/>
            <w:left w:val="none" w:sz="0" w:space="0" w:color="auto"/>
            <w:bottom w:val="none" w:sz="0" w:space="0" w:color="auto"/>
            <w:right w:val="none" w:sz="0" w:space="0" w:color="auto"/>
          </w:divBdr>
        </w:div>
        <w:div w:id="823736160">
          <w:marLeft w:val="640"/>
          <w:marRight w:val="0"/>
          <w:marTop w:val="0"/>
          <w:marBottom w:val="0"/>
          <w:divBdr>
            <w:top w:val="none" w:sz="0" w:space="0" w:color="auto"/>
            <w:left w:val="none" w:sz="0" w:space="0" w:color="auto"/>
            <w:bottom w:val="none" w:sz="0" w:space="0" w:color="auto"/>
            <w:right w:val="none" w:sz="0" w:space="0" w:color="auto"/>
          </w:divBdr>
        </w:div>
        <w:div w:id="830218660">
          <w:marLeft w:val="640"/>
          <w:marRight w:val="0"/>
          <w:marTop w:val="0"/>
          <w:marBottom w:val="0"/>
          <w:divBdr>
            <w:top w:val="none" w:sz="0" w:space="0" w:color="auto"/>
            <w:left w:val="none" w:sz="0" w:space="0" w:color="auto"/>
            <w:bottom w:val="none" w:sz="0" w:space="0" w:color="auto"/>
            <w:right w:val="none" w:sz="0" w:space="0" w:color="auto"/>
          </w:divBdr>
        </w:div>
        <w:div w:id="844247011">
          <w:marLeft w:val="640"/>
          <w:marRight w:val="0"/>
          <w:marTop w:val="0"/>
          <w:marBottom w:val="0"/>
          <w:divBdr>
            <w:top w:val="none" w:sz="0" w:space="0" w:color="auto"/>
            <w:left w:val="none" w:sz="0" w:space="0" w:color="auto"/>
            <w:bottom w:val="none" w:sz="0" w:space="0" w:color="auto"/>
            <w:right w:val="none" w:sz="0" w:space="0" w:color="auto"/>
          </w:divBdr>
        </w:div>
        <w:div w:id="866255242">
          <w:marLeft w:val="640"/>
          <w:marRight w:val="0"/>
          <w:marTop w:val="0"/>
          <w:marBottom w:val="0"/>
          <w:divBdr>
            <w:top w:val="none" w:sz="0" w:space="0" w:color="auto"/>
            <w:left w:val="none" w:sz="0" w:space="0" w:color="auto"/>
            <w:bottom w:val="none" w:sz="0" w:space="0" w:color="auto"/>
            <w:right w:val="none" w:sz="0" w:space="0" w:color="auto"/>
          </w:divBdr>
        </w:div>
        <w:div w:id="921186504">
          <w:marLeft w:val="640"/>
          <w:marRight w:val="0"/>
          <w:marTop w:val="0"/>
          <w:marBottom w:val="0"/>
          <w:divBdr>
            <w:top w:val="none" w:sz="0" w:space="0" w:color="auto"/>
            <w:left w:val="none" w:sz="0" w:space="0" w:color="auto"/>
            <w:bottom w:val="none" w:sz="0" w:space="0" w:color="auto"/>
            <w:right w:val="none" w:sz="0" w:space="0" w:color="auto"/>
          </w:divBdr>
        </w:div>
        <w:div w:id="979765161">
          <w:marLeft w:val="640"/>
          <w:marRight w:val="0"/>
          <w:marTop w:val="0"/>
          <w:marBottom w:val="0"/>
          <w:divBdr>
            <w:top w:val="none" w:sz="0" w:space="0" w:color="auto"/>
            <w:left w:val="none" w:sz="0" w:space="0" w:color="auto"/>
            <w:bottom w:val="none" w:sz="0" w:space="0" w:color="auto"/>
            <w:right w:val="none" w:sz="0" w:space="0" w:color="auto"/>
          </w:divBdr>
        </w:div>
        <w:div w:id="985859196">
          <w:marLeft w:val="640"/>
          <w:marRight w:val="0"/>
          <w:marTop w:val="0"/>
          <w:marBottom w:val="0"/>
          <w:divBdr>
            <w:top w:val="none" w:sz="0" w:space="0" w:color="auto"/>
            <w:left w:val="none" w:sz="0" w:space="0" w:color="auto"/>
            <w:bottom w:val="none" w:sz="0" w:space="0" w:color="auto"/>
            <w:right w:val="none" w:sz="0" w:space="0" w:color="auto"/>
          </w:divBdr>
        </w:div>
        <w:div w:id="1006636772">
          <w:marLeft w:val="640"/>
          <w:marRight w:val="0"/>
          <w:marTop w:val="0"/>
          <w:marBottom w:val="0"/>
          <w:divBdr>
            <w:top w:val="none" w:sz="0" w:space="0" w:color="auto"/>
            <w:left w:val="none" w:sz="0" w:space="0" w:color="auto"/>
            <w:bottom w:val="none" w:sz="0" w:space="0" w:color="auto"/>
            <w:right w:val="none" w:sz="0" w:space="0" w:color="auto"/>
          </w:divBdr>
        </w:div>
        <w:div w:id="1030228910">
          <w:marLeft w:val="640"/>
          <w:marRight w:val="0"/>
          <w:marTop w:val="0"/>
          <w:marBottom w:val="0"/>
          <w:divBdr>
            <w:top w:val="none" w:sz="0" w:space="0" w:color="auto"/>
            <w:left w:val="none" w:sz="0" w:space="0" w:color="auto"/>
            <w:bottom w:val="none" w:sz="0" w:space="0" w:color="auto"/>
            <w:right w:val="none" w:sz="0" w:space="0" w:color="auto"/>
          </w:divBdr>
        </w:div>
        <w:div w:id="1114591108">
          <w:marLeft w:val="640"/>
          <w:marRight w:val="0"/>
          <w:marTop w:val="0"/>
          <w:marBottom w:val="0"/>
          <w:divBdr>
            <w:top w:val="none" w:sz="0" w:space="0" w:color="auto"/>
            <w:left w:val="none" w:sz="0" w:space="0" w:color="auto"/>
            <w:bottom w:val="none" w:sz="0" w:space="0" w:color="auto"/>
            <w:right w:val="none" w:sz="0" w:space="0" w:color="auto"/>
          </w:divBdr>
        </w:div>
        <w:div w:id="1129202155">
          <w:marLeft w:val="640"/>
          <w:marRight w:val="0"/>
          <w:marTop w:val="0"/>
          <w:marBottom w:val="0"/>
          <w:divBdr>
            <w:top w:val="none" w:sz="0" w:space="0" w:color="auto"/>
            <w:left w:val="none" w:sz="0" w:space="0" w:color="auto"/>
            <w:bottom w:val="none" w:sz="0" w:space="0" w:color="auto"/>
            <w:right w:val="none" w:sz="0" w:space="0" w:color="auto"/>
          </w:divBdr>
        </w:div>
        <w:div w:id="1173104635">
          <w:marLeft w:val="640"/>
          <w:marRight w:val="0"/>
          <w:marTop w:val="0"/>
          <w:marBottom w:val="0"/>
          <w:divBdr>
            <w:top w:val="none" w:sz="0" w:space="0" w:color="auto"/>
            <w:left w:val="none" w:sz="0" w:space="0" w:color="auto"/>
            <w:bottom w:val="none" w:sz="0" w:space="0" w:color="auto"/>
            <w:right w:val="none" w:sz="0" w:space="0" w:color="auto"/>
          </w:divBdr>
        </w:div>
        <w:div w:id="1234002633">
          <w:marLeft w:val="640"/>
          <w:marRight w:val="0"/>
          <w:marTop w:val="0"/>
          <w:marBottom w:val="0"/>
          <w:divBdr>
            <w:top w:val="none" w:sz="0" w:space="0" w:color="auto"/>
            <w:left w:val="none" w:sz="0" w:space="0" w:color="auto"/>
            <w:bottom w:val="none" w:sz="0" w:space="0" w:color="auto"/>
            <w:right w:val="none" w:sz="0" w:space="0" w:color="auto"/>
          </w:divBdr>
        </w:div>
        <w:div w:id="1244680773">
          <w:marLeft w:val="640"/>
          <w:marRight w:val="0"/>
          <w:marTop w:val="0"/>
          <w:marBottom w:val="0"/>
          <w:divBdr>
            <w:top w:val="none" w:sz="0" w:space="0" w:color="auto"/>
            <w:left w:val="none" w:sz="0" w:space="0" w:color="auto"/>
            <w:bottom w:val="none" w:sz="0" w:space="0" w:color="auto"/>
            <w:right w:val="none" w:sz="0" w:space="0" w:color="auto"/>
          </w:divBdr>
        </w:div>
        <w:div w:id="1246766157">
          <w:marLeft w:val="640"/>
          <w:marRight w:val="0"/>
          <w:marTop w:val="0"/>
          <w:marBottom w:val="0"/>
          <w:divBdr>
            <w:top w:val="none" w:sz="0" w:space="0" w:color="auto"/>
            <w:left w:val="none" w:sz="0" w:space="0" w:color="auto"/>
            <w:bottom w:val="none" w:sz="0" w:space="0" w:color="auto"/>
            <w:right w:val="none" w:sz="0" w:space="0" w:color="auto"/>
          </w:divBdr>
        </w:div>
        <w:div w:id="1277255361">
          <w:marLeft w:val="640"/>
          <w:marRight w:val="0"/>
          <w:marTop w:val="0"/>
          <w:marBottom w:val="0"/>
          <w:divBdr>
            <w:top w:val="none" w:sz="0" w:space="0" w:color="auto"/>
            <w:left w:val="none" w:sz="0" w:space="0" w:color="auto"/>
            <w:bottom w:val="none" w:sz="0" w:space="0" w:color="auto"/>
            <w:right w:val="none" w:sz="0" w:space="0" w:color="auto"/>
          </w:divBdr>
        </w:div>
        <w:div w:id="1333877735">
          <w:marLeft w:val="640"/>
          <w:marRight w:val="0"/>
          <w:marTop w:val="0"/>
          <w:marBottom w:val="0"/>
          <w:divBdr>
            <w:top w:val="none" w:sz="0" w:space="0" w:color="auto"/>
            <w:left w:val="none" w:sz="0" w:space="0" w:color="auto"/>
            <w:bottom w:val="none" w:sz="0" w:space="0" w:color="auto"/>
            <w:right w:val="none" w:sz="0" w:space="0" w:color="auto"/>
          </w:divBdr>
        </w:div>
        <w:div w:id="1366911117">
          <w:marLeft w:val="640"/>
          <w:marRight w:val="0"/>
          <w:marTop w:val="0"/>
          <w:marBottom w:val="0"/>
          <w:divBdr>
            <w:top w:val="none" w:sz="0" w:space="0" w:color="auto"/>
            <w:left w:val="none" w:sz="0" w:space="0" w:color="auto"/>
            <w:bottom w:val="none" w:sz="0" w:space="0" w:color="auto"/>
            <w:right w:val="none" w:sz="0" w:space="0" w:color="auto"/>
          </w:divBdr>
        </w:div>
        <w:div w:id="1398089849">
          <w:marLeft w:val="640"/>
          <w:marRight w:val="0"/>
          <w:marTop w:val="0"/>
          <w:marBottom w:val="0"/>
          <w:divBdr>
            <w:top w:val="none" w:sz="0" w:space="0" w:color="auto"/>
            <w:left w:val="none" w:sz="0" w:space="0" w:color="auto"/>
            <w:bottom w:val="none" w:sz="0" w:space="0" w:color="auto"/>
            <w:right w:val="none" w:sz="0" w:space="0" w:color="auto"/>
          </w:divBdr>
        </w:div>
        <w:div w:id="1444768355">
          <w:marLeft w:val="640"/>
          <w:marRight w:val="0"/>
          <w:marTop w:val="0"/>
          <w:marBottom w:val="0"/>
          <w:divBdr>
            <w:top w:val="none" w:sz="0" w:space="0" w:color="auto"/>
            <w:left w:val="none" w:sz="0" w:space="0" w:color="auto"/>
            <w:bottom w:val="none" w:sz="0" w:space="0" w:color="auto"/>
            <w:right w:val="none" w:sz="0" w:space="0" w:color="auto"/>
          </w:divBdr>
        </w:div>
        <w:div w:id="1462772197">
          <w:marLeft w:val="640"/>
          <w:marRight w:val="0"/>
          <w:marTop w:val="0"/>
          <w:marBottom w:val="0"/>
          <w:divBdr>
            <w:top w:val="none" w:sz="0" w:space="0" w:color="auto"/>
            <w:left w:val="none" w:sz="0" w:space="0" w:color="auto"/>
            <w:bottom w:val="none" w:sz="0" w:space="0" w:color="auto"/>
            <w:right w:val="none" w:sz="0" w:space="0" w:color="auto"/>
          </w:divBdr>
        </w:div>
        <w:div w:id="1482961420">
          <w:marLeft w:val="640"/>
          <w:marRight w:val="0"/>
          <w:marTop w:val="0"/>
          <w:marBottom w:val="0"/>
          <w:divBdr>
            <w:top w:val="none" w:sz="0" w:space="0" w:color="auto"/>
            <w:left w:val="none" w:sz="0" w:space="0" w:color="auto"/>
            <w:bottom w:val="none" w:sz="0" w:space="0" w:color="auto"/>
            <w:right w:val="none" w:sz="0" w:space="0" w:color="auto"/>
          </w:divBdr>
        </w:div>
        <w:div w:id="1554191160">
          <w:marLeft w:val="640"/>
          <w:marRight w:val="0"/>
          <w:marTop w:val="0"/>
          <w:marBottom w:val="0"/>
          <w:divBdr>
            <w:top w:val="none" w:sz="0" w:space="0" w:color="auto"/>
            <w:left w:val="none" w:sz="0" w:space="0" w:color="auto"/>
            <w:bottom w:val="none" w:sz="0" w:space="0" w:color="auto"/>
            <w:right w:val="none" w:sz="0" w:space="0" w:color="auto"/>
          </w:divBdr>
        </w:div>
        <w:div w:id="1558128610">
          <w:marLeft w:val="640"/>
          <w:marRight w:val="0"/>
          <w:marTop w:val="0"/>
          <w:marBottom w:val="0"/>
          <w:divBdr>
            <w:top w:val="none" w:sz="0" w:space="0" w:color="auto"/>
            <w:left w:val="none" w:sz="0" w:space="0" w:color="auto"/>
            <w:bottom w:val="none" w:sz="0" w:space="0" w:color="auto"/>
            <w:right w:val="none" w:sz="0" w:space="0" w:color="auto"/>
          </w:divBdr>
        </w:div>
        <w:div w:id="1581139867">
          <w:marLeft w:val="640"/>
          <w:marRight w:val="0"/>
          <w:marTop w:val="0"/>
          <w:marBottom w:val="0"/>
          <w:divBdr>
            <w:top w:val="none" w:sz="0" w:space="0" w:color="auto"/>
            <w:left w:val="none" w:sz="0" w:space="0" w:color="auto"/>
            <w:bottom w:val="none" w:sz="0" w:space="0" w:color="auto"/>
            <w:right w:val="none" w:sz="0" w:space="0" w:color="auto"/>
          </w:divBdr>
        </w:div>
        <w:div w:id="1641231203">
          <w:marLeft w:val="640"/>
          <w:marRight w:val="0"/>
          <w:marTop w:val="0"/>
          <w:marBottom w:val="0"/>
          <w:divBdr>
            <w:top w:val="none" w:sz="0" w:space="0" w:color="auto"/>
            <w:left w:val="none" w:sz="0" w:space="0" w:color="auto"/>
            <w:bottom w:val="none" w:sz="0" w:space="0" w:color="auto"/>
            <w:right w:val="none" w:sz="0" w:space="0" w:color="auto"/>
          </w:divBdr>
        </w:div>
        <w:div w:id="1685085009">
          <w:marLeft w:val="640"/>
          <w:marRight w:val="0"/>
          <w:marTop w:val="0"/>
          <w:marBottom w:val="0"/>
          <w:divBdr>
            <w:top w:val="none" w:sz="0" w:space="0" w:color="auto"/>
            <w:left w:val="none" w:sz="0" w:space="0" w:color="auto"/>
            <w:bottom w:val="none" w:sz="0" w:space="0" w:color="auto"/>
            <w:right w:val="none" w:sz="0" w:space="0" w:color="auto"/>
          </w:divBdr>
        </w:div>
        <w:div w:id="1691174715">
          <w:marLeft w:val="640"/>
          <w:marRight w:val="0"/>
          <w:marTop w:val="0"/>
          <w:marBottom w:val="0"/>
          <w:divBdr>
            <w:top w:val="none" w:sz="0" w:space="0" w:color="auto"/>
            <w:left w:val="none" w:sz="0" w:space="0" w:color="auto"/>
            <w:bottom w:val="none" w:sz="0" w:space="0" w:color="auto"/>
            <w:right w:val="none" w:sz="0" w:space="0" w:color="auto"/>
          </w:divBdr>
        </w:div>
        <w:div w:id="1742212035">
          <w:marLeft w:val="640"/>
          <w:marRight w:val="0"/>
          <w:marTop w:val="0"/>
          <w:marBottom w:val="0"/>
          <w:divBdr>
            <w:top w:val="none" w:sz="0" w:space="0" w:color="auto"/>
            <w:left w:val="none" w:sz="0" w:space="0" w:color="auto"/>
            <w:bottom w:val="none" w:sz="0" w:space="0" w:color="auto"/>
            <w:right w:val="none" w:sz="0" w:space="0" w:color="auto"/>
          </w:divBdr>
        </w:div>
        <w:div w:id="1844320964">
          <w:marLeft w:val="640"/>
          <w:marRight w:val="0"/>
          <w:marTop w:val="0"/>
          <w:marBottom w:val="0"/>
          <w:divBdr>
            <w:top w:val="none" w:sz="0" w:space="0" w:color="auto"/>
            <w:left w:val="none" w:sz="0" w:space="0" w:color="auto"/>
            <w:bottom w:val="none" w:sz="0" w:space="0" w:color="auto"/>
            <w:right w:val="none" w:sz="0" w:space="0" w:color="auto"/>
          </w:divBdr>
        </w:div>
        <w:div w:id="1865704596">
          <w:marLeft w:val="640"/>
          <w:marRight w:val="0"/>
          <w:marTop w:val="0"/>
          <w:marBottom w:val="0"/>
          <w:divBdr>
            <w:top w:val="none" w:sz="0" w:space="0" w:color="auto"/>
            <w:left w:val="none" w:sz="0" w:space="0" w:color="auto"/>
            <w:bottom w:val="none" w:sz="0" w:space="0" w:color="auto"/>
            <w:right w:val="none" w:sz="0" w:space="0" w:color="auto"/>
          </w:divBdr>
        </w:div>
        <w:div w:id="1872650066">
          <w:marLeft w:val="640"/>
          <w:marRight w:val="0"/>
          <w:marTop w:val="0"/>
          <w:marBottom w:val="0"/>
          <w:divBdr>
            <w:top w:val="none" w:sz="0" w:space="0" w:color="auto"/>
            <w:left w:val="none" w:sz="0" w:space="0" w:color="auto"/>
            <w:bottom w:val="none" w:sz="0" w:space="0" w:color="auto"/>
            <w:right w:val="none" w:sz="0" w:space="0" w:color="auto"/>
          </w:divBdr>
        </w:div>
        <w:div w:id="1916818300">
          <w:marLeft w:val="640"/>
          <w:marRight w:val="0"/>
          <w:marTop w:val="0"/>
          <w:marBottom w:val="0"/>
          <w:divBdr>
            <w:top w:val="none" w:sz="0" w:space="0" w:color="auto"/>
            <w:left w:val="none" w:sz="0" w:space="0" w:color="auto"/>
            <w:bottom w:val="none" w:sz="0" w:space="0" w:color="auto"/>
            <w:right w:val="none" w:sz="0" w:space="0" w:color="auto"/>
          </w:divBdr>
        </w:div>
        <w:div w:id="1993216646">
          <w:marLeft w:val="640"/>
          <w:marRight w:val="0"/>
          <w:marTop w:val="0"/>
          <w:marBottom w:val="0"/>
          <w:divBdr>
            <w:top w:val="none" w:sz="0" w:space="0" w:color="auto"/>
            <w:left w:val="none" w:sz="0" w:space="0" w:color="auto"/>
            <w:bottom w:val="none" w:sz="0" w:space="0" w:color="auto"/>
            <w:right w:val="none" w:sz="0" w:space="0" w:color="auto"/>
          </w:divBdr>
        </w:div>
        <w:div w:id="2005619349">
          <w:marLeft w:val="640"/>
          <w:marRight w:val="0"/>
          <w:marTop w:val="0"/>
          <w:marBottom w:val="0"/>
          <w:divBdr>
            <w:top w:val="none" w:sz="0" w:space="0" w:color="auto"/>
            <w:left w:val="none" w:sz="0" w:space="0" w:color="auto"/>
            <w:bottom w:val="none" w:sz="0" w:space="0" w:color="auto"/>
            <w:right w:val="none" w:sz="0" w:space="0" w:color="auto"/>
          </w:divBdr>
        </w:div>
        <w:div w:id="2008750664">
          <w:marLeft w:val="640"/>
          <w:marRight w:val="0"/>
          <w:marTop w:val="0"/>
          <w:marBottom w:val="0"/>
          <w:divBdr>
            <w:top w:val="none" w:sz="0" w:space="0" w:color="auto"/>
            <w:left w:val="none" w:sz="0" w:space="0" w:color="auto"/>
            <w:bottom w:val="none" w:sz="0" w:space="0" w:color="auto"/>
            <w:right w:val="none" w:sz="0" w:space="0" w:color="auto"/>
          </w:divBdr>
        </w:div>
        <w:div w:id="2044399454">
          <w:marLeft w:val="640"/>
          <w:marRight w:val="0"/>
          <w:marTop w:val="0"/>
          <w:marBottom w:val="0"/>
          <w:divBdr>
            <w:top w:val="none" w:sz="0" w:space="0" w:color="auto"/>
            <w:left w:val="none" w:sz="0" w:space="0" w:color="auto"/>
            <w:bottom w:val="none" w:sz="0" w:space="0" w:color="auto"/>
            <w:right w:val="none" w:sz="0" w:space="0" w:color="auto"/>
          </w:divBdr>
        </w:div>
      </w:divsChild>
    </w:div>
    <w:div w:id="376512812">
      <w:bodyDiv w:val="1"/>
      <w:marLeft w:val="0"/>
      <w:marRight w:val="0"/>
      <w:marTop w:val="0"/>
      <w:marBottom w:val="0"/>
      <w:divBdr>
        <w:top w:val="none" w:sz="0" w:space="0" w:color="auto"/>
        <w:left w:val="none" w:sz="0" w:space="0" w:color="auto"/>
        <w:bottom w:val="none" w:sz="0" w:space="0" w:color="auto"/>
        <w:right w:val="none" w:sz="0" w:space="0" w:color="auto"/>
      </w:divBdr>
      <w:divsChild>
        <w:div w:id="3169259">
          <w:marLeft w:val="640"/>
          <w:marRight w:val="0"/>
          <w:marTop w:val="0"/>
          <w:marBottom w:val="0"/>
          <w:divBdr>
            <w:top w:val="none" w:sz="0" w:space="0" w:color="auto"/>
            <w:left w:val="none" w:sz="0" w:space="0" w:color="auto"/>
            <w:bottom w:val="none" w:sz="0" w:space="0" w:color="auto"/>
            <w:right w:val="none" w:sz="0" w:space="0" w:color="auto"/>
          </w:divBdr>
        </w:div>
        <w:div w:id="13312686">
          <w:marLeft w:val="640"/>
          <w:marRight w:val="0"/>
          <w:marTop w:val="0"/>
          <w:marBottom w:val="0"/>
          <w:divBdr>
            <w:top w:val="none" w:sz="0" w:space="0" w:color="auto"/>
            <w:left w:val="none" w:sz="0" w:space="0" w:color="auto"/>
            <w:bottom w:val="none" w:sz="0" w:space="0" w:color="auto"/>
            <w:right w:val="none" w:sz="0" w:space="0" w:color="auto"/>
          </w:divBdr>
        </w:div>
        <w:div w:id="111750228">
          <w:marLeft w:val="640"/>
          <w:marRight w:val="0"/>
          <w:marTop w:val="0"/>
          <w:marBottom w:val="0"/>
          <w:divBdr>
            <w:top w:val="none" w:sz="0" w:space="0" w:color="auto"/>
            <w:left w:val="none" w:sz="0" w:space="0" w:color="auto"/>
            <w:bottom w:val="none" w:sz="0" w:space="0" w:color="auto"/>
            <w:right w:val="none" w:sz="0" w:space="0" w:color="auto"/>
          </w:divBdr>
        </w:div>
        <w:div w:id="148594519">
          <w:marLeft w:val="640"/>
          <w:marRight w:val="0"/>
          <w:marTop w:val="0"/>
          <w:marBottom w:val="0"/>
          <w:divBdr>
            <w:top w:val="none" w:sz="0" w:space="0" w:color="auto"/>
            <w:left w:val="none" w:sz="0" w:space="0" w:color="auto"/>
            <w:bottom w:val="none" w:sz="0" w:space="0" w:color="auto"/>
            <w:right w:val="none" w:sz="0" w:space="0" w:color="auto"/>
          </w:divBdr>
        </w:div>
        <w:div w:id="164444832">
          <w:marLeft w:val="640"/>
          <w:marRight w:val="0"/>
          <w:marTop w:val="0"/>
          <w:marBottom w:val="0"/>
          <w:divBdr>
            <w:top w:val="none" w:sz="0" w:space="0" w:color="auto"/>
            <w:left w:val="none" w:sz="0" w:space="0" w:color="auto"/>
            <w:bottom w:val="none" w:sz="0" w:space="0" w:color="auto"/>
            <w:right w:val="none" w:sz="0" w:space="0" w:color="auto"/>
          </w:divBdr>
        </w:div>
        <w:div w:id="217908349">
          <w:marLeft w:val="640"/>
          <w:marRight w:val="0"/>
          <w:marTop w:val="0"/>
          <w:marBottom w:val="0"/>
          <w:divBdr>
            <w:top w:val="none" w:sz="0" w:space="0" w:color="auto"/>
            <w:left w:val="none" w:sz="0" w:space="0" w:color="auto"/>
            <w:bottom w:val="none" w:sz="0" w:space="0" w:color="auto"/>
            <w:right w:val="none" w:sz="0" w:space="0" w:color="auto"/>
          </w:divBdr>
        </w:div>
        <w:div w:id="228737258">
          <w:marLeft w:val="640"/>
          <w:marRight w:val="0"/>
          <w:marTop w:val="0"/>
          <w:marBottom w:val="0"/>
          <w:divBdr>
            <w:top w:val="none" w:sz="0" w:space="0" w:color="auto"/>
            <w:left w:val="none" w:sz="0" w:space="0" w:color="auto"/>
            <w:bottom w:val="none" w:sz="0" w:space="0" w:color="auto"/>
            <w:right w:val="none" w:sz="0" w:space="0" w:color="auto"/>
          </w:divBdr>
        </w:div>
        <w:div w:id="246810141">
          <w:marLeft w:val="640"/>
          <w:marRight w:val="0"/>
          <w:marTop w:val="0"/>
          <w:marBottom w:val="0"/>
          <w:divBdr>
            <w:top w:val="none" w:sz="0" w:space="0" w:color="auto"/>
            <w:left w:val="none" w:sz="0" w:space="0" w:color="auto"/>
            <w:bottom w:val="none" w:sz="0" w:space="0" w:color="auto"/>
            <w:right w:val="none" w:sz="0" w:space="0" w:color="auto"/>
          </w:divBdr>
        </w:div>
        <w:div w:id="297152409">
          <w:marLeft w:val="640"/>
          <w:marRight w:val="0"/>
          <w:marTop w:val="0"/>
          <w:marBottom w:val="0"/>
          <w:divBdr>
            <w:top w:val="none" w:sz="0" w:space="0" w:color="auto"/>
            <w:left w:val="none" w:sz="0" w:space="0" w:color="auto"/>
            <w:bottom w:val="none" w:sz="0" w:space="0" w:color="auto"/>
            <w:right w:val="none" w:sz="0" w:space="0" w:color="auto"/>
          </w:divBdr>
        </w:div>
        <w:div w:id="352658373">
          <w:marLeft w:val="640"/>
          <w:marRight w:val="0"/>
          <w:marTop w:val="0"/>
          <w:marBottom w:val="0"/>
          <w:divBdr>
            <w:top w:val="none" w:sz="0" w:space="0" w:color="auto"/>
            <w:left w:val="none" w:sz="0" w:space="0" w:color="auto"/>
            <w:bottom w:val="none" w:sz="0" w:space="0" w:color="auto"/>
            <w:right w:val="none" w:sz="0" w:space="0" w:color="auto"/>
          </w:divBdr>
        </w:div>
        <w:div w:id="434833279">
          <w:marLeft w:val="640"/>
          <w:marRight w:val="0"/>
          <w:marTop w:val="0"/>
          <w:marBottom w:val="0"/>
          <w:divBdr>
            <w:top w:val="none" w:sz="0" w:space="0" w:color="auto"/>
            <w:left w:val="none" w:sz="0" w:space="0" w:color="auto"/>
            <w:bottom w:val="none" w:sz="0" w:space="0" w:color="auto"/>
            <w:right w:val="none" w:sz="0" w:space="0" w:color="auto"/>
          </w:divBdr>
        </w:div>
        <w:div w:id="555119482">
          <w:marLeft w:val="640"/>
          <w:marRight w:val="0"/>
          <w:marTop w:val="0"/>
          <w:marBottom w:val="0"/>
          <w:divBdr>
            <w:top w:val="none" w:sz="0" w:space="0" w:color="auto"/>
            <w:left w:val="none" w:sz="0" w:space="0" w:color="auto"/>
            <w:bottom w:val="none" w:sz="0" w:space="0" w:color="auto"/>
            <w:right w:val="none" w:sz="0" w:space="0" w:color="auto"/>
          </w:divBdr>
        </w:div>
        <w:div w:id="594171370">
          <w:marLeft w:val="640"/>
          <w:marRight w:val="0"/>
          <w:marTop w:val="0"/>
          <w:marBottom w:val="0"/>
          <w:divBdr>
            <w:top w:val="none" w:sz="0" w:space="0" w:color="auto"/>
            <w:left w:val="none" w:sz="0" w:space="0" w:color="auto"/>
            <w:bottom w:val="none" w:sz="0" w:space="0" w:color="auto"/>
            <w:right w:val="none" w:sz="0" w:space="0" w:color="auto"/>
          </w:divBdr>
        </w:div>
        <w:div w:id="686100971">
          <w:marLeft w:val="640"/>
          <w:marRight w:val="0"/>
          <w:marTop w:val="0"/>
          <w:marBottom w:val="0"/>
          <w:divBdr>
            <w:top w:val="none" w:sz="0" w:space="0" w:color="auto"/>
            <w:left w:val="none" w:sz="0" w:space="0" w:color="auto"/>
            <w:bottom w:val="none" w:sz="0" w:space="0" w:color="auto"/>
            <w:right w:val="none" w:sz="0" w:space="0" w:color="auto"/>
          </w:divBdr>
        </w:div>
        <w:div w:id="790053419">
          <w:marLeft w:val="640"/>
          <w:marRight w:val="0"/>
          <w:marTop w:val="0"/>
          <w:marBottom w:val="0"/>
          <w:divBdr>
            <w:top w:val="none" w:sz="0" w:space="0" w:color="auto"/>
            <w:left w:val="none" w:sz="0" w:space="0" w:color="auto"/>
            <w:bottom w:val="none" w:sz="0" w:space="0" w:color="auto"/>
            <w:right w:val="none" w:sz="0" w:space="0" w:color="auto"/>
          </w:divBdr>
        </w:div>
        <w:div w:id="810247790">
          <w:marLeft w:val="640"/>
          <w:marRight w:val="0"/>
          <w:marTop w:val="0"/>
          <w:marBottom w:val="0"/>
          <w:divBdr>
            <w:top w:val="none" w:sz="0" w:space="0" w:color="auto"/>
            <w:left w:val="none" w:sz="0" w:space="0" w:color="auto"/>
            <w:bottom w:val="none" w:sz="0" w:space="0" w:color="auto"/>
            <w:right w:val="none" w:sz="0" w:space="0" w:color="auto"/>
          </w:divBdr>
        </w:div>
        <w:div w:id="860314573">
          <w:marLeft w:val="640"/>
          <w:marRight w:val="0"/>
          <w:marTop w:val="0"/>
          <w:marBottom w:val="0"/>
          <w:divBdr>
            <w:top w:val="none" w:sz="0" w:space="0" w:color="auto"/>
            <w:left w:val="none" w:sz="0" w:space="0" w:color="auto"/>
            <w:bottom w:val="none" w:sz="0" w:space="0" w:color="auto"/>
            <w:right w:val="none" w:sz="0" w:space="0" w:color="auto"/>
          </w:divBdr>
        </w:div>
        <w:div w:id="877813686">
          <w:marLeft w:val="640"/>
          <w:marRight w:val="0"/>
          <w:marTop w:val="0"/>
          <w:marBottom w:val="0"/>
          <w:divBdr>
            <w:top w:val="none" w:sz="0" w:space="0" w:color="auto"/>
            <w:left w:val="none" w:sz="0" w:space="0" w:color="auto"/>
            <w:bottom w:val="none" w:sz="0" w:space="0" w:color="auto"/>
            <w:right w:val="none" w:sz="0" w:space="0" w:color="auto"/>
          </w:divBdr>
        </w:div>
        <w:div w:id="978266735">
          <w:marLeft w:val="640"/>
          <w:marRight w:val="0"/>
          <w:marTop w:val="0"/>
          <w:marBottom w:val="0"/>
          <w:divBdr>
            <w:top w:val="none" w:sz="0" w:space="0" w:color="auto"/>
            <w:left w:val="none" w:sz="0" w:space="0" w:color="auto"/>
            <w:bottom w:val="none" w:sz="0" w:space="0" w:color="auto"/>
            <w:right w:val="none" w:sz="0" w:space="0" w:color="auto"/>
          </w:divBdr>
        </w:div>
        <w:div w:id="978992711">
          <w:marLeft w:val="640"/>
          <w:marRight w:val="0"/>
          <w:marTop w:val="0"/>
          <w:marBottom w:val="0"/>
          <w:divBdr>
            <w:top w:val="none" w:sz="0" w:space="0" w:color="auto"/>
            <w:left w:val="none" w:sz="0" w:space="0" w:color="auto"/>
            <w:bottom w:val="none" w:sz="0" w:space="0" w:color="auto"/>
            <w:right w:val="none" w:sz="0" w:space="0" w:color="auto"/>
          </w:divBdr>
        </w:div>
        <w:div w:id="1118835172">
          <w:marLeft w:val="640"/>
          <w:marRight w:val="0"/>
          <w:marTop w:val="0"/>
          <w:marBottom w:val="0"/>
          <w:divBdr>
            <w:top w:val="none" w:sz="0" w:space="0" w:color="auto"/>
            <w:left w:val="none" w:sz="0" w:space="0" w:color="auto"/>
            <w:bottom w:val="none" w:sz="0" w:space="0" w:color="auto"/>
            <w:right w:val="none" w:sz="0" w:space="0" w:color="auto"/>
          </w:divBdr>
        </w:div>
        <w:div w:id="1176456761">
          <w:marLeft w:val="640"/>
          <w:marRight w:val="0"/>
          <w:marTop w:val="0"/>
          <w:marBottom w:val="0"/>
          <w:divBdr>
            <w:top w:val="none" w:sz="0" w:space="0" w:color="auto"/>
            <w:left w:val="none" w:sz="0" w:space="0" w:color="auto"/>
            <w:bottom w:val="none" w:sz="0" w:space="0" w:color="auto"/>
            <w:right w:val="none" w:sz="0" w:space="0" w:color="auto"/>
          </w:divBdr>
        </w:div>
        <w:div w:id="1190294589">
          <w:marLeft w:val="640"/>
          <w:marRight w:val="0"/>
          <w:marTop w:val="0"/>
          <w:marBottom w:val="0"/>
          <w:divBdr>
            <w:top w:val="none" w:sz="0" w:space="0" w:color="auto"/>
            <w:left w:val="none" w:sz="0" w:space="0" w:color="auto"/>
            <w:bottom w:val="none" w:sz="0" w:space="0" w:color="auto"/>
            <w:right w:val="none" w:sz="0" w:space="0" w:color="auto"/>
          </w:divBdr>
        </w:div>
        <w:div w:id="1288387439">
          <w:marLeft w:val="640"/>
          <w:marRight w:val="0"/>
          <w:marTop w:val="0"/>
          <w:marBottom w:val="0"/>
          <w:divBdr>
            <w:top w:val="none" w:sz="0" w:space="0" w:color="auto"/>
            <w:left w:val="none" w:sz="0" w:space="0" w:color="auto"/>
            <w:bottom w:val="none" w:sz="0" w:space="0" w:color="auto"/>
            <w:right w:val="none" w:sz="0" w:space="0" w:color="auto"/>
          </w:divBdr>
        </w:div>
        <w:div w:id="1479418094">
          <w:marLeft w:val="640"/>
          <w:marRight w:val="0"/>
          <w:marTop w:val="0"/>
          <w:marBottom w:val="0"/>
          <w:divBdr>
            <w:top w:val="none" w:sz="0" w:space="0" w:color="auto"/>
            <w:left w:val="none" w:sz="0" w:space="0" w:color="auto"/>
            <w:bottom w:val="none" w:sz="0" w:space="0" w:color="auto"/>
            <w:right w:val="none" w:sz="0" w:space="0" w:color="auto"/>
          </w:divBdr>
        </w:div>
        <w:div w:id="1570768142">
          <w:marLeft w:val="640"/>
          <w:marRight w:val="0"/>
          <w:marTop w:val="0"/>
          <w:marBottom w:val="0"/>
          <w:divBdr>
            <w:top w:val="none" w:sz="0" w:space="0" w:color="auto"/>
            <w:left w:val="none" w:sz="0" w:space="0" w:color="auto"/>
            <w:bottom w:val="none" w:sz="0" w:space="0" w:color="auto"/>
            <w:right w:val="none" w:sz="0" w:space="0" w:color="auto"/>
          </w:divBdr>
        </w:div>
        <w:div w:id="1588613385">
          <w:marLeft w:val="640"/>
          <w:marRight w:val="0"/>
          <w:marTop w:val="0"/>
          <w:marBottom w:val="0"/>
          <w:divBdr>
            <w:top w:val="none" w:sz="0" w:space="0" w:color="auto"/>
            <w:left w:val="none" w:sz="0" w:space="0" w:color="auto"/>
            <w:bottom w:val="none" w:sz="0" w:space="0" w:color="auto"/>
            <w:right w:val="none" w:sz="0" w:space="0" w:color="auto"/>
          </w:divBdr>
        </w:div>
        <w:div w:id="1620985771">
          <w:marLeft w:val="640"/>
          <w:marRight w:val="0"/>
          <w:marTop w:val="0"/>
          <w:marBottom w:val="0"/>
          <w:divBdr>
            <w:top w:val="none" w:sz="0" w:space="0" w:color="auto"/>
            <w:left w:val="none" w:sz="0" w:space="0" w:color="auto"/>
            <w:bottom w:val="none" w:sz="0" w:space="0" w:color="auto"/>
            <w:right w:val="none" w:sz="0" w:space="0" w:color="auto"/>
          </w:divBdr>
        </w:div>
        <w:div w:id="1648589804">
          <w:marLeft w:val="640"/>
          <w:marRight w:val="0"/>
          <w:marTop w:val="0"/>
          <w:marBottom w:val="0"/>
          <w:divBdr>
            <w:top w:val="none" w:sz="0" w:space="0" w:color="auto"/>
            <w:left w:val="none" w:sz="0" w:space="0" w:color="auto"/>
            <w:bottom w:val="none" w:sz="0" w:space="0" w:color="auto"/>
            <w:right w:val="none" w:sz="0" w:space="0" w:color="auto"/>
          </w:divBdr>
        </w:div>
        <w:div w:id="1698266262">
          <w:marLeft w:val="640"/>
          <w:marRight w:val="0"/>
          <w:marTop w:val="0"/>
          <w:marBottom w:val="0"/>
          <w:divBdr>
            <w:top w:val="none" w:sz="0" w:space="0" w:color="auto"/>
            <w:left w:val="none" w:sz="0" w:space="0" w:color="auto"/>
            <w:bottom w:val="none" w:sz="0" w:space="0" w:color="auto"/>
            <w:right w:val="none" w:sz="0" w:space="0" w:color="auto"/>
          </w:divBdr>
        </w:div>
        <w:div w:id="1701859899">
          <w:marLeft w:val="640"/>
          <w:marRight w:val="0"/>
          <w:marTop w:val="0"/>
          <w:marBottom w:val="0"/>
          <w:divBdr>
            <w:top w:val="none" w:sz="0" w:space="0" w:color="auto"/>
            <w:left w:val="none" w:sz="0" w:space="0" w:color="auto"/>
            <w:bottom w:val="none" w:sz="0" w:space="0" w:color="auto"/>
            <w:right w:val="none" w:sz="0" w:space="0" w:color="auto"/>
          </w:divBdr>
        </w:div>
        <w:div w:id="1784693794">
          <w:marLeft w:val="640"/>
          <w:marRight w:val="0"/>
          <w:marTop w:val="0"/>
          <w:marBottom w:val="0"/>
          <w:divBdr>
            <w:top w:val="none" w:sz="0" w:space="0" w:color="auto"/>
            <w:left w:val="none" w:sz="0" w:space="0" w:color="auto"/>
            <w:bottom w:val="none" w:sz="0" w:space="0" w:color="auto"/>
            <w:right w:val="none" w:sz="0" w:space="0" w:color="auto"/>
          </w:divBdr>
        </w:div>
        <w:div w:id="1866361550">
          <w:marLeft w:val="640"/>
          <w:marRight w:val="0"/>
          <w:marTop w:val="0"/>
          <w:marBottom w:val="0"/>
          <w:divBdr>
            <w:top w:val="none" w:sz="0" w:space="0" w:color="auto"/>
            <w:left w:val="none" w:sz="0" w:space="0" w:color="auto"/>
            <w:bottom w:val="none" w:sz="0" w:space="0" w:color="auto"/>
            <w:right w:val="none" w:sz="0" w:space="0" w:color="auto"/>
          </w:divBdr>
        </w:div>
        <w:div w:id="1877622796">
          <w:marLeft w:val="640"/>
          <w:marRight w:val="0"/>
          <w:marTop w:val="0"/>
          <w:marBottom w:val="0"/>
          <w:divBdr>
            <w:top w:val="none" w:sz="0" w:space="0" w:color="auto"/>
            <w:left w:val="none" w:sz="0" w:space="0" w:color="auto"/>
            <w:bottom w:val="none" w:sz="0" w:space="0" w:color="auto"/>
            <w:right w:val="none" w:sz="0" w:space="0" w:color="auto"/>
          </w:divBdr>
        </w:div>
        <w:div w:id="1887595322">
          <w:marLeft w:val="640"/>
          <w:marRight w:val="0"/>
          <w:marTop w:val="0"/>
          <w:marBottom w:val="0"/>
          <w:divBdr>
            <w:top w:val="none" w:sz="0" w:space="0" w:color="auto"/>
            <w:left w:val="none" w:sz="0" w:space="0" w:color="auto"/>
            <w:bottom w:val="none" w:sz="0" w:space="0" w:color="auto"/>
            <w:right w:val="none" w:sz="0" w:space="0" w:color="auto"/>
          </w:divBdr>
        </w:div>
        <w:div w:id="1967156358">
          <w:marLeft w:val="640"/>
          <w:marRight w:val="0"/>
          <w:marTop w:val="0"/>
          <w:marBottom w:val="0"/>
          <w:divBdr>
            <w:top w:val="none" w:sz="0" w:space="0" w:color="auto"/>
            <w:left w:val="none" w:sz="0" w:space="0" w:color="auto"/>
            <w:bottom w:val="none" w:sz="0" w:space="0" w:color="auto"/>
            <w:right w:val="none" w:sz="0" w:space="0" w:color="auto"/>
          </w:divBdr>
        </w:div>
        <w:div w:id="2038196218">
          <w:marLeft w:val="640"/>
          <w:marRight w:val="0"/>
          <w:marTop w:val="0"/>
          <w:marBottom w:val="0"/>
          <w:divBdr>
            <w:top w:val="none" w:sz="0" w:space="0" w:color="auto"/>
            <w:left w:val="none" w:sz="0" w:space="0" w:color="auto"/>
            <w:bottom w:val="none" w:sz="0" w:space="0" w:color="auto"/>
            <w:right w:val="none" w:sz="0" w:space="0" w:color="auto"/>
          </w:divBdr>
        </w:div>
        <w:div w:id="2089619376">
          <w:marLeft w:val="640"/>
          <w:marRight w:val="0"/>
          <w:marTop w:val="0"/>
          <w:marBottom w:val="0"/>
          <w:divBdr>
            <w:top w:val="none" w:sz="0" w:space="0" w:color="auto"/>
            <w:left w:val="none" w:sz="0" w:space="0" w:color="auto"/>
            <w:bottom w:val="none" w:sz="0" w:space="0" w:color="auto"/>
            <w:right w:val="none" w:sz="0" w:space="0" w:color="auto"/>
          </w:divBdr>
        </w:div>
        <w:div w:id="2128157518">
          <w:marLeft w:val="640"/>
          <w:marRight w:val="0"/>
          <w:marTop w:val="0"/>
          <w:marBottom w:val="0"/>
          <w:divBdr>
            <w:top w:val="none" w:sz="0" w:space="0" w:color="auto"/>
            <w:left w:val="none" w:sz="0" w:space="0" w:color="auto"/>
            <w:bottom w:val="none" w:sz="0" w:space="0" w:color="auto"/>
            <w:right w:val="none" w:sz="0" w:space="0" w:color="auto"/>
          </w:divBdr>
        </w:div>
      </w:divsChild>
    </w:div>
    <w:div w:id="376704068">
      <w:bodyDiv w:val="1"/>
      <w:marLeft w:val="0"/>
      <w:marRight w:val="0"/>
      <w:marTop w:val="0"/>
      <w:marBottom w:val="0"/>
      <w:divBdr>
        <w:top w:val="none" w:sz="0" w:space="0" w:color="auto"/>
        <w:left w:val="none" w:sz="0" w:space="0" w:color="auto"/>
        <w:bottom w:val="none" w:sz="0" w:space="0" w:color="auto"/>
        <w:right w:val="none" w:sz="0" w:space="0" w:color="auto"/>
      </w:divBdr>
    </w:div>
    <w:div w:id="388697191">
      <w:marLeft w:val="640"/>
      <w:marRight w:val="0"/>
      <w:marTop w:val="0"/>
      <w:marBottom w:val="0"/>
      <w:divBdr>
        <w:top w:val="none" w:sz="0" w:space="0" w:color="auto"/>
        <w:left w:val="none" w:sz="0" w:space="0" w:color="auto"/>
        <w:bottom w:val="none" w:sz="0" w:space="0" w:color="auto"/>
        <w:right w:val="none" w:sz="0" w:space="0" w:color="auto"/>
      </w:divBdr>
    </w:div>
    <w:div w:id="389966653">
      <w:marLeft w:val="640"/>
      <w:marRight w:val="0"/>
      <w:marTop w:val="0"/>
      <w:marBottom w:val="0"/>
      <w:divBdr>
        <w:top w:val="none" w:sz="0" w:space="0" w:color="auto"/>
        <w:left w:val="none" w:sz="0" w:space="0" w:color="auto"/>
        <w:bottom w:val="none" w:sz="0" w:space="0" w:color="auto"/>
        <w:right w:val="none" w:sz="0" w:space="0" w:color="auto"/>
      </w:divBdr>
    </w:div>
    <w:div w:id="400098393">
      <w:bodyDiv w:val="1"/>
      <w:marLeft w:val="0"/>
      <w:marRight w:val="0"/>
      <w:marTop w:val="0"/>
      <w:marBottom w:val="0"/>
      <w:divBdr>
        <w:top w:val="none" w:sz="0" w:space="0" w:color="auto"/>
        <w:left w:val="none" w:sz="0" w:space="0" w:color="auto"/>
        <w:bottom w:val="none" w:sz="0" w:space="0" w:color="auto"/>
        <w:right w:val="none" w:sz="0" w:space="0" w:color="auto"/>
      </w:divBdr>
      <w:divsChild>
        <w:div w:id="21251461">
          <w:marLeft w:val="640"/>
          <w:marRight w:val="0"/>
          <w:marTop w:val="0"/>
          <w:marBottom w:val="0"/>
          <w:divBdr>
            <w:top w:val="none" w:sz="0" w:space="0" w:color="auto"/>
            <w:left w:val="none" w:sz="0" w:space="0" w:color="auto"/>
            <w:bottom w:val="none" w:sz="0" w:space="0" w:color="auto"/>
            <w:right w:val="none" w:sz="0" w:space="0" w:color="auto"/>
          </w:divBdr>
        </w:div>
        <w:div w:id="298387645">
          <w:marLeft w:val="640"/>
          <w:marRight w:val="0"/>
          <w:marTop w:val="0"/>
          <w:marBottom w:val="0"/>
          <w:divBdr>
            <w:top w:val="none" w:sz="0" w:space="0" w:color="auto"/>
            <w:left w:val="none" w:sz="0" w:space="0" w:color="auto"/>
            <w:bottom w:val="none" w:sz="0" w:space="0" w:color="auto"/>
            <w:right w:val="none" w:sz="0" w:space="0" w:color="auto"/>
          </w:divBdr>
        </w:div>
        <w:div w:id="414981123">
          <w:marLeft w:val="640"/>
          <w:marRight w:val="0"/>
          <w:marTop w:val="0"/>
          <w:marBottom w:val="0"/>
          <w:divBdr>
            <w:top w:val="none" w:sz="0" w:space="0" w:color="auto"/>
            <w:left w:val="none" w:sz="0" w:space="0" w:color="auto"/>
            <w:bottom w:val="none" w:sz="0" w:space="0" w:color="auto"/>
            <w:right w:val="none" w:sz="0" w:space="0" w:color="auto"/>
          </w:divBdr>
        </w:div>
        <w:div w:id="588778932">
          <w:marLeft w:val="640"/>
          <w:marRight w:val="0"/>
          <w:marTop w:val="0"/>
          <w:marBottom w:val="0"/>
          <w:divBdr>
            <w:top w:val="none" w:sz="0" w:space="0" w:color="auto"/>
            <w:left w:val="none" w:sz="0" w:space="0" w:color="auto"/>
            <w:bottom w:val="none" w:sz="0" w:space="0" w:color="auto"/>
            <w:right w:val="none" w:sz="0" w:space="0" w:color="auto"/>
          </w:divBdr>
        </w:div>
        <w:div w:id="611089354">
          <w:marLeft w:val="640"/>
          <w:marRight w:val="0"/>
          <w:marTop w:val="0"/>
          <w:marBottom w:val="0"/>
          <w:divBdr>
            <w:top w:val="none" w:sz="0" w:space="0" w:color="auto"/>
            <w:left w:val="none" w:sz="0" w:space="0" w:color="auto"/>
            <w:bottom w:val="none" w:sz="0" w:space="0" w:color="auto"/>
            <w:right w:val="none" w:sz="0" w:space="0" w:color="auto"/>
          </w:divBdr>
        </w:div>
        <w:div w:id="668368033">
          <w:marLeft w:val="640"/>
          <w:marRight w:val="0"/>
          <w:marTop w:val="0"/>
          <w:marBottom w:val="0"/>
          <w:divBdr>
            <w:top w:val="none" w:sz="0" w:space="0" w:color="auto"/>
            <w:left w:val="none" w:sz="0" w:space="0" w:color="auto"/>
            <w:bottom w:val="none" w:sz="0" w:space="0" w:color="auto"/>
            <w:right w:val="none" w:sz="0" w:space="0" w:color="auto"/>
          </w:divBdr>
        </w:div>
        <w:div w:id="874080414">
          <w:marLeft w:val="640"/>
          <w:marRight w:val="0"/>
          <w:marTop w:val="0"/>
          <w:marBottom w:val="0"/>
          <w:divBdr>
            <w:top w:val="none" w:sz="0" w:space="0" w:color="auto"/>
            <w:left w:val="none" w:sz="0" w:space="0" w:color="auto"/>
            <w:bottom w:val="none" w:sz="0" w:space="0" w:color="auto"/>
            <w:right w:val="none" w:sz="0" w:space="0" w:color="auto"/>
          </w:divBdr>
        </w:div>
        <w:div w:id="972828978">
          <w:marLeft w:val="640"/>
          <w:marRight w:val="0"/>
          <w:marTop w:val="0"/>
          <w:marBottom w:val="0"/>
          <w:divBdr>
            <w:top w:val="none" w:sz="0" w:space="0" w:color="auto"/>
            <w:left w:val="none" w:sz="0" w:space="0" w:color="auto"/>
            <w:bottom w:val="none" w:sz="0" w:space="0" w:color="auto"/>
            <w:right w:val="none" w:sz="0" w:space="0" w:color="auto"/>
          </w:divBdr>
        </w:div>
        <w:div w:id="1006136033">
          <w:marLeft w:val="640"/>
          <w:marRight w:val="0"/>
          <w:marTop w:val="0"/>
          <w:marBottom w:val="0"/>
          <w:divBdr>
            <w:top w:val="none" w:sz="0" w:space="0" w:color="auto"/>
            <w:left w:val="none" w:sz="0" w:space="0" w:color="auto"/>
            <w:bottom w:val="none" w:sz="0" w:space="0" w:color="auto"/>
            <w:right w:val="none" w:sz="0" w:space="0" w:color="auto"/>
          </w:divBdr>
        </w:div>
        <w:div w:id="1207185797">
          <w:marLeft w:val="640"/>
          <w:marRight w:val="0"/>
          <w:marTop w:val="0"/>
          <w:marBottom w:val="0"/>
          <w:divBdr>
            <w:top w:val="none" w:sz="0" w:space="0" w:color="auto"/>
            <w:left w:val="none" w:sz="0" w:space="0" w:color="auto"/>
            <w:bottom w:val="none" w:sz="0" w:space="0" w:color="auto"/>
            <w:right w:val="none" w:sz="0" w:space="0" w:color="auto"/>
          </w:divBdr>
        </w:div>
        <w:div w:id="1233808674">
          <w:marLeft w:val="640"/>
          <w:marRight w:val="0"/>
          <w:marTop w:val="0"/>
          <w:marBottom w:val="0"/>
          <w:divBdr>
            <w:top w:val="none" w:sz="0" w:space="0" w:color="auto"/>
            <w:left w:val="none" w:sz="0" w:space="0" w:color="auto"/>
            <w:bottom w:val="none" w:sz="0" w:space="0" w:color="auto"/>
            <w:right w:val="none" w:sz="0" w:space="0" w:color="auto"/>
          </w:divBdr>
        </w:div>
        <w:div w:id="1311907344">
          <w:marLeft w:val="640"/>
          <w:marRight w:val="0"/>
          <w:marTop w:val="0"/>
          <w:marBottom w:val="0"/>
          <w:divBdr>
            <w:top w:val="none" w:sz="0" w:space="0" w:color="auto"/>
            <w:left w:val="none" w:sz="0" w:space="0" w:color="auto"/>
            <w:bottom w:val="none" w:sz="0" w:space="0" w:color="auto"/>
            <w:right w:val="none" w:sz="0" w:space="0" w:color="auto"/>
          </w:divBdr>
        </w:div>
        <w:div w:id="1361784252">
          <w:marLeft w:val="640"/>
          <w:marRight w:val="0"/>
          <w:marTop w:val="0"/>
          <w:marBottom w:val="0"/>
          <w:divBdr>
            <w:top w:val="none" w:sz="0" w:space="0" w:color="auto"/>
            <w:left w:val="none" w:sz="0" w:space="0" w:color="auto"/>
            <w:bottom w:val="none" w:sz="0" w:space="0" w:color="auto"/>
            <w:right w:val="none" w:sz="0" w:space="0" w:color="auto"/>
          </w:divBdr>
        </w:div>
        <w:div w:id="1369061506">
          <w:marLeft w:val="640"/>
          <w:marRight w:val="0"/>
          <w:marTop w:val="0"/>
          <w:marBottom w:val="0"/>
          <w:divBdr>
            <w:top w:val="none" w:sz="0" w:space="0" w:color="auto"/>
            <w:left w:val="none" w:sz="0" w:space="0" w:color="auto"/>
            <w:bottom w:val="none" w:sz="0" w:space="0" w:color="auto"/>
            <w:right w:val="none" w:sz="0" w:space="0" w:color="auto"/>
          </w:divBdr>
        </w:div>
        <w:div w:id="1429354754">
          <w:marLeft w:val="640"/>
          <w:marRight w:val="0"/>
          <w:marTop w:val="0"/>
          <w:marBottom w:val="0"/>
          <w:divBdr>
            <w:top w:val="none" w:sz="0" w:space="0" w:color="auto"/>
            <w:left w:val="none" w:sz="0" w:space="0" w:color="auto"/>
            <w:bottom w:val="none" w:sz="0" w:space="0" w:color="auto"/>
            <w:right w:val="none" w:sz="0" w:space="0" w:color="auto"/>
          </w:divBdr>
        </w:div>
        <w:div w:id="1449854009">
          <w:marLeft w:val="640"/>
          <w:marRight w:val="0"/>
          <w:marTop w:val="0"/>
          <w:marBottom w:val="0"/>
          <w:divBdr>
            <w:top w:val="none" w:sz="0" w:space="0" w:color="auto"/>
            <w:left w:val="none" w:sz="0" w:space="0" w:color="auto"/>
            <w:bottom w:val="none" w:sz="0" w:space="0" w:color="auto"/>
            <w:right w:val="none" w:sz="0" w:space="0" w:color="auto"/>
          </w:divBdr>
        </w:div>
        <w:div w:id="1499417978">
          <w:marLeft w:val="640"/>
          <w:marRight w:val="0"/>
          <w:marTop w:val="0"/>
          <w:marBottom w:val="0"/>
          <w:divBdr>
            <w:top w:val="none" w:sz="0" w:space="0" w:color="auto"/>
            <w:left w:val="none" w:sz="0" w:space="0" w:color="auto"/>
            <w:bottom w:val="none" w:sz="0" w:space="0" w:color="auto"/>
            <w:right w:val="none" w:sz="0" w:space="0" w:color="auto"/>
          </w:divBdr>
        </w:div>
        <w:div w:id="1507481636">
          <w:marLeft w:val="640"/>
          <w:marRight w:val="0"/>
          <w:marTop w:val="0"/>
          <w:marBottom w:val="0"/>
          <w:divBdr>
            <w:top w:val="none" w:sz="0" w:space="0" w:color="auto"/>
            <w:left w:val="none" w:sz="0" w:space="0" w:color="auto"/>
            <w:bottom w:val="none" w:sz="0" w:space="0" w:color="auto"/>
            <w:right w:val="none" w:sz="0" w:space="0" w:color="auto"/>
          </w:divBdr>
        </w:div>
        <w:div w:id="1548756267">
          <w:marLeft w:val="640"/>
          <w:marRight w:val="0"/>
          <w:marTop w:val="0"/>
          <w:marBottom w:val="0"/>
          <w:divBdr>
            <w:top w:val="none" w:sz="0" w:space="0" w:color="auto"/>
            <w:left w:val="none" w:sz="0" w:space="0" w:color="auto"/>
            <w:bottom w:val="none" w:sz="0" w:space="0" w:color="auto"/>
            <w:right w:val="none" w:sz="0" w:space="0" w:color="auto"/>
          </w:divBdr>
        </w:div>
        <w:div w:id="1584754134">
          <w:marLeft w:val="640"/>
          <w:marRight w:val="0"/>
          <w:marTop w:val="0"/>
          <w:marBottom w:val="0"/>
          <w:divBdr>
            <w:top w:val="none" w:sz="0" w:space="0" w:color="auto"/>
            <w:left w:val="none" w:sz="0" w:space="0" w:color="auto"/>
            <w:bottom w:val="none" w:sz="0" w:space="0" w:color="auto"/>
            <w:right w:val="none" w:sz="0" w:space="0" w:color="auto"/>
          </w:divBdr>
        </w:div>
        <w:div w:id="1589464568">
          <w:marLeft w:val="640"/>
          <w:marRight w:val="0"/>
          <w:marTop w:val="0"/>
          <w:marBottom w:val="0"/>
          <w:divBdr>
            <w:top w:val="none" w:sz="0" w:space="0" w:color="auto"/>
            <w:left w:val="none" w:sz="0" w:space="0" w:color="auto"/>
            <w:bottom w:val="none" w:sz="0" w:space="0" w:color="auto"/>
            <w:right w:val="none" w:sz="0" w:space="0" w:color="auto"/>
          </w:divBdr>
        </w:div>
        <w:div w:id="1615942456">
          <w:marLeft w:val="640"/>
          <w:marRight w:val="0"/>
          <w:marTop w:val="0"/>
          <w:marBottom w:val="0"/>
          <w:divBdr>
            <w:top w:val="none" w:sz="0" w:space="0" w:color="auto"/>
            <w:left w:val="none" w:sz="0" w:space="0" w:color="auto"/>
            <w:bottom w:val="none" w:sz="0" w:space="0" w:color="auto"/>
            <w:right w:val="none" w:sz="0" w:space="0" w:color="auto"/>
          </w:divBdr>
        </w:div>
        <w:div w:id="1967659272">
          <w:marLeft w:val="640"/>
          <w:marRight w:val="0"/>
          <w:marTop w:val="0"/>
          <w:marBottom w:val="0"/>
          <w:divBdr>
            <w:top w:val="none" w:sz="0" w:space="0" w:color="auto"/>
            <w:left w:val="none" w:sz="0" w:space="0" w:color="auto"/>
            <w:bottom w:val="none" w:sz="0" w:space="0" w:color="auto"/>
            <w:right w:val="none" w:sz="0" w:space="0" w:color="auto"/>
          </w:divBdr>
        </w:div>
        <w:div w:id="2025398313">
          <w:marLeft w:val="640"/>
          <w:marRight w:val="0"/>
          <w:marTop w:val="0"/>
          <w:marBottom w:val="0"/>
          <w:divBdr>
            <w:top w:val="none" w:sz="0" w:space="0" w:color="auto"/>
            <w:left w:val="none" w:sz="0" w:space="0" w:color="auto"/>
            <w:bottom w:val="none" w:sz="0" w:space="0" w:color="auto"/>
            <w:right w:val="none" w:sz="0" w:space="0" w:color="auto"/>
          </w:divBdr>
        </w:div>
        <w:div w:id="2136486577">
          <w:marLeft w:val="640"/>
          <w:marRight w:val="0"/>
          <w:marTop w:val="0"/>
          <w:marBottom w:val="0"/>
          <w:divBdr>
            <w:top w:val="none" w:sz="0" w:space="0" w:color="auto"/>
            <w:left w:val="none" w:sz="0" w:space="0" w:color="auto"/>
            <w:bottom w:val="none" w:sz="0" w:space="0" w:color="auto"/>
            <w:right w:val="none" w:sz="0" w:space="0" w:color="auto"/>
          </w:divBdr>
        </w:div>
      </w:divsChild>
    </w:div>
    <w:div w:id="401290498">
      <w:bodyDiv w:val="1"/>
      <w:marLeft w:val="0"/>
      <w:marRight w:val="0"/>
      <w:marTop w:val="0"/>
      <w:marBottom w:val="0"/>
      <w:divBdr>
        <w:top w:val="none" w:sz="0" w:space="0" w:color="auto"/>
        <w:left w:val="none" w:sz="0" w:space="0" w:color="auto"/>
        <w:bottom w:val="none" w:sz="0" w:space="0" w:color="auto"/>
        <w:right w:val="none" w:sz="0" w:space="0" w:color="auto"/>
      </w:divBdr>
      <w:divsChild>
        <w:div w:id="160391262">
          <w:marLeft w:val="640"/>
          <w:marRight w:val="0"/>
          <w:marTop w:val="0"/>
          <w:marBottom w:val="0"/>
          <w:divBdr>
            <w:top w:val="none" w:sz="0" w:space="0" w:color="auto"/>
            <w:left w:val="none" w:sz="0" w:space="0" w:color="auto"/>
            <w:bottom w:val="none" w:sz="0" w:space="0" w:color="auto"/>
            <w:right w:val="none" w:sz="0" w:space="0" w:color="auto"/>
          </w:divBdr>
        </w:div>
        <w:div w:id="688029217">
          <w:marLeft w:val="640"/>
          <w:marRight w:val="0"/>
          <w:marTop w:val="0"/>
          <w:marBottom w:val="0"/>
          <w:divBdr>
            <w:top w:val="none" w:sz="0" w:space="0" w:color="auto"/>
            <w:left w:val="none" w:sz="0" w:space="0" w:color="auto"/>
            <w:bottom w:val="none" w:sz="0" w:space="0" w:color="auto"/>
            <w:right w:val="none" w:sz="0" w:space="0" w:color="auto"/>
          </w:divBdr>
        </w:div>
        <w:div w:id="688530039">
          <w:marLeft w:val="640"/>
          <w:marRight w:val="0"/>
          <w:marTop w:val="0"/>
          <w:marBottom w:val="0"/>
          <w:divBdr>
            <w:top w:val="none" w:sz="0" w:space="0" w:color="auto"/>
            <w:left w:val="none" w:sz="0" w:space="0" w:color="auto"/>
            <w:bottom w:val="none" w:sz="0" w:space="0" w:color="auto"/>
            <w:right w:val="none" w:sz="0" w:space="0" w:color="auto"/>
          </w:divBdr>
        </w:div>
        <w:div w:id="847792566">
          <w:marLeft w:val="640"/>
          <w:marRight w:val="0"/>
          <w:marTop w:val="0"/>
          <w:marBottom w:val="0"/>
          <w:divBdr>
            <w:top w:val="none" w:sz="0" w:space="0" w:color="auto"/>
            <w:left w:val="none" w:sz="0" w:space="0" w:color="auto"/>
            <w:bottom w:val="none" w:sz="0" w:space="0" w:color="auto"/>
            <w:right w:val="none" w:sz="0" w:space="0" w:color="auto"/>
          </w:divBdr>
        </w:div>
        <w:div w:id="923415467">
          <w:marLeft w:val="640"/>
          <w:marRight w:val="0"/>
          <w:marTop w:val="0"/>
          <w:marBottom w:val="0"/>
          <w:divBdr>
            <w:top w:val="none" w:sz="0" w:space="0" w:color="auto"/>
            <w:left w:val="none" w:sz="0" w:space="0" w:color="auto"/>
            <w:bottom w:val="none" w:sz="0" w:space="0" w:color="auto"/>
            <w:right w:val="none" w:sz="0" w:space="0" w:color="auto"/>
          </w:divBdr>
        </w:div>
        <w:div w:id="979269538">
          <w:marLeft w:val="640"/>
          <w:marRight w:val="0"/>
          <w:marTop w:val="0"/>
          <w:marBottom w:val="0"/>
          <w:divBdr>
            <w:top w:val="none" w:sz="0" w:space="0" w:color="auto"/>
            <w:left w:val="none" w:sz="0" w:space="0" w:color="auto"/>
            <w:bottom w:val="none" w:sz="0" w:space="0" w:color="auto"/>
            <w:right w:val="none" w:sz="0" w:space="0" w:color="auto"/>
          </w:divBdr>
        </w:div>
        <w:div w:id="985668683">
          <w:marLeft w:val="640"/>
          <w:marRight w:val="0"/>
          <w:marTop w:val="0"/>
          <w:marBottom w:val="0"/>
          <w:divBdr>
            <w:top w:val="none" w:sz="0" w:space="0" w:color="auto"/>
            <w:left w:val="none" w:sz="0" w:space="0" w:color="auto"/>
            <w:bottom w:val="none" w:sz="0" w:space="0" w:color="auto"/>
            <w:right w:val="none" w:sz="0" w:space="0" w:color="auto"/>
          </w:divBdr>
        </w:div>
        <w:div w:id="1800341606">
          <w:marLeft w:val="640"/>
          <w:marRight w:val="0"/>
          <w:marTop w:val="0"/>
          <w:marBottom w:val="0"/>
          <w:divBdr>
            <w:top w:val="none" w:sz="0" w:space="0" w:color="auto"/>
            <w:left w:val="none" w:sz="0" w:space="0" w:color="auto"/>
            <w:bottom w:val="none" w:sz="0" w:space="0" w:color="auto"/>
            <w:right w:val="none" w:sz="0" w:space="0" w:color="auto"/>
          </w:divBdr>
        </w:div>
        <w:div w:id="1844856651">
          <w:marLeft w:val="640"/>
          <w:marRight w:val="0"/>
          <w:marTop w:val="0"/>
          <w:marBottom w:val="0"/>
          <w:divBdr>
            <w:top w:val="none" w:sz="0" w:space="0" w:color="auto"/>
            <w:left w:val="none" w:sz="0" w:space="0" w:color="auto"/>
            <w:bottom w:val="none" w:sz="0" w:space="0" w:color="auto"/>
            <w:right w:val="none" w:sz="0" w:space="0" w:color="auto"/>
          </w:divBdr>
        </w:div>
        <w:div w:id="2005090163">
          <w:marLeft w:val="640"/>
          <w:marRight w:val="0"/>
          <w:marTop w:val="0"/>
          <w:marBottom w:val="0"/>
          <w:divBdr>
            <w:top w:val="none" w:sz="0" w:space="0" w:color="auto"/>
            <w:left w:val="none" w:sz="0" w:space="0" w:color="auto"/>
            <w:bottom w:val="none" w:sz="0" w:space="0" w:color="auto"/>
            <w:right w:val="none" w:sz="0" w:space="0" w:color="auto"/>
          </w:divBdr>
        </w:div>
      </w:divsChild>
    </w:div>
    <w:div w:id="431173886">
      <w:marLeft w:val="640"/>
      <w:marRight w:val="0"/>
      <w:marTop w:val="0"/>
      <w:marBottom w:val="0"/>
      <w:divBdr>
        <w:top w:val="none" w:sz="0" w:space="0" w:color="auto"/>
        <w:left w:val="none" w:sz="0" w:space="0" w:color="auto"/>
        <w:bottom w:val="none" w:sz="0" w:space="0" w:color="auto"/>
        <w:right w:val="none" w:sz="0" w:space="0" w:color="auto"/>
      </w:divBdr>
    </w:div>
    <w:div w:id="433600987">
      <w:marLeft w:val="640"/>
      <w:marRight w:val="0"/>
      <w:marTop w:val="0"/>
      <w:marBottom w:val="0"/>
      <w:divBdr>
        <w:top w:val="none" w:sz="0" w:space="0" w:color="auto"/>
        <w:left w:val="none" w:sz="0" w:space="0" w:color="auto"/>
        <w:bottom w:val="none" w:sz="0" w:space="0" w:color="auto"/>
        <w:right w:val="none" w:sz="0" w:space="0" w:color="auto"/>
      </w:divBdr>
    </w:div>
    <w:div w:id="435173056">
      <w:bodyDiv w:val="1"/>
      <w:marLeft w:val="0"/>
      <w:marRight w:val="0"/>
      <w:marTop w:val="0"/>
      <w:marBottom w:val="0"/>
      <w:divBdr>
        <w:top w:val="none" w:sz="0" w:space="0" w:color="auto"/>
        <w:left w:val="none" w:sz="0" w:space="0" w:color="auto"/>
        <w:bottom w:val="none" w:sz="0" w:space="0" w:color="auto"/>
        <w:right w:val="none" w:sz="0" w:space="0" w:color="auto"/>
      </w:divBdr>
      <w:divsChild>
        <w:div w:id="234366437">
          <w:marLeft w:val="640"/>
          <w:marRight w:val="0"/>
          <w:marTop w:val="0"/>
          <w:marBottom w:val="0"/>
          <w:divBdr>
            <w:top w:val="none" w:sz="0" w:space="0" w:color="auto"/>
            <w:left w:val="none" w:sz="0" w:space="0" w:color="auto"/>
            <w:bottom w:val="none" w:sz="0" w:space="0" w:color="auto"/>
            <w:right w:val="none" w:sz="0" w:space="0" w:color="auto"/>
          </w:divBdr>
        </w:div>
        <w:div w:id="293415123">
          <w:marLeft w:val="640"/>
          <w:marRight w:val="0"/>
          <w:marTop w:val="0"/>
          <w:marBottom w:val="0"/>
          <w:divBdr>
            <w:top w:val="none" w:sz="0" w:space="0" w:color="auto"/>
            <w:left w:val="none" w:sz="0" w:space="0" w:color="auto"/>
            <w:bottom w:val="none" w:sz="0" w:space="0" w:color="auto"/>
            <w:right w:val="none" w:sz="0" w:space="0" w:color="auto"/>
          </w:divBdr>
        </w:div>
        <w:div w:id="742916108">
          <w:marLeft w:val="640"/>
          <w:marRight w:val="0"/>
          <w:marTop w:val="0"/>
          <w:marBottom w:val="0"/>
          <w:divBdr>
            <w:top w:val="none" w:sz="0" w:space="0" w:color="auto"/>
            <w:left w:val="none" w:sz="0" w:space="0" w:color="auto"/>
            <w:bottom w:val="none" w:sz="0" w:space="0" w:color="auto"/>
            <w:right w:val="none" w:sz="0" w:space="0" w:color="auto"/>
          </w:divBdr>
        </w:div>
        <w:div w:id="776563760">
          <w:marLeft w:val="640"/>
          <w:marRight w:val="0"/>
          <w:marTop w:val="0"/>
          <w:marBottom w:val="0"/>
          <w:divBdr>
            <w:top w:val="none" w:sz="0" w:space="0" w:color="auto"/>
            <w:left w:val="none" w:sz="0" w:space="0" w:color="auto"/>
            <w:bottom w:val="none" w:sz="0" w:space="0" w:color="auto"/>
            <w:right w:val="none" w:sz="0" w:space="0" w:color="auto"/>
          </w:divBdr>
        </w:div>
        <w:div w:id="871382325">
          <w:marLeft w:val="640"/>
          <w:marRight w:val="0"/>
          <w:marTop w:val="0"/>
          <w:marBottom w:val="0"/>
          <w:divBdr>
            <w:top w:val="none" w:sz="0" w:space="0" w:color="auto"/>
            <w:left w:val="none" w:sz="0" w:space="0" w:color="auto"/>
            <w:bottom w:val="none" w:sz="0" w:space="0" w:color="auto"/>
            <w:right w:val="none" w:sz="0" w:space="0" w:color="auto"/>
          </w:divBdr>
        </w:div>
        <w:div w:id="934287670">
          <w:marLeft w:val="640"/>
          <w:marRight w:val="0"/>
          <w:marTop w:val="0"/>
          <w:marBottom w:val="0"/>
          <w:divBdr>
            <w:top w:val="none" w:sz="0" w:space="0" w:color="auto"/>
            <w:left w:val="none" w:sz="0" w:space="0" w:color="auto"/>
            <w:bottom w:val="none" w:sz="0" w:space="0" w:color="auto"/>
            <w:right w:val="none" w:sz="0" w:space="0" w:color="auto"/>
          </w:divBdr>
        </w:div>
        <w:div w:id="1210460034">
          <w:marLeft w:val="640"/>
          <w:marRight w:val="0"/>
          <w:marTop w:val="0"/>
          <w:marBottom w:val="0"/>
          <w:divBdr>
            <w:top w:val="none" w:sz="0" w:space="0" w:color="auto"/>
            <w:left w:val="none" w:sz="0" w:space="0" w:color="auto"/>
            <w:bottom w:val="none" w:sz="0" w:space="0" w:color="auto"/>
            <w:right w:val="none" w:sz="0" w:space="0" w:color="auto"/>
          </w:divBdr>
        </w:div>
        <w:div w:id="1270042342">
          <w:marLeft w:val="640"/>
          <w:marRight w:val="0"/>
          <w:marTop w:val="0"/>
          <w:marBottom w:val="0"/>
          <w:divBdr>
            <w:top w:val="none" w:sz="0" w:space="0" w:color="auto"/>
            <w:left w:val="none" w:sz="0" w:space="0" w:color="auto"/>
            <w:bottom w:val="none" w:sz="0" w:space="0" w:color="auto"/>
            <w:right w:val="none" w:sz="0" w:space="0" w:color="auto"/>
          </w:divBdr>
        </w:div>
        <w:div w:id="1297033261">
          <w:marLeft w:val="640"/>
          <w:marRight w:val="0"/>
          <w:marTop w:val="0"/>
          <w:marBottom w:val="0"/>
          <w:divBdr>
            <w:top w:val="none" w:sz="0" w:space="0" w:color="auto"/>
            <w:left w:val="none" w:sz="0" w:space="0" w:color="auto"/>
            <w:bottom w:val="none" w:sz="0" w:space="0" w:color="auto"/>
            <w:right w:val="none" w:sz="0" w:space="0" w:color="auto"/>
          </w:divBdr>
        </w:div>
        <w:div w:id="1367565297">
          <w:marLeft w:val="640"/>
          <w:marRight w:val="0"/>
          <w:marTop w:val="0"/>
          <w:marBottom w:val="0"/>
          <w:divBdr>
            <w:top w:val="none" w:sz="0" w:space="0" w:color="auto"/>
            <w:left w:val="none" w:sz="0" w:space="0" w:color="auto"/>
            <w:bottom w:val="none" w:sz="0" w:space="0" w:color="auto"/>
            <w:right w:val="none" w:sz="0" w:space="0" w:color="auto"/>
          </w:divBdr>
        </w:div>
        <w:div w:id="1440837130">
          <w:marLeft w:val="640"/>
          <w:marRight w:val="0"/>
          <w:marTop w:val="0"/>
          <w:marBottom w:val="0"/>
          <w:divBdr>
            <w:top w:val="none" w:sz="0" w:space="0" w:color="auto"/>
            <w:left w:val="none" w:sz="0" w:space="0" w:color="auto"/>
            <w:bottom w:val="none" w:sz="0" w:space="0" w:color="auto"/>
            <w:right w:val="none" w:sz="0" w:space="0" w:color="auto"/>
          </w:divBdr>
        </w:div>
        <w:div w:id="1495757569">
          <w:marLeft w:val="640"/>
          <w:marRight w:val="0"/>
          <w:marTop w:val="0"/>
          <w:marBottom w:val="0"/>
          <w:divBdr>
            <w:top w:val="none" w:sz="0" w:space="0" w:color="auto"/>
            <w:left w:val="none" w:sz="0" w:space="0" w:color="auto"/>
            <w:bottom w:val="none" w:sz="0" w:space="0" w:color="auto"/>
            <w:right w:val="none" w:sz="0" w:space="0" w:color="auto"/>
          </w:divBdr>
        </w:div>
        <w:div w:id="1509366158">
          <w:marLeft w:val="640"/>
          <w:marRight w:val="0"/>
          <w:marTop w:val="0"/>
          <w:marBottom w:val="0"/>
          <w:divBdr>
            <w:top w:val="none" w:sz="0" w:space="0" w:color="auto"/>
            <w:left w:val="none" w:sz="0" w:space="0" w:color="auto"/>
            <w:bottom w:val="none" w:sz="0" w:space="0" w:color="auto"/>
            <w:right w:val="none" w:sz="0" w:space="0" w:color="auto"/>
          </w:divBdr>
        </w:div>
        <w:div w:id="1511218245">
          <w:marLeft w:val="640"/>
          <w:marRight w:val="0"/>
          <w:marTop w:val="0"/>
          <w:marBottom w:val="0"/>
          <w:divBdr>
            <w:top w:val="none" w:sz="0" w:space="0" w:color="auto"/>
            <w:left w:val="none" w:sz="0" w:space="0" w:color="auto"/>
            <w:bottom w:val="none" w:sz="0" w:space="0" w:color="auto"/>
            <w:right w:val="none" w:sz="0" w:space="0" w:color="auto"/>
          </w:divBdr>
        </w:div>
        <w:div w:id="1605454678">
          <w:marLeft w:val="640"/>
          <w:marRight w:val="0"/>
          <w:marTop w:val="0"/>
          <w:marBottom w:val="0"/>
          <w:divBdr>
            <w:top w:val="none" w:sz="0" w:space="0" w:color="auto"/>
            <w:left w:val="none" w:sz="0" w:space="0" w:color="auto"/>
            <w:bottom w:val="none" w:sz="0" w:space="0" w:color="auto"/>
            <w:right w:val="none" w:sz="0" w:space="0" w:color="auto"/>
          </w:divBdr>
        </w:div>
        <w:div w:id="1825002945">
          <w:marLeft w:val="640"/>
          <w:marRight w:val="0"/>
          <w:marTop w:val="0"/>
          <w:marBottom w:val="0"/>
          <w:divBdr>
            <w:top w:val="none" w:sz="0" w:space="0" w:color="auto"/>
            <w:left w:val="none" w:sz="0" w:space="0" w:color="auto"/>
            <w:bottom w:val="none" w:sz="0" w:space="0" w:color="auto"/>
            <w:right w:val="none" w:sz="0" w:space="0" w:color="auto"/>
          </w:divBdr>
        </w:div>
        <w:div w:id="1887334607">
          <w:marLeft w:val="640"/>
          <w:marRight w:val="0"/>
          <w:marTop w:val="0"/>
          <w:marBottom w:val="0"/>
          <w:divBdr>
            <w:top w:val="none" w:sz="0" w:space="0" w:color="auto"/>
            <w:left w:val="none" w:sz="0" w:space="0" w:color="auto"/>
            <w:bottom w:val="none" w:sz="0" w:space="0" w:color="auto"/>
            <w:right w:val="none" w:sz="0" w:space="0" w:color="auto"/>
          </w:divBdr>
        </w:div>
        <w:div w:id="1908833178">
          <w:marLeft w:val="640"/>
          <w:marRight w:val="0"/>
          <w:marTop w:val="0"/>
          <w:marBottom w:val="0"/>
          <w:divBdr>
            <w:top w:val="none" w:sz="0" w:space="0" w:color="auto"/>
            <w:left w:val="none" w:sz="0" w:space="0" w:color="auto"/>
            <w:bottom w:val="none" w:sz="0" w:space="0" w:color="auto"/>
            <w:right w:val="none" w:sz="0" w:space="0" w:color="auto"/>
          </w:divBdr>
        </w:div>
        <w:div w:id="1951936468">
          <w:marLeft w:val="640"/>
          <w:marRight w:val="0"/>
          <w:marTop w:val="0"/>
          <w:marBottom w:val="0"/>
          <w:divBdr>
            <w:top w:val="none" w:sz="0" w:space="0" w:color="auto"/>
            <w:left w:val="none" w:sz="0" w:space="0" w:color="auto"/>
            <w:bottom w:val="none" w:sz="0" w:space="0" w:color="auto"/>
            <w:right w:val="none" w:sz="0" w:space="0" w:color="auto"/>
          </w:divBdr>
        </w:div>
      </w:divsChild>
    </w:div>
    <w:div w:id="439836053">
      <w:bodyDiv w:val="1"/>
      <w:marLeft w:val="0"/>
      <w:marRight w:val="0"/>
      <w:marTop w:val="0"/>
      <w:marBottom w:val="0"/>
      <w:divBdr>
        <w:top w:val="none" w:sz="0" w:space="0" w:color="auto"/>
        <w:left w:val="none" w:sz="0" w:space="0" w:color="auto"/>
        <w:bottom w:val="none" w:sz="0" w:space="0" w:color="auto"/>
        <w:right w:val="none" w:sz="0" w:space="0" w:color="auto"/>
      </w:divBdr>
      <w:divsChild>
        <w:div w:id="33578264">
          <w:marLeft w:val="640"/>
          <w:marRight w:val="0"/>
          <w:marTop w:val="0"/>
          <w:marBottom w:val="0"/>
          <w:divBdr>
            <w:top w:val="none" w:sz="0" w:space="0" w:color="auto"/>
            <w:left w:val="none" w:sz="0" w:space="0" w:color="auto"/>
            <w:bottom w:val="none" w:sz="0" w:space="0" w:color="auto"/>
            <w:right w:val="none" w:sz="0" w:space="0" w:color="auto"/>
          </w:divBdr>
        </w:div>
        <w:div w:id="84697035">
          <w:marLeft w:val="640"/>
          <w:marRight w:val="0"/>
          <w:marTop w:val="0"/>
          <w:marBottom w:val="0"/>
          <w:divBdr>
            <w:top w:val="none" w:sz="0" w:space="0" w:color="auto"/>
            <w:left w:val="none" w:sz="0" w:space="0" w:color="auto"/>
            <w:bottom w:val="none" w:sz="0" w:space="0" w:color="auto"/>
            <w:right w:val="none" w:sz="0" w:space="0" w:color="auto"/>
          </w:divBdr>
        </w:div>
        <w:div w:id="176967811">
          <w:marLeft w:val="640"/>
          <w:marRight w:val="0"/>
          <w:marTop w:val="0"/>
          <w:marBottom w:val="0"/>
          <w:divBdr>
            <w:top w:val="none" w:sz="0" w:space="0" w:color="auto"/>
            <w:left w:val="none" w:sz="0" w:space="0" w:color="auto"/>
            <w:bottom w:val="none" w:sz="0" w:space="0" w:color="auto"/>
            <w:right w:val="none" w:sz="0" w:space="0" w:color="auto"/>
          </w:divBdr>
        </w:div>
        <w:div w:id="212935454">
          <w:marLeft w:val="640"/>
          <w:marRight w:val="0"/>
          <w:marTop w:val="0"/>
          <w:marBottom w:val="0"/>
          <w:divBdr>
            <w:top w:val="none" w:sz="0" w:space="0" w:color="auto"/>
            <w:left w:val="none" w:sz="0" w:space="0" w:color="auto"/>
            <w:bottom w:val="none" w:sz="0" w:space="0" w:color="auto"/>
            <w:right w:val="none" w:sz="0" w:space="0" w:color="auto"/>
          </w:divBdr>
        </w:div>
        <w:div w:id="259262493">
          <w:marLeft w:val="640"/>
          <w:marRight w:val="0"/>
          <w:marTop w:val="0"/>
          <w:marBottom w:val="0"/>
          <w:divBdr>
            <w:top w:val="none" w:sz="0" w:space="0" w:color="auto"/>
            <w:left w:val="none" w:sz="0" w:space="0" w:color="auto"/>
            <w:bottom w:val="none" w:sz="0" w:space="0" w:color="auto"/>
            <w:right w:val="none" w:sz="0" w:space="0" w:color="auto"/>
          </w:divBdr>
        </w:div>
        <w:div w:id="338243217">
          <w:marLeft w:val="640"/>
          <w:marRight w:val="0"/>
          <w:marTop w:val="0"/>
          <w:marBottom w:val="0"/>
          <w:divBdr>
            <w:top w:val="none" w:sz="0" w:space="0" w:color="auto"/>
            <w:left w:val="none" w:sz="0" w:space="0" w:color="auto"/>
            <w:bottom w:val="none" w:sz="0" w:space="0" w:color="auto"/>
            <w:right w:val="none" w:sz="0" w:space="0" w:color="auto"/>
          </w:divBdr>
        </w:div>
        <w:div w:id="752048783">
          <w:marLeft w:val="640"/>
          <w:marRight w:val="0"/>
          <w:marTop w:val="0"/>
          <w:marBottom w:val="0"/>
          <w:divBdr>
            <w:top w:val="none" w:sz="0" w:space="0" w:color="auto"/>
            <w:left w:val="none" w:sz="0" w:space="0" w:color="auto"/>
            <w:bottom w:val="none" w:sz="0" w:space="0" w:color="auto"/>
            <w:right w:val="none" w:sz="0" w:space="0" w:color="auto"/>
          </w:divBdr>
        </w:div>
        <w:div w:id="771055336">
          <w:marLeft w:val="640"/>
          <w:marRight w:val="0"/>
          <w:marTop w:val="0"/>
          <w:marBottom w:val="0"/>
          <w:divBdr>
            <w:top w:val="none" w:sz="0" w:space="0" w:color="auto"/>
            <w:left w:val="none" w:sz="0" w:space="0" w:color="auto"/>
            <w:bottom w:val="none" w:sz="0" w:space="0" w:color="auto"/>
            <w:right w:val="none" w:sz="0" w:space="0" w:color="auto"/>
          </w:divBdr>
        </w:div>
        <w:div w:id="1070736889">
          <w:marLeft w:val="640"/>
          <w:marRight w:val="0"/>
          <w:marTop w:val="0"/>
          <w:marBottom w:val="0"/>
          <w:divBdr>
            <w:top w:val="none" w:sz="0" w:space="0" w:color="auto"/>
            <w:left w:val="none" w:sz="0" w:space="0" w:color="auto"/>
            <w:bottom w:val="none" w:sz="0" w:space="0" w:color="auto"/>
            <w:right w:val="none" w:sz="0" w:space="0" w:color="auto"/>
          </w:divBdr>
        </w:div>
        <w:div w:id="1106924513">
          <w:marLeft w:val="640"/>
          <w:marRight w:val="0"/>
          <w:marTop w:val="0"/>
          <w:marBottom w:val="0"/>
          <w:divBdr>
            <w:top w:val="none" w:sz="0" w:space="0" w:color="auto"/>
            <w:left w:val="none" w:sz="0" w:space="0" w:color="auto"/>
            <w:bottom w:val="none" w:sz="0" w:space="0" w:color="auto"/>
            <w:right w:val="none" w:sz="0" w:space="0" w:color="auto"/>
          </w:divBdr>
        </w:div>
        <w:div w:id="1148474646">
          <w:marLeft w:val="640"/>
          <w:marRight w:val="0"/>
          <w:marTop w:val="0"/>
          <w:marBottom w:val="0"/>
          <w:divBdr>
            <w:top w:val="none" w:sz="0" w:space="0" w:color="auto"/>
            <w:left w:val="none" w:sz="0" w:space="0" w:color="auto"/>
            <w:bottom w:val="none" w:sz="0" w:space="0" w:color="auto"/>
            <w:right w:val="none" w:sz="0" w:space="0" w:color="auto"/>
          </w:divBdr>
        </w:div>
        <w:div w:id="1157310120">
          <w:marLeft w:val="640"/>
          <w:marRight w:val="0"/>
          <w:marTop w:val="0"/>
          <w:marBottom w:val="0"/>
          <w:divBdr>
            <w:top w:val="none" w:sz="0" w:space="0" w:color="auto"/>
            <w:left w:val="none" w:sz="0" w:space="0" w:color="auto"/>
            <w:bottom w:val="none" w:sz="0" w:space="0" w:color="auto"/>
            <w:right w:val="none" w:sz="0" w:space="0" w:color="auto"/>
          </w:divBdr>
        </w:div>
        <w:div w:id="1313099885">
          <w:marLeft w:val="640"/>
          <w:marRight w:val="0"/>
          <w:marTop w:val="0"/>
          <w:marBottom w:val="0"/>
          <w:divBdr>
            <w:top w:val="none" w:sz="0" w:space="0" w:color="auto"/>
            <w:left w:val="none" w:sz="0" w:space="0" w:color="auto"/>
            <w:bottom w:val="none" w:sz="0" w:space="0" w:color="auto"/>
            <w:right w:val="none" w:sz="0" w:space="0" w:color="auto"/>
          </w:divBdr>
        </w:div>
        <w:div w:id="1324427503">
          <w:marLeft w:val="640"/>
          <w:marRight w:val="0"/>
          <w:marTop w:val="0"/>
          <w:marBottom w:val="0"/>
          <w:divBdr>
            <w:top w:val="none" w:sz="0" w:space="0" w:color="auto"/>
            <w:left w:val="none" w:sz="0" w:space="0" w:color="auto"/>
            <w:bottom w:val="none" w:sz="0" w:space="0" w:color="auto"/>
            <w:right w:val="none" w:sz="0" w:space="0" w:color="auto"/>
          </w:divBdr>
        </w:div>
        <w:div w:id="1337420368">
          <w:marLeft w:val="640"/>
          <w:marRight w:val="0"/>
          <w:marTop w:val="0"/>
          <w:marBottom w:val="0"/>
          <w:divBdr>
            <w:top w:val="none" w:sz="0" w:space="0" w:color="auto"/>
            <w:left w:val="none" w:sz="0" w:space="0" w:color="auto"/>
            <w:bottom w:val="none" w:sz="0" w:space="0" w:color="auto"/>
            <w:right w:val="none" w:sz="0" w:space="0" w:color="auto"/>
          </w:divBdr>
        </w:div>
        <w:div w:id="1641185024">
          <w:marLeft w:val="640"/>
          <w:marRight w:val="0"/>
          <w:marTop w:val="0"/>
          <w:marBottom w:val="0"/>
          <w:divBdr>
            <w:top w:val="none" w:sz="0" w:space="0" w:color="auto"/>
            <w:left w:val="none" w:sz="0" w:space="0" w:color="auto"/>
            <w:bottom w:val="none" w:sz="0" w:space="0" w:color="auto"/>
            <w:right w:val="none" w:sz="0" w:space="0" w:color="auto"/>
          </w:divBdr>
        </w:div>
        <w:div w:id="1686595633">
          <w:marLeft w:val="640"/>
          <w:marRight w:val="0"/>
          <w:marTop w:val="0"/>
          <w:marBottom w:val="0"/>
          <w:divBdr>
            <w:top w:val="none" w:sz="0" w:space="0" w:color="auto"/>
            <w:left w:val="none" w:sz="0" w:space="0" w:color="auto"/>
            <w:bottom w:val="none" w:sz="0" w:space="0" w:color="auto"/>
            <w:right w:val="none" w:sz="0" w:space="0" w:color="auto"/>
          </w:divBdr>
        </w:div>
        <w:div w:id="2072726190">
          <w:marLeft w:val="640"/>
          <w:marRight w:val="0"/>
          <w:marTop w:val="0"/>
          <w:marBottom w:val="0"/>
          <w:divBdr>
            <w:top w:val="none" w:sz="0" w:space="0" w:color="auto"/>
            <w:left w:val="none" w:sz="0" w:space="0" w:color="auto"/>
            <w:bottom w:val="none" w:sz="0" w:space="0" w:color="auto"/>
            <w:right w:val="none" w:sz="0" w:space="0" w:color="auto"/>
          </w:divBdr>
        </w:div>
        <w:div w:id="2077973535">
          <w:marLeft w:val="640"/>
          <w:marRight w:val="0"/>
          <w:marTop w:val="0"/>
          <w:marBottom w:val="0"/>
          <w:divBdr>
            <w:top w:val="none" w:sz="0" w:space="0" w:color="auto"/>
            <w:left w:val="none" w:sz="0" w:space="0" w:color="auto"/>
            <w:bottom w:val="none" w:sz="0" w:space="0" w:color="auto"/>
            <w:right w:val="none" w:sz="0" w:space="0" w:color="auto"/>
          </w:divBdr>
        </w:div>
      </w:divsChild>
    </w:div>
    <w:div w:id="465969999">
      <w:bodyDiv w:val="1"/>
      <w:marLeft w:val="0"/>
      <w:marRight w:val="0"/>
      <w:marTop w:val="0"/>
      <w:marBottom w:val="0"/>
      <w:divBdr>
        <w:top w:val="none" w:sz="0" w:space="0" w:color="auto"/>
        <w:left w:val="none" w:sz="0" w:space="0" w:color="auto"/>
        <w:bottom w:val="none" w:sz="0" w:space="0" w:color="auto"/>
        <w:right w:val="none" w:sz="0" w:space="0" w:color="auto"/>
      </w:divBdr>
      <w:divsChild>
        <w:div w:id="1609779316">
          <w:marLeft w:val="0"/>
          <w:marRight w:val="0"/>
          <w:marTop w:val="0"/>
          <w:marBottom w:val="0"/>
          <w:divBdr>
            <w:top w:val="none" w:sz="0" w:space="0" w:color="auto"/>
            <w:left w:val="none" w:sz="0" w:space="0" w:color="auto"/>
            <w:bottom w:val="none" w:sz="0" w:space="0" w:color="auto"/>
            <w:right w:val="none" w:sz="0" w:space="0" w:color="auto"/>
          </w:divBdr>
          <w:divsChild>
            <w:div w:id="769661402">
              <w:marLeft w:val="0"/>
              <w:marRight w:val="0"/>
              <w:marTop w:val="0"/>
              <w:marBottom w:val="0"/>
              <w:divBdr>
                <w:top w:val="none" w:sz="0" w:space="0" w:color="auto"/>
                <w:left w:val="none" w:sz="0" w:space="0" w:color="auto"/>
                <w:bottom w:val="none" w:sz="0" w:space="0" w:color="auto"/>
                <w:right w:val="none" w:sz="0" w:space="0" w:color="auto"/>
              </w:divBdr>
              <w:divsChild>
                <w:div w:id="63380890">
                  <w:marLeft w:val="0"/>
                  <w:marRight w:val="0"/>
                  <w:marTop w:val="0"/>
                  <w:marBottom w:val="0"/>
                  <w:divBdr>
                    <w:top w:val="none" w:sz="0" w:space="0" w:color="auto"/>
                    <w:left w:val="none" w:sz="0" w:space="0" w:color="auto"/>
                    <w:bottom w:val="none" w:sz="0" w:space="0" w:color="auto"/>
                    <w:right w:val="none" w:sz="0" w:space="0" w:color="auto"/>
                  </w:divBdr>
                  <w:divsChild>
                    <w:div w:id="6365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682389">
      <w:bodyDiv w:val="1"/>
      <w:marLeft w:val="0"/>
      <w:marRight w:val="0"/>
      <w:marTop w:val="0"/>
      <w:marBottom w:val="0"/>
      <w:divBdr>
        <w:top w:val="none" w:sz="0" w:space="0" w:color="auto"/>
        <w:left w:val="none" w:sz="0" w:space="0" w:color="auto"/>
        <w:bottom w:val="none" w:sz="0" w:space="0" w:color="auto"/>
        <w:right w:val="none" w:sz="0" w:space="0" w:color="auto"/>
      </w:divBdr>
      <w:divsChild>
        <w:div w:id="306403395">
          <w:marLeft w:val="640"/>
          <w:marRight w:val="0"/>
          <w:marTop w:val="0"/>
          <w:marBottom w:val="0"/>
          <w:divBdr>
            <w:top w:val="none" w:sz="0" w:space="0" w:color="auto"/>
            <w:left w:val="none" w:sz="0" w:space="0" w:color="auto"/>
            <w:bottom w:val="none" w:sz="0" w:space="0" w:color="auto"/>
            <w:right w:val="none" w:sz="0" w:space="0" w:color="auto"/>
          </w:divBdr>
        </w:div>
        <w:div w:id="315695051">
          <w:marLeft w:val="640"/>
          <w:marRight w:val="0"/>
          <w:marTop w:val="0"/>
          <w:marBottom w:val="0"/>
          <w:divBdr>
            <w:top w:val="none" w:sz="0" w:space="0" w:color="auto"/>
            <w:left w:val="none" w:sz="0" w:space="0" w:color="auto"/>
            <w:bottom w:val="none" w:sz="0" w:space="0" w:color="auto"/>
            <w:right w:val="none" w:sz="0" w:space="0" w:color="auto"/>
          </w:divBdr>
        </w:div>
        <w:div w:id="324164816">
          <w:marLeft w:val="640"/>
          <w:marRight w:val="0"/>
          <w:marTop w:val="0"/>
          <w:marBottom w:val="0"/>
          <w:divBdr>
            <w:top w:val="none" w:sz="0" w:space="0" w:color="auto"/>
            <w:left w:val="none" w:sz="0" w:space="0" w:color="auto"/>
            <w:bottom w:val="none" w:sz="0" w:space="0" w:color="auto"/>
            <w:right w:val="none" w:sz="0" w:space="0" w:color="auto"/>
          </w:divBdr>
        </w:div>
        <w:div w:id="324865446">
          <w:marLeft w:val="640"/>
          <w:marRight w:val="0"/>
          <w:marTop w:val="0"/>
          <w:marBottom w:val="0"/>
          <w:divBdr>
            <w:top w:val="none" w:sz="0" w:space="0" w:color="auto"/>
            <w:left w:val="none" w:sz="0" w:space="0" w:color="auto"/>
            <w:bottom w:val="none" w:sz="0" w:space="0" w:color="auto"/>
            <w:right w:val="none" w:sz="0" w:space="0" w:color="auto"/>
          </w:divBdr>
        </w:div>
        <w:div w:id="887648627">
          <w:marLeft w:val="640"/>
          <w:marRight w:val="0"/>
          <w:marTop w:val="0"/>
          <w:marBottom w:val="0"/>
          <w:divBdr>
            <w:top w:val="none" w:sz="0" w:space="0" w:color="auto"/>
            <w:left w:val="none" w:sz="0" w:space="0" w:color="auto"/>
            <w:bottom w:val="none" w:sz="0" w:space="0" w:color="auto"/>
            <w:right w:val="none" w:sz="0" w:space="0" w:color="auto"/>
          </w:divBdr>
        </w:div>
        <w:div w:id="956258467">
          <w:marLeft w:val="640"/>
          <w:marRight w:val="0"/>
          <w:marTop w:val="0"/>
          <w:marBottom w:val="0"/>
          <w:divBdr>
            <w:top w:val="none" w:sz="0" w:space="0" w:color="auto"/>
            <w:left w:val="none" w:sz="0" w:space="0" w:color="auto"/>
            <w:bottom w:val="none" w:sz="0" w:space="0" w:color="auto"/>
            <w:right w:val="none" w:sz="0" w:space="0" w:color="auto"/>
          </w:divBdr>
        </w:div>
        <w:div w:id="993294880">
          <w:marLeft w:val="640"/>
          <w:marRight w:val="0"/>
          <w:marTop w:val="0"/>
          <w:marBottom w:val="0"/>
          <w:divBdr>
            <w:top w:val="none" w:sz="0" w:space="0" w:color="auto"/>
            <w:left w:val="none" w:sz="0" w:space="0" w:color="auto"/>
            <w:bottom w:val="none" w:sz="0" w:space="0" w:color="auto"/>
            <w:right w:val="none" w:sz="0" w:space="0" w:color="auto"/>
          </w:divBdr>
        </w:div>
        <w:div w:id="1059137695">
          <w:marLeft w:val="640"/>
          <w:marRight w:val="0"/>
          <w:marTop w:val="0"/>
          <w:marBottom w:val="0"/>
          <w:divBdr>
            <w:top w:val="none" w:sz="0" w:space="0" w:color="auto"/>
            <w:left w:val="none" w:sz="0" w:space="0" w:color="auto"/>
            <w:bottom w:val="none" w:sz="0" w:space="0" w:color="auto"/>
            <w:right w:val="none" w:sz="0" w:space="0" w:color="auto"/>
          </w:divBdr>
        </w:div>
        <w:div w:id="1857841770">
          <w:marLeft w:val="640"/>
          <w:marRight w:val="0"/>
          <w:marTop w:val="0"/>
          <w:marBottom w:val="0"/>
          <w:divBdr>
            <w:top w:val="none" w:sz="0" w:space="0" w:color="auto"/>
            <w:left w:val="none" w:sz="0" w:space="0" w:color="auto"/>
            <w:bottom w:val="none" w:sz="0" w:space="0" w:color="auto"/>
            <w:right w:val="none" w:sz="0" w:space="0" w:color="auto"/>
          </w:divBdr>
        </w:div>
        <w:div w:id="1979259859">
          <w:marLeft w:val="640"/>
          <w:marRight w:val="0"/>
          <w:marTop w:val="0"/>
          <w:marBottom w:val="0"/>
          <w:divBdr>
            <w:top w:val="none" w:sz="0" w:space="0" w:color="auto"/>
            <w:left w:val="none" w:sz="0" w:space="0" w:color="auto"/>
            <w:bottom w:val="none" w:sz="0" w:space="0" w:color="auto"/>
            <w:right w:val="none" w:sz="0" w:space="0" w:color="auto"/>
          </w:divBdr>
        </w:div>
        <w:div w:id="2110659383">
          <w:marLeft w:val="640"/>
          <w:marRight w:val="0"/>
          <w:marTop w:val="0"/>
          <w:marBottom w:val="0"/>
          <w:divBdr>
            <w:top w:val="none" w:sz="0" w:space="0" w:color="auto"/>
            <w:left w:val="none" w:sz="0" w:space="0" w:color="auto"/>
            <w:bottom w:val="none" w:sz="0" w:space="0" w:color="auto"/>
            <w:right w:val="none" w:sz="0" w:space="0" w:color="auto"/>
          </w:divBdr>
        </w:div>
      </w:divsChild>
    </w:div>
    <w:div w:id="472256534">
      <w:marLeft w:val="640"/>
      <w:marRight w:val="0"/>
      <w:marTop w:val="0"/>
      <w:marBottom w:val="0"/>
      <w:divBdr>
        <w:top w:val="none" w:sz="0" w:space="0" w:color="auto"/>
        <w:left w:val="none" w:sz="0" w:space="0" w:color="auto"/>
        <w:bottom w:val="none" w:sz="0" w:space="0" w:color="auto"/>
        <w:right w:val="none" w:sz="0" w:space="0" w:color="auto"/>
      </w:divBdr>
    </w:div>
    <w:div w:id="479268796">
      <w:bodyDiv w:val="1"/>
      <w:marLeft w:val="0"/>
      <w:marRight w:val="0"/>
      <w:marTop w:val="0"/>
      <w:marBottom w:val="0"/>
      <w:divBdr>
        <w:top w:val="none" w:sz="0" w:space="0" w:color="auto"/>
        <w:left w:val="none" w:sz="0" w:space="0" w:color="auto"/>
        <w:bottom w:val="none" w:sz="0" w:space="0" w:color="auto"/>
        <w:right w:val="none" w:sz="0" w:space="0" w:color="auto"/>
      </w:divBdr>
      <w:divsChild>
        <w:div w:id="51007903">
          <w:marLeft w:val="640"/>
          <w:marRight w:val="0"/>
          <w:marTop w:val="0"/>
          <w:marBottom w:val="0"/>
          <w:divBdr>
            <w:top w:val="none" w:sz="0" w:space="0" w:color="auto"/>
            <w:left w:val="none" w:sz="0" w:space="0" w:color="auto"/>
            <w:bottom w:val="none" w:sz="0" w:space="0" w:color="auto"/>
            <w:right w:val="none" w:sz="0" w:space="0" w:color="auto"/>
          </w:divBdr>
        </w:div>
        <w:div w:id="269746802">
          <w:marLeft w:val="640"/>
          <w:marRight w:val="0"/>
          <w:marTop w:val="0"/>
          <w:marBottom w:val="0"/>
          <w:divBdr>
            <w:top w:val="none" w:sz="0" w:space="0" w:color="auto"/>
            <w:left w:val="none" w:sz="0" w:space="0" w:color="auto"/>
            <w:bottom w:val="none" w:sz="0" w:space="0" w:color="auto"/>
            <w:right w:val="none" w:sz="0" w:space="0" w:color="auto"/>
          </w:divBdr>
        </w:div>
        <w:div w:id="340933791">
          <w:marLeft w:val="640"/>
          <w:marRight w:val="0"/>
          <w:marTop w:val="0"/>
          <w:marBottom w:val="0"/>
          <w:divBdr>
            <w:top w:val="none" w:sz="0" w:space="0" w:color="auto"/>
            <w:left w:val="none" w:sz="0" w:space="0" w:color="auto"/>
            <w:bottom w:val="none" w:sz="0" w:space="0" w:color="auto"/>
            <w:right w:val="none" w:sz="0" w:space="0" w:color="auto"/>
          </w:divBdr>
        </w:div>
        <w:div w:id="537085644">
          <w:marLeft w:val="640"/>
          <w:marRight w:val="0"/>
          <w:marTop w:val="0"/>
          <w:marBottom w:val="0"/>
          <w:divBdr>
            <w:top w:val="none" w:sz="0" w:space="0" w:color="auto"/>
            <w:left w:val="none" w:sz="0" w:space="0" w:color="auto"/>
            <w:bottom w:val="none" w:sz="0" w:space="0" w:color="auto"/>
            <w:right w:val="none" w:sz="0" w:space="0" w:color="auto"/>
          </w:divBdr>
        </w:div>
        <w:div w:id="745997454">
          <w:marLeft w:val="640"/>
          <w:marRight w:val="0"/>
          <w:marTop w:val="0"/>
          <w:marBottom w:val="0"/>
          <w:divBdr>
            <w:top w:val="none" w:sz="0" w:space="0" w:color="auto"/>
            <w:left w:val="none" w:sz="0" w:space="0" w:color="auto"/>
            <w:bottom w:val="none" w:sz="0" w:space="0" w:color="auto"/>
            <w:right w:val="none" w:sz="0" w:space="0" w:color="auto"/>
          </w:divBdr>
        </w:div>
        <w:div w:id="901673912">
          <w:marLeft w:val="640"/>
          <w:marRight w:val="0"/>
          <w:marTop w:val="0"/>
          <w:marBottom w:val="0"/>
          <w:divBdr>
            <w:top w:val="none" w:sz="0" w:space="0" w:color="auto"/>
            <w:left w:val="none" w:sz="0" w:space="0" w:color="auto"/>
            <w:bottom w:val="none" w:sz="0" w:space="0" w:color="auto"/>
            <w:right w:val="none" w:sz="0" w:space="0" w:color="auto"/>
          </w:divBdr>
        </w:div>
        <w:div w:id="985474955">
          <w:marLeft w:val="640"/>
          <w:marRight w:val="0"/>
          <w:marTop w:val="0"/>
          <w:marBottom w:val="0"/>
          <w:divBdr>
            <w:top w:val="none" w:sz="0" w:space="0" w:color="auto"/>
            <w:left w:val="none" w:sz="0" w:space="0" w:color="auto"/>
            <w:bottom w:val="none" w:sz="0" w:space="0" w:color="auto"/>
            <w:right w:val="none" w:sz="0" w:space="0" w:color="auto"/>
          </w:divBdr>
        </w:div>
        <w:div w:id="1046375199">
          <w:marLeft w:val="640"/>
          <w:marRight w:val="0"/>
          <w:marTop w:val="0"/>
          <w:marBottom w:val="0"/>
          <w:divBdr>
            <w:top w:val="none" w:sz="0" w:space="0" w:color="auto"/>
            <w:left w:val="none" w:sz="0" w:space="0" w:color="auto"/>
            <w:bottom w:val="none" w:sz="0" w:space="0" w:color="auto"/>
            <w:right w:val="none" w:sz="0" w:space="0" w:color="auto"/>
          </w:divBdr>
        </w:div>
        <w:div w:id="1097410507">
          <w:marLeft w:val="640"/>
          <w:marRight w:val="0"/>
          <w:marTop w:val="0"/>
          <w:marBottom w:val="0"/>
          <w:divBdr>
            <w:top w:val="none" w:sz="0" w:space="0" w:color="auto"/>
            <w:left w:val="none" w:sz="0" w:space="0" w:color="auto"/>
            <w:bottom w:val="none" w:sz="0" w:space="0" w:color="auto"/>
            <w:right w:val="none" w:sz="0" w:space="0" w:color="auto"/>
          </w:divBdr>
        </w:div>
        <w:div w:id="1098020474">
          <w:marLeft w:val="640"/>
          <w:marRight w:val="0"/>
          <w:marTop w:val="0"/>
          <w:marBottom w:val="0"/>
          <w:divBdr>
            <w:top w:val="none" w:sz="0" w:space="0" w:color="auto"/>
            <w:left w:val="none" w:sz="0" w:space="0" w:color="auto"/>
            <w:bottom w:val="none" w:sz="0" w:space="0" w:color="auto"/>
            <w:right w:val="none" w:sz="0" w:space="0" w:color="auto"/>
          </w:divBdr>
        </w:div>
        <w:div w:id="1134836672">
          <w:marLeft w:val="640"/>
          <w:marRight w:val="0"/>
          <w:marTop w:val="0"/>
          <w:marBottom w:val="0"/>
          <w:divBdr>
            <w:top w:val="none" w:sz="0" w:space="0" w:color="auto"/>
            <w:left w:val="none" w:sz="0" w:space="0" w:color="auto"/>
            <w:bottom w:val="none" w:sz="0" w:space="0" w:color="auto"/>
            <w:right w:val="none" w:sz="0" w:space="0" w:color="auto"/>
          </w:divBdr>
        </w:div>
        <w:div w:id="1286305923">
          <w:marLeft w:val="640"/>
          <w:marRight w:val="0"/>
          <w:marTop w:val="0"/>
          <w:marBottom w:val="0"/>
          <w:divBdr>
            <w:top w:val="none" w:sz="0" w:space="0" w:color="auto"/>
            <w:left w:val="none" w:sz="0" w:space="0" w:color="auto"/>
            <w:bottom w:val="none" w:sz="0" w:space="0" w:color="auto"/>
            <w:right w:val="none" w:sz="0" w:space="0" w:color="auto"/>
          </w:divBdr>
        </w:div>
        <w:div w:id="1334260814">
          <w:marLeft w:val="640"/>
          <w:marRight w:val="0"/>
          <w:marTop w:val="0"/>
          <w:marBottom w:val="0"/>
          <w:divBdr>
            <w:top w:val="none" w:sz="0" w:space="0" w:color="auto"/>
            <w:left w:val="none" w:sz="0" w:space="0" w:color="auto"/>
            <w:bottom w:val="none" w:sz="0" w:space="0" w:color="auto"/>
            <w:right w:val="none" w:sz="0" w:space="0" w:color="auto"/>
          </w:divBdr>
        </w:div>
        <w:div w:id="1453670196">
          <w:marLeft w:val="640"/>
          <w:marRight w:val="0"/>
          <w:marTop w:val="0"/>
          <w:marBottom w:val="0"/>
          <w:divBdr>
            <w:top w:val="none" w:sz="0" w:space="0" w:color="auto"/>
            <w:left w:val="none" w:sz="0" w:space="0" w:color="auto"/>
            <w:bottom w:val="none" w:sz="0" w:space="0" w:color="auto"/>
            <w:right w:val="none" w:sz="0" w:space="0" w:color="auto"/>
          </w:divBdr>
        </w:div>
        <w:div w:id="1602031211">
          <w:marLeft w:val="640"/>
          <w:marRight w:val="0"/>
          <w:marTop w:val="0"/>
          <w:marBottom w:val="0"/>
          <w:divBdr>
            <w:top w:val="none" w:sz="0" w:space="0" w:color="auto"/>
            <w:left w:val="none" w:sz="0" w:space="0" w:color="auto"/>
            <w:bottom w:val="none" w:sz="0" w:space="0" w:color="auto"/>
            <w:right w:val="none" w:sz="0" w:space="0" w:color="auto"/>
          </w:divBdr>
        </w:div>
        <w:div w:id="1658071392">
          <w:marLeft w:val="640"/>
          <w:marRight w:val="0"/>
          <w:marTop w:val="0"/>
          <w:marBottom w:val="0"/>
          <w:divBdr>
            <w:top w:val="none" w:sz="0" w:space="0" w:color="auto"/>
            <w:left w:val="none" w:sz="0" w:space="0" w:color="auto"/>
            <w:bottom w:val="none" w:sz="0" w:space="0" w:color="auto"/>
            <w:right w:val="none" w:sz="0" w:space="0" w:color="auto"/>
          </w:divBdr>
        </w:div>
        <w:div w:id="1707827229">
          <w:marLeft w:val="640"/>
          <w:marRight w:val="0"/>
          <w:marTop w:val="0"/>
          <w:marBottom w:val="0"/>
          <w:divBdr>
            <w:top w:val="none" w:sz="0" w:space="0" w:color="auto"/>
            <w:left w:val="none" w:sz="0" w:space="0" w:color="auto"/>
            <w:bottom w:val="none" w:sz="0" w:space="0" w:color="auto"/>
            <w:right w:val="none" w:sz="0" w:space="0" w:color="auto"/>
          </w:divBdr>
        </w:div>
        <w:div w:id="1775633935">
          <w:marLeft w:val="640"/>
          <w:marRight w:val="0"/>
          <w:marTop w:val="0"/>
          <w:marBottom w:val="0"/>
          <w:divBdr>
            <w:top w:val="none" w:sz="0" w:space="0" w:color="auto"/>
            <w:left w:val="none" w:sz="0" w:space="0" w:color="auto"/>
            <w:bottom w:val="none" w:sz="0" w:space="0" w:color="auto"/>
            <w:right w:val="none" w:sz="0" w:space="0" w:color="auto"/>
          </w:divBdr>
        </w:div>
        <w:div w:id="1866168855">
          <w:marLeft w:val="640"/>
          <w:marRight w:val="0"/>
          <w:marTop w:val="0"/>
          <w:marBottom w:val="0"/>
          <w:divBdr>
            <w:top w:val="none" w:sz="0" w:space="0" w:color="auto"/>
            <w:left w:val="none" w:sz="0" w:space="0" w:color="auto"/>
            <w:bottom w:val="none" w:sz="0" w:space="0" w:color="auto"/>
            <w:right w:val="none" w:sz="0" w:space="0" w:color="auto"/>
          </w:divBdr>
        </w:div>
        <w:div w:id="1879004441">
          <w:marLeft w:val="640"/>
          <w:marRight w:val="0"/>
          <w:marTop w:val="0"/>
          <w:marBottom w:val="0"/>
          <w:divBdr>
            <w:top w:val="none" w:sz="0" w:space="0" w:color="auto"/>
            <w:left w:val="none" w:sz="0" w:space="0" w:color="auto"/>
            <w:bottom w:val="none" w:sz="0" w:space="0" w:color="auto"/>
            <w:right w:val="none" w:sz="0" w:space="0" w:color="auto"/>
          </w:divBdr>
        </w:div>
        <w:div w:id="2113475475">
          <w:marLeft w:val="640"/>
          <w:marRight w:val="0"/>
          <w:marTop w:val="0"/>
          <w:marBottom w:val="0"/>
          <w:divBdr>
            <w:top w:val="none" w:sz="0" w:space="0" w:color="auto"/>
            <w:left w:val="none" w:sz="0" w:space="0" w:color="auto"/>
            <w:bottom w:val="none" w:sz="0" w:space="0" w:color="auto"/>
            <w:right w:val="none" w:sz="0" w:space="0" w:color="auto"/>
          </w:divBdr>
        </w:div>
      </w:divsChild>
    </w:div>
    <w:div w:id="480780170">
      <w:bodyDiv w:val="1"/>
      <w:marLeft w:val="0"/>
      <w:marRight w:val="0"/>
      <w:marTop w:val="0"/>
      <w:marBottom w:val="0"/>
      <w:divBdr>
        <w:top w:val="none" w:sz="0" w:space="0" w:color="auto"/>
        <w:left w:val="none" w:sz="0" w:space="0" w:color="auto"/>
        <w:bottom w:val="none" w:sz="0" w:space="0" w:color="auto"/>
        <w:right w:val="none" w:sz="0" w:space="0" w:color="auto"/>
      </w:divBdr>
      <w:divsChild>
        <w:div w:id="14692005">
          <w:marLeft w:val="640"/>
          <w:marRight w:val="0"/>
          <w:marTop w:val="0"/>
          <w:marBottom w:val="0"/>
          <w:divBdr>
            <w:top w:val="none" w:sz="0" w:space="0" w:color="auto"/>
            <w:left w:val="none" w:sz="0" w:space="0" w:color="auto"/>
            <w:bottom w:val="none" w:sz="0" w:space="0" w:color="auto"/>
            <w:right w:val="none" w:sz="0" w:space="0" w:color="auto"/>
          </w:divBdr>
        </w:div>
        <w:div w:id="47846515">
          <w:marLeft w:val="640"/>
          <w:marRight w:val="0"/>
          <w:marTop w:val="0"/>
          <w:marBottom w:val="0"/>
          <w:divBdr>
            <w:top w:val="none" w:sz="0" w:space="0" w:color="auto"/>
            <w:left w:val="none" w:sz="0" w:space="0" w:color="auto"/>
            <w:bottom w:val="none" w:sz="0" w:space="0" w:color="auto"/>
            <w:right w:val="none" w:sz="0" w:space="0" w:color="auto"/>
          </w:divBdr>
        </w:div>
        <w:div w:id="52586335">
          <w:marLeft w:val="640"/>
          <w:marRight w:val="0"/>
          <w:marTop w:val="0"/>
          <w:marBottom w:val="0"/>
          <w:divBdr>
            <w:top w:val="none" w:sz="0" w:space="0" w:color="auto"/>
            <w:left w:val="none" w:sz="0" w:space="0" w:color="auto"/>
            <w:bottom w:val="none" w:sz="0" w:space="0" w:color="auto"/>
            <w:right w:val="none" w:sz="0" w:space="0" w:color="auto"/>
          </w:divBdr>
        </w:div>
        <w:div w:id="161774576">
          <w:marLeft w:val="640"/>
          <w:marRight w:val="0"/>
          <w:marTop w:val="0"/>
          <w:marBottom w:val="0"/>
          <w:divBdr>
            <w:top w:val="none" w:sz="0" w:space="0" w:color="auto"/>
            <w:left w:val="none" w:sz="0" w:space="0" w:color="auto"/>
            <w:bottom w:val="none" w:sz="0" w:space="0" w:color="auto"/>
            <w:right w:val="none" w:sz="0" w:space="0" w:color="auto"/>
          </w:divBdr>
        </w:div>
        <w:div w:id="381825903">
          <w:marLeft w:val="640"/>
          <w:marRight w:val="0"/>
          <w:marTop w:val="0"/>
          <w:marBottom w:val="0"/>
          <w:divBdr>
            <w:top w:val="none" w:sz="0" w:space="0" w:color="auto"/>
            <w:left w:val="none" w:sz="0" w:space="0" w:color="auto"/>
            <w:bottom w:val="none" w:sz="0" w:space="0" w:color="auto"/>
            <w:right w:val="none" w:sz="0" w:space="0" w:color="auto"/>
          </w:divBdr>
        </w:div>
        <w:div w:id="633946805">
          <w:marLeft w:val="640"/>
          <w:marRight w:val="0"/>
          <w:marTop w:val="0"/>
          <w:marBottom w:val="0"/>
          <w:divBdr>
            <w:top w:val="none" w:sz="0" w:space="0" w:color="auto"/>
            <w:left w:val="none" w:sz="0" w:space="0" w:color="auto"/>
            <w:bottom w:val="none" w:sz="0" w:space="0" w:color="auto"/>
            <w:right w:val="none" w:sz="0" w:space="0" w:color="auto"/>
          </w:divBdr>
        </w:div>
        <w:div w:id="797844097">
          <w:marLeft w:val="640"/>
          <w:marRight w:val="0"/>
          <w:marTop w:val="0"/>
          <w:marBottom w:val="0"/>
          <w:divBdr>
            <w:top w:val="none" w:sz="0" w:space="0" w:color="auto"/>
            <w:left w:val="none" w:sz="0" w:space="0" w:color="auto"/>
            <w:bottom w:val="none" w:sz="0" w:space="0" w:color="auto"/>
            <w:right w:val="none" w:sz="0" w:space="0" w:color="auto"/>
          </w:divBdr>
        </w:div>
        <w:div w:id="889651546">
          <w:marLeft w:val="640"/>
          <w:marRight w:val="0"/>
          <w:marTop w:val="0"/>
          <w:marBottom w:val="0"/>
          <w:divBdr>
            <w:top w:val="none" w:sz="0" w:space="0" w:color="auto"/>
            <w:left w:val="none" w:sz="0" w:space="0" w:color="auto"/>
            <w:bottom w:val="none" w:sz="0" w:space="0" w:color="auto"/>
            <w:right w:val="none" w:sz="0" w:space="0" w:color="auto"/>
          </w:divBdr>
        </w:div>
        <w:div w:id="935407887">
          <w:marLeft w:val="640"/>
          <w:marRight w:val="0"/>
          <w:marTop w:val="0"/>
          <w:marBottom w:val="0"/>
          <w:divBdr>
            <w:top w:val="none" w:sz="0" w:space="0" w:color="auto"/>
            <w:left w:val="none" w:sz="0" w:space="0" w:color="auto"/>
            <w:bottom w:val="none" w:sz="0" w:space="0" w:color="auto"/>
            <w:right w:val="none" w:sz="0" w:space="0" w:color="auto"/>
          </w:divBdr>
        </w:div>
        <w:div w:id="1100219024">
          <w:marLeft w:val="640"/>
          <w:marRight w:val="0"/>
          <w:marTop w:val="0"/>
          <w:marBottom w:val="0"/>
          <w:divBdr>
            <w:top w:val="none" w:sz="0" w:space="0" w:color="auto"/>
            <w:left w:val="none" w:sz="0" w:space="0" w:color="auto"/>
            <w:bottom w:val="none" w:sz="0" w:space="0" w:color="auto"/>
            <w:right w:val="none" w:sz="0" w:space="0" w:color="auto"/>
          </w:divBdr>
        </w:div>
        <w:div w:id="1112213442">
          <w:marLeft w:val="640"/>
          <w:marRight w:val="0"/>
          <w:marTop w:val="0"/>
          <w:marBottom w:val="0"/>
          <w:divBdr>
            <w:top w:val="none" w:sz="0" w:space="0" w:color="auto"/>
            <w:left w:val="none" w:sz="0" w:space="0" w:color="auto"/>
            <w:bottom w:val="none" w:sz="0" w:space="0" w:color="auto"/>
            <w:right w:val="none" w:sz="0" w:space="0" w:color="auto"/>
          </w:divBdr>
        </w:div>
        <w:div w:id="1134523337">
          <w:marLeft w:val="640"/>
          <w:marRight w:val="0"/>
          <w:marTop w:val="0"/>
          <w:marBottom w:val="0"/>
          <w:divBdr>
            <w:top w:val="none" w:sz="0" w:space="0" w:color="auto"/>
            <w:left w:val="none" w:sz="0" w:space="0" w:color="auto"/>
            <w:bottom w:val="none" w:sz="0" w:space="0" w:color="auto"/>
            <w:right w:val="none" w:sz="0" w:space="0" w:color="auto"/>
          </w:divBdr>
        </w:div>
        <w:div w:id="1335762843">
          <w:marLeft w:val="640"/>
          <w:marRight w:val="0"/>
          <w:marTop w:val="0"/>
          <w:marBottom w:val="0"/>
          <w:divBdr>
            <w:top w:val="none" w:sz="0" w:space="0" w:color="auto"/>
            <w:left w:val="none" w:sz="0" w:space="0" w:color="auto"/>
            <w:bottom w:val="none" w:sz="0" w:space="0" w:color="auto"/>
            <w:right w:val="none" w:sz="0" w:space="0" w:color="auto"/>
          </w:divBdr>
        </w:div>
        <w:div w:id="1397556432">
          <w:marLeft w:val="640"/>
          <w:marRight w:val="0"/>
          <w:marTop w:val="0"/>
          <w:marBottom w:val="0"/>
          <w:divBdr>
            <w:top w:val="none" w:sz="0" w:space="0" w:color="auto"/>
            <w:left w:val="none" w:sz="0" w:space="0" w:color="auto"/>
            <w:bottom w:val="none" w:sz="0" w:space="0" w:color="auto"/>
            <w:right w:val="none" w:sz="0" w:space="0" w:color="auto"/>
          </w:divBdr>
        </w:div>
        <w:div w:id="1442604544">
          <w:marLeft w:val="640"/>
          <w:marRight w:val="0"/>
          <w:marTop w:val="0"/>
          <w:marBottom w:val="0"/>
          <w:divBdr>
            <w:top w:val="none" w:sz="0" w:space="0" w:color="auto"/>
            <w:left w:val="none" w:sz="0" w:space="0" w:color="auto"/>
            <w:bottom w:val="none" w:sz="0" w:space="0" w:color="auto"/>
            <w:right w:val="none" w:sz="0" w:space="0" w:color="auto"/>
          </w:divBdr>
        </w:div>
        <w:div w:id="1494951357">
          <w:marLeft w:val="640"/>
          <w:marRight w:val="0"/>
          <w:marTop w:val="0"/>
          <w:marBottom w:val="0"/>
          <w:divBdr>
            <w:top w:val="none" w:sz="0" w:space="0" w:color="auto"/>
            <w:left w:val="none" w:sz="0" w:space="0" w:color="auto"/>
            <w:bottom w:val="none" w:sz="0" w:space="0" w:color="auto"/>
            <w:right w:val="none" w:sz="0" w:space="0" w:color="auto"/>
          </w:divBdr>
        </w:div>
        <w:div w:id="1569918675">
          <w:marLeft w:val="640"/>
          <w:marRight w:val="0"/>
          <w:marTop w:val="0"/>
          <w:marBottom w:val="0"/>
          <w:divBdr>
            <w:top w:val="none" w:sz="0" w:space="0" w:color="auto"/>
            <w:left w:val="none" w:sz="0" w:space="0" w:color="auto"/>
            <w:bottom w:val="none" w:sz="0" w:space="0" w:color="auto"/>
            <w:right w:val="none" w:sz="0" w:space="0" w:color="auto"/>
          </w:divBdr>
        </w:div>
        <w:div w:id="1603605985">
          <w:marLeft w:val="640"/>
          <w:marRight w:val="0"/>
          <w:marTop w:val="0"/>
          <w:marBottom w:val="0"/>
          <w:divBdr>
            <w:top w:val="none" w:sz="0" w:space="0" w:color="auto"/>
            <w:left w:val="none" w:sz="0" w:space="0" w:color="auto"/>
            <w:bottom w:val="none" w:sz="0" w:space="0" w:color="auto"/>
            <w:right w:val="none" w:sz="0" w:space="0" w:color="auto"/>
          </w:divBdr>
        </w:div>
        <w:div w:id="1604993999">
          <w:marLeft w:val="640"/>
          <w:marRight w:val="0"/>
          <w:marTop w:val="0"/>
          <w:marBottom w:val="0"/>
          <w:divBdr>
            <w:top w:val="none" w:sz="0" w:space="0" w:color="auto"/>
            <w:left w:val="none" w:sz="0" w:space="0" w:color="auto"/>
            <w:bottom w:val="none" w:sz="0" w:space="0" w:color="auto"/>
            <w:right w:val="none" w:sz="0" w:space="0" w:color="auto"/>
          </w:divBdr>
        </w:div>
        <w:div w:id="1716155826">
          <w:marLeft w:val="640"/>
          <w:marRight w:val="0"/>
          <w:marTop w:val="0"/>
          <w:marBottom w:val="0"/>
          <w:divBdr>
            <w:top w:val="none" w:sz="0" w:space="0" w:color="auto"/>
            <w:left w:val="none" w:sz="0" w:space="0" w:color="auto"/>
            <w:bottom w:val="none" w:sz="0" w:space="0" w:color="auto"/>
            <w:right w:val="none" w:sz="0" w:space="0" w:color="auto"/>
          </w:divBdr>
        </w:div>
        <w:div w:id="1833636528">
          <w:marLeft w:val="640"/>
          <w:marRight w:val="0"/>
          <w:marTop w:val="0"/>
          <w:marBottom w:val="0"/>
          <w:divBdr>
            <w:top w:val="none" w:sz="0" w:space="0" w:color="auto"/>
            <w:left w:val="none" w:sz="0" w:space="0" w:color="auto"/>
            <w:bottom w:val="none" w:sz="0" w:space="0" w:color="auto"/>
            <w:right w:val="none" w:sz="0" w:space="0" w:color="auto"/>
          </w:divBdr>
        </w:div>
        <w:div w:id="1913810527">
          <w:marLeft w:val="640"/>
          <w:marRight w:val="0"/>
          <w:marTop w:val="0"/>
          <w:marBottom w:val="0"/>
          <w:divBdr>
            <w:top w:val="none" w:sz="0" w:space="0" w:color="auto"/>
            <w:left w:val="none" w:sz="0" w:space="0" w:color="auto"/>
            <w:bottom w:val="none" w:sz="0" w:space="0" w:color="auto"/>
            <w:right w:val="none" w:sz="0" w:space="0" w:color="auto"/>
          </w:divBdr>
        </w:div>
        <w:div w:id="1923686172">
          <w:marLeft w:val="640"/>
          <w:marRight w:val="0"/>
          <w:marTop w:val="0"/>
          <w:marBottom w:val="0"/>
          <w:divBdr>
            <w:top w:val="none" w:sz="0" w:space="0" w:color="auto"/>
            <w:left w:val="none" w:sz="0" w:space="0" w:color="auto"/>
            <w:bottom w:val="none" w:sz="0" w:space="0" w:color="auto"/>
            <w:right w:val="none" w:sz="0" w:space="0" w:color="auto"/>
          </w:divBdr>
        </w:div>
        <w:div w:id="2056075414">
          <w:marLeft w:val="640"/>
          <w:marRight w:val="0"/>
          <w:marTop w:val="0"/>
          <w:marBottom w:val="0"/>
          <w:divBdr>
            <w:top w:val="none" w:sz="0" w:space="0" w:color="auto"/>
            <w:left w:val="none" w:sz="0" w:space="0" w:color="auto"/>
            <w:bottom w:val="none" w:sz="0" w:space="0" w:color="auto"/>
            <w:right w:val="none" w:sz="0" w:space="0" w:color="auto"/>
          </w:divBdr>
        </w:div>
      </w:divsChild>
    </w:div>
    <w:div w:id="498815801">
      <w:bodyDiv w:val="1"/>
      <w:marLeft w:val="0"/>
      <w:marRight w:val="0"/>
      <w:marTop w:val="0"/>
      <w:marBottom w:val="0"/>
      <w:divBdr>
        <w:top w:val="none" w:sz="0" w:space="0" w:color="auto"/>
        <w:left w:val="none" w:sz="0" w:space="0" w:color="auto"/>
        <w:bottom w:val="none" w:sz="0" w:space="0" w:color="auto"/>
        <w:right w:val="none" w:sz="0" w:space="0" w:color="auto"/>
      </w:divBdr>
      <w:divsChild>
        <w:div w:id="53084747">
          <w:marLeft w:val="640"/>
          <w:marRight w:val="0"/>
          <w:marTop w:val="0"/>
          <w:marBottom w:val="0"/>
          <w:divBdr>
            <w:top w:val="none" w:sz="0" w:space="0" w:color="auto"/>
            <w:left w:val="none" w:sz="0" w:space="0" w:color="auto"/>
            <w:bottom w:val="none" w:sz="0" w:space="0" w:color="auto"/>
            <w:right w:val="none" w:sz="0" w:space="0" w:color="auto"/>
          </w:divBdr>
        </w:div>
        <w:div w:id="93133228">
          <w:marLeft w:val="640"/>
          <w:marRight w:val="0"/>
          <w:marTop w:val="0"/>
          <w:marBottom w:val="0"/>
          <w:divBdr>
            <w:top w:val="none" w:sz="0" w:space="0" w:color="auto"/>
            <w:left w:val="none" w:sz="0" w:space="0" w:color="auto"/>
            <w:bottom w:val="none" w:sz="0" w:space="0" w:color="auto"/>
            <w:right w:val="none" w:sz="0" w:space="0" w:color="auto"/>
          </w:divBdr>
        </w:div>
        <w:div w:id="121388195">
          <w:marLeft w:val="640"/>
          <w:marRight w:val="0"/>
          <w:marTop w:val="0"/>
          <w:marBottom w:val="0"/>
          <w:divBdr>
            <w:top w:val="none" w:sz="0" w:space="0" w:color="auto"/>
            <w:left w:val="none" w:sz="0" w:space="0" w:color="auto"/>
            <w:bottom w:val="none" w:sz="0" w:space="0" w:color="auto"/>
            <w:right w:val="none" w:sz="0" w:space="0" w:color="auto"/>
          </w:divBdr>
        </w:div>
        <w:div w:id="133760828">
          <w:marLeft w:val="640"/>
          <w:marRight w:val="0"/>
          <w:marTop w:val="0"/>
          <w:marBottom w:val="0"/>
          <w:divBdr>
            <w:top w:val="none" w:sz="0" w:space="0" w:color="auto"/>
            <w:left w:val="none" w:sz="0" w:space="0" w:color="auto"/>
            <w:bottom w:val="none" w:sz="0" w:space="0" w:color="auto"/>
            <w:right w:val="none" w:sz="0" w:space="0" w:color="auto"/>
          </w:divBdr>
        </w:div>
        <w:div w:id="188110668">
          <w:marLeft w:val="640"/>
          <w:marRight w:val="0"/>
          <w:marTop w:val="0"/>
          <w:marBottom w:val="0"/>
          <w:divBdr>
            <w:top w:val="none" w:sz="0" w:space="0" w:color="auto"/>
            <w:left w:val="none" w:sz="0" w:space="0" w:color="auto"/>
            <w:bottom w:val="none" w:sz="0" w:space="0" w:color="auto"/>
            <w:right w:val="none" w:sz="0" w:space="0" w:color="auto"/>
          </w:divBdr>
        </w:div>
        <w:div w:id="198278776">
          <w:marLeft w:val="640"/>
          <w:marRight w:val="0"/>
          <w:marTop w:val="0"/>
          <w:marBottom w:val="0"/>
          <w:divBdr>
            <w:top w:val="none" w:sz="0" w:space="0" w:color="auto"/>
            <w:left w:val="none" w:sz="0" w:space="0" w:color="auto"/>
            <w:bottom w:val="none" w:sz="0" w:space="0" w:color="auto"/>
            <w:right w:val="none" w:sz="0" w:space="0" w:color="auto"/>
          </w:divBdr>
        </w:div>
        <w:div w:id="229539064">
          <w:marLeft w:val="640"/>
          <w:marRight w:val="0"/>
          <w:marTop w:val="0"/>
          <w:marBottom w:val="0"/>
          <w:divBdr>
            <w:top w:val="none" w:sz="0" w:space="0" w:color="auto"/>
            <w:left w:val="none" w:sz="0" w:space="0" w:color="auto"/>
            <w:bottom w:val="none" w:sz="0" w:space="0" w:color="auto"/>
            <w:right w:val="none" w:sz="0" w:space="0" w:color="auto"/>
          </w:divBdr>
        </w:div>
        <w:div w:id="247614491">
          <w:marLeft w:val="640"/>
          <w:marRight w:val="0"/>
          <w:marTop w:val="0"/>
          <w:marBottom w:val="0"/>
          <w:divBdr>
            <w:top w:val="none" w:sz="0" w:space="0" w:color="auto"/>
            <w:left w:val="none" w:sz="0" w:space="0" w:color="auto"/>
            <w:bottom w:val="none" w:sz="0" w:space="0" w:color="auto"/>
            <w:right w:val="none" w:sz="0" w:space="0" w:color="auto"/>
          </w:divBdr>
        </w:div>
        <w:div w:id="261382987">
          <w:marLeft w:val="640"/>
          <w:marRight w:val="0"/>
          <w:marTop w:val="0"/>
          <w:marBottom w:val="0"/>
          <w:divBdr>
            <w:top w:val="none" w:sz="0" w:space="0" w:color="auto"/>
            <w:left w:val="none" w:sz="0" w:space="0" w:color="auto"/>
            <w:bottom w:val="none" w:sz="0" w:space="0" w:color="auto"/>
            <w:right w:val="none" w:sz="0" w:space="0" w:color="auto"/>
          </w:divBdr>
        </w:div>
        <w:div w:id="273250933">
          <w:marLeft w:val="640"/>
          <w:marRight w:val="0"/>
          <w:marTop w:val="0"/>
          <w:marBottom w:val="0"/>
          <w:divBdr>
            <w:top w:val="none" w:sz="0" w:space="0" w:color="auto"/>
            <w:left w:val="none" w:sz="0" w:space="0" w:color="auto"/>
            <w:bottom w:val="none" w:sz="0" w:space="0" w:color="auto"/>
            <w:right w:val="none" w:sz="0" w:space="0" w:color="auto"/>
          </w:divBdr>
        </w:div>
        <w:div w:id="286085274">
          <w:marLeft w:val="640"/>
          <w:marRight w:val="0"/>
          <w:marTop w:val="0"/>
          <w:marBottom w:val="0"/>
          <w:divBdr>
            <w:top w:val="none" w:sz="0" w:space="0" w:color="auto"/>
            <w:left w:val="none" w:sz="0" w:space="0" w:color="auto"/>
            <w:bottom w:val="none" w:sz="0" w:space="0" w:color="auto"/>
            <w:right w:val="none" w:sz="0" w:space="0" w:color="auto"/>
          </w:divBdr>
        </w:div>
        <w:div w:id="356198258">
          <w:marLeft w:val="640"/>
          <w:marRight w:val="0"/>
          <w:marTop w:val="0"/>
          <w:marBottom w:val="0"/>
          <w:divBdr>
            <w:top w:val="none" w:sz="0" w:space="0" w:color="auto"/>
            <w:left w:val="none" w:sz="0" w:space="0" w:color="auto"/>
            <w:bottom w:val="none" w:sz="0" w:space="0" w:color="auto"/>
            <w:right w:val="none" w:sz="0" w:space="0" w:color="auto"/>
          </w:divBdr>
        </w:div>
        <w:div w:id="384065024">
          <w:marLeft w:val="640"/>
          <w:marRight w:val="0"/>
          <w:marTop w:val="0"/>
          <w:marBottom w:val="0"/>
          <w:divBdr>
            <w:top w:val="none" w:sz="0" w:space="0" w:color="auto"/>
            <w:left w:val="none" w:sz="0" w:space="0" w:color="auto"/>
            <w:bottom w:val="none" w:sz="0" w:space="0" w:color="auto"/>
            <w:right w:val="none" w:sz="0" w:space="0" w:color="auto"/>
          </w:divBdr>
        </w:div>
        <w:div w:id="437913792">
          <w:marLeft w:val="640"/>
          <w:marRight w:val="0"/>
          <w:marTop w:val="0"/>
          <w:marBottom w:val="0"/>
          <w:divBdr>
            <w:top w:val="none" w:sz="0" w:space="0" w:color="auto"/>
            <w:left w:val="none" w:sz="0" w:space="0" w:color="auto"/>
            <w:bottom w:val="none" w:sz="0" w:space="0" w:color="auto"/>
            <w:right w:val="none" w:sz="0" w:space="0" w:color="auto"/>
          </w:divBdr>
        </w:div>
        <w:div w:id="457457536">
          <w:marLeft w:val="640"/>
          <w:marRight w:val="0"/>
          <w:marTop w:val="0"/>
          <w:marBottom w:val="0"/>
          <w:divBdr>
            <w:top w:val="none" w:sz="0" w:space="0" w:color="auto"/>
            <w:left w:val="none" w:sz="0" w:space="0" w:color="auto"/>
            <w:bottom w:val="none" w:sz="0" w:space="0" w:color="auto"/>
            <w:right w:val="none" w:sz="0" w:space="0" w:color="auto"/>
          </w:divBdr>
        </w:div>
        <w:div w:id="482238812">
          <w:marLeft w:val="640"/>
          <w:marRight w:val="0"/>
          <w:marTop w:val="0"/>
          <w:marBottom w:val="0"/>
          <w:divBdr>
            <w:top w:val="none" w:sz="0" w:space="0" w:color="auto"/>
            <w:left w:val="none" w:sz="0" w:space="0" w:color="auto"/>
            <w:bottom w:val="none" w:sz="0" w:space="0" w:color="auto"/>
            <w:right w:val="none" w:sz="0" w:space="0" w:color="auto"/>
          </w:divBdr>
        </w:div>
        <w:div w:id="495192923">
          <w:marLeft w:val="640"/>
          <w:marRight w:val="0"/>
          <w:marTop w:val="0"/>
          <w:marBottom w:val="0"/>
          <w:divBdr>
            <w:top w:val="none" w:sz="0" w:space="0" w:color="auto"/>
            <w:left w:val="none" w:sz="0" w:space="0" w:color="auto"/>
            <w:bottom w:val="none" w:sz="0" w:space="0" w:color="auto"/>
            <w:right w:val="none" w:sz="0" w:space="0" w:color="auto"/>
          </w:divBdr>
        </w:div>
        <w:div w:id="530647221">
          <w:marLeft w:val="640"/>
          <w:marRight w:val="0"/>
          <w:marTop w:val="0"/>
          <w:marBottom w:val="0"/>
          <w:divBdr>
            <w:top w:val="none" w:sz="0" w:space="0" w:color="auto"/>
            <w:left w:val="none" w:sz="0" w:space="0" w:color="auto"/>
            <w:bottom w:val="none" w:sz="0" w:space="0" w:color="auto"/>
            <w:right w:val="none" w:sz="0" w:space="0" w:color="auto"/>
          </w:divBdr>
        </w:div>
        <w:div w:id="558590489">
          <w:marLeft w:val="640"/>
          <w:marRight w:val="0"/>
          <w:marTop w:val="0"/>
          <w:marBottom w:val="0"/>
          <w:divBdr>
            <w:top w:val="none" w:sz="0" w:space="0" w:color="auto"/>
            <w:left w:val="none" w:sz="0" w:space="0" w:color="auto"/>
            <w:bottom w:val="none" w:sz="0" w:space="0" w:color="auto"/>
            <w:right w:val="none" w:sz="0" w:space="0" w:color="auto"/>
          </w:divBdr>
        </w:div>
        <w:div w:id="592782733">
          <w:marLeft w:val="640"/>
          <w:marRight w:val="0"/>
          <w:marTop w:val="0"/>
          <w:marBottom w:val="0"/>
          <w:divBdr>
            <w:top w:val="none" w:sz="0" w:space="0" w:color="auto"/>
            <w:left w:val="none" w:sz="0" w:space="0" w:color="auto"/>
            <w:bottom w:val="none" w:sz="0" w:space="0" w:color="auto"/>
            <w:right w:val="none" w:sz="0" w:space="0" w:color="auto"/>
          </w:divBdr>
        </w:div>
        <w:div w:id="612397648">
          <w:marLeft w:val="640"/>
          <w:marRight w:val="0"/>
          <w:marTop w:val="0"/>
          <w:marBottom w:val="0"/>
          <w:divBdr>
            <w:top w:val="none" w:sz="0" w:space="0" w:color="auto"/>
            <w:left w:val="none" w:sz="0" w:space="0" w:color="auto"/>
            <w:bottom w:val="none" w:sz="0" w:space="0" w:color="auto"/>
            <w:right w:val="none" w:sz="0" w:space="0" w:color="auto"/>
          </w:divBdr>
        </w:div>
        <w:div w:id="614873093">
          <w:marLeft w:val="640"/>
          <w:marRight w:val="0"/>
          <w:marTop w:val="0"/>
          <w:marBottom w:val="0"/>
          <w:divBdr>
            <w:top w:val="none" w:sz="0" w:space="0" w:color="auto"/>
            <w:left w:val="none" w:sz="0" w:space="0" w:color="auto"/>
            <w:bottom w:val="none" w:sz="0" w:space="0" w:color="auto"/>
            <w:right w:val="none" w:sz="0" w:space="0" w:color="auto"/>
          </w:divBdr>
        </w:div>
        <w:div w:id="642154138">
          <w:marLeft w:val="640"/>
          <w:marRight w:val="0"/>
          <w:marTop w:val="0"/>
          <w:marBottom w:val="0"/>
          <w:divBdr>
            <w:top w:val="none" w:sz="0" w:space="0" w:color="auto"/>
            <w:left w:val="none" w:sz="0" w:space="0" w:color="auto"/>
            <w:bottom w:val="none" w:sz="0" w:space="0" w:color="auto"/>
            <w:right w:val="none" w:sz="0" w:space="0" w:color="auto"/>
          </w:divBdr>
        </w:div>
        <w:div w:id="648440752">
          <w:marLeft w:val="640"/>
          <w:marRight w:val="0"/>
          <w:marTop w:val="0"/>
          <w:marBottom w:val="0"/>
          <w:divBdr>
            <w:top w:val="none" w:sz="0" w:space="0" w:color="auto"/>
            <w:left w:val="none" w:sz="0" w:space="0" w:color="auto"/>
            <w:bottom w:val="none" w:sz="0" w:space="0" w:color="auto"/>
            <w:right w:val="none" w:sz="0" w:space="0" w:color="auto"/>
          </w:divBdr>
        </w:div>
        <w:div w:id="670376654">
          <w:marLeft w:val="640"/>
          <w:marRight w:val="0"/>
          <w:marTop w:val="0"/>
          <w:marBottom w:val="0"/>
          <w:divBdr>
            <w:top w:val="none" w:sz="0" w:space="0" w:color="auto"/>
            <w:left w:val="none" w:sz="0" w:space="0" w:color="auto"/>
            <w:bottom w:val="none" w:sz="0" w:space="0" w:color="auto"/>
            <w:right w:val="none" w:sz="0" w:space="0" w:color="auto"/>
          </w:divBdr>
        </w:div>
        <w:div w:id="687566610">
          <w:marLeft w:val="640"/>
          <w:marRight w:val="0"/>
          <w:marTop w:val="0"/>
          <w:marBottom w:val="0"/>
          <w:divBdr>
            <w:top w:val="none" w:sz="0" w:space="0" w:color="auto"/>
            <w:left w:val="none" w:sz="0" w:space="0" w:color="auto"/>
            <w:bottom w:val="none" w:sz="0" w:space="0" w:color="auto"/>
            <w:right w:val="none" w:sz="0" w:space="0" w:color="auto"/>
          </w:divBdr>
        </w:div>
        <w:div w:id="802041592">
          <w:marLeft w:val="640"/>
          <w:marRight w:val="0"/>
          <w:marTop w:val="0"/>
          <w:marBottom w:val="0"/>
          <w:divBdr>
            <w:top w:val="none" w:sz="0" w:space="0" w:color="auto"/>
            <w:left w:val="none" w:sz="0" w:space="0" w:color="auto"/>
            <w:bottom w:val="none" w:sz="0" w:space="0" w:color="auto"/>
            <w:right w:val="none" w:sz="0" w:space="0" w:color="auto"/>
          </w:divBdr>
        </w:div>
        <w:div w:id="874076261">
          <w:marLeft w:val="640"/>
          <w:marRight w:val="0"/>
          <w:marTop w:val="0"/>
          <w:marBottom w:val="0"/>
          <w:divBdr>
            <w:top w:val="none" w:sz="0" w:space="0" w:color="auto"/>
            <w:left w:val="none" w:sz="0" w:space="0" w:color="auto"/>
            <w:bottom w:val="none" w:sz="0" w:space="0" w:color="auto"/>
            <w:right w:val="none" w:sz="0" w:space="0" w:color="auto"/>
          </w:divBdr>
        </w:div>
        <w:div w:id="881945518">
          <w:marLeft w:val="640"/>
          <w:marRight w:val="0"/>
          <w:marTop w:val="0"/>
          <w:marBottom w:val="0"/>
          <w:divBdr>
            <w:top w:val="none" w:sz="0" w:space="0" w:color="auto"/>
            <w:left w:val="none" w:sz="0" w:space="0" w:color="auto"/>
            <w:bottom w:val="none" w:sz="0" w:space="0" w:color="auto"/>
            <w:right w:val="none" w:sz="0" w:space="0" w:color="auto"/>
          </w:divBdr>
        </w:div>
        <w:div w:id="883907445">
          <w:marLeft w:val="640"/>
          <w:marRight w:val="0"/>
          <w:marTop w:val="0"/>
          <w:marBottom w:val="0"/>
          <w:divBdr>
            <w:top w:val="none" w:sz="0" w:space="0" w:color="auto"/>
            <w:left w:val="none" w:sz="0" w:space="0" w:color="auto"/>
            <w:bottom w:val="none" w:sz="0" w:space="0" w:color="auto"/>
            <w:right w:val="none" w:sz="0" w:space="0" w:color="auto"/>
          </w:divBdr>
        </w:div>
        <w:div w:id="912274870">
          <w:marLeft w:val="640"/>
          <w:marRight w:val="0"/>
          <w:marTop w:val="0"/>
          <w:marBottom w:val="0"/>
          <w:divBdr>
            <w:top w:val="none" w:sz="0" w:space="0" w:color="auto"/>
            <w:left w:val="none" w:sz="0" w:space="0" w:color="auto"/>
            <w:bottom w:val="none" w:sz="0" w:space="0" w:color="auto"/>
            <w:right w:val="none" w:sz="0" w:space="0" w:color="auto"/>
          </w:divBdr>
        </w:div>
        <w:div w:id="943614677">
          <w:marLeft w:val="640"/>
          <w:marRight w:val="0"/>
          <w:marTop w:val="0"/>
          <w:marBottom w:val="0"/>
          <w:divBdr>
            <w:top w:val="none" w:sz="0" w:space="0" w:color="auto"/>
            <w:left w:val="none" w:sz="0" w:space="0" w:color="auto"/>
            <w:bottom w:val="none" w:sz="0" w:space="0" w:color="auto"/>
            <w:right w:val="none" w:sz="0" w:space="0" w:color="auto"/>
          </w:divBdr>
        </w:div>
        <w:div w:id="952588724">
          <w:marLeft w:val="640"/>
          <w:marRight w:val="0"/>
          <w:marTop w:val="0"/>
          <w:marBottom w:val="0"/>
          <w:divBdr>
            <w:top w:val="none" w:sz="0" w:space="0" w:color="auto"/>
            <w:left w:val="none" w:sz="0" w:space="0" w:color="auto"/>
            <w:bottom w:val="none" w:sz="0" w:space="0" w:color="auto"/>
            <w:right w:val="none" w:sz="0" w:space="0" w:color="auto"/>
          </w:divBdr>
        </w:div>
        <w:div w:id="954795039">
          <w:marLeft w:val="640"/>
          <w:marRight w:val="0"/>
          <w:marTop w:val="0"/>
          <w:marBottom w:val="0"/>
          <w:divBdr>
            <w:top w:val="none" w:sz="0" w:space="0" w:color="auto"/>
            <w:left w:val="none" w:sz="0" w:space="0" w:color="auto"/>
            <w:bottom w:val="none" w:sz="0" w:space="0" w:color="auto"/>
            <w:right w:val="none" w:sz="0" w:space="0" w:color="auto"/>
          </w:divBdr>
        </w:div>
        <w:div w:id="983781227">
          <w:marLeft w:val="640"/>
          <w:marRight w:val="0"/>
          <w:marTop w:val="0"/>
          <w:marBottom w:val="0"/>
          <w:divBdr>
            <w:top w:val="none" w:sz="0" w:space="0" w:color="auto"/>
            <w:left w:val="none" w:sz="0" w:space="0" w:color="auto"/>
            <w:bottom w:val="none" w:sz="0" w:space="0" w:color="auto"/>
            <w:right w:val="none" w:sz="0" w:space="0" w:color="auto"/>
          </w:divBdr>
        </w:div>
        <w:div w:id="998994244">
          <w:marLeft w:val="640"/>
          <w:marRight w:val="0"/>
          <w:marTop w:val="0"/>
          <w:marBottom w:val="0"/>
          <w:divBdr>
            <w:top w:val="none" w:sz="0" w:space="0" w:color="auto"/>
            <w:left w:val="none" w:sz="0" w:space="0" w:color="auto"/>
            <w:bottom w:val="none" w:sz="0" w:space="0" w:color="auto"/>
            <w:right w:val="none" w:sz="0" w:space="0" w:color="auto"/>
          </w:divBdr>
        </w:div>
        <w:div w:id="1013650855">
          <w:marLeft w:val="640"/>
          <w:marRight w:val="0"/>
          <w:marTop w:val="0"/>
          <w:marBottom w:val="0"/>
          <w:divBdr>
            <w:top w:val="none" w:sz="0" w:space="0" w:color="auto"/>
            <w:left w:val="none" w:sz="0" w:space="0" w:color="auto"/>
            <w:bottom w:val="none" w:sz="0" w:space="0" w:color="auto"/>
            <w:right w:val="none" w:sz="0" w:space="0" w:color="auto"/>
          </w:divBdr>
        </w:div>
        <w:div w:id="1014574194">
          <w:marLeft w:val="640"/>
          <w:marRight w:val="0"/>
          <w:marTop w:val="0"/>
          <w:marBottom w:val="0"/>
          <w:divBdr>
            <w:top w:val="none" w:sz="0" w:space="0" w:color="auto"/>
            <w:left w:val="none" w:sz="0" w:space="0" w:color="auto"/>
            <w:bottom w:val="none" w:sz="0" w:space="0" w:color="auto"/>
            <w:right w:val="none" w:sz="0" w:space="0" w:color="auto"/>
          </w:divBdr>
        </w:div>
        <w:div w:id="1018390781">
          <w:marLeft w:val="640"/>
          <w:marRight w:val="0"/>
          <w:marTop w:val="0"/>
          <w:marBottom w:val="0"/>
          <w:divBdr>
            <w:top w:val="none" w:sz="0" w:space="0" w:color="auto"/>
            <w:left w:val="none" w:sz="0" w:space="0" w:color="auto"/>
            <w:bottom w:val="none" w:sz="0" w:space="0" w:color="auto"/>
            <w:right w:val="none" w:sz="0" w:space="0" w:color="auto"/>
          </w:divBdr>
        </w:div>
        <w:div w:id="1027759417">
          <w:marLeft w:val="640"/>
          <w:marRight w:val="0"/>
          <w:marTop w:val="0"/>
          <w:marBottom w:val="0"/>
          <w:divBdr>
            <w:top w:val="none" w:sz="0" w:space="0" w:color="auto"/>
            <w:left w:val="none" w:sz="0" w:space="0" w:color="auto"/>
            <w:bottom w:val="none" w:sz="0" w:space="0" w:color="auto"/>
            <w:right w:val="none" w:sz="0" w:space="0" w:color="auto"/>
          </w:divBdr>
        </w:div>
        <w:div w:id="1054430145">
          <w:marLeft w:val="640"/>
          <w:marRight w:val="0"/>
          <w:marTop w:val="0"/>
          <w:marBottom w:val="0"/>
          <w:divBdr>
            <w:top w:val="none" w:sz="0" w:space="0" w:color="auto"/>
            <w:left w:val="none" w:sz="0" w:space="0" w:color="auto"/>
            <w:bottom w:val="none" w:sz="0" w:space="0" w:color="auto"/>
            <w:right w:val="none" w:sz="0" w:space="0" w:color="auto"/>
          </w:divBdr>
        </w:div>
        <w:div w:id="1155610997">
          <w:marLeft w:val="640"/>
          <w:marRight w:val="0"/>
          <w:marTop w:val="0"/>
          <w:marBottom w:val="0"/>
          <w:divBdr>
            <w:top w:val="none" w:sz="0" w:space="0" w:color="auto"/>
            <w:left w:val="none" w:sz="0" w:space="0" w:color="auto"/>
            <w:bottom w:val="none" w:sz="0" w:space="0" w:color="auto"/>
            <w:right w:val="none" w:sz="0" w:space="0" w:color="auto"/>
          </w:divBdr>
        </w:div>
        <w:div w:id="1160850670">
          <w:marLeft w:val="640"/>
          <w:marRight w:val="0"/>
          <w:marTop w:val="0"/>
          <w:marBottom w:val="0"/>
          <w:divBdr>
            <w:top w:val="none" w:sz="0" w:space="0" w:color="auto"/>
            <w:left w:val="none" w:sz="0" w:space="0" w:color="auto"/>
            <w:bottom w:val="none" w:sz="0" w:space="0" w:color="auto"/>
            <w:right w:val="none" w:sz="0" w:space="0" w:color="auto"/>
          </w:divBdr>
        </w:div>
        <w:div w:id="1232882626">
          <w:marLeft w:val="640"/>
          <w:marRight w:val="0"/>
          <w:marTop w:val="0"/>
          <w:marBottom w:val="0"/>
          <w:divBdr>
            <w:top w:val="none" w:sz="0" w:space="0" w:color="auto"/>
            <w:left w:val="none" w:sz="0" w:space="0" w:color="auto"/>
            <w:bottom w:val="none" w:sz="0" w:space="0" w:color="auto"/>
            <w:right w:val="none" w:sz="0" w:space="0" w:color="auto"/>
          </w:divBdr>
        </w:div>
        <w:div w:id="1301574058">
          <w:marLeft w:val="640"/>
          <w:marRight w:val="0"/>
          <w:marTop w:val="0"/>
          <w:marBottom w:val="0"/>
          <w:divBdr>
            <w:top w:val="none" w:sz="0" w:space="0" w:color="auto"/>
            <w:left w:val="none" w:sz="0" w:space="0" w:color="auto"/>
            <w:bottom w:val="none" w:sz="0" w:space="0" w:color="auto"/>
            <w:right w:val="none" w:sz="0" w:space="0" w:color="auto"/>
          </w:divBdr>
        </w:div>
        <w:div w:id="1347559699">
          <w:marLeft w:val="640"/>
          <w:marRight w:val="0"/>
          <w:marTop w:val="0"/>
          <w:marBottom w:val="0"/>
          <w:divBdr>
            <w:top w:val="none" w:sz="0" w:space="0" w:color="auto"/>
            <w:left w:val="none" w:sz="0" w:space="0" w:color="auto"/>
            <w:bottom w:val="none" w:sz="0" w:space="0" w:color="auto"/>
            <w:right w:val="none" w:sz="0" w:space="0" w:color="auto"/>
          </w:divBdr>
        </w:div>
        <w:div w:id="1347639529">
          <w:marLeft w:val="640"/>
          <w:marRight w:val="0"/>
          <w:marTop w:val="0"/>
          <w:marBottom w:val="0"/>
          <w:divBdr>
            <w:top w:val="none" w:sz="0" w:space="0" w:color="auto"/>
            <w:left w:val="none" w:sz="0" w:space="0" w:color="auto"/>
            <w:bottom w:val="none" w:sz="0" w:space="0" w:color="auto"/>
            <w:right w:val="none" w:sz="0" w:space="0" w:color="auto"/>
          </w:divBdr>
        </w:div>
        <w:div w:id="1387487163">
          <w:marLeft w:val="640"/>
          <w:marRight w:val="0"/>
          <w:marTop w:val="0"/>
          <w:marBottom w:val="0"/>
          <w:divBdr>
            <w:top w:val="none" w:sz="0" w:space="0" w:color="auto"/>
            <w:left w:val="none" w:sz="0" w:space="0" w:color="auto"/>
            <w:bottom w:val="none" w:sz="0" w:space="0" w:color="auto"/>
            <w:right w:val="none" w:sz="0" w:space="0" w:color="auto"/>
          </w:divBdr>
        </w:div>
        <w:div w:id="1394892133">
          <w:marLeft w:val="640"/>
          <w:marRight w:val="0"/>
          <w:marTop w:val="0"/>
          <w:marBottom w:val="0"/>
          <w:divBdr>
            <w:top w:val="none" w:sz="0" w:space="0" w:color="auto"/>
            <w:left w:val="none" w:sz="0" w:space="0" w:color="auto"/>
            <w:bottom w:val="none" w:sz="0" w:space="0" w:color="auto"/>
            <w:right w:val="none" w:sz="0" w:space="0" w:color="auto"/>
          </w:divBdr>
        </w:div>
        <w:div w:id="1430544033">
          <w:marLeft w:val="640"/>
          <w:marRight w:val="0"/>
          <w:marTop w:val="0"/>
          <w:marBottom w:val="0"/>
          <w:divBdr>
            <w:top w:val="none" w:sz="0" w:space="0" w:color="auto"/>
            <w:left w:val="none" w:sz="0" w:space="0" w:color="auto"/>
            <w:bottom w:val="none" w:sz="0" w:space="0" w:color="auto"/>
            <w:right w:val="none" w:sz="0" w:space="0" w:color="auto"/>
          </w:divBdr>
        </w:div>
        <w:div w:id="1439982963">
          <w:marLeft w:val="640"/>
          <w:marRight w:val="0"/>
          <w:marTop w:val="0"/>
          <w:marBottom w:val="0"/>
          <w:divBdr>
            <w:top w:val="none" w:sz="0" w:space="0" w:color="auto"/>
            <w:left w:val="none" w:sz="0" w:space="0" w:color="auto"/>
            <w:bottom w:val="none" w:sz="0" w:space="0" w:color="auto"/>
            <w:right w:val="none" w:sz="0" w:space="0" w:color="auto"/>
          </w:divBdr>
        </w:div>
        <w:div w:id="1440374315">
          <w:marLeft w:val="640"/>
          <w:marRight w:val="0"/>
          <w:marTop w:val="0"/>
          <w:marBottom w:val="0"/>
          <w:divBdr>
            <w:top w:val="none" w:sz="0" w:space="0" w:color="auto"/>
            <w:left w:val="none" w:sz="0" w:space="0" w:color="auto"/>
            <w:bottom w:val="none" w:sz="0" w:space="0" w:color="auto"/>
            <w:right w:val="none" w:sz="0" w:space="0" w:color="auto"/>
          </w:divBdr>
        </w:div>
        <w:div w:id="1452355451">
          <w:marLeft w:val="640"/>
          <w:marRight w:val="0"/>
          <w:marTop w:val="0"/>
          <w:marBottom w:val="0"/>
          <w:divBdr>
            <w:top w:val="none" w:sz="0" w:space="0" w:color="auto"/>
            <w:left w:val="none" w:sz="0" w:space="0" w:color="auto"/>
            <w:bottom w:val="none" w:sz="0" w:space="0" w:color="auto"/>
            <w:right w:val="none" w:sz="0" w:space="0" w:color="auto"/>
          </w:divBdr>
        </w:div>
        <w:div w:id="1477188502">
          <w:marLeft w:val="640"/>
          <w:marRight w:val="0"/>
          <w:marTop w:val="0"/>
          <w:marBottom w:val="0"/>
          <w:divBdr>
            <w:top w:val="none" w:sz="0" w:space="0" w:color="auto"/>
            <w:left w:val="none" w:sz="0" w:space="0" w:color="auto"/>
            <w:bottom w:val="none" w:sz="0" w:space="0" w:color="auto"/>
            <w:right w:val="none" w:sz="0" w:space="0" w:color="auto"/>
          </w:divBdr>
        </w:div>
        <w:div w:id="1477719510">
          <w:marLeft w:val="640"/>
          <w:marRight w:val="0"/>
          <w:marTop w:val="0"/>
          <w:marBottom w:val="0"/>
          <w:divBdr>
            <w:top w:val="none" w:sz="0" w:space="0" w:color="auto"/>
            <w:left w:val="none" w:sz="0" w:space="0" w:color="auto"/>
            <w:bottom w:val="none" w:sz="0" w:space="0" w:color="auto"/>
            <w:right w:val="none" w:sz="0" w:space="0" w:color="auto"/>
          </w:divBdr>
        </w:div>
        <w:div w:id="1513033521">
          <w:marLeft w:val="640"/>
          <w:marRight w:val="0"/>
          <w:marTop w:val="0"/>
          <w:marBottom w:val="0"/>
          <w:divBdr>
            <w:top w:val="none" w:sz="0" w:space="0" w:color="auto"/>
            <w:left w:val="none" w:sz="0" w:space="0" w:color="auto"/>
            <w:bottom w:val="none" w:sz="0" w:space="0" w:color="auto"/>
            <w:right w:val="none" w:sz="0" w:space="0" w:color="auto"/>
          </w:divBdr>
        </w:div>
        <w:div w:id="1534348136">
          <w:marLeft w:val="640"/>
          <w:marRight w:val="0"/>
          <w:marTop w:val="0"/>
          <w:marBottom w:val="0"/>
          <w:divBdr>
            <w:top w:val="none" w:sz="0" w:space="0" w:color="auto"/>
            <w:left w:val="none" w:sz="0" w:space="0" w:color="auto"/>
            <w:bottom w:val="none" w:sz="0" w:space="0" w:color="auto"/>
            <w:right w:val="none" w:sz="0" w:space="0" w:color="auto"/>
          </w:divBdr>
        </w:div>
        <w:div w:id="1547444921">
          <w:marLeft w:val="640"/>
          <w:marRight w:val="0"/>
          <w:marTop w:val="0"/>
          <w:marBottom w:val="0"/>
          <w:divBdr>
            <w:top w:val="none" w:sz="0" w:space="0" w:color="auto"/>
            <w:left w:val="none" w:sz="0" w:space="0" w:color="auto"/>
            <w:bottom w:val="none" w:sz="0" w:space="0" w:color="auto"/>
            <w:right w:val="none" w:sz="0" w:space="0" w:color="auto"/>
          </w:divBdr>
        </w:div>
        <w:div w:id="1579051923">
          <w:marLeft w:val="640"/>
          <w:marRight w:val="0"/>
          <w:marTop w:val="0"/>
          <w:marBottom w:val="0"/>
          <w:divBdr>
            <w:top w:val="none" w:sz="0" w:space="0" w:color="auto"/>
            <w:left w:val="none" w:sz="0" w:space="0" w:color="auto"/>
            <w:bottom w:val="none" w:sz="0" w:space="0" w:color="auto"/>
            <w:right w:val="none" w:sz="0" w:space="0" w:color="auto"/>
          </w:divBdr>
        </w:div>
        <w:div w:id="1586186440">
          <w:marLeft w:val="640"/>
          <w:marRight w:val="0"/>
          <w:marTop w:val="0"/>
          <w:marBottom w:val="0"/>
          <w:divBdr>
            <w:top w:val="none" w:sz="0" w:space="0" w:color="auto"/>
            <w:left w:val="none" w:sz="0" w:space="0" w:color="auto"/>
            <w:bottom w:val="none" w:sz="0" w:space="0" w:color="auto"/>
            <w:right w:val="none" w:sz="0" w:space="0" w:color="auto"/>
          </w:divBdr>
        </w:div>
        <w:div w:id="1614944460">
          <w:marLeft w:val="640"/>
          <w:marRight w:val="0"/>
          <w:marTop w:val="0"/>
          <w:marBottom w:val="0"/>
          <w:divBdr>
            <w:top w:val="none" w:sz="0" w:space="0" w:color="auto"/>
            <w:left w:val="none" w:sz="0" w:space="0" w:color="auto"/>
            <w:bottom w:val="none" w:sz="0" w:space="0" w:color="auto"/>
            <w:right w:val="none" w:sz="0" w:space="0" w:color="auto"/>
          </w:divBdr>
        </w:div>
        <w:div w:id="1618100211">
          <w:marLeft w:val="640"/>
          <w:marRight w:val="0"/>
          <w:marTop w:val="0"/>
          <w:marBottom w:val="0"/>
          <w:divBdr>
            <w:top w:val="none" w:sz="0" w:space="0" w:color="auto"/>
            <w:left w:val="none" w:sz="0" w:space="0" w:color="auto"/>
            <w:bottom w:val="none" w:sz="0" w:space="0" w:color="auto"/>
            <w:right w:val="none" w:sz="0" w:space="0" w:color="auto"/>
          </w:divBdr>
        </w:div>
        <w:div w:id="1682587091">
          <w:marLeft w:val="640"/>
          <w:marRight w:val="0"/>
          <w:marTop w:val="0"/>
          <w:marBottom w:val="0"/>
          <w:divBdr>
            <w:top w:val="none" w:sz="0" w:space="0" w:color="auto"/>
            <w:left w:val="none" w:sz="0" w:space="0" w:color="auto"/>
            <w:bottom w:val="none" w:sz="0" w:space="0" w:color="auto"/>
            <w:right w:val="none" w:sz="0" w:space="0" w:color="auto"/>
          </w:divBdr>
        </w:div>
        <w:div w:id="1701666623">
          <w:marLeft w:val="640"/>
          <w:marRight w:val="0"/>
          <w:marTop w:val="0"/>
          <w:marBottom w:val="0"/>
          <w:divBdr>
            <w:top w:val="none" w:sz="0" w:space="0" w:color="auto"/>
            <w:left w:val="none" w:sz="0" w:space="0" w:color="auto"/>
            <w:bottom w:val="none" w:sz="0" w:space="0" w:color="auto"/>
            <w:right w:val="none" w:sz="0" w:space="0" w:color="auto"/>
          </w:divBdr>
        </w:div>
        <w:div w:id="1734742643">
          <w:marLeft w:val="640"/>
          <w:marRight w:val="0"/>
          <w:marTop w:val="0"/>
          <w:marBottom w:val="0"/>
          <w:divBdr>
            <w:top w:val="none" w:sz="0" w:space="0" w:color="auto"/>
            <w:left w:val="none" w:sz="0" w:space="0" w:color="auto"/>
            <w:bottom w:val="none" w:sz="0" w:space="0" w:color="auto"/>
            <w:right w:val="none" w:sz="0" w:space="0" w:color="auto"/>
          </w:divBdr>
        </w:div>
        <w:div w:id="1741907058">
          <w:marLeft w:val="640"/>
          <w:marRight w:val="0"/>
          <w:marTop w:val="0"/>
          <w:marBottom w:val="0"/>
          <w:divBdr>
            <w:top w:val="none" w:sz="0" w:space="0" w:color="auto"/>
            <w:left w:val="none" w:sz="0" w:space="0" w:color="auto"/>
            <w:bottom w:val="none" w:sz="0" w:space="0" w:color="auto"/>
            <w:right w:val="none" w:sz="0" w:space="0" w:color="auto"/>
          </w:divBdr>
        </w:div>
        <w:div w:id="1788154516">
          <w:marLeft w:val="640"/>
          <w:marRight w:val="0"/>
          <w:marTop w:val="0"/>
          <w:marBottom w:val="0"/>
          <w:divBdr>
            <w:top w:val="none" w:sz="0" w:space="0" w:color="auto"/>
            <w:left w:val="none" w:sz="0" w:space="0" w:color="auto"/>
            <w:bottom w:val="none" w:sz="0" w:space="0" w:color="auto"/>
            <w:right w:val="none" w:sz="0" w:space="0" w:color="auto"/>
          </w:divBdr>
        </w:div>
        <w:div w:id="1803619720">
          <w:marLeft w:val="640"/>
          <w:marRight w:val="0"/>
          <w:marTop w:val="0"/>
          <w:marBottom w:val="0"/>
          <w:divBdr>
            <w:top w:val="none" w:sz="0" w:space="0" w:color="auto"/>
            <w:left w:val="none" w:sz="0" w:space="0" w:color="auto"/>
            <w:bottom w:val="none" w:sz="0" w:space="0" w:color="auto"/>
            <w:right w:val="none" w:sz="0" w:space="0" w:color="auto"/>
          </w:divBdr>
        </w:div>
        <w:div w:id="1822500845">
          <w:marLeft w:val="640"/>
          <w:marRight w:val="0"/>
          <w:marTop w:val="0"/>
          <w:marBottom w:val="0"/>
          <w:divBdr>
            <w:top w:val="none" w:sz="0" w:space="0" w:color="auto"/>
            <w:left w:val="none" w:sz="0" w:space="0" w:color="auto"/>
            <w:bottom w:val="none" w:sz="0" w:space="0" w:color="auto"/>
            <w:right w:val="none" w:sz="0" w:space="0" w:color="auto"/>
          </w:divBdr>
        </w:div>
        <w:div w:id="1823808162">
          <w:marLeft w:val="640"/>
          <w:marRight w:val="0"/>
          <w:marTop w:val="0"/>
          <w:marBottom w:val="0"/>
          <w:divBdr>
            <w:top w:val="none" w:sz="0" w:space="0" w:color="auto"/>
            <w:left w:val="none" w:sz="0" w:space="0" w:color="auto"/>
            <w:bottom w:val="none" w:sz="0" w:space="0" w:color="auto"/>
            <w:right w:val="none" w:sz="0" w:space="0" w:color="auto"/>
          </w:divBdr>
        </w:div>
        <w:div w:id="1934781450">
          <w:marLeft w:val="640"/>
          <w:marRight w:val="0"/>
          <w:marTop w:val="0"/>
          <w:marBottom w:val="0"/>
          <w:divBdr>
            <w:top w:val="none" w:sz="0" w:space="0" w:color="auto"/>
            <w:left w:val="none" w:sz="0" w:space="0" w:color="auto"/>
            <w:bottom w:val="none" w:sz="0" w:space="0" w:color="auto"/>
            <w:right w:val="none" w:sz="0" w:space="0" w:color="auto"/>
          </w:divBdr>
        </w:div>
        <w:div w:id="1961061801">
          <w:marLeft w:val="640"/>
          <w:marRight w:val="0"/>
          <w:marTop w:val="0"/>
          <w:marBottom w:val="0"/>
          <w:divBdr>
            <w:top w:val="none" w:sz="0" w:space="0" w:color="auto"/>
            <w:left w:val="none" w:sz="0" w:space="0" w:color="auto"/>
            <w:bottom w:val="none" w:sz="0" w:space="0" w:color="auto"/>
            <w:right w:val="none" w:sz="0" w:space="0" w:color="auto"/>
          </w:divBdr>
        </w:div>
        <w:div w:id="2055887222">
          <w:marLeft w:val="640"/>
          <w:marRight w:val="0"/>
          <w:marTop w:val="0"/>
          <w:marBottom w:val="0"/>
          <w:divBdr>
            <w:top w:val="none" w:sz="0" w:space="0" w:color="auto"/>
            <w:left w:val="none" w:sz="0" w:space="0" w:color="auto"/>
            <w:bottom w:val="none" w:sz="0" w:space="0" w:color="auto"/>
            <w:right w:val="none" w:sz="0" w:space="0" w:color="auto"/>
          </w:divBdr>
        </w:div>
        <w:div w:id="2122452517">
          <w:marLeft w:val="640"/>
          <w:marRight w:val="0"/>
          <w:marTop w:val="0"/>
          <w:marBottom w:val="0"/>
          <w:divBdr>
            <w:top w:val="none" w:sz="0" w:space="0" w:color="auto"/>
            <w:left w:val="none" w:sz="0" w:space="0" w:color="auto"/>
            <w:bottom w:val="none" w:sz="0" w:space="0" w:color="auto"/>
            <w:right w:val="none" w:sz="0" w:space="0" w:color="auto"/>
          </w:divBdr>
        </w:div>
        <w:div w:id="2137025425">
          <w:marLeft w:val="640"/>
          <w:marRight w:val="0"/>
          <w:marTop w:val="0"/>
          <w:marBottom w:val="0"/>
          <w:divBdr>
            <w:top w:val="none" w:sz="0" w:space="0" w:color="auto"/>
            <w:left w:val="none" w:sz="0" w:space="0" w:color="auto"/>
            <w:bottom w:val="none" w:sz="0" w:space="0" w:color="auto"/>
            <w:right w:val="none" w:sz="0" w:space="0" w:color="auto"/>
          </w:divBdr>
        </w:div>
        <w:div w:id="2138180022">
          <w:marLeft w:val="640"/>
          <w:marRight w:val="0"/>
          <w:marTop w:val="0"/>
          <w:marBottom w:val="0"/>
          <w:divBdr>
            <w:top w:val="none" w:sz="0" w:space="0" w:color="auto"/>
            <w:left w:val="none" w:sz="0" w:space="0" w:color="auto"/>
            <w:bottom w:val="none" w:sz="0" w:space="0" w:color="auto"/>
            <w:right w:val="none" w:sz="0" w:space="0" w:color="auto"/>
          </w:divBdr>
        </w:div>
      </w:divsChild>
    </w:div>
    <w:div w:id="511147041">
      <w:marLeft w:val="640"/>
      <w:marRight w:val="0"/>
      <w:marTop w:val="0"/>
      <w:marBottom w:val="0"/>
      <w:divBdr>
        <w:top w:val="none" w:sz="0" w:space="0" w:color="auto"/>
        <w:left w:val="none" w:sz="0" w:space="0" w:color="auto"/>
        <w:bottom w:val="none" w:sz="0" w:space="0" w:color="auto"/>
        <w:right w:val="none" w:sz="0" w:space="0" w:color="auto"/>
      </w:divBdr>
    </w:div>
    <w:div w:id="524054657">
      <w:bodyDiv w:val="1"/>
      <w:marLeft w:val="0"/>
      <w:marRight w:val="0"/>
      <w:marTop w:val="0"/>
      <w:marBottom w:val="0"/>
      <w:divBdr>
        <w:top w:val="none" w:sz="0" w:space="0" w:color="auto"/>
        <w:left w:val="none" w:sz="0" w:space="0" w:color="auto"/>
        <w:bottom w:val="none" w:sz="0" w:space="0" w:color="auto"/>
        <w:right w:val="none" w:sz="0" w:space="0" w:color="auto"/>
      </w:divBdr>
      <w:divsChild>
        <w:div w:id="30109732">
          <w:marLeft w:val="640"/>
          <w:marRight w:val="0"/>
          <w:marTop w:val="0"/>
          <w:marBottom w:val="0"/>
          <w:divBdr>
            <w:top w:val="none" w:sz="0" w:space="0" w:color="auto"/>
            <w:left w:val="none" w:sz="0" w:space="0" w:color="auto"/>
            <w:bottom w:val="none" w:sz="0" w:space="0" w:color="auto"/>
            <w:right w:val="none" w:sz="0" w:space="0" w:color="auto"/>
          </w:divBdr>
        </w:div>
        <w:div w:id="31810377">
          <w:marLeft w:val="640"/>
          <w:marRight w:val="0"/>
          <w:marTop w:val="0"/>
          <w:marBottom w:val="0"/>
          <w:divBdr>
            <w:top w:val="none" w:sz="0" w:space="0" w:color="auto"/>
            <w:left w:val="none" w:sz="0" w:space="0" w:color="auto"/>
            <w:bottom w:val="none" w:sz="0" w:space="0" w:color="auto"/>
            <w:right w:val="none" w:sz="0" w:space="0" w:color="auto"/>
          </w:divBdr>
        </w:div>
        <w:div w:id="116338637">
          <w:marLeft w:val="640"/>
          <w:marRight w:val="0"/>
          <w:marTop w:val="0"/>
          <w:marBottom w:val="0"/>
          <w:divBdr>
            <w:top w:val="none" w:sz="0" w:space="0" w:color="auto"/>
            <w:left w:val="none" w:sz="0" w:space="0" w:color="auto"/>
            <w:bottom w:val="none" w:sz="0" w:space="0" w:color="auto"/>
            <w:right w:val="none" w:sz="0" w:space="0" w:color="auto"/>
          </w:divBdr>
        </w:div>
        <w:div w:id="132142148">
          <w:marLeft w:val="640"/>
          <w:marRight w:val="0"/>
          <w:marTop w:val="0"/>
          <w:marBottom w:val="0"/>
          <w:divBdr>
            <w:top w:val="none" w:sz="0" w:space="0" w:color="auto"/>
            <w:left w:val="none" w:sz="0" w:space="0" w:color="auto"/>
            <w:bottom w:val="none" w:sz="0" w:space="0" w:color="auto"/>
            <w:right w:val="none" w:sz="0" w:space="0" w:color="auto"/>
          </w:divBdr>
        </w:div>
        <w:div w:id="141701052">
          <w:marLeft w:val="640"/>
          <w:marRight w:val="0"/>
          <w:marTop w:val="0"/>
          <w:marBottom w:val="0"/>
          <w:divBdr>
            <w:top w:val="none" w:sz="0" w:space="0" w:color="auto"/>
            <w:left w:val="none" w:sz="0" w:space="0" w:color="auto"/>
            <w:bottom w:val="none" w:sz="0" w:space="0" w:color="auto"/>
            <w:right w:val="none" w:sz="0" w:space="0" w:color="auto"/>
          </w:divBdr>
        </w:div>
        <w:div w:id="173081683">
          <w:marLeft w:val="640"/>
          <w:marRight w:val="0"/>
          <w:marTop w:val="0"/>
          <w:marBottom w:val="0"/>
          <w:divBdr>
            <w:top w:val="none" w:sz="0" w:space="0" w:color="auto"/>
            <w:left w:val="none" w:sz="0" w:space="0" w:color="auto"/>
            <w:bottom w:val="none" w:sz="0" w:space="0" w:color="auto"/>
            <w:right w:val="none" w:sz="0" w:space="0" w:color="auto"/>
          </w:divBdr>
        </w:div>
        <w:div w:id="176508937">
          <w:marLeft w:val="640"/>
          <w:marRight w:val="0"/>
          <w:marTop w:val="0"/>
          <w:marBottom w:val="0"/>
          <w:divBdr>
            <w:top w:val="none" w:sz="0" w:space="0" w:color="auto"/>
            <w:left w:val="none" w:sz="0" w:space="0" w:color="auto"/>
            <w:bottom w:val="none" w:sz="0" w:space="0" w:color="auto"/>
            <w:right w:val="none" w:sz="0" w:space="0" w:color="auto"/>
          </w:divBdr>
        </w:div>
        <w:div w:id="226036376">
          <w:marLeft w:val="640"/>
          <w:marRight w:val="0"/>
          <w:marTop w:val="0"/>
          <w:marBottom w:val="0"/>
          <w:divBdr>
            <w:top w:val="none" w:sz="0" w:space="0" w:color="auto"/>
            <w:left w:val="none" w:sz="0" w:space="0" w:color="auto"/>
            <w:bottom w:val="none" w:sz="0" w:space="0" w:color="auto"/>
            <w:right w:val="none" w:sz="0" w:space="0" w:color="auto"/>
          </w:divBdr>
        </w:div>
        <w:div w:id="270089457">
          <w:marLeft w:val="640"/>
          <w:marRight w:val="0"/>
          <w:marTop w:val="0"/>
          <w:marBottom w:val="0"/>
          <w:divBdr>
            <w:top w:val="none" w:sz="0" w:space="0" w:color="auto"/>
            <w:left w:val="none" w:sz="0" w:space="0" w:color="auto"/>
            <w:bottom w:val="none" w:sz="0" w:space="0" w:color="auto"/>
            <w:right w:val="none" w:sz="0" w:space="0" w:color="auto"/>
          </w:divBdr>
        </w:div>
        <w:div w:id="327176329">
          <w:marLeft w:val="640"/>
          <w:marRight w:val="0"/>
          <w:marTop w:val="0"/>
          <w:marBottom w:val="0"/>
          <w:divBdr>
            <w:top w:val="none" w:sz="0" w:space="0" w:color="auto"/>
            <w:left w:val="none" w:sz="0" w:space="0" w:color="auto"/>
            <w:bottom w:val="none" w:sz="0" w:space="0" w:color="auto"/>
            <w:right w:val="none" w:sz="0" w:space="0" w:color="auto"/>
          </w:divBdr>
        </w:div>
        <w:div w:id="328868504">
          <w:marLeft w:val="640"/>
          <w:marRight w:val="0"/>
          <w:marTop w:val="0"/>
          <w:marBottom w:val="0"/>
          <w:divBdr>
            <w:top w:val="none" w:sz="0" w:space="0" w:color="auto"/>
            <w:left w:val="none" w:sz="0" w:space="0" w:color="auto"/>
            <w:bottom w:val="none" w:sz="0" w:space="0" w:color="auto"/>
            <w:right w:val="none" w:sz="0" w:space="0" w:color="auto"/>
          </w:divBdr>
        </w:div>
        <w:div w:id="372929242">
          <w:marLeft w:val="640"/>
          <w:marRight w:val="0"/>
          <w:marTop w:val="0"/>
          <w:marBottom w:val="0"/>
          <w:divBdr>
            <w:top w:val="none" w:sz="0" w:space="0" w:color="auto"/>
            <w:left w:val="none" w:sz="0" w:space="0" w:color="auto"/>
            <w:bottom w:val="none" w:sz="0" w:space="0" w:color="auto"/>
            <w:right w:val="none" w:sz="0" w:space="0" w:color="auto"/>
          </w:divBdr>
        </w:div>
        <w:div w:id="395008699">
          <w:marLeft w:val="640"/>
          <w:marRight w:val="0"/>
          <w:marTop w:val="0"/>
          <w:marBottom w:val="0"/>
          <w:divBdr>
            <w:top w:val="none" w:sz="0" w:space="0" w:color="auto"/>
            <w:left w:val="none" w:sz="0" w:space="0" w:color="auto"/>
            <w:bottom w:val="none" w:sz="0" w:space="0" w:color="auto"/>
            <w:right w:val="none" w:sz="0" w:space="0" w:color="auto"/>
          </w:divBdr>
        </w:div>
        <w:div w:id="422799201">
          <w:marLeft w:val="640"/>
          <w:marRight w:val="0"/>
          <w:marTop w:val="0"/>
          <w:marBottom w:val="0"/>
          <w:divBdr>
            <w:top w:val="none" w:sz="0" w:space="0" w:color="auto"/>
            <w:left w:val="none" w:sz="0" w:space="0" w:color="auto"/>
            <w:bottom w:val="none" w:sz="0" w:space="0" w:color="auto"/>
            <w:right w:val="none" w:sz="0" w:space="0" w:color="auto"/>
          </w:divBdr>
        </w:div>
        <w:div w:id="438062605">
          <w:marLeft w:val="640"/>
          <w:marRight w:val="0"/>
          <w:marTop w:val="0"/>
          <w:marBottom w:val="0"/>
          <w:divBdr>
            <w:top w:val="none" w:sz="0" w:space="0" w:color="auto"/>
            <w:left w:val="none" w:sz="0" w:space="0" w:color="auto"/>
            <w:bottom w:val="none" w:sz="0" w:space="0" w:color="auto"/>
            <w:right w:val="none" w:sz="0" w:space="0" w:color="auto"/>
          </w:divBdr>
        </w:div>
        <w:div w:id="452408969">
          <w:marLeft w:val="640"/>
          <w:marRight w:val="0"/>
          <w:marTop w:val="0"/>
          <w:marBottom w:val="0"/>
          <w:divBdr>
            <w:top w:val="none" w:sz="0" w:space="0" w:color="auto"/>
            <w:left w:val="none" w:sz="0" w:space="0" w:color="auto"/>
            <w:bottom w:val="none" w:sz="0" w:space="0" w:color="auto"/>
            <w:right w:val="none" w:sz="0" w:space="0" w:color="auto"/>
          </w:divBdr>
        </w:div>
        <w:div w:id="525486930">
          <w:marLeft w:val="640"/>
          <w:marRight w:val="0"/>
          <w:marTop w:val="0"/>
          <w:marBottom w:val="0"/>
          <w:divBdr>
            <w:top w:val="none" w:sz="0" w:space="0" w:color="auto"/>
            <w:left w:val="none" w:sz="0" w:space="0" w:color="auto"/>
            <w:bottom w:val="none" w:sz="0" w:space="0" w:color="auto"/>
            <w:right w:val="none" w:sz="0" w:space="0" w:color="auto"/>
          </w:divBdr>
        </w:div>
        <w:div w:id="672146373">
          <w:marLeft w:val="640"/>
          <w:marRight w:val="0"/>
          <w:marTop w:val="0"/>
          <w:marBottom w:val="0"/>
          <w:divBdr>
            <w:top w:val="none" w:sz="0" w:space="0" w:color="auto"/>
            <w:left w:val="none" w:sz="0" w:space="0" w:color="auto"/>
            <w:bottom w:val="none" w:sz="0" w:space="0" w:color="auto"/>
            <w:right w:val="none" w:sz="0" w:space="0" w:color="auto"/>
          </w:divBdr>
        </w:div>
        <w:div w:id="701592585">
          <w:marLeft w:val="640"/>
          <w:marRight w:val="0"/>
          <w:marTop w:val="0"/>
          <w:marBottom w:val="0"/>
          <w:divBdr>
            <w:top w:val="none" w:sz="0" w:space="0" w:color="auto"/>
            <w:left w:val="none" w:sz="0" w:space="0" w:color="auto"/>
            <w:bottom w:val="none" w:sz="0" w:space="0" w:color="auto"/>
            <w:right w:val="none" w:sz="0" w:space="0" w:color="auto"/>
          </w:divBdr>
        </w:div>
        <w:div w:id="708724340">
          <w:marLeft w:val="640"/>
          <w:marRight w:val="0"/>
          <w:marTop w:val="0"/>
          <w:marBottom w:val="0"/>
          <w:divBdr>
            <w:top w:val="none" w:sz="0" w:space="0" w:color="auto"/>
            <w:left w:val="none" w:sz="0" w:space="0" w:color="auto"/>
            <w:bottom w:val="none" w:sz="0" w:space="0" w:color="auto"/>
            <w:right w:val="none" w:sz="0" w:space="0" w:color="auto"/>
          </w:divBdr>
        </w:div>
        <w:div w:id="758017994">
          <w:marLeft w:val="640"/>
          <w:marRight w:val="0"/>
          <w:marTop w:val="0"/>
          <w:marBottom w:val="0"/>
          <w:divBdr>
            <w:top w:val="none" w:sz="0" w:space="0" w:color="auto"/>
            <w:left w:val="none" w:sz="0" w:space="0" w:color="auto"/>
            <w:bottom w:val="none" w:sz="0" w:space="0" w:color="auto"/>
            <w:right w:val="none" w:sz="0" w:space="0" w:color="auto"/>
          </w:divBdr>
        </w:div>
        <w:div w:id="760026120">
          <w:marLeft w:val="640"/>
          <w:marRight w:val="0"/>
          <w:marTop w:val="0"/>
          <w:marBottom w:val="0"/>
          <w:divBdr>
            <w:top w:val="none" w:sz="0" w:space="0" w:color="auto"/>
            <w:left w:val="none" w:sz="0" w:space="0" w:color="auto"/>
            <w:bottom w:val="none" w:sz="0" w:space="0" w:color="auto"/>
            <w:right w:val="none" w:sz="0" w:space="0" w:color="auto"/>
          </w:divBdr>
        </w:div>
        <w:div w:id="789739674">
          <w:marLeft w:val="640"/>
          <w:marRight w:val="0"/>
          <w:marTop w:val="0"/>
          <w:marBottom w:val="0"/>
          <w:divBdr>
            <w:top w:val="none" w:sz="0" w:space="0" w:color="auto"/>
            <w:left w:val="none" w:sz="0" w:space="0" w:color="auto"/>
            <w:bottom w:val="none" w:sz="0" w:space="0" w:color="auto"/>
            <w:right w:val="none" w:sz="0" w:space="0" w:color="auto"/>
          </w:divBdr>
        </w:div>
        <w:div w:id="791828431">
          <w:marLeft w:val="640"/>
          <w:marRight w:val="0"/>
          <w:marTop w:val="0"/>
          <w:marBottom w:val="0"/>
          <w:divBdr>
            <w:top w:val="none" w:sz="0" w:space="0" w:color="auto"/>
            <w:left w:val="none" w:sz="0" w:space="0" w:color="auto"/>
            <w:bottom w:val="none" w:sz="0" w:space="0" w:color="auto"/>
            <w:right w:val="none" w:sz="0" w:space="0" w:color="auto"/>
          </w:divBdr>
        </w:div>
        <w:div w:id="795298609">
          <w:marLeft w:val="640"/>
          <w:marRight w:val="0"/>
          <w:marTop w:val="0"/>
          <w:marBottom w:val="0"/>
          <w:divBdr>
            <w:top w:val="none" w:sz="0" w:space="0" w:color="auto"/>
            <w:left w:val="none" w:sz="0" w:space="0" w:color="auto"/>
            <w:bottom w:val="none" w:sz="0" w:space="0" w:color="auto"/>
            <w:right w:val="none" w:sz="0" w:space="0" w:color="auto"/>
          </w:divBdr>
        </w:div>
        <w:div w:id="824784611">
          <w:marLeft w:val="640"/>
          <w:marRight w:val="0"/>
          <w:marTop w:val="0"/>
          <w:marBottom w:val="0"/>
          <w:divBdr>
            <w:top w:val="none" w:sz="0" w:space="0" w:color="auto"/>
            <w:left w:val="none" w:sz="0" w:space="0" w:color="auto"/>
            <w:bottom w:val="none" w:sz="0" w:space="0" w:color="auto"/>
            <w:right w:val="none" w:sz="0" w:space="0" w:color="auto"/>
          </w:divBdr>
        </w:div>
        <w:div w:id="845553355">
          <w:marLeft w:val="640"/>
          <w:marRight w:val="0"/>
          <w:marTop w:val="0"/>
          <w:marBottom w:val="0"/>
          <w:divBdr>
            <w:top w:val="none" w:sz="0" w:space="0" w:color="auto"/>
            <w:left w:val="none" w:sz="0" w:space="0" w:color="auto"/>
            <w:bottom w:val="none" w:sz="0" w:space="0" w:color="auto"/>
            <w:right w:val="none" w:sz="0" w:space="0" w:color="auto"/>
          </w:divBdr>
        </w:div>
        <w:div w:id="880702493">
          <w:marLeft w:val="640"/>
          <w:marRight w:val="0"/>
          <w:marTop w:val="0"/>
          <w:marBottom w:val="0"/>
          <w:divBdr>
            <w:top w:val="none" w:sz="0" w:space="0" w:color="auto"/>
            <w:left w:val="none" w:sz="0" w:space="0" w:color="auto"/>
            <w:bottom w:val="none" w:sz="0" w:space="0" w:color="auto"/>
            <w:right w:val="none" w:sz="0" w:space="0" w:color="auto"/>
          </w:divBdr>
        </w:div>
        <w:div w:id="893737669">
          <w:marLeft w:val="640"/>
          <w:marRight w:val="0"/>
          <w:marTop w:val="0"/>
          <w:marBottom w:val="0"/>
          <w:divBdr>
            <w:top w:val="none" w:sz="0" w:space="0" w:color="auto"/>
            <w:left w:val="none" w:sz="0" w:space="0" w:color="auto"/>
            <w:bottom w:val="none" w:sz="0" w:space="0" w:color="auto"/>
            <w:right w:val="none" w:sz="0" w:space="0" w:color="auto"/>
          </w:divBdr>
        </w:div>
        <w:div w:id="900142785">
          <w:marLeft w:val="640"/>
          <w:marRight w:val="0"/>
          <w:marTop w:val="0"/>
          <w:marBottom w:val="0"/>
          <w:divBdr>
            <w:top w:val="none" w:sz="0" w:space="0" w:color="auto"/>
            <w:left w:val="none" w:sz="0" w:space="0" w:color="auto"/>
            <w:bottom w:val="none" w:sz="0" w:space="0" w:color="auto"/>
            <w:right w:val="none" w:sz="0" w:space="0" w:color="auto"/>
          </w:divBdr>
        </w:div>
        <w:div w:id="988900919">
          <w:marLeft w:val="640"/>
          <w:marRight w:val="0"/>
          <w:marTop w:val="0"/>
          <w:marBottom w:val="0"/>
          <w:divBdr>
            <w:top w:val="none" w:sz="0" w:space="0" w:color="auto"/>
            <w:left w:val="none" w:sz="0" w:space="0" w:color="auto"/>
            <w:bottom w:val="none" w:sz="0" w:space="0" w:color="auto"/>
            <w:right w:val="none" w:sz="0" w:space="0" w:color="auto"/>
          </w:divBdr>
        </w:div>
        <w:div w:id="1027832964">
          <w:marLeft w:val="640"/>
          <w:marRight w:val="0"/>
          <w:marTop w:val="0"/>
          <w:marBottom w:val="0"/>
          <w:divBdr>
            <w:top w:val="none" w:sz="0" w:space="0" w:color="auto"/>
            <w:left w:val="none" w:sz="0" w:space="0" w:color="auto"/>
            <w:bottom w:val="none" w:sz="0" w:space="0" w:color="auto"/>
            <w:right w:val="none" w:sz="0" w:space="0" w:color="auto"/>
          </w:divBdr>
        </w:div>
        <w:div w:id="1031422531">
          <w:marLeft w:val="640"/>
          <w:marRight w:val="0"/>
          <w:marTop w:val="0"/>
          <w:marBottom w:val="0"/>
          <w:divBdr>
            <w:top w:val="none" w:sz="0" w:space="0" w:color="auto"/>
            <w:left w:val="none" w:sz="0" w:space="0" w:color="auto"/>
            <w:bottom w:val="none" w:sz="0" w:space="0" w:color="auto"/>
            <w:right w:val="none" w:sz="0" w:space="0" w:color="auto"/>
          </w:divBdr>
        </w:div>
        <w:div w:id="1056660240">
          <w:marLeft w:val="640"/>
          <w:marRight w:val="0"/>
          <w:marTop w:val="0"/>
          <w:marBottom w:val="0"/>
          <w:divBdr>
            <w:top w:val="none" w:sz="0" w:space="0" w:color="auto"/>
            <w:left w:val="none" w:sz="0" w:space="0" w:color="auto"/>
            <w:bottom w:val="none" w:sz="0" w:space="0" w:color="auto"/>
            <w:right w:val="none" w:sz="0" w:space="0" w:color="auto"/>
          </w:divBdr>
        </w:div>
        <w:div w:id="1076050625">
          <w:marLeft w:val="640"/>
          <w:marRight w:val="0"/>
          <w:marTop w:val="0"/>
          <w:marBottom w:val="0"/>
          <w:divBdr>
            <w:top w:val="none" w:sz="0" w:space="0" w:color="auto"/>
            <w:left w:val="none" w:sz="0" w:space="0" w:color="auto"/>
            <w:bottom w:val="none" w:sz="0" w:space="0" w:color="auto"/>
            <w:right w:val="none" w:sz="0" w:space="0" w:color="auto"/>
          </w:divBdr>
        </w:div>
        <w:div w:id="1099524896">
          <w:marLeft w:val="640"/>
          <w:marRight w:val="0"/>
          <w:marTop w:val="0"/>
          <w:marBottom w:val="0"/>
          <w:divBdr>
            <w:top w:val="none" w:sz="0" w:space="0" w:color="auto"/>
            <w:left w:val="none" w:sz="0" w:space="0" w:color="auto"/>
            <w:bottom w:val="none" w:sz="0" w:space="0" w:color="auto"/>
            <w:right w:val="none" w:sz="0" w:space="0" w:color="auto"/>
          </w:divBdr>
        </w:div>
        <w:div w:id="1110121367">
          <w:marLeft w:val="640"/>
          <w:marRight w:val="0"/>
          <w:marTop w:val="0"/>
          <w:marBottom w:val="0"/>
          <w:divBdr>
            <w:top w:val="none" w:sz="0" w:space="0" w:color="auto"/>
            <w:left w:val="none" w:sz="0" w:space="0" w:color="auto"/>
            <w:bottom w:val="none" w:sz="0" w:space="0" w:color="auto"/>
            <w:right w:val="none" w:sz="0" w:space="0" w:color="auto"/>
          </w:divBdr>
        </w:div>
        <w:div w:id="1123573701">
          <w:marLeft w:val="640"/>
          <w:marRight w:val="0"/>
          <w:marTop w:val="0"/>
          <w:marBottom w:val="0"/>
          <w:divBdr>
            <w:top w:val="none" w:sz="0" w:space="0" w:color="auto"/>
            <w:left w:val="none" w:sz="0" w:space="0" w:color="auto"/>
            <w:bottom w:val="none" w:sz="0" w:space="0" w:color="auto"/>
            <w:right w:val="none" w:sz="0" w:space="0" w:color="auto"/>
          </w:divBdr>
        </w:div>
        <w:div w:id="1132140129">
          <w:marLeft w:val="640"/>
          <w:marRight w:val="0"/>
          <w:marTop w:val="0"/>
          <w:marBottom w:val="0"/>
          <w:divBdr>
            <w:top w:val="none" w:sz="0" w:space="0" w:color="auto"/>
            <w:left w:val="none" w:sz="0" w:space="0" w:color="auto"/>
            <w:bottom w:val="none" w:sz="0" w:space="0" w:color="auto"/>
            <w:right w:val="none" w:sz="0" w:space="0" w:color="auto"/>
          </w:divBdr>
        </w:div>
        <w:div w:id="1182403372">
          <w:marLeft w:val="640"/>
          <w:marRight w:val="0"/>
          <w:marTop w:val="0"/>
          <w:marBottom w:val="0"/>
          <w:divBdr>
            <w:top w:val="none" w:sz="0" w:space="0" w:color="auto"/>
            <w:left w:val="none" w:sz="0" w:space="0" w:color="auto"/>
            <w:bottom w:val="none" w:sz="0" w:space="0" w:color="auto"/>
            <w:right w:val="none" w:sz="0" w:space="0" w:color="auto"/>
          </w:divBdr>
        </w:div>
        <w:div w:id="1227841422">
          <w:marLeft w:val="640"/>
          <w:marRight w:val="0"/>
          <w:marTop w:val="0"/>
          <w:marBottom w:val="0"/>
          <w:divBdr>
            <w:top w:val="none" w:sz="0" w:space="0" w:color="auto"/>
            <w:left w:val="none" w:sz="0" w:space="0" w:color="auto"/>
            <w:bottom w:val="none" w:sz="0" w:space="0" w:color="auto"/>
            <w:right w:val="none" w:sz="0" w:space="0" w:color="auto"/>
          </w:divBdr>
        </w:div>
        <w:div w:id="1304316250">
          <w:marLeft w:val="640"/>
          <w:marRight w:val="0"/>
          <w:marTop w:val="0"/>
          <w:marBottom w:val="0"/>
          <w:divBdr>
            <w:top w:val="none" w:sz="0" w:space="0" w:color="auto"/>
            <w:left w:val="none" w:sz="0" w:space="0" w:color="auto"/>
            <w:bottom w:val="none" w:sz="0" w:space="0" w:color="auto"/>
            <w:right w:val="none" w:sz="0" w:space="0" w:color="auto"/>
          </w:divBdr>
        </w:div>
        <w:div w:id="1388185503">
          <w:marLeft w:val="640"/>
          <w:marRight w:val="0"/>
          <w:marTop w:val="0"/>
          <w:marBottom w:val="0"/>
          <w:divBdr>
            <w:top w:val="none" w:sz="0" w:space="0" w:color="auto"/>
            <w:left w:val="none" w:sz="0" w:space="0" w:color="auto"/>
            <w:bottom w:val="none" w:sz="0" w:space="0" w:color="auto"/>
            <w:right w:val="none" w:sz="0" w:space="0" w:color="auto"/>
          </w:divBdr>
        </w:div>
        <w:div w:id="1480345517">
          <w:marLeft w:val="640"/>
          <w:marRight w:val="0"/>
          <w:marTop w:val="0"/>
          <w:marBottom w:val="0"/>
          <w:divBdr>
            <w:top w:val="none" w:sz="0" w:space="0" w:color="auto"/>
            <w:left w:val="none" w:sz="0" w:space="0" w:color="auto"/>
            <w:bottom w:val="none" w:sz="0" w:space="0" w:color="auto"/>
            <w:right w:val="none" w:sz="0" w:space="0" w:color="auto"/>
          </w:divBdr>
        </w:div>
        <w:div w:id="1502811375">
          <w:marLeft w:val="640"/>
          <w:marRight w:val="0"/>
          <w:marTop w:val="0"/>
          <w:marBottom w:val="0"/>
          <w:divBdr>
            <w:top w:val="none" w:sz="0" w:space="0" w:color="auto"/>
            <w:left w:val="none" w:sz="0" w:space="0" w:color="auto"/>
            <w:bottom w:val="none" w:sz="0" w:space="0" w:color="auto"/>
            <w:right w:val="none" w:sz="0" w:space="0" w:color="auto"/>
          </w:divBdr>
        </w:div>
        <w:div w:id="1522817748">
          <w:marLeft w:val="640"/>
          <w:marRight w:val="0"/>
          <w:marTop w:val="0"/>
          <w:marBottom w:val="0"/>
          <w:divBdr>
            <w:top w:val="none" w:sz="0" w:space="0" w:color="auto"/>
            <w:left w:val="none" w:sz="0" w:space="0" w:color="auto"/>
            <w:bottom w:val="none" w:sz="0" w:space="0" w:color="auto"/>
            <w:right w:val="none" w:sz="0" w:space="0" w:color="auto"/>
          </w:divBdr>
        </w:div>
        <w:div w:id="1615822111">
          <w:marLeft w:val="640"/>
          <w:marRight w:val="0"/>
          <w:marTop w:val="0"/>
          <w:marBottom w:val="0"/>
          <w:divBdr>
            <w:top w:val="none" w:sz="0" w:space="0" w:color="auto"/>
            <w:left w:val="none" w:sz="0" w:space="0" w:color="auto"/>
            <w:bottom w:val="none" w:sz="0" w:space="0" w:color="auto"/>
            <w:right w:val="none" w:sz="0" w:space="0" w:color="auto"/>
          </w:divBdr>
        </w:div>
        <w:div w:id="1639529379">
          <w:marLeft w:val="640"/>
          <w:marRight w:val="0"/>
          <w:marTop w:val="0"/>
          <w:marBottom w:val="0"/>
          <w:divBdr>
            <w:top w:val="none" w:sz="0" w:space="0" w:color="auto"/>
            <w:left w:val="none" w:sz="0" w:space="0" w:color="auto"/>
            <w:bottom w:val="none" w:sz="0" w:space="0" w:color="auto"/>
            <w:right w:val="none" w:sz="0" w:space="0" w:color="auto"/>
          </w:divBdr>
        </w:div>
        <w:div w:id="1651669095">
          <w:marLeft w:val="640"/>
          <w:marRight w:val="0"/>
          <w:marTop w:val="0"/>
          <w:marBottom w:val="0"/>
          <w:divBdr>
            <w:top w:val="none" w:sz="0" w:space="0" w:color="auto"/>
            <w:left w:val="none" w:sz="0" w:space="0" w:color="auto"/>
            <w:bottom w:val="none" w:sz="0" w:space="0" w:color="auto"/>
            <w:right w:val="none" w:sz="0" w:space="0" w:color="auto"/>
          </w:divBdr>
        </w:div>
        <w:div w:id="1682203143">
          <w:marLeft w:val="640"/>
          <w:marRight w:val="0"/>
          <w:marTop w:val="0"/>
          <w:marBottom w:val="0"/>
          <w:divBdr>
            <w:top w:val="none" w:sz="0" w:space="0" w:color="auto"/>
            <w:left w:val="none" w:sz="0" w:space="0" w:color="auto"/>
            <w:bottom w:val="none" w:sz="0" w:space="0" w:color="auto"/>
            <w:right w:val="none" w:sz="0" w:space="0" w:color="auto"/>
          </w:divBdr>
        </w:div>
        <w:div w:id="1718699164">
          <w:marLeft w:val="640"/>
          <w:marRight w:val="0"/>
          <w:marTop w:val="0"/>
          <w:marBottom w:val="0"/>
          <w:divBdr>
            <w:top w:val="none" w:sz="0" w:space="0" w:color="auto"/>
            <w:left w:val="none" w:sz="0" w:space="0" w:color="auto"/>
            <w:bottom w:val="none" w:sz="0" w:space="0" w:color="auto"/>
            <w:right w:val="none" w:sz="0" w:space="0" w:color="auto"/>
          </w:divBdr>
        </w:div>
        <w:div w:id="1726638858">
          <w:marLeft w:val="640"/>
          <w:marRight w:val="0"/>
          <w:marTop w:val="0"/>
          <w:marBottom w:val="0"/>
          <w:divBdr>
            <w:top w:val="none" w:sz="0" w:space="0" w:color="auto"/>
            <w:left w:val="none" w:sz="0" w:space="0" w:color="auto"/>
            <w:bottom w:val="none" w:sz="0" w:space="0" w:color="auto"/>
            <w:right w:val="none" w:sz="0" w:space="0" w:color="auto"/>
          </w:divBdr>
        </w:div>
        <w:div w:id="1750619016">
          <w:marLeft w:val="640"/>
          <w:marRight w:val="0"/>
          <w:marTop w:val="0"/>
          <w:marBottom w:val="0"/>
          <w:divBdr>
            <w:top w:val="none" w:sz="0" w:space="0" w:color="auto"/>
            <w:left w:val="none" w:sz="0" w:space="0" w:color="auto"/>
            <w:bottom w:val="none" w:sz="0" w:space="0" w:color="auto"/>
            <w:right w:val="none" w:sz="0" w:space="0" w:color="auto"/>
          </w:divBdr>
        </w:div>
        <w:div w:id="1751652928">
          <w:marLeft w:val="640"/>
          <w:marRight w:val="0"/>
          <w:marTop w:val="0"/>
          <w:marBottom w:val="0"/>
          <w:divBdr>
            <w:top w:val="none" w:sz="0" w:space="0" w:color="auto"/>
            <w:left w:val="none" w:sz="0" w:space="0" w:color="auto"/>
            <w:bottom w:val="none" w:sz="0" w:space="0" w:color="auto"/>
            <w:right w:val="none" w:sz="0" w:space="0" w:color="auto"/>
          </w:divBdr>
        </w:div>
        <w:div w:id="1818035282">
          <w:marLeft w:val="640"/>
          <w:marRight w:val="0"/>
          <w:marTop w:val="0"/>
          <w:marBottom w:val="0"/>
          <w:divBdr>
            <w:top w:val="none" w:sz="0" w:space="0" w:color="auto"/>
            <w:left w:val="none" w:sz="0" w:space="0" w:color="auto"/>
            <w:bottom w:val="none" w:sz="0" w:space="0" w:color="auto"/>
            <w:right w:val="none" w:sz="0" w:space="0" w:color="auto"/>
          </w:divBdr>
        </w:div>
        <w:div w:id="1867861120">
          <w:marLeft w:val="640"/>
          <w:marRight w:val="0"/>
          <w:marTop w:val="0"/>
          <w:marBottom w:val="0"/>
          <w:divBdr>
            <w:top w:val="none" w:sz="0" w:space="0" w:color="auto"/>
            <w:left w:val="none" w:sz="0" w:space="0" w:color="auto"/>
            <w:bottom w:val="none" w:sz="0" w:space="0" w:color="auto"/>
            <w:right w:val="none" w:sz="0" w:space="0" w:color="auto"/>
          </w:divBdr>
        </w:div>
        <w:div w:id="1901817783">
          <w:marLeft w:val="640"/>
          <w:marRight w:val="0"/>
          <w:marTop w:val="0"/>
          <w:marBottom w:val="0"/>
          <w:divBdr>
            <w:top w:val="none" w:sz="0" w:space="0" w:color="auto"/>
            <w:left w:val="none" w:sz="0" w:space="0" w:color="auto"/>
            <w:bottom w:val="none" w:sz="0" w:space="0" w:color="auto"/>
            <w:right w:val="none" w:sz="0" w:space="0" w:color="auto"/>
          </w:divBdr>
        </w:div>
        <w:div w:id="1925604873">
          <w:marLeft w:val="640"/>
          <w:marRight w:val="0"/>
          <w:marTop w:val="0"/>
          <w:marBottom w:val="0"/>
          <w:divBdr>
            <w:top w:val="none" w:sz="0" w:space="0" w:color="auto"/>
            <w:left w:val="none" w:sz="0" w:space="0" w:color="auto"/>
            <w:bottom w:val="none" w:sz="0" w:space="0" w:color="auto"/>
            <w:right w:val="none" w:sz="0" w:space="0" w:color="auto"/>
          </w:divBdr>
        </w:div>
        <w:div w:id="1935016898">
          <w:marLeft w:val="640"/>
          <w:marRight w:val="0"/>
          <w:marTop w:val="0"/>
          <w:marBottom w:val="0"/>
          <w:divBdr>
            <w:top w:val="none" w:sz="0" w:space="0" w:color="auto"/>
            <w:left w:val="none" w:sz="0" w:space="0" w:color="auto"/>
            <w:bottom w:val="none" w:sz="0" w:space="0" w:color="auto"/>
            <w:right w:val="none" w:sz="0" w:space="0" w:color="auto"/>
          </w:divBdr>
        </w:div>
        <w:div w:id="1938757184">
          <w:marLeft w:val="640"/>
          <w:marRight w:val="0"/>
          <w:marTop w:val="0"/>
          <w:marBottom w:val="0"/>
          <w:divBdr>
            <w:top w:val="none" w:sz="0" w:space="0" w:color="auto"/>
            <w:left w:val="none" w:sz="0" w:space="0" w:color="auto"/>
            <w:bottom w:val="none" w:sz="0" w:space="0" w:color="auto"/>
            <w:right w:val="none" w:sz="0" w:space="0" w:color="auto"/>
          </w:divBdr>
        </w:div>
        <w:div w:id="1976794886">
          <w:marLeft w:val="640"/>
          <w:marRight w:val="0"/>
          <w:marTop w:val="0"/>
          <w:marBottom w:val="0"/>
          <w:divBdr>
            <w:top w:val="none" w:sz="0" w:space="0" w:color="auto"/>
            <w:left w:val="none" w:sz="0" w:space="0" w:color="auto"/>
            <w:bottom w:val="none" w:sz="0" w:space="0" w:color="auto"/>
            <w:right w:val="none" w:sz="0" w:space="0" w:color="auto"/>
          </w:divBdr>
        </w:div>
        <w:div w:id="2022663686">
          <w:marLeft w:val="640"/>
          <w:marRight w:val="0"/>
          <w:marTop w:val="0"/>
          <w:marBottom w:val="0"/>
          <w:divBdr>
            <w:top w:val="none" w:sz="0" w:space="0" w:color="auto"/>
            <w:left w:val="none" w:sz="0" w:space="0" w:color="auto"/>
            <w:bottom w:val="none" w:sz="0" w:space="0" w:color="auto"/>
            <w:right w:val="none" w:sz="0" w:space="0" w:color="auto"/>
          </w:divBdr>
        </w:div>
      </w:divsChild>
    </w:div>
    <w:div w:id="530151606">
      <w:bodyDiv w:val="1"/>
      <w:marLeft w:val="0"/>
      <w:marRight w:val="0"/>
      <w:marTop w:val="0"/>
      <w:marBottom w:val="0"/>
      <w:divBdr>
        <w:top w:val="none" w:sz="0" w:space="0" w:color="auto"/>
        <w:left w:val="none" w:sz="0" w:space="0" w:color="auto"/>
        <w:bottom w:val="none" w:sz="0" w:space="0" w:color="auto"/>
        <w:right w:val="none" w:sz="0" w:space="0" w:color="auto"/>
      </w:divBdr>
    </w:div>
    <w:div w:id="538082661">
      <w:bodyDiv w:val="1"/>
      <w:marLeft w:val="0"/>
      <w:marRight w:val="0"/>
      <w:marTop w:val="0"/>
      <w:marBottom w:val="0"/>
      <w:divBdr>
        <w:top w:val="none" w:sz="0" w:space="0" w:color="auto"/>
        <w:left w:val="none" w:sz="0" w:space="0" w:color="auto"/>
        <w:bottom w:val="none" w:sz="0" w:space="0" w:color="auto"/>
        <w:right w:val="none" w:sz="0" w:space="0" w:color="auto"/>
      </w:divBdr>
      <w:divsChild>
        <w:div w:id="48312842">
          <w:marLeft w:val="640"/>
          <w:marRight w:val="0"/>
          <w:marTop w:val="0"/>
          <w:marBottom w:val="0"/>
          <w:divBdr>
            <w:top w:val="none" w:sz="0" w:space="0" w:color="auto"/>
            <w:left w:val="none" w:sz="0" w:space="0" w:color="auto"/>
            <w:bottom w:val="none" w:sz="0" w:space="0" w:color="auto"/>
            <w:right w:val="none" w:sz="0" w:space="0" w:color="auto"/>
          </w:divBdr>
        </w:div>
        <w:div w:id="48768683">
          <w:marLeft w:val="640"/>
          <w:marRight w:val="0"/>
          <w:marTop w:val="0"/>
          <w:marBottom w:val="0"/>
          <w:divBdr>
            <w:top w:val="none" w:sz="0" w:space="0" w:color="auto"/>
            <w:left w:val="none" w:sz="0" w:space="0" w:color="auto"/>
            <w:bottom w:val="none" w:sz="0" w:space="0" w:color="auto"/>
            <w:right w:val="none" w:sz="0" w:space="0" w:color="auto"/>
          </w:divBdr>
        </w:div>
        <w:div w:id="59065931">
          <w:marLeft w:val="640"/>
          <w:marRight w:val="0"/>
          <w:marTop w:val="0"/>
          <w:marBottom w:val="0"/>
          <w:divBdr>
            <w:top w:val="none" w:sz="0" w:space="0" w:color="auto"/>
            <w:left w:val="none" w:sz="0" w:space="0" w:color="auto"/>
            <w:bottom w:val="none" w:sz="0" w:space="0" w:color="auto"/>
            <w:right w:val="none" w:sz="0" w:space="0" w:color="auto"/>
          </w:divBdr>
        </w:div>
        <w:div w:id="77798465">
          <w:marLeft w:val="640"/>
          <w:marRight w:val="0"/>
          <w:marTop w:val="0"/>
          <w:marBottom w:val="0"/>
          <w:divBdr>
            <w:top w:val="none" w:sz="0" w:space="0" w:color="auto"/>
            <w:left w:val="none" w:sz="0" w:space="0" w:color="auto"/>
            <w:bottom w:val="none" w:sz="0" w:space="0" w:color="auto"/>
            <w:right w:val="none" w:sz="0" w:space="0" w:color="auto"/>
          </w:divBdr>
        </w:div>
        <w:div w:id="102653651">
          <w:marLeft w:val="640"/>
          <w:marRight w:val="0"/>
          <w:marTop w:val="0"/>
          <w:marBottom w:val="0"/>
          <w:divBdr>
            <w:top w:val="none" w:sz="0" w:space="0" w:color="auto"/>
            <w:left w:val="none" w:sz="0" w:space="0" w:color="auto"/>
            <w:bottom w:val="none" w:sz="0" w:space="0" w:color="auto"/>
            <w:right w:val="none" w:sz="0" w:space="0" w:color="auto"/>
          </w:divBdr>
        </w:div>
        <w:div w:id="121391318">
          <w:marLeft w:val="640"/>
          <w:marRight w:val="0"/>
          <w:marTop w:val="0"/>
          <w:marBottom w:val="0"/>
          <w:divBdr>
            <w:top w:val="none" w:sz="0" w:space="0" w:color="auto"/>
            <w:left w:val="none" w:sz="0" w:space="0" w:color="auto"/>
            <w:bottom w:val="none" w:sz="0" w:space="0" w:color="auto"/>
            <w:right w:val="none" w:sz="0" w:space="0" w:color="auto"/>
          </w:divBdr>
        </w:div>
        <w:div w:id="153186871">
          <w:marLeft w:val="640"/>
          <w:marRight w:val="0"/>
          <w:marTop w:val="0"/>
          <w:marBottom w:val="0"/>
          <w:divBdr>
            <w:top w:val="none" w:sz="0" w:space="0" w:color="auto"/>
            <w:left w:val="none" w:sz="0" w:space="0" w:color="auto"/>
            <w:bottom w:val="none" w:sz="0" w:space="0" w:color="auto"/>
            <w:right w:val="none" w:sz="0" w:space="0" w:color="auto"/>
          </w:divBdr>
        </w:div>
        <w:div w:id="187715866">
          <w:marLeft w:val="640"/>
          <w:marRight w:val="0"/>
          <w:marTop w:val="0"/>
          <w:marBottom w:val="0"/>
          <w:divBdr>
            <w:top w:val="none" w:sz="0" w:space="0" w:color="auto"/>
            <w:left w:val="none" w:sz="0" w:space="0" w:color="auto"/>
            <w:bottom w:val="none" w:sz="0" w:space="0" w:color="auto"/>
            <w:right w:val="none" w:sz="0" w:space="0" w:color="auto"/>
          </w:divBdr>
        </w:div>
        <w:div w:id="222448496">
          <w:marLeft w:val="640"/>
          <w:marRight w:val="0"/>
          <w:marTop w:val="0"/>
          <w:marBottom w:val="0"/>
          <w:divBdr>
            <w:top w:val="none" w:sz="0" w:space="0" w:color="auto"/>
            <w:left w:val="none" w:sz="0" w:space="0" w:color="auto"/>
            <w:bottom w:val="none" w:sz="0" w:space="0" w:color="auto"/>
            <w:right w:val="none" w:sz="0" w:space="0" w:color="auto"/>
          </w:divBdr>
        </w:div>
        <w:div w:id="249775052">
          <w:marLeft w:val="640"/>
          <w:marRight w:val="0"/>
          <w:marTop w:val="0"/>
          <w:marBottom w:val="0"/>
          <w:divBdr>
            <w:top w:val="none" w:sz="0" w:space="0" w:color="auto"/>
            <w:left w:val="none" w:sz="0" w:space="0" w:color="auto"/>
            <w:bottom w:val="none" w:sz="0" w:space="0" w:color="auto"/>
            <w:right w:val="none" w:sz="0" w:space="0" w:color="auto"/>
          </w:divBdr>
        </w:div>
        <w:div w:id="286350333">
          <w:marLeft w:val="640"/>
          <w:marRight w:val="0"/>
          <w:marTop w:val="0"/>
          <w:marBottom w:val="0"/>
          <w:divBdr>
            <w:top w:val="none" w:sz="0" w:space="0" w:color="auto"/>
            <w:left w:val="none" w:sz="0" w:space="0" w:color="auto"/>
            <w:bottom w:val="none" w:sz="0" w:space="0" w:color="auto"/>
            <w:right w:val="none" w:sz="0" w:space="0" w:color="auto"/>
          </w:divBdr>
        </w:div>
        <w:div w:id="333918523">
          <w:marLeft w:val="640"/>
          <w:marRight w:val="0"/>
          <w:marTop w:val="0"/>
          <w:marBottom w:val="0"/>
          <w:divBdr>
            <w:top w:val="none" w:sz="0" w:space="0" w:color="auto"/>
            <w:left w:val="none" w:sz="0" w:space="0" w:color="auto"/>
            <w:bottom w:val="none" w:sz="0" w:space="0" w:color="auto"/>
            <w:right w:val="none" w:sz="0" w:space="0" w:color="auto"/>
          </w:divBdr>
        </w:div>
        <w:div w:id="389576258">
          <w:marLeft w:val="640"/>
          <w:marRight w:val="0"/>
          <w:marTop w:val="0"/>
          <w:marBottom w:val="0"/>
          <w:divBdr>
            <w:top w:val="none" w:sz="0" w:space="0" w:color="auto"/>
            <w:left w:val="none" w:sz="0" w:space="0" w:color="auto"/>
            <w:bottom w:val="none" w:sz="0" w:space="0" w:color="auto"/>
            <w:right w:val="none" w:sz="0" w:space="0" w:color="auto"/>
          </w:divBdr>
        </w:div>
        <w:div w:id="435911255">
          <w:marLeft w:val="640"/>
          <w:marRight w:val="0"/>
          <w:marTop w:val="0"/>
          <w:marBottom w:val="0"/>
          <w:divBdr>
            <w:top w:val="none" w:sz="0" w:space="0" w:color="auto"/>
            <w:left w:val="none" w:sz="0" w:space="0" w:color="auto"/>
            <w:bottom w:val="none" w:sz="0" w:space="0" w:color="auto"/>
            <w:right w:val="none" w:sz="0" w:space="0" w:color="auto"/>
          </w:divBdr>
        </w:div>
        <w:div w:id="515005311">
          <w:marLeft w:val="640"/>
          <w:marRight w:val="0"/>
          <w:marTop w:val="0"/>
          <w:marBottom w:val="0"/>
          <w:divBdr>
            <w:top w:val="none" w:sz="0" w:space="0" w:color="auto"/>
            <w:left w:val="none" w:sz="0" w:space="0" w:color="auto"/>
            <w:bottom w:val="none" w:sz="0" w:space="0" w:color="auto"/>
            <w:right w:val="none" w:sz="0" w:space="0" w:color="auto"/>
          </w:divBdr>
        </w:div>
        <w:div w:id="547257710">
          <w:marLeft w:val="640"/>
          <w:marRight w:val="0"/>
          <w:marTop w:val="0"/>
          <w:marBottom w:val="0"/>
          <w:divBdr>
            <w:top w:val="none" w:sz="0" w:space="0" w:color="auto"/>
            <w:left w:val="none" w:sz="0" w:space="0" w:color="auto"/>
            <w:bottom w:val="none" w:sz="0" w:space="0" w:color="auto"/>
            <w:right w:val="none" w:sz="0" w:space="0" w:color="auto"/>
          </w:divBdr>
        </w:div>
        <w:div w:id="587882184">
          <w:marLeft w:val="640"/>
          <w:marRight w:val="0"/>
          <w:marTop w:val="0"/>
          <w:marBottom w:val="0"/>
          <w:divBdr>
            <w:top w:val="none" w:sz="0" w:space="0" w:color="auto"/>
            <w:left w:val="none" w:sz="0" w:space="0" w:color="auto"/>
            <w:bottom w:val="none" w:sz="0" w:space="0" w:color="auto"/>
            <w:right w:val="none" w:sz="0" w:space="0" w:color="auto"/>
          </w:divBdr>
        </w:div>
        <w:div w:id="614017175">
          <w:marLeft w:val="640"/>
          <w:marRight w:val="0"/>
          <w:marTop w:val="0"/>
          <w:marBottom w:val="0"/>
          <w:divBdr>
            <w:top w:val="none" w:sz="0" w:space="0" w:color="auto"/>
            <w:left w:val="none" w:sz="0" w:space="0" w:color="auto"/>
            <w:bottom w:val="none" w:sz="0" w:space="0" w:color="auto"/>
            <w:right w:val="none" w:sz="0" w:space="0" w:color="auto"/>
          </w:divBdr>
        </w:div>
        <w:div w:id="625502440">
          <w:marLeft w:val="640"/>
          <w:marRight w:val="0"/>
          <w:marTop w:val="0"/>
          <w:marBottom w:val="0"/>
          <w:divBdr>
            <w:top w:val="none" w:sz="0" w:space="0" w:color="auto"/>
            <w:left w:val="none" w:sz="0" w:space="0" w:color="auto"/>
            <w:bottom w:val="none" w:sz="0" w:space="0" w:color="auto"/>
            <w:right w:val="none" w:sz="0" w:space="0" w:color="auto"/>
          </w:divBdr>
        </w:div>
        <w:div w:id="634677325">
          <w:marLeft w:val="640"/>
          <w:marRight w:val="0"/>
          <w:marTop w:val="0"/>
          <w:marBottom w:val="0"/>
          <w:divBdr>
            <w:top w:val="none" w:sz="0" w:space="0" w:color="auto"/>
            <w:left w:val="none" w:sz="0" w:space="0" w:color="auto"/>
            <w:bottom w:val="none" w:sz="0" w:space="0" w:color="auto"/>
            <w:right w:val="none" w:sz="0" w:space="0" w:color="auto"/>
          </w:divBdr>
        </w:div>
        <w:div w:id="660892125">
          <w:marLeft w:val="640"/>
          <w:marRight w:val="0"/>
          <w:marTop w:val="0"/>
          <w:marBottom w:val="0"/>
          <w:divBdr>
            <w:top w:val="none" w:sz="0" w:space="0" w:color="auto"/>
            <w:left w:val="none" w:sz="0" w:space="0" w:color="auto"/>
            <w:bottom w:val="none" w:sz="0" w:space="0" w:color="auto"/>
            <w:right w:val="none" w:sz="0" w:space="0" w:color="auto"/>
          </w:divBdr>
        </w:div>
        <w:div w:id="672757334">
          <w:marLeft w:val="640"/>
          <w:marRight w:val="0"/>
          <w:marTop w:val="0"/>
          <w:marBottom w:val="0"/>
          <w:divBdr>
            <w:top w:val="none" w:sz="0" w:space="0" w:color="auto"/>
            <w:left w:val="none" w:sz="0" w:space="0" w:color="auto"/>
            <w:bottom w:val="none" w:sz="0" w:space="0" w:color="auto"/>
            <w:right w:val="none" w:sz="0" w:space="0" w:color="auto"/>
          </w:divBdr>
        </w:div>
        <w:div w:id="672993942">
          <w:marLeft w:val="640"/>
          <w:marRight w:val="0"/>
          <w:marTop w:val="0"/>
          <w:marBottom w:val="0"/>
          <w:divBdr>
            <w:top w:val="none" w:sz="0" w:space="0" w:color="auto"/>
            <w:left w:val="none" w:sz="0" w:space="0" w:color="auto"/>
            <w:bottom w:val="none" w:sz="0" w:space="0" w:color="auto"/>
            <w:right w:val="none" w:sz="0" w:space="0" w:color="auto"/>
          </w:divBdr>
        </w:div>
        <w:div w:id="702558168">
          <w:marLeft w:val="640"/>
          <w:marRight w:val="0"/>
          <w:marTop w:val="0"/>
          <w:marBottom w:val="0"/>
          <w:divBdr>
            <w:top w:val="none" w:sz="0" w:space="0" w:color="auto"/>
            <w:left w:val="none" w:sz="0" w:space="0" w:color="auto"/>
            <w:bottom w:val="none" w:sz="0" w:space="0" w:color="auto"/>
            <w:right w:val="none" w:sz="0" w:space="0" w:color="auto"/>
          </w:divBdr>
        </w:div>
        <w:div w:id="704019651">
          <w:marLeft w:val="640"/>
          <w:marRight w:val="0"/>
          <w:marTop w:val="0"/>
          <w:marBottom w:val="0"/>
          <w:divBdr>
            <w:top w:val="none" w:sz="0" w:space="0" w:color="auto"/>
            <w:left w:val="none" w:sz="0" w:space="0" w:color="auto"/>
            <w:bottom w:val="none" w:sz="0" w:space="0" w:color="auto"/>
            <w:right w:val="none" w:sz="0" w:space="0" w:color="auto"/>
          </w:divBdr>
        </w:div>
        <w:div w:id="725645993">
          <w:marLeft w:val="640"/>
          <w:marRight w:val="0"/>
          <w:marTop w:val="0"/>
          <w:marBottom w:val="0"/>
          <w:divBdr>
            <w:top w:val="none" w:sz="0" w:space="0" w:color="auto"/>
            <w:left w:val="none" w:sz="0" w:space="0" w:color="auto"/>
            <w:bottom w:val="none" w:sz="0" w:space="0" w:color="auto"/>
            <w:right w:val="none" w:sz="0" w:space="0" w:color="auto"/>
          </w:divBdr>
        </w:div>
        <w:div w:id="873228881">
          <w:marLeft w:val="640"/>
          <w:marRight w:val="0"/>
          <w:marTop w:val="0"/>
          <w:marBottom w:val="0"/>
          <w:divBdr>
            <w:top w:val="none" w:sz="0" w:space="0" w:color="auto"/>
            <w:left w:val="none" w:sz="0" w:space="0" w:color="auto"/>
            <w:bottom w:val="none" w:sz="0" w:space="0" w:color="auto"/>
            <w:right w:val="none" w:sz="0" w:space="0" w:color="auto"/>
          </w:divBdr>
        </w:div>
        <w:div w:id="874543937">
          <w:marLeft w:val="640"/>
          <w:marRight w:val="0"/>
          <w:marTop w:val="0"/>
          <w:marBottom w:val="0"/>
          <w:divBdr>
            <w:top w:val="none" w:sz="0" w:space="0" w:color="auto"/>
            <w:left w:val="none" w:sz="0" w:space="0" w:color="auto"/>
            <w:bottom w:val="none" w:sz="0" w:space="0" w:color="auto"/>
            <w:right w:val="none" w:sz="0" w:space="0" w:color="auto"/>
          </w:divBdr>
        </w:div>
        <w:div w:id="898905693">
          <w:marLeft w:val="640"/>
          <w:marRight w:val="0"/>
          <w:marTop w:val="0"/>
          <w:marBottom w:val="0"/>
          <w:divBdr>
            <w:top w:val="none" w:sz="0" w:space="0" w:color="auto"/>
            <w:left w:val="none" w:sz="0" w:space="0" w:color="auto"/>
            <w:bottom w:val="none" w:sz="0" w:space="0" w:color="auto"/>
            <w:right w:val="none" w:sz="0" w:space="0" w:color="auto"/>
          </w:divBdr>
        </w:div>
        <w:div w:id="929433180">
          <w:marLeft w:val="640"/>
          <w:marRight w:val="0"/>
          <w:marTop w:val="0"/>
          <w:marBottom w:val="0"/>
          <w:divBdr>
            <w:top w:val="none" w:sz="0" w:space="0" w:color="auto"/>
            <w:left w:val="none" w:sz="0" w:space="0" w:color="auto"/>
            <w:bottom w:val="none" w:sz="0" w:space="0" w:color="auto"/>
            <w:right w:val="none" w:sz="0" w:space="0" w:color="auto"/>
          </w:divBdr>
        </w:div>
        <w:div w:id="937132007">
          <w:marLeft w:val="640"/>
          <w:marRight w:val="0"/>
          <w:marTop w:val="0"/>
          <w:marBottom w:val="0"/>
          <w:divBdr>
            <w:top w:val="none" w:sz="0" w:space="0" w:color="auto"/>
            <w:left w:val="none" w:sz="0" w:space="0" w:color="auto"/>
            <w:bottom w:val="none" w:sz="0" w:space="0" w:color="auto"/>
            <w:right w:val="none" w:sz="0" w:space="0" w:color="auto"/>
          </w:divBdr>
        </w:div>
        <w:div w:id="960262933">
          <w:marLeft w:val="640"/>
          <w:marRight w:val="0"/>
          <w:marTop w:val="0"/>
          <w:marBottom w:val="0"/>
          <w:divBdr>
            <w:top w:val="none" w:sz="0" w:space="0" w:color="auto"/>
            <w:left w:val="none" w:sz="0" w:space="0" w:color="auto"/>
            <w:bottom w:val="none" w:sz="0" w:space="0" w:color="auto"/>
            <w:right w:val="none" w:sz="0" w:space="0" w:color="auto"/>
          </w:divBdr>
        </w:div>
        <w:div w:id="1009017487">
          <w:marLeft w:val="640"/>
          <w:marRight w:val="0"/>
          <w:marTop w:val="0"/>
          <w:marBottom w:val="0"/>
          <w:divBdr>
            <w:top w:val="none" w:sz="0" w:space="0" w:color="auto"/>
            <w:left w:val="none" w:sz="0" w:space="0" w:color="auto"/>
            <w:bottom w:val="none" w:sz="0" w:space="0" w:color="auto"/>
            <w:right w:val="none" w:sz="0" w:space="0" w:color="auto"/>
          </w:divBdr>
        </w:div>
        <w:div w:id="1017342879">
          <w:marLeft w:val="640"/>
          <w:marRight w:val="0"/>
          <w:marTop w:val="0"/>
          <w:marBottom w:val="0"/>
          <w:divBdr>
            <w:top w:val="none" w:sz="0" w:space="0" w:color="auto"/>
            <w:left w:val="none" w:sz="0" w:space="0" w:color="auto"/>
            <w:bottom w:val="none" w:sz="0" w:space="0" w:color="auto"/>
            <w:right w:val="none" w:sz="0" w:space="0" w:color="auto"/>
          </w:divBdr>
        </w:div>
        <w:div w:id="1018970562">
          <w:marLeft w:val="640"/>
          <w:marRight w:val="0"/>
          <w:marTop w:val="0"/>
          <w:marBottom w:val="0"/>
          <w:divBdr>
            <w:top w:val="none" w:sz="0" w:space="0" w:color="auto"/>
            <w:left w:val="none" w:sz="0" w:space="0" w:color="auto"/>
            <w:bottom w:val="none" w:sz="0" w:space="0" w:color="auto"/>
            <w:right w:val="none" w:sz="0" w:space="0" w:color="auto"/>
          </w:divBdr>
        </w:div>
        <w:div w:id="1052801667">
          <w:marLeft w:val="640"/>
          <w:marRight w:val="0"/>
          <w:marTop w:val="0"/>
          <w:marBottom w:val="0"/>
          <w:divBdr>
            <w:top w:val="none" w:sz="0" w:space="0" w:color="auto"/>
            <w:left w:val="none" w:sz="0" w:space="0" w:color="auto"/>
            <w:bottom w:val="none" w:sz="0" w:space="0" w:color="auto"/>
            <w:right w:val="none" w:sz="0" w:space="0" w:color="auto"/>
          </w:divBdr>
        </w:div>
        <w:div w:id="1084646788">
          <w:marLeft w:val="640"/>
          <w:marRight w:val="0"/>
          <w:marTop w:val="0"/>
          <w:marBottom w:val="0"/>
          <w:divBdr>
            <w:top w:val="none" w:sz="0" w:space="0" w:color="auto"/>
            <w:left w:val="none" w:sz="0" w:space="0" w:color="auto"/>
            <w:bottom w:val="none" w:sz="0" w:space="0" w:color="auto"/>
            <w:right w:val="none" w:sz="0" w:space="0" w:color="auto"/>
          </w:divBdr>
        </w:div>
        <w:div w:id="1126896475">
          <w:marLeft w:val="640"/>
          <w:marRight w:val="0"/>
          <w:marTop w:val="0"/>
          <w:marBottom w:val="0"/>
          <w:divBdr>
            <w:top w:val="none" w:sz="0" w:space="0" w:color="auto"/>
            <w:left w:val="none" w:sz="0" w:space="0" w:color="auto"/>
            <w:bottom w:val="none" w:sz="0" w:space="0" w:color="auto"/>
            <w:right w:val="none" w:sz="0" w:space="0" w:color="auto"/>
          </w:divBdr>
        </w:div>
        <w:div w:id="1242791213">
          <w:marLeft w:val="640"/>
          <w:marRight w:val="0"/>
          <w:marTop w:val="0"/>
          <w:marBottom w:val="0"/>
          <w:divBdr>
            <w:top w:val="none" w:sz="0" w:space="0" w:color="auto"/>
            <w:left w:val="none" w:sz="0" w:space="0" w:color="auto"/>
            <w:bottom w:val="none" w:sz="0" w:space="0" w:color="auto"/>
            <w:right w:val="none" w:sz="0" w:space="0" w:color="auto"/>
          </w:divBdr>
        </w:div>
        <w:div w:id="1260945146">
          <w:marLeft w:val="640"/>
          <w:marRight w:val="0"/>
          <w:marTop w:val="0"/>
          <w:marBottom w:val="0"/>
          <w:divBdr>
            <w:top w:val="none" w:sz="0" w:space="0" w:color="auto"/>
            <w:left w:val="none" w:sz="0" w:space="0" w:color="auto"/>
            <w:bottom w:val="none" w:sz="0" w:space="0" w:color="auto"/>
            <w:right w:val="none" w:sz="0" w:space="0" w:color="auto"/>
          </w:divBdr>
        </w:div>
        <w:div w:id="1270967732">
          <w:marLeft w:val="640"/>
          <w:marRight w:val="0"/>
          <w:marTop w:val="0"/>
          <w:marBottom w:val="0"/>
          <w:divBdr>
            <w:top w:val="none" w:sz="0" w:space="0" w:color="auto"/>
            <w:left w:val="none" w:sz="0" w:space="0" w:color="auto"/>
            <w:bottom w:val="none" w:sz="0" w:space="0" w:color="auto"/>
            <w:right w:val="none" w:sz="0" w:space="0" w:color="auto"/>
          </w:divBdr>
        </w:div>
        <w:div w:id="1277175644">
          <w:marLeft w:val="640"/>
          <w:marRight w:val="0"/>
          <w:marTop w:val="0"/>
          <w:marBottom w:val="0"/>
          <w:divBdr>
            <w:top w:val="none" w:sz="0" w:space="0" w:color="auto"/>
            <w:left w:val="none" w:sz="0" w:space="0" w:color="auto"/>
            <w:bottom w:val="none" w:sz="0" w:space="0" w:color="auto"/>
            <w:right w:val="none" w:sz="0" w:space="0" w:color="auto"/>
          </w:divBdr>
        </w:div>
        <w:div w:id="1367948489">
          <w:marLeft w:val="640"/>
          <w:marRight w:val="0"/>
          <w:marTop w:val="0"/>
          <w:marBottom w:val="0"/>
          <w:divBdr>
            <w:top w:val="none" w:sz="0" w:space="0" w:color="auto"/>
            <w:left w:val="none" w:sz="0" w:space="0" w:color="auto"/>
            <w:bottom w:val="none" w:sz="0" w:space="0" w:color="auto"/>
            <w:right w:val="none" w:sz="0" w:space="0" w:color="auto"/>
          </w:divBdr>
        </w:div>
        <w:div w:id="1506091858">
          <w:marLeft w:val="640"/>
          <w:marRight w:val="0"/>
          <w:marTop w:val="0"/>
          <w:marBottom w:val="0"/>
          <w:divBdr>
            <w:top w:val="none" w:sz="0" w:space="0" w:color="auto"/>
            <w:left w:val="none" w:sz="0" w:space="0" w:color="auto"/>
            <w:bottom w:val="none" w:sz="0" w:space="0" w:color="auto"/>
            <w:right w:val="none" w:sz="0" w:space="0" w:color="auto"/>
          </w:divBdr>
        </w:div>
        <w:div w:id="1544907579">
          <w:marLeft w:val="640"/>
          <w:marRight w:val="0"/>
          <w:marTop w:val="0"/>
          <w:marBottom w:val="0"/>
          <w:divBdr>
            <w:top w:val="none" w:sz="0" w:space="0" w:color="auto"/>
            <w:left w:val="none" w:sz="0" w:space="0" w:color="auto"/>
            <w:bottom w:val="none" w:sz="0" w:space="0" w:color="auto"/>
            <w:right w:val="none" w:sz="0" w:space="0" w:color="auto"/>
          </w:divBdr>
        </w:div>
        <w:div w:id="1550654502">
          <w:marLeft w:val="640"/>
          <w:marRight w:val="0"/>
          <w:marTop w:val="0"/>
          <w:marBottom w:val="0"/>
          <w:divBdr>
            <w:top w:val="none" w:sz="0" w:space="0" w:color="auto"/>
            <w:left w:val="none" w:sz="0" w:space="0" w:color="auto"/>
            <w:bottom w:val="none" w:sz="0" w:space="0" w:color="auto"/>
            <w:right w:val="none" w:sz="0" w:space="0" w:color="auto"/>
          </w:divBdr>
        </w:div>
        <w:div w:id="1604145185">
          <w:marLeft w:val="640"/>
          <w:marRight w:val="0"/>
          <w:marTop w:val="0"/>
          <w:marBottom w:val="0"/>
          <w:divBdr>
            <w:top w:val="none" w:sz="0" w:space="0" w:color="auto"/>
            <w:left w:val="none" w:sz="0" w:space="0" w:color="auto"/>
            <w:bottom w:val="none" w:sz="0" w:space="0" w:color="auto"/>
            <w:right w:val="none" w:sz="0" w:space="0" w:color="auto"/>
          </w:divBdr>
        </w:div>
        <w:div w:id="1617758431">
          <w:marLeft w:val="640"/>
          <w:marRight w:val="0"/>
          <w:marTop w:val="0"/>
          <w:marBottom w:val="0"/>
          <w:divBdr>
            <w:top w:val="none" w:sz="0" w:space="0" w:color="auto"/>
            <w:left w:val="none" w:sz="0" w:space="0" w:color="auto"/>
            <w:bottom w:val="none" w:sz="0" w:space="0" w:color="auto"/>
            <w:right w:val="none" w:sz="0" w:space="0" w:color="auto"/>
          </w:divBdr>
        </w:div>
        <w:div w:id="1676956770">
          <w:marLeft w:val="640"/>
          <w:marRight w:val="0"/>
          <w:marTop w:val="0"/>
          <w:marBottom w:val="0"/>
          <w:divBdr>
            <w:top w:val="none" w:sz="0" w:space="0" w:color="auto"/>
            <w:left w:val="none" w:sz="0" w:space="0" w:color="auto"/>
            <w:bottom w:val="none" w:sz="0" w:space="0" w:color="auto"/>
            <w:right w:val="none" w:sz="0" w:space="0" w:color="auto"/>
          </w:divBdr>
        </w:div>
        <w:div w:id="1679959717">
          <w:marLeft w:val="640"/>
          <w:marRight w:val="0"/>
          <w:marTop w:val="0"/>
          <w:marBottom w:val="0"/>
          <w:divBdr>
            <w:top w:val="none" w:sz="0" w:space="0" w:color="auto"/>
            <w:left w:val="none" w:sz="0" w:space="0" w:color="auto"/>
            <w:bottom w:val="none" w:sz="0" w:space="0" w:color="auto"/>
            <w:right w:val="none" w:sz="0" w:space="0" w:color="auto"/>
          </w:divBdr>
        </w:div>
        <w:div w:id="1713381415">
          <w:marLeft w:val="640"/>
          <w:marRight w:val="0"/>
          <w:marTop w:val="0"/>
          <w:marBottom w:val="0"/>
          <w:divBdr>
            <w:top w:val="none" w:sz="0" w:space="0" w:color="auto"/>
            <w:left w:val="none" w:sz="0" w:space="0" w:color="auto"/>
            <w:bottom w:val="none" w:sz="0" w:space="0" w:color="auto"/>
            <w:right w:val="none" w:sz="0" w:space="0" w:color="auto"/>
          </w:divBdr>
        </w:div>
        <w:div w:id="1720978966">
          <w:marLeft w:val="640"/>
          <w:marRight w:val="0"/>
          <w:marTop w:val="0"/>
          <w:marBottom w:val="0"/>
          <w:divBdr>
            <w:top w:val="none" w:sz="0" w:space="0" w:color="auto"/>
            <w:left w:val="none" w:sz="0" w:space="0" w:color="auto"/>
            <w:bottom w:val="none" w:sz="0" w:space="0" w:color="auto"/>
            <w:right w:val="none" w:sz="0" w:space="0" w:color="auto"/>
          </w:divBdr>
        </w:div>
        <w:div w:id="1738555114">
          <w:marLeft w:val="640"/>
          <w:marRight w:val="0"/>
          <w:marTop w:val="0"/>
          <w:marBottom w:val="0"/>
          <w:divBdr>
            <w:top w:val="none" w:sz="0" w:space="0" w:color="auto"/>
            <w:left w:val="none" w:sz="0" w:space="0" w:color="auto"/>
            <w:bottom w:val="none" w:sz="0" w:space="0" w:color="auto"/>
            <w:right w:val="none" w:sz="0" w:space="0" w:color="auto"/>
          </w:divBdr>
        </w:div>
        <w:div w:id="1742169889">
          <w:marLeft w:val="640"/>
          <w:marRight w:val="0"/>
          <w:marTop w:val="0"/>
          <w:marBottom w:val="0"/>
          <w:divBdr>
            <w:top w:val="none" w:sz="0" w:space="0" w:color="auto"/>
            <w:left w:val="none" w:sz="0" w:space="0" w:color="auto"/>
            <w:bottom w:val="none" w:sz="0" w:space="0" w:color="auto"/>
            <w:right w:val="none" w:sz="0" w:space="0" w:color="auto"/>
          </w:divBdr>
        </w:div>
        <w:div w:id="1762870923">
          <w:marLeft w:val="640"/>
          <w:marRight w:val="0"/>
          <w:marTop w:val="0"/>
          <w:marBottom w:val="0"/>
          <w:divBdr>
            <w:top w:val="none" w:sz="0" w:space="0" w:color="auto"/>
            <w:left w:val="none" w:sz="0" w:space="0" w:color="auto"/>
            <w:bottom w:val="none" w:sz="0" w:space="0" w:color="auto"/>
            <w:right w:val="none" w:sz="0" w:space="0" w:color="auto"/>
          </w:divBdr>
        </w:div>
        <w:div w:id="1835339513">
          <w:marLeft w:val="640"/>
          <w:marRight w:val="0"/>
          <w:marTop w:val="0"/>
          <w:marBottom w:val="0"/>
          <w:divBdr>
            <w:top w:val="none" w:sz="0" w:space="0" w:color="auto"/>
            <w:left w:val="none" w:sz="0" w:space="0" w:color="auto"/>
            <w:bottom w:val="none" w:sz="0" w:space="0" w:color="auto"/>
            <w:right w:val="none" w:sz="0" w:space="0" w:color="auto"/>
          </w:divBdr>
        </w:div>
        <w:div w:id="1863929619">
          <w:marLeft w:val="640"/>
          <w:marRight w:val="0"/>
          <w:marTop w:val="0"/>
          <w:marBottom w:val="0"/>
          <w:divBdr>
            <w:top w:val="none" w:sz="0" w:space="0" w:color="auto"/>
            <w:left w:val="none" w:sz="0" w:space="0" w:color="auto"/>
            <w:bottom w:val="none" w:sz="0" w:space="0" w:color="auto"/>
            <w:right w:val="none" w:sz="0" w:space="0" w:color="auto"/>
          </w:divBdr>
        </w:div>
        <w:div w:id="1872764122">
          <w:marLeft w:val="640"/>
          <w:marRight w:val="0"/>
          <w:marTop w:val="0"/>
          <w:marBottom w:val="0"/>
          <w:divBdr>
            <w:top w:val="none" w:sz="0" w:space="0" w:color="auto"/>
            <w:left w:val="none" w:sz="0" w:space="0" w:color="auto"/>
            <w:bottom w:val="none" w:sz="0" w:space="0" w:color="auto"/>
            <w:right w:val="none" w:sz="0" w:space="0" w:color="auto"/>
          </w:divBdr>
        </w:div>
        <w:div w:id="1906256135">
          <w:marLeft w:val="640"/>
          <w:marRight w:val="0"/>
          <w:marTop w:val="0"/>
          <w:marBottom w:val="0"/>
          <w:divBdr>
            <w:top w:val="none" w:sz="0" w:space="0" w:color="auto"/>
            <w:left w:val="none" w:sz="0" w:space="0" w:color="auto"/>
            <w:bottom w:val="none" w:sz="0" w:space="0" w:color="auto"/>
            <w:right w:val="none" w:sz="0" w:space="0" w:color="auto"/>
          </w:divBdr>
        </w:div>
        <w:div w:id="1921715841">
          <w:marLeft w:val="640"/>
          <w:marRight w:val="0"/>
          <w:marTop w:val="0"/>
          <w:marBottom w:val="0"/>
          <w:divBdr>
            <w:top w:val="none" w:sz="0" w:space="0" w:color="auto"/>
            <w:left w:val="none" w:sz="0" w:space="0" w:color="auto"/>
            <w:bottom w:val="none" w:sz="0" w:space="0" w:color="auto"/>
            <w:right w:val="none" w:sz="0" w:space="0" w:color="auto"/>
          </w:divBdr>
        </w:div>
        <w:div w:id="1922905958">
          <w:marLeft w:val="640"/>
          <w:marRight w:val="0"/>
          <w:marTop w:val="0"/>
          <w:marBottom w:val="0"/>
          <w:divBdr>
            <w:top w:val="none" w:sz="0" w:space="0" w:color="auto"/>
            <w:left w:val="none" w:sz="0" w:space="0" w:color="auto"/>
            <w:bottom w:val="none" w:sz="0" w:space="0" w:color="auto"/>
            <w:right w:val="none" w:sz="0" w:space="0" w:color="auto"/>
          </w:divBdr>
        </w:div>
        <w:div w:id="1929461345">
          <w:marLeft w:val="640"/>
          <w:marRight w:val="0"/>
          <w:marTop w:val="0"/>
          <w:marBottom w:val="0"/>
          <w:divBdr>
            <w:top w:val="none" w:sz="0" w:space="0" w:color="auto"/>
            <w:left w:val="none" w:sz="0" w:space="0" w:color="auto"/>
            <w:bottom w:val="none" w:sz="0" w:space="0" w:color="auto"/>
            <w:right w:val="none" w:sz="0" w:space="0" w:color="auto"/>
          </w:divBdr>
        </w:div>
        <w:div w:id="1967344637">
          <w:marLeft w:val="640"/>
          <w:marRight w:val="0"/>
          <w:marTop w:val="0"/>
          <w:marBottom w:val="0"/>
          <w:divBdr>
            <w:top w:val="none" w:sz="0" w:space="0" w:color="auto"/>
            <w:left w:val="none" w:sz="0" w:space="0" w:color="auto"/>
            <w:bottom w:val="none" w:sz="0" w:space="0" w:color="auto"/>
            <w:right w:val="none" w:sz="0" w:space="0" w:color="auto"/>
          </w:divBdr>
        </w:div>
        <w:div w:id="1978871596">
          <w:marLeft w:val="640"/>
          <w:marRight w:val="0"/>
          <w:marTop w:val="0"/>
          <w:marBottom w:val="0"/>
          <w:divBdr>
            <w:top w:val="none" w:sz="0" w:space="0" w:color="auto"/>
            <w:left w:val="none" w:sz="0" w:space="0" w:color="auto"/>
            <w:bottom w:val="none" w:sz="0" w:space="0" w:color="auto"/>
            <w:right w:val="none" w:sz="0" w:space="0" w:color="auto"/>
          </w:divBdr>
        </w:div>
        <w:div w:id="1994917392">
          <w:marLeft w:val="640"/>
          <w:marRight w:val="0"/>
          <w:marTop w:val="0"/>
          <w:marBottom w:val="0"/>
          <w:divBdr>
            <w:top w:val="none" w:sz="0" w:space="0" w:color="auto"/>
            <w:left w:val="none" w:sz="0" w:space="0" w:color="auto"/>
            <w:bottom w:val="none" w:sz="0" w:space="0" w:color="auto"/>
            <w:right w:val="none" w:sz="0" w:space="0" w:color="auto"/>
          </w:divBdr>
        </w:div>
        <w:div w:id="2013876519">
          <w:marLeft w:val="640"/>
          <w:marRight w:val="0"/>
          <w:marTop w:val="0"/>
          <w:marBottom w:val="0"/>
          <w:divBdr>
            <w:top w:val="none" w:sz="0" w:space="0" w:color="auto"/>
            <w:left w:val="none" w:sz="0" w:space="0" w:color="auto"/>
            <w:bottom w:val="none" w:sz="0" w:space="0" w:color="auto"/>
            <w:right w:val="none" w:sz="0" w:space="0" w:color="auto"/>
          </w:divBdr>
        </w:div>
        <w:div w:id="2092314472">
          <w:marLeft w:val="640"/>
          <w:marRight w:val="0"/>
          <w:marTop w:val="0"/>
          <w:marBottom w:val="0"/>
          <w:divBdr>
            <w:top w:val="none" w:sz="0" w:space="0" w:color="auto"/>
            <w:left w:val="none" w:sz="0" w:space="0" w:color="auto"/>
            <w:bottom w:val="none" w:sz="0" w:space="0" w:color="auto"/>
            <w:right w:val="none" w:sz="0" w:space="0" w:color="auto"/>
          </w:divBdr>
        </w:div>
        <w:div w:id="2140488743">
          <w:marLeft w:val="640"/>
          <w:marRight w:val="0"/>
          <w:marTop w:val="0"/>
          <w:marBottom w:val="0"/>
          <w:divBdr>
            <w:top w:val="none" w:sz="0" w:space="0" w:color="auto"/>
            <w:left w:val="none" w:sz="0" w:space="0" w:color="auto"/>
            <w:bottom w:val="none" w:sz="0" w:space="0" w:color="auto"/>
            <w:right w:val="none" w:sz="0" w:space="0" w:color="auto"/>
          </w:divBdr>
        </w:div>
      </w:divsChild>
    </w:div>
    <w:div w:id="539560259">
      <w:bodyDiv w:val="1"/>
      <w:marLeft w:val="0"/>
      <w:marRight w:val="0"/>
      <w:marTop w:val="0"/>
      <w:marBottom w:val="0"/>
      <w:divBdr>
        <w:top w:val="none" w:sz="0" w:space="0" w:color="auto"/>
        <w:left w:val="none" w:sz="0" w:space="0" w:color="auto"/>
        <w:bottom w:val="none" w:sz="0" w:space="0" w:color="auto"/>
        <w:right w:val="none" w:sz="0" w:space="0" w:color="auto"/>
      </w:divBdr>
      <w:divsChild>
        <w:div w:id="2631099">
          <w:marLeft w:val="640"/>
          <w:marRight w:val="0"/>
          <w:marTop w:val="0"/>
          <w:marBottom w:val="0"/>
          <w:divBdr>
            <w:top w:val="none" w:sz="0" w:space="0" w:color="auto"/>
            <w:left w:val="none" w:sz="0" w:space="0" w:color="auto"/>
            <w:bottom w:val="none" w:sz="0" w:space="0" w:color="auto"/>
            <w:right w:val="none" w:sz="0" w:space="0" w:color="auto"/>
          </w:divBdr>
        </w:div>
        <w:div w:id="65764759">
          <w:marLeft w:val="640"/>
          <w:marRight w:val="0"/>
          <w:marTop w:val="0"/>
          <w:marBottom w:val="0"/>
          <w:divBdr>
            <w:top w:val="none" w:sz="0" w:space="0" w:color="auto"/>
            <w:left w:val="none" w:sz="0" w:space="0" w:color="auto"/>
            <w:bottom w:val="none" w:sz="0" w:space="0" w:color="auto"/>
            <w:right w:val="none" w:sz="0" w:space="0" w:color="auto"/>
          </w:divBdr>
        </w:div>
        <w:div w:id="125514420">
          <w:marLeft w:val="640"/>
          <w:marRight w:val="0"/>
          <w:marTop w:val="0"/>
          <w:marBottom w:val="0"/>
          <w:divBdr>
            <w:top w:val="none" w:sz="0" w:space="0" w:color="auto"/>
            <w:left w:val="none" w:sz="0" w:space="0" w:color="auto"/>
            <w:bottom w:val="none" w:sz="0" w:space="0" w:color="auto"/>
            <w:right w:val="none" w:sz="0" w:space="0" w:color="auto"/>
          </w:divBdr>
        </w:div>
        <w:div w:id="147288886">
          <w:marLeft w:val="640"/>
          <w:marRight w:val="0"/>
          <w:marTop w:val="0"/>
          <w:marBottom w:val="0"/>
          <w:divBdr>
            <w:top w:val="none" w:sz="0" w:space="0" w:color="auto"/>
            <w:left w:val="none" w:sz="0" w:space="0" w:color="auto"/>
            <w:bottom w:val="none" w:sz="0" w:space="0" w:color="auto"/>
            <w:right w:val="none" w:sz="0" w:space="0" w:color="auto"/>
          </w:divBdr>
        </w:div>
        <w:div w:id="157960903">
          <w:marLeft w:val="640"/>
          <w:marRight w:val="0"/>
          <w:marTop w:val="0"/>
          <w:marBottom w:val="0"/>
          <w:divBdr>
            <w:top w:val="none" w:sz="0" w:space="0" w:color="auto"/>
            <w:left w:val="none" w:sz="0" w:space="0" w:color="auto"/>
            <w:bottom w:val="none" w:sz="0" w:space="0" w:color="auto"/>
            <w:right w:val="none" w:sz="0" w:space="0" w:color="auto"/>
          </w:divBdr>
        </w:div>
        <w:div w:id="301620306">
          <w:marLeft w:val="640"/>
          <w:marRight w:val="0"/>
          <w:marTop w:val="0"/>
          <w:marBottom w:val="0"/>
          <w:divBdr>
            <w:top w:val="none" w:sz="0" w:space="0" w:color="auto"/>
            <w:left w:val="none" w:sz="0" w:space="0" w:color="auto"/>
            <w:bottom w:val="none" w:sz="0" w:space="0" w:color="auto"/>
            <w:right w:val="none" w:sz="0" w:space="0" w:color="auto"/>
          </w:divBdr>
        </w:div>
        <w:div w:id="381057272">
          <w:marLeft w:val="640"/>
          <w:marRight w:val="0"/>
          <w:marTop w:val="0"/>
          <w:marBottom w:val="0"/>
          <w:divBdr>
            <w:top w:val="none" w:sz="0" w:space="0" w:color="auto"/>
            <w:left w:val="none" w:sz="0" w:space="0" w:color="auto"/>
            <w:bottom w:val="none" w:sz="0" w:space="0" w:color="auto"/>
            <w:right w:val="none" w:sz="0" w:space="0" w:color="auto"/>
          </w:divBdr>
        </w:div>
        <w:div w:id="398210166">
          <w:marLeft w:val="640"/>
          <w:marRight w:val="0"/>
          <w:marTop w:val="0"/>
          <w:marBottom w:val="0"/>
          <w:divBdr>
            <w:top w:val="none" w:sz="0" w:space="0" w:color="auto"/>
            <w:left w:val="none" w:sz="0" w:space="0" w:color="auto"/>
            <w:bottom w:val="none" w:sz="0" w:space="0" w:color="auto"/>
            <w:right w:val="none" w:sz="0" w:space="0" w:color="auto"/>
          </w:divBdr>
        </w:div>
        <w:div w:id="401172700">
          <w:marLeft w:val="640"/>
          <w:marRight w:val="0"/>
          <w:marTop w:val="0"/>
          <w:marBottom w:val="0"/>
          <w:divBdr>
            <w:top w:val="none" w:sz="0" w:space="0" w:color="auto"/>
            <w:left w:val="none" w:sz="0" w:space="0" w:color="auto"/>
            <w:bottom w:val="none" w:sz="0" w:space="0" w:color="auto"/>
            <w:right w:val="none" w:sz="0" w:space="0" w:color="auto"/>
          </w:divBdr>
        </w:div>
        <w:div w:id="424955912">
          <w:marLeft w:val="640"/>
          <w:marRight w:val="0"/>
          <w:marTop w:val="0"/>
          <w:marBottom w:val="0"/>
          <w:divBdr>
            <w:top w:val="none" w:sz="0" w:space="0" w:color="auto"/>
            <w:left w:val="none" w:sz="0" w:space="0" w:color="auto"/>
            <w:bottom w:val="none" w:sz="0" w:space="0" w:color="auto"/>
            <w:right w:val="none" w:sz="0" w:space="0" w:color="auto"/>
          </w:divBdr>
        </w:div>
        <w:div w:id="501236600">
          <w:marLeft w:val="640"/>
          <w:marRight w:val="0"/>
          <w:marTop w:val="0"/>
          <w:marBottom w:val="0"/>
          <w:divBdr>
            <w:top w:val="none" w:sz="0" w:space="0" w:color="auto"/>
            <w:left w:val="none" w:sz="0" w:space="0" w:color="auto"/>
            <w:bottom w:val="none" w:sz="0" w:space="0" w:color="auto"/>
            <w:right w:val="none" w:sz="0" w:space="0" w:color="auto"/>
          </w:divBdr>
        </w:div>
        <w:div w:id="505439492">
          <w:marLeft w:val="640"/>
          <w:marRight w:val="0"/>
          <w:marTop w:val="0"/>
          <w:marBottom w:val="0"/>
          <w:divBdr>
            <w:top w:val="none" w:sz="0" w:space="0" w:color="auto"/>
            <w:left w:val="none" w:sz="0" w:space="0" w:color="auto"/>
            <w:bottom w:val="none" w:sz="0" w:space="0" w:color="auto"/>
            <w:right w:val="none" w:sz="0" w:space="0" w:color="auto"/>
          </w:divBdr>
        </w:div>
        <w:div w:id="566771160">
          <w:marLeft w:val="640"/>
          <w:marRight w:val="0"/>
          <w:marTop w:val="0"/>
          <w:marBottom w:val="0"/>
          <w:divBdr>
            <w:top w:val="none" w:sz="0" w:space="0" w:color="auto"/>
            <w:left w:val="none" w:sz="0" w:space="0" w:color="auto"/>
            <w:bottom w:val="none" w:sz="0" w:space="0" w:color="auto"/>
            <w:right w:val="none" w:sz="0" w:space="0" w:color="auto"/>
          </w:divBdr>
        </w:div>
        <w:div w:id="692152535">
          <w:marLeft w:val="640"/>
          <w:marRight w:val="0"/>
          <w:marTop w:val="0"/>
          <w:marBottom w:val="0"/>
          <w:divBdr>
            <w:top w:val="none" w:sz="0" w:space="0" w:color="auto"/>
            <w:left w:val="none" w:sz="0" w:space="0" w:color="auto"/>
            <w:bottom w:val="none" w:sz="0" w:space="0" w:color="auto"/>
            <w:right w:val="none" w:sz="0" w:space="0" w:color="auto"/>
          </w:divBdr>
        </w:div>
        <w:div w:id="697511023">
          <w:marLeft w:val="640"/>
          <w:marRight w:val="0"/>
          <w:marTop w:val="0"/>
          <w:marBottom w:val="0"/>
          <w:divBdr>
            <w:top w:val="none" w:sz="0" w:space="0" w:color="auto"/>
            <w:left w:val="none" w:sz="0" w:space="0" w:color="auto"/>
            <w:bottom w:val="none" w:sz="0" w:space="0" w:color="auto"/>
            <w:right w:val="none" w:sz="0" w:space="0" w:color="auto"/>
          </w:divBdr>
        </w:div>
        <w:div w:id="738751576">
          <w:marLeft w:val="640"/>
          <w:marRight w:val="0"/>
          <w:marTop w:val="0"/>
          <w:marBottom w:val="0"/>
          <w:divBdr>
            <w:top w:val="none" w:sz="0" w:space="0" w:color="auto"/>
            <w:left w:val="none" w:sz="0" w:space="0" w:color="auto"/>
            <w:bottom w:val="none" w:sz="0" w:space="0" w:color="auto"/>
            <w:right w:val="none" w:sz="0" w:space="0" w:color="auto"/>
          </w:divBdr>
        </w:div>
        <w:div w:id="822619026">
          <w:marLeft w:val="640"/>
          <w:marRight w:val="0"/>
          <w:marTop w:val="0"/>
          <w:marBottom w:val="0"/>
          <w:divBdr>
            <w:top w:val="none" w:sz="0" w:space="0" w:color="auto"/>
            <w:left w:val="none" w:sz="0" w:space="0" w:color="auto"/>
            <w:bottom w:val="none" w:sz="0" w:space="0" w:color="auto"/>
            <w:right w:val="none" w:sz="0" w:space="0" w:color="auto"/>
          </w:divBdr>
        </w:div>
        <w:div w:id="864292179">
          <w:marLeft w:val="640"/>
          <w:marRight w:val="0"/>
          <w:marTop w:val="0"/>
          <w:marBottom w:val="0"/>
          <w:divBdr>
            <w:top w:val="none" w:sz="0" w:space="0" w:color="auto"/>
            <w:left w:val="none" w:sz="0" w:space="0" w:color="auto"/>
            <w:bottom w:val="none" w:sz="0" w:space="0" w:color="auto"/>
            <w:right w:val="none" w:sz="0" w:space="0" w:color="auto"/>
          </w:divBdr>
        </w:div>
        <w:div w:id="897739391">
          <w:marLeft w:val="640"/>
          <w:marRight w:val="0"/>
          <w:marTop w:val="0"/>
          <w:marBottom w:val="0"/>
          <w:divBdr>
            <w:top w:val="none" w:sz="0" w:space="0" w:color="auto"/>
            <w:left w:val="none" w:sz="0" w:space="0" w:color="auto"/>
            <w:bottom w:val="none" w:sz="0" w:space="0" w:color="auto"/>
            <w:right w:val="none" w:sz="0" w:space="0" w:color="auto"/>
          </w:divBdr>
        </w:div>
        <w:div w:id="903222526">
          <w:marLeft w:val="640"/>
          <w:marRight w:val="0"/>
          <w:marTop w:val="0"/>
          <w:marBottom w:val="0"/>
          <w:divBdr>
            <w:top w:val="none" w:sz="0" w:space="0" w:color="auto"/>
            <w:left w:val="none" w:sz="0" w:space="0" w:color="auto"/>
            <w:bottom w:val="none" w:sz="0" w:space="0" w:color="auto"/>
            <w:right w:val="none" w:sz="0" w:space="0" w:color="auto"/>
          </w:divBdr>
        </w:div>
        <w:div w:id="1065956362">
          <w:marLeft w:val="640"/>
          <w:marRight w:val="0"/>
          <w:marTop w:val="0"/>
          <w:marBottom w:val="0"/>
          <w:divBdr>
            <w:top w:val="none" w:sz="0" w:space="0" w:color="auto"/>
            <w:left w:val="none" w:sz="0" w:space="0" w:color="auto"/>
            <w:bottom w:val="none" w:sz="0" w:space="0" w:color="auto"/>
            <w:right w:val="none" w:sz="0" w:space="0" w:color="auto"/>
          </w:divBdr>
        </w:div>
        <w:div w:id="1183788635">
          <w:marLeft w:val="640"/>
          <w:marRight w:val="0"/>
          <w:marTop w:val="0"/>
          <w:marBottom w:val="0"/>
          <w:divBdr>
            <w:top w:val="none" w:sz="0" w:space="0" w:color="auto"/>
            <w:left w:val="none" w:sz="0" w:space="0" w:color="auto"/>
            <w:bottom w:val="none" w:sz="0" w:space="0" w:color="auto"/>
            <w:right w:val="none" w:sz="0" w:space="0" w:color="auto"/>
          </w:divBdr>
        </w:div>
        <w:div w:id="1287662577">
          <w:marLeft w:val="640"/>
          <w:marRight w:val="0"/>
          <w:marTop w:val="0"/>
          <w:marBottom w:val="0"/>
          <w:divBdr>
            <w:top w:val="none" w:sz="0" w:space="0" w:color="auto"/>
            <w:left w:val="none" w:sz="0" w:space="0" w:color="auto"/>
            <w:bottom w:val="none" w:sz="0" w:space="0" w:color="auto"/>
            <w:right w:val="none" w:sz="0" w:space="0" w:color="auto"/>
          </w:divBdr>
        </w:div>
        <w:div w:id="1514764219">
          <w:marLeft w:val="640"/>
          <w:marRight w:val="0"/>
          <w:marTop w:val="0"/>
          <w:marBottom w:val="0"/>
          <w:divBdr>
            <w:top w:val="none" w:sz="0" w:space="0" w:color="auto"/>
            <w:left w:val="none" w:sz="0" w:space="0" w:color="auto"/>
            <w:bottom w:val="none" w:sz="0" w:space="0" w:color="auto"/>
            <w:right w:val="none" w:sz="0" w:space="0" w:color="auto"/>
          </w:divBdr>
        </w:div>
        <w:div w:id="1597249752">
          <w:marLeft w:val="640"/>
          <w:marRight w:val="0"/>
          <w:marTop w:val="0"/>
          <w:marBottom w:val="0"/>
          <w:divBdr>
            <w:top w:val="none" w:sz="0" w:space="0" w:color="auto"/>
            <w:left w:val="none" w:sz="0" w:space="0" w:color="auto"/>
            <w:bottom w:val="none" w:sz="0" w:space="0" w:color="auto"/>
            <w:right w:val="none" w:sz="0" w:space="0" w:color="auto"/>
          </w:divBdr>
        </w:div>
        <w:div w:id="1601137197">
          <w:marLeft w:val="640"/>
          <w:marRight w:val="0"/>
          <w:marTop w:val="0"/>
          <w:marBottom w:val="0"/>
          <w:divBdr>
            <w:top w:val="none" w:sz="0" w:space="0" w:color="auto"/>
            <w:left w:val="none" w:sz="0" w:space="0" w:color="auto"/>
            <w:bottom w:val="none" w:sz="0" w:space="0" w:color="auto"/>
            <w:right w:val="none" w:sz="0" w:space="0" w:color="auto"/>
          </w:divBdr>
        </w:div>
        <w:div w:id="1604995260">
          <w:marLeft w:val="640"/>
          <w:marRight w:val="0"/>
          <w:marTop w:val="0"/>
          <w:marBottom w:val="0"/>
          <w:divBdr>
            <w:top w:val="none" w:sz="0" w:space="0" w:color="auto"/>
            <w:left w:val="none" w:sz="0" w:space="0" w:color="auto"/>
            <w:bottom w:val="none" w:sz="0" w:space="0" w:color="auto"/>
            <w:right w:val="none" w:sz="0" w:space="0" w:color="auto"/>
          </w:divBdr>
        </w:div>
        <w:div w:id="1621760531">
          <w:marLeft w:val="640"/>
          <w:marRight w:val="0"/>
          <w:marTop w:val="0"/>
          <w:marBottom w:val="0"/>
          <w:divBdr>
            <w:top w:val="none" w:sz="0" w:space="0" w:color="auto"/>
            <w:left w:val="none" w:sz="0" w:space="0" w:color="auto"/>
            <w:bottom w:val="none" w:sz="0" w:space="0" w:color="auto"/>
            <w:right w:val="none" w:sz="0" w:space="0" w:color="auto"/>
          </w:divBdr>
        </w:div>
        <w:div w:id="1627199754">
          <w:marLeft w:val="640"/>
          <w:marRight w:val="0"/>
          <w:marTop w:val="0"/>
          <w:marBottom w:val="0"/>
          <w:divBdr>
            <w:top w:val="none" w:sz="0" w:space="0" w:color="auto"/>
            <w:left w:val="none" w:sz="0" w:space="0" w:color="auto"/>
            <w:bottom w:val="none" w:sz="0" w:space="0" w:color="auto"/>
            <w:right w:val="none" w:sz="0" w:space="0" w:color="auto"/>
          </w:divBdr>
        </w:div>
        <w:div w:id="1644966840">
          <w:marLeft w:val="640"/>
          <w:marRight w:val="0"/>
          <w:marTop w:val="0"/>
          <w:marBottom w:val="0"/>
          <w:divBdr>
            <w:top w:val="none" w:sz="0" w:space="0" w:color="auto"/>
            <w:left w:val="none" w:sz="0" w:space="0" w:color="auto"/>
            <w:bottom w:val="none" w:sz="0" w:space="0" w:color="auto"/>
            <w:right w:val="none" w:sz="0" w:space="0" w:color="auto"/>
          </w:divBdr>
        </w:div>
        <w:div w:id="1716270356">
          <w:marLeft w:val="640"/>
          <w:marRight w:val="0"/>
          <w:marTop w:val="0"/>
          <w:marBottom w:val="0"/>
          <w:divBdr>
            <w:top w:val="none" w:sz="0" w:space="0" w:color="auto"/>
            <w:left w:val="none" w:sz="0" w:space="0" w:color="auto"/>
            <w:bottom w:val="none" w:sz="0" w:space="0" w:color="auto"/>
            <w:right w:val="none" w:sz="0" w:space="0" w:color="auto"/>
          </w:divBdr>
        </w:div>
        <w:div w:id="1746487821">
          <w:marLeft w:val="640"/>
          <w:marRight w:val="0"/>
          <w:marTop w:val="0"/>
          <w:marBottom w:val="0"/>
          <w:divBdr>
            <w:top w:val="none" w:sz="0" w:space="0" w:color="auto"/>
            <w:left w:val="none" w:sz="0" w:space="0" w:color="auto"/>
            <w:bottom w:val="none" w:sz="0" w:space="0" w:color="auto"/>
            <w:right w:val="none" w:sz="0" w:space="0" w:color="auto"/>
          </w:divBdr>
        </w:div>
        <w:div w:id="1766342545">
          <w:marLeft w:val="640"/>
          <w:marRight w:val="0"/>
          <w:marTop w:val="0"/>
          <w:marBottom w:val="0"/>
          <w:divBdr>
            <w:top w:val="none" w:sz="0" w:space="0" w:color="auto"/>
            <w:left w:val="none" w:sz="0" w:space="0" w:color="auto"/>
            <w:bottom w:val="none" w:sz="0" w:space="0" w:color="auto"/>
            <w:right w:val="none" w:sz="0" w:space="0" w:color="auto"/>
          </w:divBdr>
        </w:div>
        <w:div w:id="1864829062">
          <w:marLeft w:val="640"/>
          <w:marRight w:val="0"/>
          <w:marTop w:val="0"/>
          <w:marBottom w:val="0"/>
          <w:divBdr>
            <w:top w:val="none" w:sz="0" w:space="0" w:color="auto"/>
            <w:left w:val="none" w:sz="0" w:space="0" w:color="auto"/>
            <w:bottom w:val="none" w:sz="0" w:space="0" w:color="auto"/>
            <w:right w:val="none" w:sz="0" w:space="0" w:color="auto"/>
          </w:divBdr>
        </w:div>
        <w:div w:id="1901210759">
          <w:marLeft w:val="640"/>
          <w:marRight w:val="0"/>
          <w:marTop w:val="0"/>
          <w:marBottom w:val="0"/>
          <w:divBdr>
            <w:top w:val="none" w:sz="0" w:space="0" w:color="auto"/>
            <w:left w:val="none" w:sz="0" w:space="0" w:color="auto"/>
            <w:bottom w:val="none" w:sz="0" w:space="0" w:color="auto"/>
            <w:right w:val="none" w:sz="0" w:space="0" w:color="auto"/>
          </w:divBdr>
        </w:div>
        <w:div w:id="1942642164">
          <w:marLeft w:val="640"/>
          <w:marRight w:val="0"/>
          <w:marTop w:val="0"/>
          <w:marBottom w:val="0"/>
          <w:divBdr>
            <w:top w:val="none" w:sz="0" w:space="0" w:color="auto"/>
            <w:left w:val="none" w:sz="0" w:space="0" w:color="auto"/>
            <w:bottom w:val="none" w:sz="0" w:space="0" w:color="auto"/>
            <w:right w:val="none" w:sz="0" w:space="0" w:color="auto"/>
          </w:divBdr>
        </w:div>
        <w:div w:id="2026900548">
          <w:marLeft w:val="640"/>
          <w:marRight w:val="0"/>
          <w:marTop w:val="0"/>
          <w:marBottom w:val="0"/>
          <w:divBdr>
            <w:top w:val="none" w:sz="0" w:space="0" w:color="auto"/>
            <w:left w:val="none" w:sz="0" w:space="0" w:color="auto"/>
            <w:bottom w:val="none" w:sz="0" w:space="0" w:color="auto"/>
            <w:right w:val="none" w:sz="0" w:space="0" w:color="auto"/>
          </w:divBdr>
        </w:div>
        <w:div w:id="2037999707">
          <w:marLeft w:val="640"/>
          <w:marRight w:val="0"/>
          <w:marTop w:val="0"/>
          <w:marBottom w:val="0"/>
          <w:divBdr>
            <w:top w:val="none" w:sz="0" w:space="0" w:color="auto"/>
            <w:left w:val="none" w:sz="0" w:space="0" w:color="auto"/>
            <w:bottom w:val="none" w:sz="0" w:space="0" w:color="auto"/>
            <w:right w:val="none" w:sz="0" w:space="0" w:color="auto"/>
          </w:divBdr>
        </w:div>
        <w:div w:id="2088187276">
          <w:marLeft w:val="640"/>
          <w:marRight w:val="0"/>
          <w:marTop w:val="0"/>
          <w:marBottom w:val="0"/>
          <w:divBdr>
            <w:top w:val="none" w:sz="0" w:space="0" w:color="auto"/>
            <w:left w:val="none" w:sz="0" w:space="0" w:color="auto"/>
            <w:bottom w:val="none" w:sz="0" w:space="0" w:color="auto"/>
            <w:right w:val="none" w:sz="0" w:space="0" w:color="auto"/>
          </w:divBdr>
        </w:div>
      </w:divsChild>
    </w:div>
    <w:div w:id="542599630">
      <w:marLeft w:val="640"/>
      <w:marRight w:val="0"/>
      <w:marTop w:val="0"/>
      <w:marBottom w:val="0"/>
      <w:divBdr>
        <w:top w:val="none" w:sz="0" w:space="0" w:color="auto"/>
        <w:left w:val="none" w:sz="0" w:space="0" w:color="auto"/>
        <w:bottom w:val="none" w:sz="0" w:space="0" w:color="auto"/>
        <w:right w:val="none" w:sz="0" w:space="0" w:color="auto"/>
      </w:divBdr>
    </w:div>
    <w:div w:id="545993302">
      <w:bodyDiv w:val="1"/>
      <w:marLeft w:val="0"/>
      <w:marRight w:val="0"/>
      <w:marTop w:val="0"/>
      <w:marBottom w:val="0"/>
      <w:divBdr>
        <w:top w:val="none" w:sz="0" w:space="0" w:color="auto"/>
        <w:left w:val="none" w:sz="0" w:space="0" w:color="auto"/>
        <w:bottom w:val="none" w:sz="0" w:space="0" w:color="auto"/>
        <w:right w:val="none" w:sz="0" w:space="0" w:color="auto"/>
      </w:divBdr>
      <w:divsChild>
        <w:div w:id="24914718">
          <w:marLeft w:val="640"/>
          <w:marRight w:val="0"/>
          <w:marTop w:val="0"/>
          <w:marBottom w:val="0"/>
          <w:divBdr>
            <w:top w:val="none" w:sz="0" w:space="0" w:color="auto"/>
            <w:left w:val="none" w:sz="0" w:space="0" w:color="auto"/>
            <w:bottom w:val="none" w:sz="0" w:space="0" w:color="auto"/>
            <w:right w:val="none" w:sz="0" w:space="0" w:color="auto"/>
          </w:divBdr>
        </w:div>
        <w:div w:id="193618898">
          <w:marLeft w:val="640"/>
          <w:marRight w:val="0"/>
          <w:marTop w:val="0"/>
          <w:marBottom w:val="0"/>
          <w:divBdr>
            <w:top w:val="none" w:sz="0" w:space="0" w:color="auto"/>
            <w:left w:val="none" w:sz="0" w:space="0" w:color="auto"/>
            <w:bottom w:val="none" w:sz="0" w:space="0" w:color="auto"/>
            <w:right w:val="none" w:sz="0" w:space="0" w:color="auto"/>
          </w:divBdr>
        </w:div>
        <w:div w:id="257297654">
          <w:marLeft w:val="640"/>
          <w:marRight w:val="0"/>
          <w:marTop w:val="0"/>
          <w:marBottom w:val="0"/>
          <w:divBdr>
            <w:top w:val="none" w:sz="0" w:space="0" w:color="auto"/>
            <w:left w:val="none" w:sz="0" w:space="0" w:color="auto"/>
            <w:bottom w:val="none" w:sz="0" w:space="0" w:color="auto"/>
            <w:right w:val="none" w:sz="0" w:space="0" w:color="auto"/>
          </w:divBdr>
        </w:div>
        <w:div w:id="359011583">
          <w:marLeft w:val="640"/>
          <w:marRight w:val="0"/>
          <w:marTop w:val="0"/>
          <w:marBottom w:val="0"/>
          <w:divBdr>
            <w:top w:val="none" w:sz="0" w:space="0" w:color="auto"/>
            <w:left w:val="none" w:sz="0" w:space="0" w:color="auto"/>
            <w:bottom w:val="none" w:sz="0" w:space="0" w:color="auto"/>
            <w:right w:val="none" w:sz="0" w:space="0" w:color="auto"/>
          </w:divBdr>
        </w:div>
        <w:div w:id="364477655">
          <w:marLeft w:val="640"/>
          <w:marRight w:val="0"/>
          <w:marTop w:val="0"/>
          <w:marBottom w:val="0"/>
          <w:divBdr>
            <w:top w:val="none" w:sz="0" w:space="0" w:color="auto"/>
            <w:left w:val="none" w:sz="0" w:space="0" w:color="auto"/>
            <w:bottom w:val="none" w:sz="0" w:space="0" w:color="auto"/>
            <w:right w:val="none" w:sz="0" w:space="0" w:color="auto"/>
          </w:divBdr>
        </w:div>
        <w:div w:id="444882756">
          <w:marLeft w:val="640"/>
          <w:marRight w:val="0"/>
          <w:marTop w:val="0"/>
          <w:marBottom w:val="0"/>
          <w:divBdr>
            <w:top w:val="none" w:sz="0" w:space="0" w:color="auto"/>
            <w:left w:val="none" w:sz="0" w:space="0" w:color="auto"/>
            <w:bottom w:val="none" w:sz="0" w:space="0" w:color="auto"/>
            <w:right w:val="none" w:sz="0" w:space="0" w:color="auto"/>
          </w:divBdr>
        </w:div>
        <w:div w:id="622275716">
          <w:marLeft w:val="640"/>
          <w:marRight w:val="0"/>
          <w:marTop w:val="0"/>
          <w:marBottom w:val="0"/>
          <w:divBdr>
            <w:top w:val="none" w:sz="0" w:space="0" w:color="auto"/>
            <w:left w:val="none" w:sz="0" w:space="0" w:color="auto"/>
            <w:bottom w:val="none" w:sz="0" w:space="0" w:color="auto"/>
            <w:right w:val="none" w:sz="0" w:space="0" w:color="auto"/>
          </w:divBdr>
        </w:div>
        <w:div w:id="679547277">
          <w:marLeft w:val="640"/>
          <w:marRight w:val="0"/>
          <w:marTop w:val="0"/>
          <w:marBottom w:val="0"/>
          <w:divBdr>
            <w:top w:val="none" w:sz="0" w:space="0" w:color="auto"/>
            <w:left w:val="none" w:sz="0" w:space="0" w:color="auto"/>
            <w:bottom w:val="none" w:sz="0" w:space="0" w:color="auto"/>
            <w:right w:val="none" w:sz="0" w:space="0" w:color="auto"/>
          </w:divBdr>
        </w:div>
        <w:div w:id="723212919">
          <w:marLeft w:val="640"/>
          <w:marRight w:val="0"/>
          <w:marTop w:val="0"/>
          <w:marBottom w:val="0"/>
          <w:divBdr>
            <w:top w:val="none" w:sz="0" w:space="0" w:color="auto"/>
            <w:left w:val="none" w:sz="0" w:space="0" w:color="auto"/>
            <w:bottom w:val="none" w:sz="0" w:space="0" w:color="auto"/>
            <w:right w:val="none" w:sz="0" w:space="0" w:color="auto"/>
          </w:divBdr>
        </w:div>
        <w:div w:id="837306989">
          <w:marLeft w:val="640"/>
          <w:marRight w:val="0"/>
          <w:marTop w:val="0"/>
          <w:marBottom w:val="0"/>
          <w:divBdr>
            <w:top w:val="none" w:sz="0" w:space="0" w:color="auto"/>
            <w:left w:val="none" w:sz="0" w:space="0" w:color="auto"/>
            <w:bottom w:val="none" w:sz="0" w:space="0" w:color="auto"/>
            <w:right w:val="none" w:sz="0" w:space="0" w:color="auto"/>
          </w:divBdr>
        </w:div>
        <w:div w:id="863979412">
          <w:marLeft w:val="640"/>
          <w:marRight w:val="0"/>
          <w:marTop w:val="0"/>
          <w:marBottom w:val="0"/>
          <w:divBdr>
            <w:top w:val="none" w:sz="0" w:space="0" w:color="auto"/>
            <w:left w:val="none" w:sz="0" w:space="0" w:color="auto"/>
            <w:bottom w:val="none" w:sz="0" w:space="0" w:color="auto"/>
            <w:right w:val="none" w:sz="0" w:space="0" w:color="auto"/>
          </w:divBdr>
        </w:div>
        <w:div w:id="898251566">
          <w:marLeft w:val="640"/>
          <w:marRight w:val="0"/>
          <w:marTop w:val="0"/>
          <w:marBottom w:val="0"/>
          <w:divBdr>
            <w:top w:val="none" w:sz="0" w:space="0" w:color="auto"/>
            <w:left w:val="none" w:sz="0" w:space="0" w:color="auto"/>
            <w:bottom w:val="none" w:sz="0" w:space="0" w:color="auto"/>
            <w:right w:val="none" w:sz="0" w:space="0" w:color="auto"/>
          </w:divBdr>
        </w:div>
        <w:div w:id="907955873">
          <w:marLeft w:val="640"/>
          <w:marRight w:val="0"/>
          <w:marTop w:val="0"/>
          <w:marBottom w:val="0"/>
          <w:divBdr>
            <w:top w:val="none" w:sz="0" w:space="0" w:color="auto"/>
            <w:left w:val="none" w:sz="0" w:space="0" w:color="auto"/>
            <w:bottom w:val="none" w:sz="0" w:space="0" w:color="auto"/>
            <w:right w:val="none" w:sz="0" w:space="0" w:color="auto"/>
          </w:divBdr>
        </w:div>
        <w:div w:id="989791282">
          <w:marLeft w:val="640"/>
          <w:marRight w:val="0"/>
          <w:marTop w:val="0"/>
          <w:marBottom w:val="0"/>
          <w:divBdr>
            <w:top w:val="none" w:sz="0" w:space="0" w:color="auto"/>
            <w:left w:val="none" w:sz="0" w:space="0" w:color="auto"/>
            <w:bottom w:val="none" w:sz="0" w:space="0" w:color="auto"/>
            <w:right w:val="none" w:sz="0" w:space="0" w:color="auto"/>
          </w:divBdr>
        </w:div>
        <w:div w:id="1069959318">
          <w:marLeft w:val="640"/>
          <w:marRight w:val="0"/>
          <w:marTop w:val="0"/>
          <w:marBottom w:val="0"/>
          <w:divBdr>
            <w:top w:val="none" w:sz="0" w:space="0" w:color="auto"/>
            <w:left w:val="none" w:sz="0" w:space="0" w:color="auto"/>
            <w:bottom w:val="none" w:sz="0" w:space="0" w:color="auto"/>
            <w:right w:val="none" w:sz="0" w:space="0" w:color="auto"/>
          </w:divBdr>
        </w:div>
        <w:div w:id="1117258683">
          <w:marLeft w:val="640"/>
          <w:marRight w:val="0"/>
          <w:marTop w:val="0"/>
          <w:marBottom w:val="0"/>
          <w:divBdr>
            <w:top w:val="none" w:sz="0" w:space="0" w:color="auto"/>
            <w:left w:val="none" w:sz="0" w:space="0" w:color="auto"/>
            <w:bottom w:val="none" w:sz="0" w:space="0" w:color="auto"/>
            <w:right w:val="none" w:sz="0" w:space="0" w:color="auto"/>
          </w:divBdr>
        </w:div>
        <w:div w:id="1245145447">
          <w:marLeft w:val="640"/>
          <w:marRight w:val="0"/>
          <w:marTop w:val="0"/>
          <w:marBottom w:val="0"/>
          <w:divBdr>
            <w:top w:val="none" w:sz="0" w:space="0" w:color="auto"/>
            <w:left w:val="none" w:sz="0" w:space="0" w:color="auto"/>
            <w:bottom w:val="none" w:sz="0" w:space="0" w:color="auto"/>
            <w:right w:val="none" w:sz="0" w:space="0" w:color="auto"/>
          </w:divBdr>
        </w:div>
        <w:div w:id="1347899092">
          <w:marLeft w:val="640"/>
          <w:marRight w:val="0"/>
          <w:marTop w:val="0"/>
          <w:marBottom w:val="0"/>
          <w:divBdr>
            <w:top w:val="none" w:sz="0" w:space="0" w:color="auto"/>
            <w:left w:val="none" w:sz="0" w:space="0" w:color="auto"/>
            <w:bottom w:val="none" w:sz="0" w:space="0" w:color="auto"/>
            <w:right w:val="none" w:sz="0" w:space="0" w:color="auto"/>
          </w:divBdr>
        </w:div>
        <w:div w:id="1384908304">
          <w:marLeft w:val="640"/>
          <w:marRight w:val="0"/>
          <w:marTop w:val="0"/>
          <w:marBottom w:val="0"/>
          <w:divBdr>
            <w:top w:val="none" w:sz="0" w:space="0" w:color="auto"/>
            <w:left w:val="none" w:sz="0" w:space="0" w:color="auto"/>
            <w:bottom w:val="none" w:sz="0" w:space="0" w:color="auto"/>
            <w:right w:val="none" w:sz="0" w:space="0" w:color="auto"/>
          </w:divBdr>
        </w:div>
        <w:div w:id="1553467549">
          <w:marLeft w:val="640"/>
          <w:marRight w:val="0"/>
          <w:marTop w:val="0"/>
          <w:marBottom w:val="0"/>
          <w:divBdr>
            <w:top w:val="none" w:sz="0" w:space="0" w:color="auto"/>
            <w:left w:val="none" w:sz="0" w:space="0" w:color="auto"/>
            <w:bottom w:val="none" w:sz="0" w:space="0" w:color="auto"/>
            <w:right w:val="none" w:sz="0" w:space="0" w:color="auto"/>
          </w:divBdr>
        </w:div>
        <w:div w:id="1582910999">
          <w:marLeft w:val="640"/>
          <w:marRight w:val="0"/>
          <w:marTop w:val="0"/>
          <w:marBottom w:val="0"/>
          <w:divBdr>
            <w:top w:val="none" w:sz="0" w:space="0" w:color="auto"/>
            <w:left w:val="none" w:sz="0" w:space="0" w:color="auto"/>
            <w:bottom w:val="none" w:sz="0" w:space="0" w:color="auto"/>
            <w:right w:val="none" w:sz="0" w:space="0" w:color="auto"/>
          </w:divBdr>
        </w:div>
        <w:div w:id="1600289682">
          <w:marLeft w:val="640"/>
          <w:marRight w:val="0"/>
          <w:marTop w:val="0"/>
          <w:marBottom w:val="0"/>
          <w:divBdr>
            <w:top w:val="none" w:sz="0" w:space="0" w:color="auto"/>
            <w:left w:val="none" w:sz="0" w:space="0" w:color="auto"/>
            <w:bottom w:val="none" w:sz="0" w:space="0" w:color="auto"/>
            <w:right w:val="none" w:sz="0" w:space="0" w:color="auto"/>
          </w:divBdr>
        </w:div>
        <w:div w:id="1603686106">
          <w:marLeft w:val="640"/>
          <w:marRight w:val="0"/>
          <w:marTop w:val="0"/>
          <w:marBottom w:val="0"/>
          <w:divBdr>
            <w:top w:val="none" w:sz="0" w:space="0" w:color="auto"/>
            <w:left w:val="none" w:sz="0" w:space="0" w:color="auto"/>
            <w:bottom w:val="none" w:sz="0" w:space="0" w:color="auto"/>
            <w:right w:val="none" w:sz="0" w:space="0" w:color="auto"/>
          </w:divBdr>
        </w:div>
        <w:div w:id="1645695388">
          <w:marLeft w:val="640"/>
          <w:marRight w:val="0"/>
          <w:marTop w:val="0"/>
          <w:marBottom w:val="0"/>
          <w:divBdr>
            <w:top w:val="none" w:sz="0" w:space="0" w:color="auto"/>
            <w:left w:val="none" w:sz="0" w:space="0" w:color="auto"/>
            <w:bottom w:val="none" w:sz="0" w:space="0" w:color="auto"/>
            <w:right w:val="none" w:sz="0" w:space="0" w:color="auto"/>
          </w:divBdr>
        </w:div>
        <w:div w:id="1680624307">
          <w:marLeft w:val="640"/>
          <w:marRight w:val="0"/>
          <w:marTop w:val="0"/>
          <w:marBottom w:val="0"/>
          <w:divBdr>
            <w:top w:val="none" w:sz="0" w:space="0" w:color="auto"/>
            <w:left w:val="none" w:sz="0" w:space="0" w:color="auto"/>
            <w:bottom w:val="none" w:sz="0" w:space="0" w:color="auto"/>
            <w:right w:val="none" w:sz="0" w:space="0" w:color="auto"/>
          </w:divBdr>
        </w:div>
        <w:div w:id="1822959047">
          <w:marLeft w:val="640"/>
          <w:marRight w:val="0"/>
          <w:marTop w:val="0"/>
          <w:marBottom w:val="0"/>
          <w:divBdr>
            <w:top w:val="none" w:sz="0" w:space="0" w:color="auto"/>
            <w:left w:val="none" w:sz="0" w:space="0" w:color="auto"/>
            <w:bottom w:val="none" w:sz="0" w:space="0" w:color="auto"/>
            <w:right w:val="none" w:sz="0" w:space="0" w:color="auto"/>
          </w:divBdr>
        </w:div>
        <w:div w:id="1828135105">
          <w:marLeft w:val="640"/>
          <w:marRight w:val="0"/>
          <w:marTop w:val="0"/>
          <w:marBottom w:val="0"/>
          <w:divBdr>
            <w:top w:val="none" w:sz="0" w:space="0" w:color="auto"/>
            <w:left w:val="none" w:sz="0" w:space="0" w:color="auto"/>
            <w:bottom w:val="none" w:sz="0" w:space="0" w:color="auto"/>
            <w:right w:val="none" w:sz="0" w:space="0" w:color="auto"/>
          </w:divBdr>
        </w:div>
        <w:div w:id="1973780198">
          <w:marLeft w:val="640"/>
          <w:marRight w:val="0"/>
          <w:marTop w:val="0"/>
          <w:marBottom w:val="0"/>
          <w:divBdr>
            <w:top w:val="none" w:sz="0" w:space="0" w:color="auto"/>
            <w:left w:val="none" w:sz="0" w:space="0" w:color="auto"/>
            <w:bottom w:val="none" w:sz="0" w:space="0" w:color="auto"/>
            <w:right w:val="none" w:sz="0" w:space="0" w:color="auto"/>
          </w:divBdr>
        </w:div>
        <w:div w:id="2016375075">
          <w:marLeft w:val="640"/>
          <w:marRight w:val="0"/>
          <w:marTop w:val="0"/>
          <w:marBottom w:val="0"/>
          <w:divBdr>
            <w:top w:val="none" w:sz="0" w:space="0" w:color="auto"/>
            <w:left w:val="none" w:sz="0" w:space="0" w:color="auto"/>
            <w:bottom w:val="none" w:sz="0" w:space="0" w:color="auto"/>
            <w:right w:val="none" w:sz="0" w:space="0" w:color="auto"/>
          </w:divBdr>
        </w:div>
        <w:div w:id="2040277497">
          <w:marLeft w:val="640"/>
          <w:marRight w:val="0"/>
          <w:marTop w:val="0"/>
          <w:marBottom w:val="0"/>
          <w:divBdr>
            <w:top w:val="none" w:sz="0" w:space="0" w:color="auto"/>
            <w:left w:val="none" w:sz="0" w:space="0" w:color="auto"/>
            <w:bottom w:val="none" w:sz="0" w:space="0" w:color="auto"/>
            <w:right w:val="none" w:sz="0" w:space="0" w:color="auto"/>
          </w:divBdr>
        </w:div>
      </w:divsChild>
    </w:div>
    <w:div w:id="551770700">
      <w:bodyDiv w:val="1"/>
      <w:marLeft w:val="0"/>
      <w:marRight w:val="0"/>
      <w:marTop w:val="0"/>
      <w:marBottom w:val="0"/>
      <w:divBdr>
        <w:top w:val="none" w:sz="0" w:space="0" w:color="auto"/>
        <w:left w:val="none" w:sz="0" w:space="0" w:color="auto"/>
        <w:bottom w:val="none" w:sz="0" w:space="0" w:color="auto"/>
        <w:right w:val="none" w:sz="0" w:space="0" w:color="auto"/>
      </w:divBdr>
      <w:divsChild>
        <w:div w:id="8257538">
          <w:marLeft w:val="640"/>
          <w:marRight w:val="0"/>
          <w:marTop w:val="0"/>
          <w:marBottom w:val="0"/>
          <w:divBdr>
            <w:top w:val="none" w:sz="0" w:space="0" w:color="auto"/>
            <w:left w:val="none" w:sz="0" w:space="0" w:color="auto"/>
            <w:bottom w:val="none" w:sz="0" w:space="0" w:color="auto"/>
            <w:right w:val="none" w:sz="0" w:space="0" w:color="auto"/>
          </w:divBdr>
        </w:div>
        <w:div w:id="85812115">
          <w:marLeft w:val="640"/>
          <w:marRight w:val="0"/>
          <w:marTop w:val="0"/>
          <w:marBottom w:val="0"/>
          <w:divBdr>
            <w:top w:val="none" w:sz="0" w:space="0" w:color="auto"/>
            <w:left w:val="none" w:sz="0" w:space="0" w:color="auto"/>
            <w:bottom w:val="none" w:sz="0" w:space="0" w:color="auto"/>
            <w:right w:val="none" w:sz="0" w:space="0" w:color="auto"/>
          </w:divBdr>
        </w:div>
        <w:div w:id="101851781">
          <w:marLeft w:val="640"/>
          <w:marRight w:val="0"/>
          <w:marTop w:val="0"/>
          <w:marBottom w:val="0"/>
          <w:divBdr>
            <w:top w:val="none" w:sz="0" w:space="0" w:color="auto"/>
            <w:left w:val="none" w:sz="0" w:space="0" w:color="auto"/>
            <w:bottom w:val="none" w:sz="0" w:space="0" w:color="auto"/>
            <w:right w:val="none" w:sz="0" w:space="0" w:color="auto"/>
          </w:divBdr>
        </w:div>
        <w:div w:id="192495676">
          <w:marLeft w:val="640"/>
          <w:marRight w:val="0"/>
          <w:marTop w:val="0"/>
          <w:marBottom w:val="0"/>
          <w:divBdr>
            <w:top w:val="none" w:sz="0" w:space="0" w:color="auto"/>
            <w:left w:val="none" w:sz="0" w:space="0" w:color="auto"/>
            <w:bottom w:val="none" w:sz="0" w:space="0" w:color="auto"/>
            <w:right w:val="none" w:sz="0" w:space="0" w:color="auto"/>
          </w:divBdr>
        </w:div>
        <w:div w:id="339042608">
          <w:marLeft w:val="640"/>
          <w:marRight w:val="0"/>
          <w:marTop w:val="0"/>
          <w:marBottom w:val="0"/>
          <w:divBdr>
            <w:top w:val="none" w:sz="0" w:space="0" w:color="auto"/>
            <w:left w:val="none" w:sz="0" w:space="0" w:color="auto"/>
            <w:bottom w:val="none" w:sz="0" w:space="0" w:color="auto"/>
            <w:right w:val="none" w:sz="0" w:space="0" w:color="auto"/>
          </w:divBdr>
        </w:div>
        <w:div w:id="360865041">
          <w:marLeft w:val="640"/>
          <w:marRight w:val="0"/>
          <w:marTop w:val="0"/>
          <w:marBottom w:val="0"/>
          <w:divBdr>
            <w:top w:val="none" w:sz="0" w:space="0" w:color="auto"/>
            <w:left w:val="none" w:sz="0" w:space="0" w:color="auto"/>
            <w:bottom w:val="none" w:sz="0" w:space="0" w:color="auto"/>
            <w:right w:val="none" w:sz="0" w:space="0" w:color="auto"/>
          </w:divBdr>
        </w:div>
        <w:div w:id="414860896">
          <w:marLeft w:val="640"/>
          <w:marRight w:val="0"/>
          <w:marTop w:val="0"/>
          <w:marBottom w:val="0"/>
          <w:divBdr>
            <w:top w:val="none" w:sz="0" w:space="0" w:color="auto"/>
            <w:left w:val="none" w:sz="0" w:space="0" w:color="auto"/>
            <w:bottom w:val="none" w:sz="0" w:space="0" w:color="auto"/>
            <w:right w:val="none" w:sz="0" w:space="0" w:color="auto"/>
          </w:divBdr>
        </w:div>
        <w:div w:id="480195798">
          <w:marLeft w:val="640"/>
          <w:marRight w:val="0"/>
          <w:marTop w:val="0"/>
          <w:marBottom w:val="0"/>
          <w:divBdr>
            <w:top w:val="none" w:sz="0" w:space="0" w:color="auto"/>
            <w:left w:val="none" w:sz="0" w:space="0" w:color="auto"/>
            <w:bottom w:val="none" w:sz="0" w:space="0" w:color="auto"/>
            <w:right w:val="none" w:sz="0" w:space="0" w:color="auto"/>
          </w:divBdr>
        </w:div>
        <w:div w:id="507719244">
          <w:marLeft w:val="640"/>
          <w:marRight w:val="0"/>
          <w:marTop w:val="0"/>
          <w:marBottom w:val="0"/>
          <w:divBdr>
            <w:top w:val="none" w:sz="0" w:space="0" w:color="auto"/>
            <w:left w:val="none" w:sz="0" w:space="0" w:color="auto"/>
            <w:bottom w:val="none" w:sz="0" w:space="0" w:color="auto"/>
            <w:right w:val="none" w:sz="0" w:space="0" w:color="auto"/>
          </w:divBdr>
        </w:div>
        <w:div w:id="520823391">
          <w:marLeft w:val="640"/>
          <w:marRight w:val="0"/>
          <w:marTop w:val="0"/>
          <w:marBottom w:val="0"/>
          <w:divBdr>
            <w:top w:val="none" w:sz="0" w:space="0" w:color="auto"/>
            <w:left w:val="none" w:sz="0" w:space="0" w:color="auto"/>
            <w:bottom w:val="none" w:sz="0" w:space="0" w:color="auto"/>
            <w:right w:val="none" w:sz="0" w:space="0" w:color="auto"/>
          </w:divBdr>
        </w:div>
        <w:div w:id="613708680">
          <w:marLeft w:val="640"/>
          <w:marRight w:val="0"/>
          <w:marTop w:val="0"/>
          <w:marBottom w:val="0"/>
          <w:divBdr>
            <w:top w:val="none" w:sz="0" w:space="0" w:color="auto"/>
            <w:left w:val="none" w:sz="0" w:space="0" w:color="auto"/>
            <w:bottom w:val="none" w:sz="0" w:space="0" w:color="auto"/>
            <w:right w:val="none" w:sz="0" w:space="0" w:color="auto"/>
          </w:divBdr>
        </w:div>
        <w:div w:id="645935253">
          <w:marLeft w:val="640"/>
          <w:marRight w:val="0"/>
          <w:marTop w:val="0"/>
          <w:marBottom w:val="0"/>
          <w:divBdr>
            <w:top w:val="none" w:sz="0" w:space="0" w:color="auto"/>
            <w:left w:val="none" w:sz="0" w:space="0" w:color="auto"/>
            <w:bottom w:val="none" w:sz="0" w:space="0" w:color="auto"/>
            <w:right w:val="none" w:sz="0" w:space="0" w:color="auto"/>
          </w:divBdr>
        </w:div>
        <w:div w:id="654067444">
          <w:marLeft w:val="640"/>
          <w:marRight w:val="0"/>
          <w:marTop w:val="0"/>
          <w:marBottom w:val="0"/>
          <w:divBdr>
            <w:top w:val="none" w:sz="0" w:space="0" w:color="auto"/>
            <w:left w:val="none" w:sz="0" w:space="0" w:color="auto"/>
            <w:bottom w:val="none" w:sz="0" w:space="0" w:color="auto"/>
            <w:right w:val="none" w:sz="0" w:space="0" w:color="auto"/>
          </w:divBdr>
        </w:div>
        <w:div w:id="677385567">
          <w:marLeft w:val="640"/>
          <w:marRight w:val="0"/>
          <w:marTop w:val="0"/>
          <w:marBottom w:val="0"/>
          <w:divBdr>
            <w:top w:val="none" w:sz="0" w:space="0" w:color="auto"/>
            <w:left w:val="none" w:sz="0" w:space="0" w:color="auto"/>
            <w:bottom w:val="none" w:sz="0" w:space="0" w:color="auto"/>
            <w:right w:val="none" w:sz="0" w:space="0" w:color="auto"/>
          </w:divBdr>
        </w:div>
        <w:div w:id="783304978">
          <w:marLeft w:val="640"/>
          <w:marRight w:val="0"/>
          <w:marTop w:val="0"/>
          <w:marBottom w:val="0"/>
          <w:divBdr>
            <w:top w:val="none" w:sz="0" w:space="0" w:color="auto"/>
            <w:left w:val="none" w:sz="0" w:space="0" w:color="auto"/>
            <w:bottom w:val="none" w:sz="0" w:space="0" w:color="auto"/>
            <w:right w:val="none" w:sz="0" w:space="0" w:color="auto"/>
          </w:divBdr>
        </w:div>
        <w:div w:id="804814218">
          <w:marLeft w:val="640"/>
          <w:marRight w:val="0"/>
          <w:marTop w:val="0"/>
          <w:marBottom w:val="0"/>
          <w:divBdr>
            <w:top w:val="none" w:sz="0" w:space="0" w:color="auto"/>
            <w:left w:val="none" w:sz="0" w:space="0" w:color="auto"/>
            <w:bottom w:val="none" w:sz="0" w:space="0" w:color="auto"/>
            <w:right w:val="none" w:sz="0" w:space="0" w:color="auto"/>
          </w:divBdr>
        </w:div>
        <w:div w:id="826213770">
          <w:marLeft w:val="640"/>
          <w:marRight w:val="0"/>
          <w:marTop w:val="0"/>
          <w:marBottom w:val="0"/>
          <w:divBdr>
            <w:top w:val="none" w:sz="0" w:space="0" w:color="auto"/>
            <w:left w:val="none" w:sz="0" w:space="0" w:color="auto"/>
            <w:bottom w:val="none" w:sz="0" w:space="0" w:color="auto"/>
            <w:right w:val="none" w:sz="0" w:space="0" w:color="auto"/>
          </w:divBdr>
        </w:div>
        <w:div w:id="841431506">
          <w:marLeft w:val="640"/>
          <w:marRight w:val="0"/>
          <w:marTop w:val="0"/>
          <w:marBottom w:val="0"/>
          <w:divBdr>
            <w:top w:val="none" w:sz="0" w:space="0" w:color="auto"/>
            <w:left w:val="none" w:sz="0" w:space="0" w:color="auto"/>
            <w:bottom w:val="none" w:sz="0" w:space="0" w:color="auto"/>
            <w:right w:val="none" w:sz="0" w:space="0" w:color="auto"/>
          </w:divBdr>
        </w:div>
        <w:div w:id="883253562">
          <w:marLeft w:val="640"/>
          <w:marRight w:val="0"/>
          <w:marTop w:val="0"/>
          <w:marBottom w:val="0"/>
          <w:divBdr>
            <w:top w:val="none" w:sz="0" w:space="0" w:color="auto"/>
            <w:left w:val="none" w:sz="0" w:space="0" w:color="auto"/>
            <w:bottom w:val="none" w:sz="0" w:space="0" w:color="auto"/>
            <w:right w:val="none" w:sz="0" w:space="0" w:color="auto"/>
          </w:divBdr>
        </w:div>
        <w:div w:id="977999365">
          <w:marLeft w:val="640"/>
          <w:marRight w:val="0"/>
          <w:marTop w:val="0"/>
          <w:marBottom w:val="0"/>
          <w:divBdr>
            <w:top w:val="none" w:sz="0" w:space="0" w:color="auto"/>
            <w:left w:val="none" w:sz="0" w:space="0" w:color="auto"/>
            <w:bottom w:val="none" w:sz="0" w:space="0" w:color="auto"/>
            <w:right w:val="none" w:sz="0" w:space="0" w:color="auto"/>
          </w:divBdr>
        </w:div>
        <w:div w:id="1005475771">
          <w:marLeft w:val="640"/>
          <w:marRight w:val="0"/>
          <w:marTop w:val="0"/>
          <w:marBottom w:val="0"/>
          <w:divBdr>
            <w:top w:val="none" w:sz="0" w:space="0" w:color="auto"/>
            <w:left w:val="none" w:sz="0" w:space="0" w:color="auto"/>
            <w:bottom w:val="none" w:sz="0" w:space="0" w:color="auto"/>
            <w:right w:val="none" w:sz="0" w:space="0" w:color="auto"/>
          </w:divBdr>
        </w:div>
        <w:div w:id="1103915004">
          <w:marLeft w:val="640"/>
          <w:marRight w:val="0"/>
          <w:marTop w:val="0"/>
          <w:marBottom w:val="0"/>
          <w:divBdr>
            <w:top w:val="none" w:sz="0" w:space="0" w:color="auto"/>
            <w:left w:val="none" w:sz="0" w:space="0" w:color="auto"/>
            <w:bottom w:val="none" w:sz="0" w:space="0" w:color="auto"/>
            <w:right w:val="none" w:sz="0" w:space="0" w:color="auto"/>
          </w:divBdr>
        </w:div>
        <w:div w:id="1105885492">
          <w:marLeft w:val="640"/>
          <w:marRight w:val="0"/>
          <w:marTop w:val="0"/>
          <w:marBottom w:val="0"/>
          <w:divBdr>
            <w:top w:val="none" w:sz="0" w:space="0" w:color="auto"/>
            <w:left w:val="none" w:sz="0" w:space="0" w:color="auto"/>
            <w:bottom w:val="none" w:sz="0" w:space="0" w:color="auto"/>
            <w:right w:val="none" w:sz="0" w:space="0" w:color="auto"/>
          </w:divBdr>
        </w:div>
        <w:div w:id="1146052692">
          <w:marLeft w:val="640"/>
          <w:marRight w:val="0"/>
          <w:marTop w:val="0"/>
          <w:marBottom w:val="0"/>
          <w:divBdr>
            <w:top w:val="none" w:sz="0" w:space="0" w:color="auto"/>
            <w:left w:val="none" w:sz="0" w:space="0" w:color="auto"/>
            <w:bottom w:val="none" w:sz="0" w:space="0" w:color="auto"/>
            <w:right w:val="none" w:sz="0" w:space="0" w:color="auto"/>
          </w:divBdr>
        </w:div>
        <w:div w:id="1232083944">
          <w:marLeft w:val="640"/>
          <w:marRight w:val="0"/>
          <w:marTop w:val="0"/>
          <w:marBottom w:val="0"/>
          <w:divBdr>
            <w:top w:val="none" w:sz="0" w:space="0" w:color="auto"/>
            <w:left w:val="none" w:sz="0" w:space="0" w:color="auto"/>
            <w:bottom w:val="none" w:sz="0" w:space="0" w:color="auto"/>
            <w:right w:val="none" w:sz="0" w:space="0" w:color="auto"/>
          </w:divBdr>
        </w:div>
        <w:div w:id="1447000998">
          <w:marLeft w:val="640"/>
          <w:marRight w:val="0"/>
          <w:marTop w:val="0"/>
          <w:marBottom w:val="0"/>
          <w:divBdr>
            <w:top w:val="none" w:sz="0" w:space="0" w:color="auto"/>
            <w:left w:val="none" w:sz="0" w:space="0" w:color="auto"/>
            <w:bottom w:val="none" w:sz="0" w:space="0" w:color="auto"/>
            <w:right w:val="none" w:sz="0" w:space="0" w:color="auto"/>
          </w:divBdr>
        </w:div>
        <w:div w:id="1448504337">
          <w:marLeft w:val="640"/>
          <w:marRight w:val="0"/>
          <w:marTop w:val="0"/>
          <w:marBottom w:val="0"/>
          <w:divBdr>
            <w:top w:val="none" w:sz="0" w:space="0" w:color="auto"/>
            <w:left w:val="none" w:sz="0" w:space="0" w:color="auto"/>
            <w:bottom w:val="none" w:sz="0" w:space="0" w:color="auto"/>
            <w:right w:val="none" w:sz="0" w:space="0" w:color="auto"/>
          </w:divBdr>
        </w:div>
        <w:div w:id="1463766301">
          <w:marLeft w:val="640"/>
          <w:marRight w:val="0"/>
          <w:marTop w:val="0"/>
          <w:marBottom w:val="0"/>
          <w:divBdr>
            <w:top w:val="none" w:sz="0" w:space="0" w:color="auto"/>
            <w:left w:val="none" w:sz="0" w:space="0" w:color="auto"/>
            <w:bottom w:val="none" w:sz="0" w:space="0" w:color="auto"/>
            <w:right w:val="none" w:sz="0" w:space="0" w:color="auto"/>
          </w:divBdr>
        </w:div>
        <w:div w:id="1473526373">
          <w:marLeft w:val="640"/>
          <w:marRight w:val="0"/>
          <w:marTop w:val="0"/>
          <w:marBottom w:val="0"/>
          <w:divBdr>
            <w:top w:val="none" w:sz="0" w:space="0" w:color="auto"/>
            <w:left w:val="none" w:sz="0" w:space="0" w:color="auto"/>
            <w:bottom w:val="none" w:sz="0" w:space="0" w:color="auto"/>
            <w:right w:val="none" w:sz="0" w:space="0" w:color="auto"/>
          </w:divBdr>
        </w:div>
        <w:div w:id="1494762610">
          <w:marLeft w:val="640"/>
          <w:marRight w:val="0"/>
          <w:marTop w:val="0"/>
          <w:marBottom w:val="0"/>
          <w:divBdr>
            <w:top w:val="none" w:sz="0" w:space="0" w:color="auto"/>
            <w:left w:val="none" w:sz="0" w:space="0" w:color="auto"/>
            <w:bottom w:val="none" w:sz="0" w:space="0" w:color="auto"/>
            <w:right w:val="none" w:sz="0" w:space="0" w:color="auto"/>
          </w:divBdr>
        </w:div>
        <w:div w:id="1501121832">
          <w:marLeft w:val="640"/>
          <w:marRight w:val="0"/>
          <w:marTop w:val="0"/>
          <w:marBottom w:val="0"/>
          <w:divBdr>
            <w:top w:val="none" w:sz="0" w:space="0" w:color="auto"/>
            <w:left w:val="none" w:sz="0" w:space="0" w:color="auto"/>
            <w:bottom w:val="none" w:sz="0" w:space="0" w:color="auto"/>
            <w:right w:val="none" w:sz="0" w:space="0" w:color="auto"/>
          </w:divBdr>
        </w:div>
        <w:div w:id="1566381362">
          <w:marLeft w:val="640"/>
          <w:marRight w:val="0"/>
          <w:marTop w:val="0"/>
          <w:marBottom w:val="0"/>
          <w:divBdr>
            <w:top w:val="none" w:sz="0" w:space="0" w:color="auto"/>
            <w:left w:val="none" w:sz="0" w:space="0" w:color="auto"/>
            <w:bottom w:val="none" w:sz="0" w:space="0" w:color="auto"/>
            <w:right w:val="none" w:sz="0" w:space="0" w:color="auto"/>
          </w:divBdr>
        </w:div>
        <w:div w:id="1617981226">
          <w:marLeft w:val="640"/>
          <w:marRight w:val="0"/>
          <w:marTop w:val="0"/>
          <w:marBottom w:val="0"/>
          <w:divBdr>
            <w:top w:val="none" w:sz="0" w:space="0" w:color="auto"/>
            <w:left w:val="none" w:sz="0" w:space="0" w:color="auto"/>
            <w:bottom w:val="none" w:sz="0" w:space="0" w:color="auto"/>
            <w:right w:val="none" w:sz="0" w:space="0" w:color="auto"/>
          </w:divBdr>
        </w:div>
        <w:div w:id="1630475787">
          <w:marLeft w:val="640"/>
          <w:marRight w:val="0"/>
          <w:marTop w:val="0"/>
          <w:marBottom w:val="0"/>
          <w:divBdr>
            <w:top w:val="none" w:sz="0" w:space="0" w:color="auto"/>
            <w:left w:val="none" w:sz="0" w:space="0" w:color="auto"/>
            <w:bottom w:val="none" w:sz="0" w:space="0" w:color="auto"/>
            <w:right w:val="none" w:sz="0" w:space="0" w:color="auto"/>
          </w:divBdr>
        </w:div>
        <w:div w:id="1703550297">
          <w:marLeft w:val="640"/>
          <w:marRight w:val="0"/>
          <w:marTop w:val="0"/>
          <w:marBottom w:val="0"/>
          <w:divBdr>
            <w:top w:val="none" w:sz="0" w:space="0" w:color="auto"/>
            <w:left w:val="none" w:sz="0" w:space="0" w:color="auto"/>
            <w:bottom w:val="none" w:sz="0" w:space="0" w:color="auto"/>
            <w:right w:val="none" w:sz="0" w:space="0" w:color="auto"/>
          </w:divBdr>
        </w:div>
        <w:div w:id="1713922473">
          <w:marLeft w:val="640"/>
          <w:marRight w:val="0"/>
          <w:marTop w:val="0"/>
          <w:marBottom w:val="0"/>
          <w:divBdr>
            <w:top w:val="none" w:sz="0" w:space="0" w:color="auto"/>
            <w:left w:val="none" w:sz="0" w:space="0" w:color="auto"/>
            <w:bottom w:val="none" w:sz="0" w:space="0" w:color="auto"/>
            <w:right w:val="none" w:sz="0" w:space="0" w:color="auto"/>
          </w:divBdr>
        </w:div>
        <w:div w:id="1727954381">
          <w:marLeft w:val="640"/>
          <w:marRight w:val="0"/>
          <w:marTop w:val="0"/>
          <w:marBottom w:val="0"/>
          <w:divBdr>
            <w:top w:val="none" w:sz="0" w:space="0" w:color="auto"/>
            <w:left w:val="none" w:sz="0" w:space="0" w:color="auto"/>
            <w:bottom w:val="none" w:sz="0" w:space="0" w:color="auto"/>
            <w:right w:val="none" w:sz="0" w:space="0" w:color="auto"/>
          </w:divBdr>
        </w:div>
        <w:div w:id="1745449503">
          <w:marLeft w:val="640"/>
          <w:marRight w:val="0"/>
          <w:marTop w:val="0"/>
          <w:marBottom w:val="0"/>
          <w:divBdr>
            <w:top w:val="none" w:sz="0" w:space="0" w:color="auto"/>
            <w:left w:val="none" w:sz="0" w:space="0" w:color="auto"/>
            <w:bottom w:val="none" w:sz="0" w:space="0" w:color="auto"/>
            <w:right w:val="none" w:sz="0" w:space="0" w:color="auto"/>
          </w:divBdr>
        </w:div>
        <w:div w:id="1746296909">
          <w:marLeft w:val="640"/>
          <w:marRight w:val="0"/>
          <w:marTop w:val="0"/>
          <w:marBottom w:val="0"/>
          <w:divBdr>
            <w:top w:val="none" w:sz="0" w:space="0" w:color="auto"/>
            <w:left w:val="none" w:sz="0" w:space="0" w:color="auto"/>
            <w:bottom w:val="none" w:sz="0" w:space="0" w:color="auto"/>
            <w:right w:val="none" w:sz="0" w:space="0" w:color="auto"/>
          </w:divBdr>
        </w:div>
        <w:div w:id="1954899361">
          <w:marLeft w:val="640"/>
          <w:marRight w:val="0"/>
          <w:marTop w:val="0"/>
          <w:marBottom w:val="0"/>
          <w:divBdr>
            <w:top w:val="none" w:sz="0" w:space="0" w:color="auto"/>
            <w:left w:val="none" w:sz="0" w:space="0" w:color="auto"/>
            <w:bottom w:val="none" w:sz="0" w:space="0" w:color="auto"/>
            <w:right w:val="none" w:sz="0" w:space="0" w:color="auto"/>
          </w:divBdr>
        </w:div>
        <w:div w:id="1974559204">
          <w:marLeft w:val="640"/>
          <w:marRight w:val="0"/>
          <w:marTop w:val="0"/>
          <w:marBottom w:val="0"/>
          <w:divBdr>
            <w:top w:val="none" w:sz="0" w:space="0" w:color="auto"/>
            <w:left w:val="none" w:sz="0" w:space="0" w:color="auto"/>
            <w:bottom w:val="none" w:sz="0" w:space="0" w:color="auto"/>
            <w:right w:val="none" w:sz="0" w:space="0" w:color="auto"/>
          </w:divBdr>
        </w:div>
        <w:div w:id="2094811615">
          <w:marLeft w:val="640"/>
          <w:marRight w:val="0"/>
          <w:marTop w:val="0"/>
          <w:marBottom w:val="0"/>
          <w:divBdr>
            <w:top w:val="none" w:sz="0" w:space="0" w:color="auto"/>
            <w:left w:val="none" w:sz="0" w:space="0" w:color="auto"/>
            <w:bottom w:val="none" w:sz="0" w:space="0" w:color="auto"/>
            <w:right w:val="none" w:sz="0" w:space="0" w:color="auto"/>
          </w:divBdr>
        </w:div>
        <w:div w:id="2126073306">
          <w:marLeft w:val="640"/>
          <w:marRight w:val="0"/>
          <w:marTop w:val="0"/>
          <w:marBottom w:val="0"/>
          <w:divBdr>
            <w:top w:val="none" w:sz="0" w:space="0" w:color="auto"/>
            <w:left w:val="none" w:sz="0" w:space="0" w:color="auto"/>
            <w:bottom w:val="none" w:sz="0" w:space="0" w:color="auto"/>
            <w:right w:val="none" w:sz="0" w:space="0" w:color="auto"/>
          </w:divBdr>
        </w:div>
        <w:div w:id="2134470768">
          <w:marLeft w:val="640"/>
          <w:marRight w:val="0"/>
          <w:marTop w:val="0"/>
          <w:marBottom w:val="0"/>
          <w:divBdr>
            <w:top w:val="none" w:sz="0" w:space="0" w:color="auto"/>
            <w:left w:val="none" w:sz="0" w:space="0" w:color="auto"/>
            <w:bottom w:val="none" w:sz="0" w:space="0" w:color="auto"/>
            <w:right w:val="none" w:sz="0" w:space="0" w:color="auto"/>
          </w:divBdr>
        </w:div>
      </w:divsChild>
    </w:div>
    <w:div w:id="586427865">
      <w:bodyDiv w:val="1"/>
      <w:marLeft w:val="0"/>
      <w:marRight w:val="0"/>
      <w:marTop w:val="0"/>
      <w:marBottom w:val="0"/>
      <w:divBdr>
        <w:top w:val="none" w:sz="0" w:space="0" w:color="auto"/>
        <w:left w:val="none" w:sz="0" w:space="0" w:color="auto"/>
        <w:bottom w:val="none" w:sz="0" w:space="0" w:color="auto"/>
        <w:right w:val="none" w:sz="0" w:space="0" w:color="auto"/>
      </w:divBdr>
      <w:divsChild>
        <w:div w:id="249895852">
          <w:marLeft w:val="640"/>
          <w:marRight w:val="0"/>
          <w:marTop w:val="0"/>
          <w:marBottom w:val="0"/>
          <w:divBdr>
            <w:top w:val="none" w:sz="0" w:space="0" w:color="auto"/>
            <w:left w:val="none" w:sz="0" w:space="0" w:color="auto"/>
            <w:bottom w:val="none" w:sz="0" w:space="0" w:color="auto"/>
            <w:right w:val="none" w:sz="0" w:space="0" w:color="auto"/>
          </w:divBdr>
        </w:div>
        <w:div w:id="642732472">
          <w:marLeft w:val="640"/>
          <w:marRight w:val="0"/>
          <w:marTop w:val="0"/>
          <w:marBottom w:val="0"/>
          <w:divBdr>
            <w:top w:val="none" w:sz="0" w:space="0" w:color="auto"/>
            <w:left w:val="none" w:sz="0" w:space="0" w:color="auto"/>
            <w:bottom w:val="none" w:sz="0" w:space="0" w:color="auto"/>
            <w:right w:val="none" w:sz="0" w:space="0" w:color="auto"/>
          </w:divBdr>
        </w:div>
      </w:divsChild>
    </w:div>
    <w:div w:id="603416757">
      <w:bodyDiv w:val="1"/>
      <w:marLeft w:val="0"/>
      <w:marRight w:val="0"/>
      <w:marTop w:val="0"/>
      <w:marBottom w:val="0"/>
      <w:divBdr>
        <w:top w:val="none" w:sz="0" w:space="0" w:color="auto"/>
        <w:left w:val="none" w:sz="0" w:space="0" w:color="auto"/>
        <w:bottom w:val="none" w:sz="0" w:space="0" w:color="auto"/>
        <w:right w:val="none" w:sz="0" w:space="0" w:color="auto"/>
      </w:divBdr>
      <w:divsChild>
        <w:div w:id="107509604">
          <w:marLeft w:val="640"/>
          <w:marRight w:val="0"/>
          <w:marTop w:val="0"/>
          <w:marBottom w:val="0"/>
          <w:divBdr>
            <w:top w:val="none" w:sz="0" w:space="0" w:color="auto"/>
            <w:left w:val="none" w:sz="0" w:space="0" w:color="auto"/>
            <w:bottom w:val="none" w:sz="0" w:space="0" w:color="auto"/>
            <w:right w:val="none" w:sz="0" w:space="0" w:color="auto"/>
          </w:divBdr>
        </w:div>
        <w:div w:id="111244813">
          <w:marLeft w:val="640"/>
          <w:marRight w:val="0"/>
          <w:marTop w:val="0"/>
          <w:marBottom w:val="0"/>
          <w:divBdr>
            <w:top w:val="none" w:sz="0" w:space="0" w:color="auto"/>
            <w:left w:val="none" w:sz="0" w:space="0" w:color="auto"/>
            <w:bottom w:val="none" w:sz="0" w:space="0" w:color="auto"/>
            <w:right w:val="none" w:sz="0" w:space="0" w:color="auto"/>
          </w:divBdr>
        </w:div>
        <w:div w:id="114755208">
          <w:marLeft w:val="640"/>
          <w:marRight w:val="0"/>
          <w:marTop w:val="0"/>
          <w:marBottom w:val="0"/>
          <w:divBdr>
            <w:top w:val="none" w:sz="0" w:space="0" w:color="auto"/>
            <w:left w:val="none" w:sz="0" w:space="0" w:color="auto"/>
            <w:bottom w:val="none" w:sz="0" w:space="0" w:color="auto"/>
            <w:right w:val="none" w:sz="0" w:space="0" w:color="auto"/>
          </w:divBdr>
        </w:div>
        <w:div w:id="123355156">
          <w:marLeft w:val="640"/>
          <w:marRight w:val="0"/>
          <w:marTop w:val="0"/>
          <w:marBottom w:val="0"/>
          <w:divBdr>
            <w:top w:val="none" w:sz="0" w:space="0" w:color="auto"/>
            <w:left w:val="none" w:sz="0" w:space="0" w:color="auto"/>
            <w:bottom w:val="none" w:sz="0" w:space="0" w:color="auto"/>
            <w:right w:val="none" w:sz="0" w:space="0" w:color="auto"/>
          </w:divBdr>
        </w:div>
        <w:div w:id="133717311">
          <w:marLeft w:val="640"/>
          <w:marRight w:val="0"/>
          <w:marTop w:val="0"/>
          <w:marBottom w:val="0"/>
          <w:divBdr>
            <w:top w:val="none" w:sz="0" w:space="0" w:color="auto"/>
            <w:left w:val="none" w:sz="0" w:space="0" w:color="auto"/>
            <w:bottom w:val="none" w:sz="0" w:space="0" w:color="auto"/>
            <w:right w:val="none" w:sz="0" w:space="0" w:color="auto"/>
          </w:divBdr>
        </w:div>
        <w:div w:id="149641666">
          <w:marLeft w:val="640"/>
          <w:marRight w:val="0"/>
          <w:marTop w:val="0"/>
          <w:marBottom w:val="0"/>
          <w:divBdr>
            <w:top w:val="none" w:sz="0" w:space="0" w:color="auto"/>
            <w:left w:val="none" w:sz="0" w:space="0" w:color="auto"/>
            <w:bottom w:val="none" w:sz="0" w:space="0" w:color="auto"/>
            <w:right w:val="none" w:sz="0" w:space="0" w:color="auto"/>
          </w:divBdr>
        </w:div>
        <w:div w:id="169372040">
          <w:marLeft w:val="640"/>
          <w:marRight w:val="0"/>
          <w:marTop w:val="0"/>
          <w:marBottom w:val="0"/>
          <w:divBdr>
            <w:top w:val="none" w:sz="0" w:space="0" w:color="auto"/>
            <w:left w:val="none" w:sz="0" w:space="0" w:color="auto"/>
            <w:bottom w:val="none" w:sz="0" w:space="0" w:color="auto"/>
            <w:right w:val="none" w:sz="0" w:space="0" w:color="auto"/>
          </w:divBdr>
        </w:div>
        <w:div w:id="224141986">
          <w:marLeft w:val="640"/>
          <w:marRight w:val="0"/>
          <w:marTop w:val="0"/>
          <w:marBottom w:val="0"/>
          <w:divBdr>
            <w:top w:val="none" w:sz="0" w:space="0" w:color="auto"/>
            <w:left w:val="none" w:sz="0" w:space="0" w:color="auto"/>
            <w:bottom w:val="none" w:sz="0" w:space="0" w:color="auto"/>
            <w:right w:val="none" w:sz="0" w:space="0" w:color="auto"/>
          </w:divBdr>
        </w:div>
        <w:div w:id="248388826">
          <w:marLeft w:val="640"/>
          <w:marRight w:val="0"/>
          <w:marTop w:val="0"/>
          <w:marBottom w:val="0"/>
          <w:divBdr>
            <w:top w:val="none" w:sz="0" w:space="0" w:color="auto"/>
            <w:left w:val="none" w:sz="0" w:space="0" w:color="auto"/>
            <w:bottom w:val="none" w:sz="0" w:space="0" w:color="auto"/>
            <w:right w:val="none" w:sz="0" w:space="0" w:color="auto"/>
          </w:divBdr>
        </w:div>
        <w:div w:id="264459709">
          <w:marLeft w:val="640"/>
          <w:marRight w:val="0"/>
          <w:marTop w:val="0"/>
          <w:marBottom w:val="0"/>
          <w:divBdr>
            <w:top w:val="none" w:sz="0" w:space="0" w:color="auto"/>
            <w:left w:val="none" w:sz="0" w:space="0" w:color="auto"/>
            <w:bottom w:val="none" w:sz="0" w:space="0" w:color="auto"/>
            <w:right w:val="none" w:sz="0" w:space="0" w:color="auto"/>
          </w:divBdr>
        </w:div>
        <w:div w:id="267781784">
          <w:marLeft w:val="640"/>
          <w:marRight w:val="0"/>
          <w:marTop w:val="0"/>
          <w:marBottom w:val="0"/>
          <w:divBdr>
            <w:top w:val="none" w:sz="0" w:space="0" w:color="auto"/>
            <w:left w:val="none" w:sz="0" w:space="0" w:color="auto"/>
            <w:bottom w:val="none" w:sz="0" w:space="0" w:color="auto"/>
            <w:right w:val="none" w:sz="0" w:space="0" w:color="auto"/>
          </w:divBdr>
        </w:div>
        <w:div w:id="345520700">
          <w:marLeft w:val="640"/>
          <w:marRight w:val="0"/>
          <w:marTop w:val="0"/>
          <w:marBottom w:val="0"/>
          <w:divBdr>
            <w:top w:val="none" w:sz="0" w:space="0" w:color="auto"/>
            <w:left w:val="none" w:sz="0" w:space="0" w:color="auto"/>
            <w:bottom w:val="none" w:sz="0" w:space="0" w:color="auto"/>
            <w:right w:val="none" w:sz="0" w:space="0" w:color="auto"/>
          </w:divBdr>
        </w:div>
        <w:div w:id="357895925">
          <w:marLeft w:val="640"/>
          <w:marRight w:val="0"/>
          <w:marTop w:val="0"/>
          <w:marBottom w:val="0"/>
          <w:divBdr>
            <w:top w:val="none" w:sz="0" w:space="0" w:color="auto"/>
            <w:left w:val="none" w:sz="0" w:space="0" w:color="auto"/>
            <w:bottom w:val="none" w:sz="0" w:space="0" w:color="auto"/>
            <w:right w:val="none" w:sz="0" w:space="0" w:color="auto"/>
          </w:divBdr>
        </w:div>
        <w:div w:id="373694876">
          <w:marLeft w:val="640"/>
          <w:marRight w:val="0"/>
          <w:marTop w:val="0"/>
          <w:marBottom w:val="0"/>
          <w:divBdr>
            <w:top w:val="none" w:sz="0" w:space="0" w:color="auto"/>
            <w:left w:val="none" w:sz="0" w:space="0" w:color="auto"/>
            <w:bottom w:val="none" w:sz="0" w:space="0" w:color="auto"/>
            <w:right w:val="none" w:sz="0" w:space="0" w:color="auto"/>
          </w:divBdr>
        </w:div>
        <w:div w:id="385225770">
          <w:marLeft w:val="640"/>
          <w:marRight w:val="0"/>
          <w:marTop w:val="0"/>
          <w:marBottom w:val="0"/>
          <w:divBdr>
            <w:top w:val="none" w:sz="0" w:space="0" w:color="auto"/>
            <w:left w:val="none" w:sz="0" w:space="0" w:color="auto"/>
            <w:bottom w:val="none" w:sz="0" w:space="0" w:color="auto"/>
            <w:right w:val="none" w:sz="0" w:space="0" w:color="auto"/>
          </w:divBdr>
        </w:div>
        <w:div w:id="401563034">
          <w:marLeft w:val="640"/>
          <w:marRight w:val="0"/>
          <w:marTop w:val="0"/>
          <w:marBottom w:val="0"/>
          <w:divBdr>
            <w:top w:val="none" w:sz="0" w:space="0" w:color="auto"/>
            <w:left w:val="none" w:sz="0" w:space="0" w:color="auto"/>
            <w:bottom w:val="none" w:sz="0" w:space="0" w:color="auto"/>
            <w:right w:val="none" w:sz="0" w:space="0" w:color="auto"/>
          </w:divBdr>
        </w:div>
        <w:div w:id="467893428">
          <w:marLeft w:val="640"/>
          <w:marRight w:val="0"/>
          <w:marTop w:val="0"/>
          <w:marBottom w:val="0"/>
          <w:divBdr>
            <w:top w:val="none" w:sz="0" w:space="0" w:color="auto"/>
            <w:left w:val="none" w:sz="0" w:space="0" w:color="auto"/>
            <w:bottom w:val="none" w:sz="0" w:space="0" w:color="auto"/>
            <w:right w:val="none" w:sz="0" w:space="0" w:color="auto"/>
          </w:divBdr>
        </w:div>
        <w:div w:id="524252359">
          <w:marLeft w:val="640"/>
          <w:marRight w:val="0"/>
          <w:marTop w:val="0"/>
          <w:marBottom w:val="0"/>
          <w:divBdr>
            <w:top w:val="none" w:sz="0" w:space="0" w:color="auto"/>
            <w:left w:val="none" w:sz="0" w:space="0" w:color="auto"/>
            <w:bottom w:val="none" w:sz="0" w:space="0" w:color="auto"/>
            <w:right w:val="none" w:sz="0" w:space="0" w:color="auto"/>
          </w:divBdr>
        </w:div>
        <w:div w:id="539630524">
          <w:marLeft w:val="640"/>
          <w:marRight w:val="0"/>
          <w:marTop w:val="0"/>
          <w:marBottom w:val="0"/>
          <w:divBdr>
            <w:top w:val="none" w:sz="0" w:space="0" w:color="auto"/>
            <w:left w:val="none" w:sz="0" w:space="0" w:color="auto"/>
            <w:bottom w:val="none" w:sz="0" w:space="0" w:color="auto"/>
            <w:right w:val="none" w:sz="0" w:space="0" w:color="auto"/>
          </w:divBdr>
        </w:div>
        <w:div w:id="548155463">
          <w:marLeft w:val="640"/>
          <w:marRight w:val="0"/>
          <w:marTop w:val="0"/>
          <w:marBottom w:val="0"/>
          <w:divBdr>
            <w:top w:val="none" w:sz="0" w:space="0" w:color="auto"/>
            <w:left w:val="none" w:sz="0" w:space="0" w:color="auto"/>
            <w:bottom w:val="none" w:sz="0" w:space="0" w:color="auto"/>
            <w:right w:val="none" w:sz="0" w:space="0" w:color="auto"/>
          </w:divBdr>
        </w:div>
        <w:div w:id="569114775">
          <w:marLeft w:val="640"/>
          <w:marRight w:val="0"/>
          <w:marTop w:val="0"/>
          <w:marBottom w:val="0"/>
          <w:divBdr>
            <w:top w:val="none" w:sz="0" w:space="0" w:color="auto"/>
            <w:left w:val="none" w:sz="0" w:space="0" w:color="auto"/>
            <w:bottom w:val="none" w:sz="0" w:space="0" w:color="auto"/>
            <w:right w:val="none" w:sz="0" w:space="0" w:color="auto"/>
          </w:divBdr>
        </w:div>
        <w:div w:id="607472792">
          <w:marLeft w:val="640"/>
          <w:marRight w:val="0"/>
          <w:marTop w:val="0"/>
          <w:marBottom w:val="0"/>
          <w:divBdr>
            <w:top w:val="none" w:sz="0" w:space="0" w:color="auto"/>
            <w:left w:val="none" w:sz="0" w:space="0" w:color="auto"/>
            <w:bottom w:val="none" w:sz="0" w:space="0" w:color="auto"/>
            <w:right w:val="none" w:sz="0" w:space="0" w:color="auto"/>
          </w:divBdr>
        </w:div>
        <w:div w:id="663046592">
          <w:marLeft w:val="640"/>
          <w:marRight w:val="0"/>
          <w:marTop w:val="0"/>
          <w:marBottom w:val="0"/>
          <w:divBdr>
            <w:top w:val="none" w:sz="0" w:space="0" w:color="auto"/>
            <w:left w:val="none" w:sz="0" w:space="0" w:color="auto"/>
            <w:bottom w:val="none" w:sz="0" w:space="0" w:color="auto"/>
            <w:right w:val="none" w:sz="0" w:space="0" w:color="auto"/>
          </w:divBdr>
        </w:div>
        <w:div w:id="686634953">
          <w:marLeft w:val="640"/>
          <w:marRight w:val="0"/>
          <w:marTop w:val="0"/>
          <w:marBottom w:val="0"/>
          <w:divBdr>
            <w:top w:val="none" w:sz="0" w:space="0" w:color="auto"/>
            <w:left w:val="none" w:sz="0" w:space="0" w:color="auto"/>
            <w:bottom w:val="none" w:sz="0" w:space="0" w:color="auto"/>
            <w:right w:val="none" w:sz="0" w:space="0" w:color="auto"/>
          </w:divBdr>
        </w:div>
        <w:div w:id="693386012">
          <w:marLeft w:val="640"/>
          <w:marRight w:val="0"/>
          <w:marTop w:val="0"/>
          <w:marBottom w:val="0"/>
          <w:divBdr>
            <w:top w:val="none" w:sz="0" w:space="0" w:color="auto"/>
            <w:left w:val="none" w:sz="0" w:space="0" w:color="auto"/>
            <w:bottom w:val="none" w:sz="0" w:space="0" w:color="auto"/>
            <w:right w:val="none" w:sz="0" w:space="0" w:color="auto"/>
          </w:divBdr>
        </w:div>
        <w:div w:id="696976795">
          <w:marLeft w:val="640"/>
          <w:marRight w:val="0"/>
          <w:marTop w:val="0"/>
          <w:marBottom w:val="0"/>
          <w:divBdr>
            <w:top w:val="none" w:sz="0" w:space="0" w:color="auto"/>
            <w:left w:val="none" w:sz="0" w:space="0" w:color="auto"/>
            <w:bottom w:val="none" w:sz="0" w:space="0" w:color="auto"/>
            <w:right w:val="none" w:sz="0" w:space="0" w:color="auto"/>
          </w:divBdr>
        </w:div>
        <w:div w:id="722556963">
          <w:marLeft w:val="640"/>
          <w:marRight w:val="0"/>
          <w:marTop w:val="0"/>
          <w:marBottom w:val="0"/>
          <w:divBdr>
            <w:top w:val="none" w:sz="0" w:space="0" w:color="auto"/>
            <w:left w:val="none" w:sz="0" w:space="0" w:color="auto"/>
            <w:bottom w:val="none" w:sz="0" w:space="0" w:color="auto"/>
            <w:right w:val="none" w:sz="0" w:space="0" w:color="auto"/>
          </w:divBdr>
        </w:div>
        <w:div w:id="732704119">
          <w:marLeft w:val="640"/>
          <w:marRight w:val="0"/>
          <w:marTop w:val="0"/>
          <w:marBottom w:val="0"/>
          <w:divBdr>
            <w:top w:val="none" w:sz="0" w:space="0" w:color="auto"/>
            <w:left w:val="none" w:sz="0" w:space="0" w:color="auto"/>
            <w:bottom w:val="none" w:sz="0" w:space="0" w:color="auto"/>
            <w:right w:val="none" w:sz="0" w:space="0" w:color="auto"/>
          </w:divBdr>
        </w:div>
        <w:div w:id="799225540">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909189605">
          <w:marLeft w:val="640"/>
          <w:marRight w:val="0"/>
          <w:marTop w:val="0"/>
          <w:marBottom w:val="0"/>
          <w:divBdr>
            <w:top w:val="none" w:sz="0" w:space="0" w:color="auto"/>
            <w:left w:val="none" w:sz="0" w:space="0" w:color="auto"/>
            <w:bottom w:val="none" w:sz="0" w:space="0" w:color="auto"/>
            <w:right w:val="none" w:sz="0" w:space="0" w:color="auto"/>
          </w:divBdr>
        </w:div>
        <w:div w:id="913857324">
          <w:marLeft w:val="640"/>
          <w:marRight w:val="0"/>
          <w:marTop w:val="0"/>
          <w:marBottom w:val="0"/>
          <w:divBdr>
            <w:top w:val="none" w:sz="0" w:space="0" w:color="auto"/>
            <w:left w:val="none" w:sz="0" w:space="0" w:color="auto"/>
            <w:bottom w:val="none" w:sz="0" w:space="0" w:color="auto"/>
            <w:right w:val="none" w:sz="0" w:space="0" w:color="auto"/>
          </w:divBdr>
        </w:div>
        <w:div w:id="942301904">
          <w:marLeft w:val="640"/>
          <w:marRight w:val="0"/>
          <w:marTop w:val="0"/>
          <w:marBottom w:val="0"/>
          <w:divBdr>
            <w:top w:val="none" w:sz="0" w:space="0" w:color="auto"/>
            <w:left w:val="none" w:sz="0" w:space="0" w:color="auto"/>
            <w:bottom w:val="none" w:sz="0" w:space="0" w:color="auto"/>
            <w:right w:val="none" w:sz="0" w:space="0" w:color="auto"/>
          </w:divBdr>
        </w:div>
        <w:div w:id="959916949">
          <w:marLeft w:val="640"/>
          <w:marRight w:val="0"/>
          <w:marTop w:val="0"/>
          <w:marBottom w:val="0"/>
          <w:divBdr>
            <w:top w:val="none" w:sz="0" w:space="0" w:color="auto"/>
            <w:left w:val="none" w:sz="0" w:space="0" w:color="auto"/>
            <w:bottom w:val="none" w:sz="0" w:space="0" w:color="auto"/>
            <w:right w:val="none" w:sz="0" w:space="0" w:color="auto"/>
          </w:divBdr>
        </w:div>
        <w:div w:id="1039278350">
          <w:marLeft w:val="640"/>
          <w:marRight w:val="0"/>
          <w:marTop w:val="0"/>
          <w:marBottom w:val="0"/>
          <w:divBdr>
            <w:top w:val="none" w:sz="0" w:space="0" w:color="auto"/>
            <w:left w:val="none" w:sz="0" w:space="0" w:color="auto"/>
            <w:bottom w:val="none" w:sz="0" w:space="0" w:color="auto"/>
            <w:right w:val="none" w:sz="0" w:space="0" w:color="auto"/>
          </w:divBdr>
        </w:div>
        <w:div w:id="1074085037">
          <w:marLeft w:val="640"/>
          <w:marRight w:val="0"/>
          <w:marTop w:val="0"/>
          <w:marBottom w:val="0"/>
          <w:divBdr>
            <w:top w:val="none" w:sz="0" w:space="0" w:color="auto"/>
            <w:left w:val="none" w:sz="0" w:space="0" w:color="auto"/>
            <w:bottom w:val="none" w:sz="0" w:space="0" w:color="auto"/>
            <w:right w:val="none" w:sz="0" w:space="0" w:color="auto"/>
          </w:divBdr>
        </w:div>
        <w:div w:id="1094591918">
          <w:marLeft w:val="640"/>
          <w:marRight w:val="0"/>
          <w:marTop w:val="0"/>
          <w:marBottom w:val="0"/>
          <w:divBdr>
            <w:top w:val="none" w:sz="0" w:space="0" w:color="auto"/>
            <w:left w:val="none" w:sz="0" w:space="0" w:color="auto"/>
            <w:bottom w:val="none" w:sz="0" w:space="0" w:color="auto"/>
            <w:right w:val="none" w:sz="0" w:space="0" w:color="auto"/>
          </w:divBdr>
        </w:div>
        <w:div w:id="1232738996">
          <w:marLeft w:val="640"/>
          <w:marRight w:val="0"/>
          <w:marTop w:val="0"/>
          <w:marBottom w:val="0"/>
          <w:divBdr>
            <w:top w:val="none" w:sz="0" w:space="0" w:color="auto"/>
            <w:left w:val="none" w:sz="0" w:space="0" w:color="auto"/>
            <w:bottom w:val="none" w:sz="0" w:space="0" w:color="auto"/>
            <w:right w:val="none" w:sz="0" w:space="0" w:color="auto"/>
          </w:divBdr>
        </w:div>
        <w:div w:id="1303383681">
          <w:marLeft w:val="640"/>
          <w:marRight w:val="0"/>
          <w:marTop w:val="0"/>
          <w:marBottom w:val="0"/>
          <w:divBdr>
            <w:top w:val="none" w:sz="0" w:space="0" w:color="auto"/>
            <w:left w:val="none" w:sz="0" w:space="0" w:color="auto"/>
            <w:bottom w:val="none" w:sz="0" w:space="0" w:color="auto"/>
            <w:right w:val="none" w:sz="0" w:space="0" w:color="auto"/>
          </w:divBdr>
        </w:div>
        <w:div w:id="1326595372">
          <w:marLeft w:val="640"/>
          <w:marRight w:val="0"/>
          <w:marTop w:val="0"/>
          <w:marBottom w:val="0"/>
          <w:divBdr>
            <w:top w:val="none" w:sz="0" w:space="0" w:color="auto"/>
            <w:left w:val="none" w:sz="0" w:space="0" w:color="auto"/>
            <w:bottom w:val="none" w:sz="0" w:space="0" w:color="auto"/>
            <w:right w:val="none" w:sz="0" w:space="0" w:color="auto"/>
          </w:divBdr>
        </w:div>
        <w:div w:id="1377311113">
          <w:marLeft w:val="640"/>
          <w:marRight w:val="0"/>
          <w:marTop w:val="0"/>
          <w:marBottom w:val="0"/>
          <w:divBdr>
            <w:top w:val="none" w:sz="0" w:space="0" w:color="auto"/>
            <w:left w:val="none" w:sz="0" w:space="0" w:color="auto"/>
            <w:bottom w:val="none" w:sz="0" w:space="0" w:color="auto"/>
            <w:right w:val="none" w:sz="0" w:space="0" w:color="auto"/>
          </w:divBdr>
        </w:div>
        <w:div w:id="1428623732">
          <w:marLeft w:val="640"/>
          <w:marRight w:val="0"/>
          <w:marTop w:val="0"/>
          <w:marBottom w:val="0"/>
          <w:divBdr>
            <w:top w:val="none" w:sz="0" w:space="0" w:color="auto"/>
            <w:left w:val="none" w:sz="0" w:space="0" w:color="auto"/>
            <w:bottom w:val="none" w:sz="0" w:space="0" w:color="auto"/>
            <w:right w:val="none" w:sz="0" w:space="0" w:color="auto"/>
          </w:divBdr>
        </w:div>
        <w:div w:id="1520585341">
          <w:marLeft w:val="640"/>
          <w:marRight w:val="0"/>
          <w:marTop w:val="0"/>
          <w:marBottom w:val="0"/>
          <w:divBdr>
            <w:top w:val="none" w:sz="0" w:space="0" w:color="auto"/>
            <w:left w:val="none" w:sz="0" w:space="0" w:color="auto"/>
            <w:bottom w:val="none" w:sz="0" w:space="0" w:color="auto"/>
            <w:right w:val="none" w:sz="0" w:space="0" w:color="auto"/>
          </w:divBdr>
        </w:div>
        <w:div w:id="1522815919">
          <w:marLeft w:val="640"/>
          <w:marRight w:val="0"/>
          <w:marTop w:val="0"/>
          <w:marBottom w:val="0"/>
          <w:divBdr>
            <w:top w:val="none" w:sz="0" w:space="0" w:color="auto"/>
            <w:left w:val="none" w:sz="0" w:space="0" w:color="auto"/>
            <w:bottom w:val="none" w:sz="0" w:space="0" w:color="auto"/>
            <w:right w:val="none" w:sz="0" w:space="0" w:color="auto"/>
          </w:divBdr>
        </w:div>
        <w:div w:id="1570112915">
          <w:marLeft w:val="640"/>
          <w:marRight w:val="0"/>
          <w:marTop w:val="0"/>
          <w:marBottom w:val="0"/>
          <w:divBdr>
            <w:top w:val="none" w:sz="0" w:space="0" w:color="auto"/>
            <w:left w:val="none" w:sz="0" w:space="0" w:color="auto"/>
            <w:bottom w:val="none" w:sz="0" w:space="0" w:color="auto"/>
            <w:right w:val="none" w:sz="0" w:space="0" w:color="auto"/>
          </w:divBdr>
        </w:div>
        <w:div w:id="1571191910">
          <w:marLeft w:val="640"/>
          <w:marRight w:val="0"/>
          <w:marTop w:val="0"/>
          <w:marBottom w:val="0"/>
          <w:divBdr>
            <w:top w:val="none" w:sz="0" w:space="0" w:color="auto"/>
            <w:left w:val="none" w:sz="0" w:space="0" w:color="auto"/>
            <w:bottom w:val="none" w:sz="0" w:space="0" w:color="auto"/>
            <w:right w:val="none" w:sz="0" w:space="0" w:color="auto"/>
          </w:divBdr>
        </w:div>
        <w:div w:id="1594708055">
          <w:marLeft w:val="640"/>
          <w:marRight w:val="0"/>
          <w:marTop w:val="0"/>
          <w:marBottom w:val="0"/>
          <w:divBdr>
            <w:top w:val="none" w:sz="0" w:space="0" w:color="auto"/>
            <w:left w:val="none" w:sz="0" w:space="0" w:color="auto"/>
            <w:bottom w:val="none" w:sz="0" w:space="0" w:color="auto"/>
            <w:right w:val="none" w:sz="0" w:space="0" w:color="auto"/>
          </w:divBdr>
        </w:div>
        <w:div w:id="1601646789">
          <w:marLeft w:val="640"/>
          <w:marRight w:val="0"/>
          <w:marTop w:val="0"/>
          <w:marBottom w:val="0"/>
          <w:divBdr>
            <w:top w:val="none" w:sz="0" w:space="0" w:color="auto"/>
            <w:left w:val="none" w:sz="0" w:space="0" w:color="auto"/>
            <w:bottom w:val="none" w:sz="0" w:space="0" w:color="auto"/>
            <w:right w:val="none" w:sz="0" w:space="0" w:color="auto"/>
          </w:divBdr>
        </w:div>
        <w:div w:id="1638414321">
          <w:marLeft w:val="640"/>
          <w:marRight w:val="0"/>
          <w:marTop w:val="0"/>
          <w:marBottom w:val="0"/>
          <w:divBdr>
            <w:top w:val="none" w:sz="0" w:space="0" w:color="auto"/>
            <w:left w:val="none" w:sz="0" w:space="0" w:color="auto"/>
            <w:bottom w:val="none" w:sz="0" w:space="0" w:color="auto"/>
            <w:right w:val="none" w:sz="0" w:space="0" w:color="auto"/>
          </w:divBdr>
        </w:div>
        <w:div w:id="1669165246">
          <w:marLeft w:val="640"/>
          <w:marRight w:val="0"/>
          <w:marTop w:val="0"/>
          <w:marBottom w:val="0"/>
          <w:divBdr>
            <w:top w:val="none" w:sz="0" w:space="0" w:color="auto"/>
            <w:left w:val="none" w:sz="0" w:space="0" w:color="auto"/>
            <w:bottom w:val="none" w:sz="0" w:space="0" w:color="auto"/>
            <w:right w:val="none" w:sz="0" w:space="0" w:color="auto"/>
          </w:divBdr>
        </w:div>
        <w:div w:id="1677076612">
          <w:marLeft w:val="640"/>
          <w:marRight w:val="0"/>
          <w:marTop w:val="0"/>
          <w:marBottom w:val="0"/>
          <w:divBdr>
            <w:top w:val="none" w:sz="0" w:space="0" w:color="auto"/>
            <w:left w:val="none" w:sz="0" w:space="0" w:color="auto"/>
            <w:bottom w:val="none" w:sz="0" w:space="0" w:color="auto"/>
            <w:right w:val="none" w:sz="0" w:space="0" w:color="auto"/>
          </w:divBdr>
        </w:div>
        <w:div w:id="1696616586">
          <w:marLeft w:val="640"/>
          <w:marRight w:val="0"/>
          <w:marTop w:val="0"/>
          <w:marBottom w:val="0"/>
          <w:divBdr>
            <w:top w:val="none" w:sz="0" w:space="0" w:color="auto"/>
            <w:left w:val="none" w:sz="0" w:space="0" w:color="auto"/>
            <w:bottom w:val="none" w:sz="0" w:space="0" w:color="auto"/>
            <w:right w:val="none" w:sz="0" w:space="0" w:color="auto"/>
          </w:divBdr>
        </w:div>
        <w:div w:id="1711413954">
          <w:marLeft w:val="640"/>
          <w:marRight w:val="0"/>
          <w:marTop w:val="0"/>
          <w:marBottom w:val="0"/>
          <w:divBdr>
            <w:top w:val="none" w:sz="0" w:space="0" w:color="auto"/>
            <w:left w:val="none" w:sz="0" w:space="0" w:color="auto"/>
            <w:bottom w:val="none" w:sz="0" w:space="0" w:color="auto"/>
            <w:right w:val="none" w:sz="0" w:space="0" w:color="auto"/>
          </w:divBdr>
        </w:div>
        <w:div w:id="1735080521">
          <w:marLeft w:val="640"/>
          <w:marRight w:val="0"/>
          <w:marTop w:val="0"/>
          <w:marBottom w:val="0"/>
          <w:divBdr>
            <w:top w:val="none" w:sz="0" w:space="0" w:color="auto"/>
            <w:left w:val="none" w:sz="0" w:space="0" w:color="auto"/>
            <w:bottom w:val="none" w:sz="0" w:space="0" w:color="auto"/>
            <w:right w:val="none" w:sz="0" w:space="0" w:color="auto"/>
          </w:divBdr>
        </w:div>
        <w:div w:id="1748066695">
          <w:marLeft w:val="640"/>
          <w:marRight w:val="0"/>
          <w:marTop w:val="0"/>
          <w:marBottom w:val="0"/>
          <w:divBdr>
            <w:top w:val="none" w:sz="0" w:space="0" w:color="auto"/>
            <w:left w:val="none" w:sz="0" w:space="0" w:color="auto"/>
            <w:bottom w:val="none" w:sz="0" w:space="0" w:color="auto"/>
            <w:right w:val="none" w:sz="0" w:space="0" w:color="auto"/>
          </w:divBdr>
        </w:div>
        <w:div w:id="1749306362">
          <w:marLeft w:val="640"/>
          <w:marRight w:val="0"/>
          <w:marTop w:val="0"/>
          <w:marBottom w:val="0"/>
          <w:divBdr>
            <w:top w:val="none" w:sz="0" w:space="0" w:color="auto"/>
            <w:left w:val="none" w:sz="0" w:space="0" w:color="auto"/>
            <w:bottom w:val="none" w:sz="0" w:space="0" w:color="auto"/>
            <w:right w:val="none" w:sz="0" w:space="0" w:color="auto"/>
          </w:divBdr>
        </w:div>
        <w:div w:id="1772818786">
          <w:marLeft w:val="640"/>
          <w:marRight w:val="0"/>
          <w:marTop w:val="0"/>
          <w:marBottom w:val="0"/>
          <w:divBdr>
            <w:top w:val="none" w:sz="0" w:space="0" w:color="auto"/>
            <w:left w:val="none" w:sz="0" w:space="0" w:color="auto"/>
            <w:bottom w:val="none" w:sz="0" w:space="0" w:color="auto"/>
            <w:right w:val="none" w:sz="0" w:space="0" w:color="auto"/>
          </w:divBdr>
        </w:div>
        <w:div w:id="1892689663">
          <w:marLeft w:val="640"/>
          <w:marRight w:val="0"/>
          <w:marTop w:val="0"/>
          <w:marBottom w:val="0"/>
          <w:divBdr>
            <w:top w:val="none" w:sz="0" w:space="0" w:color="auto"/>
            <w:left w:val="none" w:sz="0" w:space="0" w:color="auto"/>
            <w:bottom w:val="none" w:sz="0" w:space="0" w:color="auto"/>
            <w:right w:val="none" w:sz="0" w:space="0" w:color="auto"/>
          </w:divBdr>
        </w:div>
        <w:div w:id="1901557639">
          <w:marLeft w:val="640"/>
          <w:marRight w:val="0"/>
          <w:marTop w:val="0"/>
          <w:marBottom w:val="0"/>
          <w:divBdr>
            <w:top w:val="none" w:sz="0" w:space="0" w:color="auto"/>
            <w:left w:val="none" w:sz="0" w:space="0" w:color="auto"/>
            <w:bottom w:val="none" w:sz="0" w:space="0" w:color="auto"/>
            <w:right w:val="none" w:sz="0" w:space="0" w:color="auto"/>
          </w:divBdr>
        </w:div>
        <w:div w:id="1929381073">
          <w:marLeft w:val="640"/>
          <w:marRight w:val="0"/>
          <w:marTop w:val="0"/>
          <w:marBottom w:val="0"/>
          <w:divBdr>
            <w:top w:val="none" w:sz="0" w:space="0" w:color="auto"/>
            <w:left w:val="none" w:sz="0" w:space="0" w:color="auto"/>
            <w:bottom w:val="none" w:sz="0" w:space="0" w:color="auto"/>
            <w:right w:val="none" w:sz="0" w:space="0" w:color="auto"/>
          </w:divBdr>
        </w:div>
        <w:div w:id="2082482166">
          <w:marLeft w:val="640"/>
          <w:marRight w:val="0"/>
          <w:marTop w:val="0"/>
          <w:marBottom w:val="0"/>
          <w:divBdr>
            <w:top w:val="none" w:sz="0" w:space="0" w:color="auto"/>
            <w:left w:val="none" w:sz="0" w:space="0" w:color="auto"/>
            <w:bottom w:val="none" w:sz="0" w:space="0" w:color="auto"/>
            <w:right w:val="none" w:sz="0" w:space="0" w:color="auto"/>
          </w:divBdr>
        </w:div>
        <w:div w:id="2131584001">
          <w:marLeft w:val="640"/>
          <w:marRight w:val="0"/>
          <w:marTop w:val="0"/>
          <w:marBottom w:val="0"/>
          <w:divBdr>
            <w:top w:val="none" w:sz="0" w:space="0" w:color="auto"/>
            <w:left w:val="none" w:sz="0" w:space="0" w:color="auto"/>
            <w:bottom w:val="none" w:sz="0" w:space="0" w:color="auto"/>
            <w:right w:val="none" w:sz="0" w:space="0" w:color="auto"/>
          </w:divBdr>
        </w:div>
      </w:divsChild>
    </w:div>
    <w:div w:id="605119828">
      <w:bodyDiv w:val="1"/>
      <w:marLeft w:val="0"/>
      <w:marRight w:val="0"/>
      <w:marTop w:val="0"/>
      <w:marBottom w:val="0"/>
      <w:divBdr>
        <w:top w:val="none" w:sz="0" w:space="0" w:color="auto"/>
        <w:left w:val="none" w:sz="0" w:space="0" w:color="auto"/>
        <w:bottom w:val="none" w:sz="0" w:space="0" w:color="auto"/>
        <w:right w:val="none" w:sz="0" w:space="0" w:color="auto"/>
      </w:divBdr>
      <w:divsChild>
        <w:div w:id="159008520">
          <w:marLeft w:val="640"/>
          <w:marRight w:val="0"/>
          <w:marTop w:val="0"/>
          <w:marBottom w:val="0"/>
          <w:divBdr>
            <w:top w:val="none" w:sz="0" w:space="0" w:color="auto"/>
            <w:left w:val="none" w:sz="0" w:space="0" w:color="auto"/>
            <w:bottom w:val="none" w:sz="0" w:space="0" w:color="auto"/>
            <w:right w:val="none" w:sz="0" w:space="0" w:color="auto"/>
          </w:divBdr>
        </w:div>
        <w:div w:id="200754147">
          <w:marLeft w:val="640"/>
          <w:marRight w:val="0"/>
          <w:marTop w:val="0"/>
          <w:marBottom w:val="0"/>
          <w:divBdr>
            <w:top w:val="none" w:sz="0" w:space="0" w:color="auto"/>
            <w:left w:val="none" w:sz="0" w:space="0" w:color="auto"/>
            <w:bottom w:val="none" w:sz="0" w:space="0" w:color="auto"/>
            <w:right w:val="none" w:sz="0" w:space="0" w:color="auto"/>
          </w:divBdr>
        </w:div>
        <w:div w:id="203564163">
          <w:marLeft w:val="640"/>
          <w:marRight w:val="0"/>
          <w:marTop w:val="0"/>
          <w:marBottom w:val="0"/>
          <w:divBdr>
            <w:top w:val="none" w:sz="0" w:space="0" w:color="auto"/>
            <w:left w:val="none" w:sz="0" w:space="0" w:color="auto"/>
            <w:bottom w:val="none" w:sz="0" w:space="0" w:color="auto"/>
            <w:right w:val="none" w:sz="0" w:space="0" w:color="auto"/>
          </w:divBdr>
        </w:div>
        <w:div w:id="209004786">
          <w:marLeft w:val="640"/>
          <w:marRight w:val="0"/>
          <w:marTop w:val="0"/>
          <w:marBottom w:val="0"/>
          <w:divBdr>
            <w:top w:val="none" w:sz="0" w:space="0" w:color="auto"/>
            <w:left w:val="none" w:sz="0" w:space="0" w:color="auto"/>
            <w:bottom w:val="none" w:sz="0" w:space="0" w:color="auto"/>
            <w:right w:val="none" w:sz="0" w:space="0" w:color="auto"/>
          </w:divBdr>
        </w:div>
        <w:div w:id="228686414">
          <w:marLeft w:val="640"/>
          <w:marRight w:val="0"/>
          <w:marTop w:val="0"/>
          <w:marBottom w:val="0"/>
          <w:divBdr>
            <w:top w:val="none" w:sz="0" w:space="0" w:color="auto"/>
            <w:left w:val="none" w:sz="0" w:space="0" w:color="auto"/>
            <w:bottom w:val="none" w:sz="0" w:space="0" w:color="auto"/>
            <w:right w:val="none" w:sz="0" w:space="0" w:color="auto"/>
          </w:divBdr>
        </w:div>
        <w:div w:id="298195408">
          <w:marLeft w:val="640"/>
          <w:marRight w:val="0"/>
          <w:marTop w:val="0"/>
          <w:marBottom w:val="0"/>
          <w:divBdr>
            <w:top w:val="none" w:sz="0" w:space="0" w:color="auto"/>
            <w:left w:val="none" w:sz="0" w:space="0" w:color="auto"/>
            <w:bottom w:val="none" w:sz="0" w:space="0" w:color="auto"/>
            <w:right w:val="none" w:sz="0" w:space="0" w:color="auto"/>
          </w:divBdr>
        </w:div>
        <w:div w:id="365375136">
          <w:marLeft w:val="640"/>
          <w:marRight w:val="0"/>
          <w:marTop w:val="0"/>
          <w:marBottom w:val="0"/>
          <w:divBdr>
            <w:top w:val="none" w:sz="0" w:space="0" w:color="auto"/>
            <w:left w:val="none" w:sz="0" w:space="0" w:color="auto"/>
            <w:bottom w:val="none" w:sz="0" w:space="0" w:color="auto"/>
            <w:right w:val="none" w:sz="0" w:space="0" w:color="auto"/>
          </w:divBdr>
        </w:div>
        <w:div w:id="415590283">
          <w:marLeft w:val="640"/>
          <w:marRight w:val="0"/>
          <w:marTop w:val="0"/>
          <w:marBottom w:val="0"/>
          <w:divBdr>
            <w:top w:val="none" w:sz="0" w:space="0" w:color="auto"/>
            <w:left w:val="none" w:sz="0" w:space="0" w:color="auto"/>
            <w:bottom w:val="none" w:sz="0" w:space="0" w:color="auto"/>
            <w:right w:val="none" w:sz="0" w:space="0" w:color="auto"/>
          </w:divBdr>
        </w:div>
        <w:div w:id="451051253">
          <w:marLeft w:val="640"/>
          <w:marRight w:val="0"/>
          <w:marTop w:val="0"/>
          <w:marBottom w:val="0"/>
          <w:divBdr>
            <w:top w:val="none" w:sz="0" w:space="0" w:color="auto"/>
            <w:left w:val="none" w:sz="0" w:space="0" w:color="auto"/>
            <w:bottom w:val="none" w:sz="0" w:space="0" w:color="auto"/>
            <w:right w:val="none" w:sz="0" w:space="0" w:color="auto"/>
          </w:divBdr>
        </w:div>
        <w:div w:id="473764038">
          <w:marLeft w:val="640"/>
          <w:marRight w:val="0"/>
          <w:marTop w:val="0"/>
          <w:marBottom w:val="0"/>
          <w:divBdr>
            <w:top w:val="none" w:sz="0" w:space="0" w:color="auto"/>
            <w:left w:val="none" w:sz="0" w:space="0" w:color="auto"/>
            <w:bottom w:val="none" w:sz="0" w:space="0" w:color="auto"/>
            <w:right w:val="none" w:sz="0" w:space="0" w:color="auto"/>
          </w:divBdr>
        </w:div>
        <w:div w:id="558714414">
          <w:marLeft w:val="640"/>
          <w:marRight w:val="0"/>
          <w:marTop w:val="0"/>
          <w:marBottom w:val="0"/>
          <w:divBdr>
            <w:top w:val="none" w:sz="0" w:space="0" w:color="auto"/>
            <w:left w:val="none" w:sz="0" w:space="0" w:color="auto"/>
            <w:bottom w:val="none" w:sz="0" w:space="0" w:color="auto"/>
            <w:right w:val="none" w:sz="0" w:space="0" w:color="auto"/>
          </w:divBdr>
        </w:div>
        <w:div w:id="611714985">
          <w:marLeft w:val="640"/>
          <w:marRight w:val="0"/>
          <w:marTop w:val="0"/>
          <w:marBottom w:val="0"/>
          <w:divBdr>
            <w:top w:val="none" w:sz="0" w:space="0" w:color="auto"/>
            <w:left w:val="none" w:sz="0" w:space="0" w:color="auto"/>
            <w:bottom w:val="none" w:sz="0" w:space="0" w:color="auto"/>
            <w:right w:val="none" w:sz="0" w:space="0" w:color="auto"/>
          </w:divBdr>
        </w:div>
        <w:div w:id="614295064">
          <w:marLeft w:val="640"/>
          <w:marRight w:val="0"/>
          <w:marTop w:val="0"/>
          <w:marBottom w:val="0"/>
          <w:divBdr>
            <w:top w:val="none" w:sz="0" w:space="0" w:color="auto"/>
            <w:left w:val="none" w:sz="0" w:space="0" w:color="auto"/>
            <w:bottom w:val="none" w:sz="0" w:space="0" w:color="auto"/>
            <w:right w:val="none" w:sz="0" w:space="0" w:color="auto"/>
          </w:divBdr>
        </w:div>
        <w:div w:id="619992078">
          <w:marLeft w:val="640"/>
          <w:marRight w:val="0"/>
          <w:marTop w:val="0"/>
          <w:marBottom w:val="0"/>
          <w:divBdr>
            <w:top w:val="none" w:sz="0" w:space="0" w:color="auto"/>
            <w:left w:val="none" w:sz="0" w:space="0" w:color="auto"/>
            <w:bottom w:val="none" w:sz="0" w:space="0" w:color="auto"/>
            <w:right w:val="none" w:sz="0" w:space="0" w:color="auto"/>
          </w:divBdr>
        </w:div>
        <w:div w:id="648097414">
          <w:marLeft w:val="640"/>
          <w:marRight w:val="0"/>
          <w:marTop w:val="0"/>
          <w:marBottom w:val="0"/>
          <w:divBdr>
            <w:top w:val="none" w:sz="0" w:space="0" w:color="auto"/>
            <w:left w:val="none" w:sz="0" w:space="0" w:color="auto"/>
            <w:bottom w:val="none" w:sz="0" w:space="0" w:color="auto"/>
            <w:right w:val="none" w:sz="0" w:space="0" w:color="auto"/>
          </w:divBdr>
        </w:div>
        <w:div w:id="693579951">
          <w:marLeft w:val="640"/>
          <w:marRight w:val="0"/>
          <w:marTop w:val="0"/>
          <w:marBottom w:val="0"/>
          <w:divBdr>
            <w:top w:val="none" w:sz="0" w:space="0" w:color="auto"/>
            <w:left w:val="none" w:sz="0" w:space="0" w:color="auto"/>
            <w:bottom w:val="none" w:sz="0" w:space="0" w:color="auto"/>
            <w:right w:val="none" w:sz="0" w:space="0" w:color="auto"/>
          </w:divBdr>
        </w:div>
        <w:div w:id="707951406">
          <w:marLeft w:val="640"/>
          <w:marRight w:val="0"/>
          <w:marTop w:val="0"/>
          <w:marBottom w:val="0"/>
          <w:divBdr>
            <w:top w:val="none" w:sz="0" w:space="0" w:color="auto"/>
            <w:left w:val="none" w:sz="0" w:space="0" w:color="auto"/>
            <w:bottom w:val="none" w:sz="0" w:space="0" w:color="auto"/>
            <w:right w:val="none" w:sz="0" w:space="0" w:color="auto"/>
          </w:divBdr>
        </w:div>
        <w:div w:id="820850932">
          <w:marLeft w:val="640"/>
          <w:marRight w:val="0"/>
          <w:marTop w:val="0"/>
          <w:marBottom w:val="0"/>
          <w:divBdr>
            <w:top w:val="none" w:sz="0" w:space="0" w:color="auto"/>
            <w:left w:val="none" w:sz="0" w:space="0" w:color="auto"/>
            <w:bottom w:val="none" w:sz="0" w:space="0" w:color="auto"/>
            <w:right w:val="none" w:sz="0" w:space="0" w:color="auto"/>
          </w:divBdr>
        </w:div>
        <w:div w:id="830490115">
          <w:marLeft w:val="640"/>
          <w:marRight w:val="0"/>
          <w:marTop w:val="0"/>
          <w:marBottom w:val="0"/>
          <w:divBdr>
            <w:top w:val="none" w:sz="0" w:space="0" w:color="auto"/>
            <w:left w:val="none" w:sz="0" w:space="0" w:color="auto"/>
            <w:bottom w:val="none" w:sz="0" w:space="0" w:color="auto"/>
            <w:right w:val="none" w:sz="0" w:space="0" w:color="auto"/>
          </w:divBdr>
        </w:div>
        <w:div w:id="846797800">
          <w:marLeft w:val="640"/>
          <w:marRight w:val="0"/>
          <w:marTop w:val="0"/>
          <w:marBottom w:val="0"/>
          <w:divBdr>
            <w:top w:val="none" w:sz="0" w:space="0" w:color="auto"/>
            <w:left w:val="none" w:sz="0" w:space="0" w:color="auto"/>
            <w:bottom w:val="none" w:sz="0" w:space="0" w:color="auto"/>
            <w:right w:val="none" w:sz="0" w:space="0" w:color="auto"/>
          </w:divBdr>
        </w:div>
        <w:div w:id="850725837">
          <w:marLeft w:val="640"/>
          <w:marRight w:val="0"/>
          <w:marTop w:val="0"/>
          <w:marBottom w:val="0"/>
          <w:divBdr>
            <w:top w:val="none" w:sz="0" w:space="0" w:color="auto"/>
            <w:left w:val="none" w:sz="0" w:space="0" w:color="auto"/>
            <w:bottom w:val="none" w:sz="0" w:space="0" w:color="auto"/>
            <w:right w:val="none" w:sz="0" w:space="0" w:color="auto"/>
          </w:divBdr>
        </w:div>
        <w:div w:id="869805606">
          <w:marLeft w:val="640"/>
          <w:marRight w:val="0"/>
          <w:marTop w:val="0"/>
          <w:marBottom w:val="0"/>
          <w:divBdr>
            <w:top w:val="none" w:sz="0" w:space="0" w:color="auto"/>
            <w:left w:val="none" w:sz="0" w:space="0" w:color="auto"/>
            <w:bottom w:val="none" w:sz="0" w:space="0" w:color="auto"/>
            <w:right w:val="none" w:sz="0" w:space="0" w:color="auto"/>
          </w:divBdr>
        </w:div>
        <w:div w:id="890651909">
          <w:marLeft w:val="640"/>
          <w:marRight w:val="0"/>
          <w:marTop w:val="0"/>
          <w:marBottom w:val="0"/>
          <w:divBdr>
            <w:top w:val="none" w:sz="0" w:space="0" w:color="auto"/>
            <w:left w:val="none" w:sz="0" w:space="0" w:color="auto"/>
            <w:bottom w:val="none" w:sz="0" w:space="0" w:color="auto"/>
            <w:right w:val="none" w:sz="0" w:space="0" w:color="auto"/>
          </w:divBdr>
        </w:div>
        <w:div w:id="901327686">
          <w:marLeft w:val="640"/>
          <w:marRight w:val="0"/>
          <w:marTop w:val="0"/>
          <w:marBottom w:val="0"/>
          <w:divBdr>
            <w:top w:val="none" w:sz="0" w:space="0" w:color="auto"/>
            <w:left w:val="none" w:sz="0" w:space="0" w:color="auto"/>
            <w:bottom w:val="none" w:sz="0" w:space="0" w:color="auto"/>
            <w:right w:val="none" w:sz="0" w:space="0" w:color="auto"/>
          </w:divBdr>
        </w:div>
        <w:div w:id="912007671">
          <w:marLeft w:val="640"/>
          <w:marRight w:val="0"/>
          <w:marTop w:val="0"/>
          <w:marBottom w:val="0"/>
          <w:divBdr>
            <w:top w:val="none" w:sz="0" w:space="0" w:color="auto"/>
            <w:left w:val="none" w:sz="0" w:space="0" w:color="auto"/>
            <w:bottom w:val="none" w:sz="0" w:space="0" w:color="auto"/>
            <w:right w:val="none" w:sz="0" w:space="0" w:color="auto"/>
          </w:divBdr>
        </w:div>
        <w:div w:id="954286674">
          <w:marLeft w:val="640"/>
          <w:marRight w:val="0"/>
          <w:marTop w:val="0"/>
          <w:marBottom w:val="0"/>
          <w:divBdr>
            <w:top w:val="none" w:sz="0" w:space="0" w:color="auto"/>
            <w:left w:val="none" w:sz="0" w:space="0" w:color="auto"/>
            <w:bottom w:val="none" w:sz="0" w:space="0" w:color="auto"/>
            <w:right w:val="none" w:sz="0" w:space="0" w:color="auto"/>
          </w:divBdr>
        </w:div>
        <w:div w:id="1000159706">
          <w:marLeft w:val="640"/>
          <w:marRight w:val="0"/>
          <w:marTop w:val="0"/>
          <w:marBottom w:val="0"/>
          <w:divBdr>
            <w:top w:val="none" w:sz="0" w:space="0" w:color="auto"/>
            <w:left w:val="none" w:sz="0" w:space="0" w:color="auto"/>
            <w:bottom w:val="none" w:sz="0" w:space="0" w:color="auto"/>
            <w:right w:val="none" w:sz="0" w:space="0" w:color="auto"/>
          </w:divBdr>
        </w:div>
        <w:div w:id="1039278446">
          <w:marLeft w:val="640"/>
          <w:marRight w:val="0"/>
          <w:marTop w:val="0"/>
          <w:marBottom w:val="0"/>
          <w:divBdr>
            <w:top w:val="none" w:sz="0" w:space="0" w:color="auto"/>
            <w:left w:val="none" w:sz="0" w:space="0" w:color="auto"/>
            <w:bottom w:val="none" w:sz="0" w:space="0" w:color="auto"/>
            <w:right w:val="none" w:sz="0" w:space="0" w:color="auto"/>
          </w:divBdr>
        </w:div>
        <w:div w:id="1069839569">
          <w:marLeft w:val="640"/>
          <w:marRight w:val="0"/>
          <w:marTop w:val="0"/>
          <w:marBottom w:val="0"/>
          <w:divBdr>
            <w:top w:val="none" w:sz="0" w:space="0" w:color="auto"/>
            <w:left w:val="none" w:sz="0" w:space="0" w:color="auto"/>
            <w:bottom w:val="none" w:sz="0" w:space="0" w:color="auto"/>
            <w:right w:val="none" w:sz="0" w:space="0" w:color="auto"/>
          </w:divBdr>
        </w:div>
        <w:div w:id="1071855062">
          <w:marLeft w:val="640"/>
          <w:marRight w:val="0"/>
          <w:marTop w:val="0"/>
          <w:marBottom w:val="0"/>
          <w:divBdr>
            <w:top w:val="none" w:sz="0" w:space="0" w:color="auto"/>
            <w:left w:val="none" w:sz="0" w:space="0" w:color="auto"/>
            <w:bottom w:val="none" w:sz="0" w:space="0" w:color="auto"/>
            <w:right w:val="none" w:sz="0" w:space="0" w:color="auto"/>
          </w:divBdr>
        </w:div>
        <w:div w:id="1096943955">
          <w:marLeft w:val="640"/>
          <w:marRight w:val="0"/>
          <w:marTop w:val="0"/>
          <w:marBottom w:val="0"/>
          <w:divBdr>
            <w:top w:val="none" w:sz="0" w:space="0" w:color="auto"/>
            <w:left w:val="none" w:sz="0" w:space="0" w:color="auto"/>
            <w:bottom w:val="none" w:sz="0" w:space="0" w:color="auto"/>
            <w:right w:val="none" w:sz="0" w:space="0" w:color="auto"/>
          </w:divBdr>
        </w:div>
        <w:div w:id="1105728584">
          <w:marLeft w:val="640"/>
          <w:marRight w:val="0"/>
          <w:marTop w:val="0"/>
          <w:marBottom w:val="0"/>
          <w:divBdr>
            <w:top w:val="none" w:sz="0" w:space="0" w:color="auto"/>
            <w:left w:val="none" w:sz="0" w:space="0" w:color="auto"/>
            <w:bottom w:val="none" w:sz="0" w:space="0" w:color="auto"/>
            <w:right w:val="none" w:sz="0" w:space="0" w:color="auto"/>
          </w:divBdr>
        </w:div>
        <w:div w:id="1156336499">
          <w:marLeft w:val="640"/>
          <w:marRight w:val="0"/>
          <w:marTop w:val="0"/>
          <w:marBottom w:val="0"/>
          <w:divBdr>
            <w:top w:val="none" w:sz="0" w:space="0" w:color="auto"/>
            <w:left w:val="none" w:sz="0" w:space="0" w:color="auto"/>
            <w:bottom w:val="none" w:sz="0" w:space="0" w:color="auto"/>
            <w:right w:val="none" w:sz="0" w:space="0" w:color="auto"/>
          </w:divBdr>
        </w:div>
        <w:div w:id="1167551073">
          <w:marLeft w:val="640"/>
          <w:marRight w:val="0"/>
          <w:marTop w:val="0"/>
          <w:marBottom w:val="0"/>
          <w:divBdr>
            <w:top w:val="none" w:sz="0" w:space="0" w:color="auto"/>
            <w:left w:val="none" w:sz="0" w:space="0" w:color="auto"/>
            <w:bottom w:val="none" w:sz="0" w:space="0" w:color="auto"/>
            <w:right w:val="none" w:sz="0" w:space="0" w:color="auto"/>
          </w:divBdr>
        </w:div>
        <w:div w:id="1247425108">
          <w:marLeft w:val="640"/>
          <w:marRight w:val="0"/>
          <w:marTop w:val="0"/>
          <w:marBottom w:val="0"/>
          <w:divBdr>
            <w:top w:val="none" w:sz="0" w:space="0" w:color="auto"/>
            <w:left w:val="none" w:sz="0" w:space="0" w:color="auto"/>
            <w:bottom w:val="none" w:sz="0" w:space="0" w:color="auto"/>
            <w:right w:val="none" w:sz="0" w:space="0" w:color="auto"/>
          </w:divBdr>
        </w:div>
        <w:div w:id="1328289487">
          <w:marLeft w:val="640"/>
          <w:marRight w:val="0"/>
          <w:marTop w:val="0"/>
          <w:marBottom w:val="0"/>
          <w:divBdr>
            <w:top w:val="none" w:sz="0" w:space="0" w:color="auto"/>
            <w:left w:val="none" w:sz="0" w:space="0" w:color="auto"/>
            <w:bottom w:val="none" w:sz="0" w:space="0" w:color="auto"/>
            <w:right w:val="none" w:sz="0" w:space="0" w:color="auto"/>
          </w:divBdr>
        </w:div>
        <w:div w:id="1339580766">
          <w:marLeft w:val="640"/>
          <w:marRight w:val="0"/>
          <w:marTop w:val="0"/>
          <w:marBottom w:val="0"/>
          <w:divBdr>
            <w:top w:val="none" w:sz="0" w:space="0" w:color="auto"/>
            <w:left w:val="none" w:sz="0" w:space="0" w:color="auto"/>
            <w:bottom w:val="none" w:sz="0" w:space="0" w:color="auto"/>
            <w:right w:val="none" w:sz="0" w:space="0" w:color="auto"/>
          </w:divBdr>
        </w:div>
        <w:div w:id="1355962585">
          <w:marLeft w:val="640"/>
          <w:marRight w:val="0"/>
          <w:marTop w:val="0"/>
          <w:marBottom w:val="0"/>
          <w:divBdr>
            <w:top w:val="none" w:sz="0" w:space="0" w:color="auto"/>
            <w:left w:val="none" w:sz="0" w:space="0" w:color="auto"/>
            <w:bottom w:val="none" w:sz="0" w:space="0" w:color="auto"/>
            <w:right w:val="none" w:sz="0" w:space="0" w:color="auto"/>
          </w:divBdr>
        </w:div>
        <w:div w:id="1377314343">
          <w:marLeft w:val="640"/>
          <w:marRight w:val="0"/>
          <w:marTop w:val="0"/>
          <w:marBottom w:val="0"/>
          <w:divBdr>
            <w:top w:val="none" w:sz="0" w:space="0" w:color="auto"/>
            <w:left w:val="none" w:sz="0" w:space="0" w:color="auto"/>
            <w:bottom w:val="none" w:sz="0" w:space="0" w:color="auto"/>
            <w:right w:val="none" w:sz="0" w:space="0" w:color="auto"/>
          </w:divBdr>
        </w:div>
        <w:div w:id="1547763896">
          <w:marLeft w:val="640"/>
          <w:marRight w:val="0"/>
          <w:marTop w:val="0"/>
          <w:marBottom w:val="0"/>
          <w:divBdr>
            <w:top w:val="none" w:sz="0" w:space="0" w:color="auto"/>
            <w:left w:val="none" w:sz="0" w:space="0" w:color="auto"/>
            <w:bottom w:val="none" w:sz="0" w:space="0" w:color="auto"/>
            <w:right w:val="none" w:sz="0" w:space="0" w:color="auto"/>
          </w:divBdr>
        </w:div>
        <w:div w:id="1689869587">
          <w:marLeft w:val="640"/>
          <w:marRight w:val="0"/>
          <w:marTop w:val="0"/>
          <w:marBottom w:val="0"/>
          <w:divBdr>
            <w:top w:val="none" w:sz="0" w:space="0" w:color="auto"/>
            <w:left w:val="none" w:sz="0" w:space="0" w:color="auto"/>
            <w:bottom w:val="none" w:sz="0" w:space="0" w:color="auto"/>
            <w:right w:val="none" w:sz="0" w:space="0" w:color="auto"/>
          </w:divBdr>
        </w:div>
        <w:div w:id="1696032439">
          <w:marLeft w:val="640"/>
          <w:marRight w:val="0"/>
          <w:marTop w:val="0"/>
          <w:marBottom w:val="0"/>
          <w:divBdr>
            <w:top w:val="none" w:sz="0" w:space="0" w:color="auto"/>
            <w:left w:val="none" w:sz="0" w:space="0" w:color="auto"/>
            <w:bottom w:val="none" w:sz="0" w:space="0" w:color="auto"/>
            <w:right w:val="none" w:sz="0" w:space="0" w:color="auto"/>
          </w:divBdr>
        </w:div>
        <w:div w:id="1709837521">
          <w:marLeft w:val="640"/>
          <w:marRight w:val="0"/>
          <w:marTop w:val="0"/>
          <w:marBottom w:val="0"/>
          <w:divBdr>
            <w:top w:val="none" w:sz="0" w:space="0" w:color="auto"/>
            <w:left w:val="none" w:sz="0" w:space="0" w:color="auto"/>
            <w:bottom w:val="none" w:sz="0" w:space="0" w:color="auto"/>
            <w:right w:val="none" w:sz="0" w:space="0" w:color="auto"/>
          </w:divBdr>
        </w:div>
        <w:div w:id="1744991058">
          <w:marLeft w:val="640"/>
          <w:marRight w:val="0"/>
          <w:marTop w:val="0"/>
          <w:marBottom w:val="0"/>
          <w:divBdr>
            <w:top w:val="none" w:sz="0" w:space="0" w:color="auto"/>
            <w:left w:val="none" w:sz="0" w:space="0" w:color="auto"/>
            <w:bottom w:val="none" w:sz="0" w:space="0" w:color="auto"/>
            <w:right w:val="none" w:sz="0" w:space="0" w:color="auto"/>
          </w:divBdr>
        </w:div>
        <w:div w:id="1770612968">
          <w:marLeft w:val="640"/>
          <w:marRight w:val="0"/>
          <w:marTop w:val="0"/>
          <w:marBottom w:val="0"/>
          <w:divBdr>
            <w:top w:val="none" w:sz="0" w:space="0" w:color="auto"/>
            <w:left w:val="none" w:sz="0" w:space="0" w:color="auto"/>
            <w:bottom w:val="none" w:sz="0" w:space="0" w:color="auto"/>
            <w:right w:val="none" w:sz="0" w:space="0" w:color="auto"/>
          </w:divBdr>
        </w:div>
        <w:div w:id="1824469314">
          <w:marLeft w:val="640"/>
          <w:marRight w:val="0"/>
          <w:marTop w:val="0"/>
          <w:marBottom w:val="0"/>
          <w:divBdr>
            <w:top w:val="none" w:sz="0" w:space="0" w:color="auto"/>
            <w:left w:val="none" w:sz="0" w:space="0" w:color="auto"/>
            <w:bottom w:val="none" w:sz="0" w:space="0" w:color="auto"/>
            <w:right w:val="none" w:sz="0" w:space="0" w:color="auto"/>
          </w:divBdr>
        </w:div>
        <w:div w:id="1838685299">
          <w:marLeft w:val="640"/>
          <w:marRight w:val="0"/>
          <w:marTop w:val="0"/>
          <w:marBottom w:val="0"/>
          <w:divBdr>
            <w:top w:val="none" w:sz="0" w:space="0" w:color="auto"/>
            <w:left w:val="none" w:sz="0" w:space="0" w:color="auto"/>
            <w:bottom w:val="none" w:sz="0" w:space="0" w:color="auto"/>
            <w:right w:val="none" w:sz="0" w:space="0" w:color="auto"/>
          </w:divBdr>
        </w:div>
        <w:div w:id="1843544997">
          <w:marLeft w:val="640"/>
          <w:marRight w:val="0"/>
          <w:marTop w:val="0"/>
          <w:marBottom w:val="0"/>
          <w:divBdr>
            <w:top w:val="none" w:sz="0" w:space="0" w:color="auto"/>
            <w:left w:val="none" w:sz="0" w:space="0" w:color="auto"/>
            <w:bottom w:val="none" w:sz="0" w:space="0" w:color="auto"/>
            <w:right w:val="none" w:sz="0" w:space="0" w:color="auto"/>
          </w:divBdr>
        </w:div>
        <w:div w:id="1850370297">
          <w:marLeft w:val="640"/>
          <w:marRight w:val="0"/>
          <w:marTop w:val="0"/>
          <w:marBottom w:val="0"/>
          <w:divBdr>
            <w:top w:val="none" w:sz="0" w:space="0" w:color="auto"/>
            <w:left w:val="none" w:sz="0" w:space="0" w:color="auto"/>
            <w:bottom w:val="none" w:sz="0" w:space="0" w:color="auto"/>
            <w:right w:val="none" w:sz="0" w:space="0" w:color="auto"/>
          </w:divBdr>
        </w:div>
        <w:div w:id="2016766372">
          <w:marLeft w:val="640"/>
          <w:marRight w:val="0"/>
          <w:marTop w:val="0"/>
          <w:marBottom w:val="0"/>
          <w:divBdr>
            <w:top w:val="none" w:sz="0" w:space="0" w:color="auto"/>
            <w:left w:val="none" w:sz="0" w:space="0" w:color="auto"/>
            <w:bottom w:val="none" w:sz="0" w:space="0" w:color="auto"/>
            <w:right w:val="none" w:sz="0" w:space="0" w:color="auto"/>
          </w:divBdr>
        </w:div>
        <w:div w:id="2017073232">
          <w:marLeft w:val="640"/>
          <w:marRight w:val="0"/>
          <w:marTop w:val="0"/>
          <w:marBottom w:val="0"/>
          <w:divBdr>
            <w:top w:val="none" w:sz="0" w:space="0" w:color="auto"/>
            <w:left w:val="none" w:sz="0" w:space="0" w:color="auto"/>
            <w:bottom w:val="none" w:sz="0" w:space="0" w:color="auto"/>
            <w:right w:val="none" w:sz="0" w:space="0" w:color="auto"/>
          </w:divBdr>
        </w:div>
        <w:div w:id="2060401182">
          <w:marLeft w:val="640"/>
          <w:marRight w:val="0"/>
          <w:marTop w:val="0"/>
          <w:marBottom w:val="0"/>
          <w:divBdr>
            <w:top w:val="none" w:sz="0" w:space="0" w:color="auto"/>
            <w:left w:val="none" w:sz="0" w:space="0" w:color="auto"/>
            <w:bottom w:val="none" w:sz="0" w:space="0" w:color="auto"/>
            <w:right w:val="none" w:sz="0" w:space="0" w:color="auto"/>
          </w:divBdr>
        </w:div>
      </w:divsChild>
    </w:div>
    <w:div w:id="609581909">
      <w:bodyDiv w:val="1"/>
      <w:marLeft w:val="0"/>
      <w:marRight w:val="0"/>
      <w:marTop w:val="0"/>
      <w:marBottom w:val="0"/>
      <w:divBdr>
        <w:top w:val="none" w:sz="0" w:space="0" w:color="auto"/>
        <w:left w:val="none" w:sz="0" w:space="0" w:color="auto"/>
        <w:bottom w:val="none" w:sz="0" w:space="0" w:color="auto"/>
        <w:right w:val="none" w:sz="0" w:space="0" w:color="auto"/>
      </w:divBdr>
      <w:divsChild>
        <w:div w:id="447242875">
          <w:marLeft w:val="640"/>
          <w:marRight w:val="0"/>
          <w:marTop w:val="0"/>
          <w:marBottom w:val="0"/>
          <w:divBdr>
            <w:top w:val="none" w:sz="0" w:space="0" w:color="auto"/>
            <w:left w:val="none" w:sz="0" w:space="0" w:color="auto"/>
            <w:bottom w:val="none" w:sz="0" w:space="0" w:color="auto"/>
            <w:right w:val="none" w:sz="0" w:space="0" w:color="auto"/>
          </w:divBdr>
        </w:div>
        <w:div w:id="537934113">
          <w:marLeft w:val="640"/>
          <w:marRight w:val="0"/>
          <w:marTop w:val="0"/>
          <w:marBottom w:val="0"/>
          <w:divBdr>
            <w:top w:val="none" w:sz="0" w:space="0" w:color="auto"/>
            <w:left w:val="none" w:sz="0" w:space="0" w:color="auto"/>
            <w:bottom w:val="none" w:sz="0" w:space="0" w:color="auto"/>
            <w:right w:val="none" w:sz="0" w:space="0" w:color="auto"/>
          </w:divBdr>
        </w:div>
        <w:div w:id="577060872">
          <w:marLeft w:val="640"/>
          <w:marRight w:val="0"/>
          <w:marTop w:val="0"/>
          <w:marBottom w:val="0"/>
          <w:divBdr>
            <w:top w:val="none" w:sz="0" w:space="0" w:color="auto"/>
            <w:left w:val="none" w:sz="0" w:space="0" w:color="auto"/>
            <w:bottom w:val="none" w:sz="0" w:space="0" w:color="auto"/>
            <w:right w:val="none" w:sz="0" w:space="0" w:color="auto"/>
          </w:divBdr>
        </w:div>
        <w:div w:id="664631084">
          <w:marLeft w:val="640"/>
          <w:marRight w:val="0"/>
          <w:marTop w:val="0"/>
          <w:marBottom w:val="0"/>
          <w:divBdr>
            <w:top w:val="none" w:sz="0" w:space="0" w:color="auto"/>
            <w:left w:val="none" w:sz="0" w:space="0" w:color="auto"/>
            <w:bottom w:val="none" w:sz="0" w:space="0" w:color="auto"/>
            <w:right w:val="none" w:sz="0" w:space="0" w:color="auto"/>
          </w:divBdr>
        </w:div>
        <w:div w:id="821963414">
          <w:marLeft w:val="640"/>
          <w:marRight w:val="0"/>
          <w:marTop w:val="0"/>
          <w:marBottom w:val="0"/>
          <w:divBdr>
            <w:top w:val="none" w:sz="0" w:space="0" w:color="auto"/>
            <w:left w:val="none" w:sz="0" w:space="0" w:color="auto"/>
            <w:bottom w:val="none" w:sz="0" w:space="0" w:color="auto"/>
            <w:right w:val="none" w:sz="0" w:space="0" w:color="auto"/>
          </w:divBdr>
        </w:div>
        <w:div w:id="880748578">
          <w:marLeft w:val="640"/>
          <w:marRight w:val="0"/>
          <w:marTop w:val="0"/>
          <w:marBottom w:val="0"/>
          <w:divBdr>
            <w:top w:val="none" w:sz="0" w:space="0" w:color="auto"/>
            <w:left w:val="none" w:sz="0" w:space="0" w:color="auto"/>
            <w:bottom w:val="none" w:sz="0" w:space="0" w:color="auto"/>
            <w:right w:val="none" w:sz="0" w:space="0" w:color="auto"/>
          </w:divBdr>
        </w:div>
        <w:div w:id="1048577239">
          <w:marLeft w:val="640"/>
          <w:marRight w:val="0"/>
          <w:marTop w:val="0"/>
          <w:marBottom w:val="0"/>
          <w:divBdr>
            <w:top w:val="none" w:sz="0" w:space="0" w:color="auto"/>
            <w:left w:val="none" w:sz="0" w:space="0" w:color="auto"/>
            <w:bottom w:val="none" w:sz="0" w:space="0" w:color="auto"/>
            <w:right w:val="none" w:sz="0" w:space="0" w:color="auto"/>
          </w:divBdr>
        </w:div>
        <w:div w:id="1158615604">
          <w:marLeft w:val="640"/>
          <w:marRight w:val="0"/>
          <w:marTop w:val="0"/>
          <w:marBottom w:val="0"/>
          <w:divBdr>
            <w:top w:val="none" w:sz="0" w:space="0" w:color="auto"/>
            <w:left w:val="none" w:sz="0" w:space="0" w:color="auto"/>
            <w:bottom w:val="none" w:sz="0" w:space="0" w:color="auto"/>
            <w:right w:val="none" w:sz="0" w:space="0" w:color="auto"/>
          </w:divBdr>
        </w:div>
        <w:div w:id="1169520792">
          <w:marLeft w:val="640"/>
          <w:marRight w:val="0"/>
          <w:marTop w:val="0"/>
          <w:marBottom w:val="0"/>
          <w:divBdr>
            <w:top w:val="none" w:sz="0" w:space="0" w:color="auto"/>
            <w:left w:val="none" w:sz="0" w:space="0" w:color="auto"/>
            <w:bottom w:val="none" w:sz="0" w:space="0" w:color="auto"/>
            <w:right w:val="none" w:sz="0" w:space="0" w:color="auto"/>
          </w:divBdr>
        </w:div>
        <w:div w:id="1242254963">
          <w:marLeft w:val="640"/>
          <w:marRight w:val="0"/>
          <w:marTop w:val="0"/>
          <w:marBottom w:val="0"/>
          <w:divBdr>
            <w:top w:val="none" w:sz="0" w:space="0" w:color="auto"/>
            <w:left w:val="none" w:sz="0" w:space="0" w:color="auto"/>
            <w:bottom w:val="none" w:sz="0" w:space="0" w:color="auto"/>
            <w:right w:val="none" w:sz="0" w:space="0" w:color="auto"/>
          </w:divBdr>
        </w:div>
        <w:div w:id="1306861367">
          <w:marLeft w:val="640"/>
          <w:marRight w:val="0"/>
          <w:marTop w:val="0"/>
          <w:marBottom w:val="0"/>
          <w:divBdr>
            <w:top w:val="none" w:sz="0" w:space="0" w:color="auto"/>
            <w:left w:val="none" w:sz="0" w:space="0" w:color="auto"/>
            <w:bottom w:val="none" w:sz="0" w:space="0" w:color="auto"/>
            <w:right w:val="none" w:sz="0" w:space="0" w:color="auto"/>
          </w:divBdr>
        </w:div>
        <w:div w:id="1370378857">
          <w:marLeft w:val="640"/>
          <w:marRight w:val="0"/>
          <w:marTop w:val="0"/>
          <w:marBottom w:val="0"/>
          <w:divBdr>
            <w:top w:val="none" w:sz="0" w:space="0" w:color="auto"/>
            <w:left w:val="none" w:sz="0" w:space="0" w:color="auto"/>
            <w:bottom w:val="none" w:sz="0" w:space="0" w:color="auto"/>
            <w:right w:val="none" w:sz="0" w:space="0" w:color="auto"/>
          </w:divBdr>
        </w:div>
        <w:div w:id="1474525096">
          <w:marLeft w:val="640"/>
          <w:marRight w:val="0"/>
          <w:marTop w:val="0"/>
          <w:marBottom w:val="0"/>
          <w:divBdr>
            <w:top w:val="none" w:sz="0" w:space="0" w:color="auto"/>
            <w:left w:val="none" w:sz="0" w:space="0" w:color="auto"/>
            <w:bottom w:val="none" w:sz="0" w:space="0" w:color="auto"/>
            <w:right w:val="none" w:sz="0" w:space="0" w:color="auto"/>
          </w:divBdr>
        </w:div>
        <w:div w:id="1587569603">
          <w:marLeft w:val="640"/>
          <w:marRight w:val="0"/>
          <w:marTop w:val="0"/>
          <w:marBottom w:val="0"/>
          <w:divBdr>
            <w:top w:val="none" w:sz="0" w:space="0" w:color="auto"/>
            <w:left w:val="none" w:sz="0" w:space="0" w:color="auto"/>
            <w:bottom w:val="none" w:sz="0" w:space="0" w:color="auto"/>
            <w:right w:val="none" w:sz="0" w:space="0" w:color="auto"/>
          </w:divBdr>
        </w:div>
        <w:div w:id="1849247351">
          <w:marLeft w:val="640"/>
          <w:marRight w:val="0"/>
          <w:marTop w:val="0"/>
          <w:marBottom w:val="0"/>
          <w:divBdr>
            <w:top w:val="none" w:sz="0" w:space="0" w:color="auto"/>
            <w:left w:val="none" w:sz="0" w:space="0" w:color="auto"/>
            <w:bottom w:val="none" w:sz="0" w:space="0" w:color="auto"/>
            <w:right w:val="none" w:sz="0" w:space="0" w:color="auto"/>
          </w:divBdr>
        </w:div>
        <w:div w:id="1995521077">
          <w:marLeft w:val="640"/>
          <w:marRight w:val="0"/>
          <w:marTop w:val="0"/>
          <w:marBottom w:val="0"/>
          <w:divBdr>
            <w:top w:val="none" w:sz="0" w:space="0" w:color="auto"/>
            <w:left w:val="none" w:sz="0" w:space="0" w:color="auto"/>
            <w:bottom w:val="none" w:sz="0" w:space="0" w:color="auto"/>
            <w:right w:val="none" w:sz="0" w:space="0" w:color="auto"/>
          </w:divBdr>
        </w:div>
        <w:div w:id="2043510709">
          <w:marLeft w:val="640"/>
          <w:marRight w:val="0"/>
          <w:marTop w:val="0"/>
          <w:marBottom w:val="0"/>
          <w:divBdr>
            <w:top w:val="none" w:sz="0" w:space="0" w:color="auto"/>
            <w:left w:val="none" w:sz="0" w:space="0" w:color="auto"/>
            <w:bottom w:val="none" w:sz="0" w:space="0" w:color="auto"/>
            <w:right w:val="none" w:sz="0" w:space="0" w:color="auto"/>
          </w:divBdr>
        </w:div>
        <w:div w:id="2090812040">
          <w:marLeft w:val="640"/>
          <w:marRight w:val="0"/>
          <w:marTop w:val="0"/>
          <w:marBottom w:val="0"/>
          <w:divBdr>
            <w:top w:val="none" w:sz="0" w:space="0" w:color="auto"/>
            <w:left w:val="none" w:sz="0" w:space="0" w:color="auto"/>
            <w:bottom w:val="none" w:sz="0" w:space="0" w:color="auto"/>
            <w:right w:val="none" w:sz="0" w:space="0" w:color="auto"/>
          </w:divBdr>
        </w:div>
        <w:div w:id="2109303218">
          <w:marLeft w:val="640"/>
          <w:marRight w:val="0"/>
          <w:marTop w:val="0"/>
          <w:marBottom w:val="0"/>
          <w:divBdr>
            <w:top w:val="none" w:sz="0" w:space="0" w:color="auto"/>
            <w:left w:val="none" w:sz="0" w:space="0" w:color="auto"/>
            <w:bottom w:val="none" w:sz="0" w:space="0" w:color="auto"/>
            <w:right w:val="none" w:sz="0" w:space="0" w:color="auto"/>
          </w:divBdr>
        </w:div>
      </w:divsChild>
    </w:div>
    <w:div w:id="616255507">
      <w:bodyDiv w:val="1"/>
      <w:marLeft w:val="0"/>
      <w:marRight w:val="0"/>
      <w:marTop w:val="0"/>
      <w:marBottom w:val="0"/>
      <w:divBdr>
        <w:top w:val="none" w:sz="0" w:space="0" w:color="auto"/>
        <w:left w:val="none" w:sz="0" w:space="0" w:color="auto"/>
        <w:bottom w:val="none" w:sz="0" w:space="0" w:color="auto"/>
        <w:right w:val="none" w:sz="0" w:space="0" w:color="auto"/>
      </w:divBdr>
      <w:divsChild>
        <w:div w:id="149099267">
          <w:marLeft w:val="640"/>
          <w:marRight w:val="0"/>
          <w:marTop w:val="0"/>
          <w:marBottom w:val="0"/>
          <w:divBdr>
            <w:top w:val="none" w:sz="0" w:space="0" w:color="auto"/>
            <w:left w:val="none" w:sz="0" w:space="0" w:color="auto"/>
            <w:bottom w:val="none" w:sz="0" w:space="0" w:color="auto"/>
            <w:right w:val="none" w:sz="0" w:space="0" w:color="auto"/>
          </w:divBdr>
        </w:div>
        <w:div w:id="446658906">
          <w:marLeft w:val="640"/>
          <w:marRight w:val="0"/>
          <w:marTop w:val="0"/>
          <w:marBottom w:val="0"/>
          <w:divBdr>
            <w:top w:val="none" w:sz="0" w:space="0" w:color="auto"/>
            <w:left w:val="none" w:sz="0" w:space="0" w:color="auto"/>
            <w:bottom w:val="none" w:sz="0" w:space="0" w:color="auto"/>
            <w:right w:val="none" w:sz="0" w:space="0" w:color="auto"/>
          </w:divBdr>
        </w:div>
        <w:div w:id="531575651">
          <w:marLeft w:val="640"/>
          <w:marRight w:val="0"/>
          <w:marTop w:val="0"/>
          <w:marBottom w:val="0"/>
          <w:divBdr>
            <w:top w:val="none" w:sz="0" w:space="0" w:color="auto"/>
            <w:left w:val="none" w:sz="0" w:space="0" w:color="auto"/>
            <w:bottom w:val="none" w:sz="0" w:space="0" w:color="auto"/>
            <w:right w:val="none" w:sz="0" w:space="0" w:color="auto"/>
          </w:divBdr>
        </w:div>
        <w:div w:id="648634271">
          <w:marLeft w:val="640"/>
          <w:marRight w:val="0"/>
          <w:marTop w:val="0"/>
          <w:marBottom w:val="0"/>
          <w:divBdr>
            <w:top w:val="none" w:sz="0" w:space="0" w:color="auto"/>
            <w:left w:val="none" w:sz="0" w:space="0" w:color="auto"/>
            <w:bottom w:val="none" w:sz="0" w:space="0" w:color="auto"/>
            <w:right w:val="none" w:sz="0" w:space="0" w:color="auto"/>
          </w:divBdr>
        </w:div>
        <w:div w:id="870066862">
          <w:marLeft w:val="640"/>
          <w:marRight w:val="0"/>
          <w:marTop w:val="0"/>
          <w:marBottom w:val="0"/>
          <w:divBdr>
            <w:top w:val="none" w:sz="0" w:space="0" w:color="auto"/>
            <w:left w:val="none" w:sz="0" w:space="0" w:color="auto"/>
            <w:bottom w:val="none" w:sz="0" w:space="0" w:color="auto"/>
            <w:right w:val="none" w:sz="0" w:space="0" w:color="auto"/>
          </w:divBdr>
        </w:div>
        <w:div w:id="892236174">
          <w:marLeft w:val="640"/>
          <w:marRight w:val="0"/>
          <w:marTop w:val="0"/>
          <w:marBottom w:val="0"/>
          <w:divBdr>
            <w:top w:val="none" w:sz="0" w:space="0" w:color="auto"/>
            <w:left w:val="none" w:sz="0" w:space="0" w:color="auto"/>
            <w:bottom w:val="none" w:sz="0" w:space="0" w:color="auto"/>
            <w:right w:val="none" w:sz="0" w:space="0" w:color="auto"/>
          </w:divBdr>
        </w:div>
        <w:div w:id="1665620946">
          <w:marLeft w:val="640"/>
          <w:marRight w:val="0"/>
          <w:marTop w:val="0"/>
          <w:marBottom w:val="0"/>
          <w:divBdr>
            <w:top w:val="none" w:sz="0" w:space="0" w:color="auto"/>
            <w:left w:val="none" w:sz="0" w:space="0" w:color="auto"/>
            <w:bottom w:val="none" w:sz="0" w:space="0" w:color="auto"/>
            <w:right w:val="none" w:sz="0" w:space="0" w:color="auto"/>
          </w:divBdr>
        </w:div>
        <w:div w:id="1686054705">
          <w:marLeft w:val="640"/>
          <w:marRight w:val="0"/>
          <w:marTop w:val="0"/>
          <w:marBottom w:val="0"/>
          <w:divBdr>
            <w:top w:val="none" w:sz="0" w:space="0" w:color="auto"/>
            <w:left w:val="none" w:sz="0" w:space="0" w:color="auto"/>
            <w:bottom w:val="none" w:sz="0" w:space="0" w:color="auto"/>
            <w:right w:val="none" w:sz="0" w:space="0" w:color="auto"/>
          </w:divBdr>
        </w:div>
        <w:div w:id="1731995077">
          <w:marLeft w:val="640"/>
          <w:marRight w:val="0"/>
          <w:marTop w:val="0"/>
          <w:marBottom w:val="0"/>
          <w:divBdr>
            <w:top w:val="none" w:sz="0" w:space="0" w:color="auto"/>
            <w:left w:val="none" w:sz="0" w:space="0" w:color="auto"/>
            <w:bottom w:val="none" w:sz="0" w:space="0" w:color="auto"/>
            <w:right w:val="none" w:sz="0" w:space="0" w:color="auto"/>
          </w:divBdr>
        </w:div>
        <w:div w:id="1799646145">
          <w:marLeft w:val="640"/>
          <w:marRight w:val="0"/>
          <w:marTop w:val="0"/>
          <w:marBottom w:val="0"/>
          <w:divBdr>
            <w:top w:val="none" w:sz="0" w:space="0" w:color="auto"/>
            <w:left w:val="none" w:sz="0" w:space="0" w:color="auto"/>
            <w:bottom w:val="none" w:sz="0" w:space="0" w:color="auto"/>
            <w:right w:val="none" w:sz="0" w:space="0" w:color="auto"/>
          </w:divBdr>
        </w:div>
        <w:div w:id="1879925278">
          <w:marLeft w:val="640"/>
          <w:marRight w:val="0"/>
          <w:marTop w:val="0"/>
          <w:marBottom w:val="0"/>
          <w:divBdr>
            <w:top w:val="none" w:sz="0" w:space="0" w:color="auto"/>
            <w:left w:val="none" w:sz="0" w:space="0" w:color="auto"/>
            <w:bottom w:val="none" w:sz="0" w:space="0" w:color="auto"/>
            <w:right w:val="none" w:sz="0" w:space="0" w:color="auto"/>
          </w:divBdr>
        </w:div>
        <w:div w:id="2020279848">
          <w:marLeft w:val="640"/>
          <w:marRight w:val="0"/>
          <w:marTop w:val="0"/>
          <w:marBottom w:val="0"/>
          <w:divBdr>
            <w:top w:val="none" w:sz="0" w:space="0" w:color="auto"/>
            <w:left w:val="none" w:sz="0" w:space="0" w:color="auto"/>
            <w:bottom w:val="none" w:sz="0" w:space="0" w:color="auto"/>
            <w:right w:val="none" w:sz="0" w:space="0" w:color="auto"/>
          </w:divBdr>
        </w:div>
        <w:div w:id="2124424442">
          <w:marLeft w:val="640"/>
          <w:marRight w:val="0"/>
          <w:marTop w:val="0"/>
          <w:marBottom w:val="0"/>
          <w:divBdr>
            <w:top w:val="none" w:sz="0" w:space="0" w:color="auto"/>
            <w:left w:val="none" w:sz="0" w:space="0" w:color="auto"/>
            <w:bottom w:val="none" w:sz="0" w:space="0" w:color="auto"/>
            <w:right w:val="none" w:sz="0" w:space="0" w:color="auto"/>
          </w:divBdr>
        </w:div>
      </w:divsChild>
    </w:div>
    <w:div w:id="624849651">
      <w:marLeft w:val="640"/>
      <w:marRight w:val="0"/>
      <w:marTop w:val="0"/>
      <w:marBottom w:val="0"/>
      <w:divBdr>
        <w:top w:val="none" w:sz="0" w:space="0" w:color="auto"/>
        <w:left w:val="none" w:sz="0" w:space="0" w:color="auto"/>
        <w:bottom w:val="none" w:sz="0" w:space="0" w:color="auto"/>
        <w:right w:val="none" w:sz="0" w:space="0" w:color="auto"/>
      </w:divBdr>
    </w:div>
    <w:div w:id="627126684">
      <w:bodyDiv w:val="1"/>
      <w:marLeft w:val="0"/>
      <w:marRight w:val="0"/>
      <w:marTop w:val="0"/>
      <w:marBottom w:val="0"/>
      <w:divBdr>
        <w:top w:val="none" w:sz="0" w:space="0" w:color="auto"/>
        <w:left w:val="none" w:sz="0" w:space="0" w:color="auto"/>
        <w:bottom w:val="none" w:sz="0" w:space="0" w:color="auto"/>
        <w:right w:val="none" w:sz="0" w:space="0" w:color="auto"/>
      </w:divBdr>
      <w:divsChild>
        <w:div w:id="50660759">
          <w:marLeft w:val="640"/>
          <w:marRight w:val="0"/>
          <w:marTop w:val="0"/>
          <w:marBottom w:val="0"/>
          <w:divBdr>
            <w:top w:val="none" w:sz="0" w:space="0" w:color="auto"/>
            <w:left w:val="none" w:sz="0" w:space="0" w:color="auto"/>
            <w:bottom w:val="none" w:sz="0" w:space="0" w:color="auto"/>
            <w:right w:val="none" w:sz="0" w:space="0" w:color="auto"/>
          </w:divBdr>
        </w:div>
        <w:div w:id="55590083">
          <w:marLeft w:val="640"/>
          <w:marRight w:val="0"/>
          <w:marTop w:val="0"/>
          <w:marBottom w:val="0"/>
          <w:divBdr>
            <w:top w:val="none" w:sz="0" w:space="0" w:color="auto"/>
            <w:left w:val="none" w:sz="0" w:space="0" w:color="auto"/>
            <w:bottom w:val="none" w:sz="0" w:space="0" w:color="auto"/>
            <w:right w:val="none" w:sz="0" w:space="0" w:color="auto"/>
          </w:divBdr>
        </w:div>
        <w:div w:id="144131401">
          <w:marLeft w:val="640"/>
          <w:marRight w:val="0"/>
          <w:marTop w:val="0"/>
          <w:marBottom w:val="0"/>
          <w:divBdr>
            <w:top w:val="none" w:sz="0" w:space="0" w:color="auto"/>
            <w:left w:val="none" w:sz="0" w:space="0" w:color="auto"/>
            <w:bottom w:val="none" w:sz="0" w:space="0" w:color="auto"/>
            <w:right w:val="none" w:sz="0" w:space="0" w:color="auto"/>
          </w:divBdr>
        </w:div>
        <w:div w:id="358899545">
          <w:marLeft w:val="640"/>
          <w:marRight w:val="0"/>
          <w:marTop w:val="0"/>
          <w:marBottom w:val="0"/>
          <w:divBdr>
            <w:top w:val="none" w:sz="0" w:space="0" w:color="auto"/>
            <w:left w:val="none" w:sz="0" w:space="0" w:color="auto"/>
            <w:bottom w:val="none" w:sz="0" w:space="0" w:color="auto"/>
            <w:right w:val="none" w:sz="0" w:space="0" w:color="auto"/>
          </w:divBdr>
        </w:div>
        <w:div w:id="381833643">
          <w:marLeft w:val="640"/>
          <w:marRight w:val="0"/>
          <w:marTop w:val="0"/>
          <w:marBottom w:val="0"/>
          <w:divBdr>
            <w:top w:val="none" w:sz="0" w:space="0" w:color="auto"/>
            <w:left w:val="none" w:sz="0" w:space="0" w:color="auto"/>
            <w:bottom w:val="none" w:sz="0" w:space="0" w:color="auto"/>
            <w:right w:val="none" w:sz="0" w:space="0" w:color="auto"/>
          </w:divBdr>
        </w:div>
        <w:div w:id="516307265">
          <w:marLeft w:val="640"/>
          <w:marRight w:val="0"/>
          <w:marTop w:val="0"/>
          <w:marBottom w:val="0"/>
          <w:divBdr>
            <w:top w:val="none" w:sz="0" w:space="0" w:color="auto"/>
            <w:left w:val="none" w:sz="0" w:space="0" w:color="auto"/>
            <w:bottom w:val="none" w:sz="0" w:space="0" w:color="auto"/>
            <w:right w:val="none" w:sz="0" w:space="0" w:color="auto"/>
          </w:divBdr>
        </w:div>
        <w:div w:id="534344995">
          <w:marLeft w:val="640"/>
          <w:marRight w:val="0"/>
          <w:marTop w:val="0"/>
          <w:marBottom w:val="0"/>
          <w:divBdr>
            <w:top w:val="none" w:sz="0" w:space="0" w:color="auto"/>
            <w:left w:val="none" w:sz="0" w:space="0" w:color="auto"/>
            <w:bottom w:val="none" w:sz="0" w:space="0" w:color="auto"/>
            <w:right w:val="none" w:sz="0" w:space="0" w:color="auto"/>
          </w:divBdr>
        </w:div>
        <w:div w:id="619653344">
          <w:marLeft w:val="640"/>
          <w:marRight w:val="0"/>
          <w:marTop w:val="0"/>
          <w:marBottom w:val="0"/>
          <w:divBdr>
            <w:top w:val="none" w:sz="0" w:space="0" w:color="auto"/>
            <w:left w:val="none" w:sz="0" w:space="0" w:color="auto"/>
            <w:bottom w:val="none" w:sz="0" w:space="0" w:color="auto"/>
            <w:right w:val="none" w:sz="0" w:space="0" w:color="auto"/>
          </w:divBdr>
        </w:div>
        <w:div w:id="783496339">
          <w:marLeft w:val="640"/>
          <w:marRight w:val="0"/>
          <w:marTop w:val="0"/>
          <w:marBottom w:val="0"/>
          <w:divBdr>
            <w:top w:val="none" w:sz="0" w:space="0" w:color="auto"/>
            <w:left w:val="none" w:sz="0" w:space="0" w:color="auto"/>
            <w:bottom w:val="none" w:sz="0" w:space="0" w:color="auto"/>
            <w:right w:val="none" w:sz="0" w:space="0" w:color="auto"/>
          </w:divBdr>
        </w:div>
        <w:div w:id="816531098">
          <w:marLeft w:val="640"/>
          <w:marRight w:val="0"/>
          <w:marTop w:val="0"/>
          <w:marBottom w:val="0"/>
          <w:divBdr>
            <w:top w:val="none" w:sz="0" w:space="0" w:color="auto"/>
            <w:left w:val="none" w:sz="0" w:space="0" w:color="auto"/>
            <w:bottom w:val="none" w:sz="0" w:space="0" w:color="auto"/>
            <w:right w:val="none" w:sz="0" w:space="0" w:color="auto"/>
          </w:divBdr>
        </w:div>
        <w:div w:id="909191777">
          <w:marLeft w:val="640"/>
          <w:marRight w:val="0"/>
          <w:marTop w:val="0"/>
          <w:marBottom w:val="0"/>
          <w:divBdr>
            <w:top w:val="none" w:sz="0" w:space="0" w:color="auto"/>
            <w:left w:val="none" w:sz="0" w:space="0" w:color="auto"/>
            <w:bottom w:val="none" w:sz="0" w:space="0" w:color="auto"/>
            <w:right w:val="none" w:sz="0" w:space="0" w:color="auto"/>
          </w:divBdr>
        </w:div>
        <w:div w:id="1015420799">
          <w:marLeft w:val="640"/>
          <w:marRight w:val="0"/>
          <w:marTop w:val="0"/>
          <w:marBottom w:val="0"/>
          <w:divBdr>
            <w:top w:val="none" w:sz="0" w:space="0" w:color="auto"/>
            <w:left w:val="none" w:sz="0" w:space="0" w:color="auto"/>
            <w:bottom w:val="none" w:sz="0" w:space="0" w:color="auto"/>
            <w:right w:val="none" w:sz="0" w:space="0" w:color="auto"/>
          </w:divBdr>
        </w:div>
        <w:div w:id="1029792261">
          <w:marLeft w:val="640"/>
          <w:marRight w:val="0"/>
          <w:marTop w:val="0"/>
          <w:marBottom w:val="0"/>
          <w:divBdr>
            <w:top w:val="none" w:sz="0" w:space="0" w:color="auto"/>
            <w:left w:val="none" w:sz="0" w:space="0" w:color="auto"/>
            <w:bottom w:val="none" w:sz="0" w:space="0" w:color="auto"/>
            <w:right w:val="none" w:sz="0" w:space="0" w:color="auto"/>
          </w:divBdr>
        </w:div>
        <w:div w:id="1063481033">
          <w:marLeft w:val="640"/>
          <w:marRight w:val="0"/>
          <w:marTop w:val="0"/>
          <w:marBottom w:val="0"/>
          <w:divBdr>
            <w:top w:val="none" w:sz="0" w:space="0" w:color="auto"/>
            <w:left w:val="none" w:sz="0" w:space="0" w:color="auto"/>
            <w:bottom w:val="none" w:sz="0" w:space="0" w:color="auto"/>
            <w:right w:val="none" w:sz="0" w:space="0" w:color="auto"/>
          </w:divBdr>
        </w:div>
        <w:div w:id="1096444680">
          <w:marLeft w:val="640"/>
          <w:marRight w:val="0"/>
          <w:marTop w:val="0"/>
          <w:marBottom w:val="0"/>
          <w:divBdr>
            <w:top w:val="none" w:sz="0" w:space="0" w:color="auto"/>
            <w:left w:val="none" w:sz="0" w:space="0" w:color="auto"/>
            <w:bottom w:val="none" w:sz="0" w:space="0" w:color="auto"/>
            <w:right w:val="none" w:sz="0" w:space="0" w:color="auto"/>
          </w:divBdr>
        </w:div>
        <w:div w:id="1134566487">
          <w:marLeft w:val="640"/>
          <w:marRight w:val="0"/>
          <w:marTop w:val="0"/>
          <w:marBottom w:val="0"/>
          <w:divBdr>
            <w:top w:val="none" w:sz="0" w:space="0" w:color="auto"/>
            <w:left w:val="none" w:sz="0" w:space="0" w:color="auto"/>
            <w:bottom w:val="none" w:sz="0" w:space="0" w:color="auto"/>
            <w:right w:val="none" w:sz="0" w:space="0" w:color="auto"/>
          </w:divBdr>
        </w:div>
        <w:div w:id="1200120099">
          <w:marLeft w:val="640"/>
          <w:marRight w:val="0"/>
          <w:marTop w:val="0"/>
          <w:marBottom w:val="0"/>
          <w:divBdr>
            <w:top w:val="none" w:sz="0" w:space="0" w:color="auto"/>
            <w:left w:val="none" w:sz="0" w:space="0" w:color="auto"/>
            <w:bottom w:val="none" w:sz="0" w:space="0" w:color="auto"/>
            <w:right w:val="none" w:sz="0" w:space="0" w:color="auto"/>
          </w:divBdr>
        </w:div>
        <w:div w:id="1372002307">
          <w:marLeft w:val="640"/>
          <w:marRight w:val="0"/>
          <w:marTop w:val="0"/>
          <w:marBottom w:val="0"/>
          <w:divBdr>
            <w:top w:val="none" w:sz="0" w:space="0" w:color="auto"/>
            <w:left w:val="none" w:sz="0" w:space="0" w:color="auto"/>
            <w:bottom w:val="none" w:sz="0" w:space="0" w:color="auto"/>
            <w:right w:val="none" w:sz="0" w:space="0" w:color="auto"/>
          </w:divBdr>
        </w:div>
        <w:div w:id="1450395608">
          <w:marLeft w:val="640"/>
          <w:marRight w:val="0"/>
          <w:marTop w:val="0"/>
          <w:marBottom w:val="0"/>
          <w:divBdr>
            <w:top w:val="none" w:sz="0" w:space="0" w:color="auto"/>
            <w:left w:val="none" w:sz="0" w:space="0" w:color="auto"/>
            <w:bottom w:val="none" w:sz="0" w:space="0" w:color="auto"/>
            <w:right w:val="none" w:sz="0" w:space="0" w:color="auto"/>
          </w:divBdr>
        </w:div>
        <w:div w:id="1506244095">
          <w:marLeft w:val="640"/>
          <w:marRight w:val="0"/>
          <w:marTop w:val="0"/>
          <w:marBottom w:val="0"/>
          <w:divBdr>
            <w:top w:val="none" w:sz="0" w:space="0" w:color="auto"/>
            <w:left w:val="none" w:sz="0" w:space="0" w:color="auto"/>
            <w:bottom w:val="none" w:sz="0" w:space="0" w:color="auto"/>
            <w:right w:val="none" w:sz="0" w:space="0" w:color="auto"/>
          </w:divBdr>
        </w:div>
        <w:div w:id="1543245448">
          <w:marLeft w:val="640"/>
          <w:marRight w:val="0"/>
          <w:marTop w:val="0"/>
          <w:marBottom w:val="0"/>
          <w:divBdr>
            <w:top w:val="none" w:sz="0" w:space="0" w:color="auto"/>
            <w:left w:val="none" w:sz="0" w:space="0" w:color="auto"/>
            <w:bottom w:val="none" w:sz="0" w:space="0" w:color="auto"/>
            <w:right w:val="none" w:sz="0" w:space="0" w:color="auto"/>
          </w:divBdr>
        </w:div>
        <w:div w:id="1691450475">
          <w:marLeft w:val="640"/>
          <w:marRight w:val="0"/>
          <w:marTop w:val="0"/>
          <w:marBottom w:val="0"/>
          <w:divBdr>
            <w:top w:val="none" w:sz="0" w:space="0" w:color="auto"/>
            <w:left w:val="none" w:sz="0" w:space="0" w:color="auto"/>
            <w:bottom w:val="none" w:sz="0" w:space="0" w:color="auto"/>
            <w:right w:val="none" w:sz="0" w:space="0" w:color="auto"/>
          </w:divBdr>
        </w:div>
        <w:div w:id="1699429733">
          <w:marLeft w:val="640"/>
          <w:marRight w:val="0"/>
          <w:marTop w:val="0"/>
          <w:marBottom w:val="0"/>
          <w:divBdr>
            <w:top w:val="none" w:sz="0" w:space="0" w:color="auto"/>
            <w:left w:val="none" w:sz="0" w:space="0" w:color="auto"/>
            <w:bottom w:val="none" w:sz="0" w:space="0" w:color="auto"/>
            <w:right w:val="none" w:sz="0" w:space="0" w:color="auto"/>
          </w:divBdr>
        </w:div>
        <w:div w:id="1746758620">
          <w:marLeft w:val="640"/>
          <w:marRight w:val="0"/>
          <w:marTop w:val="0"/>
          <w:marBottom w:val="0"/>
          <w:divBdr>
            <w:top w:val="none" w:sz="0" w:space="0" w:color="auto"/>
            <w:left w:val="none" w:sz="0" w:space="0" w:color="auto"/>
            <w:bottom w:val="none" w:sz="0" w:space="0" w:color="auto"/>
            <w:right w:val="none" w:sz="0" w:space="0" w:color="auto"/>
          </w:divBdr>
        </w:div>
        <w:div w:id="1792362200">
          <w:marLeft w:val="640"/>
          <w:marRight w:val="0"/>
          <w:marTop w:val="0"/>
          <w:marBottom w:val="0"/>
          <w:divBdr>
            <w:top w:val="none" w:sz="0" w:space="0" w:color="auto"/>
            <w:left w:val="none" w:sz="0" w:space="0" w:color="auto"/>
            <w:bottom w:val="none" w:sz="0" w:space="0" w:color="auto"/>
            <w:right w:val="none" w:sz="0" w:space="0" w:color="auto"/>
          </w:divBdr>
        </w:div>
        <w:div w:id="1830049856">
          <w:marLeft w:val="640"/>
          <w:marRight w:val="0"/>
          <w:marTop w:val="0"/>
          <w:marBottom w:val="0"/>
          <w:divBdr>
            <w:top w:val="none" w:sz="0" w:space="0" w:color="auto"/>
            <w:left w:val="none" w:sz="0" w:space="0" w:color="auto"/>
            <w:bottom w:val="none" w:sz="0" w:space="0" w:color="auto"/>
            <w:right w:val="none" w:sz="0" w:space="0" w:color="auto"/>
          </w:divBdr>
        </w:div>
        <w:div w:id="1950896055">
          <w:marLeft w:val="640"/>
          <w:marRight w:val="0"/>
          <w:marTop w:val="0"/>
          <w:marBottom w:val="0"/>
          <w:divBdr>
            <w:top w:val="none" w:sz="0" w:space="0" w:color="auto"/>
            <w:left w:val="none" w:sz="0" w:space="0" w:color="auto"/>
            <w:bottom w:val="none" w:sz="0" w:space="0" w:color="auto"/>
            <w:right w:val="none" w:sz="0" w:space="0" w:color="auto"/>
          </w:divBdr>
        </w:div>
        <w:div w:id="2063139498">
          <w:marLeft w:val="640"/>
          <w:marRight w:val="0"/>
          <w:marTop w:val="0"/>
          <w:marBottom w:val="0"/>
          <w:divBdr>
            <w:top w:val="none" w:sz="0" w:space="0" w:color="auto"/>
            <w:left w:val="none" w:sz="0" w:space="0" w:color="auto"/>
            <w:bottom w:val="none" w:sz="0" w:space="0" w:color="auto"/>
            <w:right w:val="none" w:sz="0" w:space="0" w:color="auto"/>
          </w:divBdr>
        </w:div>
        <w:div w:id="2122912360">
          <w:marLeft w:val="640"/>
          <w:marRight w:val="0"/>
          <w:marTop w:val="0"/>
          <w:marBottom w:val="0"/>
          <w:divBdr>
            <w:top w:val="none" w:sz="0" w:space="0" w:color="auto"/>
            <w:left w:val="none" w:sz="0" w:space="0" w:color="auto"/>
            <w:bottom w:val="none" w:sz="0" w:space="0" w:color="auto"/>
            <w:right w:val="none" w:sz="0" w:space="0" w:color="auto"/>
          </w:divBdr>
        </w:div>
        <w:div w:id="2141801610">
          <w:marLeft w:val="640"/>
          <w:marRight w:val="0"/>
          <w:marTop w:val="0"/>
          <w:marBottom w:val="0"/>
          <w:divBdr>
            <w:top w:val="none" w:sz="0" w:space="0" w:color="auto"/>
            <w:left w:val="none" w:sz="0" w:space="0" w:color="auto"/>
            <w:bottom w:val="none" w:sz="0" w:space="0" w:color="auto"/>
            <w:right w:val="none" w:sz="0" w:space="0" w:color="auto"/>
          </w:divBdr>
        </w:div>
      </w:divsChild>
    </w:div>
    <w:div w:id="644164459">
      <w:bodyDiv w:val="1"/>
      <w:marLeft w:val="0"/>
      <w:marRight w:val="0"/>
      <w:marTop w:val="0"/>
      <w:marBottom w:val="0"/>
      <w:divBdr>
        <w:top w:val="none" w:sz="0" w:space="0" w:color="auto"/>
        <w:left w:val="none" w:sz="0" w:space="0" w:color="auto"/>
        <w:bottom w:val="none" w:sz="0" w:space="0" w:color="auto"/>
        <w:right w:val="none" w:sz="0" w:space="0" w:color="auto"/>
      </w:divBdr>
      <w:divsChild>
        <w:div w:id="40911978">
          <w:marLeft w:val="640"/>
          <w:marRight w:val="0"/>
          <w:marTop w:val="0"/>
          <w:marBottom w:val="0"/>
          <w:divBdr>
            <w:top w:val="none" w:sz="0" w:space="0" w:color="auto"/>
            <w:left w:val="none" w:sz="0" w:space="0" w:color="auto"/>
            <w:bottom w:val="none" w:sz="0" w:space="0" w:color="auto"/>
            <w:right w:val="none" w:sz="0" w:space="0" w:color="auto"/>
          </w:divBdr>
        </w:div>
        <w:div w:id="52891224">
          <w:marLeft w:val="640"/>
          <w:marRight w:val="0"/>
          <w:marTop w:val="0"/>
          <w:marBottom w:val="0"/>
          <w:divBdr>
            <w:top w:val="none" w:sz="0" w:space="0" w:color="auto"/>
            <w:left w:val="none" w:sz="0" w:space="0" w:color="auto"/>
            <w:bottom w:val="none" w:sz="0" w:space="0" w:color="auto"/>
            <w:right w:val="none" w:sz="0" w:space="0" w:color="auto"/>
          </w:divBdr>
        </w:div>
        <w:div w:id="59063369">
          <w:marLeft w:val="640"/>
          <w:marRight w:val="0"/>
          <w:marTop w:val="0"/>
          <w:marBottom w:val="0"/>
          <w:divBdr>
            <w:top w:val="none" w:sz="0" w:space="0" w:color="auto"/>
            <w:left w:val="none" w:sz="0" w:space="0" w:color="auto"/>
            <w:bottom w:val="none" w:sz="0" w:space="0" w:color="auto"/>
            <w:right w:val="none" w:sz="0" w:space="0" w:color="auto"/>
          </w:divBdr>
        </w:div>
        <w:div w:id="66419221">
          <w:marLeft w:val="640"/>
          <w:marRight w:val="0"/>
          <w:marTop w:val="0"/>
          <w:marBottom w:val="0"/>
          <w:divBdr>
            <w:top w:val="none" w:sz="0" w:space="0" w:color="auto"/>
            <w:left w:val="none" w:sz="0" w:space="0" w:color="auto"/>
            <w:bottom w:val="none" w:sz="0" w:space="0" w:color="auto"/>
            <w:right w:val="none" w:sz="0" w:space="0" w:color="auto"/>
          </w:divBdr>
        </w:div>
        <w:div w:id="87385286">
          <w:marLeft w:val="640"/>
          <w:marRight w:val="0"/>
          <w:marTop w:val="0"/>
          <w:marBottom w:val="0"/>
          <w:divBdr>
            <w:top w:val="none" w:sz="0" w:space="0" w:color="auto"/>
            <w:left w:val="none" w:sz="0" w:space="0" w:color="auto"/>
            <w:bottom w:val="none" w:sz="0" w:space="0" w:color="auto"/>
            <w:right w:val="none" w:sz="0" w:space="0" w:color="auto"/>
          </w:divBdr>
        </w:div>
        <w:div w:id="88694803">
          <w:marLeft w:val="640"/>
          <w:marRight w:val="0"/>
          <w:marTop w:val="0"/>
          <w:marBottom w:val="0"/>
          <w:divBdr>
            <w:top w:val="none" w:sz="0" w:space="0" w:color="auto"/>
            <w:left w:val="none" w:sz="0" w:space="0" w:color="auto"/>
            <w:bottom w:val="none" w:sz="0" w:space="0" w:color="auto"/>
            <w:right w:val="none" w:sz="0" w:space="0" w:color="auto"/>
          </w:divBdr>
        </w:div>
        <w:div w:id="135028667">
          <w:marLeft w:val="640"/>
          <w:marRight w:val="0"/>
          <w:marTop w:val="0"/>
          <w:marBottom w:val="0"/>
          <w:divBdr>
            <w:top w:val="none" w:sz="0" w:space="0" w:color="auto"/>
            <w:left w:val="none" w:sz="0" w:space="0" w:color="auto"/>
            <w:bottom w:val="none" w:sz="0" w:space="0" w:color="auto"/>
            <w:right w:val="none" w:sz="0" w:space="0" w:color="auto"/>
          </w:divBdr>
        </w:div>
        <w:div w:id="142547871">
          <w:marLeft w:val="640"/>
          <w:marRight w:val="0"/>
          <w:marTop w:val="0"/>
          <w:marBottom w:val="0"/>
          <w:divBdr>
            <w:top w:val="none" w:sz="0" w:space="0" w:color="auto"/>
            <w:left w:val="none" w:sz="0" w:space="0" w:color="auto"/>
            <w:bottom w:val="none" w:sz="0" w:space="0" w:color="auto"/>
            <w:right w:val="none" w:sz="0" w:space="0" w:color="auto"/>
          </w:divBdr>
        </w:div>
        <w:div w:id="143284679">
          <w:marLeft w:val="640"/>
          <w:marRight w:val="0"/>
          <w:marTop w:val="0"/>
          <w:marBottom w:val="0"/>
          <w:divBdr>
            <w:top w:val="none" w:sz="0" w:space="0" w:color="auto"/>
            <w:left w:val="none" w:sz="0" w:space="0" w:color="auto"/>
            <w:bottom w:val="none" w:sz="0" w:space="0" w:color="auto"/>
            <w:right w:val="none" w:sz="0" w:space="0" w:color="auto"/>
          </w:divBdr>
        </w:div>
        <w:div w:id="154996354">
          <w:marLeft w:val="640"/>
          <w:marRight w:val="0"/>
          <w:marTop w:val="0"/>
          <w:marBottom w:val="0"/>
          <w:divBdr>
            <w:top w:val="none" w:sz="0" w:space="0" w:color="auto"/>
            <w:left w:val="none" w:sz="0" w:space="0" w:color="auto"/>
            <w:bottom w:val="none" w:sz="0" w:space="0" w:color="auto"/>
            <w:right w:val="none" w:sz="0" w:space="0" w:color="auto"/>
          </w:divBdr>
        </w:div>
        <w:div w:id="155849439">
          <w:marLeft w:val="640"/>
          <w:marRight w:val="0"/>
          <w:marTop w:val="0"/>
          <w:marBottom w:val="0"/>
          <w:divBdr>
            <w:top w:val="none" w:sz="0" w:space="0" w:color="auto"/>
            <w:left w:val="none" w:sz="0" w:space="0" w:color="auto"/>
            <w:bottom w:val="none" w:sz="0" w:space="0" w:color="auto"/>
            <w:right w:val="none" w:sz="0" w:space="0" w:color="auto"/>
          </w:divBdr>
        </w:div>
        <w:div w:id="161091809">
          <w:marLeft w:val="640"/>
          <w:marRight w:val="0"/>
          <w:marTop w:val="0"/>
          <w:marBottom w:val="0"/>
          <w:divBdr>
            <w:top w:val="none" w:sz="0" w:space="0" w:color="auto"/>
            <w:left w:val="none" w:sz="0" w:space="0" w:color="auto"/>
            <w:bottom w:val="none" w:sz="0" w:space="0" w:color="auto"/>
            <w:right w:val="none" w:sz="0" w:space="0" w:color="auto"/>
          </w:divBdr>
        </w:div>
        <w:div w:id="169490298">
          <w:marLeft w:val="640"/>
          <w:marRight w:val="0"/>
          <w:marTop w:val="0"/>
          <w:marBottom w:val="0"/>
          <w:divBdr>
            <w:top w:val="none" w:sz="0" w:space="0" w:color="auto"/>
            <w:left w:val="none" w:sz="0" w:space="0" w:color="auto"/>
            <w:bottom w:val="none" w:sz="0" w:space="0" w:color="auto"/>
            <w:right w:val="none" w:sz="0" w:space="0" w:color="auto"/>
          </w:divBdr>
        </w:div>
        <w:div w:id="179861659">
          <w:marLeft w:val="640"/>
          <w:marRight w:val="0"/>
          <w:marTop w:val="0"/>
          <w:marBottom w:val="0"/>
          <w:divBdr>
            <w:top w:val="none" w:sz="0" w:space="0" w:color="auto"/>
            <w:left w:val="none" w:sz="0" w:space="0" w:color="auto"/>
            <w:bottom w:val="none" w:sz="0" w:space="0" w:color="auto"/>
            <w:right w:val="none" w:sz="0" w:space="0" w:color="auto"/>
          </w:divBdr>
        </w:div>
        <w:div w:id="197476412">
          <w:marLeft w:val="640"/>
          <w:marRight w:val="0"/>
          <w:marTop w:val="0"/>
          <w:marBottom w:val="0"/>
          <w:divBdr>
            <w:top w:val="none" w:sz="0" w:space="0" w:color="auto"/>
            <w:left w:val="none" w:sz="0" w:space="0" w:color="auto"/>
            <w:bottom w:val="none" w:sz="0" w:space="0" w:color="auto"/>
            <w:right w:val="none" w:sz="0" w:space="0" w:color="auto"/>
          </w:divBdr>
        </w:div>
        <w:div w:id="205028271">
          <w:marLeft w:val="640"/>
          <w:marRight w:val="0"/>
          <w:marTop w:val="0"/>
          <w:marBottom w:val="0"/>
          <w:divBdr>
            <w:top w:val="none" w:sz="0" w:space="0" w:color="auto"/>
            <w:left w:val="none" w:sz="0" w:space="0" w:color="auto"/>
            <w:bottom w:val="none" w:sz="0" w:space="0" w:color="auto"/>
            <w:right w:val="none" w:sz="0" w:space="0" w:color="auto"/>
          </w:divBdr>
        </w:div>
        <w:div w:id="217057183">
          <w:marLeft w:val="640"/>
          <w:marRight w:val="0"/>
          <w:marTop w:val="0"/>
          <w:marBottom w:val="0"/>
          <w:divBdr>
            <w:top w:val="none" w:sz="0" w:space="0" w:color="auto"/>
            <w:left w:val="none" w:sz="0" w:space="0" w:color="auto"/>
            <w:bottom w:val="none" w:sz="0" w:space="0" w:color="auto"/>
            <w:right w:val="none" w:sz="0" w:space="0" w:color="auto"/>
          </w:divBdr>
        </w:div>
        <w:div w:id="243496460">
          <w:marLeft w:val="640"/>
          <w:marRight w:val="0"/>
          <w:marTop w:val="0"/>
          <w:marBottom w:val="0"/>
          <w:divBdr>
            <w:top w:val="none" w:sz="0" w:space="0" w:color="auto"/>
            <w:left w:val="none" w:sz="0" w:space="0" w:color="auto"/>
            <w:bottom w:val="none" w:sz="0" w:space="0" w:color="auto"/>
            <w:right w:val="none" w:sz="0" w:space="0" w:color="auto"/>
          </w:divBdr>
        </w:div>
        <w:div w:id="246161248">
          <w:marLeft w:val="640"/>
          <w:marRight w:val="0"/>
          <w:marTop w:val="0"/>
          <w:marBottom w:val="0"/>
          <w:divBdr>
            <w:top w:val="none" w:sz="0" w:space="0" w:color="auto"/>
            <w:left w:val="none" w:sz="0" w:space="0" w:color="auto"/>
            <w:bottom w:val="none" w:sz="0" w:space="0" w:color="auto"/>
            <w:right w:val="none" w:sz="0" w:space="0" w:color="auto"/>
          </w:divBdr>
        </w:div>
        <w:div w:id="257369915">
          <w:marLeft w:val="640"/>
          <w:marRight w:val="0"/>
          <w:marTop w:val="0"/>
          <w:marBottom w:val="0"/>
          <w:divBdr>
            <w:top w:val="none" w:sz="0" w:space="0" w:color="auto"/>
            <w:left w:val="none" w:sz="0" w:space="0" w:color="auto"/>
            <w:bottom w:val="none" w:sz="0" w:space="0" w:color="auto"/>
            <w:right w:val="none" w:sz="0" w:space="0" w:color="auto"/>
          </w:divBdr>
        </w:div>
        <w:div w:id="307323662">
          <w:marLeft w:val="640"/>
          <w:marRight w:val="0"/>
          <w:marTop w:val="0"/>
          <w:marBottom w:val="0"/>
          <w:divBdr>
            <w:top w:val="none" w:sz="0" w:space="0" w:color="auto"/>
            <w:left w:val="none" w:sz="0" w:space="0" w:color="auto"/>
            <w:bottom w:val="none" w:sz="0" w:space="0" w:color="auto"/>
            <w:right w:val="none" w:sz="0" w:space="0" w:color="auto"/>
          </w:divBdr>
        </w:div>
        <w:div w:id="312638061">
          <w:marLeft w:val="640"/>
          <w:marRight w:val="0"/>
          <w:marTop w:val="0"/>
          <w:marBottom w:val="0"/>
          <w:divBdr>
            <w:top w:val="none" w:sz="0" w:space="0" w:color="auto"/>
            <w:left w:val="none" w:sz="0" w:space="0" w:color="auto"/>
            <w:bottom w:val="none" w:sz="0" w:space="0" w:color="auto"/>
            <w:right w:val="none" w:sz="0" w:space="0" w:color="auto"/>
          </w:divBdr>
        </w:div>
        <w:div w:id="336881358">
          <w:marLeft w:val="640"/>
          <w:marRight w:val="0"/>
          <w:marTop w:val="0"/>
          <w:marBottom w:val="0"/>
          <w:divBdr>
            <w:top w:val="none" w:sz="0" w:space="0" w:color="auto"/>
            <w:left w:val="none" w:sz="0" w:space="0" w:color="auto"/>
            <w:bottom w:val="none" w:sz="0" w:space="0" w:color="auto"/>
            <w:right w:val="none" w:sz="0" w:space="0" w:color="auto"/>
          </w:divBdr>
        </w:div>
        <w:div w:id="420223466">
          <w:marLeft w:val="640"/>
          <w:marRight w:val="0"/>
          <w:marTop w:val="0"/>
          <w:marBottom w:val="0"/>
          <w:divBdr>
            <w:top w:val="none" w:sz="0" w:space="0" w:color="auto"/>
            <w:left w:val="none" w:sz="0" w:space="0" w:color="auto"/>
            <w:bottom w:val="none" w:sz="0" w:space="0" w:color="auto"/>
            <w:right w:val="none" w:sz="0" w:space="0" w:color="auto"/>
          </w:divBdr>
        </w:div>
        <w:div w:id="470830763">
          <w:marLeft w:val="640"/>
          <w:marRight w:val="0"/>
          <w:marTop w:val="0"/>
          <w:marBottom w:val="0"/>
          <w:divBdr>
            <w:top w:val="none" w:sz="0" w:space="0" w:color="auto"/>
            <w:left w:val="none" w:sz="0" w:space="0" w:color="auto"/>
            <w:bottom w:val="none" w:sz="0" w:space="0" w:color="auto"/>
            <w:right w:val="none" w:sz="0" w:space="0" w:color="auto"/>
          </w:divBdr>
        </w:div>
        <w:div w:id="508178226">
          <w:marLeft w:val="640"/>
          <w:marRight w:val="0"/>
          <w:marTop w:val="0"/>
          <w:marBottom w:val="0"/>
          <w:divBdr>
            <w:top w:val="none" w:sz="0" w:space="0" w:color="auto"/>
            <w:left w:val="none" w:sz="0" w:space="0" w:color="auto"/>
            <w:bottom w:val="none" w:sz="0" w:space="0" w:color="auto"/>
            <w:right w:val="none" w:sz="0" w:space="0" w:color="auto"/>
          </w:divBdr>
        </w:div>
        <w:div w:id="554203018">
          <w:marLeft w:val="640"/>
          <w:marRight w:val="0"/>
          <w:marTop w:val="0"/>
          <w:marBottom w:val="0"/>
          <w:divBdr>
            <w:top w:val="none" w:sz="0" w:space="0" w:color="auto"/>
            <w:left w:val="none" w:sz="0" w:space="0" w:color="auto"/>
            <w:bottom w:val="none" w:sz="0" w:space="0" w:color="auto"/>
            <w:right w:val="none" w:sz="0" w:space="0" w:color="auto"/>
          </w:divBdr>
        </w:div>
        <w:div w:id="579146026">
          <w:marLeft w:val="640"/>
          <w:marRight w:val="0"/>
          <w:marTop w:val="0"/>
          <w:marBottom w:val="0"/>
          <w:divBdr>
            <w:top w:val="none" w:sz="0" w:space="0" w:color="auto"/>
            <w:left w:val="none" w:sz="0" w:space="0" w:color="auto"/>
            <w:bottom w:val="none" w:sz="0" w:space="0" w:color="auto"/>
            <w:right w:val="none" w:sz="0" w:space="0" w:color="auto"/>
          </w:divBdr>
        </w:div>
        <w:div w:id="582034195">
          <w:marLeft w:val="640"/>
          <w:marRight w:val="0"/>
          <w:marTop w:val="0"/>
          <w:marBottom w:val="0"/>
          <w:divBdr>
            <w:top w:val="none" w:sz="0" w:space="0" w:color="auto"/>
            <w:left w:val="none" w:sz="0" w:space="0" w:color="auto"/>
            <w:bottom w:val="none" w:sz="0" w:space="0" w:color="auto"/>
            <w:right w:val="none" w:sz="0" w:space="0" w:color="auto"/>
          </w:divBdr>
        </w:div>
        <w:div w:id="593243950">
          <w:marLeft w:val="640"/>
          <w:marRight w:val="0"/>
          <w:marTop w:val="0"/>
          <w:marBottom w:val="0"/>
          <w:divBdr>
            <w:top w:val="none" w:sz="0" w:space="0" w:color="auto"/>
            <w:left w:val="none" w:sz="0" w:space="0" w:color="auto"/>
            <w:bottom w:val="none" w:sz="0" w:space="0" w:color="auto"/>
            <w:right w:val="none" w:sz="0" w:space="0" w:color="auto"/>
          </w:divBdr>
        </w:div>
        <w:div w:id="628318858">
          <w:marLeft w:val="640"/>
          <w:marRight w:val="0"/>
          <w:marTop w:val="0"/>
          <w:marBottom w:val="0"/>
          <w:divBdr>
            <w:top w:val="none" w:sz="0" w:space="0" w:color="auto"/>
            <w:left w:val="none" w:sz="0" w:space="0" w:color="auto"/>
            <w:bottom w:val="none" w:sz="0" w:space="0" w:color="auto"/>
            <w:right w:val="none" w:sz="0" w:space="0" w:color="auto"/>
          </w:divBdr>
        </w:div>
        <w:div w:id="644089463">
          <w:marLeft w:val="640"/>
          <w:marRight w:val="0"/>
          <w:marTop w:val="0"/>
          <w:marBottom w:val="0"/>
          <w:divBdr>
            <w:top w:val="none" w:sz="0" w:space="0" w:color="auto"/>
            <w:left w:val="none" w:sz="0" w:space="0" w:color="auto"/>
            <w:bottom w:val="none" w:sz="0" w:space="0" w:color="auto"/>
            <w:right w:val="none" w:sz="0" w:space="0" w:color="auto"/>
          </w:divBdr>
        </w:div>
        <w:div w:id="658924475">
          <w:marLeft w:val="640"/>
          <w:marRight w:val="0"/>
          <w:marTop w:val="0"/>
          <w:marBottom w:val="0"/>
          <w:divBdr>
            <w:top w:val="none" w:sz="0" w:space="0" w:color="auto"/>
            <w:left w:val="none" w:sz="0" w:space="0" w:color="auto"/>
            <w:bottom w:val="none" w:sz="0" w:space="0" w:color="auto"/>
            <w:right w:val="none" w:sz="0" w:space="0" w:color="auto"/>
          </w:divBdr>
        </w:div>
        <w:div w:id="660044363">
          <w:marLeft w:val="640"/>
          <w:marRight w:val="0"/>
          <w:marTop w:val="0"/>
          <w:marBottom w:val="0"/>
          <w:divBdr>
            <w:top w:val="none" w:sz="0" w:space="0" w:color="auto"/>
            <w:left w:val="none" w:sz="0" w:space="0" w:color="auto"/>
            <w:bottom w:val="none" w:sz="0" w:space="0" w:color="auto"/>
            <w:right w:val="none" w:sz="0" w:space="0" w:color="auto"/>
          </w:divBdr>
        </w:div>
        <w:div w:id="766728455">
          <w:marLeft w:val="640"/>
          <w:marRight w:val="0"/>
          <w:marTop w:val="0"/>
          <w:marBottom w:val="0"/>
          <w:divBdr>
            <w:top w:val="none" w:sz="0" w:space="0" w:color="auto"/>
            <w:left w:val="none" w:sz="0" w:space="0" w:color="auto"/>
            <w:bottom w:val="none" w:sz="0" w:space="0" w:color="auto"/>
            <w:right w:val="none" w:sz="0" w:space="0" w:color="auto"/>
          </w:divBdr>
        </w:div>
        <w:div w:id="857161968">
          <w:marLeft w:val="640"/>
          <w:marRight w:val="0"/>
          <w:marTop w:val="0"/>
          <w:marBottom w:val="0"/>
          <w:divBdr>
            <w:top w:val="none" w:sz="0" w:space="0" w:color="auto"/>
            <w:left w:val="none" w:sz="0" w:space="0" w:color="auto"/>
            <w:bottom w:val="none" w:sz="0" w:space="0" w:color="auto"/>
            <w:right w:val="none" w:sz="0" w:space="0" w:color="auto"/>
          </w:divBdr>
        </w:div>
        <w:div w:id="861092757">
          <w:marLeft w:val="640"/>
          <w:marRight w:val="0"/>
          <w:marTop w:val="0"/>
          <w:marBottom w:val="0"/>
          <w:divBdr>
            <w:top w:val="none" w:sz="0" w:space="0" w:color="auto"/>
            <w:left w:val="none" w:sz="0" w:space="0" w:color="auto"/>
            <w:bottom w:val="none" w:sz="0" w:space="0" w:color="auto"/>
            <w:right w:val="none" w:sz="0" w:space="0" w:color="auto"/>
          </w:divBdr>
        </w:div>
        <w:div w:id="878127612">
          <w:marLeft w:val="640"/>
          <w:marRight w:val="0"/>
          <w:marTop w:val="0"/>
          <w:marBottom w:val="0"/>
          <w:divBdr>
            <w:top w:val="none" w:sz="0" w:space="0" w:color="auto"/>
            <w:left w:val="none" w:sz="0" w:space="0" w:color="auto"/>
            <w:bottom w:val="none" w:sz="0" w:space="0" w:color="auto"/>
            <w:right w:val="none" w:sz="0" w:space="0" w:color="auto"/>
          </w:divBdr>
        </w:div>
        <w:div w:id="942880045">
          <w:marLeft w:val="640"/>
          <w:marRight w:val="0"/>
          <w:marTop w:val="0"/>
          <w:marBottom w:val="0"/>
          <w:divBdr>
            <w:top w:val="none" w:sz="0" w:space="0" w:color="auto"/>
            <w:left w:val="none" w:sz="0" w:space="0" w:color="auto"/>
            <w:bottom w:val="none" w:sz="0" w:space="0" w:color="auto"/>
            <w:right w:val="none" w:sz="0" w:space="0" w:color="auto"/>
          </w:divBdr>
        </w:div>
        <w:div w:id="1024793545">
          <w:marLeft w:val="640"/>
          <w:marRight w:val="0"/>
          <w:marTop w:val="0"/>
          <w:marBottom w:val="0"/>
          <w:divBdr>
            <w:top w:val="none" w:sz="0" w:space="0" w:color="auto"/>
            <w:left w:val="none" w:sz="0" w:space="0" w:color="auto"/>
            <w:bottom w:val="none" w:sz="0" w:space="0" w:color="auto"/>
            <w:right w:val="none" w:sz="0" w:space="0" w:color="auto"/>
          </w:divBdr>
        </w:div>
        <w:div w:id="1040477726">
          <w:marLeft w:val="640"/>
          <w:marRight w:val="0"/>
          <w:marTop w:val="0"/>
          <w:marBottom w:val="0"/>
          <w:divBdr>
            <w:top w:val="none" w:sz="0" w:space="0" w:color="auto"/>
            <w:left w:val="none" w:sz="0" w:space="0" w:color="auto"/>
            <w:bottom w:val="none" w:sz="0" w:space="0" w:color="auto"/>
            <w:right w:val="none" w:sz="0" w:space="0" w:color="auto"/>
          </w:divBdr>
        </w:div>
        <w:div w:id="1086148453">
          <w:marLeft w:val="640"/>
          <w:marRight w:val="0"/>
          <w:marTop w:val="0"/>
          <w:marBottom w:val="0"/>
          <w:divBdr>
            <w:top w:val="none" w:sz="0" w:space="0" w:color="auto"/>
            <w:left w:val="none" w:sz="0" w:space="0" w:color="auto"/>
            <w:bottom w:val="none" w:sz="0" w:space="0" w:color="auto"/>
            <w:right w:val="none" w:sz="0" w:space="0" w:color="auto"/>
          </w:divBdr>
        </w:div>
        <w:div w:id="1112365228">
          <w:marLeft w:val="640"/>
          <w:marRight w:val="0"/>
          <w:marTop w:val="0"/>
          <w:marBottom w:val="0"/>
          <w:divBdr>
            <w:top w:val="none" w:sz="0" w:space="0" w:color="auto"/>
            <w:left w:val="none" w:sz="0" w:space="0" w:color="auto"/>
            <w:bottom w:val="none" w:sz="0" w:space="0" w:color="auto"/>
            <w:right w:val="none" w:sz="0" w:space="0" w:color="auto"/>
          </w:divBdr>
        </w:div>
        <w:div w:id="1137336556">
          <w:marLeft w:val="640"/>
          <w:marRight w:val="0"/>
          <w:marTop w:val="0"/>
          <w:marBottom w:val="0"/>
          <w:divBdr>
            <w:top w:val="none" w:sz="0" w:space="0" w:color="auto"/>
            <w:left w:val="none" w:sz="0" w:space="0" w:color="auto"/>
            <w:bottom w:val="none" w:sz="0" w:space="0" w:color="auto"/>
            <w:right w:val="none" w:sz="0" w:space="0" w:color="auto"/>
          </w:divBdr>
        </w:div>
        <w:div w:id="1173371756">
          <w:marLeft w:val="640"/>
          <w:marRight w:val="0"/>
          <w:marTop w:val="0"/>
          <w:marBottom w:val="0"/>
          <w:divBdr>
            <w:top w:val="none" w:sz="0" w:space="0" w:color="auto"/>
            <w:left w:val="none" w:sz="0" w:space="0" w:color="auto"/>
            <w:bottom w:val="none" w:sz="0" w:space="0" w:color="auto"/>
            <w:right w:val="none" w:sz="0" w:space="0" w:color="auto"/>
          </w:divBdr>
        </w:div>
        <w:div w:id="1182282185">
          <w:marLeft w:val="640"/>
          <w:marRight w:val="0"/>
          <w:marTop w:val="0"/>
          <w:marBottom w:val="0"/>
          <w:divBdr>
            <w:top w:val="none" w:sz="0" w:space="0" w:color="auto"/>
            <w:left w:val="none" w:sz="0" w:space="0" w:color="auto"/>
            <w:bottom w:val="none" w:sz="0" w:space="0" w:color="auto"/>
            <w:right w:val="none" w:sz="0" w:space="0" w:color="auto"/>
          </w:divBdr>
        </w:div>
        <w:div w:id="1183478322">
          <w:marLeft w:val="640"/>
          <w:marRight w:val="0"/>
          <w:marTop w:val="0"/>
          <w:marBottom w:val="0"/>
          <w:divBdr>
            <w:top w:val="none" w:sz="0" w:space="0" w:color="auto"/>
            <w:left w:val="none" w:sz="0" w:space="0" w:color="auto"/>
            <w:bottom w:val="none" w:sz="0" w:space="0" w:color="auto"/>
            <w:right w:val="none" w:sz="0" w:space="0" w:color="auto"/>
          </w:divBdr>
        </w:div>
        <w:div w:id="1254968692">
          <w:marLeft w:val="640"/>
          <w:marRight w:val="0"/>
          <w:marTop w:val="0"/>
          <w:marBottom w:val="0"/>
          <w:divBdr>
            <w:top w:val="none" w:sz="0" w:space="0" w:color="auto"/>
            <w:left w:val="none" w:sz="0" w:space="0" w:color="auto"/>
            <w:bottom w:val="none" w:sz="0" w:space="0" w:color="auto"/>
            <w:right w:val="none" w:sz="0" w:space="0" w:color="auto"/>
          </w:divBdr>
        </w:div>
        <w:div w:id="1281187550">
          <w:marLeft w:val="640"/>
          <w:marRight w:val="0"/>
          <w:marTop w:val="0"/>
          <w:marBottom w:val="0"/>
          <w:divBdr>
            <w:top w:val="none" w:sz="0" w:space="0" w:color="auto"/>
            <w:left w:val="none" w:sz="0" w:space="0" w:color="auto"/>
            <w:bottom w:val="none" w:sz="0" w:space="0" w:color="auto"/>
            <w:right w:val="none" w:sz="0" w:space="0" w:color="auto"/>
          </w:divBdr>
        </w:div>
        <w:div w:id="1318419038">
          <w:marLeft w:val="640"/>
          <w:marRight w:val="0"/>
          <w:marTop w:val="0"/>
          <w:marBottom w:val="0"/>
          <w:divBdr>
            <w:top w:val="none" w:sz="0" w:space="0" w:color="auto"/>
            <w:left w:val="none" w:sz="0" w:space="0" w:color="auto"/>
            <w:bottom w:val="none" w:sz="0" w:space="0" w:color="auto"/>
            <w:right w:val="none" w:sz="0" w:space="0" w:color="auto"/>
          </w:divBdr>
        </w:div>
        <w:div w:id="1381630421">
          <w:marLeft w:val="640"/>
          <w:marRight w:val="0"/>
          <w:marTop w:val="0"/>
          <w:marBottom w:val="0"/>
          <w:divBdr>
            <w:top w:val="none" w:sz="0" w:space="0" w:color="auto"/>
            <w:left w:val="none" w:sz="0" w:space="0" w:color="auto"/>
            <w:bottom w:val="none" w:sz="0" w:space="0" w:color="auto"/>
            <w:right w:val="none" w:sz="0" w:space="0" w:color="auto"/>
          </w:divBdr>
        </w:div>
        <w:div w:id="1388919375">
          <w:marLeft w:val="640"/>
          <w:marRight w:val="0"/>
          <w:marTop w:val="0"/>
          <w:marBottom w:val="0"/>
          <w:divBdr>
            <w:top w:val="none" w:sz="0" w:space="0" w:color="auto"/>
            <w:left w:val="none" w:sz="0" w:space="0" w:color="auto"/>
            <w:bottom w:val="none" w:sz="0" w:space="0" w:color="auto"/>
            <w:right w:val="none" w:sz="0" w:space="0" w:color="auto"/>
          </w:divBdr>
        </w:div>
        <w:div w:id="1402558440">
          <w:marLeft w:val="640"/>
          <w:marRight w:val="0"/>
          <w:marTop w:val="0"/>
          <w:marBottom w:val="0"/>
          <w:divBdr>
            <w:top w:val="none" w:sz="0" w:space="0" w:color="auto"/>
            <w:left w:val="none" w:sz="0" w:space="0" w:color="auto"/>
            <w:bottom w:val="none" w:sz="0" w:space="0" w:color="auto"/>
            <w:right w:val="none" w:sz="0" w:space="0" w:color="auto"/>
          </w:divBdr>
        </w:div>
        <w:div w:id="1426881348">
          <w:marLeft w:val="640"/>
          <w:marRight w:val="0"/>
          <w:marTop w:val="0"/>
          <w:marBottom w:val="0"/>
          <w:divBdr>
            <w:top w:val="none" w:sz="0" w:space="0" w:color="auto"/>
            <w:left w:val="none" w:sz="0" w:space="0" w:color="auto"/>
            <w:bottom w:val="none" w:sz="0" w:space="0" w:color="auto"/>
            <w:right w:val="none" w:sz="0" w:space="0" w:color="auto"/>
          </w:divBdr>
        </w:div>
        <w:div w:id="1440292056">
          <w:marLeft w:val="640"/>
          <w:marRight w:val="0"/>
          <w:marTop w:val="0"/>
          <w:marBottom w:val="0"/>
          <w:divBdr>
            <w:top w:val="none" w:sz="0" w:space="0" w:color="auto"/>
            <w:left w:val="none" w:sz="0" w:space="0" w:color="auto"/>
            <w:bottom w:val="none" w:sz="0" w:space="0" w:color="auto"/>
            <w:right w:val="none" w:sz="0" w:space="0" w:color="auto"/>
          </w:divBdr>
        </w:div>
        <w:div w:id="1538203294">
          <w:marLeft w:val="640"/>
          <w:marRight w:val="0"/>
          <w:marTop w:val="0"/>
          <w:marBottom w:val="0"/>
          <w:divBdr>
            <w:top w:val="none" w:sz="0" w:space="0" w:color="auto"/>
            <w:left w:val="none" w:sz="0" w:space="0" w:color="auto"/>
            <w:bottom w:val="none" w:sz="0" w:space="0" w:color="auto"/>
            <w:right w:val="none" w:sz="0" w:space="0" w:color="auto"/>
          </w:divBdr>
        </w:div>
        <w:div w:id="1574926421">
          <w:marLeft w:val="640"/>
          <w:marRight w:val="0"/>
          <w:marTop w:val="0"/>
          <w:marBottom w:val="0"/>
          <w:divBdr>
            <w:top w:val="none" w:sz="0" w:space="0" w:color="auto"/>
            <w:left w:val="none" w:sz="0" w:space="0" w:color="auto"/>
            <w:bottom w:val="none" w:sz="0" w:space="0" w:color="auto"/>
            <w:right w:val="none" w:sz="0" w:space="0" w:color="auto"/>
          </w:divBdr>
        </w:div>
        <w:div w:id="1582563611">
          <w:marLeft w:val="640"/>
          <w:marRight w:val="0"/>
          <w:marTop w:val="0"/>
          <w:marBottom w:val="0"/>
          <w:divBdr>
            <w:top w:val="none" w:sz="0" w:space="0" w:color="auto"/>
            <w:left w:val="none" w:sz="0" w:space="0" w:color="auto"/>
            <w:bottom w:val="none" w:sz="0" w:space="0" w:color="auto"/>
            <w:right w:val="none" w:sz="0" w:space="0" w:color="auto"/>
          </w:divBdr>
        </w:div>
        <w:div w:id="1619414941">
          <w:marLeft w:val="640"/>
          <w:marRight w:val="0"/>
          <w:marTop w:val="0"/>
          <w:marBottom w:val="0"/>
          <w:divBdr>
            <w:top w:val="none" w:sz="0" w:space="0" w:color="auto"/>
            <w:left w:val="none" w:sz="0" w:space="0" w:color="auto"/>
            <w:bottom w:val="none" w:sz="0" w:space="0" w:color="auto"/>
            <w:right w:val="none" w:sz="0" w:space="0" w:color="auto"/>
          </w:divBdr>
        </w:div>
        <w:div w:id="1645743384">
          <w:marLeft w:val="640"/>
          <w:marRight w:val="0"/>
          <w:marTop w:val="0"/>
          <w:marBottom w:val="0"/>
          <w:divBdr>
            <w:top w:val="none" w:sz="0" w:space="0" w:color="auto"/>
            <w:left w:val="none" w:sz="0" w:space="0" w:color="auto"/>
            <w:bottom w:val="none" w:sz="0" w:space="0" w:color="auto"/>
            <w:right w:val="none" w:sz="0" w:space="0" w:color="auto"/>
          </w:divBdr>
        </w:div>
        <w:div w:id="1670057920">
          <w:marLeft w:val="640"/>
          <w:marRight w:val="0"/>
          <w:marTop w:val="0"/>
          <w:marBottom w:val="0"/>
          <w:divBdr>
            <w:top w:val="none" w:sz="0" w:space="0" w:color="auto"/>
            <w:left w:val="none" w:sz="0" w:space="0" w:color="auto"/>
            <w:bottom w:val="none" w:sz="0" w:space="0" w:color="auto"/>
            <w:right w:val="none" w:sz="0" w:space="0" w:color="auto"/>
          </w:divBdr>
        </w:div>
        <w:div w:id="1678266367">
          <w:marLeft w:val="640"/>
          <w:marRight w:val="0"/>
          <w:marTop w:val="0"/>
          <w:marBottom w:val="0"/>
          <w:divBdr>
            <w:top w:val="none" w:sz="0" w:space="0" w:color="auto"/>
            <w:left w:val="none" w:sz="0" w:space="0" w:color="auto"/>
            <w:bottom w:val="none" w:sz="0" w:space="0" w:color="auto"/>
            <w:right w:val="none" w:sz="0" w:space="0" w:color="auto"/>
          </w:divBdr>
        </w:div>
        <w:div w:id="1863934513">
          <w:marLeft w:val="640"/>
          <w:marRight w:val="0"/>
          <w:marTop w:val="0"/>
          <w:marBottom w:val="0"/>
          <w:divBdr>
            <w:top w:val="none" w:sz="0" w:space="0" w:color="auto"/>
            <w:left w:val="none" w:sz="0" w:space="0" w:color="auto"/>
            <w:bottom w:val="none" w:sz="0" w:space="0" w:color="auto"/>
            <w:right w:val="none" w:sz="0" w:space="0" w:color="auto"/>
          </w:divBdr>
        </w:div>
        <w:div w:id="1910382691">
          <w:marLeft w:val="640"/>
          <w:marRight w:val="0"/>
          <w:marTop w:val="0"/>
          <w:marBottom w:val="0"/>
          <w:divBdr>
            <w:top w:val="none" w:sz="0" w:space="0" w:color="auto"/>
            <w:left w:val="none" w:sz="0" w:space="0" w:color="auto"/>
            <w:bottom w:val="none" w:sz="0" w:space="0" w:color="auto"/>
            <w:right w:val="none" w:sz="0" w:space="0" w:color="auto"/>
          </w:divBdr>
        </w:div>
        <w:div w:id="1999573993">
          <w:marLeft w:val="640"/>
          <w:marRight w:val="0"/>
          <w:marTop w:val="0"/>
          <w:marBottom w:val="0"/>
          <w:divBdr>
            <w:top w:val="none" w:sz="0" w:space="0" w:color="auto"/>
            <w:left w:val="none" w:sz="0" w:space="0" w:color="auto"/>
            <w:bottom w:val="none" w:sz="0" w:space="0" w:color="auto"/>
            <w:right w:val="none" w:sz="0" w:space="0" w:color="auto"/>
          </w:divBdr>
        </w:div>
        <w:div w:id="2024630753">
          <w:marLeft w:val="640"/>
          <w:marRight w:val="0"/>
          <w:marTop w:val="0"/>
          <w:marBottom w:val="0"/>
          <w:divBdr>
            <w:top w:val="none" w:sz="0" w:space="0" w:color="auto"/>
            <w:left w:val="none" w:sz="0" w:space="0" w:color="auto"/>
            <w:bottom w:val="none" w:sz="0" w:space="0" w:color="auto"/>
            <w:right w:val="none" w:sz="0" w:space="0" w:color="auto"/>
          </w:divBdr>
        </w:div>
        <w:div w:id="2034573609">
          <w:marLeft w:val="640"/>
          <w:marRight w:val="0"/>
          <w:marTop w:val="0"/>
          <w:marBottom w:val="0"/>
          <w:divBdr>
            <w:top w:val="none" w:sz="0" w:space="0" w:color="auto"/>
            <w:left w:val="none" w:sz="0" w:space="0" w:color="auto"/>
            <w:bottom w:val="none" w:sz="0" w:space="0" w:color="auto"/>
            <w:right w:val="none" w:sz="0" w:space="0" w:color="auto"/>
          </w:divBdr>
        </w:div>
        <w:div w:id="2042897795">
          <w:marLeft w:val="640"/>
          <w:marRight w:val="0"/>
          <w:marTop w:val="0"/>
          <w:marBottom w:val="0"/>
          <w:divBdr>
            <w:top w:val="none" w:sz="0" w:space="0" w:color="auto"/>
            <w:left w:val="none" w:sz="0" w:space="0" w:color="auto"/>
            <w:bottom w:val="none" w:sz="0" w:space="0" w:color="auto"/>
            <w:right w:val="none" w:sz="0" w:space="0" w:color="auto"/>
          </w:divBdr>
        </w:div>
        <w:div w:id="2093622181">
          <w:marLeft w:val="640"/>
          <w:marRight w:val="0"/>
          <w:marTop w:val="0"/>
          <w:marBottom w:val="0"/>
          <w:divBdr>
            <w:top w:val="none" w:sz="0" w:space="0" w:color="auto"/>
            <w:left w:val="none" w:sz="0" w:space="0" w:color="auto"/>
            <w:bottom w:val="none" w:sz="0" w:space="0" w:color="auto"/>
            <w:right w:val="none" w:sz="0" w:space="0" w:color="auto"/>
          </w:divBdr>
        </w:div>
      </w:divsChild>
    </w:div>
    <w:div w:id="656032336">
      <w:bodyDiv w:val="1"/>
      <w:marLeft w:val="0"/>
      <w:marRight w:val="0"/>
      <w:marTop w:val="0"/>
      <w:marBottom w:val="0"/>
      <w:divBdr>
        <w:top w:val="none" w:sz="0" w:space="0" w:color="auto"/>
        <w:left w:val="none" w:sz="0" w:space="0" w:color="auto"/>
        <w:bottom w:val="none" w:sz="0" w:space="0" w:color="auto"/>
        <w:right w:val="none" w:sz="0" w:space="0" w:color="auto"/>
      </w:divBdr>
      <w:divsChild>
        <w:div w:id="5399890">
          <w:marLeft w:val="640"/>
          <w:marRight w:val="0"/>
          <w:marTop w:val="0"/>
          <w:marBottom w:val="0"/>
          <w:divBdr>
            <w:top w:val="none" w:sz="0" w:space="0" w:color="auto"/>
            <w:left w:val="none" w:sz="0" w:space="0" w:color="auto"/>
            <w:bottom w:val="none" w:sz="0" w:space="0" w:color="auto"/>
            <w:right w:val="none" w:sz="0" w:space="0" w:color="auto"/>
          </w:divBdr>
        </w:div>
        <w:div w:id="78524567">
          <w:marLeft w:val="640"/>
          <w:marRight w:val="0"/>
          <w:marTop w:val="0"/>
          <w:marBottom w:val="0"/>
          <w:divBdr>
            <w:top w:val="none" w:sz="0" w:space="0" w:color="auto"/>
            <w:left w:val="none" w:sz="0" w:space="0" w:color="auto"/>
            <w:bottom w:val="none" w:sz="0" w:space="0" w:color="auto"/>
            <w:right w:val="none" w:sz="0" w:space="0" w:color="auto"/>
          </w:divBdr>
        </w:div>
        <w:div w:id="168448677">
          <w:marLeft w:val="640"/>
          <w:marRight w:val="0"/>
          <w:marTop w:val="0"/>
          <w:marBottom w:val="0"/>
          <w:divBdr>
            <w:top w:val="none" w:sz="0" w:space="0" w:color="auto"/>
            <w:left w:val="none" w:sz="0" w:space="0" w:color="auto"/>
            <w:bottom w:val="none" w:sz="0" w:space="0" w:color="auto"/>
            <w:right w:val="none" w:sz="0" w:space="0" w:color="auto"/>
          </w:divBdr>
        </w:div>
        <w:div w:id="266743881">
          <w:marLeft w:val="640"/>
          <w:marRight w:val="0"/>
          <w:marTop w:val="0"/>
          <w:marBottom w:val="0"/>
          <w:divBdr>
            <w:top w:val="none" w:sz="0" w:space="0" w:color="auto"/>
            <w:left w:val="none" w:sz="0" w:space="0" w:color="auto"/>
            <w:bottom w:val="none" w:sz="0" w:space="0" w:color="auto"/>
            <w:right w:val="none" w:sz="0" w:space="0" w:color="auto"/>
          </w:divBdr>
        </w:div>
        <w:div w:id="368802562">
          <w:marLeft w:val="640"/>
          <w:marRight w:val="0"/>
          <w:marTop w:val="0"/>
          <w:marBottom w:val="0"/>
          <w:divBdr>
            <w:top w:val="none" w:sz="0" w:space="0" w:color="auto"/>
            <w:left w:val="none" w:sz="0" w:space="0" w:color="auto"/>
            <w:bottom w:val="none" w:sz="0" w:space="0" w:color="auto"/>
            <w:right w:val="none" w:sz="0" w:space="0" w:color="auto"/>
          </w:divBdr>
        </w:div>
        <w:div w:id="432896259">
          <w:marLeft w:val="640"/>
          <w:marRight w:val="0"/>
          <w:marTop w:val="0"/>
          <w:marBottom w:val="0"/>
          <w:divBdr>
            <w:top w:val="none" w:sz="0" w:space="0" w:color="auto"/>
            <w:left w:val="none" w:sz="0" w:space="0" w:color="auto"/>
            <w:bottom w:val="none" w:sz="0" w:space="0" w:color="auto"/>
            <w:right w:val="none" w:sz="0" w:space="0" w:color="auto"/>
          </w:divBdr>
        </w:div>
        <w:div w:id="521746333">
          <w:marLeft w:val="640"/>
          <w:marRight w:val="0"/>
          <w:marTop w:val="0"/>
          <w:marBottom w:val="0"/>
          <w:divBdr>
            <w:top w:val="none" w:sz="0" w:space="0" w:color="auto"/>
            <w:left w:val="none" w:sz="0" w:space="0" w:color="auto"/>
            <w:bottom w:val="none" w:sz="0" w:space="0" w:color="auto"/>
            <w:right w:val="none" w:sz="0" w:space="0" w:color="auto"/>
          </w:divBdr>
        </w:div>
        <w:div w:id="556550727">
          <w:marLeft w:val="640"/>
          <w:marRight w:val="0"/>
          <w:marTop w:val="0"/>
          <w:marBottom w:val="0"/>
          <w:divBdr>
            <w:top w:val="none" w:sz="0" w:space="0" w:color="auto"/>
            <w:left w:val="none" w:sz="0" w:space="0" w:color="auto"/>
            <w:bottom w:val="none" w:sz="0" w:space="0" w:color="auto"/>
            <w:right w:val="none" w:sz="0" w:space="0" w:color="auto"/>
          </w:divBdr>
        </w:div>
        <w:div w:id="592520181">
          <w:marLeft w:val="640"/>
          <w:marRight w:val="0"/>
          <w:marTop w:val="0"/>
          <w:marBottom w:val="0"/>
          <w:divBdr>
            <w:top w:val="none" w:sz="0" w:space="0" w:color="auto"/>
            <w:left w:val="none" w:sz="0" w:space="0" w:color="auto"/>
            <w:bottom w:val="none" w:sz="0" w:space="0" w:color="auto"/>
            <w:right w:val="none" w:sz="0" w:space="0" w:color="auto"/>
          </w:divBdr>
        </w:div>
        <w:div w:id="655651411">
          <w:marLeft w:val="640"/>
          <w:marRight w:val="0"/>
          <w:marTop w:val="0"/>
          <w:marBottom w:val="0"/>
          <w:divBdr>
            <w:top w:val="none" w:sz="0" w:space="0" w:color="auto"/>
            <w:left w:val="none" w:sz="0" w:space="0" w:color="auto"/>
            <w:bottom w:val="none" w:sz="0" w:space="0" w:color="auto"/>
            <w:right w:val="none" w:sz="0" w:space="0" w:color="auto"/>
          </w:divBdr>
        </w:div>
        <w:div w:id="720516754">
          <w:marLeft w:val="640"/>
          <w:marRight w:val="0"/>
          <w:marTop w:val="0"/>
          <w:marBottom w:val="0"/>
          <w:divBdr>
            <w:top w:val="none" w:sz="0" w:space="0" w:color="auto"/>
            <w:left w:val="none" w:sz="0" w:space="0" w:color="auto"/>
            <w:bottom w:val="none" w:sz="0" w:space="0" w:color="auto"/>
            <w:right w:val="none" w:sz="0" w:space="0" w:color="auto"/>
          </w:divBdr>
        </w:div>
        <w:div w:id="731004084">
          <w:marLeft w:val="640"/>
          <w:marRight w:val="0"/>
          <w:marTop w:val="0"/>
          <w:marBottom w:val="0"/>
          <w:divBdr>
            <w:top w:val="none" w:sz="0" w:space="0" w:color="auto"/>
            <w:left w:val="none" w:sz="0" w:space="0" w:color="auto"/>
            <w:bottom w:val="none" w:sz="0" w:space="0" w:color="auto"/>
            <w:right w:val="none" w:sz="0" w:space="0" w:color="auto"/>
          </w:divBdr>
        </w:div>
        <w:div w:id="784925824">
          <w:marLeft w:val="640"/>
          <w:marRight w:val="0"/>
          <w:marTop w:val="0"/>
          <w:marBottom w:val="0"/>
          <w:divBdr>
            <w:top w:val="none" w:sz="0" w:space="0" w:color="auto"/>
            <w:left w:val="none" w:sz="0" w:space="0" w:color="auto"/>
            <w:bottom w:val="none" w:sz="0" w:space="0" w:color="auto"/>
            <w:right w:val="none" w:sz="0" w:space="0" w:color="auto"/>
          </w:divBdr>
        </w:div>
        <w:div w:id="795485508">
          <w:marLeft w:val="640"/>
          <w:marRight w:val="0"/>
          <w:marTop w:val="0"/>
          <w:marBottom w:val="0"/>
          <w:divBdr>
            <w:top w:val="none" w:sz="0" w:space="0" w:color="auto"/>
            <w:left w:val="none" w:sz="0" w:space="0" w:color="auto"/>
            <w:bottom w:val="none" w:sz="0" w:space="0" w:color="auto"/>
            <w:right w:val="none" w:sz="0" w:space="0" w:color="auto"/>
          </w:divBdr>
        </w:div>
        <w:div w:id="838160713">
          <w:marLeft w:val="640"/>
          <w:marRight w:val="0"/>
          <w:marTop w:val="0"/>
          <w:marBottom w:val="0"/>
          <w:divBdr>
            <w:top w:val="none" w:sz="0" w:space="0" w:color="auto"/>
            <w:left w:val="none" w:sz="0" w:space="0" w:color="auto"/>
            <w:bottom w:val="none" w:sz="0" w:space="0" w:color="auto"/>
            <w:right w:val="none" w:sz="0" w:space="0" w:color="auto"/>
          </w:divBdr>
        </w:div>
        <w:div w:id="1113284065">
          <w:marLeft w:val="640"/>
          <w:marRight w:val="0"/>
          <w:marTop w:val="0"/>
          <w:marBottom w:val="0"/>
          <w:divBdr>
            <w:top w:val="none" w:sz="0" w:space="0" w:color="auto"/>
            <w:left w:val="none" w:sz="0" w:space="0" w:color="auto"/>
            <w:bottom w:val="none" w:sz="0" w:space="0" w:color="auto"/>
            <w:right w:val="none" w:sz="0" w:space="0" w:color="auto"/>
          </w:divBdr>
        </w:div>
        <w:div w:id="1239097504">
          <w:marLeft w:val="640"/>
          <w:marRight w:val="0"/>
          <w:marTop w:val="0"/>
          <w:marBottom w:val="0"/>
          <w:divBdr>
            <w:top w:val="none" w:sz="0" w:space="0" w:color="auto"/>
            <w:left w:val="none" w:sz="0" w:space="0" w:color="auto"/>
            <w:bottom w:val="none" w:sz="0" w:space="0" w:color="auto"/>
            <w:right w:val="none" w:sz="0" w:space="0" w:color="auto"/>
          </w:divBdr>
        </w:div>
        <w:div w:id="1457798828">
          <w:marLeft w:val="640"/>
          <w:marRight w:val="0"/>
          <w:marTop w:val="0"/>
          <w:marBottom w:val="0"/>
          <w:divBdr>
            <w:top w:val="none" w:sz="0" w:space="0" w:color="auto"/>
            <w:left w:val="none" w:sz="0" w:space="0" w:color="auto"/>
            <w:bottom w:val="none" w:sz="0" w:space="0" w:color="auto"/>
            <w:right w:val="none" w:sz="0" w:space="0" w:color="auto"/>
          </w:divBdr>
        </w:div>
        <w:div w:id="1550871468">
          <w:marLeft w:val="640"/>
          <w:marRight w:val="0"/>
          <w:marTop w:val="0"/>
          <w:marBottom w:val="0"/>
          <w:divBdr>
            <w:top w:val="none" w:sz="0" w:space="0" w:color="auto"/>
            <w:left w:val="none" w:sz="0" w:space="0" w:color="auto"/>
            <w:bottom w:val="none" w:sz="0" w:space="0" w:color="auto"/>
            <w:right w:val="none" w:sz="0" w:space="0" w:color="auto"/>
          </w:divBdr>
        </w:div>
        <w:div w:id="1566144439">
          <w:marLeft w:val="640"/>
          <w:marRight w:val="0"/>
          <w:marTop w:val="0"/>
          <w:marBottom w:val="0"/>
          <w:divBdr>
            <w:top w:val="none" w:sz="0" w:space="0" w:color="auto"/>
            <w:left w:val="none" w:sz="0" w:space="0" w:color="auto"/>
            <w:bottom w:val="none" w:sz="0" w:space="0" w:color="auto"/>
            <w:right w:val="none" w:sz="0" w:space="0" w:color="auto"/>
          </w:divBdr>
        </w:div>
        <w:div w:id="1625963609">
          <w:marLeft w:val="640"/>
          <w:marRight w:val="0"/>
          <w:marTop w:val="0"/>
          <w:marBottom w:val="0"/>
          <w:divBdr>
            <w:top w:val="none" w:sz="0" w:space="0" w:color="auto"/>
            <w:left w:val="none" w:sz="0" w:space="0" w:color="auto"/>
            <w:bottom w:val="none" w:sz="0" w:space="0" w:color="auto"/>
            <w:right w:val="none" w:sz="0" w:space="0" w:color="auto"/>
          </w:divBdr>
        </w:div>
        <w:div w:id="1703246604">
          <w:marLeft w:val="640"/>
          <w:marRight w:val="0"/>
          <w:marTop w:val="0"/>
          <w:marBottom w:val="0"/>
          <w:divBdr>
            <w:top w:val="none" w:sz="0" w:space="0" w:color="auto"/>
            <w:left w:val="none" w:sz="0" w:space="0" w:color="auto"/>
            <w:bottom w:val="none" w:sz="0" w:space="0" w:color="auto"/>
            <w:right w:val="none" w:sz="0" w:space="0" w:color="auto"/>
          </w:divBdr>
        </w:div>
        <w:div w:id="1790464512">
          <w:marLeft w:val="640"/>
          <w:marRight w:val="0"/>
          <w:marTop w:val="0"/>
          <w:marBottom w:val="0"/>
          <w:divBdr>
            <w:top w:val="none" w:sz="0" w:space="0" w:color="auto"/>
            <w:left w:val="none" w:sz="0" w:space="0" w:color="auto"/>
            <w:bottom w:val="none" w:sz="0" w:space="0" w:color="auto"/>
            <w:right w:val="none" w:sz="0" w:space="0" w:color="auto"/>
          </w:divBdr>
        </w:div>
        <w:div w:id="1891309807">
          <w:marLeft w:val="640"/>
          <w:marRight w:val="0"/>
          <w:marTop w:val="0"/>
          <w:marBottom w:val="0"/>
          <w:divBdr>
            <w:top w:val="none" w:sz="0" w:space="0" w:color="auto"/>
            <w:left w:val="none" w:sz="0" w:space="0" w:color="auto"/>
            <w:bottom w:val="none" w:sz="0" w:space="0" w:color="auto"/>
            <w:right w:val="none" w:sz="0" w:space="0" w:color="auto"/>
          </w:divBdr>
        </w:div>
        <w:div w:id="1944149227">
          <w:marLeft w:val="640"/>
          <w:marRight w:val="0"/>
          <w:marTop w:val="0"/>
          <w:marBottom w:val="0"/>
          <w:divBdr>
            <w:top w:val="none" w:sz="0" w:space="0" w:color="auto"/>
            <w:left w:val="none" w:sz="0" w:space="0" w:color="auto"/>
            <w:bottom w:val="none" w:sz="0" w:space="0" w:color="auto"/>
            <w:right w:val="none" w:sz="0" w:space="0" w:color="auto"/>
          </w:divBdr>
        </w:div>
      </w:divsChild>
    </w:div>
    <w:div w:id="667756691">
      <w:bodyDiv w:val="1"/>
      <w:marLeft w:val="0"/>
      <w:marRight w:val="0"/>
      <w:marTop w:val="0"/>
      <w:marBottom w:val="0"/>
      <w:divBdr>
        <w:top w:val="none" w:sz="0" w:space="0" w:color="auto"/>
        <w:left w:val="none" w:sz="0" w:space="0" w:color="auto"/>
        <w:bottom w:val="none" w:sz="0" w:space="0" w:color="auto"/>
        <w:right w:val="none" w:sz="0" w:space="0" w:color="auto"/>
      </w:divBdr>
      <w:divsChild>
        <w:div w:id="13774296">
          <w:marLeft w:val="640"/>
          <w:marRight w:val="0"/>
          <w:marTop w:val="0"/>
          <w:marBottom w:val="0"/>
          <w:divBdr>
            <w:top w:val="none" w:sz="0" w:space="0" w:color="auto"/>
            <w:left w:val="none" w:sz="0" w:space="0" w:color="auto"/>
            <w:bottom w:val="none" w:sz="0" w:space="0" w:color="auto"/>
            <w:right w:val="none" w:sz="0" w:space="0" w:color="auto"/>
          </w:divBdr>
        </w:div>
        <w:div w:id="45299177">
          <w:marLeft w:val="640"/>
          <w:marRight w:val="0"/>
          <w:marTop w:val="0"/>
          <w:marBottom w:val="0"/>
          <w:divBdr>
            <w:top w:val="none" w:sz="0" w:space="0" w:color="auto"/>
            <w:left w:val="none" w:sz="0" w:space="0" w:color="auto"/>
            <w:bottom w:val="none" w:sz="0" w:space="0" w:color="auto"/>
            <w:right w:val="none" w:sz="0" w:space="0" w:color="auto"/>
          </w:divBdr>
        </w:div>
        <w:div w:id="49770334">
          <w:marLeft w:val="640"/>
          <w:marRight w:val="0"/>
          <w:marTop w:val="0"/>
          <w:marBottom w:val="0"/>
          <w:divBdr>
            <w:top w:val="none" w:sz="0" w:space="0" w:color="auto"/>
            <w:left w:val="none" w:sz="0" w:space="0" w:color="auto"/>
            <w:bottom w:val="none" w:sz="0" w:space="0" w:color="auto"/>
            <w:right w:val="none" w:sz="0" w:space="0" w:color="auto"/>
          </w:divBdr>
        </w:div>
        <w:div w:id="51082306">
          <w:marLeft w:val="640"/>
          <w:marRight w:val="0"/>
          <w:marTop w:val="0"/>
          <w:marBottom w:val="0"/>
          <w:divBdr>
            <w:top w:val="none" w:sz="0" w:space="0" w:color="auto"/>
            <w:left w:val="none" w:sz="0" w:space="0" w:color="auto"/>
            <w:bottom w:val="none" w:sz="0" w:space="0" w:color="auto"/>
            <w:right w:val="none" w:sz="0" w:space="0" w:color="auto"/>
          </w:divBdr>
        </w:div>
        <w:div w:id="77677374">
          <w:marLeft w:val="640"/>
          <w:marRight w:val="0"/>
          <w:marTop w:val="0"/>
          <w:marBottom w:val="0"/>
          <w:divBdr>
            <w:top w:val="none" w:sz="0" w:space="0" w:color="auto"/>
            <w:left w:val="none" w:sz="0" w:space="0" w:color="auto"/>
            <w:bottom w:val="none" w:sz="0" w:space="0" w:color="auto"/>
            <w:right w:val="none" w:sz="0" w:space="0" w:color="auto"/>
          </w:divBdr>
        </w:div>
        <w:div w:id="148324713">
          <w:marLeft w:val="640"/>
          <w:marRight w:val="0"/>
          <w:marTop w:val="0"/>
          <w:marBottom w:val="0"/>
          <w:divBdr>
            <w:top w:val="none" w:sz="0" w:space="0" w:color="auto"/>
            <w:left w:val="none" w:sz="0" w:space="0" w:color="auto"/>
            <w:bottom w:val="none" w:sz="0" w:space="0" w:color="auto"/>
            <w:right w:val="none" w:sz="0" w:space="0" w:color="auto"/>
          </w:divBdr>
        </w:div>
        <w:div w:id="154104876">
          <w:marLeft w:val="640"/>
          <w:marRight w:val="0"/>
          <w:marTop w:val="0"/>
          <w:marBottom w:val="0"/>
          <w:divBdr>
            <w:top w:val="none" w:sz="0" w:space="0" w:color="auto"/>
            <w:left w:val="none" w:sz="0" w:space="0" w:color="auto"/>
            <w:bottom w:val="none" w:sz="0" w:space="0" w:color="auto"/>
            <w:right w:val="none" w:sz="0" w:space="0" w:color="auto"/>
          </w:divBdr>
        </w:div>
        <w:div w:id="215433379">
          <w:marLeft w:val="640"/>
          <w:marRight w:val="0"/>
          <w:marTop w:val="0"/>
          <w:marBottom w:val="0"/>
          <w:divBdr>
            <w:top w:val="none" w:sz="0" w:space="0" w:color="auto"/>
            <w:left w:val="none" w:sz="0" w:space="0" w:color="auto"/>
            <w:bottom w:val="none" w:sz="0" w:space="0" w:color="auto"/>
            <w:right w:val="none" w:sz="0" w:space="0" w:color="auto"/>
          </w:divBdr>
        </w:div>
        <w:div w:id="220412335">
          <w:marLeft w:val="640"/>
          <w:marRight w:val="0"/>
          <w:marTop w:val="0"/>
          <w:marBottom w:val="0"/>
          <w:divBdr>
            <w:top w:val="none" w:sz="0" w:space="0" w:color="auto"/>
            <w:left w:val="none" w:sz="0" w:space="0" w:color="auto"/>
            <w:bottom w:val="none" w:sz="0" w:space="0" w:color="auto"/>
            <w:right w:val="none" w:sz="0" w:space="0" w:color="auto"/>
          </w:divBdr>
        </w:div>
        <w:div w:id="285623874">
          <w:marLeft w:val="640"/>
          <w:marRight w:val="0"/>
          <w:marTop w:val="0"/>
          <w:marBottom w:val="0"/>
          <w:divBdr>
            <w:top w:val="none" w:sz="0" w:space="0" w:color="auto"/>
            <w:left w:val="none" w:sz="0" w:space="0" w:color="auto"/>
            <w:bottom w:val="none" w:sz="0" w:space="0" w:color="auto"/>
            <w:right w:val="none" w:sz="0" w:space="0" w:color="auto"/>
          </w:divBdr>
        </w:div>
        <w:div w:id="287392579">
          <w:marLeft w:val="640"/>
          <w:marRight w:val="0"/>
          <w:marTop w:val="0"/>
          <w:marBottom w:val="0"/>
          <w:divBdr>
            <w:top w:val="none" w:sz="0" w:space="0" w:color="auto"/>
            <w:left w:val="none" w:sz="0" w:space="0" w:color="auto"/>
            <w:bottom w:val="none" w:sz="0" w:space="0" w:color="auto"/>
            <w:right w:val="none" w:sz="0" w:space="0" w:color="auto"/>
          </w:divBdr>
        </w:div>
        <w:div w:id="288584542">
          <w:marLeft w:val="640"/>
          <w:marRight w:val="0"/>
          <w:marTop w:val="0"/>
          <w:marBottom w:val="0"/>
          <w:divBdr>
            <w:top w:val="none" w:sz="0" w:space="0" w:color="auto"/>
            <w:left w:val="none" w:sz="0" w:space="0" w:color="auto"/>
            <w:bottom w:val="none" w:sz="0" w:space="0" w:color="auto"/>
            <w:right w:val="none" w:sz="0" w:space="0" w:color="auto"/>
          </w:divBdr>
        </w:div>
        <w:div w:id="289089118">
          <w:marLeft w:val="640"/>
          <w:marRight w:val="0"/>
          <w:marTop w:val="0"/>
          <w:marBottom w:val="0"/>
          <w:divBdr>
            <w:top w:val="none" w:sz="0" w:space="0" w:color="auto"/>
            <w:left w:val="none" w:sz="0" w:space="0" w:color="auto"/>
            <w:bottom w:val="none" w:sz="0" w:space="0" w:color="auto"/>
            <w:right w:val="none" w:sz="0" w:space="0" w:color="auto"/>
          </w:divBdr>
        </w:div>
        <w:div w:id="343172156">
          <w:marLeft w:val="640"/>
          <w:marRight w:val="0"/>
          <w:marTop w:val="0"/>
          <w:marBottom w:val="0"/>
          <w:divBdr>
            <w:top w:val="none" w:sz="0" w:space="0" w:color="auto"/>
            <w:left w:val="none" w:sz="0" w:space="0" w:color="auto"/>
            <w:bottom w:val="none" w:sz="0" w:space="0" w:color="auto"/>
            <w:right w:val="none" w:sz="0" w:space="0" w:color="auto"/>
          </w:divBdr>
        </w:div>
        <w:div w:id="356128119">
          <w:marLeft w:val="640"/>
          <w:marRight w:val="0"/>
          <w:marTop w:val="0"/>
          <w:marBottom w:val="0"/>
          <w:divBdr>
            <w:top w:val="none" w:sz="0" w:space="0" w:color="auto"/>
            <w:left w:val="none" w:sz="0" w:space="0" w:color="auto"/>
            <w:bottom w:val="none" w:sz="0" w:space="0" w:color="auto"/>
            <w:right w:val="none" w:sz="0" w:space="0" w:color="auto"/>
          </w:divBdr>
        </w:div>
        <w:div w:id="468784531">
          <w:marLeft w:val="640"/>
          <w:marRight w:val="0"/>
          <w:marTop w:val="0"/>
          <w:marBottom w:val="0"/>
          <w:divBdr>
            <w:top w:val="none" w:sz="0" w:space="0" w:color="auto"/>
            <w:left w:val="none" w:sz="0" w:space="0" w:color="auto"/>
            <w:bottom w:val="none" w:sz="0" w:space="0" w:color="auto"/>
            <w:right w:val="none" w:sz="0" w:space="0" w:color="auto"/>
          </w:divBdr>
        </w:div>
        <w:div w:id="493297480">
          <w:marLeft w:val="640"/>
          <w:marRight w:val="0"/>
          <w:marTop w:val="0"/>
          <w:marBottom w:val="0"/>
          <w:divBdr>
            <w:top w:val="none" w:sz="0" w:space="0" w:color="auto"/>
            <w:left w:val="none" w:sz="0" w:space="0" w:color="auto"/>
            <w:bottom w:val="none" w:sz="0" w:space="0" w:color="auto"/>
            <w:right w:val="none" w:sz="0" w:space="0" w:color="auto"/>
          </w:divBdr>
        </w:div>
        <w:div w:id="509829744">
          <w:marLeft w:val="640"/>
          <w:marRight w:val="0"/>
          <w:marTop w:val="0"/>
          <w:marBottom w:val="0"/>
          <w:divBdr>
            <w:top w:val="none" w:sz="0" w:space="0" w:color="auto"/>
            <w:left w:val="none" w:sz="0" w:space="0" w:color="auto"/>
            <w:bottom w:val="none" w:sz="0" w:space="0" w:color="auto"/>
            <w:right w:val="none" w:sz="0" w:space="0" w:color="auto"/>
          </w:divBdr>
        </w:div>
        <w:div w:id="546838297">
          <w:marLeft w:val="640"/>
          <w:marRight w:val="0"/>
          <w:marTop w:val="0"/>
          <w:marBottom w:val="0"/>
          <w:divBdr>
            <w:top w:val="none" w:sz="0" w:space="0" w:color="auto"/>
            <w:left w:val="none" w:sz="0" w:space="0" w:color="auto"/>
            <w:bottom w:val="none" w:sz="0" w:space="0" w:color="auto"/>
            <w:right w:val="none" w:sz="0" w:space="0" w:color="auto"/>
          </w:divBdr>
        </w:div>
        <w:div w:id="557058839">
          <w:marLeft w:val="640"/>
          <w:marRight w:val="0"/>
          <w:marTop w:val="0"/>
          <w:marBottom w:val="0"/>
          <w:divBdr>
            <w:top w:val="none" w:sz="0" w:space="0" w:color="auto"/>
            <w:left w:val="none" w:sz="0" w:space="0" w:color="auto"/>
            <w:bottom w:val="none" w:sz="0" w:space="0" w:color="auto"/>
            <w:right w:val="none" w:sz="0" w:space="0" w:color="auto"/>
          </w:divBdr>
        </w:div>
        <w:div w:id="593635702">
          <w:marLeft w:val="640"/>
          <w:marRight w:val="0"/>
          <w:marTop w:val="0"/>
          <w:marBottom w:val="0"/>
          <w:divBdr>
            <w:top w:val="none" w:sz="0" w:space="0" w:color="auto"/>
            <w:left w:val="none" w:sz="0" w:space="0" w:color="auto"/>
            <w:bottom w:val="none" w:sz="0" w:space="0" w:color="auto"/>
            <w:right w:val="none" w:sz="0" w:space="0" w:color="auto"/>
          </w:divBdr>
        </w:div>
        <w:div w:id="595527887">
          <w:marLeft w:val="640"/>
          <w:marRight w:val="0"/>
          <w:marTop w:val="0"/>
          <w:marBottom w:val="0"/>
          <w:divBdr>
            <w:top w:val="none" w:sz="0" w:space="0" w:color="auto"/>
            <w:left w:val="none" w:sz="0" w:space="0" w:color="auto"/>
            <w:bottom w:val="none" w:sz="0" w:space="0" w:color="auto"/>
            <w:right w:val="none" w:sz="0" w:space="0" w:color="auto"/>
          </w:divBdr>
        </w:div>
        <w:div w:id="607857299">
          <w:marLeft w:val="640"/>
          <w:marRight w:val="0"/>
          <w:marTop w:val="0"/>
          <w:marBottom w:val="0"/>
          <w:divBdr>
            <w:top w:val="none" w:sz="0" w:space="0" w:color="auto"/>
            <w:left w:val="none" w:sz="0" w:space="0" w:color="auto"/>
            <w:bottom w:val="none" w:sz="0" w:space="0" w:color="auto"/>
            <w:right w:val="none" w:sz="0" w:space="0" w:color="auto"/>
          </w:divBdr>
        </w:div>
        <w:div w:id="649408332">
          <w:marLeft w:val="640"/>
          <w:marRight w:val="0"/>
          <w:marTop w:val="0"/>
          <w:marBottom w:val="0"/>
          <w:divBdr>
            <w:top w:val="none" w:sz="0" w:space="0" w:color="auto"/>
            <w:left w:val="none" w:sz="0" w:space="0" w:color="auto"/>
            <w:bottom w:val="none" w:sz="0" w:space="0" w:color="auto"/>
            <w:right w:val="none" w:sz="0" w:space="0" w:color="auto"/>
          </w:divBdr>
        </w:div>
        <w:div w:id="705955670">
          <w:marLeft w:val="640"/>
          <w:marRight w:val="0"/>
          <w:marTop w:val="0"/>
          <w:marBottom w:val="0"/>
          <w:divBdr>
            <w:top w:val="none" w:sz="0" w:space="0" w:color="auto"/>
            <w:left w:val="none" w:sz="0" w:space="0" w:color="auto"/>
            <w:bottom w:val="none" w:sz="0" w:space="0" w:color="auto"/>
            <w:right w:val="none" w:sz="0" w:space="0" w:color="auto"/>
          </w:divBdr>
        </w:div>
        <w:div w:id="712968171">
          <w:marLeft w:val="640"/>
          <w:marRight w:val="0"/>
          <w:marTop w:val="0"/>
          <w:marBottom w:val="0"/>
          <w:divBdr>
            <w:top w:val="none" w:sz="0" w:space="0" w:color="auto"/>
            <w:left w:val="none" w:sz="0" w:space="0" w:color="auto"/>
            <w:bottom w:val="none" w:sz="0" w:space="0" w:color="auto"/>
            <w:right w:val="none" w:sz="0" w:space="0" w:color="auto"/>
          </w:divBdr>
        </w:div>
        <w:div w:id="741609490">
          <w:marLeft w:val="640"/>
          <w:marRight w:val="0"/>
          <w:marTop w:val="0"/>
          <w:marBottom w:val="0"/>
          <w:divBdr>
            <w:top w:val="none" w:sz="0" w:space="0" w:color="auto"/>
            <w:left w:val="none" w:sz="0" w:space="0" w:color="auto"/>
            <w:bottom w:val="none" w:sz="0" w:space="0" w:color="auto"/>
            <w:right w:val="none" w:sz="0" w:space="0" w:color="auto"/>
          </w:divBdr>
        </w:div>
        <w:div w:id="790788520">
          <w:marLeft w:val="640"/>
          <w:marRight w:val="0"/>
          <w:marTop w:val="0"/>
          <w:marBottom w:val="0"/>
          <w:divBdr>
            <w:top w:val="none" w:sz="0" w:space="0" w:color="auto"/>
            <w:left w:val="none" w:sz="0" w:space="0" w:color="auto"/>
            <w:bottom w:val="none" w:sz="0" w:space="0" w:color="auto"/>
            <w:right w:val="none" w:sz="0" w:space="0" w:color="auto"/>
          </w:divBdr>
        </w:div>
        <w:div w:id="791706701">
          <w:marLeft w:val="640"/>
          <w:marRight w:val="0"/>
          <w:marTop w:val="0"/>
          <w:marBottom w:val="0"/>
          <w:divBdr>
            <w:top w:val="none" w:sz="0" w:space="0" w:color="auto"/>
            <w:left w:val="none" w:sz="0" w:space="0" w:color="auto"/>
            <w:bottom w:val="none" w:sz="0" w:space="0" w:color="auto"/>
            <w:right w:val="none" w:sz="0" w:space="0" w:color="auto"/>
          </w:divBdr>
        </w:div>
        <w:div w:id="797990672">
          <w:marLeft w:val="640"/>
          <w:marRight w:val="0"/>
          <w:marTop w:val="0"/>
          <w:marBottom w:val="0"/>
          <w:divBdr>
            <w:top w:val="none" w:sz="0" w:space="0" w:color="auto"/>
            <w:left w:val="none" w:sz="0" w:space="0" w:color="auto"/>
            <w:bottom w:val="none" w:sz="0" w:space="0" w:color="auto"/>
            <w:right w:val="none" w:sz="0" w:space="0" w:color="auto"/>
          </w:divBdr>
        </w:div>
        <w:div w:id="827524654">
          <w:marLeft w:val="640"/>
          <w:marRight w:val="0"/>
          <w:marTop w:val="0"/>
          <w:marBottom w:val="0"/>
          <w:divBdr>
            <w:top w:val="none" w:sz="0" w:space="0" w:color="auto"/>
            <w:left w:val="none" w:sz="0" w:space="0" w:color="auto"/>
            <w:bottom w:val="none" w:sz="0" w:space="0" w:color="auto"/>
            <w:right w:val="none" w:sz="0" w:space="0" w:color="auto"/>
          </w:divBdr>
        </w:div>
        <w:div w:id="895626814">
          <w:marLeft w:val="640"/>
          <w:marRight w:val="0"/>
          <w:marTop w:val="0"/>
          <w:marBottom w:val="0"/>
          <w:divBdr>
            <w:top w:val="none" w:sz="0" w:space="0" w:color="auto"/>
            <w:left w:val="none" w:sz="0" w:space="0" w:color="auto"/>
            <w:bottom w:val="none" w:sz="0" w:space="0" w:color="auto"/>
            <w:right w:val="none" w:sz="0" w:space="0" w:color="auto"/>
          </w:divBdr>
        </w:div>
        <w:div w:id="924456128">
          <w:marLeft w:val="640"/>
          <w:marRight w:val="0"/>
          <w:marTop w:val="0"/>
          <w:marBottom w:val="0"/>
          <w:divBdr>
            <w:top w:val="none" w:sz="0" w:space="0" w:color="auto"/>
            <w:left w:val="none" w:sz="0" w:space="0" w:color="auto"/>
            <w:bottom w:val="none" w:sz="0" w:space="0" w:color="auto"/>
            <w:right w:val="none" w:sz="0" w:space="0" w:color="auto"/>
          </w:divBdr>
        </w:div>
        <w:div w:id="966739424">
          <w:marLeft w:val="640"/>
          <w:marRight w:val="0"/>
          <w:marTop w:val="0"/>
          <w:marBottom w:val="0"/>
          <w:divBdr>
            <w:top w:val="none" w:sz="0" w:space="0" w:color="auto"/>
            <w:left w:val="none" w:sz="0" w:space="0" w:color="auto"/>
            <w:bottom w:val="none" w:sz="0" w:space="0" w:color="auto"/>
            <w:right w:val="none" w:sz="0" w:space="0" w:color="auto"/>
          </w:divBdr>
        </w:div>
        <w:div w:id="1035303761">
          <w:marLeft w:val="640"/>
          <w:marRight w:val="0"/>
          <w:marTop w:val="0"/>
          <w:marBottom w:val="0"/>
          <w:divBdr>
            <w:top w:val="none" w:sz="0" w:space="0" w:color="auto"/>
            <w:left w:val="none" w:sz="0" w:space="0" w:color="auto"/>
            <w:bottom w:val="none" w:sz="0" w:space="0" w:color="auto"/>
            <w:right w:val="none" w:sz="0" w:space="0" w:color="auto"/>
          </w:divBdr>
        </w:div>
        <w:div w:id="1055739205">
          <w:marLeft w:val="640"/>
          <w:marRight w:val="0"/>
          <w:marTop w:val="0"/>
          <w:marBottom w:val="0"/>
          <w:divBdr>
            <w:top w:val="none" w:sz="0" w:space="0" w:color="auto"/>
            <w:left w:val="none" w:sz="0" w:space="0" w:color="auto"/>
            <w:bottom w:val="none" w:sz="0" w:space="0" w:color="auto"/>
            <w:right w:val="none" w:sz="0" w:space="0" w:color="auto"/>
          </w:divBdr>
        </w:div>
        <w:div w:id="1079447807">
          <w:marLeft w:val="640"/>
          <w:marRight w:val="0"/>
          <w:marTop w:val="0"/>
          <w:marBottom w:val="0"/>
          <w:divBdr>
            <w:top w:val="none" w:sz="0" w:space="0" w:color="auto"/>
            <w:left w:val="none" w:sz="0" w:space="0" w:color="auto"/>
            <w:bottom w:val="none" w:sz="0" w:space="0" w:color="auto"/>
            <w:right w:val="none" w:sz="0" w:space="0" w:color="auto"/>
          </w:divBdr>
        </w:div>
        <w:div w:id="1130854795">
          <w:marLeft w:val="640"/>
          <w:marRight w:val="0"/>
          <w:marTop w:val="0"/>
          <w:marBottom w:val="0"/>
          <w:divBdr>
            <w:top w:val="none" w:sz="0" w:space="0" w:color="auto"/>
            <w:left w:val="none" w:sz="0" w:space="0" w:color="auto"/>
            <w:bottom w:val="none" w:sz="0" w:space="0" w:color="auto"/>
            <w:right w:val="none" w:sz="0" w:space="0" w:color="auto"/>
          </w:divBdr>
        </w:div>
        <w:div w:id="1148014288">
          <w:marLeft w:val="640"/>
          <w:marRight w:val="0"/>
          <w:marTop w:val="0"/>
          <w:marBottom w:val="0"/>
          <w:divBdr>
            <w:top w:val="none" w:sz="0" w:space="0" w:color="auto"/>
            <w:left w:val="none" w:sz="0" w:space="0" w:color="auto"/>
            <w:bottom w:val="none" w:sz="0" w:space="0" w:color="auto"/>
            <w:right w:val="none" w:sz="0" w:space="0" w:color="auto"/>
          </w:divBdr>
        </w:div>
        <w:div w:id="1164468377">
          <w:marLeft w:val="640"/>
          <w:marRight w:val="0"/>
          <w:marTop w:val="0"/>
          <w:marBottom w:val="0"/>
          <w:divBdr>
            <w:top w:val="none" w:sz="0" w:space="0" w:color="auto"/>
            <w:left w:val="none" w:sz="0" w:space="0" w:color="auto"/>
            <w:bottom w:val="none" w:sz="0" w:space="0" w:color="auto"/>
            <w:right w:val="none" w:sz="0" w:space="0" w:color="auto"/>
          </w:divBdr>
        </w:div>
        <w:div w:id="1201091885">
          <w:marLeft w:val="640"/>
          <w:marRight w:val="0"/>
          <w:marTop w:val="0"/>
          <w:marBottom w:val="0"/>
          <w:divBdr>
            <w:top w:val="none" w:sz="0" w:space="0" w:color="auto"/>
            <w:left w:val="none" w:sz="0" w:space="0" w:color="auto"/>
            <w:bottom w:val="none" w:sz="0" w:space="0" w:color="auto"/>
            <w:right w:val="none" w:sz="0" w:space="0" w:color="auto"/>
          </w:divBdr>
        </w:div>
        <w:div w:id="1257791165">
          <w:marLeft w:val="640"/>
          <w:marRight w:val="0"/>
          <w:marTop w:val="0"/>
          <w:marBottom w:val="0"/>
          <w:divBdr>
            <w:top w:val="none" w:sz="0" w:space="0" w:color="auto"/>
            <w:left w:val="none" w:sz="0" w:space="0" w:color="auto"/>
            <w:bottom w:val="none" w:sz="0" w:space="0" w:color="auto"/>
            <w:right w:val="none" w:sz="0" w:space="0" w:color="auto"/>
          </w:divBdr>
        </w:div>
        <w:div w:id="1276597349">
          <w:marLeft w:val="640"/>
          <w:marRight w:val="0"/>
          <w:marTop w:val="0"/>
          <w:marBottom w:val="0"/>
          <w:divBdr>
            <w:top w:val="none" w:sz="0" w:space="0" w:color="auto"/>
            <w:left w:val="none" w:sz="0" w:space="0" w:color="auto"/>
            <w:bottom w:val="none" w:sz="0" w:space="0" w:color="auto"/>
            <w:right w:val="none" w:sz="0" w:space="0" w:color="auto"/>
          </w:divBdr>
        </w:div>
        <w:div w:id="1278755092">
          <w:marLeft w:val="640"/>
          <w:marRight w:val="0"/>
          <w:marTop w:val="0"/>
          <w:marBottom w:val="0"/>
          <w:divBdr>
            <w:top w:val="none" w:sz="0" w:space="0" w:color="auto"/>
            <w:left w:val="none" w:sz="0" w:space="0" w:color="auto"/>
            <w:bottom w:val="none" w:sz="0" w:space="0" w:color="auto"/>
            <w:right w:val="none" w:sz="0" w:space="0" w:color="auto"/>
          </w:divBdr>
        </w:div>
        <w:div w:id="1279751017">
          <w:marLeft w:val="640"/>
          <w:marRight w:val="0"/>
          <w:marTop w:val="0"/>
          <w:marBottom w:val="0"/>
          <w:divBdr>
            <w:top w:val="none" w:sz="0" w:space="0" w:color="auto"/>
            <w:left w:val="none" w:sz="0" w:space="0" w:color="auto"/>
            <w:bottom w:val="none" w:sz="0" w:space="0" w:color="auto"/>
            <w:right w:val="none" w:sz="0" w:space="0" w:color="auto"/>
          </w:divBdr>
        </w:div>
        <w:div w:id="1292175782">
          <w:marLeft w:val="640"/>
          <w:marRight w:val="0"/>
          <w:marTop w:val="0"/>
          <w:marBottom w:val="0"/>
          <w:divBdr>
            <w:top w:val="none" w:sz="0" w:space="0" w:color="auto"/>
            <w:left w:val="none" w:sz="0" w:space="0" w:color="auto"/>
            <w:bottom w:val="none" w:sz="0" w:space="0" w:color="auto"/>
            <w:right w:val="none" w:sz="0" w:space="0" w:color="auto"/>
          </w:divBdr>
        </w:div>
        <w:div w:id="1436364495">
          <w:marLeft w:val="640"/>
          <w:marRight w:val="0"/>
          <w:marTop w:val="0"/>
          <w:marBottom w:val="0"/>
          <w:divBdr>
            <w:top w:val="none" w:sz="0" w:space="0" w:color="auto"/>
            <w:left w:val="none" w:sz="0" w:space="0" w:color="auto"/>
            <w:bottom w:val="none" w:sz="0" w:space="0" w:color="auto"/>
            <w:right w:val="none" w:sz="0" w:space="0" w:color="auto"/>
          </w:divBdr>
        </w:div>
        <w:div w:id="1549993563">
          <w:marLeft w:val="640"/>
          <w:marRight w:val="0"/>
          <w:marTop w:val="0"/>
          <w:marBottom w:val="0"/>
          <w:divBdr>
            <w:top w:val="none" w:sz="0" w:space="0" w:color="auto"/>
            <w:left w:val="none" w:sz="0" w:space="0" w:color="auto"/>
            <w:bottom w:val="none" w:sz="0" w:space="0" w:color="auto"/>
            <w:right w:val="none" w:sz="0" w:space="0" w:color="auto"/>
          </w:divBdr>
        </w:div>
        <w:div w:id="1560362390">
          <w:marLeft w:val="640"/>
          <w:marRight w:val="0"/>
          <w:marTop w:val="0"/>
          <w:marBottom w:val="0"/>
          <w:divBdr>
            <w:top w:val="none" w:sz="0" w:space="0" w:color="auto"/>
            <w:left w:val="none" w:sz="0" w:space="0" w:color="auto"/>
            <w:bottom w:val="none" w:sz="0" w:space="0" w:color="auto"/>
            <w:right w:val="none" w:sz="0" w:space="0" w:color="auto"/>
          </w:divBdr>
        </w:div>
        <w:div w:id="1576621326">
          <w:marLeft w:val="640"/>
          <w:marRight w:val="0"/>
          <w:marTop w:val="0"/>
          <w:marBottom w:val="0"/>
          <w:divBdr>
            <w:top w:val="none" w:sz="0" w:space="0" w:color="auto"/>
            <w:left w:val="none" w:sz="0" w:space="0" w:color="auto"/>
            <w:bottom w:val="none" w:sz="0" w:space="0" w:color="auto"/>
            <w:right w:val="none" w:sz="0" w:space="0" w:color="auto"/>
          </w:divBdr>
        </w:div>
        <w:div w:id="1669019019">
          <w:marLeft w:val="640"/>
          <w:marRight w:val="0"/>
          <w:marTop w:val="0"/>
          <w:marBottom w:val="0"/>
          <w:divBdr>
            <w:top w:val="none" w:sz="0" w:space="0" w:color="auto"/>
            <w:left w:val="none" w:sz="0" w:space="0" w:color="auto"/>
            <w:bottom w:val="none" w:sz="0" w:space="0" w:color="auto"/>
            <w:right w:val="none" w:sz="0" w:space="0" w:color="auto"/>
          </w:divBdr>
        </w:div>
        <w:div w:id="1757746542">
          <w:marLeft w:val="640"/>
          <w:marRight w:val="0"/>
          <w:marTop w:val="0"/>
          <w:marBottom w:val="0"/>
          <w:divBdr>
            <w:top w:val="none" w:sz="0" w:space="0" w:color="auto"/>
            <w:left w:val="none" w:sz="0" w:space="0" w:color="auto"/>
            <w:bottom w:val="none" w:sz="0" w:space="0" w:color="auto"/>
            <w:right w:val="none" w:sz="0" w:space="0" w:color="auto"/>
          </w:divBdr>
        </w:div>
        <w:div w:id="1779448253">
          <w:marLeft w:val="640"/>
          <w:marRight w:val="0"/>
          <w:marTop w:val="0"/>
          <w:marBottom w:val="0"/>
          <w:divBdr>
            <w:top w:val="none" w:sz="0" w:space="0" w:color="auto"/>
            <w:left w:val="none" w:sz="0" w:space="0" w:color="auto"/>
            <w:bottom w:val="none" w:sz="0" w:space="0" w:color="auto"/>
            <w:right w:val="none" w:sz="0" w:space="0" w:color="auto"/>
          </w:divBdr>
        </w:div>
        <w:div w:id="1870336115">
          <w:marLeft w:val="640"/>
          <w:marRight w:val="0"/>
          <w:marTop w:val="0"/>
          <w:marBottom w:val="0"/>
          <w:divBdr>
            <w:top w:val="none" w:sz="0" w:space="0" w:color="auto"/>
            <w:left w:val="none" w:sz="0" w:space="0" w:color="auto"/>
            <w:bottom w:val="none" w:sz="0" w:space="0" w:color="auto"/>
            <w:right w:val="none" w:sz="0" w:space="0" w:color="auto"/>
          </w:divBdr>
        </w:div>
        <w:div w:id="1879900231">
          <w:marLeft w:val="640"/>
          <w:marRight w:val="0"/>
          <w:marTop w:val="0"/>
          <w:marBottom w:val="0"/>
          <w:divBdr>
            <w:top w:val="none" w:sz="0" w:space="0" w:color="auto"/>
            <w:left w:val="none" w:sz="0" w:space="0" w:color="auto"/>
            <w:bottom w:val="none" w:sz="0" w:space="0" w:color="auto"/>
            <w:right w:val="none" w:sz="0" w:space="0" w:color="auto"/>
          </w:divBdr>
        </w:div>
        <w:div w:id="1916237724">
          <w:marLeft w:val="640"/>
          <w:marRight w:val="0"/>
          <w:marTop w:val="0"/>
          <w:marBottom w:val="0"/>
          <w:divBdr>
            <w:top w:val="none" w:sz="0" w:space="0" w:color="auto"/>
            <w:left w:val="none" w:sz="0" w:space="0" w:color="auto"/>
            <w:bottom w:val="none" w:sz="0" w:space="0" w:color="auto"/>
            <w:right w:val="none" w:sz="0" w:space="0" w:color="auto"/>
          </w:divBdr>
        </w:div>
        <w:div w:id="1935048053">
          <w:marLeft w:val="640"/>
          <w:marRight w:val="0"/>
          <w:marTop w:val="0"/>
          <w:marBottom w:val="0"/>
          <w:divBdr>
            <w:top w:val="none" w:sz="0" w:space="0" w:color="auto"/>
            <w:left w:val="none" w:sz="0" w:space="0" w:color="auto"/>
            <w:bottom w:val="none" w:sz="0" w:space="0" w:color="auto"/>
            <w:right w:val="none" w:sz="0" w:space="0" w:color="auto"/>
          </w:divBdr>
        </w:div>
        <w:div w:id="1959023311">
          <w:marLeft w:val="640"/>
          <w:marRight w:val="0"/>
          <w:marTop w:val="0"/>
          <w:marBottom w:val="0"/>
          <w:divBdr>
            <w:top w:val="none" w:sz="0" w:space="0" w:color="auto"/>
            <w:left w:val="none" w:sz="0" w:space="0" w:color="auto"/>
            <w:bottom w:val="none" w:sz="0" w:space="0" w:color="auto"/>
            <w:right w:val="none" w:sz="0" w:space="0" w:color="auto"/>
          </w:divBdr>
        </w:div>
        <w:div w:id="2002419442">
          <w:marLeft w:val="640"/>
          <w:marRight w:val="0"/>
          <w:marTop w:val="0"/>
          <w:marBottom w:val="0"/>
          <w:divBdr>
            <w:top w:val="none" w:sz="0" w:space="0" w:color="auto"/>
            <w:left w:val="none" w:sz="0" w:space="0" w:color="auto"/>
            <w:bottom w:val="none" w:sz="0" w:space="0" w:color="auto"/>
            <w:right w:val="none" w:sz="0" w:space="0" w:color="auto"/>
          </w:divBdr>
        </w:div>
        <w:div w:id="2062551621">
          <w:marLeft w:val="640"/>
          <w:marRight w:val="0"/>
          <w:marTop w:val="0"/>
          <w:marBottom w:val="0"/>
          <w:divBdr>
            <w:top w:val="none" w:sz="0" w:space="0" w:color="auto"/>
            <w:left w:val="none" w:sz="0" w:space="0" w:color="auto"/>
            <w:bottom w:val="none" w:sz="0" w:space="0" w:color="auto"/>
            <w:right w:val="none" w:sz="0" w:space="0" w:color="auto"/>
          </w:divBdr>
        </w:div>
        <w:div w:id="2127432523">
          <w:marLeft w:val="640"/>
          <w:marRight w:val="0"/>
          <w:marTop w:val="0"/>
          <w:marBottom w:val="0"/>
          <w:divBdr>
            <w:top w:val="none" w:sz="0" w:space="0" w:color="auto"/>
            <w:left w:val="none" w:sz="0" w:space="0" w:color="auto"/>
            <w:bottom w:val="none" w:sz="0" w:space="0" w:color="auto"/>
            <w:right w:val="none" w:sz="0" w:space="0" w:color="auto"/>
          </w:divBdr>
        </w:div>
      </w:divsChild>
    </w:div>
    <w:div w:id="675037267">
      <w:bodyDiv w:val="1"/>
      <w:marLeft w:val="0"/>
      <w:marRight w:val="0"/>
      <w:marTop w:val="0"/>
      <w:marBottom w:val="0"/>
      <w:divBdr>
        <w:top w:val="none" w:sz="0" w:space="0" w:color="auto"/>
        <w:left w:val="none" w:sz="0" w:space="0" w:color="auto"/>
        <w:bottom w:val="none" w:sz="0" w:space="0" w:color="auto"/>
        <w:right w:val="none" w:sz="0" w:space="0" w:color="auto"/>
      </w:divBdr>
      <w:divsChild>
        <w:div w:id="9531272">
          <w:marLeft w:val="640"/>
          <w:marRight w:val="0"/>
          <w:marTop w:val="0"/>
          <w:marBottom w:val="0"/>
          <w:divBdr>
            <w:top w:val="none" w:sz="0" w:space="0" w:color="auto"/>
            <w:left w:val="none" w:sz="0" w:space="0" w:color="auto"/>
            <w:bottom w:val="none" w:sz="0" w:space="0" w:color="auto"/>
            <w:right w:val="none" w:sz="0" w:space="0" w:color="auto"/>
          </w:divBdr>
        </w:div>
        <w:div w:id="35592180">
          <w:marLeft w:val="640"/>
          <w:marRight w:val="0"/>
          <w:marTop w:val="0"/>
          <w:marBottom w:val="0"/>
          <w:divBdr>
            <w:top w:val="none" w:sz="0" w:space="0" w:color="auto"/>
            <w:left w:val="none" w:sz="0" w:space="0" w:color="auto"/>
            <w:bottom w:val="none" w:sz="0" w:space="0" w:color="auto"/>
            <w:right w:val="none" w:sz="0" w:space="0" w:color="auto"/>
          </w:divBdr>
        </w:div>
        <w:div w:id="37820028">
          <w:marLeft w:val="640"/>
          <w:marRight w:val="0"/>
          <w:marTop w:val="0"/>
          <w:marBottom w:val="0"/>
          <w:divBdr>
            <w:top w:val="none" w:sz="0" w:space="0" w:color="auto"/>
            <w:left w:val="none" w:sz="0" w:space="0" w:color="auto"/>
            <w:bottom w:val="none" w:sz="0" w:space="0" w:color="auto"/>
            <w:right w:val="none" w:sz="0" w:space="0" w:color="auto"/>
          </w:divBdr>
        </w:div>
        <w:div w:id="59982906">
          <w:marLeft w:val="640"/>
          <w:marRight w:val="0"/>
          <w:marTop w:val="0"/>
          <w:marBottom w:val="0"/>
          <w:divBdr>
            <w:top w:val="none" w:sz="0" w:space="0" w:color="auto"/>
            <w:left w:val="none" w:sz="0" w:space="0" w:color="auto"/>
            <w:bottom w:val="none" w:sz="0" w:space="0" w:color="auto"/>
            <w:right w:val="none" w:sz="0" w:space="0" w:color="auto"/>
          </w:divBdr>
        </w:div>
        <w:div w:id="112673862">
          <w:marLeft w:val="640"/>
          <w:marRight w:val="0"/>
          <w:marTop w:val="0"/>
          <w:marBottom w:val="0"/>
          <w:divBdr>
            <w:top w:val="none" w:sz="0" w:space="0" w:color="auto"/>
            <w:left w:val="none" w:sz="0" w:space="0" w:color="auto"/>
            <w:bottom w:val="none" w:sz="0" w:space="0" w:color="auto"/>
            <w:right w:val="none" w:sz="0" w:space="0" w:color="auto"/>
          </w:divBdr>
        </w:div>
        <w:div w:id="207760253">
          <w:marLeft w:val="640"/>
          <w:marRight w:val="0"/>
          <w:marTop w:val="0"/>
          <w:marBottom w:val="0"/>
          <w:divBdr>
            <w:top w:val="none" w:sz="0" w:space="0" w:color="auto"/>
            <w:left w:val="none" w:sz="0" w:space="0" w:color="auto"/>
            <w:bottom w:val="none" w:sz="0" w:space="0" w:color="auto"/>
            <w:right w:val="none" w:sz="0" w:space="0" w:color="auto"/>
          </w:divBdr>
        </w:div>
        <w:div w:id="212500072">
          <w:marLeft w:val="640"/>
          <w:marRight w:val="0"/>
          <w:marTop w:val="0"/>
          <w:marBottom w:val="0"/>
          <w:divBdr>
            <w:top w:val="none" w:sz="0" w:space="0" w:color="auto"/>
            <w:left w:val="none" w:sz="0" w:space="0" w:color="auto"/>
            <w:bottom w:val="none" w:sz="0" w:space="0" w:color="auto"/>
            <w:right w:val="none" w:sz="0" w:space="0" w:color="auto"/>
          </w:divBdr>
        </w:div>
        <w:div w:id="214202928">
          <w:marLeft w:val="640"/>
          <w:marRight w:val="0"/>
          <w:marTop w:val="0"/>
          <w:marBottom w:val="0"/>
          <w:divBdr>
            <w:top w:val="none" w:sz="0" w:space="0" w:color="auto"/>
            <w:left w:val="none" w:sz="0" w:space="0" w:color="auto"/>
            <w:bottom w:val="none" w:sz="0" w:space="0" w:color="auto"/>
            <w:right w:val="none" w:sz="0" w:space="0" w:color="auto"/>
          </w:divBdr>
        </w:div>
        <w:div w:id="228539481">
          <w:marLeft w:val="640"/>
          <w:marRight w:val="0"/>
          <w:marTop w:val="0"/>
          <w:marBottom w:val="0"/>
          <w:divBdr>
            <w:top w:val="none" w:sz="0" w:space="0" w:color="auto"/>
            <w:left w:val="none" w:sz="0" w:space="0" w:color="auto"/>
            <w:bottom w:val="none" w:sz="0" w:space="0" w:color="auto"/>
            <w:right w:val="none" w:sz="0" w:space="0" w:color="auto"/>
          </w:divBdr>
        </w:div>
        <w:div w:id="231233030">
          <w:marLeft w:val="640"/>
          <w:marRight w:val="0"/>
          <w:marTop w:val="0"/>
          <w:marBottom w:val="0"/>
          <w:divBdr>
            <w:top w:val="none" w:sz="0" w:space="0" w:color="auto"/>
            <w:left w:val="none" w:sz="0" w:space="0" w:color="auto"/>
            <w:bottom w:val="none" w:sz="0" w:space="0" w:color="auto"/>
            <w:right w:val="none" w:sz="0" w:space="0" w:color="auto"/>
          </w:divBdr>
        </w:div>
        <w:div w:id="287512973">
          <w:marLeft w:val="640"/>
          <w:marRight w:val="0"/>
          <w:marTop w:val="0"/>
          <w:marBottom w:val="0"/>
          <w:divBdr>
            <w:top w:val="none" w:sz="0" w:space="0" w:color="auto"/>
            <w:left w:val="none" w:sz="0" w:space="0" w:color="auto"/>
            <w:bottom w:val="none" w:sz="0" w:space="0" w:color="auto"/>
            <w:right w:val="none" w:sz="0" w:space="0" w:color="auto"/>
          </w:divBdr>
        </w:div>
        <w:div w:id="318074893">
          <w:marLeft w:val="640"/>
          <w:marRight w:val="0"/>
          <w:marTop w:val="0"/>
          <w:marBottom w:val="0"/>
          <w:divBdr>
            <w:top w:val="none" w:sz="0" w:space="0" w:color="auto"/>
            <w:left w:val="none" w:sz="0" w:space="0" w:color="auto"/>
            <w:bottom w:val="none" w:sz="0" w:space="0" w:color="auto"/>
            <w:right w:val="none" w:sz="0" w:space="0" w:color="auto"/>
          </w:divBdr>
        </w:div>
        <w:div w:id="324093043">
          <w:marLeft w:val="640"/>
          <w:marRight w:val="0"/>
          <w:marTop w:val="0"/>
          <w:marBottom w:val="0"/>
          <w:divBdr>
            <w:top w:val="none" w:sz="0" w:space="0" w:color="auto"/>
            <w:left w:val="none" w:sz="0" w:space="0" w:color="auto"/>
            <w:bottom w:val="none" w:sz="0" w:space="0" w:color="auto"/>
            <w:right w:val="none" w:sz="0" w:space="0" w:color="auto"/>
          </w:divBdr>
        </w:div>
        <w:div w:id="345904683">
          <w:marLeft w:val="640"/>
          <w:marRight w:val="0"/>
          <w:marTop w:val="0"/>
          <w:marBottom w:val="0"/>
          <w:divBdr>
            <w:top w:val="none" w:sz="0" w:space="0" w:color="auto"/>
            <w:left w:val="none" w:sz="0" w:space="0" w:color="auto"/>
            <w:bottom w:val="none" w:sz="0" w:space="0" w:color="auto"/>
            <w:right w:val="none" w:sz="0" w:space="0" w:color="auto"/>
          </w:divBdr>
        </w:div>
        <w:div w:id="373962884">
          <w:marLeft w:val="640"/>
          <w:marRight w:val="0"/>
          <w:marTop w:val="0"/>
          <w:marBottom w:val="0"/>
          <w:divBdr>
            <w:top w:val="none" w:sz="0" w:space="0" w:color="auto"/>
            <w:left w:val="none" w:sz="0" w:space="0" w:color="auto"/>
            <w:bottom w:val="none" w:sz="0" w:space="0" w:color="auto"/>
            <w:right w:val="none" w:sz="0" w:space="0" w:color="auto"/>
          </w:divBdr>
        </w:div>
        <w:div w:id="380591596">
          <w:marLeft w:val="640"/>
          <w:marRight w:val="0"/>
          <w:marTop w:val="0"/>
          <w:marBottom w:val="0"/>
          <w:divBdr>
            <w:top w:val="none" w:sz="0" w:space="0" w:color="auto"/>
            <w:left w:val="none" w:sz="0" w:space="0" w:color="auto"/>
            <w:bottom w:val="none" w:sz="0" w:space="0" w:color="auto"/>
            <w:right w:val="none" w:sz="0" w:space="0" w:color="auto"/>
          </w:divBdr>
        </w:div>
        <w:div w:id="386101436">
          <w:marLeft w:val="640"/>
          <w:marRight w:val="0"/>
          <w:marTop w:val="0"/>
          <w:marBottom w:val="0"/>
          <w:divBdr>
            <w:top w:val="none" w:sz="0" w:space="0" w:color="auto"/>
            <w:left w:val="none" w:sz="0" w:space="0" w:color="auto"/>
            <w:bottom w:val="none" w:sz="0" w:space="0" w:color="auto"/>
            <w:right w:val="none" w:sz="0" w:space="0" w:color="auto"/>
          </w:divBdr>
        </w:div>
        <w:div w:id="398212972">
          <w:marLeft w:val="640"/>
          <w:marRight w:val="0"/>
          <w:marTop w:val="0"/>
          <w:marBottom w:val="0"/>
          <w:divBdr>
            <w:top w:val="none" w:sz="0" w:space="0" w:color="auto"/>
            <w:left w:val="none" w:sz="0" w:space="0" w:color="auto"/>
            <w:bottom w:val="none" w:sz="0" w:space="0" w:color="auto"/>
            <w:right w:val="none" w:sz="0" w:space="0" w:color="auto"/>
          </w:divBdr>
        </w:div>
        <w:div w:id="422534554">
          <w:marLeft w:val="640"/>
          <w:marRight w:val="0"/>
          <w:marTop w:val="0"/>
          <w:marBottom w:val="0"/>
          <w:divBdr>
            <w:top w:val="none" w:sz="0" w:space="0" w:color="auto"/>
            <w:left w:val="none" w:sz="0" w:space="0" w:color="auto"/>
            <w:bottom w:val="none" w:sz="0" w:space="0" w:color="auto"/>
            <w:right w:val="none" w:sz="0" w:space="0" w:color="auto"/>
          </w:divBdr>
        </w:div>
        <w:div w:id="519438450">
          <w:marLeft w:val="640"/>
          <w:marRight w:val="0"/>
          <w:marTop w:val="0"/>
          <w:marBottom w:val="0"/>
          <w:divBdr>
            <w:top w:val="none" w:sz="0" w:space="0" w:color="auto"/>
            <w:left w:val="none" w:sz="0" w:space="0" w:color="auto"/>
            <w:bottom w:val="none" w:sz="0" w:space="0" w:color="auto"/>
            <w:right w:val="none" w:sz="0" w:space="0" w:color="auto"/>
          </w:divBdr>
        </w:div>
        <w:div w:id="527374957">
          <w:marLeft w:val="640"/>
          <w:marRight w:val="0"/>
          <w:marTop w:val="0"/>
          <w:marBottom w:val="0"/>
          <w:divBdr>
            <w:top w:val="none" w:sz="0" w:space="0" w:color="auto"/>
            <w:left w:val="none" w:sz="0" w:space="0" w:color="auto"/>
            <w:bottom w:val="none" w:sz="0" w:space="0" w:color="auto"/>
            <w:right w:val="none" w:sz="0" w:space="0" w:color="auto"/>
          </w:divBdr>
        </w:div>
        <w:div w:id="528448978">
          <w:marLeft w:val="640"/>
          <w:marRight w:val="0"/>
          <w:marTop w:val="0"/>
          <w:marBottom w:val="0"/>
          <w:divBdr>
            <w:top w:val="none" w:sz="0" w:space="0" w:color="auto"/>
            <w:left w:val="none" w:sz="0" w:space="0" w:color="auto"/>
            <w:bottom w:val="none" w:sz="0" w:space="0" w:color="auto"/>
            <w:right w:val="none" w:sz="0" w:space="0" w:color="auto"/>
          </w:divBdr>
        </w:div>
        <w:div w:id="537474539">
          <w:marLeft w:val="640"/>
          <w:marRight w:val="0"/>
          <w:marTop w:val="0"/>
          <w:marBottom w:val="0"/>
          <w:divBdr>
            <w:top w:val="none" w:sz="0" w:space="0" w:color="auto"/>
            <w:left w:val="none" w:sz="0" w:space="0" w:color="auto"/>
            <w:bottom w:val="none" w:sz="0" w:space="0" w:color="auto"/>
            <w:right w:val="none" w:sz="0" w:space="0" w:color="auto"/>
          </w:divBdr>
        </w:div>
        <w:div w:id="567883148">
          <w:marLeft w:val="640"/>
          <w:marRight w:val="0"/>
          <w:marTop w:val="0"/>
          <w:marBottom w:val="0"/>
          <w:divBdr>
            <w:top w:val="none" w:sz="0" w:space="0" w:color="auto"/>
            <w:left w:val="none" w:sz="0" w:space="0" w:color="auto"/>
            <w:bottom w:val="none" w:sz="0" w:space="0" w:color="auto"/>
            <w:right w:val="none" w:sz="0" w:space="0" w:color="auto"/>
          </w:divBdr>
        </w:div>
        <w:div w:id="616836874">
          <w:marLeft w:val="640"/>
          <w:marRight w:val="0"/>
          <w:marTop w:val="0"/>
          <w:marBottom w:val="0"/>
          <w:divBdr>
            <w:top w:val="none" w:sz="0" w:space="0" w:color="auto"/>
            <w:left w:val="none" w:sz="0" w:space="0" w:color="auto"/>
            <w:bottom w:val="none" w:sz="0" w:space="0" w:color="auto"/>
            <w:right w:val="none" w:sz="0" w:space="0" w:color="auto"/>
          </w:divBdr>
        </w:div>
        <w:div w:id="654604479">
          <w:marLeft w:val="640"/>
          <w:marRight w:val="0"/>
          <w:marTop w:val="0"/>
          <w:marBottom w:val="0"/>
          <w:divBdr>
            <w:top w:val="none" w:sz="0" w:space="0" w:color="auto"/>
            <w:left w:val="none" w:sz="0" w:space="0" w:color="auto"/>
            <w:bottom w:val="none" w:sz="0" w:space="0" w:color="auto"/>
            <w:right w:val="none" w:sz="0" w:space="0" w:color="auto"/>
          </w:divBdr>
        </w:div>
        <w:div w:id="695815975">
          <w:marLeft w:val="640"/>
          <w:marRight w:val="0"/>
          <w:marTop w:val="0"/>
          <w:marBottom w:val="0"/>
          <w:divBdr>
            <w:top w:val="none" w:sz="0" w:space="0" w:color="auto"/>
            <w:left w:val="none" w:sz="0" w:space="0" w:color="auto"/>
            <w:bottom w:val="none" w:sz="0" w:space="0" w:color="auto"/>
            <w:right w:val="none" w:sz="0" w:space="0" w:color="auto"/>
          </w:divBdr>
        </w:div>
        <w:div w:id="759563115">
          <w:marLeft w:val="640"/>
          <w:marRight w:val="0"/>
          <w:marTop w:val="0"/>
          <w:marBottom w:val="0"/>
          <w:divBdr>
            <w:top w:val="none" w:sz="0" w:space="0" w:color="auto"/>
            <w:left w:val="none" w:sz="0" w:space="0" w:color="auto"/>
            <w:bottom w:val="none" w:sz="0" w:space="0" w:color="auto"/>
            <w:right w:val="none" w:sz="0" w:space="0" w:color="auto"/>
          </w:divBdr>
        </w:div>
        <w:div w:id="831721798">
          <w:marLeft w:val="640"/>
          <w:marRight w:val="0"/>
          <w:marTop w:val="0"/>
          <w:marBottom w:val="0"/>
          <w:divBdr>
            <w:top w:val="none" w:sz="0" w:space="0" w:color="auto"/>
            <w:left w:val="none" w:sz="0" w:space="0" w:color="auto"/>
            <w:bottom w:val="none" w:sz="0" w:space="0" w:color="auto"/>
            <w:right w:val="none" w:sz="0" w:space="0" w:color="auto"/>
          </w:divBdr>
        </w:div>
        <w:div w:id="831993320">
          <w:marLeft w:val="640"/>
          <w:marRight w:val="0"/>
          <w:marTop w:val="0"/>
          <w:marBottom w:val="0"/>
          <w:divBdr>
            <w:top w:val="none" w:sz="0" w:space="0" w:color="auto"/>
            <w:left w:val="none" w:sz="0" w:space="0" w:color="auto"/>
            <w:bottom w:val="none" w:sz="0" w:space="0" w:color="auto"/>
            <w:right w:val="none" w:sz="0" w:space="0" w:color="auto"/>
          </w:divBdr>
        </w:div>
        <w:div w:id="849098653">
          <w:marLeft w:val="640"/>
          <w:marRight w:val="0"/>
          <w:marTop w:val="0"/>
          <w:marBottom w:val="0"/>
          <w:divBdr>
            <w:top w:val="none" w:sz="0" w:space="0" w:color="auto"/>
            <w:left w:val="none" w:sz="0" w:space="0" w:color="auto"/>
            <w:bottom w:val="none" w:sz="0" w:space="0" w:color="auto"/>
            <w:right w:val="none" w:sz="0" w:space="0" w:color="auto"/>
          </w:divBdr>
        </w:div>
        <w:div w:id="960185129">
          <w:marLeft w:val="640"/>
          <w:marRight w:val="0"/>
          <w:marTop w:val="0"/>
          <w:marBottom w:val="0"/>
          <w:divBdr>
            <w:top w:val="none" w:sz="0" w:space="0" w:color="auto"/>
            <w:left w:val="none" w:sz="0" w:space="0" w:color="auto"/>
            <w:bottom w:val="none" w:sz="0" w:space="0" w:color="auto"/>
            <w:right w:val="none" w:sz="0" w:space="0" w:color="auto"/>
          </w:divBdr>
        </w:div>
        <w:div w:id="962466713">
          <w:marLeft w:val="640"/>
          <w:marRight w:val="0"/>
          <w:marTop w:val="0"/>
          <w:marBottom w:val="0"/>
          <w:divBdr>
            <w:top w:val="none" w:sz="0" w:space="0" w:color="auto"/>
            <w:left w:val="none" w:sz="0" w:space="0" w:color="auto"/>
            <w:bottom w:val="none" w:sz="0" w:space="0" w:color="auto"/>
            <w:right w:val="none" w:sz="0" w:space="0" w:color="auto"/>
          </w:divBdr>
        </w:div>
        <w:div w:id="981082968">
          <w:marLeft w:val="640"/>
          <w:marRight w:val="0"/>
          <w:marTop w:val="0"/>
          <w:marBottom w:val="0"/>
          <w:divBdr>
            <w:top w:val="none" w:sz="0" w:space="0" w:color="auto"/>
            <w:left w:val="none" w:sz="0" w:space="0" w:color="auto"/>
            <w:bottom w:val="none" w:sz="0" w:space="0" w:color="auto"/>
            <w:right w:val="none" w:sz="0" w:space="0" w:color="auto"/>
          </w:divBdr>
        </w:div>
        <w:div w:id="1033918099">
          <w:marLeft w:val="640"/>
          <w:marRight w:val="0"/>
          <w:marTop w:val="0"/>
          <w:marBottom w:val="0"/>
          <w:divBdr>
            <w:top w:val="none" w:sz="0" w:space="0" w:color="auto"/>
            <w:left w:val="none" w:sz="0" w:space="0" w:color="auto"/>
            <w:bottom w:val="none" w:sz="0" w:space="0" w:color="auto"/>
            <w:right w:val="none" w:sz="0" w:space="0" w:color="auto"/>
          </w:divBdr>
        </w:div>
        <w:div w:id="1043211866">
          <w:marLeft w:val="640"/>
          <w:marRight w:val="0"/>
          <w:marTop w:val="0"/>
          <w:marBottom w:val="0"/>
          <w:divBdr>
            <w:top w:val="none" w:sz="0" w:space="0" w:color="auto"/>
            <w:left w:val="none" w:sz="0" w:space="0" w:color="auto"/>
            <w:bottom w:val="none" w:sz="0" w:space="0" w:color="auto"/>
            <w:right w:val="none" w:sz="0" w:space="0" w:color="auto"/>
          </w:divBdr>
        </w:div>
        <w:div w:id="1085492103">
          <w:marLeft w:val="640"/>
          <w:marRight w:val="0"/>
          <w:marTop w:val="0"/>
          <w:marBottom w:val="0"/>
          <w:divBdr>
            <w:top w:val="none" w:sz="0" w:space="0" w:color="auto"/>
            <w:left w:val="none" w:sz="0" w:space="0" w:color="auto"/>
            <w:bottom w:val="none" w:sz="0" w:space="0" w:color="auto"/>
            <w:right w:val="none" w:sz="0" w:space="0" w:color="auto"/>
          </w:divBdr>
        </w:div>
        <w:div w:id="1141117140">
          <w:marLeft w:val="640"/>
          <w:marRight w:val="0"/>
          <w:marTop w:val="0"/>
          <w:marBottom w:val="0"/>
          <w:divBdr>
            <w:top w:val="none" w:sz="0" w:space="0" w:color="auto"/>
            <w:left w:val="none" w:sz="0" w:space="0" w:color="auto"/>
            <w:bottom w:val="none" w:sz="0" w:space="0" w:color="auto"/>
            <w:right w:val="none" w:sz="0" w:space="0" w:color="auto"/>
          </w:divBdr>
        </w:div>
        <w:div w:id="1141532429">
          <w:marLeft w:val="640"/>
          <w:marRight w:val="0"/>
          <w:marTop w:val="0"/>
          <w:marBottom w:val="0"/>
          <w:divBdr>
            <w:top w:val="none" w:sz="0" w:space="0" w:color="auto"/>
            <w:left w:val="none" w:sz="0" w:space="0" w:color="auto"/>
            <w:bottom w:val="none" w:sz="0" w:space="0" w:color="auto"/>
            <w:right w:val="none" w:sz="0" w:space="0" w:color="auto"/>
          </w:divBdr>
        </w:div>
        <w:div w:id="1191601343">
          <w:marLeft w:val="640"/>
          <w:marRight w:val="0"/>
          <w:marTop w:val="0"/>
          <w:marBottom w:val="0"/>
          <w:divBdr>
            <w:top w:val="none" w:sz="0" w:space="0" w:color="auto"/>
            <w:left w:val="none" w:sz="0" w:space="0" w:color="auto"/>
            <w:bottom w:val="none" w:sz="0" w:space="0" w:color="auto"/>
            <w:right w:val="none" w:sz="0" w:space="0" w:color="auto"/>
          </w:divBdr>
        </w:div>
        <w:div w:id="1204560024">
          <w:marLeft w:val="640"/>
          <w:marRight w:val="0"/>
          <w:marTop w:val="0"/>
          <w:marBottom w:val="0"/>
          <w:divBdr>
            <w:top w:val="none" w:sz="0" w:space="0" w:color="auto"/>
            <w:left w:val="none" w:sz="0" w:space="0" w:color="auto"/>
            <w:bottom w:val="none" w:sz="0" w:space="0" w:color="auto"/>
            <w:right w:val="none" w:sz="0" w:space="0" w:color="auto"/>
          </w:divBdr>
        </w:div>
        <w:div w:id="1207570739">
          <w:marLeft w:val="640"/>
          <w:marRight w:val="0"/>
          <w:marTop w:val="0"/>
          <w:marBottom w:val="0"/>
          <w:divBdr>
            <w:top w:val="none" w:sz="0" w:space="0" w:color="auto"/>
            <w:left w:val="none" w:sz="0" w:space="0" w:color="auto"/>
            <w:bottom w:val="none" w:sz="0" w:space="0" w:color="auto"/>
            <w:right w:val="none" w:sz="0" w:space="0" w:color="auto"/>
          </w:divBdr>
        </w:div>
        <w:div w:id="1211649101">
          <w:marLeft w:val="640"/>
          <w:marRight w:val="0"/>
          <w:marTop w:val="0"/>
          <w:marBottom w:val="0"/>
          <w:divBdr>
            <w:top w:val="none" w:sz="0" w:space="0" w:color="auto"/>
            <w:left w:val="none" w:sz="0" w:space="0" w:color="auto"/>
            <w:bottom w:val="none" w:sz="0" w:space="0" w:color="auto"/>
            <w:right w:val="none" w:sz="0" w:space="0" w:color="auto"/>
          </w:divBdr>
        </w:div>
        <w:div w:id="1228565137">
          <w:marLeft w:val="640"/>
          <w:marRight w:val="0"/>
          <w:marTop w:val="0"/>
          <w:marBottom w:val="0"/>
          <w:divBdr>
            <w:top w:val="none" w:sz="0" w:space="0" w:color="auto"/>
            <w:left w:val="none" w:sz="0" w:space="0" w:color="auto"/>
            <w:bottom w:val="none" w:sz="0" w:space="0" w:color="auto"/>
            <w:right w:val="none" w:sz="0" w:space="0" w:color="auto"/>
          </w:divBdr>
        </w:div>
        <w:div w:id="1233470492">
          <w:marLeft w:val="640"/>
          <w:marRight w:val="0"/>
          <w:marTop w:val="0"/>
          <w:marBottom w:val="0"/>
          <w:divBdr>
            <w:top w:val="none" w:sz="0" w:space="0" w:color="auto"/>
            <w:left w:val="none" w:sz="0" w:space="0" w:color="auto"/>
            <w:bottom w:val="none" w:sz="0" w:space="0" w:color="auto"/>
            <w:right w:val="none" w:sz="0" w:space="0" w:color="auto"/>
          </w:divBdr>
        </w:div>
        <w:div w:id="1316642067">
          <w:marLeft w:val="640"/>
          <w:marRight w:val="0"/>
          <w:marTop w:val="0"/>
          <w:marBottom w:val="0"/>
          <w:divBdr>
            <w:top w:val="none" w:sz="0" w:space="0" w:color="auto"/>
            <w:left w:val="none" w:sz="0" w:space="0" w:color="auto"/>
            <w:bottom w:val="none" w:sz="0" w:space="0" w:color="auto"/>
            <w:right w:val="none" w:sz="0" w:space="0" w:color="auto"/>
          </w:divBdr>
        </w:div>
        <w:div w:id="1349720975">
          <w:marLeft w:val="640"/>
          <w:marRight w:val="0"/>
          <w:marTop w:val="0"/>
          <w:marBottom w:val="0"/>
          <w:divBdr>
            <w:top w:val="none" w:sz="0" w:space="0" w:color="auto"/>
            <w:left w:val="none" w:sz="0" w:space="0" w:color="auto"/>
            <w:bottom w:val="none" w:sz="0" w:space="0" w:color="auto"/>
            <w:right w:val="none" w:sz="0" w:space="0" w:color="auto"/>
          </w:divBdr>
        </w:div>
        <w:div w:id="1387877710">
          <w:marLeft w:val="640"/>
          <w:marRight w:val="0"/>
          <w:marTop w:val="0"/>
          <w:marBottom w:val="0"/>
          <w:divBdr>
            <w:top w:val="none" w:sz="0" w:space="0" w:color="auto"/>
            <w:left w:val="none" w:sz="0" w:space="0" w:color="auto"/>
            <w:bottom w:val="none" w:sz="0" w:space="0" w:color="auto"/>
            <w:right w:val="none" w:sz="0" w:space="0" w:color="auto"/>
          </w:divBdr>
        </w:div>
        <w:div w:id="1398549408">
          <w:marLeft w:val="640"/>
          <w:marRight w:val="0"/>
          <w:marTop w:val="0"/>
          <w:marBottom w:val="0"/>
          <w:divBdr>
            <w:top w:val="none" w:sz="0" w:space="0" w:color="auto"/>
            <w:left w:val="none" w:sz="0" w:space="0" w:color="auto"/>
            <w:bottom w:val="none" w:sz="0" w:space="0" w:color="auto"/>
            <w:right w:val="none" w:sz="0" w:space="0" w:color="auto"/>
          </w:divBdr>
        </w:div>
        <w:div w:id="1431657516">
          <w:marLeft w:val="640"/>
          <w:marRight w:val="0"/>
          <w:marTop w:val="0"/>
          <w:marBottom w:val="0"/>
          <w:divBdr>
            <w:top w:val="none" w:sz="0" w:space="0" w:color="auto"/>
            <w:left w:val="none" w:sz="0" w:space="0" w:color="auto"/>
            <w:bottom w:val="none" w:sz="0" w:space="0" w:color="auto"/>
            <w:right w:val="none" w:sz="0" w:space="0" w:color="auto"/>
          </w:divBdr>
        </w:div>
        <w:div w:id="1454253397">
          <w:marLeft w:val="640"/>
          <w:marRight w:val="0"/>
          <w:marTop w:val="0"/>
          <w:marBottom w:val="0"/>
          <w:divBdr>
            <w:top w:val="none" w:sz="0" w:space="0" w:color="auto"/>
            <w:left w:val="none" w:sz="0" w:space="0" w:color="auto"/>
            <w:bottom w:val="none" w:sz="0" w:space="0" w:color="auto"/>
            <w:right w:val="none" w:sz="0" w:space="0" w:color="auto"/>
          </w:divBdr>
        </w:div>
        <w:div w:id="1493447212">
          <w:marLeft w:val="640"/>
          <w:marRight w:val="0"/>
          <w:marTop w:val="0"/>
          <w:marBottom w:val="0"/>
          <w:divBdr>
            <w:top w:val="none" w:sz="0" w:space="0" w:color="auto"/>
            <w:left w:val="none" w:sz="0" w:space="0" w:color="auto"/>
            <w:bottom w:val="none" w:sz="0" w:space="0" w:color="auto"/>
            <w:right w:val="none" w:sz="0" w:space="0" w:color="auto"/>
          </w:divBdr>
        </w:div>
        <w:div w:id="1514876150">
          <w:marLeft w:val="640"/>
          <w:marRight w:val="0"/>
          <w:marTop w:val="0"/>
          <w:marBottom w:val="0"/>
          <w:divBdr>
            <w:top w:val="none" w:sz="0" w:space="0" w:color="auto"/>
            <w:left w:val="none" w:sz="0" w:space="0" w:color="auto"/>
            <w:bottom w:val="none" w:sz="0" w:space="0" w:color="auto"/>
            <w:right w:val="none" w:sz="0" w:space="0" w:color="auto"/>
          </w:divBdr>
        </w:div>
        <w:div w:id="1516845319">
          <w:marLeft w:val="640"/>
          <w:marRight w:val="0"/>
          <w:marTop w:val="0"/>
          <w:marBottom w:val="0"/>
          <w:divBdr>
            <w:top w:val="none" w:sz="0" w:space="0" w:color="auto"/>
            <w:left w:val="none" w:sz="0" w:space="0" w:color="auto"/>
            <w:bottom w:val="none" w:sz="0" w:space="0" w:color="auto"/>
            <w:right w:val="none" w:sz="0" w:space="0" w:color="auto"/>
          </w:divBdr>
        </w:div>
        <w:div w:id="1562055841">
          <w:marLeft w:val="640"/>
          <w:marRight w:val="0"/>
          <w:marTop w:val="0"/>
          <w:marBottom w:val="0"/>
          <w:divBdr>
            <w:top w:val="none" w:sz="0" w:space="0" w:color="auto"/>
            <w:left w:val="none" w:sz="0" w:space="0" w:color="auto"/>
            <w:bottom w:val="none" w:sz="0" w:space="0" w:color="auto"/>
            <w:right w:val="none" w:sz="0" w:space="0" w:color="auto"/>
          </w:divBdr>
        </w:div>
        <w:div w:id="1617560668">
          <w:marLeft w:val="640"/>
          <w:marRight w:val="0"/>
          <w:marTop w:val="0"/>
          <w:marBottom w:val="0"/>
          <w:divBdr>
            <w:top w:val="none" w:sz="0" w:space="0" w:color="auto"/>
            <w:left w:val="none" w:sz="0" w:space="0" w:color="auto"/>
            <w:bottom w:val="none" w:sz="0" w:space="0" w:color="auto"/>
            <w:right w:val="none" w:sz="0" w:space="0" w:color="auto"/>
          </w:divBdr>
        </w:div>
        <w:div w:id="1627270411">
          <w:marLeft w:val="640"/>
          <w:marRight w:val="0"/>
          <w:marTop w:val="0"/>
          <w:marBottom w:val="0"/>
          <w:divBdr>
            <w:top w:val="none" w:sz="0" w:space="0" w:color="auto"/>
            <w:left w:val="none" w:sz="0" w:space="0" w:color="auto"/>
            <w:bottom w:val="none" w:sz="0" w:space="0" w:color="auto"/>
            <w:right w:val="none" w:sz="0" w:space="0" w:color="auto"/>
          </w:divBdr>
        </w:div>
        <w:div w:id="1639846678">
          <w:marLeft w:val="640"/>
          <w:marRight w:val="0"/>
          <w:marTop w:val="0"/>
          <w:marBottom w:val="0"/>
          <w:divBdr>
            <w:top w:val="none" w:sz="0" w:space="0" w:color="auto"/>
            <w:left w:val="none" w:sz="0" w:space="0" w:color="auto"/>
            <w:bottom w:val="none" w:sz="0" w:space="0" w:color="auto"/>
            <w:right w:val="none" w:sz="0" w:space="0" w:color="auto"/>
          </w:divBdr>
        </w:div>
        <w:div w:id="1677267698">
          <w:marLeft w:val="640"/>
          <w:marRight w:val="0"/>
          <w:marTop w:val="0"/>
          <w:marBottom w:val="0"/>
          <w:divBdr>
            <w:top w:val="none" w:sz="0" w:space="0" w:color="auto"/>
            <w:left w:val="none" w:sz="0" w:space="0" w:color="auto"/>
            <w:bottom w:val="none" w:sz="0" w:space="0" w:color="auto"/>
            <w:right w:val="none" w:sz="0" w:space="0" w:color="auto"/>
          </w:divBdr>
        </w:div>
        <w:div w:id="1713532085">
          <w:marLeft w:val="640"/>
          <w:marRight w:val="0"/>
          <w:marTop w:val="0"/>
          <w:marBottom w:val="0"/>
          <w:divBdr>
            <w:top w:val="none" w:sz="0" w:space="0" w:color="auto"/>
            <w:left w:val="none" w:sz="0" w:space="0" w:color="auto"/>
            <w:bottom w:val="none" w:sz="0" w:space="0" w:color="auto"/>
            <w:right w:val="none" w:sz="0" w:space="0" w:color="auto"/>
          </w:divBdr>
        </w:div>
        <w:div w:id="1721249656">
          <w:marLeft w:val="640"/>
          <w:marRight w:val="0"/>
          <w:marTop w:val="0"/>
          <w:marBottom w:val="0"/>
          <w:divBdr>
            <w:top w:val="none" w:sz="0" w:space="0" w:color="auto"/>
            <w:left w:val="none" w:sz="0" w:space="0" w:color="auto"/>
            <w:bottom w:val="none" w:sz="0" w:space="0" w:color="auto"/>
            <w:right w:val="none" w:sz="0" w:space="0" w:color="auto"/>
          </w:divBdr>
        </w:div>
        <w:div w:id="1734426274">
          <w:marLeft w:val="640"/>
          <w:marRight w:val="0"/>
          <w:marTop w:val="0"/>
          <w:marBottom w:val="0"/>
          <w:divBdr>
            <w:top w:val="none" w:sz="0" w:space="0" w:color="auto"/>
            <w:left w:val="none" w:sz="0" w:space="0" w:color="auto"/>
            <w:bottom w:val="none" w:sz="0" w:space="0" w:color="auto"/>
            <w:right w:val="none" w:sz="0" w:space="0" w:color="auto"/>
          </w:divBdr>
        </w:div>
        <w:div w:id="1858497252">
          <w:marLeft w:val="640"/>
          <w:marRight w:val="0"/>
          <w:marTop w:val="0"/>
          <w:marBottom w:val="0"/>
          <w:divBdr>
            <w:top w:val="none" w:sz="0" w:space="0" w:color="auto"/>
            <w:left w:val="none" w:sz="0" w:space="0" w:color="auto"/>
            <w:bottom w:val="none" w:sz="0" w:space="0" w:color="auto"/>
            <w:right w:val="none" w:sz="0" w:space="0" w:color="auto"/>
          </w:divBdr>
        </w:div>
        <w:div w:id="1885824358">
          <w:marLeft w:val="640"/>
          <w:marRight w:val="0"/>
          <w:marTop w:val="0"/>
          <w:marBottom w:val="0"/>
          <w:divBdr>
            <w:top w:val="none" w:sz="0" w:space="0" w:color="auto"/>
            <w:left w:val="none" w:sz="0" w:space="0" w:color="auto"/>
            <w:bottom w:val="none" w:sz="0" w:space="0" w:color="auto"/>
            <w:right w:val="none" w:sz="0" w:space="0" w:color="auto"/>
          </w:divBdr>
        </w:div>
        <w:div w:id="1902203864">
          <w:marLeft w:val="640"/>
          <w:marRight w:val="0"/>
          <w:marTop w:val="0"/>
          <w:marBottom w:val="0"/>
          <w:divBdr>
            <w:top w:val="none" w:sz="0" w:space="0" w:color="auto"/>
            <w:left w:val="none" w:sz="0" w:space="0" w:color="auto"/>
            <w:bottom w:val="none" w:sz="0" w:space="0" w:color="auto"/>
            <w:right w:val="none" w:sz="0" w:space="0" w:color="auto"/>
          </w:divBdr>
        </w:div>
        <w:div w:id="1957171622">
          <w:marLeft w:val="640"/>
          <w:marRight w:val="0"/>
          <w:marTop w:val="0"/>
          <w:marBottom w:val="0"/>
          <w:divBdr>
            <w:top w:val="none" w:sz="0" w:space="0" w:color="auto"/>
            <w:left w:val="none" w:sz="0" w:space="0" w:color="auto"/>
            <w:bottom w:val="none" w:sz="0" w:space="0" w:color="auto"/>
            <w:right w:val="none" w:sz="0" w:space="0" w:color="auto"/>
          </w:divBdr>
        </w:div>
        <w:div w:id="1977249225">
          <w:marLeft w:val="640"/>
          <w:marRight w:val="0"/>
          <w:marTop w:val="0"/>
          <w:marBottom w:val="0"/>
          <w:divBdr>
            <w:top w:val="none" w:sz="0" w:space="0" w:color="auto"/>
            <w:left w:val="none" w:sz="0" w:space="0" w:color="auto"/>
            <w:bottom w:val="none" w:sz="0" w:space="0" w:color="auto"/>
            <w:right w:val="none" w:sz="0" w:space="0" w:color="auto"/>
          </w:divBdr>
        </w:div>
        <w:div w:id="1982077671">
          <w:marLeft w:val="640"/>
          <w:marRight w:val="0"/>
          <w:marTop w:val="0"/>
          <w:marBottom w:val="0"/>
          <w:divBdr>
            <w:top w:val="none" w:sz="0" w:space="0" w:color="auto"/>
            <w:left w:val="none" w:sz="0" w:space="0" w:color="auto"/>
            <w:bottom w:val="none" w:sz="0" w:space="0" w:color="auto"/>
            <w:right w:val="none" w:sz="0" w:space="0" w:color="auto"/>
          </w:divBdr>
        </w:div>
        <w:div w:id="2014412131">
          <w:marLeft w:val="640"/>
          <w:marRight w:val="0"/>
          <w:marTop w:val="0"/>
          <w:marBottom w:val="0"/>
          <w:divBdr>
            <w:top w:val="none" w:sz="0" w:space="0" w:color="auto"/>
            <w:left w:val="none" w:sz="0" w:space="0" w:color="auto"/>
            <w:bottom w:val="none" w:sz="0" w:space="0" w:color="auto"/>
            <w:right w:val="none" w:sz="0" w:space="0" w:color="auto"/>
          </w:divBdr>
        </w:div>
        <w:div w:id="2018342080">
          <w:marLeft w:val="640"/>
          <w:marRight w:val="0"/>
          <w:marTop w:val="0"/>
          <w:marBottom w:val="0"/>
          <w:divBdr>
            <w:top w:val="none" w:sz="0" w:space="0" w:color="auto"/>
            <w:left w:val="none" w:sz="0" w:space="0" w:color="auto"/>
            <w:bottom w:val="none" w:sz="0" w:space="0" w:color="auto"/>
            <w:right w:val="none" w:sz="0" w:space="0" w:color="auto"/>
          </w:divBdr>
        </w:div>
        <w:div w:id="2054186073">
          <w:marLeft w:val="640"/>
          <w:marRight w:val="0"/>
          <w:marTop w:val="0"/>
          <w:marBottom w:val="0"/>
          <w:divBdr>
            <w:top w:val="none" w:sz="0" w:space="0" w:color="auto"/>
            <w:left w:val="none" w:sz="0" w:space="0" w:color="auto"/>
            <w:bottom w:val="none" w:sz="0" w:space="0" w:color="auto"/>
            <w:right w:val="none" w:sz="0" w:space="0" w:color="auto"/>
          </w:divBdr>
        </w:div>
        <w:div w:id="2110006027">
          <w:marLeft w:val="640"/>
          <w:marRight w:val="0"/>
          <w:marTop w:val="0"/>
          <w:marBottom w:val="0"/>
          <w:divBdr>
            <w:top w:val="none" w:sz="0" w:space="0" w:color="auto"/>
            <w:left w:val="none" w:sz="0" w:space="0" w:color="auto"/>
            <w:bottom w:val="none" w:sz="0" w:space="0" w:color="auto"/>
            <w:right w:val="none" w:sz="0" w:space="0" w:color="auto"/>
          </w:divBdr>
        </w:div>
        <w:div w:id="2128356345">
          <w:marLeft w:val="640"/>
          <w:marRight w:val="0"/>
          <w:marTop w:val="0"/>
          <w:marBottom w:val="0"/>
          <w:divBdr>
            <w:top w:val="none" w:sz="0" w:space="0" w:color="auto"/>
            <w:left w:val="none" w:sz="0" w:space="0" w:color="auto"/>
            <w:bottom w:val="none" w:sz="0" w:space="0" w:color="auto"/>
            <w:right w:val="none" w:sz="0" w:space="0" w:color="auto"/>
          </w:divBdr>
        </w:div>
        <w:div w:id="2139447638">
          <w:marLeft w:val="640"/>
          <w:marRight w:val="0"/>
          <w:marTop w:val="0"/>
          <w:marBottom w:val="0"/>
          <w:divBdr>
            <w:top w:val="none" w:sz="0" w:space="0" w:color="auto"/>
            <w:left w:val="none" w:sz="0" w:space="0" w:color="auto"/>
            <w:bottom w:val="none" w:sz="0" w:space="0" w:color="auto"/>
            <w:right w:val="none" w:sz="0" w:space="0" w:color="auto"/>
          </w:divBdr>
        </w:div>
      </w:divsChild>
    </w:div>
    <w:div w:id="675612216">
      <w:marLeft w:val="640"/>
      <w:marRight w:val="0"/>
      <w:marTop w:val="0"/>
      <w:marBottom w:val="0"/>
      <w:divBdr>
        <w:top w:val="none" w:sz="0" w:space="0" w:color="auto"/>
        <w:left w:val="none" w:sz="0" w:space="0" w:color="auto"/>
        <w:bottom w:val="none" w:sz="0" w:space="0" w:color="auto"/>
        <w:right w:val="none" w:sz="0" w:space="0" w:color="auto"/>
      </w:divBdr>
    </w:div>
    <w:div w:id="696465450">
      <w:bodyDiv w:val="1"/>
      <w:marLeft w:val="0"/>
      <w:marRight w:val="0"/>
      <w:marTop w:val="0"/>
      <w:marBottom w:val="0"/>
      <w:divBdr>
        <w:top w:val="none" w:sz="0" w:space="0" w:color="auto"/>
        <w:left w:val="none" w:sz="0" w:space="0" w:color="auto"/>
        <w:bottom w:val="none" w:sz="0" w:space="0" w:color="auto"/>
        <w:right w:val="none" w:sz="0" w:space="0" w:color="auto"/>
      </w:divBdr>
      <w:divsChild>
        <w:div w:id="37245354">
          <w:marLeft w:val="640"/>
          <w:marRight w:val="0"/>
          <w:marTop w:val="0"/>
          <w:marBottom w:val="0"/>
          <w:divBdr>
            <w:top w:val="none" w:sz="0" w:space="0" w:color="auto"/>
            <w:left w:val="none" w:sz="0" w:space="0" w:color="auto"/>
            <w:bottom w:val="none" w:sz="0" w:space="0" w:color="auto"/>
            <w:right w:val="none" w:sz="0" w:space="0" w:color="auto"/>
          </w:divBdr>
        </w:div>
        <w:div w:id="275645975">
          <w:marLeft w:val="640"/>
          <w:marRight w:val="0"/>
          <w:marTop w:val="0"/>
          <w:marBottom w:val="0"/>
          <w:divBdr>
            <w:top w:val="none" w:sz="0" w:space="0" w:color="auto"/>
            <w:left w:val="none" w:sz="0" w:space="0" w:color="auto"/>
            <w:bottom w:val="none" w:sz="0" w:space="0" w:color="auto"/>
            <w:right w:val="none" w:sz="0" w:space="0" w:color="auto"/>
          </w:divBdr>
        </w:div>
        <w:div w:id="368190794">
          <w:marLeft w:val="640"/>
          <w:marRight w:val="0"/>
          <w:marTop w:val="0"/>
          <w:marBottom w:val="0"/>
          <w:divBdr>
            <w:top w:val="none" w:sz="0" w:space="0" w:color="auto"/>
            <w:left w:val="none" w:sz="0" w:space="0" w:color="auto"/>
            <w:bottom w:val="none" w:sz="0" w:space="0" w:color="auto"/>
            <w:right w:val="none" w:sz="0" w:space="0" w:color="auto"/>
          </w:divBdr>
        </w:div>
        <w:div w:id="436415028">
          <w:marLeft w:val="640"/>
          <w:marRight w:val="0"/>
          <w:marTop w:val="0"/>
          <w:marBottom w:val="0"/>
          <w:divBdr>
            <w:top w:val="none" w:sz="0" w:space="0" w:color="auto"/>
            <w:left w:val="none" w:sz="0" w:space="0" w:color="auto"/>
            <w:bottom w:val="none" w:sz="0" w:space="0" w:color="auto"/>
            <w:right w:val="none" w:sz="0" w:space="0" w:color="auto"/>
          </w:divBdr>
        </w:div>
        <w:div w:id="592476038">
          <w:marLeft w:val="640"/>
          <w:marRight w:val="0"/>
          <w:marTop w:val="0"/>
          <w:marBottom w:val="0"/>
          <w:divBdr>
            <w:top w:val="none" w:sz="0" w:space="0" w:color="auto"/>
            <w:left w:val="none" w:sz="0" w:space="0" w:color="auto"/>
            <w:bottom w:val="none" w:sz="0" w:space="0" w:color="auto"/>
            <w:right w:val="none" w:sz="0" w:space="0" w:color="auto"/>
          </w:divBdr>
        </w:div>
        <w:div w:id="681201739">
          <w:marLeft w:val="640"/>
          <w:marRight w:val="0"/>
          <w:marTop w:val="0"/>
          <w:marBottom w:val="0"/>
          <w:divBdr>
            <w:top w:val="none" w:sz="0" w:space="0" w:color="auto"/>
            <w:left w:val="none" w:sz="0" w:space="0" w:color="auto"/>
            <w:bottom w:val="none" w:sz="0" w:space="0" w:color="auto"/>
            <w:right w:val="none" w:sz="0" w:space="0" w:color="auto"/>
          </w:divBdr>
        </w:div>
        <w:div w:id="720638022">
          <w:marLeft w:val="640"/>
          <w:marRight w:val="0"/>
          <w:marTop w:val="0"/>
          <w:marBottom w:val="0"/>
          <w:divBdr>
            <w:top w:val="none" w:sz="0" w:space="0" w:color="auto"/>
            <w:left w:val="none" w:sz="0" w:space="0" w:color="auto"/>
            <w:bottom w:val="none" w:sz="0" w:space="0" w:color="auto"/>
            <w:right w:val="none" w:sz="0" w:space="0" w:color="auto"/>
          </w:divBdr>
        </w:div>
        <w:div w:id="859857355">
          <w:marLeft w:val="640"/>
          <w:marRight w:val="0"/>
          <w:marTop w:val="0"/>
          <w:marBottom w:val="0"/>
          <w:divBdr>
            <w:top w:val="none" w:sz="0" w:space="0" w:color="auto"/>
            <w:left w:val="none" w:sz="0" w:space="0" w:color="auto"/>
            <w:bottom w:val="none" w:sz="0" w:space="0" w:color="auto"/>
            <w:right w:val="none" w:sz="0" w:space="0" w:color="auto"/>
          </w:divBdr>
        </w:div>
        <w:div w:id="978148881">
          <w:marLeft w:val="640"/>
          <w:marRight w:val="0"/>
          <w:marTop w:val="0"/>
          <w:marBottom w:val="0"/>
          <w:divBdr>
            <w:top w:val="none" w:sz="0" w:space="0" w:color="auto"/>
            <w:left w:val="none" w:sz="0" w:space="0" w:color="auto"/>
            <w:bottom w:val="none" w:sz="0" w:space="0" w:color="auto"/>
            <w:right w:val="none" w:sz="0" w:space="0" w:color="auto"/>
          </w:divBdr>
        </w:div>
        <w:div w:id="1135483821">
          <w:marLeft w:val="640"/>
          <w:marRight w:val="0"/>
          <w:marTop w:val="0"/>
          <w:marBottom w:val="0"/>
          <w:divBdr>
            <w:top w:val="none" w:sz="0" w:space="0" w:color="auto"/>
            <w:left w:val="none" w:sz="0" w:space="0" w:color="auto"/>
            <w:bottom w:val="none" w:sz="0" w:space="0" w:color="auto"/>
            <w:right w:val="none" w:sz="0" w:space="0" w:color="auto"/>
          </w:divBdr>
        </w:div>
        <w:div w:id="1269463447">
          <w:marLeft w:val="640"/>
          <w:marRight w:val="0"/>
          <w:marTop w:val="0"/>
          <w:marBottom w:val="0"/>
          <w:divBdr>
            <w:top w:val="none" w:sz="0" w:space="0" w:color="auto"/>
            <w:left w:val="none" w:sz="0" w:space="0" w:color="auto"/>
            <w:bottom w:val="none" w:sz="0" w:space="0" w:color="auto"/>
            <w:right w:val="none" w:sz="0" w:space="0" w:color="auto"/>
          </w:divBdr>
        </w:div>
        <w:div w:id="1373774504">
          <w:marLeft w:val="640"/>
          <w:marRight w:val="0"/>
          <w:marTop w:val="0"/>
          <w:marBottom w:val="0"/>
          <w:divBdr>
            <w:top w:val="none" w:sz="0" w:space="0" w:color="auto"/>
            <w:left w:val="none" w:sz="0" w:space="0" w:color="auto"/>
            <w:bottom w:val="none" w:sz="0" w:space="0" w:color="auto"/>
            <w:right w:val="none" w:sz="0" w:space="0" w:color="auto"/>
          </w:divBdr>
        </w:div>
        <w:div w:id="1443575768">
          <w:marLeft w:val="640"/>
          <w:marRight w:val="0"/>
          <w:marTop w:val="0"/>
          <w:marBottom w:val="0"/>
          <w:divBdr>
            <w:top w:val="none" w:sz="0" w:space="0" w:color="auto"/>
            <w:left w:val="none" w:sz="0" w:space="0" w:color="auto"/>
            <w:bottom w:val="none" w:sz="0" w:space="0" w:color="auto"/>
            <w:right w:val="none" w:sz="0" w:space="0" w:color="auto"/>
          </w:divBdr>
        </w:div>
        <w:div w:id="1525435347">
          <w:marLeft w:val="640"/>
          <w:marRight w:val="0"/>
          <w:marTop w:val="0"/>
          <w:marBottom w:val="0"/>
          <w:divBdr>
            <w:top w:val="none" w:sz="0" w:space="0" w:color="auto"/>
            <w:left w:val="none" w:sz="0" w:space="0" w:color="auto"/>
            <w:bottom w:val="none" w:sz="0" w:space="0" w:color="auto"/>
            <w:right w:val="none" w:sz="0" w:space="0" w:color="auto"/>
          </w:divBdr>
        </w:div>
        <w:div w:id="1584139510">
          <w:marLeft w:val="640"/>
          <w:marRight w:val="0"/>
          <w:marTop w:val="0"/>
          <w:marBottom w:val="0"/>
          <w:divBdr>
            <w:top w:val="none" w:sz="0" w:space="0" w:color="auto"/>
            <w:left w:val="none" w:sz="0" w:space="0" w:color="auto"/>
            <w:bottom w:val="none" w:sz="0" w:space="0" w:color="auto"/>
            <w:right w:val="none" w:sz="0" w:space="0" w:color="auto"/>
          </w:divBdr>
        </w:div>
        <w:div w:id="1882589052">
          <w:marLeft w:val="640"/>
          <w:marRight w:val="0"/>
          <w:marTop w:val="0"/>
          <w:marBottom w:val="0"/>
          <w:divBdr>
            <w:top w:val="none" w:sz="0" w:space="0" w:color="auto"/>
            <w:left w:val="none" w:sz="0" w:space="0" w:color="auto"/>
            <w:bottom w:val="none" w:sz="0" w:space="0" w:color="auto"/>
            <w:right w:val="none" w:sz="0" w:space="0" w:color="auto"/>
          </w:divBdr>
        </w:div>
        <w:div w:id="2006471210">
          <w:marLeft w:val="640"/>
          <w:marRight w:val="0"/>
          <w:marTop w:val="0"/>
          <w:marBottom w:val="0"/>
          <w:divBdr>
            <w:top w:val="none" w:sz="0" w:space="0" w:color="auto"/>
            <w:left w:val="none" w:sz="0" w:space="0" w:color="auto"/>
            <w:bottom w:val="none" w:sz="0" w:space="0" w:color="auto"/>
            <w:right w:val="none" w:sz="0" w:space="0" w:color="auto"/>
          </w:divBdr>
        </w:div>
        <w:div w:id="2061129833">
          <w:marLeft w:val="640"/>
          <w:marRight w:val="0"/>
          <w:marTop w:val="0"/>
          <w:marBottom w:val="0"/>
          <w:divBdr>
            <w:top w:val="none" w:sz="0" w:space="0" w:color="auto"/>
            <w:left w:val="none" w:sz="0" w:space="0" w:color="auto"/>
            <w:bottom w:val="none" w:sz="0" w:space="0" w:color="auto"/>
            <w:right w:val="none" w:sz="0" w:space="0" w:color="auto"/>
          </w:divBdr>
        </w:div>
        <w:div w:id="2095742952">
          <w:marLeft w:val="640"/>
          <w:marRight w:val="0"/>
          <w:marTop w:val="0"/>
          <w:marBottom w:val="0"/>
          <w:divBdr>
            <w:top w:val="none" w:sz="0" w:space="0" w:color="auto"/>
            <w:left w:val="none" w:sz="0" w:space="0" w:color="auto"/>
            <w:bottom w:val="none" w:sz="0" w:space="0" w:color="auto"/>
            <w:right w:val="none" w:sz="0" w:space="0" w:color="auto"/>
          </w:divBdr>
        </w:div>
      </w:divsChild>
    </w:div>
    <w:div w:id="699865429">
      <w:marLeft w:val="640"/>
      <w:marRight w:val="0"/>
      <w:marTop w:val="0"/>
      <w:marBottom w:val="0"/>
      <w:divBdr>
        <w:top w:val="none" w:sz="0" w:space="0" w:color="auto"/>
        <w:left w:val="none" w:sz="0" w:space="0" w:color="auto"/>
        <w:bottom w:val="none" w:sz="0" w:space="0" w:color="auto"/>
        <w:right w:val="none" w:sz="0" w:space="0" w:color="auto"/>
      </w:divBdr>
    </w:div>
    <w:div w:id="701903880">
      <w:bodyDiv w:val="1"/>
      <w:marLeft w:val="0"/>
      <w:marRight w:val="0"/>
      <w:marTop w:val="0"/>
      <w:marBottom w:val="0"/>
      <w:divBdr>
        <w:top w:val="none" w:sz="0" w:space="0" w:color="auto"/>
        <w:left w:val="none" w:sz="0" w:space="0" w:color="auto"/>
        <w:bottom w:val="none" w:sz="0" w:space="0" w:color="auto"/>
        <w:right w:val="none" w:sz="0" w:space="0" w:color="auto"/>
      </w:divBdr>
      <w:divsChild>
        <w:div w:id="46415491">
          <w:marLeft w:val="640"/>
          <w:marRight w:val="0"/>
          <w:marTop w:val="0"/>
          <w:marBottom w:val="0"/>
          <w:divBdr>
            <w:top w:val="none" w:sz="0" w:space="0" w:color="auto"/>
            <w:left w:val="none" w:sz="0" w:space="0" w:color="auto"/>
            <w:bottom w:val="none" w:sz="0" w:space="0" w:color="auto"/>
            <w:right w:val="none" w:sz="0" w:space="0" w:color="auto"/>
          </w:divBdr>
        </w:div>
        <w:div w:id="162136432">
          <w:marLeft w:val="640"/>
          <w:marRight w:val="0"/>
          <w:marTop w:val="0"/>
          <w:marBottom w:val="0"/>
          <w:divBdr>
            <w:top w:val="none" w:sz="0" w:space="0" w:color="auto"/>
            <w:left w:val="none" w:sz="0" w:space="0" w:color="auto"/>
            <w:bottom w:val="none" w:sz="0" w:space="0" w:color="auto"/>
            <w:right w:val="none" w:sz="0" w:space="0" w:color="auto"/>
          </w:divBdr>
        </w:div>
        <w:div w:id="444036709">
          <w:marLeft w:val="640"/>
          <w:marRight w:val="0"/>
          <w:marTop w:val="0"/>
          <w:marBottom w:val="0"/>
          <w:divBdr>
            <w:top w:val="none" w:sz="0" w:space="0" w:color="auto"/>
            <w:left w:val="none" w:sz="0" w:space="0" w:color="auto"/>
            <w:bottom w:val="none" w:sz="0" w:space="0" w:color="auto"/>
            <w:right w:val="none" w:sz="0" w:space="0" w:color="auto"/>
          </w:divBdr>
        </w:div>
        <w:div w:id="597710842">
          <w:marLeft w:val="640"/>
          <w:marRight w:val="0"/>
          <w:marTop w:val="0"/>
          <w:marBottom w:val="0"/>
          <w:divBdr>
            <w:top w:val="none" w:sz="0" w:space="0" w:color="auto"/>
            <w:left w:val="none" w:sz="0" w:space="0" w:color="auto"/>
            <w:bottom w:val="none" w:sz="0" w:space="0" w:color="auto"/>
            <w:right w:val="none" w:sz="0" w:space="0" w:color="auto"/>
          </w:divBdr>
        </w:div>
        <w:div w:id="679426946">
          <w:marLeft w:val="640"/>
          <w:marRight w:val="0"/>
          <w:marTop w:val="0"/>
          <w:marBottom w:val="0"/>
          <w:divBdr>
            <w:top w:val="none" w:sz="0" w:space="0" w:color="auto"/>
            <w:left w:val="none" w:sz="0" w:space="0" w:color="auto"/>
            <w:bottom w:val="none" w:sz="0" w:space="0" w:color="auto"/>
            <w:right w:val="none" w:sz="0" w:space="0" w:color="auto"/>
          </w:divBdr>
        </w:div>
        <w:div w:id="686176959">
          <w:marLeft w:val="640"/>
          <w:marRight w:val="0"/>
          <w:marTop w:val="0"/>
          <w:marBottom w:val="0"/>
          <w:divBdr>
            <w:top w:val="none" w:sz="0" w:space="0" w:color="auto"/>
            <w:left w:val="none" w:sz="0" w:space="0" w:color="auto"/>
            <w:bottom w:val="none" w:sz="0" w:space="0" w:color="auto"/>
            <w:right w:val="none" w:sz="0" w:space="0" w:color="auto"/>
          </w:divBdr>
        </w:div>
        <w:div w:id="699820476">
          <w:marLeft w:val="640"/>
          <w:marRight w:val="0"/>
          <w:marTop w:val="0"/>
          <w:marBottom w:val="0"/>
          <w:divBdr>
            <w:top w:val="none" w:sz="0" w:space="0" w:color="auto"/>
            <w:left w:val="none" w:sz="0" w:space="0" w:color="auto"/>
            <w:bottom w:val="none" w:sz="0" w:space="0" w:color="auto"/>
            <w:right w:val="none" w:sz="0" w:space="0" w:color="auto"/>
          </w:divBdr>
        </w:div>
        <w:div w:id="866260945">
          <w:marLeft w:val="640"/>
          <w:marRight w:val="0"/>
          <w:marTop w:val="0"/>
          <w:marBottom w:val="0"/>
          <w:divBdr>
            <w:top w:val="none" w:sz="0" w:space="0" w:color="auto"/>
            <w:left w:val="none" w:sz="0" w:space="0" w:color="auto"/>
            <w:bottom w:val="none" w:sz="0" w:space="0" w:color="auto"/>
            <w:right w:val="none" w:sz="0" w:space="0" w:color="auto"/>
          </w:divBdr>
        </w:div>
        <w:div w:id="873152924">
          <w:marLeft w:val="640"/>
          <w:marRight w:val="0"/>
          <w:marTop w:val="0"/>
          <w:marBottom w:val="0"/>
          <w:divBdr>
            <w:top w:val="none" w:sz="0" w:space="0" w:color="auto"/>
            <w:left w:val="none" w:sz="0" w:space="0" w:color="auto"/>
            <w:bottom w:val="none" w:sz="0" w:space="0" w:color="auto"/>
            <w:right w:val="none" w:sz="0" w:space="0" w:color="auto"/>
          </w:divBdr>
        </w:div>
        <w:div w:id="887838242">
          <w:marLeft w:val="640"/>
          <w:marRight w:val="0"/>
          <w:marTop w:val="0"/>
          <w:marBottom w:val="0"/>
          <w:divBdr>
            <w:top w:val="none" w:sz="0" w:space="0" w:color="auto"/>
            <w:left w:val="none" w:sz="0" w:space="0" w:color="auto"/>
            <w:bottom w:val="none" w:sz="0" w:space="0" w:color="auto"/>
            <w:right w:val="none" w:sz="0" w:space="0" w:color="auto"/>
          </w:divBdr>
        </w:div>
        <w:div w:id="907888442">
          <w:marLeft w:val="640"/>
          <w:marRight w:val="0"/>
          <w:marTop w:val="0"/>
          <w:marBottom w:val="0"/>
          <w:divBdr>
            <w:top w:val="none" w:sz="0" w:space="0" w:color="auto"/>
            <w:left w:val="none" w:sz="0" w:space="0" w:color="auto"/>
            <w:bottom w:val="none" w:sz="0" w:space="0" w:color="auto"/>
            <w:right w:val="none" w:sz="0" w:space="0" w:color="auto"/>
          </w:divBdr>
        </w:div>
        <w:div w:id="931207208">
          <w:marLeft w:val="640"/>
          <w:marRight w:val="0"/>
          <w:marTop w:val="0"/>
          <w:marBottom w:val="0"/>
          <w:divBdr>
            <w:top w:val="none" w:sz="0" w:space="0" w:color="auto"/>
            <w:left w:val="none" w:sz="0" w:space="0" w:color="auto"/>
            <w:bottom w:val="none" w:sz="0" w:space="0" w:color="auto"/>
            <w:right w:val="none" w:sz="0" w:space="0" w:color="auto"/>
          </w:divBdr>
        </w:div>
        <w:div w:id="1107192674">
          <w:marLeft w:val="640"/>
          <w:marRight w:val="0"/>
          <w:marTop w:val="0"/>
          <w:marBottom w:val="0"/>
          <w:divBdr>
            <w:top w:val="none" w:sz="0" w:space="0" w:color="auto"/>
            <w:left w:val="none" w:sz="0" w:space="0" w:color="auto"/>
            <w:bottom w:val="none" w:sz="0" w:space="0" w:color="auto"/>
            <w:right w:val="none" w:sz="0" w:space="0" w:color="auto"/>
          </w:divBdr>
        </w:div>
        <w:div w:id="1181814590">
          <w:marLeft w:val="640"/>
          <w:marRight w:val="0"/>
          <w:marTop w:val="0"/>
          <w:marBottom w:val="0"/>
          <w:divBdr>
            <w:top w:val="none" w:sz="0" w:space="0" w:color="auto"/>
            <w:left w:val="none" w:sz="0" w:space="0" w:color="auto"/>
            <w:bottom w:val="none" w:sz="0" w:space="0" w:color="auto"/>
            <w:right w:val="none" w:sz="0" w:space="0" w:color="auto"/>
          </w:divBdr>
        </w:div>
        <w:div w:id="1274555133">
          <w:marLeft w:val="640"/>
          <w:marRight w:val="0"/>
          <w:marTop w:val="0"/>
          <w:marBottom w:val="0"/>
          <w:divBdr>
            <w:top w:val="none" w:sz="0" w:space="0" w:color="auto"/>
            <w:left w:val="none" w:sz="0" w:space="0" w:color="auto"/>
            <w:bottom w:val="none" w:sz="0" w:space="0" w:color="auto"/>
            <w:right w:val="none" w:sz="0" w:space="0" w:color="auto"/>
          </w:divBdr>
        </w:div>
        <w:div w:id="1337687207">
          <w:marLeft w:val="640"/>
          <w:marRight w:val="0"/>
          <w:marTop w:val="0"/>
          <w:marBottom w:val="0"/>
          <w:divBdr>
            <w:top w:val="none" w:sz="0" w:space="0" w:color="auto"/>
            <w:left w:val="none" w:sz="0" w:space="0" w:color="auto"/>
            <w:bottom w:val="none" w:sz="0" w:space="0" w:color="auto"/>
            <w:right w:val="none" w:sz="0" w:space="0" w:color="auto"/>
          </w:divBdr>
        </w:div>
        <w:div w:id="1550191751">
          <w:marLeft w:val="640"/>
          <w:marRight w:val="0"/>
          <w:marTop w:val="0"/>
          <w:marBottom w:val="0"/>
          <w:divBdr>
            <w:top w:val="none" w:sz="0" w:space="0" w:color="auto"/>
            <w:left w:val="none" w:sz="0" w:space="0" w:color="auto"/>
            <w:bottom w:val="none" w:sz="0" w:space="0" w:color="auto"/>
            <w:right w:val="none" w:sz="0" w:space="0" w:color="auto"/>
          </w:divBdr>
        </w:div>
        <w:div w:id="2016491524">
          <w:marLeft w:val="640"/>
          <w:marRight w:val="0"/>
          <w:marTop w:val="0"/>
          <w:marBottom w:val="0"/>
          <w:divBdr>
            <w:top w:val="none" w:sz="0" w:space="0" w:color="auto"/>
            <w:left w:val="none" w:sz="0" w:space="0" w:color="auto"/>
            <w:bottom w:val="none" w:sz="0" w:space="0" w:color="auto"/>
            <w:right w:val="none" w:sz="0" w:space="0" w:color="auto"/>
          </w:divBdr>
        </w:div>
        <w:div w:id="2057776763">
          <w:marLeft w:val="640"/>
          <w:marRight w:val="0"/>
          <w:marTop w:val="0"/>
          <w:marBottom w:val="0"/>
          <w:divBdr>
            <w:top w:val="none" w:sz="0" w:space="0" w:color="auto"/>
            <w:left w:val="none" w:sz="0" w:space="0" w:color="auto"/>
            <w:bottom w:val="none" w:sz="0" w:space="0" w:color="auto"/>
            <w:right w:val="none" w:sz="0" w:space="0" w:color="auto"/>
          </w:divBdr>
        </w:div>
      </w:divsChild>
    </w:div>
    <w:div w:id="702632298">
      <w:marLeft w:val="640"/>
      <w:marRight w:val="0"/>
      <w:marTop w:val="0"/>
      <w:marBottom w:val="0"/>
      <w:divBdr>
        <w:top w:val="none" w:sz="0" w:space="0" w:color="auto"/>
        <w:left w:val="none" w:sz="0" w:space="0" w:color="auto"/>
        <w:bottom w:val="none" w:sz="0" w:space="0" w:color="auto"/>
        <w:right w:val="none" w:sz="0" w:space="0" w:color="auto"/>
      </w:divBdr>
    </w:div>
    <w:div w:id="711855004">
      <w:bodyDiv w:val="1"/>
      <w:marLeft w:val="0"/>
      <w:marRight w:val="0"/>
      <w:marTop w:val="0"/>
      <w:marBottom w:val="0"/>
      <w:divBdr>
        <w:top w:val="none" w:sz="0" w:space="0" w:color="auto"/>
        <w:left w:val="none" w:sz="0" w:space="0" w:color="auto"/>
        <w:bottom w:val="none" w:sz="0" w:space="0" w:color="auto"/>
        <w:right w:val="none" w:sz="0" w:space="0" w:color="auto"/>
      </w:divBdr>
      <w:divsChild>
        <w:div w:id="28074057">
          <w:marLeft w:val="640"/>
          <w:marRight w:val="0"/>
          <w:marTop w:val="0"/>
          <w:marBottom w:val="0"/>
          <w:divBdr>
            <w:top w:val="none" w:sz="0" w:space="0" w:color="auto"/>
            <w:left w:val="none" w:sz="0" w:space="0" w:color="auto"/>
            <w:bottom w:val="none" w:sz="0" w:space="0" w:color="auto"/>
            <w:right w:val="none" w:sz="0" w:space="0" w:color="auto"/>
          </w:divBdr>
        </w:div>
        <w:div w:id="206527116">
          <w:marLeft w:val="640"/>
          <w:marRight w:val="0"/>
          <w:marTop w:val="0"/>
          <w:marBottom w:val="0"/>
          <w:divBdr>
            <w:top w:val="none" w:sz="0" w:space="0" w:color="auto"/>
            <w:left w:val="none" w:sz="0" w:space="0" w:color="auto"/>
            <w:bottom w:val="none" w:sz="0" w:space="0" w:color="auto"/>
            <w:right w:val="none" w:sz="0" w:space="0" w:color="auto"/>
          </w:divBdr>
        </w:div>
        <w:div w:id="285892632">
          <w:marLeft w:val="640"/>
          <w:marRight w:val="0"/>
          <w:marTop w:val="0"/>
          <w:marBottom w:val="0"/>
          <w:divBdr>
            <w:top w:val="none" w:sz="0" w:space="0" w:color="auto"/>
            <w:left w:val="none" w:sz="0" w:space="0" w:color="auto"/>
            <w:bottom w:val="none" w:sz="0" w:space="0" w:color="auto"/>
            <w:right w:val="none" w:sz="0" w:space="0" w:color="auto"/>
          </w:divBdr>
        </w:div>
        <w:div w:id="314183168">
          <w:marLeft w:val="640"/>
          <w:marRight w:val="0"/>
          <w:marTop w:val="0"/>
          <w:marBottom w:val="0"/>
          <w:divBdr>
            <w:top w:val="none" w:sz="0" w:space="0" w:color="auto"/>
            <w:left w:val="none" w:sz="0" w:space="0" w:color="auto"/>
            <w:bottom w:val="none" w:sz="0" w:space="0" w:color="auto"/>
            <w:right w:val="none" w:sz="0" w:space="0" w:color="auto"/>
          </w:divBdr>
        </w:div>
        <w:div w:id="434252559">
          <w:marLeft w:val="640"/>
          <w:marRight w:val="0"/>
          <w:marTop w:val="0"/>
          <w:marBottom w:val="0"/>
          <w:divBdr>
            <w:top w:val="none" w:sz="0" w:space="0" w:color="auto"/>
            <w:left w:val="none" w:sz="0" w:space="0" w:color="auto"/>
            <w:bottom w:val="none" w:sz="0" w:space="0" w:color="auto"/>
            <w:right w:val="none" w:sz="0" w:space="0" w:color="auto"/>
          </w:divBdr>
        </w:div>
        <w:div w:id="559173028">
          <w:marLeft w:val="640"/>
          <w:marRight w:val="0"/>
          <w:marTop w:val="0"/>
          <w:marBottom w:val="0"/>
          <w:divBdr>
            <w:top w:val="none" w:sz="0" w:space="0" w:color="auto"/>
            <w:left w:val="none" w:sz="0" w:space="0" w:color="auto"/>
            <w:bottom w:val="none" w:sz="0" w:space="0" w:color="auto"/>
            <w:right w:val="none" w:sz="0" w:space="0" w:color="auto"/>
          </w:divBdr>
        </w:div>
        <w:div w:id="571306833">
          <w:marLeft w:val="640"/>
          <w:marRight w:val="0"/>
          <w:marTop w:val="0"/>
          <w:marBottom w:val="0"/>
          <w:divBdr>
            <w:top w:val="none" w:sz="0" w:space="0" w:color="auto"/>
            <w:left w:val="none" w:sz="0" w:space="0" w:color="auto"/>
            <w:bottom w:val="none" w:sz="0" w:space="0" w:color="auto"/>
            <w:right w:val="none" w:sz="0" w:space="0" w:color="auto"/>
          </w:divBdr>
        </w:div>
        <w:div w:id="690303242">
          <w:marLeft w:val="640"/>
          <w:marRight w:val="0"/>
          <w:marTop w:val="0"/>
          <w:marBottom w:val="0"/>
          <w:divBdr>
            <w:top w:val="none" w:sz="0" w:space="0" w:color="auto"/>
            <w:left w:val="none" w:sz="0" w:space="0" w:color="auto"/>
            <w:bottom w:val="none" w:sz="0" w:space="0" w:color="auto"/>
            <w:right w:val="none" w:sz="0" w:space="0" w:color="auto"/>
          </w:divBdr>
        </w:div>
        <w:div w:id="754781879">
          <w:marLeft w:val="640"/>
          <w:marRight w:val="0"/>
          <w:marTop w:val="0"/>
          <w:marBottom w:val="0"/>
          <w:divBdr>
            <w:top w:val="none" w:sz="0" w:space="0" w:color="auto"/>
            <w:left w:val="none" w:sz="0" w:space="0" w:color="auto"/>
            <w:bottom w:val="none" w:sz="0" w:space="0" w:color="auto"/>
            <w:right w:val="none" w:sz="0" w:space="0" w:color="auto"/>
          </w:divBdr>
        </w:div>
        <w:div w:id="757865786">
          <w:marLeft w:val="640"/>
          <w:marRight w:val="0"/>
          <w:marTop w:val="0"/>
          <w:marBottom w:val="0"/>
          <w:divBdr>
            <w:top w:val="none" w:sz="0" w:space="0" w:color="auto"/>
            <w:left w:val="none" w:sz="0" w:space="0" w:color="auto"/>
            <w:bottom w:val="none" w:sz="0" w:space="0" w:color="auto"/>
            <w:right w:val="none" w:sz="0" w:space="0" w:color="auto"/>
          </w:divBdr>
        </w:div>
        <w:div w:id="839200624">
          <w:marLeft w:val="640"/>
          <w:marRight w:val="0"/>
          <w:marTop w:val="0"/>
          <w:marBottom w:val="0"/>
          <w:divBdr>
            <w:top w:val="none" w:sz="0" w:space="0" w:color="auto"/>
            <w:left w:val="none" w:sz="0" w:space="0" w:color="auto"/>
            <w:bottom w:val="none" w:sz="0" w:space="0" w:color="auto"/>
            <w:right w:val="none" w:sz="0" w:space="0" w:color="auto"/>
          </w:divBdr>
        </w:div>
        <w:div w:id="932863177">
          <w:marLeft w:val="640"/>
          <w:marRight w:val="0"/>
          <w:marTop w:val="0"/>
          <w:marBottom w:val="0"/>
          <w:divBdr>
            <w:top w:val="none" w:sz="0" w:space="0" w:color="auto"/>
            <w:left w:val="none" w:sz="0" w:space="0" w:color="auto"/>
            <w:bottom w:val="none" w:sz="0" w:space="0" w:color="auto"/>
            <w:right w:val="none" w:sz="0" w:space="0" w:color="auto"/>
          </w:divBdr>
        </w:div>
        <w:div w:id="996304811">
          <w:marLeft w:val="640"/>
          <w:marRight w:val="0"/>
          <w:marTop w:val="0"/>
          <w:marBottom w:val="0"/>
          <w:divBdr>
            <w:top w:val="none" w:sz="0" w:space="0" w:color="auto"/>
            <w:left w:val="none" w:sz="0" w:space="0" w:color="auto"/>
            <w:bottom w:val="none" w:sz="0" w:space="0" w:color="auto"/>
            <w:right w:val="none" w:sz="0" w:space="0" w:color="auto"/>
          </w:divBdr>
        </w:div>
        <w:div w:id="1013530558">
          <w:marLeft w:val="640"/>
          <w:marRight w:val="0"/>
          <w:marTop w:val="0"/>
          <w:marBottom w:val="0"/>
          <w:divBdr>
            <w:top w:val="none" w:sz="0" w:space="0" w:color="auto"/>
            <w:left w:val="none" w:sz="0" w:space="0" w:color="auto"/>
            <w:bottom w:val="none" w:sz="0" w:space="0" w:color="auto"/>
            <w:right w:val="none" w:sz="0" w:space="0" w:color="auto"/>
          </w:divBdr>
        </w:div>
        <w:div w:id="1257056047">
          <w:marLeft w:val="640"/>
          <w:marRight w:val="0"/>
          <w:marTop w:val="0"/>
          <w:marBottom w:val="0"/>
          <w:divBdr>
            <w:top w:val="none" w:sz="0" w:space="0" w:color="auto"/>
            <w:left w:val="none" w:sz="0" w:space="0" w:color="auto"/>
            <w:bottom w:val="none" w:sz="0" w:space="0" w:color="auto"/>
            <w:right w:val="none" w:sz="0" w:space="0" w:color="auto"/>
          </w:divBdr>
        </w:div>
        <w:div w:id="1265839262">
          <w:marLeft w:val="640"/>
          <w:marRight w:val="0"/>
          <w:marTop w:val="0"/>
          <w:marBottom w:val="0"/>
          <w:divBdr>
            <w:top w:val="none" w:sz="0" w:space="0" w:color="auto"/>
            <w:left w:val="none" w:sz="0" w:space="0" w:color="auto"/>
            <w:bottom w:val="none" w:sz="0" w:space="0" w:color="auto"/>
            <w:right w:val="none" w:sz="0" w:space="0" w:color="auto"/>
          </w:divBdr>
        </w:div>
        <w:div w:id="1283272136">
          <w:marLeft w:val="640"/>
          <w:marRight w:val="0"/>
          <w:marTop w:val="0"/>
          <w:marBottom w:val="0"/>
          <w:divBdr>
            <w:top w:val="none" w:sz="0" w:space="0" w:color="auto"/>
            <w:left w:val="none" w:sz="0" w:space="0" w:color="auto"/>
            <w:bottom w:val="none" w:sz="0" w:space="0" w:color="auto"/>
            <w:right w:val="none" w:sz="0" w:space="0" w:color="auto"/>
          </w:divBdr>
        </w:div>
        <w:div w:id="1409419418">
          <w:marLeft w:val="640"/>
          <w:marRight w:val="0"/>
          <w:marTop w:val="0"/>
          <w:marBottom w:val="0"/>
          <w:divBdr>
            <w:top w:val="none" w:sz="0" w:space="0" w:color="auto"/>
            <w:left w:val="none" w:sz="0" w:space="0" w:color="auto"/>
            <w:bottom w:val="none" w:sz="0" w:space="0" w:color="auto"/>
            <w:right w:val="none" w:sz="0" w:space="0" w:color="auto"/>
          </w:divBdr>
        </w:div>
        <w:div w:id="1417937729">
          <w:marLeft w:val="640"/>
          <w:marRight w:val="0"/>
          <w:marTop w:val="0"/>
          <w:marBottom w:val="0"/>
          <w:divBdr>
            <w:top w:val="none" w:sz="0" w:space="0" w:color="auto"/>
            <w:left w:val="none" w:sz="0" w:space="0" w:color="auto"/>
            <w:bottom w:val="none" w:sz="0" w:space="0" w:color="auto"/>
            <w:right w:val="none" w:sz="0" w:space="0" w:color="auto"/>
          </w:divBdr>
        </w:div>
        <w:div w:id="1474443237">
          <w:marLeft w:val="640"/>
          <w:marRight w:val="0"/>
          <w:marTop w:val="0"/>
          <w:marBottom w:val="0"/>
          <w:divBdr>
            <w:top w:val="none" w:sz="0" w:space="0" w:color="auto"/>
            <w:left w:val="none" w:sz="0" w:space="0" w:color="auto"/>
            <w:bottom w:val="none" w:sz="0" w:space="0" w:color="auto"/>
            <w:right w:val="none" w:sz="0" w:space="0" w:color="auto"/>
          </w:divBdr>
        </w:div>
        <w:div w:id="1510634002">
          <w:marLeft w:val="640"/>
          <w:marRight w:val="0"/>
          <w:marTop w:val="0"/>
          <w:marBottom w:val="0"/>
          <w:divBdr>
            <w:top w:val="none" w:sz="0" w:space="0" w:color="auto"/>
            <w:left w:val="none" w:sz="0" w:space="0" w:color="auto"/>
            <w:bottom w:val="none" w:sz="0" w:space="0" w:color="auto"/>
            <w:right w:val="none" w:sz="0" w:space="0" w:color="auto"/>
          </w:divBdr>
        </w:div>
        <w:div w:id="1691103534">
          <w:marLeft w:val="640"/>
          <w:marRight w:val="0"/>
          <w:marTop w:val="0"/>
          <w:marBottom w:val="0"/>
          <w:divBdr>
            <w:top w:val="none" w:sz="0" w:space="0" w:color="auto"/>
            <w:left w:val="none" w:sz="0" w:space="0" w:color="auto"/>
            <w:bottom w:val="none" w:sz="0" w:space="0" w:color="auto"/>
            <w:right w:val="none" w:sz="0" w:space="0" w:color="auto"/>
          </w:divBdr>
        </w:div>
        <w:div w:id="1700622460">
          <w:marLeft w:val="640"/>
          <w:marRight w:val="0"/>
          <w:marTop w:val="0"/>
          <w:marBottom w:val="0"/>
          <w:divBdr>
            <w:top w:val="none" w:sz="0" w:space="0" w:color="auto"/>
            <w:left w:val="none" w:sz="0" w:space="0" w:color="auto"/>
            <w:bottom w:val="none" w:sz="0" w:space="0" w:color="auto"/>
            <w:right w:val="none" w:sz="0" w:space="0" w:color="auto"/>
          </w:divBdr>
        </w:div>
        <w:div w:id="1764296291">
          <w:marLeft w:val="640"/>
          <w:marRight w:val="0"/>
          <w:marTop w:val="0"/>
          <w:marBottom w:val="0"/>
          <w:divBdr>
            <w:top w:val="none" w:sz="0" w:space="0" w:color="auto"/>
            <w:left w:val="none" w:sz="0" w:space="0" w:color="auto"/>
            <w:bottom w:val="none" w:sz="0" w:space="0" w:color="auto"/>
            <w:right w:val="none" w:sz="0" w:space="0" w:color="auto"/>
          </w:divBdr>
        </w:div>
        <w:div w:id="1915507975">
          <w:marLeft w:val="640"/>
          <w:marRight w:val="0"/>
          <w:marTop w:val="0"/>
          <w:marBottom w:val="0"/>
          <w:divBdr>
            <w:top w:val="none" w:sz="0" w:space="0" w:color="auto"/>
            <w:left w:val="none" w:sz="0" w:space="0" w:color="auto"/>
            <w:bottom w:val="none" w:sz="0" w:space="0" w:color="auto"/>
            <w:right w:val="none" w:sz="0" w:space="0" w:color="auto"/>
          </w:divBdr>
        </w:div>
        <w:div w:id="2142381378">
          <w:marLeft w:val="640"/>
          <w:marRight w:val="0"/>
          <w:marTop w:val="0"/>
          <w:marBottom w:val="0"/>
          <w:divBdr>
            <w:top w:val="none" w:sz="0" w:space="0" w:color="auto"/>
            <w:left w:val="none" w:sz="0" w:space="0" w:color="auto"/>
            <w:bottom w:val="none" w:sz="0" w:space="0" w:color="auto"/>
            <w:right w:val="none" w:sz="0" w:space="0" w:color="auto"/>
          </w:divBdr>
        </w:div>
        <w:div w:id="2143964317">
          <w:marLeft w:val="640"/>
          <w:marRight w:val="0"/>
          <w:marTop w:val="0"/>
          <w:marBottom w:val="0"/>
          <w:divBdr>
            <w:top w:val="none" w:sz="0" w:space="0" w:color="auto"/>
            <w:left w:val="none" w:sz="0" w:space="0" w:color="auto"/>
            <w:bottom w:val="none" w:sz="0" w:space="0" w:color="auto"/>
            <w:right w:val="none" w:sz="0" w:space="0" w:color="auto"/>
          </w:divBdr>
        </w:div>
      </w:divsChild>
    </w:div>
    <w:div w:id="717241818">
      <w:bodyDiv w:val="1"/>
      <w:marLeft w:val="0"/>
      <w:marRight w:val="0"/>
      <w:marTop w:val="0"/>
      <w:marBottom w:val="0"/>
      <w:divBdr>
        <w:top w:val="none" w:sz="0" w:space="0" w:color="auto"/>
        <w:left w:val="none" w:sz="0" w:space="0" w:color="auto"/>
        <w:bottom w:val="none" w:sz="0" w:space="0" w:color="auto"/>
        <w:right w:val="none" w:sz="0" w:space="0" w:color="auto"/>
      </w:divBdr>
      <w:divsChild>
        <w:div w:id="65419970">
          <w:marLeft w:val="640"/>
          <w:marRight w:val="0"/>
          <w:marTop w:val="0"/>
          <w:marBottom w:val="0"/>
          <w:divBdr>
            <w:top w:val="none" w:sz="0" w:space="0" w:color="auto"/>
            <w:left w:val="none" w:sz="0" w:space="0" w:color="auto"/>
            <w:bottom w:val="none" w:sz="0" w:space="0" w:color="auto"/>
            <w:right w:val="none" w:sz="0" w:space="0" w:color="auto"/>
          </w:divBdr>
        </w:div>
        <w:div w:id="73551570">
          <w:marLeft w:val="640"/>
          <w:marRight w:val="0"/>
          <w:marTop w:val="0"/>
          <w:marBottom w:val="0"/>
          <w:divBdr>
            <w:top w:val="none" w:sz="0" w:space="0" w:color="auto"/>
            <w:left w:val="none" w:sz="0" w:space="0" w:color="auto"/>
            <w:bottom w:val="none" w:sz="0" w:space="0" w:color="auto"/>
            <w:right w:val="none" w:sz="0" w:space="0" w:color="auto"/>
          </w:divBdr>
        </w:div>
        <w:div w:id="79254263">
          <w:marLeft w:val="640"/>
          <w:marRight w:val="0"/>
          <w:marTop w:val="0"/>
          <w:marBottom w:val="0"/>
          <w:divBdr>
            <w:top w:val="none" w:sz="0" w:space="0" w:color="auto"/>
            <w:left w:val="none" w:sz="0" w:space="0" w:color="auto"/>
            <w:bottom w:val="none" w:sz="0" w:space="0" w:color="auto"/>
            <w:right w:val="none" w:sz="0" w:space="0" w:color="auto"/>
          </w:divBdr>
        </w:div>
        <w:div w:id="105855901">
          <w:marLeft w:val="640"/>
          <w:marRight w:val="0"/>
          <w:marTop w:val="0"/>
          <w:marBottom w:val="0"/>
          <w:divBdr>
            <w:top w:val="none" w:sz="0" w:space="0" w:color="auto"/>
            <w:left w:val="none" w:sz="0" w:space="0" w:color="auto"/>
            <w:bottom w:val="none" w:sz="0" w:space="0" w:color="auto"/>
            <w:right w:val="none" w:sz="0" w:space="0" w:color="auto"/>
          </w:divBdr>
        </w:div>
        <w:div w:id="165176928">
          <w:marLeft w:val="640"/>
          <w:marRight w:val="0"/>
          <w:marTop w:val="0"/>
          <w:marBottom w:val="0"/>
          <w:divBdr>
            <w:top w:val="none" w:sz="0" w:space="0" w:color="auto"/>
            <w:left w:val="none" w:sz="0" w:space="0" w:color="auto"/>
            <w:bottom w:val="none" w:sz="0" w:space="0" w:color="auto"/>
            <w:right w:val="none" w:sz="0" w:space="0" w:color="auto"/>
          </w:divBdr>
        </w:div>
        <w:div w:id="169024455">
          <w:marLeft w:val="640"/>
          <w:marRight w:val="0"/>
          <w:marTop w:val="0"/>
          <w:marBottom w:val="0"/>
          <w:divBdr>
            <w:top w:val="none" w:sz="0" w:space="0" w:color="auto"/>
            <w:left w:val="none" w:sz="0" w:space="0" w:color="auto"/>
            <w:bottom w:val="none" w:sz="0" w:space="0" w:color="auto"/>
            <w:right w:val="none" w:sz="0" w:space="0" w:color="auto"/>
          </w:divBdr>
        </w:div>
        <w:div w:id="272247115">
          <w:marLeft w:val="640"/>
          <w:marRight w:val="0"/>
          <w:marTop w:val="0"/>
          <w:marBottom w:val="0"/>
          <w:divBdr>
            <w:top w:val="none" w:sz="0" w:space="0" w:color="auto"/>
            <w:left w:val="none" w:sz="0" w:space="0" w:color="auto"/>
            <w:bottom w:val="none" w:sz="0" w:space="0" w:color="auto"/>
            <w:right w:val="none" w:sz="0" w:space="0" w:color="auto"/>
          </w:divBdr>
        </w:div>
        <w:div w:id="410002953">
          <w:marLeft w:val="640"/>
          <w:marRight w:val="0"/>
          <w:marTop w:val="0"/>
          <w:marBottom w:val="0"/>
          <w:divBdr>
            <w:top w:val="none" w:sz="0" w:space="0" w:color="auto"/>
            <w:left w:val="none" w:sz="0" w:space="0" w:color="auto"/>
            <w:bottom w:val="none" w:sz="0" w:space="0" w:color="auto"/>
            <w:right w:val="none" w:sz="0" w:space="0" w:color="auto"/>
          </w:divBdr>
        </w:div>
        <w:div w:id="412632208">
          <w:marLeft w:val="640"/>
          <w:marRight w:val="0"/>
          <w:marTop w:val="0"/>
          <w:marBottom w:val="0"/>
          <w:divBdr>
            <w:top w:val="none" w:sz="0" w:space="0" w:color="auto"/>
            <w:left w:val="none" w:sz="0" w:space="0" w:color="auto"/>
            <w:bottom w:val="none" w:sz="0" w:space="0" w:color="auto"/>
            <w:right w:val="none" w:sz="0" w:space="0" w:color="auto"/>
          </w:divBdr>
        </w:div>
        <w:div w:id="421995188">
          <w:marLeft w:val="640"/>
          <w:marRight w:val="0"/>
          <w:marTop w:val="0"/>
          <w:marBottom w:val="0"/>
          <w:divBdr>
            <w:top w:val="none" w:sz="0" w:space="0" w:color="auto"/>
            <w:left w:val="none" w:sz="0" w:space="0" w:color="auto"/>
            <w:bottom w:val="none" w:sz="0" w:space="0" w:color="auto"/>
            <w:right w:val="none" w:sz="0" w:space="0" w:color="auto"/>
          </w:divBdr>
        </w:div>
        <w:div w:id="424810959">
          <w:marLeft w:val="640"/>
          <w:marRight w:val="0"/>
          <w:marTop w:val="0"/>
          <w:marBottom w:val="0"/>
          <w:divBdr>
            <w:top w:val="none" w:sz="0" w:space="0" w:color="auto"/>
            <w:left w:val="none" w:sz="0" w:space="0" w:color="auto"/>
            <w:bottom w:val="none" w:sz="0" w:space="0" w:color="auto"/>
            <w:right w:val="none" w:sz="0" w:space="0" w:color="auto"/>
          </w:divBdr>
        </w:div>
        <w:div w:id="455024484">
          <w:marLeft w:val="640"/>
          <w:marRight w:val="0"/>
          <w:marTop w:val="0"/>
          <w:marBottom w:val="0"/>
          <w:divBdr>
            <w:top w:val="none" w:sz="0" w:space="0" w:color="auto"/>
            <w:left w:val="none" w:sz="0" w:space="0" w:color="auto"/>
            <w:bottom w:val="none" w:sz="0" w:space="0" w:color="auto"/>
            <w:right w:val="none" w:sz="0" w:space="0" w:color="auto"/>
          </w:divBdr>
        </w:div>
        <w:div w:id="544828349">
          <w:marLeft w:val="640"/>
          <w:marRight w:val="0"/>
          <w:marTop w:val="0"/>
          <w:marBottom w:val="0"/>
          <w:divBdr>
            <w:top w:val="none" w:sz="0" w:space="0" w:color="auto"/>
            <w:left w:val="none" w:sz="0" w:space="0" w:color="auto"/>
            <w:bottom w:val="none" w:sz="0" w:space="0" w:color="auto"/>
            <w:right w:val="none" w:sz="0" w:space="0" w:color="auto"/>
          </w:divBdr>
        </w:div>
        <w:div w:id="563683281">
          <w:marLeft w:val="640"/>
          <w:marRight w:val="0"/>
          <w:marTop w:val="0"/>
          <w:marBottom w:val="0"/>
          <w:divBdr>
            <w:top w:val="none" w:sz="0" w:space="0" w:color="auto"/>
            <w:left w:val="none" w:sz="0" w:space="0" w:color="auto"/>
            <w:bottom w:val="none" w:sz="0" w:space="0" w:color="auto"/>
            <w:right w:val="none" w:sz="0" w:space="0" w:color="auto"/>
          </w:divBdr>
        </w:div>
        <w:div w:id="573010907">
          <w:marLeft w:val="640"/>
          <w:marRight w:val="0"/>
          <w:marTop w:val="0"/>
          <w:marBottom w:val="0"/>
          <w:divBdr>
            <w:top w:val="none" w:sz="0" w:space="0" w:color="auto"/>
            <w:left w:val="none" w:sz="0" w:space="0" w:color="auto"/>
            <w:bottom w:val="none" w:sz="0" w:space="0" w:color="auto"/>
            <w:right w:val="none" w:sz="0" w:space="0" w:color="auto"/>
          </w:divBdr>
        </w:div>
        <w:div w:id="583613813">
          <w:marLeft w:val="640"/>
          <w:marRight w:val="0"/>
          <w:marTop w:val="0"/>
          <w:marBottom w:val="0"/>
          <w:divBdr>
            <w:top w:val="none" w:sz="0" w:space="0" w:color="auto"/>
            <w:left w:val="none" w:sz="0" w:space="0" w:color="auto"/>
            <w:bottom w:val="none" w:sz="0" w:space="0" w:color="auto"/>
            <w:right w:val="none" w:sz="0" w:space="0" w:color="auto"/>
          </w:divBdr>
        </w:div>
        <w:div w:id="617227143">
          <w:marLeft w:val="640"/>
          <w:marRight w:val="0"/>
          <w:marTop w:val="0"/>
          <w:marBottom w:val="0"/>
          <w:divBdr>
            <w:top w:val="none" w:sz="0" w:space="0" w:color="auto"/>
            <w:left w:val="none" w:sz="0" w:space="0" w:color="auto"/>
            <w:bottom w:val="none" w:sz="0" w:space="0" w:color="auto"/>
            <w:right w:val="none" w:sz="0" w:space="0" w:color="auto"/>
          </w:divBdr>
        </w:div>
        <w:div w:id="636764647">
          <w:marLeft w:val="640"/>
          <w:marRight w:val="0"/>
          <w:marTop w:val="0"/>
          <w:marBottom w:val="0"/>
          <w:divBdr>
            <w:top w:val="none" w:sz="0" w:space="0" w:color="auto"/>
            <w:left w:val="none" w:sz="0" w:space="0" w:color="auto"/>
            <w:bottom w:val="none" w:sz="0" w:space="0" w:color="auto"/>
            <w:right w:val="none" w:sz="0" w:space="0" w:color="auto"/>
          </w:divBdr>
        </w:div>
        <w:div w:id="767121027">
          <w:marLeft w:val="640"/>
          <w:marRight w:val="0"/>
          <w:marTop w:val="0"/>
          <w:marBottom w:val="0"/>
          <w:divBdr>
            <w:top w:val="none" w:sz="0" w:space="0" w:color="auto"/>
            <w:left w:val="none" w:sz="0" w:space="0" w:color="auto"/>
            <w:bottom w:val="none" w:sz="0" w:space="0" w:color="auto"/>
            <w:right w:val="none" w:sz="0" w:space="0" w:color="auto"/>
          </w:divBdr>
        </w:div>
        <w:div w:id="790436574">
          <w:marLeft w:val="640"/>
          <w:marRight w:val="0"/>
          <w:marTop w:val="0"/>
          <w:marBottom w:val="0"/>
          <w:divBdr>
            <w:top w:val="none" w:sz="0" w:space="0" w:color="auto"/>
            <w:left w:val="none" w:sz="0" w:space="0" w:color="auto"/>
            <w:bottom w:val="none" w:sz="0" w:space="0" w:color="auto"/>
            <w:right w:val="none" w:sz="0" w:space="0" w:color="auto"/>
          </w:divBdr>
        </w:div>
        <w:div w:id="822040254">
          <w:marLeft w:val="640"/>
          <w:marRight w:val="0"/>
          <w:marTop w:val="0"/>
          <w:marBottom w:val="0"/>
          <w:divBdr>
            <w:top w:val="none" w:sz="0" w:space="0" w:color="auto"/>
            <w:left w:val="none" w:sz="0" w:space="0" w:color="auto"/>
            <w:bottom w:val="none" w:sz="0" w:space="0" w:color="auto"/>
            <w:right w:val="none" w:sz="0" w:space="0" w:color="auto"/>
          </w:divBdr>
        </w:div>
        <w:div w:id="833767340">
          <w:marLeft w:val="640"/>
          <w:marRight w:val="0"/>
          <w:marTop w:val="0"/>
          <w:marBottom w:val="0"/>
          <w:divBdr>
            <w:top w:val="none" w:sz="0" w:space="0" w:color="auto"/>
            <w:left w:val="none" w:sz="0" w:space="0" w:color="auto"/>
            <w:bottom w:val="none" w:sz="0" w:space="0" w:color="auto"/>
            <w:right w:val="none" w:sz="0" w:space="0" w:color="auto"/>
          </w:divBdr>
        </w:div>
        <w:div w:id="875580786">
          <w:marLeft w:val="640"/>
          <w:marRight w:val="0"/>
          <w:marTop w:val="0"/>
          <w:marBottom w:val="0"/>
          <w:divBdr>
            <w:top w:val="none" w:sz="0" w:space="0" w:color="auto"/>
            <w:left w:val="none" w:sz="0" w:space="0" w:color="auto"/>
            <w:bottom w:val="none" w:sz="0" w:space="0" w:color="auto"/>
            <w:right w:val="none" w:sz="0" w:space="0" w:color="auto"/>
          </w:divBdr>
        </w:div>
        <w:div w:id="877475565">
          <w:marLeft w:val="640"/>
          <w:marRight w:val="0"/>
          <w:marTop w:val="0"/>
          <w:marBottom w:val="0"/>
          <w:divBdr>
            <w:top w:val="none" w:sz="0" w:space="0" w:color="auto"/>
            <w:left w:val="none" w:sz="0" w:space="0" w:color="auto"/>
            <w:bottom w:val="none" w:sz="0" w:space="0" w:color="auto"/>
            <w:right w:val="none" w:sz="0" w:space="0" w:color="auto"/>
          </w:divBdr>
        </w:div>
        <w:div w:id="940914770">
          <w:marLeft w:val="640"/>
          <w:marRight w:val="0"/>
          <w:marTop w:val="0"/>
          <w:marBottom w:val="0"/>
          <w:divBdr>
            <w:top w:val="none" w:sz="0" w:space="0" w:color="auto"/>
            <w:left w:val="none" w:sz="0" w:space="0" w:color="auto"/>
            <w:bottom w:val="none" w:sz="0" w:space="0" w:color="auto"/>
            <w:right w:val="none" w:sz="0" w:space="0" w:color="auto"/>
          </w:divBdr>
        </w:div>
        <w:div w:id="945964177">
          <w:marLeft w:val="640"/>
          <w:marRight w:val="0"/>
          <w:marTop w:val="0"/>
          <w:marBottom w:val="0"/>
          <w:divBdr>
            <w:top w:val="none" w:sz="0" w:space="0" w:color="auto"/>
            <w:left w:val="none" w:sz="0" w:space="0" w:color="auto"/>
            <w:bottom w:val="none" w:sz="0" w:space="0" w:color="auto"/>
            <w:right w:val="none" w:sz="0" w:space="0" w:color="auto"/>
          </w:divBdr>
        </w:div>
        <w:div w:id="993029797">
          <w:marLeft w:val="640"/>
          <w:marRight w:val="0"/>
          <w:marTop w:val="0"/>
          <w:marBottom w:val="0"/>
          <w:divBdr>
            <w:top w:val="none" w:sz="0" w:space="0" w:color="auto"/>
            <w:left w:val="none" w:sz="0" w:space="0" w:color="auto"/>
            <w:bottom w:val="none" w:sz="0" w:space="0" w:color="auto"/>
            <w:right w:val="none" w:sz="0" w:space="0" w:color="auto"/>
          </w:divBdr>
        </w:div>
        <w:div w:id="1038627301">
          <w:marLeft w:val="640"/>
          <w:marRight w:val="0"/>
          <w:marTop w:val="0"/>
          <w:marBottom w:val="0"/>
          <w:divBdr>
            <w:top w:val="none" w:sz="0" w:space="0" w:color="auto"/>
            <w:left w:val="none" w:sz="0" w:space="0" w:color="auto"/>
            <w:bottom w:val="none" w:sz="0" w:space="0" w:color="auto"/>
            <w:right w:val="none" w:sz="0" w:space="0" w:color="auto"/>
          </w:divBdr>
        </w:div>
        <w:div w:id="1040009648">
          <w:marLeft w:val="640"/>
          <w:marRight w:val="0"/>
          <w:marTop w:val="0"/>
          <w:marBottom w:val="0"/>
          <w:divBdr>
            <w:top w:val="none" w:sz="0" w:space="0" w:color="auto"/>
            <w:left w:val="none" w:sz="0" w:space="0" w:color="auto"/>
            <w:bottom w:val="none" w:sz="0" w:space="0" w:color="auto"/>
            <w:right w:val="none" w:sz="0" w:space="0" w:color="auto"/>
          </w:divBdr>
        </w:div>
        <w:div w:id="1040714606">
          <w:marLeft w:val="640"/>
          <w:marRight w:val="0"/>
          <w:marTop w:val="0"/>
          <w:marBottom w:val="0"/>
          <w:divBdr>
            <w:top w:val="none" w:sz="0" w:space="0" w:color="auto"/>
            <w:left w:val="none" w:sz="0" w:space="0" w:color="auto"/>
            <w:bottom w:val="none" w:sz="0" w:space="0" w:color="auto"/>
            <w:right w:val="none" w:sz="0" w:space="0" w:color="auto"/>
          </w:divBdr>
        </w:div>
        <w:div w:id="1043863848">
          <w:marLeft w:val="640"/>
          <w:marRight w:val="0"/>
          <w:marTop w:val="0"/>
          <w:marBottom w:val="0"/>
          <w:divBdr>
            <w:top w:val="none" w:sz="0" w:space="0" w:color="auto"/>
            <w:left w:val="none" w:sz="0" w:space="0" w:color="auto"/>
            <w:bottom w:val="none" w:sz="0" w:space="0" w:color="auto"/>
            <w:right w:val="none" w:sz="0" w:space="0" w:color="auto"/>
          </w:divBdr>
        </w:div>
        <w:div w:id="1053777648">
          <w:marLeft w:val="640"/>
          <w:marRight w:val="0"/>
          <w:marTop w:val="0"/>
          <w:marBottom w:val="0"/>
          <w:divBdr>
            <w:top w:val="none" w:sz="0" w:space="0" w:color="auto"/>
            <w:left w:val="none" w:sz="0" w:space="0" w:color="auto"/>
            <w:bottom w:val="none" w:sz="0" w:space="0" w:color="auto"/>
            <w:right w:val="none" w:sz="0" w:space="0" w:color="auto"/>
          </w:divBdr>
        </w:div>
        <w:div w:id="1069158956">
          <w:marLeft w:val="640"/>
          <w:marRight w:val="0"/>
          <w:marTop w:val="0"/>
          <w:marBottom w:val="0"/>
          <w:divBdr>
            <w:top w:val="none" w:sz="0" w:space="0" w:color="auto"/>
            <w:left w:val="none" w:sz="0" w:space="0" w:color="auto"/>
            <w:bottom w:val="none" w:sz="0" w:space="0" w:color="auto"/>
            <w:right w:val="none" w:sz="0" w:space="0" w:color="auto"/>
          </w:divBdr>
        </w:div>
        <w:div w:id="1103649593">
          <w:marLeft w:val="640"/>
          <w:marRight w:val="0"/>
          <w:marTop w:val="0"/>
          <w:marBottom w:val="0"/>
          <w:divBdr>
            <w:top w:val="none" w:sz="0" w:space="0" w:color="auto"/>
            <w:left w:val="none" w:sz="0" w:space="0" w:color="auto"/>
            <w:bottom w:val="none" w:sz="0" w:space="0" w:color="auto"/>
            <w:right w:val="none" w:sz="0" w:space="0" w:color="auto"/>
          </w:divBdr>
        </w:div>
        <w:div w:id="1123689991">
          <w:marLeft w:val="640"/>
          <w:marRight w:val="0"/>
          <w:marTop w:val="0"/>
          <w:marBottom w:val="0"/>
          <w:divBdr>
            <w:top w:val="none" w:sz="0" w:space="0" w:color="auto"/>
            <w:left w:val="none" w:sz="0" w:space="0" w:color="auto"/>
            <w:bottom w:val="none" w:sz="0" w:space="0" w:color="auto"/>
            <w:right w:val="none" w:sz="0" w:space="0" w:color="auto"/>
          </w:divBdr>
        </w:div>
        <w:div w:id="1139690435">
          <w:marLeft w:val="640"/>
          <w:marRight w:val="0"/>
          <w:marTop w:val="0"/>
          <w:marBottom w:val="0"/>
          <w:divBdr>
            <w:top w:val="none" w:sz="0" w:space="0" w:color="auto"/>
            <w:left w:val="none" w:sz="0" w:space="0" w:color="auto"/>
            <w:bottom w:val="none" w:sz="0" w:space="0" w:color="auto"/>
            <w:right w:val="none" w:sz="0" w:space="0" w:color="auto"/>
          </w:divBdr>
        </w:div>
        <w:div w:id="1159617395">
          <w:marLeft w:val="640"/>
          <w:marRight w:val="0"/>
          <w:marTop w:val="0"/>
          <w:marBottom w:val="0"/>
          <w:divBdr>
            <w:top w:val="none" w:sz="0" w:space="0" w:color="auto"/>
            <w:left w:val="none" w:sz="0" w:space="0" w:color="auto"/>
            <w:bottom w:val="none" w:sz="0" w:space="0" w:color="auto"/>
            <w:right w:val="none" w:sz="0" w:space="0" w:color="auto"/>
          </w:divBdr>
        </w:div>
        <w:div w:id="1178420163">
          <w:marLeft w:val="640"/>
          <w:marRight w:val="0"/>
          <w:marTop w:val="0"/>
          <w:marBottom w:val="0"/>
          <w:divBdr>
            <w:top w:val="none" w:sz="0" w:space="0" w:color="auto"/>
            <w:left w:val="none" w:sz="0" w:space="0" w:color="auto"/>
            <w:bottom w:val="none" w:sz="0" w:space="0" w:color="auto"/>
            <w:right w:val="none" w:sz="0" w:space="0" w:color="auto"/>
          </w:divBdr>
        </w:div>
        <w:div w:id="1190492337">
          <w:marLeft w:val="640"/>
          <w:marRight w:val="0"/>
          <w:marTop w:val="0"/>
          <w:marBottom w:val="0"/>
          <w:divBdr>
            <w:top w:val="none" w:sz="0" w:space="0" w:color="auto"/>
            <w:left w:val="none" w:sz="0" w:space="0" w:color="auto"/>
            <w:bottom w:val="none" w:sz="0" w:space="0" w:color="auto"/>
            <w:right w:val="none" w:sz="0" w:space="0" w:color="auto"/>
          </w:divBdr>
        </w:div>
        <w:div w:id="1216549335">
          <w:marLeft w:val="640"/>
          <w:marRight w:val="0"/>
          <w:marTop w:val="0"/>
          <w:marBottom w:val="0"/>
          <w:divBdr>
            <w:top w:val="none" w:sz="0" w:space="0" w:color="auto"/>
            <w:left w:val="none" w:sz="0" w:space="0" w:color="auto"/>
            <w:bottom w:val="none" w:sz="0" w:space="0" w:color="auto"/>
            <w:right w:val="none" w:sz="0" w:space="0" w:color="auto"/>
          </w:divBdr>
        </w:div>
        <w:div w:id="1303773361">
          <w:marLeft w:val="640"/>
          <w:marRight w:val="0"/>
          <w:marTop w:val="0"/>
          <w:marBottom w:val="0"/>
          <w:divBdr>
            <w:top w:val="none" w:sz="0" w:space="0" w:color="auto"/>
            <w:left w:val="none" w:sz="0" w:space="0" w:color="auto"/>
            <w:bottom w:val="none" w:sz="0" w:space="0" w:color="auto"/>
            <w:right w:val="none" w:sz="0" w:space="0" w:color="auto"/>
          </w:divBdr>
        </w:div>
        <w:div w:id="1315990912">
          <w:marLeft w:val="640"/>
          <w:marRight w:val="0"/>
          <w:marTop w:val="0"/>
          <w:marBottom w:val="0"/>
          <w:divBdr>
            <w:top w:val="none" w:sz="0" w:space="0" w:color="auto"/>
            <w:left w:val="none" w:sz="0" w:space="0" w:color="auto"/>
            <w:bottom w:val="none" w:sz="0" w:space="0" w:color="auto"/>
            <w:right w:val="none" w:sz="0" w:space="0" w:color="auto"/>
          </w:divBdr>
        </w:div>
        <w:div w:id="1370257347">
          <w:marLeft w:val="640"/>
          <w:marRight w:val="0"/>
          <w:marTop w:val="0"/>
          <w:marBottom w:val="0"/>
          <w:divBdr>
            <w:top w:val="none" w:sz="0" w:space="0" w:color="auto"/>
            <w:left w:val="none" w:sz="0" w:space="0" w:color="auto"/>
            <w:bottom w:val="none" w:sz="0" w:space="0" w:color="auto"/>
            <w:right w:val="none" w:sz="0" w:space="0" w:color="auto"/>
          </w:divBdr>
        </w:div>
        <w:div w:id="1380205158">
          <w:marLeft w:val="640"/>
          <w:marRight w:val="0"/>
          <w:marTop w:val="0"/>
          <w:marBottom w:val="0"/>
          <w:divBdr>
            <w:top w:val="none" w:sz="0" w:space="0" w:color="auto"/>
            <w:left w:val="none" w:sz="0" w:space="0" w:color="auto"/>
            <w:bottom w:val="none" w:sz="0" w:space="0" w:color="auto"/>
            <w:right w:val="none" w:sz="0" w:space="0" w:color="auto"/>
          </w:divBdr>
        </w:div>
        <w:div w:id="1383140505">
          <w:marLeft w:val="640"/>
          <w:marRight w:val="0"/>
          <w:marTop w:val="0"/>
          <w:marBottom w:val="0"/>
          <w:divBdr>
            <w:top w:val="none" w:sz="0" w:space="0" w:color="auto"/>
            <w:left w:val="none" w:sz="0" w:space="0" w:color="auto"/>
            <w:bottom w:val="none" w:sz="0" w:space="0" w:color="auto"/>
            <w:right w:val="none" w:sz="0" w:space="0" w:color="auto"/>
          </w:divBdr>
        </w:div>
        <w:div w:id="1392535587">
          <w:marLeft w:val="640"/>
          <w:marRight w:val="0"/>
          <w:marTop w:val="0"/>
          <w:marBottom w:val="0"/>
          <w:divBdr>
            <w:top w:val="none" w:sz="0" w:space="0" w:color="auto"/>
            <w:left w:val="none" w:sz="0" w:space="0" w:color="auto"/>
            <w:bottom w:val="none" w:sz="0" w:space="0" w:color="auto"/>
            <w:right w:val="none" w:sz="0" w:space="0" w:color="auto"/>
          </w:divBdr>
        </w:div>
        <w:div w:id="1555583936">
          <w:marLeft w:val="640"/>
          <w:marRight w:val="0"/>
          <w:marTop w:val="0"/>
          <w:marBottom w:val="0"/>
          <w:divBdr>
            <w:top w:val="none" w:sz="0" w:space="0" w:color="auto"/>
            <w:left w:val="none" w:sz="0" w:space="0" w:color="auto"/>
            <w:bottom w:val="none" w:sz="0" w:space="0" w:color="auto"/>
            <w:right w:val="none" w:sz="0" w:space="0" w:color="auto"/>
          </w:divBdr>
        </w:div>
        <w:div w:id="1562129884">
          <w:marLeft w:val="640"/>
          <w:marRight w:val="0"/>
          <w:marTop w:val="0"/>
          <w:marBottom w:val="0"/>
          <w:divBdr>
            <w:top w:val="none" w:sz="0" w:space="0" w:color="auto"/>
            <w:left w:val="none" w:sz="0" w:space="0" w:color="auto"/>
            <w:bottom w:val="none" w:sz="0" w:space="0" w:color="auto"/>
            <w:right w:val="none" w:sz="0" w:space="0" w:color="auto"/>
          </w:divBdr>
        </w:div>
        <w:div w:id="1595211884">
          <w:marLeft w:val="640"/>
          <w:marRight w:val="0"/>
          <w:marTop w:val="0"/>
          <w:marBottom w:val="0"/>
          <w:divBdr>
            <w:top w:val="none" w:sz="0" w:space="0" w:color="auto"/>
            <w:left w:val="none" w:sz="0" w:space="0" w:color="auto"/>
            <w:bottom w:val="none" w:sz="0" w:space="0" w:color="auto"/>
            <w:right w:val="none" w:sz="0" w:space="0" w:color="auto"/>
          </w:divBdr>
        </w:div>
        <w:div w:id="1633244541">
          <w:marLeft w:val="640"/>
          <w:marRight w:val="0"/>
          <w:marTop w:val="0"/>
          <w:marBottom w:val="0"/>
          <w:divBdr>
            <w:top w:val="none" w:sz="0" w:space="0" w:color="auto"/>
            <w:left w:val="none" w:sz="0" w:space="0" w:color="auto"/>
            <w:bottom w:val="none" w:sz="0" w:space="0" w:color="auto"/>
            <w:right w:val="none" w:sz="0" w:space="0" w:color="auto"/>
          </w:divBdr>
        </w:div>
        <w:div w:id="1651982600">
          <w:marLeft w:val="640"/>
          <w:marRight w:val="0"/>
          <w:marTop w:val="0"/>
          <w:marBottom w:val="0"/>
          <w:divBdr>
            <w:top w:val="none" w:sz="0" w:space="0" w:color="auto"/>
            <w:left w:val="none" w:sz="0" w:space="0" w:color="auto"/>
            <w:bottom w:val="none" w:sz="0" w:space="0" w:color="auto"/>
            <w:right w:val="none" w:sz="0" w:space="0" w:color="auto"/>
          </w:divBdr>
        </w:div>
        <w:div w:id="1690987680">
          <w:marLeft w:val="640"/>
          <w:marRight w:val="0"/>
          <w:marTop w:val="0"/>
          <w:marBottom w:val="0"/>
          <w:divBdr>
            <w:top w:val="none" w:sz="0" w:space="0" w:color="auto"/>
            <w:left w:val="none" w:sz="0" w:space="0" w:color="auto"/>
            <w:bottom w:val="none" w:sz="0" w:space="0" w:color="auto"/>
            <w:right w:val="none" w:sz="0" w:space="0" w:color="auto"/>
          </w:divBdr>
        </w:div>
        <w:div w:id="1772160334">
          <w:marLeft w:val="640"/>
          <w:marRight w:val="0"/>
          <w:marTop w:val="0"/>
          <w:marBottom w:val="0"/>
          <w:divBdr>
            <w:top w:val="none" w:sz="0" w:space="0" w:color="auto"/>
            <w:left w:val="none" w:sz="0" w:space="0" w:color="auto"/>
            <w:bottom w:val="none" w:sz="0" w:space="0" w:color="auto"/>
            <w:right w:val="none" w:sz="0" w:space="0" w:color="auto"/>
          </w:divBdr>
        </w:div>
        <w:div w:id="1800368666">
          <w:marLeft w:val="640"/>
          <w:marRight w:val="0"/>
          <w:marTop w:val="0"/>
          <w:marBottom w:val="0"/>
          <w:divBdr>
            <w:top w:val="none" w:sz="0" w:space="0" w:color="auto"/>
            <w:left w:val="none" w:sz="0" w:space="0" w:color="auto"/>
            <w:bottom w:val="none" w:sz="0" w:space="0" w:color="auto"/>
            <w:right w:val="none" w:sz="0" w:space="0" w:color="auto"/>
          </w:divBdr>
        </w:div>
        <w:div w:id="1815635129">
          <w:marLeft w:val="640"/>
          <w:marRight w:val="0"/>
          <w:marTop w:val="0"/>
          <w:marBottom w:val="0"/>
          <w:divBdr>
            <w:top w:val="none" w:sz="0" w:space="0" w:color="auto"/>
            <w:left w:val="none" w:sz="0" w:space="0" w:color="auto"/>
            <w:bottom w:val="none" w:sz="0" w:space="0" w:color="auto"/>
            <w:right w:val="none" w:sz="0" w:space="0" w:color="auto"/>
          </w:divBdr>
        </w:div>
        <w:div w:id="1872720183">
          <w:marLeft w:val="640"/>
          <w:marRight w:val="0"/>
          <w:marTop w:val="0"/>
          <w:marBottom w:val="0"/>
          <w:divBdr>
            <w:top w:val="none" w:sz="0" w:space="0" w:color="auto"/>
            <w:left w:val="none" w:sz="0" w:space="0" w:color="auto"/>
            <w:bottom w:val="none" w:sz="0" w:space="0" w:color="auto"/>
            <w:right w:val="none" w:sz="0" w:space="0" w:color="auto"/>
          </w:divBdr>
        </w:div>
        <w:div w:id="1917933316">
          <w:marLeft w:val="640"/>
          <w:marRight w:val="0"/>
          <w:marTop w:val="0"/>
          <w:marBottom w:val="0"/>
          <w:divBdr>
            <w:top w:val="none" w:sz="0" w:space="0" w:color="auto"/>
            <w:left w:val="none" w:sz="0" w:space="0" w:color="auto"/>
            <w:bottom w:val="none" w:sz="0" w:space="0" w:color="auto"/>
            <w:right w:val="none" w:sz="0" w:space="0" w:color="auto"/>
          </w:divBdr>
        </w:div>
        <w:div w:id="1951087557">
          <w:marLeft w:val="640"/>
          <w:marRight w:val="0"/>
          <w:marTop w:val="0"/>
          <w:marBottom w:val="0"/>
          <w:divBdr>
            <w:top w:val="none" w:sz="0" w:space="0" w:color="auto"/>
            <w:left w:val="none" w:sz="0" w:space="0" w:color="auto"/>
            <w:bottom w:val="none" w:sz="0" w:space="0" w:color="auto"/>
            <w:right w:val="none" w:sz="0" w:space="0" w:color="auto"/>
          </w:divBdr>
        </w:div>
        <w:div w:id="1954555578">
          <w:marLeft w:val="640"/>
          <w:marRight w:val="0"/>
          <w:marTop w:val="0"/>
          <w:marBottom w:val="0"/>
          <w:divBdr>
            <w:top w:val="none" w:sz="0" w:space="0" w:color="auto"/>
            <w:left w:val="none" w:sz="0" w:space="0" w:color="auto"/>
            <w:bottom w:val="none" w:sz="0" w:space="0" w:color="auto"/>
            <w:right w:val="none" w:sz="0" w:space="0" w:color="auto"/>
          </w:divBdr>
        </w:div>
        <w:div w:id="1961766756">
          <w:marLeft w:val="640"/>
          <w:marRight w:val="0"/>
          <w:marTop w:val="0"/>
          <w:marBottom w:val="0"/>
          <w:divBdr>
            <w:top w:val="none" w:sz="0" w:space="0" w:color="auto"/>
            <w:left w:val="none" w:sz="0" w:space="0" w:color="auto"/>
            <w:bottom w:val="none" w:sz="0" w:space="0" w:color="auto"/>
            <w:right w:val="none" w:sz="0" w:space="0" w:color="auto"/>
          </w:divBdr>
        </w:div>
        <w:div w:id="1962497369">
          <w:marLeft w:val="640"/>
          <w:marRight w:val="0"/>
          <w:marTop w:val="0"/>
          <w:marBottom w:val="0"/>
          <w:divBdr>
            <w:top w:val="none" w:sz="0" w:space="0" w:color="auto"/>
            <w:left w:val="none" w:sz="0" w:space="0" w:color="auto"/>
            <w:bottom w:val="none" w:sz="0" w:space="0" w:color="auto"/>
            <w:right w:val="none" w:sz="0" w:space="0" w:color="auto"/>
          </w:divBdr>
        </w:div>
        <w:div w:id="2070766974">
          <w:marLeft w:val="640"/>
          <w:marRight w:val="0"/>
          <w:marTop w:val="0"/>
          <w:marBottom w:val="0"/>
          <w:divBdr>
            <w:top w:val="none" w:sz="0" w:space="0" w:color="auto"/>
            <w:left w:val="none" w:sz="0" w:space="0" w:color="auto"/>
            <w:bottom w:val="none" w:sz="0" w:space="0" w:color="auto"/>
            <w:right w:val="none" w:sz="0" w:space="0" w:color="auto"/>
          </w:divBdr>
        </w:div>
        <w:div w:id="2121560295">
          <w:marLeft w:val="640"/>
          <w:marRight w:val="0"/>
          <w:marTop w:val="0"/>
          <w:marBottom w:val="0"/>
          <w:divBdr>
            <w:top w:val="none" w:sz="0" w:space="0" w:color="auto"/>
            <w:left w:val="none" w:sz="0" w:space="0" w:color="auto"/>
            <w:bottom w:val="none" w:sz="0" w:space="0" w:color="auto"/>
            <w:right w:val="none" w:sz="0" w:space="0" w:color="auto"/>
          </w:divBdr>
        </w:div>
        <w:div w:id="2142384102">
          <w:marLeft w:val="640"/>
          <w:marRight w:val="0"/>
          <w:marTop w:val="0"/>
          <w:marBottom w:val="0"/>
          <w:divBdr>
            <w:top w:val="none" w:sz="0" w:space="0" w:color="auto"/>
            <w:left w:val="none" w:sz="0" w:space="0" w:color="auto"/>
            <w:bottom w:val="none" w:sz="0" w:space="0" w:color="auto"/>
            <w:right w:val="none" w:sz="0" w:space="0" w:color="auto"/>
          </w:divBdr>
        </w:div>
      </w:divsChild>
    </w:div>
    <w:div w:id="723718150">
      <w:marLeft w:val="640"/>
      <w:marRight w:val="0"/>
      <w:marTop w:val="0"/>
      <w:marBottom w:val="0"/>
      <w:divBdr>
        <w:top w:val="none" w:sz="0" w:space="0" w:color="auto"/>
        <w:left w:val="none" w:sz="0" w:space="0" w:color="auto"/>
        <w:bottom w:val="none" w:sz="0" w:space="0" w:color="auto"/>
        <w:right w:val="none" w:sz="0" w:space="0" w:color="auto"/>
      </w:divBdr>
    </w:div>
    <w:div w:id="742727904">
      <w:bodyDiv w:val="1"/>
      <w:marLeft w:val="0"/>
      <w:marRight w:val="0"/>
      <w:marTop w:val="0"/>
      <w:marBottom w:val="0"/>
      <w:divBdr>
        <w:top w:val="none" w:sz="0" w:space="0" w:color="auto"/>
        <w:left w:val="none" w:sz="0" w:space="0" w:color="auto"/>
        <w:bottom w:val="none" w:sz="0" w:space="0" w:color="auto"/>
        <w:right w:val="none" w:sz="0" w:space="0" w:color="auto"/>
      </w:divBdr>
      <w:divsChild>
        <w:div w:id="103694869">
          <w:marLeft w:val="640"/>
          <w:marRight w:val="0"/>
          <w:marTop w:val="0"/>
          <w:marBottom w:val="0"/>
          <w:divBdr>
            <w:top w:val="none" w:sz="0" w:space="0" w:color="auto"/>
            <w:left w:val="none" w:sz="0" w:space="0" w:color="auto"/>
            <w:bottom w:val="none" w:sz="0" w:space="0" w:color="auto"/>
            <w:right w:val="none" w:sz="0" w:space="0" w:color="auto"/>
          </w:divBdr>
        </w:div>
        <w:div w:id="108745500">
          <w:marLeft w:val="640"/>
          <w:marRight w:val="0"/>
          <w:marTop w:val="0"/>
          <w:marBottom w:val="0"/>
          <w:divBdr>
            <w:top w:val="none" w:sz="0" w:space="0" w:color="auto"/>
            <w:left w:val="none" w:sz="0" w:space="0" w:color="auto"/>
            <w:bottom w:val="none" w:sz="0" w:space="0" w:color="auto"/>
            <w:right w:val="none" w:sz="0" w:space="0" w:color="auto"/>
          </w:divBdr>
        </w:div>
        <w:div w:id="138809061">
          <w:marLeft w:val="640"/>
          <w:marRight w:val="0"/>
          <w:marTop w:val="0"/>
          <w:marBottom w:val="0"/>
          <w:divBdr>
            <w:top w:val="none" w:sz="0" w:space="0" w:color="auto"/>
            <w:left w:val="none" w:sz="0" w:space="0" w:color="auto"/>
            <w:bottom w:val="none" w:sz="0" w:space="0" w:color="auto"/>
            <w:right w:val="none" w:sz="0" w:space="0" w:color="auto"/>
          </w:divBdr>
        </w:div>
        <w:div w:id="225457745">
          <w:marLeft w:val="640"/>
          <w:marRight w:val="0"/>
          <w:marTop w:val="0"/>
          <w:marBottom w:val="0"/>
          <w:divBdr>
            <w:top w:val="none" w:sz="0" w:space="0" w:color="auto"/>
            <w:left w:val="none" w:sz="0" w:space="0" w:color="auto"/>
            <w:bottom w:val="none" w:sz="0" w:space="0" w:color="auto"/>
            <w:right w:val="none" w:sz="0" w:space="0" w:color="auto"/>
          </w:divBdr>
        </w:div>
        <w:div w:id="248126145">
          <w:marLeft w:val="640"/>
          <w:marRight w:val="0"/>
          <w:marTop w:val="0"/>
          <w:marBottom w:val="0"/>
          <w:divBdr>
            <w:top w:val="none" w:sz="0" w:space="0" w:color="auto"/>
            <w:left w:val="none" w:sz="0" w:space="0" w:color="auto"/>
            <w:bottom w:val="none" w:sz="0" w:space="0" w:color="auto"/>
            <w:right w:val="none" w:sz="0" w:space="0" w:color="auto"/>
          </w:divBdr>
        </w:div>
        <w:div w:id="345526166">
          <w:marLeft w:val="640"/>
          <w:marRight w:val="0"/>
          <w:marTop w:val="0"/>
          <w:marBottom w:val="0"/>
          <w:divBdr>
            <w:top w:val="none" w:sz="0" w:space="0" w:color="auto"/>
            <w:left w:val="none" w:sz="0" w:space="0" w:color="auto"/>
            <w:bottom w:val="none" w:sz="0" w:space="0" w:color="auto"/>
            <w:right w:val="none" w:sz="0" w:space="0" w:color="auto"/>
          </w:divBdr>
        </w:div>
        <w:div w:id="446971002">
          <w:marLeft w:val="640"/>
          <w:marRight w:val="0"/>
          <w:marTop w:val="0"/>
          <w:marBottom w:val="0"/>
          <w:divBdr>
            <w:top w:val="none" w:sz="0" w:space="0" w:color="auto"/>
            <w:left w:val="none" w:sz="0" w:space="0" w:color="auto"/>
            <w:bottom w:val="none" w:sz="0" w:space="0" w:color="auto"/>
            <w:right w:val="none" w:sz="0" w:space="0" w:color="auto"/>
          </w:divBdr>
        </w:div>
        <w:div w:id="539979372">
          <w:marLeft w:val="640"/>
          <w:marRight w:val="0"/>
          <w:marTop w:val="0"/>
          <w:marBottom w:val="0"/>
          <w:divBdr>
            <w:top w:val="none" w:sz="0" w:space="0" w:color="auto"/>
            <w:left w:val="none" w:sz="0" w:space="0" w:color="auto"/>
            <w:bottom w:val="none" w:sz="0" w:space="0" w:color="auto"/>
            <w:right w:val="none" w:sz="0" w:space="0" w:color="auto"/>
          </w:divBdr>
        </w:div>
        <w:div w:id="552694239">
          <w:marLeft w:val="640"/>
          <w:marRight w:val="0"/>
          <w:marTop w:val="0"/>
          <w:marBottom w:val="0"/>
          <w:divBdr>
            <w:top w:val="none" w:sz="0" w:space="0" w:color="auto"/>
            <w:left w:val="none" w:sz="0" w:space="0" w:color="auto"/>
            <w:bottom w:val="none" w:sz="0" w:space="0" w:color="auto"/>
            <w:right w:val="none" w:sz="0" w:space="0" w:color="auto"/>
          </w:divBdr>
        </w:div>
        <w:div w:id="583875599">
          <w:marLeft w:val="640"/>
          <w:marRight w:val="0"/>
          <w:marTop w:val="0"/>
          <w:marBottom w:val="0"/>
          <w:divBdr>
            <w:top w:val="none" w:sz="0" w:space="0" w:color="auto"/>
            <w:left w:val="none" w:sz="0" w:space="0" w:color="auto"/>
            <w:bottom w:val="none" w:sz="0" w:space="0" w:color="auto"/>
            <w:right w:val="none" w:sz="0" w:space="0" w:color="auto"/>
          </w:divBdr>
        </w:div>
        <w:div w:id="586040597">
          <w:marLeft w:val="640"/>
          <w:marRight w:val="0"/>
          <w:marTop w:val="0"/>
          <w:marBottom w:val="0"/>
          <w:divBdr>
            <w:top w:val="none" w:sz="0" w:space="0" w:color="auto"/>
            <w:left w:val="none" w:sz="0" w:space="0" w:color="auto"/>
            <w:bottom w:val="none" w:sz="0" w:space="0" w:color="auto"/>
            <w:right w:val="none" w:sz="0" w:space="0" w:color="auto"/>
          </w:divBdr>
        </w:div>
        <w:div w:id="642002354">
          <w:marLeft w:val="640"/>
          <w:marRight w:val="0"/>
          <w:marTop w:val="0"/>
          <w:marBottom w:val="0"/>
          <w:divBdr>
            <w:top w:val="none" w:sz="0" w:space="0" w:color="auto"/>
            <w:left w:val="none" w:sz="0" w:space="0" w:color="auto"/>
            <w:bottom w:val="none" w:sz="0" w:space="0" w:color="auto"/>
            <w:right w:val="none" w:sz="0" w:space="0" w:color="auto"/>
          </w:divBdr>
        </w:div>
        <w:div w:id="685641105">
          <w:marLeft w:val="640"/>
          <w:marRight w:val="0"/>
          <w:marTop w:val="0"/>
          <w:marBottom w:val="0"/>
          <w:divBdr>
            <w:top w:val="none" w:sz="0" w:space="0" w:color="auto"/>
            <w:left w:val="none" w:sz="0" w:space="0" w:color="auto"/>
            <w:bottom w:val="none" w:sz="0" w:space="0" w:color="auto"/>
            <w:right w:val="none" w:sz="0" w:space="0" w:color="auto"/>
          </w:divBdr>
        </w:div>
        <w:div w:id="702945203">
          <w:marLeft w:val="640"/>
          <w:marRight w:val="0"/>
          <w:marTop w:val="0"/>
          <w:marBottom w:val="0"/>
          <w:divBdr>
            <w:top w:val="none" w:sz="0" w:space="0" w:color="auto"/>
            <w:left w:val="none" w:sz="0" w:space="0" w:color="auto"/>
            <w:bottom w:val="none" w:sz="0" w:space="0" w:color="auto"/>
            <w:right w:val="none" w:sz="0" w:space="0" w:color="auto"/>
          </w:divBdr>
        </w:div>
        <w:div w:id="722751994">
          <w:marLeft w:val="640"/>
          <w:marRight w:val="0"/>
          <w:marTop w:val="0"/>
          <w:marBottom w:val="0"/>
          <w:divBdr>
            <w:top w:val="none" w:sz="0" w:space="0" w:color="auto"/>
            <w:left w:val="none" w:sz="0" w:space="0" w:color="auto"/>
            <w:bottom w:val="none" w:sz="0" w:space="0" w:color="auto"/>
            <w:right w:val="none" w:sz="0" w:space="0" w:color="auto"/>
          </w:divBdr>
        </w:div>
        <w:div w:id="740634757">
          <w:marLeft w:val="640"/>
          <w:marRight w:val="0"/>
          <w:marTop w:val="0"/>
          <w:marBottom w:val="0"/>
          <w:divBdr>
            <w:top w:val="none" w:sz="0" w:space="0" w:color="auto"/>
            <w:left w:val="none" w:sz="0" w:space="0" w:color="auto"/>
            <w:bottom w:val="none" w:sz="0" w:space="0" w:color="auto"/>
            <w:right w:val="none" w:sz="0" w:space="0" w:color="auto"/>
          </w:divBdr>
        </w:div>
        <w:div w:id="824080078">
          <w:marLeft w:val="640"/>
          <w:marRight w:val="0"/>
          <w:marTop w:val="0"/>
          <w:marBottom w:val="0"/>
          <w:divBdr>
            <w:top w:val="none" w:sz="0" w:space="0" w:color="auto"/>
            <w:left w:val="none" w:sz="0" w:space="0" w:color="auto"/>
            <w:bottom w:val="none" w:sz="0" w:space="0" w:color="auto"/>
            <w:right w:val="none" w:sz="0" w:space="0" w:color="auto"/>
          </w:divBdr>
        </w:div>
        <w:div w:id="878860109">
          <w:marLeft w:val="640"/>
          <w:marRight w:val="0"/>
          <w:marTop w:val="0"/>
          <w:marBottom w:val="0"/>
          <w:divBdr>
            <w:top w:val="none" w:sz="0" w:space="0" w:color="auto"/>
            <w:left w:val="none" w:sz="0" w:space="0" w:color="auto"/>
            <w:bottom w:val="none" w:sz="0" w:space="0" w:color="auto"/>
            <w:right w:val="none" w:sz="0" w:space="0" w:color="auto"/>
          </w:divBdr>
        </w:div>
        <w:div w:id="895044294">
          <w:marLeft w:val="640"/>
          <w:marRight w:val="0"/>
          <w:marTop w:val="0"/>
          <w:marBottom w:val="0"/>
          <w:divBdr>
            <w:top w:val="none" w:sz="0" w:space="0" w:color="auto"/>
            <w:left w:val="none" w:sz="0" w:space="0" w:color="auto"/>
            <w:bottom w:val="none" w:sz="0" w:space="0" w:color="auto"/>
            <w:right w:val="none" w:sz="0" w:space="0" w:color="auto"/>
          </w:divBdr>
        </w:div>
        <w:div w:id="966547050">
          <w:marLeft w:val="640"/>
          <w:marRight w:val="0"/>
          <w:marTop w:val="0"/>
          <w:marBottom w:val="0"/>
          <w:divBdr>
            <w:top w:val="none" w:sz="0" w:space="0" w:color="auto"/>
            <w:left w:val="none" w:sz="0" w:space="0" w:color="auto"/>
            <w:bottom w:val="none" w:sz="0" w:space="0" w:color="auto"/>
            <w:right w:val="none" w:sz="0" w:space="0" w:color="auto"/>
          </w:divBdr>
        </w:div>
        <w:div w:id="1032262938">
          <w:marLeft w:val="640"/>
          <w:marRight w:val="0"/>
          <w:marTop w:val="0"/>
          <w:marBottom w:val="0"/>
          <w:divBdr>
            <w:top w:val="none" w:sz="0" w:space="0" w:color="auto"/>
            <w:left w:val="none" w:sz="0" w:space="0" w:color="auto"/>
            <w:bottom w:val="none" w:sz="0" w:space="0" w:color="auto"/>
            <w:right w:val="none" w:sz="0" w:space="0" w:color="auto"/>
          </w:divBdr>
        </w:div>
        <w:div w:id="1039473834">
          <w:marLeft w:val="640"/>
          <w:marRight w:val="0"/>
          <w:marTop w:val="0"/>
          <w:marBottom w:val="0"/>
          <w:divBdr>
            <w:top w:val="none" w:sz="0" w:space="0" w:color="auto"/>
            <w:left w:val="none" w:sz="0" w:space="0" w:color="auto"/>
            <w:bottom w:val="none" w:sz="0" w:space="0" w:color="auto"/>
            <w:right w:val="none" w:sz="0" w:space="0" w:color="auto"/>
          </w:divBdr>
        </w:div>
        <w:div w:id="1058943878">
          <w:marLeft w:val="640"/>
          <w:marRight w:val="0"/>
          <w:marTop w:val="0"/>
          <w:marBottom w:val="0"/>
          <w:divBdr>
            <w:top w:val="none" w:sz="0" w:space="0" w:color="auto"/>
            <w:left w:val="none" w:sz="0" w:space="0" w:color="auto"/>
            <w:bottom w:val="none" w:sz="0" w:space="0" w:color="auto"/>
            <w:right w:val="none" w:sz="0" w:space="0" w:color="auto"/>
          </w:divBdr>
        </w:div>
        <w:div w:id="1067415957">
          <w:marLeft w:val="640"/>
          <w:marRight w:val="0"/>
          <w:marTop w:val="0"/>
          <w:marBottom w:val="0"/>
          <w:divBdr>
            <w:top w:val="none" w:sz="0" w:space="0" w:color="auto"/>
            <w:left w:val="none" w:sz="0" w:space="0" w:color="auto"/>
            <w:bottom w:val="none" w:sz="0" w:space="0" w:color="auto"/>
            <w:right w:val="none" w:sz="0" w:space="0" w:color="auto"/>
          </w:divBdr>
        </w:div>
        <w:div w:id="1076709358">
          <w:marLeft w:val="640"/>
          <w:marRight w:val="0"/>
          <w:marTop w:val="0"/>
          <w:marBottom w:val="0"/>
          <w:divBdr>
            <w:top w:val="none" w:sz="0" w:space="0" w:color="auto"/>
            <w:left w:val="none" w:sz="0" w:space="0" w:color="auto"/>
            <w:bottom w:val="none" w:sz="0" w:space="0" w:color="auto"/>
            <w:right w:val="none" w:sz="0" w:space="0" w:color="auto"/>
          </w:divBdr>
        </w:div>
        <w:div w:id="1256749841">
          <w:marLeft w:val="640"/>
          <w:marRight w:val="0"/>
          <w:marTop w:val="0"/>
          <w:marBottom w:val="0"/>
          <w:divBdr>
            <w:top w:val="none" w:sz="0" w:space="0" w:color="auto"/>
            <w:left w:val="none" w:sz="0" w:space="0" w:color="auto"/>
            <w:bottom w:val="none" w:sz="0" w:space="0" w:color="auto"/>
            <w:right w:val="none" w:sz="0" w:space="0" w:color="auto"/>
          </w:divBdr>
        </w:div>
        <w:div w:id="1292206026">
          <w:marLeft w:val="640"/>
          <w:marRight w:val="0"/>
          <w:marTop w:val="0"/>
          <w:marBottom w:val="0"/>
          <w:divBdr>
            <w:top w:val="none" w:sz="0" w:space="0" w:color="auto"/>
            <w:left w:val="none" w:sz="0" w:space="0" w:color="auto"/>
            <w:bottom w:val="none" w:sz="0" w:space="0" w:color="auto"/>
            <w:right w:val="none" w:sz="0" w:space="0" w:color="auto"/>
          </w:divBdr>
        </w:div>
        <w:div w:id="1294214074">
          <w:marLeft w:val="640"/>
          <w:marRight w:val="0"/>
          <w:marTop w:val="0"/>
          <w:marBottom w:val="0"/>
          <w:divBdr>
            <w:top w:val="none" w:sz="0" w:space="0" w:color="auto"/>
            <w:left w:val="none" w:sz="0" w:space="0" w:color="auto"/>
            <w:bottom w:val="none" w:sz="0" w:space="0" w:color="auto"/>
            <w:right w:val="none" w:sz="0" w:space="0" w:color="auto"/>
          </w:divBdr>
        </w:div>
        <w:div w:id="1301424587">
          <w:marLeft w:val="640"/>
          <w:marRight w:val="0"/>
          <w:marTop w:val="0"/>
          <w:marBottom w:val="0"/>
          <w:divBdr>
            <w:top w:val="none" w:sz="0" w:space="0" w:color="auto"/>
            <w:left w:val="none" w:sz="0" w:space="0" w:color="auto"/>
            <w:bottom w:val="none" w:sz="0" w:space="0" w:color="auto"/>
            <w:right w:val="none" w:sz="0" w:space="0" w:color="auto"/>
          </w:divBdr>
        </w:div>
        <w:div w:id="1423918129">
          <w:marLeft w:val="640"/>
          <w:marRight w:val="0"/>
          <w:marTop w:val="0"/>
          <w:marBottom w:val="0"/>
          <w:divBdr>
            <w:top w:val="none" w:sz="0" w:space="0" w:color="auto"/>
            <w:left w:val="none" w:sz="0" w:space="0" w:color="auto"/>
            <w:bottom w:val="none" w:sz="0" w:space="0" w:color="auto"/>
            <w:right w:val="none" w:sz="0" w:space="0" w:color="auto"/>
          </w:divBdr>
        </w:div>
        <w:div w:id="1513567604">
          <w:marLeft w:val="640"/>
          <w:marRight w:val="0"/>
          <w:marTop w:val="0"/>
          <w:marBottom w:val="0"/>
          <w:divBdr>
            <w:top w:val="none" w:sz="0" w:space="0" w:color="auto"/>
            <w:left w:val="none" w:sz="0" w:space="0" w:color="auto"/>
            <w:bottom w:val="none" w:sz="0" w:space="0" w:color="auto"/>
            <w:right w:val="none" w:sz="0" w:space="0" w:color="auto"/>
          </w:divBdr>
        </w:div>
        <w:div w:id="1514685950">
          <w:marLeft w:val="640"/>
          <w:marRight w:val="0"/>
          <w:marTop w:val="0"/>
          <w:marBottom w:val="0"/>
          <w:divBdr>
            <w:top w:val="none" w:sz="0" w:space="0" w:color="auto"/>
            <w:left w:val="none" w:sz="0" w:space="0" w:color="auto"/>
            <w:bottom w:val="none" w:sz="0" w:space="0" w:color="auto"/>
            <w:right w:val="none" w:sz="0" w:space="0" w:color="auto"/>
          </w:divBdr>
        </w:div>
        <w:div w:id="1654487072">
          <w:marLeft w:val="640"/>
          <w:marRight w:val="0"/>
          <w:marTop w:val="0"/>
          <w:marBottom w:val="0"/>
          <w:divBdr>
            <w:top w:val="none" w:sz="0" w:space="0" w:color="auto"/>
            <w:left w:val="none" w:sz="0" w:space="0" w:color="auto"/>
            <w:bottom w:val="none" w:sz="0" w:space="0" w:color="auto"/>
            <w:right w:val="none" w:sz="0" w:space="0" w:color="auto"/>
          </w:divBdr>
        </w:div>
        <w:div w:id="1678725234">
          <w:marLeft w:val="640"/>
          <w:marRight w:val="0"/>
          <w:marTop w:val="0"/>
          <w:marBottom w:val="0"/>
          <w:divBdr>
            <w:top w:val="none" w:sz="0" w:space="0" w:color="auto"/>
            <w:left w:val="none" w:sz="0" w:space="0" w:color="auto"/>
            <w:bottom w:val="none" w:sz="0" w:space="0" w:color="auto"/>
            <w:right w:val="none" w:sz="0" w:space="0" w:color="auto"/>
          </w:divBdr>
        </w:div>
        <w:div w:id="2007246998">
          <w:marLeft w:val="640"/>
          <w:marRight w:val="0"/>
          <w:marTop w:val="0"/>
          <w:marBottom w:val="0"/>
          <w:divBdr>
            <w:top w:val="none" w:sz="0" w:space="0" w:color="auto"/>
            <w:left w:val="none" w:sz="0" w:space="0" w:color="auto"/>
            <w:bottom w:val="none" w:sz="0" w:space="0" w:color="auto"/>
            <w:right w:val="none" w:sz="0" w:space="0" w:color="auto"/>
          </w:divBdr>
        </w:div>
        <w:div w:id="2057386482">
          <w:marLeft w:val="640"/>
          <w:marRight w:val="0"/>
          <w:marTop w:val="0"/>
          <w:marBottom w:val="0"/>
          <w:divBdr>
            <w:top w:val="none" w:sz="0" w:space="0" w:color="auto"/>
            <w:left w:val="none" w:sz="0" w:space="0" w:color="auto"/>
            <w:bottom w:val="none" w:sz="0" w:space="0" w:color="auto"/>
            <w:right w:val="none" w:sz="0" w:space="0" w:color="auto"/>
          </w:divBdr>
        </w:div>
        <w:div w:id="2062635224">
          <w:marLeft w:val="640"/>
          <w:marRight w:val="0"/>
          <w:marTop w:val="0"/>
          <w:marBottom w:val="0"/>
          <w:divBdr>
            <w:top w:val="none" w:sz="0" w:space="0" w:color="auto"/>
            <w:left w:val="none" w:sz="0" w:space="0" w:color="auto"/>
            <w:bottom w:val="none" w:sz="0" w:space="0" w:color="auto"/>
            <w:right w:val="none" w:sz="0" w:space="0" w:color="auto"/>
          </w:divBdr>
        </w:div>
        <w:div w:id="2071924176">
          <w:marLeft w:val="640"/>
          <w:marRight w:val="0"/>
          <w:marTop w:val="0"/>
          <w:marBottom w:val="0"/>
          <w:divBdr>
            <w:top w:val="none" w:sz="0" w:space="0" w:color="auto"/>
            <w:left w:val="none" w:sz="0" w:space="0" w:color="auto"/>
            <w:bottom w:val="none" w:sz="0" w:space="0" w:color="auto"/>
            <w:right w:val="none" w:sz="0" w:space="0" w:color="auto"/>
          </w:divBdr>
        </w:div>
        <w:div w:id="2098136171">
          <w:marLeft w:val="640"/>
          <w:marRight w:val="0"/>
          <w:marTop w:val="0"/>
          <w:marBottom w:val="0"/>
          <w:divBdr>
            <w:top w:val="none" w:sz="0" w:space="0" w:color="auto"/>
            <w:left w:val="none" w:sz="0" w:space="0" w:color="auto"/>
            <w:bottom w:val="none" w:sz="0" w:space="0" w:color="auto"/>
            <w:right w:val="none" w:sz="0" w:space="0" w:color="auto"/>
          </w:divBdr>
        </w:div>
        <w:div w:id="2100517682">
          <w:marLeft w:val="640"/>
          <w:marRight w:val="0"/>
          <w:marTop w:val="0"/>
          <w:marBottom w:val="0"/>
          <w:divBdr>
            <w:top w:val="none" w:sz="0" w:space="0" w:color="auto"/>
            <w:left w:val="none" w:sz="0" w:space="0" w:color="auto"/>
            <w:bottom w:val="none" w:sz="0" w:space="0" w:color="auto"/>
            <w:right w:val="none" w:sz="0" w:space="0" w:color="auto"/>
          </w:divBdr>
        </w:div>
        <w:div w:id="2126268698">
          <w:marLeft w:val="640"/>
          <w:marRight w:val="0"/>
          <w:marTop w:val="0"/>
          <w:marBottom w:val="0"/>
          <w:divBdr>
            <w:top w:val="none" w:sz="0" w:space="0" w:color="auto"/>
            <w:left w:val="none" w:sz="0" w:space="0" w:color="auto"/>
            <w:bottom w:val="none" w:sz="0" w:space="0" w:color="auto"/>
            <w:right w:val="none" w:sz="0" w:space="0" w:color="auto"/>
          </w:divBdr>
        </w:div>
        <w:div w:id="2144272908">
          <w:marLeft w:val="640"/>
          <w:marRight w:val="0"/>
          <w:marTop w:val="0"/>
          <w:marBottom w:val="0"/>
          <w:divBdr>
            <w:top w:val="none" w:sz="0" w:space="0" w:color="auto"/>
            <w:left w:val="none" w:sz="0" w:space="0" w:color="auto"/>
            <w:bottom w:val="none" w:sz="0" w:space="0" w:color="auto"/>
            <w:right w:val="none" w:sz="0" w:space="0" w:color="auto"/>
          </w:divBdr>
        </w:div>
      </w:divsChild>
    </w:div>
    <w:div w:id="744424762">
      <w:bodyDiv w:val="1"/>
      <w:marLeft w:val="0"/>
      <w:marRight w:val="0"/>
      <w:marTop w:val="0"/>
      <w:marBottom w:val="0"/>
      <w:divBdr>
        <w:top w:val="none" w:sz="0" w:space="0" w:color="auto"/>
        <w:left w:val="none" w:sz="0" w:space="0" w:color="auto"/>
        <w:bottom w:val="none" w:sz="0" w:space="0" w:color="auto"/>
        <w:right w:val="none" w:sz="0" w:space="0" w:color="auto"/>
      </w:divBdr>
      <w:divsChild>
        <w:div w:id="48117579">
          <w:marLeft w:val="640"/>
          <w:marRight w:val="0"/>
          <w:marTop w:val="0"/>
          <w:marBottom w:val="0"/>
          <w:divBdr>
            <w:top w:val="none" w:sz="0" w:space="0" w:color="auto"/>
            <w:left w:val="none" w:sz="0" w:space="0" w:color="auto"/>
            <w:bottom w:val="none" w:sz="0" w:space="0" w:color="auto"/>
            <w:right w:val="none" w:sz="0" w:space="0" w:color="auto"/>
          </w:divBdr>
        </w:div>
        <w:div w:id="73627564">
          <w:marLeft w:val="640"/>
          <w:marRight w:val="0"/>
          <w:marTop w:val="0"/>
          <w:marBottom w:val="0"/>
          <w:divBdr>
            <w:top w:val="none" w:sz="0" w:space="0" w:color="auto"/>
            <w:left w:val="none" w:sz="0" w:space="0" w:color="auto"/>
            <w:bottom w:val="none" w:sz="0" w:space="0" w:color="auto"/>
            <w:right w:val="none" w:sz="0" w:space="0" w:color="auto"/>
          </w:divBdr>
        </w:div>
        <w:div w:id="157769907">
          <w:marLeft w:val="640"/>
          <w:marRight w:val="0"/>
          <w:marTop w:val="0"/>
          <w:marBottom w:val="0"/>
          <w:divBdr>
            <w:top w:val="none" w:sz="0" w:space="0" w:color="auto"/>
            <w:left w:val="none" w:sz="0" w:space="0" w:color="auto"/>
            <w:bottom w:val="none" w:sz="0" w:space="0" w:color="auto"/>
            <w:right w:val="none" w:sz="0" w:space="0" w:color="auto"/>
          </w:divBdr>
        </w:div>
        <w:div w:id="192109127">
          <w:marLeft w:val="640"/>
          <w:marRight w:val="0"/>
          <w:marTop w:val="0"/>
          <w:marBottom w:val="0"/>
          <w:divBdr>
            <w:top w:val="none" w:sz="0" w:space="0" w:color="auto"/>
            <w:left w:val="none" w:sz="0" w:space="0" w:color="auto"/>
            <w:bottom w:val="none" w:sz="0" w:space="0" w:color="auto"/>
            <w:right w:val="none" w:sz="0" w:space="0" w:color="auto"/>
          </w:divBdr>
        </w:div>
        <w:div w:id="204030661">
          <w:marLeft w:val="640"/>
          <w:marRight w:val="0"/>
          <w:marTop w:val="0"/>
          <w:marBottom w:val="0"/>
          <w:divBdr>
            <w:top w:val="none" w:sz="0" w:space="0" w:color="auto"/>
            <w:left w:val="none" w:sz="0" w:space="0" w:color="auto"/>
            <w:bottom w:val="none" w:sz="0" w:space="0" w:color="auto"/>
            <w:right w:val="none" w:sz="0" w:space="0" w:color="auto"/>
          </w:divBdr>
        </w:div>
        <w:div w:id="204298736">
          <w:marLeft w:val="640"/>
          <w:marRight w:val="0"/>
          <w:marTop w:val="0"/>
          <w:marBottom w:val="0"/>
          <w:divBdr>
            <w:top w:val="none" w:sz="0" w:space="0" w:color="auto"/>
            <w:left w:val="none" w:sz="0" w:space="0" w:color="auto"/>
            <w:bottom w:val="none" w:sz="0" w:space="0" w:color="auto"/>
            <w:right w:val="none" w:sz="0" w:space="0" w:color="auto"/>
          </w:divBdr>
        </w:div>
        <w:div w:id="204870262">
          <w:marLeft w:val="640"/>
          <w:marRight w:val="0"/>
          <w:marTop w:val="0"/>
          <w:marBottom w:val="0"/>
          <w:divBdr>
            <w:top w:val="none" w:sz="0" w:space="0" w:color="auto"/>
            <w:left w:val="none" w:sz="0" w:space="0" w:color="auto"/>
            <w:bottom w:val="none" w:sz="0" w:space="0" w:color="auto"/>
            <w:right w:val="none" w:sz="0" w:space="0" w:color="auto"/>
          </w:divBdr>
        </w:div>
        <w:div w:id="227300892">
          <w:marLeft w:val="640"/>
          <w:marRight w:val="0"/>
          <w:marTop w:val="0"/>
          <w:marBottom w:val="0"/>
          <w:divBdr>
            <w:top w:val="none" w:sz="0" w:space="0" w:color="auto"/>
            <w:left w:val="none" w:sz="0" w:space="0" w:color="auto"/>
            <w:bottom w:val="none" w:sz="0" w:space="0" w:color="auto"/>
            <w:right w:val="none" w:sz="0" w:space="0" w:color="auto"/>
          </w:divBdr>
        </w:div>
        <w:div w:id="247078138">
          <w:marLeft w:val="640"/>
          <w:marRight w:val="0"/>
          <w:marTop w:val="0"/>
          <w:marBottom w:val="0"/>
          <w:divBdr>
            <w:top w:val="none" w:sz="0" w:space="0" w:color="auto"/>
            <w:left w:val="none" w:sz="0" w:space="0" w:color="auto"/>
            <w:bottom w:val="none" w:sz="0" w:space="0" w:color="auto"/>
            <w:right w:val="none" w:sz="0" w:space="0" w:color="auto"/>
          </w:divBdr>
        </w:div>
        <w:div w:id="251474176">
          <w:marLeft w:val="640"/>
          <w:marRight w:val="0"/>
          <w:marTop w:val="0"/>
          <w:marBottom w:val="0"/>
          <w:divBdr>
            <w:top w:val="none" w:sz="0" w:space="0" w:color="auto"/>
            <w:left w:val="none" w:sz="0" w:space="0" w:color="auto"/>
            <w:bottom w:val="none" w:sz="0" w:space="0" w:color="auto"/>
            <w:right w:val="none" w:sz="0" w:space="0" w:color="auto"/>
          </w:divBdr>
        </w:div>
        <w:div w:id="279459860">
          <w:marLeft w:val="640"/>
          <w:marRight w:val="0"/>
          <w:marTop w:val="0"/>
          <w:marBottom w:val="0"/>
          <w:divBdr>
            <w:top w:val="none" w:sz="0" w:space="0" w:color="auto"/>
            <w:left w:val="none" w:sz="0" w:space="0" w:color="auto"/>
            <w:bottom w:val="none" w:sz="0" w:space="0" w:color="auto"/>
            <w:right w:val="none" w:sz="0" w:space="0" w:color="auto"/>
          </w:divBdr>
        </w:div>
        <w:div w:id="337464413">
          <w:marLeft w:val="640"/>
          <w:marRight w:val="0"/>
          <w:marTop w:val="0"/>
          <w:marBottom w:val="0"/>
          <w:divBdr>
            <w:top w:val="none" w:sz="0" w:space="0" w:color="auto"/>
            <w:left w:val="none" w:sz="0" w:space="0" w:color="auto"/>
            <w:bottom w:val="none" w:sz="0" w:space="0" w:color="auto"/>
            <w:right w:val="none" w:sz="0" w:space="0" w:color="auto"/>
          </w:divBdr>
        </w:div>
        <w:div w:id="458762452">
          <w:marLeft w:val="640"/>
          <w:marRight w:val="0"/>
          <w:marTop w:val="0"/>
          <w:marBottom w:val="0"/>
          <w:divBdr>
            <w:top w:val="none" w:sz="0" w:space="0" w:color="auto"/>
            <w:left w:val="none" w:sz="0" w:space="0" w:color="auto"/>
            <w:bottom w:val="none" w:sz="0" w:space="0" w:color="auto"/>
            <w:right w:val="none" w:sz="0" w:space="0" w:color="auto"/>
          </w:divBdr>
        </w:div>
        <w:div w:id="469565456">
          <w:marLeft w:val="640"/>
          <w:marRight w:val="0"/>
          <w:marTop w:val="0"/>
          <w:marBottom w:val="0"/>
          <w:divBdr>
            <w:top w:val="none" w:sz="0" w:space="0" w:color="auto"/>
            <w:left w:val="none" w:sz="0" w:space="0" w:color="auto"/>
            <w:bottom w:val="none" w:sz="0" w:space="0" w:color="auto"/>
            <w:right w:val="none" w:sz="0" w:space="0" w:color="auto"/>
          </w:divBdr>
        </w:div>
        <w:div w:id="522279756">
          <w:marLeft w:val="640"/>
          <w:marRight w:val="0"/>
          <w:marTop w:val="0"/>
          <w:marBottom w:val="0"/>
          <w:divBdr>
            <w:top w:val="none" w:sz="0" w:space="0" w:color="auto"/>
            <w:left w:val="none" w:sz="0" w:space="0" w:color="auto"/>
            <w:bottom w:val="none" w:sz="0" w:space="0" w:color="auto"/>
            <w:right w:val="none" w:sz="0" w:space="0" w:color="auto"/>
          </w:divBdr>
        </w:div>
        <w:div w:id="536546472">
          <w:marLeft w:val="640"/>
          <w:marRight w:val="0"/>
          <w:marTop w:val="0"/>
          <w:marBottom w:val="0"/>
          <w:divBdr>
            <w:top w:val="none" w:sz="0" w:space="0" w:color="auto"/>
            <w:left w:val="none" w:sz="0" w:space="0" w:color="auto"/>
            <w:bottom w:val="none" w:sz="0" w:space="0" w:color="auto"/>
            <w:right w:val="none" w:sz="0" w:space="0" w:color="auto"/>
          </w:divBdr>
        </w:div>
        <w:div w:id="550927486">
          <w:marLeft w:val="640"/>
          <w:marRight w:val="0"/>
          <w:marTop w:val="0"/>
          <w:marBottom w:val="0"/>
          <w:divBdr>
            <w:top w:val="none" w:sz="0" w:space="0" w:color="auto"/>
            <w:left w:val="none" w:sz="0" w:space="0" w:color="auto"/>
            <w:bottom w:val="none" w:sz="0" w:space="0" w:color="auto"/>
            <w:right w:val="none" w:sz="0" w:space="0" w:color="auto"/>
          </w:divBdr>
        </w:div>
        <w:div w:id="559437837">
          <w:marLeft w:val="640"/>
          <w:marRight w:val="0"/>
          <w:marTop w:val="0"/>
          <w:marBottom w:val="0"/>
          <w:divBdr>
            <w:top w:val="none" w:sz="0" w:space="0" w:color="auto"/>
            <w:left w:val="none" w:sz="0" w:space="0" w:color="auto"/>
            <w:bottom w:val="none" w:sz="0" w:space="0" w:color="auto"/>
            <w:right w:val="none" w:sz="0" w:space="0" w:color="auto"/>
          </w:divBdr>
        </w:div>
        <w:div w:id="627324590">
          <w:marLeft w:val="640"/>
          <w:marRight w:val="0"/>
          <w:marTop w:val="0"/>
          <w:marBottom w:val="0"/>
          <w:divBdr>
            <w:top w:val="none" w:sz="0" w:space="0" w:color="auto"/>
            <w:left w:val="none" w:sz="0" w:space="0" w:color="auto"/>
            <w:bottom w:val="none" w:sz="0" w:space="0" w:color="auto"/>
            <w:right w:val="none" w:sz="0" w:space="0" w:color="auto"/>
          </w:divBdr>
        </w:div>
        <w:div w:id="649288766">
          <w:marLeft w:val="640"/>
          <w:marRight w:val="0"/>
          <w:marTop w:val="0"/>
          <w:marBottom w:val="0"/>
          <w:divBdr>
            <w:top w:val="none" w:sz="0" w:space="0" w:color="auto"/>
            <w:left w:val="none" w:sz="0" w:space="0" w:color="auto"/>
            <w:bottom w:val="none" w:sz="0" w:space="0" w:color="auto"/>
            <w:right w:val="none" w:sz="0" w:space="0" w:color="auto"/>
          </w:divBdr>
        </w:div>
        <w:div w:id="738749654">
          <w:marLeft w:val="640"/>
          <w:marRight w:val="0"/>
          <w:marTop w:val="0"/>
          <w:marBottom w:val="0"/>
          <w:divBdr>
            <w:top w:val="none" w:sz="0" w:space="0" w:color="auto"/>
            <w:left w:val="none" w:sz="0" w:space="0" w:color="auto"/>
            <w:bottom w:val="none" w:sz="0" w:space="0" w:color="auto"/>
            <w:right w:val="none" w:sz="0" w:space="0" w:color="auto"/>
          </w:divBdr>
        </w:div>
        <w:div w:id="753209862">
          <w:marLeft w:val="640"/>
          <w:marRight w:val="0"/>
          <w:marTop w:val="0"/>
          <w:marBottom w:val="0"/>
          <w:divBdr>
            <w:top w:val="none" w:sz="0" w:space="0" w:color="auto"/>
            <w:left w:val="none" w:sz="0" w:space="0" w:color="auto"/>
            <w:bottom w:val="none" w:sz="0" w:space="0" w:color="auto"/>
            <w:right w:val="none" w:sz="0" w:space="0" w:color="auto"/>
          </w:divBdr>
        </w:div>
        <w:div w:id="818427405">
          <w:marLeft w:val="640"/>
          <w:marRight w:val="0"/>
          <w:marTop w:val="0"/>
          <w:marBottom w:val="0"/>
          <w:divBdr>
            <w:top w:val="none" w:sz="0" w:space="0" w:color="auto"/>
            <w:left w:val="none" w:sz="0" w:space="0" w:color="auto"/>
            <w:bottom w:val="none" w:sz="0" w:space="0" w:color="auto"/>
            <w:right w:val="none" w:sz="0" w:space="0" w:color="auto"/>
          </w:divBdr>
        </w:div>
        <w:div w:id="871577614">
          <w:marLeft w:val="640"/>
          <w:marRight w:val="0"/>
          <w:marTop w:val="0"/>
          <w:marBottom w:val="0"/>
          <w:divBdr>
            <w:top w:val="none" w:sz="0" w:space="0" w:color="auto"/>
            <w:left w:val="none" w:sz="0" w:space="0" w:color="auto"/>
            <w:bottom w:val="none" w:sz="0" w:space="0" w:color="auto"/>
            <w:right w:val="none" w:sz="0" w:space="0" w:color="auto"/>
          </w:divBdr>
        </w:div>
        <w:div w:id="882133989">
          <w:marLeft w:val="640"/>
          <w:marRight w:val="0"/>
          <w:marTop w:val="0"/>
          <w:marBottom w:val="0"/>
          <w:divBdr>
            <w:top w:val="none" w:sz="0" w:space="0" w:color="auto"/>
            <w:left w:val="none" w:sz="0" w:space="0" w:color="auto"/>
            <w:bottom w:val="none" w:sz="0" w:space="0" w:color="auto"/>
            <w:right w:val="none" w:sz="0" w:space="0" w:color="auto"/>
          </w:divBdr>
        </w:div>
        <w:div w:id="884485153">
          <w:marLeft w:val="640"/>
          <w:marRight w:val="0"/>
          <w:marTop w:val="0"/>
          <w:marBottom w:val="0"/>
          <w:divBdr>
            <w:top w:val="none" w:sz="0" w:space="0" w:color="auto"/>
            <w:left w:val="none" w:sz="0" w:space="0" w:color="auto"/>
            <w:bottom w:val="none" w:sz="0" w:space="0" w:color="auto"/>
            <w:right w:val="none" w:sz="0" w:space="0" w:color="auto"/>
          </w:divBdr>
        </w:div>
        <w:div w:id="893346121">
          <w:marLeft w:val="640"/>
          <w:marRight w:val="0"/>
          <w:marTop w:val="0"/>
          <w:marBottom w:val="0"/>
          <w:divBdr>
            <w:top w:val="none" w:sz="0" w:space="0" w:color="auto"/>
            <w:left w:val="none" w:sz="0" w:space="0" w:color="auto"/>
            <w:bottom w:val="none" w:sz="0" w:space="0" w:color="auto"/>
            <w:right w:val="none" w:sz="0" w:space="0" w:color="auto"/>
          </w:divBdr>
        </w:div>
        <w:div w:id="906650995">
          <w:marLeft w:val="640"/>
          <w:marRight w:val="0"/>
          <w:marTop w:val="0"/>
          <w:marBottom w:val="0"/>
          <w:divBdr>
            <w:top w:val="none" w:sz="0" w:space="0" w:color="auto"/>
            <w:left w:val="none" w:sz="0" w:space="0" w:color="auto"/>
            <w:bottom w:val="none" w:sz="0" w:space="0" w:color="auto"/>
            <w:right w:val="none" w:sz="0" w:space="0" w:color="auto"/>
          </w:divBdr>
        </w:div>
        <w:div w:id="919867447">
          <w:marLeft w:val="640"/>
          <w:marRight w:val="0"/>
          <w:marTop w:val="0"/>
          <w:marBottom w:val="0"/>
          <w:divBdr>
            <w:top w:val="none" w:sz="0" w:space="0" w:color="auto"/>
            <w:left w:val="none" w:sz="0" w:space="0" w:color="auto"/>
            <w:bottom w:val="none" w:sz="0" w:space="0" w:color="auto"/>
            <w:right w:val="none" w:sz="0" w:space="0" w:color="auto"/>
          </w:divBdr>
        </w:div>
        <w:div w:id="1040397304">
          <w:marLeft w:val="640"/>
          <w:marRight w:val="0"/>
          <w:marTop w:val="0"/>
          <w:marBottom w:val="0"/>
          <w:divBdr>
            <w:top w:val="none" w:sz="0" w:space="0" w:color="auto"/>
            <w:left w:val="none" w:sz="0" w:space="0" w:color="auto"/>
            <w:bottom w:val="none" w:sz="0" w:space="0" w:color="auto"/>
            <w:right w:val="none" w:sz="0" w:space="0" w:color="auto"/>
          </w:divBdr>
        </w:div>
        <w:div w:id="1060137030">
          <w:marLeft w:val="640"/>
          <w:marRight w:val="0"/>
          <w:marTop w:val="0"/>
          <w:marBottom w:val="0"/>
          <w:divBdr>
            <w:top w:val="none" w:sz="0" w:space="0" w:color="auto"/>
            <w:left w:val="none" w:sz="0" w:space="0" w:color="auto"/>
            <w:bottom w:val="none" w:sz="0" w:space="0" w:color="auto"/>
            <w:right w:val="none" w:sz="0" w:space="0" w:color="auto"/>
          </w:divBdr>
        </w:div>
        <w:div w:id="1094327613">
          <w:marLeft w:val="640"/>
          <w:marRight w:val="0"/>
          <w:marTop w:val="0"/>
          <w:marBottom w:val="0"/>
          <w:divBdr>
            <w:top w:val="none" w:sz="0" w:space="0" w:color="auto"/>
            <w:left w:val="none" w:sz="0" w:space="0" w:color="auto"/>
            <w:bottom w:val="none" w:sz="0" w:space="0" w:color="auto"/>
            <w:right w:val="none" w:sz="0" w:space="0" w:color="auto"/>
          </w:divBdr>
        </w:div>
        <w:div w:id="1097140643">
          <w:marLeft w:val="640"/>
          <w:marRight w:val="0"/>
          <w:marTop w:val="0"/>
          <w:marBottom w:val="0"/>
          <w:divBdr>
            <w:top w:val="none" w:sz="0" w:space="0" w:color="auto"/>
            <w:left w:val="none" w:sz="0" w:space="0" w:color="auto"/>
            <w:bottom w:val="none" w:sz="0" w:space="0" w:color="auto"/>
            <w:right w:val="none" w:sz="0" w:space="0" w:color="auto"/>
          </w:divBdr>
        </w:div>
        <w:div w:id="1107896043">
          <w:marLeft w:val="640"/>
          <w:marRight w:val="0"/>
          <w:marTop w:val="0"/>
          <w:marBottom w:val="0"/>
          <w:divBdr>
            <w:top w:val="none" w:sz="0" w:space="0" w:color="auto"/>
            <w:left w:val="none" w:sz="0" w:space="0" w:color="auto"/>
            <w:bottom w:val="none" w:sz="0" w:space="0" w:color="auto"/>
            <w:right w:val="none" w:sz="0" w:space="0" w:color="auto"/>
          </w:divBdr>
        </w:div>
        <w:div w:id="1124926604">
          <w:marLeft w:val="640"/>
          <w:marRight w:val="0"/>
          <w:marTop w:val="0"/>
          <w:marBottom w:val="0"/>
          <w:divBdr>
            <w:top w:val="none" w:sz="0" w:space="0" w:color="auto"/>
            <w:left w:val="none" w:sz="0" w:space="0" w:color="auto"/>
            <w:bottom w:val="none" w:sz="0" w:space="0" w:color="auto"/>
            <w:right w:val="none" w:sz="0" w:space="0" w:color="auto"/>
          </w:divBdr>
        </w:div>
        <w:div w:id="1133329124">
          <w:marLeft w:val="640"/>
          <w:marRight w:val="0"/>
          <w:marTop w:val="0"/>
          <w:marBottom w:val="0"/>
          <w:divBdr>
            <w:top w:val="none" w:sz="0" w:space="0" w:color="auto"/>
            <w:left w:val="none" w:sz="0" w:space="0" w:color="auto"/>
            <w:bottom w:val="none" w:sz="0" w:space="0" w:color="auto"/>
            <w:right w:val="none" w:sz="0" w:space="0" w:color="auto"/>
          </w:divBdr>
        </w:div>
        <w:div w:id="1153135579">
          <w:marLeft w:val="640"/>
          <w:marRight w:val="0"/>
          <w:marTop w:val="0"/>
          <w:marBottom w:val="0"/>
          <w:divBdr>
            <w:top w:val="none" w:sz="0" w:space="0" w:color="auto"/>
            <w:left w:val="none" w:sz="0" w:space="0" w:color="auto"/>
            <w:bottom w:val="none" w:sz="0" w:space="0" w:color="auto"/>
            <w:right w:val="none" w:sz="0" w:space="0" w:color="auto"/>
          </w:divBdr>
        </w:div>
        <w:div w:id="1221674149">
          <w:marLeft w:val="640"/>
          <w:marRight w:val="0"/>
          <w:marTop w:val="0"/>
          <w:marBottom w:val="0"/>
          <w:divBdr>
            <w:top w:val="none" w:sz="0" w:space="0" w:color="auto"/>
            <w:left w:val="none" w:sz="0" w:space="0" w:color="auto"/>
            <w:bottom w:val="none" w:sz="0" w:space="0" w:color="auto"/>
            <w:right w:val="none" w:sz="0" w:space="0" w:color="auto"/>
          </w:divBdr>
        </w:div>
        <w:div w:id="1246694914">
          <w:marLeft w:val="640"/>
          <w:marRight w:val="0"/>
          <w:marTop w:val="0"/>
          <w:marBottom w:val="0"/>
          <w:divBdr>
            <w:top w:val="none" w:sz="0" w:space="0" w:color="auto"/>
            <w:left w:val="none" w:sz="0" w:space="0" w:color="auto"/>
            <w:bottom w:val="none" w:sz="0" w:space="0" w:color="auto"/>
            <w:right w:val="none" w:sz="0" w:space="0" w:color="auto"/>
          </w:divBdr>
        </w:div>
        <w:div w:id="1257209669">
          <w:marLeft w:val="640"/>
          <w:marRight w:val="0"/>
          <w:marTop w:val="0"/>
          <w:marBottom w:val="0"/>
          <w:divBdr>
            <w:top w:val="none" w:sz="0" w:space="0" w:color="auto"/>
            <w:left w:val="none" w:sz="0" w:space="0" w:color="auto"/>
            <w:bottom w:val="none" w:sz="0" w:space="0" w:color="auto"/>
            <w:right w:val="none" w:sz="0" w:space="0" w:color="auto"/>
          </w:divBdr>
        </w:div>
        <w:div w:id="1358044127">
          <w:marLeft w:val="640"/>
          <w:marRight w:val="0"/>
          <w:marTop w:val="0"/>
          <w:marBottom w:val="0"/>
          <w:divBdr>
            <w:top w:val="none" w:sz="0" w:space="0" w:color="auto"/>
            <w:left w:val="none" w:sz="0" w:space="0" w:color="auto"/>
            <w:bottom w:val="none" w:sz="0" w:space="0" w:color="auto"/>
            <w:right w:val="none" w:sz="0" w:space="0" w:color="auto"/>
          </w:divBdr>
        </w:div>
        <w:div w:id="1412770936">
          <w:marLeft w:val="640"/>
          <w:marRight w:val="0"/>
          <w:marTop w:val="0"/>
          <w:marBottom w:val="0"/>
          <w:divBdr>
            <w:top w:val="none" w:sz="0" w:space="0" w:color="auto"/>
            <w:left w:val="none" w:sz="0" w:space="0" w:color="auto"/>
            <w:bottom w:val="none" w:sz="0" w:space="0" w:color="auto"/>
            <w:right w:val="none" w:sz="0" w:space="0" w:color="auto"/>
          </w:divBdr>
        </w:div>
        <w:div w:id="1456875597">
          <w:marLeft w:val="640"/>
          <w:marRight w:val="0"/>
          <w:marTop w:val="0"/>
          <w:marBottom w:val="0"/>
          <w:divBdr>
            <w:top w:val="none" w:sz="0" w:space="0" w:color="auto"/>
            <w:left w:val="none" w:sz="0" w:space="0" w:color="auto"/>
            <w:bottom w:val="none" w:sz="0" w:space="0" w:color="auto"/>
            <w:right w:val="none" w:sz="0" w:space="0" w:color="auto"/>
          </w:divBdr>
        </w:div>
        <w:div w:id="1476331928">
          <w:marLeft w:val="640"/>
          <w:marRight w:val="0"/>
          <w:marTop w:val="0"/>
          <w:marBottom w:val="0"/>
          <w:divBdr>
            <w:top w:val="none" w:sz="0" w:space="0" w:color="auto"/>
            <w:left w:val="none" w:sz="0" w:space="0" w:color="auto"/>
            <w:bottom w:val="none" w:sz="0" w:space="0" w:color="auto"/>
            <w:right w:val="none" w:sz="0" w:space="0" w:color="auto"/>
          </w:divBdr>
        </w:div>
        <w:div w:id="1479956267">
          <w:marLeft w:val="640"/>
          <w:marRight w:val="0"/>
          <w:marTop w:val="0"/>
          <w:marBottom w:val="0"/>
          <w:divBdr>
            <w:top w:val="none" w:sz="0" w:space="0" w:color="auto"/>
            <w:left w:val="none" w:sz="0" w:space="0" w:color="auto"/>
            <w:bottom w:val="none" w:sz="0" w:space="0" w:color="auto"/>
            <w:right w:val="none" w:sz="0" w:space="0" w:color="auto"/>
          </w:divBdr>
        </w:div>
        <w:div w:id="1508209576">
          <w:marLeft w:val="640"/>
          <w:marRight w:val="0"/>
          <w:marTop w:val="0"/>
          <w:marBottom w:val="0"/>
          <w:divBdr>
            <w:top w:val="none" w:sz="0" w:space="0" w:color="auto"/>
            <w:left w:val="none" w:sz="0" w:space="0" w:color="auto"/>
            <w:bottom w:val="none" w:sz="0" w:space="0" w:color="auto"/>
            <w:right w:val="none" w:sz="0" w:space="0" w:color="auto"/>
          </w:divBdr>
        </w:div>
        <w:div w:id="1522471865">
          <w:marLeft w:val="640"/>
          <w:marRight w:val="0"/>
          <w:marTop w:val="0"/>
          <w:marBottom w:val="0"/>
          <w:divBdr>
            <w:top w:val="none" w:sz="0" w:space="0" w:color="auto"/>
            <w:left w:val="none" w:sz="0" w:space="0" w:color="auto"/>
            <w:bottom w:val="none" w:sz="0" w:space="0" w:color="auto"/>
            <w:right w:val="none" w:sz="0" w:space="0" w:color="auto"/>
          </w:divBdr>
        </w:div>
        <w:div w:id="1698509574">
          <w:marLeft w:val="640"/>
          <w:marRight w:val="0"/>
          <w:marTop w:val="0"/>
          <w:marBottom w:val="0"/>
          <w:divBdr>
            <w:top w:val="none" w:sz="0" w:space="0" w:color="auto"/>
            <w:left w:val="none" w:sz="0" w:space="0" w:color="auto"/>
            <w:bottom w:val="none" w:sz="0" w:space="0" w:color="auto"/>
            <w:right w:val="none" w:sz="0" w:space="0" w:color="auto"/>
          </w:divBdr>
        </w:div>
        <w:div w:id="1711109667">
          <w:marLeft w:val="640"/>
          <w:marRight w:val="0"/>
          <w:marTop w:val="0"/>
          <w:marBottom w:val="0"/>
          <w:divBdr>
            <w:top w:val="none" w:sz="0" w:space="0" w:color="auto"/>
            <w:left w:val="none" w:sz="0" w:space="0" w:color="auto"/>
            <w:bottom w:val="none" w:sz="0" w:space="0" w:color="auto"/>
            <w:right w:val="none" w:sz="0" w:space="0" w:color="auto"/>
          </w:divBdr>
        </w:div>
        <w:div w:id="1720663527">
          <w:marLeft w:val="640"/>
          <w:marRight w:val="0"/>
          <w:marTop w:val="0"/>
          <w:marBottom w:val="0"/>
          <w:divBdr>
            <w:top w:val="none" w:sz="0" w:space="0" w:color="auto"/>
            <w:left w:val="none" w:sz="0" w:space="0" w:color="auto"/>
            <w:bottom w:val="none" w:sz="0" w:space="0" w:color="auto"/>
            <w:right w:val="none" w:sz="0" w:space="0" w:color="auto"/>
          </w:divBdr>
        </w:div>
        <w:div w:id="1781073930">
          <w:marLeft w:val="640"/>
          <w:marRight w:val="0"/>
          <w:marTop w:val="0"/>
          <w:marBottom w:val="0"/>
          <w:divBdr>
            <w:top w:val="none" w:sz="0" w:space="0" w:color="auto"/>
            <w:left w:val="none" w:sz="0" w:space="0" w:color="auto"/>
            <w:bottom w:val="none" w:sz="0" w:space="0" w:color="auto"/>
            <w:right w:val="none" w:sz="0" w:space="0" w:color="auto"/>
          </w:divBdr>
        </w:div>
        <w:div w:id="1793862554">
          <w:marLeft w:val="640"/>
          <w:marRight w:val="0"/>
          <w:marTop w:val="0"/>
          <w:marBottom w:val="0"/>
          <w:divBdr>
            <w:top w:val="none" w:sz="0" w:space="0" w:color="auto"/>
            <w:left w:val="none" w:sz="0" w:space="0" w:color="auto"/>
            <w:bottom w:val="none" w:sz="0" w:space="0" w:color="auto"/>
            <w:right w:val="none" w:sz="0" w:space="0" w:color="auto"/>
          </w:divBdr>
        </w:div>
        <w:div w:id="1794056603">
          <w:marLeft w:val="640"/>
          <w:marRight w:val="0"/>
          <w:marTop w:val="0"/>
          <w:marBottom w:val="0"/>
          <w:divBdr>
            <w:top w:val="none" w:sz="0" w:space="0" w:color="auto"/>
            <w:left w:val="none" w:sz="0" w:space="0" w:color="auto"/>
            <w:bottom w:val="none" w:sz="0" w:space="0" w:color="auto"/>
            <w:right w:val="none" w:sz="0" w:space="0" w:color="auto"/>
          </w:divBdr>
        </w:div>
        <w:div w:id="1839615159">
          <w:marLeft w:val="640"/>
          <w:marRight w:val="0"/>
          <w:marTop w:val="0"/>
          <w:marBottom w:val="0"/>
          <w:divBdr>
            <w:top w:val="none" w:sz="0" w:space="0" w:color="auto"/>
            <w:left w:val="none" w:sz="0" w:space="0" w:color="auto"/>
            <w:bottom w:val="none" w:sz="0" w:space="0" w:color="auto"/>
            <w:right w:val="none" w:sz="0" w:space="0" w:color="auto"/>
          </w:divBdr>
        </w:div>
        <w:div w:id="1840924465">
          <w:marLeft w:val="640"/>
          <w:marRight w:val="0"/>
          <w:marTop w:val="0"/>
          <w:marBottom w:val="0"/>
          <w:divBdr>
            <w:top w:val="none" w:sz="0" w:space="0" w:color="auto"/>
            <w:left w:val="none" w:sz="0" w:space="0" w:color="auto"/>
            <w:bottom w:val="none" w:sz="0" w:space="0" w:color="auto"/>
            <w:right w:val="none" w:sz="0" w:space="0" w:color="auto"/>
          </w:divBdr>
        </w:div>
        <w:div w:id="1926763438">
          <w:marLeft w:val="640"/>
          <w:marRight w:val="0"/>
          <w:marTop w:val="0"/>
          <w:marBottom w:val="0"/>
          <w:divBdr>
            <w:top w:val="none" w:sz="0" w:space="0" w:color="auto"/>
            <w:left w:val="none" w:sz="0" w:space="0" w:color="auto"/>
            <w:bottom w:val="none" w:sz="0" w:space="0" w:color="auto"/>
            <w:right w:val="none" w:sz="0" w:space="0" w:color="auto"/>
          </w:divBdr>
        </w:div>
        <w:div w:id="1951890420">
          <w:marLeft w:val="640"/>
          <w:marRight w:val="0"/>
          <w:marTop w:val="0"/>
          <w:marBottom w:val="0"/>
          <w:divBdr>
            <w:top w:val="none" w:sz="0" w:space="0" w:color="auto"/>
            <w:left w:val="none" w:sz="0" w:space="0" w:color="auto"/>
            <w:bottom w:val="none" w:sz="0" w:space="0" w:color="auto"/>
            <w:right w:val="none" w:sz="0" w:space="0" w:color="auto"/>
          </w:divBdr>
        </w:div>
        <w:div w:id="1952932799">
          <w:marLeft w:val="640"/>
          <w:marRight w:val="0"/>
          <w:marTop w:val="0"/>
          <w:marBottom w:val="0"/>
          <w:divBdr>
            <w:top w:val="none" w:sz="0" w:space="0" w:color="auto"/>
            <w:left w:val="none" w:sz="0" w:space="0" w:color="auto"/>
            <w:bottom w:val="none" w:sz="0" w:space="0" w:color="auto"/>
            <w:right w:val="none" w:sz="0" w:space="0" w:color="auto"/>
          </w:divBdr>
        </w:div>
        <w:div w:id="1958683396">
          <w:marLeft w:val="640"/>
          <w:marRight w:val="0"/>
          <w:marTop w:val="0"/>
          <w:marBottom w:val="0"/>
          <w:divBdr>
            <w:top w:val="none" w:sz="0" w:space="0" w:color="auto"/>
            <w:left w:val="none" w:sz="0" w:space="0" w:color="auto"/>
            <w:bottom w:val="none" w:sz="0" w:space="0" w:color="auto"/>
            <w:right w:val="none" w:sz="0" w:space="0" w:color="auto"/>
          </w:divBdr>
        </w:div>
        <w:div w:id="2015716210">
          <w:marLeft w:val="640"/>
          <w:marRight w:val="0"/>
          <w:marTop w:val="0"/>
          <w:marBottom w:val="0"/>
          <w:divBdr>
            <w:top w:val="none" w:sz="0" w:space="0" w:color="auto"/>
            <w:left w:val="none" w:sz="0" w:space="0" w:color="auto"/>
            <w:bottom w:val="none" w:sz="0" w:space="0" w:color="auto"/>
            <w:right w:val="none" w:sz="0" w:space="0" w:color="auto"/>
          </w:divBdr>
        </w:div>
        <w:div w:id="2035037565">
          <w:marLeft w:val="640"/>
          <w:marRight w:val="0"/>
          <w:marTop w:val="0"/>
          <w:marBottom w:val="0"/>
          <w:divBdr>
            <w:top w:val="none" w:sz="0" w:space="0" w:color="auto"/>
            <w:left w:val="none" w:sz="0" w:space="0" w:color="auto"/>
            <w:bottom w:val="none" w:sz="0" w:space="0" w:color="auto"/>
            <w:right w:val="none" w:sz="0" w:space="0" w:color="auto"/>
          </w:divBdr>
        </w:div>
        <w:div w:id="2045865290">
          <w:marLeft w:val="640"/>
          <w:marRight w:val="0"/>
          <w:marTop w:val="0"/>
          <w:marBottom w:val="0"/>
          <w:divBdr>
            <w:top w:val="none" w:sz="0" w:space="0" w:color="auto"/>
            <w:left w:val="none" w:sz="0" w:space="0" w:color="auto"/>
            <w:bottom w:val="none" w:sz="0" w:space="0" w:color="auto"/>
            <w:right w:val="none" w:sz="0" w:space="0" w:color="auto"/>
          </w:divBdr>
        </w:div>
        <w:div w:id="2085293506">
          <w:marLeft w:val="640"/>
          <w:marRight w:val="0"/>
          <w:marTop w:val="0"/>
          <w:marBottom w:val="0"/>
          <w:divBdr>
            <w:top w:val="none" w:sz="0" w:space="0" w:color="auto"/>
            <w:left w:val="none" w:sz="0" w:space="0" w:color="auto"/>
            <w:bottom w:val="none" w:sz="0" w:space="0" w:color="auto"/>
            <w:right w:val="none" w:sz="0" w:space="0" w:color="auto"/>
          </w:divBdr>
        </w:div>
        <w:div w:id="2103213283">
          <w:marLeft w:val="640"/>
          <w:marRight w:val="0"/>
          <w:marTop w:val="0"/>
          <w:marBottom w:val="0"/>
          <w:divBdr>
            <w:top w:val="none" w:sz="0" w:space="0" w:color="auto"/>
            <w:left w:val="none" w:sz="0" w:space="0" w:color="auto"/>
            <w:bottom w:val="none" w:sz="0" w:space="0" w:color="auto"/>
            <w:right w:val="none" w:sz="0" w:space="0" w:color="auto"/>
          </w:divBdr>
        </w:div>
        <w:div w:id="2130392089">
          <w:marLeft w:val="640"/>
          <w:marRight w:val="0"/>
          <w:marTop w:val="0"/>
          <w:marBottom w:val="0"/>
          <w:divBdr>
            <w:top w:val="none" w:sz="0" w:space="0" w:color="auto"/>
            <w:left w:val="none" w:sz="0" w:space="0" w:color="auto"/>
            <w:bottom w:val="none" w:sz="0" w:space="0" w:color="auto"/>
            <w:right w:val="none" w:sz="0" w:space="0" w:color="auto"/>
          </w:divBdr>
        </w:div>
        <w:div w:id="2142113571">
          <w:marLeft w:val="640"/>
          <w:marRight w:val="0"/>
          <w:marTop w:val="0"/>
          <w:marBottom w:val="0"/>
          <w:divBdr>
            <w:top w:val="none" w:sz="0" w:space="0" w:color="auto"/>
            <w:left w:val="none" w:sz="0" w:space="0" w:color="auto"/>
            <w:bottom w:val="none" w:sz="0" w:space="0" w:color="auto"/>
            <w:right w:val="none" w:sz="0" w:space="0" w:color="auto"/>
          </w:divBdr>
        </w:div>
      </w:divsChild>
    </w:div>
    <w:div w:id="758065225">
      <w:bodyDiv w:val="1"/>
      <w:marLeft w:val="0"/>
      <w:marRight w:val="0"/>
      <w:marTop w:val="0"/>
      <w:marBottom w:val="0"/>
      <w:divBdr>
        <w:top w:val="none" w:sz="0" w:space="0" w:color="auto"/>
        <w:left w:val="none" w:sz="0" w:space="0" w:color="auto"/>
        <w:bottom w:val="none" w:sz="0" w:space="0" w:color="auto"/>
        <w:right w:val="none" w:sz="0" w:space="0" w:color="auto"/>
      </w:divBdr>
      <w:divsChild>
        <w:div w:id="69891351">
          <w:marLeft w:val="640"/>
          <w:marRight w:val="0"/>
          <w:marTop w:val="0"/>
          <w:marBottom w:val="0"/>
          <w:divBdr>
            <w:top w:val="none" w:sz="0" w:space="0" w:color="auto"/>
            <w:left w:val="none" w:sz="0" w:space="0" w:color="auto"/>
            <w:bottom w:val="none" w:sz="0" w:space="0" w:color="auto"/>
            <w:right w:val="none" w:sz="0" w:space="0" w:color="auto"/>
          </w:divBdr>
        </w:div>
        <w:div w:id="136337398">
          <w:marLeft w:val="640"/>
          <w:marRight w:val="0"/>
          <w:marTop w:val="0"/>
          <w:marBottom w:val="0"/>
          <w:divBdr>
            <w:top w:val="none" w:sz="0" w:space="0" w:color="auto"/>
            <w:left w:val="none" w:sz="0" w:space="0" w:color="auto"/>
            <w:bottom w:val="none" w:sz="0" w:space="0" w:color="auto"/>
            <w:right w:val="none" w:sz="0" w:space="0" w:color="auto"/>
          </w:divBdr>
        </w:div>
        <w:div w:id="165288332">
          <w:marLeft w:val="640"/>
          <w:marRight w:val="0"/>
          <w:marTop w:val="0"/>
          <w:marBottom w:val="0"/>
          <w:divBdr>
            <w:top w:val="none" w:sz="0" w:space="0" w:color="auto"/>
            <w:left w:val="none" w:sz="0" w:space="0" w:color="auto"/>
            <w:bottom w:val="none" w:sz="0" w:space="0" w:color="auto"/>
            <w:right w:val="none" w:sz="0" w:space="0" w:color="auto"/>
          </w:divBdr>
        </w:div>
        <w:div w:id="194463352">
          <w:marLeft w:val="640"/>
          <w:marRight w:val="0"/>
          <w:marTop w:val="0"/>
          <w:marBottom w:val="0"/>
          <w:divBdr>
            <w:top w:val="none" w:sz="0" w:space="0" w:color="auto"/>
            <w:left w:val="none" w:sz="0" w:space="0" w:color="auto"/>
            <w:bottom w:val="none" w:sz="0" w:space="0" w:color="auto"/>
            <w:right w:val="none" w:sz="0" w:space="0" w:color="auto"/>
          </w:divBdr>
        </w:div>
        <w:div w:id="238558971">
          <w:marLeft w:val="640"/>
          <w:marRight w:val="0"/>
          <w:marTop w:val="0"/>
          <w:marBottom w:val="0"/>
          <w:divBdr>
            <w:top w:val="none" w:sz="0" w:space="0" w:color="auto"/>
            <w:left w:val="none" w:sz="0" w:space="0" w:color="auto"/>
            <w:bottom w:val="none" w:sz="0" w:space="0" w:color="auto"/>
            <w:right w:val="none" w:sz="0" w:space="0" w:color="auto"/>
          </w:divBdr>
        </w:div>
        <w:div w:id="247161015">
          <w:marLeft w:val="640"/>
          <w:marRight w:val="0"/>
          <w:marTop w:val="0"/>
          <w:marBottom w:val="0"/>
          <w:divBdr>
            <w:top w:val="none" w:sz="0" w:space="0" w:color="auto"/>
            <w:left w:val="none" w:sz="0" w:space="0" w:color="auto"/>
            <w:bottom w:val="none" w:sz="0" w:space="0" w:color="auto"/>
            <w:right w:val="none" w:sz="0" w:space="0" w:color="auto"/>
          </w:divBdr>
        </w:div>
        <w:div w:id="258298253">
          <w:marLeft w:val="640"/>
          <w:marRight w:val="0"/>
          <w:marTop w:val="0"/>
          <w:marBottom w:val="0"/>
          <w:divBdr>
            <w:top w:val="none" w:sz="0" w:space="0" w:color="auto"/>
            <w:left w:val="none" w:sz="0" w:space="0" w:color="auto"/>
            <w:bottom w:val="none" w:sz="0" w:space="0" w:color="auto"/>
            <w:right w:val="none" w:sz="0" w:space="0" w:color="auto"/>
          </w:divBdr>
        </w:div>
        <w:div w:id="260065537">
          <w:marLeft w:val="640"/>
          <w:marRight w:val="0"/>
          <w:marTop w:val="0"/>
          <w:marBottom w:val="0"/>
          <w:divBdr>
            <w:top w:val="none" w:sz="0" w:space="0" w:color="auto"/>
            <w:left w:val="none" w:sz="0" w:space="0" w:color="auto"/>
            <w:bottom w:val="none" w:sz="0" w:space="0" w:color="auto"/>
            <w:right w:val="none" w:sz="0" w:space="0" w:color="auto"/>
          </w:divBdr>
        </w:div>
        <w:div w:id="301008922">
          <w:marLeft w:val="640"/>
          <w:marRight w:val="0"/>
          <w:marTop w:val="0"/>
          <w:marBottom w:val="0"/>
          <w:divBdr>
            <w:top w:val="none" w:sz="0" w:space="0" w:color="auto"/>
            <w:left w:val="none" w:sz="0" w:space="0" w:color="auto"/>
            <w:bottom w:val="none" w:sz="0" w:space="0" w:color="auto"/>
            <w:right w:val="none" w:sz="0" w:space="0" w:color="auto"/>
          </w:divBdr>
        </w:div>
        <w:div w:id="346828822">
          <w:marLeft w:val="640"/>
          <w:marRight w:val="0"/>
          <w:marTop w:val="0"/>
          <w:marBottom w:val="0"/>
          <w:divBdr>
            <w:top w:val="none" w:sz="0" w:space="0" w:color="auto"/>
            <w:left w:val="none" w:sz="0" w:space="0" w:color="auto"/>
            <w:bottom w:val="none" w:sz="0" w:space="0" w:color="auto"/>
            <w:right w:val="none" w:sz="0" w:space="0" w:color="auto"/>
          </w:divBdr>
        </w:div>
        <w:div w:id="348414179">
          <w:marLeft w:val="640"/>
          <w:marRight w:val="0"/>
          <w:marTop w:val="0"/>
          <w:marBottom w:val="0"/>
          <w:divBdr>
            <w:top w:val="none" w:sz="0" w:space="0" w:color="auto"/>
            <w:left w:val="none" w:sz="0" w:space="0" w:color="auto"/>
            <w:bottom w:val="none" w:sz="0" w:space="0" w:color="auto"/>
            <w:right w:val="none" w:sz="0" w:space="0" w:color="auto"/>
          </w:divBdr>
        </w:div>
        <w:div w:id="453788832">
          <w:marLeft w:val="640"/>
          <w:marRight w:val="0"/>
          <w:marTop w:val="0"/>
          <w:marBottom w:val="0"/>
          <w:divBdr>
            <w:top w:val="none" w:sz="0" w:space="0" w:color="auto"/>
            <w:left w:val="none" w:sz="0" w:space="0" w:color="auto"/>
            <w:bottom w:val="none" w:sz="0" w:space="0" w:color="auto"/>
            <w:right w:val="none" w:sz="0" w:space="0" w:color="auto"/>
          </w:divBdr>
        </w:div>
        <w:div w:id="456030129">
          <w:marLeft w:val="640"/>
          <w:marRight w:val="0"/>
          <w:marTop w:val="0"/>
          <w:marBottom w:val="0"/>
          <w:divBdr>
            <w:top w:val="none" w:sz="0" w:space="0" w:color="auto"/>
            <w:left w:val="none" w:sz="0" w:space="0" w:color="auto"/>
            <w:bottom w:val="none" w:sz="0" w:space="0" w:color="auto"/>
            <w:right w:val="none" w:sz="0" w:space="0" w:color="auto"/>
          </w:divBdr>
        </w:div>
        <w:div w:id="465048484">
          <w:marLeft w:val="640"/>
          <w:marRight w:val="0"/>
          <w:marTop w:val="0"/>
          <w:marBottom w:val="0"/>
          <w:divBdr>
            <w:top w:val="none" w:sz="0" w:space="0" w:color="auto"/>
            <w:left w:val="none" w:sz="0" w:space="0" w:color="auto"/>
            <w:bottom w:val="none" w:sz="0" w:space="0" w:color="auto"/>
            <w:right w:val="none" w:sz="0" w:space="0" w:color="auto"/>
          </w:divBdr>
        </w:div>
        <w:div w:id="483396877">
          <w:marLeft w:val="640"/>
          <w:marRight w:val="0"/>
          <w:marTop w:val="0"/>
          <w:marBottom w:val="0"/>
          <w:divBdr>
            <w:top w:val="none" w:sz="0" w:space="0" w:color="auto"/>
            <w:left w:val="none" w:sz="0" w:space="0" w:color="auto"/>
            <w:bottom w:val="none" w:sz="0" w:space="0" w:color="auto"/>
            <w:right w:val="none" w:sz="0" w:space="0" w:color="auto"/>
          </w:divBdr>
        </w:div>
        <w:div w:id="492911690">
          <w:marLeft w:val="640"/>
          <w:marRight w:val="0"/>
          <w:marTop w:val="0"/>
          <w:marBottom w:val="0"/>
          <w:divBdr>
            <w:top w:val="none" w:sz="0" w:space="0" w:color="auto"/>
            <w:left w:val="none" w:sz="0" w:space="0" w:color="auto"/>
            <w:bottom w:val="none" w:sz="0" w:space="0" w:color="auto"/>
            <w:right w:val="none" w:sz="0" w:space="0" w:color="auto"/>
          </w:divBdr>
        </w:div>
        <w:div w:id="535503251">
          <w:marLeft w:val="640"/>
          <w:marRight w:val="0"/>
          <w:marTop w:val="0"/>
          <w:marBottom w:val="0"/>
          <w:divBdr>
            <w:top w:val="none" w:sz="0" w:space="0" w:color="auto"/>
            <w:left w:val="none" w:sz="0" w:space="0" w:color="auto"/>
            <w:bottom w:val="none" w:sz="0" w:space="0" w:color="auto"/>
            <w:right w:val="none" w:sz="0" w:space="0" w:color="auto"/>
          </w:divBdr>
        </w:div>
        <w:div w:id="545336920">
          <w:marLeft w:val="640"/>
          <w:marRight w:val="0"/>
          <w:marTop w:val="0"/>
          <w:marBottom w:val="0"/>
          <w:divBdr>
            <w:top w:val="none" w:sz="0" w:space="0" w:color="auto"/>
            <w:left w:val="none" w:sz="0" w:space="0" w:color="auto"/>
            <w:bottom w:val="none" w:sz="0" w:space="0" w:color="auto"/>
            <w:right w:val="none" w:sz="0" w:space="0" w:color="auto"/>
          </w:divBdr>
        </w:div>
        <w:div w:id="626862947">
          <w:marLeft w:val="640"/>
          <w:marRight w:val="0"/>
          <w:marTop w:val="0"/>
          <w:marBottom w:val="0"/>
          <w:divBdr>
            <w:top w:val="none" w:sz="0" w:space="0" w:color="auto"/>
            <w:left w:val="none" w:sz="0" w:space="0" w:color="auto"/>
            <w:bottom w:val="none" w:sz="0" w:space="0" w:color="auto"/>
            <w:right w:val="none" w:sz="0" w:space="0" w:color="auto"/>
          </w:divBdr>
        </w:div>
        <w:div w:id="648359782">
          <w:marLeft w:val="640"/>
          <w:marRight w:val="0"/>
          <w:marTop w:val="0"/>
          <w:marBottom w:val="0"/>
          <w:divBdr>
            <w:top w:val="none" w:sz="0" w:space="0" w:color="auto"/>
            <w:left w:val="none" w:sz="0" w:space="0" w:color="auto"/>
            <w:bottom w:val="none" w:sz="0" w:space="0" w:color="auto"/>
            <w:right w:val="none" w:sz="0" w:space="0" w:color="auto"/>
          </w:divBdr>
        </w:div>
        <w:div w:id="667561531">
          <w:marLeft w:val="640"/>
          <w:marRight w:val="0"/>
          <w:marTop w:val="0"/>
          <w:marBottom w:val="0"/>
          <w:divBdr>
            <w:top w:val="none" w:sz="0" w:space="0" w:color="auto"/>
            <w:left w:val="none" w:sz="0" w:space="0" w:color="auto"/>
            <w:bottom w:val="none" w:sz="0" w:space="0" w:color="auto"/>
            <w:right w:val="none" w:sz="0" w:space="0" w:color="auto"/>
          </w:divBdr>
        </w:div>
        <w:div w:id="670448850">
          <w:marLeft w:val="640"/>
          <w:marRight w:val="0"/>
          <w:marTop w:val="0"/>
          <w:marBottom w:val="0"/>
          <w:divBdr>
            <w:top w:val="none" w:sz="0" w:space="0" w:color="auto"/>
            <w:left w:val="none" w:sz="0" w:space="0" w:color="auto"/>
            <w:bottom w:val="none" w:sz="0" w:space="0" w:color="auto"/>
            <w:right w:val="none" w:sz="0" w:space="0" w:color="auto"/>
          </w:divBdr>
        </w:div>
        <w:div w:id="676730372">
          <w:marLeft w:val="640"/>
          <w:marRight w:val="0"/>
          <w:marTop w:val="0"/>
          <w:marBottom w:val="0"/>
          <w:divBdr>
            <w:top w:val="none" w:sz="0" w:space="0" w:color="auto"/>
            <w:left w:val="none" w:sz="0" w:space="0" w:color="auto"/>
            <w:bottom w:val="none" w:sz="0" w:space="0" w:color="auto"/>
            <w:right w:val="none" w:sz="0" w:space="0" w:color="auto"/>
          </w:divBdr>
        </w:div>
        <w:div w:id="692532863">
          <w:marLeft w:val="640"/>
          <w:marRight w:val="0"/>
          <w:marTop w:val="0"/>
          <w:marBottom w:val="0"/>
          <w:divBdr>
            <w:top w:val="none" w:sz="0" w:space="0" w:color="auto"/>
            <w:left w:val="none" w:sz="0" w:space="0" w:color="auto"/>
            <w:bottom w:val="none" w:sz="0" w:space="0" w:color="auto"/>
            <w:right w:val="none" w:sz="0" w:space="0" w:color="auto"/>
          </w:divBdr>
        </w:div>
        <w:div w:id="726802348">
          <w:marLeft w:val="640"/>
          <w:marRight w:val="0"/>
          <w:marTop w:val="0"/>
          <w:marBottom w:val="0"/>
          <w:divBdr>
            <w:top w:val="none" w:sz="0" w:space="0" w:color="auto"/>
            <w:left w:val="none" w:sz="0" w:space="0" w:color="auto"/>
            <w:bottom w:val="none" w:sz="0" w:space="0" w:color="auto"/>
            <w:right w:val="none" w:sz="0" w:space="0" w:color="auto"/>
          </w:divBdr>
        </w:div>
        <w:div w:id="730424673">
          <w:marLeft w:val="640"/>
          <w:marRight w:val="0"/>
          <w:marTop w:val="0"/>
          <w:marBottom w:val="0"/>
          <w:divBdr>
            <w:top w:val="none" w:sz="0" w:space="0" w:color="auto"/>
            <w:left w:val="none" w:sz="0" w:space="0" w:color="auto"/>
            <w:bottom w:val="none" w:sz="0" w:space="0" w:color="auto"/>
            <w:right w:val="none" w:sz="0" w:space="0" w:color="auto"/>
          </w:divBdr>
        </w:div>
        <w:div w:id="737678751">
          <w:marLeft w:val="640"/>
          <w:marRight w:val="0"/>
          <w:marTop w:val="0"/>
          <w:marBottom w:val="0"/>
          <w:divBdr>
            <w:top w:val="none" w:sz="0" w:space="0" w:color="auto"/>
            <w:left w:val="none" w:sz="0" w:space="0" w:color="auto"/>
            <w:bottom w:val="none" w:sz="0" w:space="0" w:color="auto"/>
            <w:right w:val="none" w:sz="0" w:space="0" w:color="auto"/>
          </w:divBdr>
        </w:div>
        <w:div w:id="743991916">
          <w:marLeft w:val="640"/>
          <w:marRight w:val="0"/>
          <w:marTop w:val="0"/>
          <w:marBottom w:val="0"/>
          <w:divBdr>
            <w:top w:val="none" w:sz="0" w:space="0" w:color="auto"/>
            <w:left w:val="none" w:sz="0" w:space="0" w:color="auto"/>
            <w:bottom w:val="none" w:sz="0" w:space="0" w:color="auto"/>
            <w:right w:val="none" w:sz="0" w:space="0" w:color="auto"/>
          </w:divBdr>
        </w:div>
        <w:div w:id="774833995">
          <w:marLeft w:val="640"/>
          <w:marRight w:val="0"/>
          <w:marTop w:val="0"/>
          <w:marBottom w:val="0"/>
          <w:divBdr>
            <w:top w:val="none" w:sz="0" w:space="0" w:color="auto"/>
            <w:left w:val="none" w:sz="0" w:space="0" w:color="auto"/>
            <w:bottom w:val="none" w:sz="0" w:space="0" w:color="auto"/>
            <w:right w:val="none" w:sz="0" w:space="0" w:color="auto"/>
          </w:divBdr>
        </w:div>
        <w:div w:id="861550526">
          <w:marLeft w:val="640"/>
          <w:marRight w:val="0"/>
          <w:marTop w:val="0"/>
          <w:marBottom w:val="0"/>
          <w:divBdr>
            <w:top w:val="none" w:sz="0" w:space="0" w:color="auto"/>
            <w:left w:val="none" w:sz="0" w:space="0" w:color="auto"/>
            <w:bottom w:val="none" w:sz="0" w:space="0" w:color="auto"/>
            <w:right w:val="none" w:sz="0" w:space="0" w:color="auto"/>
          </w:divBdr>
        </w:div>
        <w:div w:id="865294161">
          <w:marLeft w:val="640"/>
          <w:marRight w:val="0"/>
          <w:marTop w:val="0"/>
          <w:marBottom w:val="0"/>
          <w:divBdr>
            <w:top w:val="none" w:sz="0" w:space="0" w:color="auto"/>
            <w:left w:val="none" w:sz="0" w:space="0" w:color="auto"/>
            <w:bottom w:val="none" w:sz="0" w:space="0" w:color="auto"/>
            <w:right w:val="none" w:sz="0" w:space="0" w:color="auto"/>
          </w:divBdr>
        </w:div>
        <w:div w:id="877740222">
          <w:marLeft w:val="640"/>
          <w:marRight w:val="0"/>
          <w:marTop w:val="0"/>
          <w:marBottom w:val="0"/>
          <w:divBdr>
            <w:top w:val="none" w:sz="0" w:space="0" w:color="auto"/>
            <w:left w:val="none" w:sz="0" w:space="0" w:color="auto"/>
            <w:bottom w:val="none" w:sz="0" w:space="0" w:color="auto"/>
            <w:right w:val="none" w:sz="0" w:space="0" w:color="auto"/>
          </w:divBdr>
        </w:div>
        <w:div w:id="886141604">
          <w:marLeft w:val="640"/>
          <w:marRight w:val="0"/>
          <w:marTop w:val="0"/>
          <w:marBottom w:val="0"/>
          <w:divBdr>
            <w:top w:val="none" w:sz="0" w:space="0" w:color="auto"/>
            <w:left w:val="none" w:sz="0" w:space="0" w:color="auto"/>
            <w:bottom w:val="none" w:sz="0" w:space="0" w:color="auto"/>
            <w:right w:val="none" w:sz="0" w:space="0" w:color="auto"/>
          </w:divBdr>
        </w:div>
        <w:div w:id="940340130">
          <w:marLeft w:val="640"/>
          <w:marRight w:val="0"/>
          <w:marTop w:val="0"/>
          <w:marBottom w:val="0"/>
          <w:divBdr>
            <w:top w:val="none" w:sz="0" w:space="0" w:color="auto"/>
            <w:left w:val="none" w:sz="0" w:space="0" w:color="auto"/>
            <w:bottom w:val="none" w:sz="0" w:space="0" w:color="auto"/>
            <w:right w:val="none" w:sz="0" w:space="0" w:color="auto"/>
          </w:divBdr>
        </w:div>
        <w:div w:id="1113789720">
          <w:marLeft w:val="640"/>
          <w:marRight w:val="0"/>
          <w:marTop w:val="0"/>
          <w:marBottom w:val="0"/>
          <w:divBdr>
            <w:top w:val="none" w:sz="0" w:space="0" w:color="auto"/>
            <w:left w:val="none" w:sz="0" w:space="0" w:color="auto"/>
            <w:bottom w:val="none" w:sz="0" w:space="0" w:color="auto"/>
            <w:right w:val="none" w:sz="0" w:space="0" w:color="auto"/>
          </w:divBdr>
        </w:div>
        <w:div w:id="1170604663">
          <w:marLeft w:val="640"/>
          <w:marRight w:val="0"/>
          <w:marTop w:val="0"/>
          <w:marBottom w:val="0"/>
          <w:divBdr>
            <w:top w:val="none" w:sz="0" w:space="0" w:color="auto"/>
            <w:left w:val="none" w:sz="0" w:space="0" w:color="auto"/>
            <w:bottom w:val="none" w:sz="0" w:space="0" w:color="auto"/>
            <w:right w:val="none" w:sz="0" w:space="0" w:color="auto"/>
          </w:divBdr>
        </w:div>
        <w:div w:id="1208373959">
          <w:marLeft w:val="640"/>
          <w:marRight w:val="0"/>
          <w:marTop w:val="0"/>
          <w:marBottom w:val="0"/>
          <w:divBdr>
            <w:top w:val="none" w:sz="0" w:space="0" w:color="auto"/>
            <w:left w:val="none" w:sz="0" w:space="0" w:color="auto"/>
            <w:bottom w:val="none" w:sz="0" w:space="0" w:color="auto"/>
            <w:right w:val="none" w:sz="0" w:space="0" w:color="auto"/>
          </w:divBdr>
        </w:div>
        <w:div w:id="1262639930">
          <w:marLeft w:val="640"/>
          <w:marRight w:val="0"/>
          <w:marTop w:val="0"/>
          <w:marBottom w:val="0"/>
          <w:divBdr>
            <w:top w:val="none" w:sz="0" w:space="0" w:color="auto"/>
            <w:left w:val="none" w:sz="0" w:space="0" w:color="auto"/>
            <w:bottom w:val="none" w:sz="0" w:space="0" w:color="auto"/>
            <w:right w:val="none" w:sz="0" w:space="0" w:color="auto"/>
          </w:divBdr>
        </w:div>
        <w:div w:id="1293823408">
          <w:marLeft w:val="640"/>
          <w:marRight w:val="0"/>
          <w:marTop w:val="0"/>
          <w:marBottom w:val="0"/>
          <w:divBdr>
            <w:top w:val="none" w:sz="0" w:space="0" w:color="auto"/>
            <w:left w:val="none" w:sz="0" w:space="0" w:color="auto"/>
            <w:bottom w:val="none" w:sz="0" w:space="0" w:color="auto"/>
            <w:right w:val="none" w:sz="0" w:space="0" w:color="auto"/>
          </w:divBdr>
        </w:div>
        <w:div w:id="1297221874">
          <w:marLeft w:val="640"/>
          <w:marRight w:val="0"/>
          <w:marTop w:val="0"/>
          <w:marBottom w:val="0"/>
          <w:divBdr>
            <w:top w:val="none" w:sz="0" w:space="0" w:color="auto"/>
            <w:left w:val="none" w:sz="0" w:space="0" w:color="auto"/>
            <w:bottom w:val="none" w:sz="0" w:space="0" w:color="auto"/>
            <w:right w:val="none" w:sz="0" w:space="0" w:color="auto"/>
          </w:divBdr>
        </w:div>
        <w:div w:id="1361980072">
          <w:marLeft w:val="640"/>
          <w:marRight w:val="0"/>
          <w:marTop w:val="0"/>
          <w:marBottom w:val="0"/>
          <w:divBdr>
            <w:top w:val="none" w:sz="0" w:space="0" w:color="auto"/>
            <w:left w:val="none" w:sz="0" w:space="0" w:color="auto"/>
            <w:bottom w:val="none" w:sz="0" w:space="0" w:color="auto"/>
            <w:right w:val="none" w:sz="0" w:space="0" w:color="auto"/>
          </w:divBdr>
        </w:div>
        <w:div w:id="1438867850">
          <w:marLeft w:val="640"/>
          <w:marRight w:val="0"/>
          <w:marTop w:val="0"/>
          <w:marBottom w:val="0"/>
          <w:divBdr>
            <w:top w:val="none" w:sz="0" w:space="0" w:color="auto"/>
            <w:left w:val="none" w:sz="0" w:space="0" w:color="auto"/>
            <w:bottom w:val="none" w:sz="0" w:space="0" w:color="auto"/>
            <w:right w:val="none" w:sz="0" w:space="0" w:color="auto"/>
          </w:divBdr>
        </w:div>
        <w:div w:id="1450977597">
          <w:marLeft w:val="640"/>
          <w:marRight w:val="0"/>
          <w:marTop w:val="0"/>
          <w:marBottom w:val="0"/>
          <w:divBdr>
            <w:top w:val="none" w:sz="0" w:space="0" w:color="auto"/>
            <w:left w:val="none" w:sz="0" w:space="0" w:color="auto"/>
            <w:bottom w:val="none" w:sz="0" w:space="0" w:color="auto"/>
            <w:right w:val="none" w:sz="0" w:space="0" w:color="auto"/>
          </w:divBdr>
        </w:div>
        <w:div w:id="1465006678">
          <w:marLeft w:val="640"/>
          <w:marRight w:val="0"/>
          <w:marTop w:val="0"/>
          <w:marBottom w:val="0"/>
          <w:divBdr>
            <w:top w:val="none" w:sz="0" w:space="0" w:color="auto"/>
            <w:left w:val="none" w:sz="0" w:space="0" w:color="auto"/>
            <w:bottom w:val="none" w:sz="0" w:space="0" w:color="auto"/>
            <w:right w:val="none" w:sz="0" w:space="0" w:color="auto"/>
          </w:divBdr>
        </w:div>
        <w:div w:id="1473599580">
          <w:marLeft w:val="640"/>
          <w:marRight w:val="0"/>
          <w:marTop w:val="0"/>
          <w:marBottom w:val="0"/>
          <w:divBdr>
            <w:top w:val="none" w:sz="0" w:space="0" w:color="auto"/>
            <w:left w:val="none" w:sz="0" w:space="0" w:color="auto"/>
            <w:bottom w:val="none" w:sz="0" w:space="0" w:color="auto"/>
            <w:right w:val="none" w:sz="0" w:space="0" w:color="auto"/>
          </w:divBdr>
        </w:div>
        <w:div w:id="1512792055">
          <w:marLeft w:val="640"/>
          <w:marRight w:val="0"/>
          <w:marTop w:val="0"/>
          <w:marBottom w:val="0"/>
          <w:divBdr>
            <w:top w:val="none" w:sz="0" w:space="0" w:color="auto"/>
            <w:left w:val="none" w:sz="0" w:space="0" w:color="auto"/>
            <w:bottom w:val="none" w:sz="0" w:space="0" w:color="auto"/>
            <w:right w:val="none" w:sz="0" w:space="0" w:color="auto"/>
          </w:divBdr>
        </w:div>
        <w:div w:id="1513491512">
          <w:marLeft w:val="640"/>
          <w:marRight w:val="0"/>
          <w:marTop w:val="0"/>
          <w:marBottom w:val="0"/>
          <w:divBdr>
            <w:top w:val="none" w:sz="0" w:space="0" w:color="auto"/>
            <w:left w:val="none" w:sz="0" w:space="0" w:color="auto"/>
            <w:bottom w:val="none" w:sz="0" w:space="0" w:color="auto"/>
            <w:right w:val="none" w:sz="0" w:space="0" w:color="auto"/>
          </w:divBdr>
        </w:div>
        <w:div w:id="1519466958">
          <w:marLeft w:val="640"/>
          <w:marRight w:val="0"/>
          <w:marTop w:val="0"/>
          <w:marBottom w:val="0"/>
          <w:divBdr>
            <w:top w:val="none" w:sz="0" w:space="0" w:color="auto"/>
            <w:left w:val="none" w:sz="0" w:space="0" w:color="auto"/>
            <w:bottom w:val="none" w:sz="0" w:space="0" w:color="auto"/>
            <w:right w:val="none" w:sz="0" w:space="0" w:color="auto"/>
          </w:divBdr>
        </w:div>
        <w:div w:id="1613516209">
          <w:marLeft w:val="640"/>
          <w:marRight w:val="0"/>
          <w:marTop w:val="0"/>
          <w:marBottom w:val="0"/>
          <w:divBdr>
            <w:top w:val="none" w:sz="0" w:space="0" w:color="auto"/>
            <w:left w:val="none" w:sz="0" w:space="0" w:color="auto"/>
            <w:bottom w:val="none" w:sz="0" w:space="0" w:color="auto"/>
            <w:right w:val="none" w:sz="0" w:space="0" w:color="auto"/>
          </w:divBdr>
        </w:div>
        <w:div w:id="1625693694">
          <w:marLeft w:val="640"/>
          <w:marRight w:val="0"/>
          <w:marTop w:val="0"/>
          <w:marBottom w:val="0"/>
          <w:divBdr>
            <w:top w:val="none" w:sz="0" w:space="0" w:color="auto"/>
            <w:left w:val="none" w:sz="0" w:space="0" w:color="auto"/>
            <w:bottom w:val="none" w:sz="0" w:space="0" w:color="auto"/>
            <w:right w:val="none" w:sz="0" w:space="0" w:color="auto"/>
          </w:divBdr>
        </w:div>
        <w:div w:id="1637644859">
          <w:marLeft w:val="640"/>
          <w:marRight w:val="0"/>
          <w:marTop w:val="0"/>
          <w:marBottom w:val="0"/>
          <w:divBdr>
            <w:top w:val="none" w:sz="0" w:space="0" w:color="auto"/>
            <w:left w:val="none" w:sz="0" w:space="0" w:color="auto"/>
            <w:bottom w:val="none" w:sz="0" w:space="0" w:color="auto"/>
            <w:right w:val="none" w:sz="0" w:space="0" w:color="auto"/>
          </w:divBdr>
        </w:div>
        <w:div w:id="1644238737">
          <w:marLeft w:val="640"/>
          <w:marRight w:val="0"/>
          <w:marTop w:val="0"/>
          <w:marBottom w:val="0"/>
          <w:divBdr>
            <w:top w:val="none" w:sz="0" w:space="0" w:color="auto"/>
            <w:left w:val="none" w:sz="0" w:space="0" w:color="auto"/>
            <w:bottom w:val="none" w:sz="0" w:space="0" w:color="auto"/>
            <w:right w:val="none" w:sz="0" w:space="0" w:color="auto"/>
          </w:divBdr>
        </w:div>
        <w:div w:id="1684437677">
          <w:marLeft w:val="640"/>
          <w:marRight w:val="0"/>
          <w:marTop w:val="0"/>
          <w:marBottom w:val="0"/>
          <w:divBdr>
            <w:top w:val="none" w:sz="0" w:space="0" w:color="auto"/>
            <w:left w:val="none" w:sz="0" w:space="0" w:color="auto"/>
            <w:bottom w:val="none" w:sz="0" w:space="0" w:color="auto"/>
            <w:right w:val="none" w:sz="0" w:space="0" w:color="auto"/>
          </w:divBdr>
        </w:div>
        <w:div w:id="1698851943">
          <w:marLeft w:val="640"/>
          <w:marRight w:val="0"/>
          <w:marTop w:val="0"/>
          <w:marBottom w:val="0"/>
          <w:divBdr>
            <w:top w:val="none" w:sz="0" w:space="0" w:color="auto"/>
            <w:left w:val="none" w:sz="0" w:space="0" w:color="auto"/>
            <w:bottom w:val="none" w:sz="0" w:space="0" w:color="auto"/>
            <w:right w:val="none" w:sz="0" w:space="0" w:color="auto"/>
          </w:divBdr>
        </w:div>
        <w:div w:id="1740906940">
          <w:marLeft w:val="640"/>
          <w:marRight w:val="0"/>
          <w:marTop w:val="0"/>
          <w:marBottom w:val="0"/>
          <w:divBdr>
            <w:top w:val="none" w:sz="0" w:space="0" w:color="auto"/>
            <w:left w:val="none" w:sz="0" w:space="0" w:color="auto"/>
            <w:bottom w:val="none" w:sz="0" w:space="0" w:color="auto"/>
            <w:right w:val="none" w:sz="0" w:space="0" w:color="auto"/>
          </w:divBdr>
        </w:div>
        <w:div w:id="1782384168">
          <w:marLeft w:val="640"/>
          <w:marRight w:val="0"/>
          <w:marTop w:val="0"/>
          <w:marBottom w:val="0"/>
          <w:divBdr>
            <w:top w:val="none" w:sz="0" w:space="0" w:color="auto"/>
            <w:left w:val="none" w:sz="0" w:space="0" w:color="auto"/>
            <w:bottom w:val="none" w:sz="0" w:space="0" w:color="auto"/>
            <w:right w:val="none" w:sz="0" w:space="0" w:color="auto"/>
          </w:divBdr>
        </w:div>
        <w:div w:id="1804468953">
          <w:marLeft w:val="640"/>
          <w:marRight w:val="0"/>
          <w:marTop w:val="0"/>
          <w:marBottom w:val="0"/>
          <w:divBdr>
            <w:top w:val="none" w:sz="0" w:space="0" w:color="auto"/>
            <w:left w:val="none" w:sz="0" w:space="0" w:color="auto"/>
            <w:bottom w:val="none" w:sz="0" w:space="0" w:color="auto"/>
            <w:right w:val="none" w:sz="0" w:space="0" w:color="auto"/>
          </w:divBdr>
        </w:div>
        <w:div w:id="1865362499">
          <w:marLeft w:val="640"/>
          <w:marRight w:val="0"/>
          <w:marTop w:val="0"/>
          <w:marBottom w:val="0"/>
          <w:divBdr>
            <w:top w:val="none" w:sz="0" w:space="0" w:color="auto"/>
            <w:left w:val="none" w:sz="0" w:space="0" w:color="auto"/>
            <w:bottom w:val="none" w:sz="0" w:space="0" w:color="auto"/>
            <w:right w:val="none" w:sz="0" w:space="0" w:color="auto"/>
          </w:divBdr>
        </w:div>
        <w:div w:id="1875575396">
          <w:marLeft w:val="640"/>
          <w:marRight w:val="0"/>
          <w:marTop w:val="0"/>
          <w:marBottom w:val="0"/>
          <w:divBdr>
            <w:top w:val="none" w:sz="0" w:space="0" w:color="auto"/>
            <w:left w:val="none" w:sz="0" w:space="0" w:color="auto"/>
            <w:bottom w:val="none" w:sz="0" w:space="0" w:color="auto"/>
            <w:right w:val="none" w:sz="0" w:space="0" w:color="auto"/>
          </w:divBdr>
        </w:div>
        <w:div w:id="1937863516">
          <w:marLeft w:val="640"/>
          <w:marRight w:val="0"/>
          <w:marTop w:val="0"/>
          <w:marBottom w:val="0"/>
          <w:divBdr>
            <w:top w:val="none" w:sz="0" w:space="0" w:color="auto"/>
            <w:left w:val="none" w:sz="0" w:space="0" w:color="auto"/>
            <w:bottom w:val="none" w:sz="0" w:space="0" w:color="auto"/>
            <w:right w:val="none" w:sz="0" w:space="0" w:color="auto"/>
          </w:divBdr>
        </w:div>
        <w:div w:id="1958684448">
          <w:marLeft w:val="640"/>
          <w:marRight w:val="0"/>
          <w:marTop w:val="0"/>
          <w:marBottom w:val="0"/>
          <w:divBdr>
            <w:top w:val="none" w:sz="0" w:space="0" w:color="auto"/>
            <w:left w:val="none" w:sz="0" w:space="0" w:color="auto"/>
            <w:bottom w:val="none" w:sz="0" w:space="0" w:color="auto"/>
            <w:right w:val="none" w:sz="0" w:space="0" w:color="auto"/>
          </w:divBdr>
        </w:div>
        <w:div w:id="1984776729">
          <w:marLeft w:val="640"/>
          <w:marRight w:val="0"/>
          <w:marTop w:val="0"/>
          <w:marBottom w:val="0"/>
          <w:divBdr>
            <w:top w:val="none" w:sz="0" w:space="0" w:color="auto"/>
            <w:left w:val="none" w:sz="0" w:space="0" w:color="auto"/>
            <w:bottom w:val="none" w:sz="0" w:space="0" w:color="auto"/>
            <w:right w:val="none" w:sz="0" w:space="0" w:color="auto"/>
          </w:divBdr>
        </w:div>
        <w:div w:id="2042053997">
          <w:marLeft w:val="640"/>
          <w:marRight w:val="0"/>
          <w:marTop w:val="0"/>
          <w:marBottom w:val="0"/>
          <w:divBdr>
            <w:top w:val="none" w:sz="0" w:space="0" w:color="auto"/>
            <w:left w:val="none" w:sz="0" w:space="0" w:color="auto"/>
            <w:bottom w:val="none" w:sz="0" w:space="0" w:color="auto"/>
            <w:right w:val="none" w:sz="0" w:space="0" w:color="auto"/>
          </w:divBdr>
        </w:div>
        <w:div w:id="2095011691">
          <w:marLeft w:val="640"/>
          <w:marRight w:val="0"/>
          <w:marTop w:val="0"/>
          <w:marBottom w:val="0"/>
          <w:divBdr>
            <w:top w:val="none" w:sz="0" w:space="0" w:color="auto"/>
            <w:left w:val="none" w:sz="0" w:space="0" w:color="auto"/>
            <w:bottom w:val="none" w:sz="0" w:space="0" w:color="auto"/>
            <w:right w:val="none" w:sz="0" w:space="0" w:color="auto"/>
          </w:divBdr>
        </w:div>
        <w:div w:id="2131822216">
          <w:marLeft w:val="640"/>
          <w:marRight w:val="0"/>
          <w:marTop w:val="0"/>
          <w:marBottom w:val="0"/>
          <w:divBdr>
            <w:top w:val="none" w:sz="0" w:space="0" w:color="auto"/>
            <w:left w:val="none" w:sz="0" w:space="0" w:color="auto"/>
            <w:bottom w:val="none" w:sz="0" w:space="0" w:color="auto"/>
            <w:right w:val="none" w:sz="0" w:space="0" w:color="auto"/>
          </w:divBdr>
        </w:div>
      </w:divsChild>
    </w:div>
    <w:div w:id="759838045">
      <w:marLeft w:val="640"/>
      <w:marRight w:val="0"/>
      <w:marTop w:val="0"/>
      <w:marBottom w:val="0"/>
      <w:divBdr>
        <w:top w:val="none" w:sz="0" w:space="0" w:color="auto"/>
        <w:left w:val="none" w:sz="0" w:space="0" w:color="auto"/>
        <w:bottom w:val="none" w:sz="0" w:space="0" w:color="auto"/>
        <w:right w:val="none" w:sz="0" w:space="0" w:color="auto"/>
      </w:divBdr>
    </w:div>
    <w:div w:id="771166649">
      <w:bodyDiv w:val="1"/>
      <w:marLeft w:val="0"/>
      <w:marRight w:val="0"/>
      <w:marTop w:val="0"/>
      <w:marBottom w:val="0"/>
      <w:divBdr>
        <w:top w:val="none" w:sz="0" w:space="0" w:color="auto"/>
        <w:left w:val="none" w:sz="0" w:space="0" w:color="auto"/>
        <w:bottom w:val="none" w:sz="0" w:space="0" w:color="auto"/>
        <w:right w:val="none" w:sz="0" w:space="0" w:color="auto"/>
      </w:divBdr>
      <w:divsChild>
        <w:div w:id="112133813">
          <w:marLeft w:val="640"/>
          <w:marRight w:val="0"/>
          <w:marTop w:val="0"/>
          <w:marBottom w:val="0"/>
          <w:divBdr>
            <w:top w:val="none" w:sz="0" w:space="0" w:color="auto"/>
            <w:left w:val="none" w:sz="0" w:space="0" w:color="auto"/>
            <w:bottom w:val="none" w:sz="0" w:space="0" w:color="auto"/>
            <w:right w:val="none" w:sz="0" w:space="0" w:color="auto"/>
          </w:divBdr>
        </w:div>
        <w:div w:id="152644194">
          <w:marLeft w:val="640"/>
          <w:marRight w:val="0"/>
          <w:marTop w:val="0"/>
          <w:marBottom w:val="0"/>
          <w:divBdr>
            <w:top w:val="none" w:sz="0" w:space="0" w:color="auto"/>
            <w:left w:val="none" w:sz="0" w:space="0" w:color="auto"/>
            <w:bottom w:val="none" w:sz="0" w:space="0" w:color="auto"/>
            <w:right w:val="none" w:sz="0" w:space="0" w:color="auto"/>
          </w:divBdr>
        </w:div>
        <w:div w:id="171574870">
          <w:marLeft w:val="640"/>
          <w:marRight w:val="0"/>
          <w:marTop w:val="0"/>
          <w:marBottom w:val="0"/>
          <w:divBdr>
            <w:top w:val="none" w:sz="0" w:space="0" w:color="auto"/>
            <w:left w:val="none" w:sz="0" w:space="0" w:color="auto"/>
            <w:bottom w:val="none" w:sz="0" w:space="0" w:color="auto"/>
            <w:right w:val="none" w:sz="0" w:space="0" w:color="auto"/>
          </w:divBdr>
        </w:div>
        <w:div w:id="183251339">
          <w:marLeft w:val="640"/>
          <w:marRight w:val="0"/>
          <w:marTop w:val="0"/>
          <w:marBottom w:val="0"/>
          <w:divBdr>
            <w:top w:val="none" w:sz="0" w:space="0" w:color="auto"/>
            <w:left w:val="none" w:sz="0" w:space="0" w:color="auto"/>
            <w:bottom w:val="none" w:sz="0" w:space="0" w:color="auto"/>
            <w:right w:val="none" w:sz="0" w:space="0" w:color="auto"/>
          </w:divBdr>
        </w:div>
        <w:div w:id="261257889">
          <w:marLeft w:val="640"/>
          <w:marRight w:val="0"/>
          <w:marTop w:val="0"/>
          <w:marBottom w:val="0"/>
          <w:divBdr>
            <w:top w:val="none" w:sz="0" w:space="0" w:color="auto"/>
            <w:left w:val="none" w:sz="0" w:space="0" w:color="auto"/>
            <w:bottom w:val="none" w:sz="0" w:space="0" w:color="auto"/>
            <w:right w:val="none" w:sz="0" w:space="0" w:color="auto"/>
          </w:divBdr>
        </w:div>
        <w:div w:id="267663301">
          <w:marLeft w:val="640"/>
          <w:marRight w:val="0"/>
          <w:marTop w:val="0"/>
          <w:marBottom w:val="0"/>
          <w:divBdr>
            <w:top w:val="none" w:sz="0" w:space="0" w:color="auto"/>
            <w:left w:val="none" w:sz="0" w:space="0" w:color="auto"/>
            <w:bottom w:val="none" w:sz="0" w:space="0" w:color="auto"/>
            <w:right w:val="none" w:sz="0" w:space="0" w:color="auto"/>
          </w:divBdr>
        </w:div>
        <w:div w:id="291596787">
          <w:marLeft w:val="640"/>
          <w:marRight w:val="0"/>
          <w:marTop w:val="0"/>
          <w:marBottom w:val="0"/>
          <w:divBdr>
            <w:top w:val="none" w:sz="0" w:space="0" w:color="auto"/>
            <w:left w:val="none" w:sz="0" w:space="0" w:color="auto"/>
            <w:bottom w:val="none" w:sz="0" w:space="0" w:color="auto"/>
            <w:right w:val="none" w:sz="0" w:space="0" w:color="auto"/>
          </w:divBdr>
        </w:div>
        <w:div w:id="302852309">
          <w:marLeft w:val="640"/>
          <w:marRight w:val="0"/>
          <w:marTop w:val="0"/>
          <w:marBottom w:val="0"/>
          <w:divBdr>
            <w:top w:val="none" w:sz="0" w:space="0" w:color="auto"/>
            <w:left w:val="none" w:sz="0" w:space="0" w:color="auto"/>
            <w:bottom w:val="none" w:sz="0" w:space="0" w:color="auto"/>
            <w:right w:val="none" w:sz="0" w:space="0" w:color="auto"/>
          </w:divBdr>
        </w:div>
        <w:div w:id="307173101">
          <w:marLeft w:val="640"/>
          <w:marRight w:val="0"/>
          <w:marTop w:val="0"/>
          <w:marBottom w:val="0"/>
          <w:divBdr>
            <w:top w:val="none" w:sz="0" w:space="0" w:color="auto"/>
            <w:left w:val="none" w:sz="0" w:space="0" w:color="auto"/>
            <w:bottom w:val="none" w:sz="0" w:space="0" w:color="auto"/>
            <w:right w:val="none" w:sz="0" w:space="0" w:color="auto"/>
          </w:divBdr>
        </w:div>
        <w:div w:id="341710960">
          <w:marLeft w:val="640"/>
          <w:marRight w:val="0"/>
          <w:marTop w:val="0"/>
          <w:marBottom w:val="0"/>
          <w:divBdr>
            <w:top w:val="none" w:sz="0" w:space="0" w:color="auto"/>
            <w:left w:val="none" w:sz="0" w:space="0" w:color="auto"/>
            <w:bottom w:val="none" w:sz="0" w:space="0" w:color="auto"/>
            <w:right w:val="none" w:sz="0" w:space="0" w:color="auto"/>
          </w:divBdr>
        </w:div>
        <w:div w:id="344597847">
          <w:marLeft w:val="640"/>
          <w:marRight w:val="0"/>
          <w:marTop w:val="0"/>
          <w:marBottom w:val="0"/>
          <w:divBdr>
            <w:top w:val="none" w:sz="0" w:space="0" w:color="auto"/>
            <w:left w:val="none" w:sz="0" w:space="0" w:color="auto"/>
            <w:bottom w:val="none" w:sz="0" w:space="0" w:color="auto"/>
            <w:right w:val="none" w:sz="0" w:space="0" w:color="auto"/>
          </w:divBdr>
        </w:div>
        <w:div w:id="347097674">
          <w:marLeft w:val="640"/>
          <w:marRight w:val="0"/>
          <w:marTop w:val="0"/>
          <w:marBottom w:val="0"/>
          <w:divBdr>
            <w:top w:val="none" w:sz="0" w:space="0" w:color="auto"/>
            <w:left w:val="none" w:sz="0" w:space="0" w:color="auto"/>
            <w:bottom w:val="none" w:sz="0" w:space="0" w:color="auto"/>
            <w:right w:val="none" w:sz="0" w:space="0" w:color="auto"/>
          </w:divBdr>
        </w:div>
        <w:div w:id="365256530">
          <w:marLeft w:val="640"/>
          <w:marRight w:val="0"/>
          <w:marTop w:val="0"/>
          <w:marBottom w:val="0"/>
          <w:divBdr>
            <w:top w:val="none" w:sz="0" w:space="0" w:color="auto"/>
            <w:left w:val="none" w:sz="0" w:space="0" w:color="auto"/>
            <w:bottom w:val="none" w:sz="0" w:space="0" w:color="auto"/>
            <w:right w:val="none" w:sz="0" w:space="0" w:color="auto"/>
          </w:divBdr>
        </w:div>
        <w:div w:id="375786181">
          <w:marLeft w:val="640"/>
          <w:marRight w:val="0"/>
          <w:marTop w:val="0"/>
          <w:marBottom w:val="0"/>
          <w:divBdr>
            <w:top w:val="none" w:sz="0" w:space="0" w:color="auto"/>
            <w:left w:val="none" w:sz="0" w:space="0" w:color="auto"/>
            <w:bottom w:val="none" w:sz="0" w:space="0" w:color="auto"/>
            <w:right w:val="none" w:sz="0" w:space="0" w:color="auto"/>
          </w:divBdr>
        </w:div>
        <w:div w:id="417411083">
          <w:marLeft w:val="640"/>
          <w:marRight w:val="0"/>
          <w:marTop w:val="0"/>
          <w:marBottom w:val="0"/>
          <w:divBdr>
            <w:top w:val="none" w:sz="0" w:space="0" w:color="auto"/>
            <w:left w:val="none" w:sz="0" w:space="0" w:color="auto"/>
            <w:bottom w:val="none" w:sz="0" w:space="0" w:color="auto"/>
            <w:right w:val="none" w:sz="0" w:space="0" w:color="auto"/>
          </w:divBdr>
        </w:div>
        <w:div w:id="458380135">
          <w:marLeft w:val="640"/>
          <w:marRight w:val="0"/>
          <w:marTop w:val="0"/>
          <w:marBottom w:val="0"/>
          <w:divBdr>
            <w:top w:val="none" w:sz="0" w:space="0" w:color="auto"/>
            <w:left w:val="none" w:sz="0" w:space="0" w:color="auto"/>
            <w:bottom w:val="none" w:sz="0" w:space="0" w:color="auto"/>
            <w:right w:val="none" w:sz="0" w:space="0" w:color="auto"/>
          </w:divBdr>
        </w:div>
        <w:div w:id="463550008">
          <w:marLeft w:val="640"/>
          <w:marRight w:val="0"/>
          <w:marTop w:val="0"/>
          <w:marBottom w:val="0"/>
          <w:divBdr>
            <w:top w:val="none" w:sz="0" w:space="0" w:color="auto"/>
            <w:left w:val="none" w:sz="0" w:space="0" w:color="auto"/>
            <w:bottom w:val="none" w:sz="0" w:space="0" w:color="auto"/>
            <w:right w:val="none" w:sz="0" w:space="0" w:color="auto"/>
          </w:divBdr>
        </w:div>
        <w:div w:id="590551043">
          <w:marLeft w:val="640"/>
          <w:marRight w:val="0"/>
          <w:marTop w:val="0"/>
          <w:marBottom w:val="0"/>
          <w:divBdr>
            <w:top w:val="none" w:sz="0" w:space="0" w:color="auto"/>
            <w:left w:val="none" w:sz="0" w:space="0" w:color="auto"/>
            <w:bottom w:val="none" w:sz="0" w:space="0" w:color="auto"/>
            <w:right w:val="none" w:sz="0" w:space="0" w:color="auto"/>
          </w:divBdr>
        </w:div>
        <w:div w:id="622418193">
          <w:marLeft w:val="640"/>
          <w:marRight w:val="0"/>
          <w:marTop w:val="0"/>
          <w:marBottom w:val="0"/>
          <w:divBdr>
            <w:top w:val="none" w:sz="0" w:space="0" w:color="auto"/>
            <w:left w:val="none" w:sz="0" w:space="0" w:color="auto"/>
            <w:bottom w:val="none" w:sz="0" w:space="0" w:color="auto"/>
            <w:right w:val="none" w:sz="0" w:space="0" w:color="auto"/>
          </w:divBdr>
        </w:div>
        <w:div w:id="623120283">
          <w:marLeft w:val="640"/>
          <w:marRight w:val="0"/>
          <w:marTop w:val="0"/>
          <w:marBottom w:val="0"/>
          <w:divBdr>
            <w:top w:val="none" w:sz="0" w:space="0" w:color="auto"/>
            <w:left w:val="none" w:sz="0" w:space="0" w:color="auto"/>
            <w:bottom w:val="none" w:sz="0" w:space="0" w:color="auto"/>
            <w:right w:val="none" w:sz="0" w:space="0" w:color="auto"/>
          </w:divBdr>
        </w:div>
        <w:div w:id="650790626">
          <w:marLeft w:val="640"/>
          <w:marRight w:val="0"/>
          <w:marTop w:val="0"/>
          <w:marBottom w:val="0"/>
          <w:divBdr>
            <w:top w:val="none" w:sz="0" w:space="0" w:color="auto"/>
            <w:left w:val="none" w:sz="0" w:space="0" w:color="auto"/>
            <w:bottom w:val="none" w:sz="0" w:space="0" w:color="auto"/>
            <w:right w:val="none" w:sz="0" w:space="0" w:color="auto"/>
          </w:divBdr>
        </w:div>
        <w:div w:id="650791294">
          <w:marLeft w:val="640"/>
          <w:marRight w:val="0"/>
          <w:marTop w:val="0"/>
          <w:marBottom w:val="0"/>
          <w:divBdr>
            <w:top w:val="none" w:sz="0" w:space="0" w:color="auto"/>
            <w:left w:val="none" w:sz="0" w:space="0" w:color="auto"/>
            <w:bottom w:val="none" w:sz="0" w:space="0" w:color="auto"/>
            <w:right w:val="none" w:sz="0" w:space="0" w:color="auto"/>
          </w:divBdr>
        </w:div>
        <w:div w:id="677586554">
          <w:marLeft w:val="640"/>
          <w:marRight w:val="0"/>
          <w:marTop w:val="0"/>
          <w:marBottom w:val="0"/>
          <w:divBdr>
            <w:top w:val="none" w:sz="0" w:space="0" w:color="auto"/>
            <w:left w:val="none" w:sz="0" w:space="0" w:color="auto"/>
            <w:bottom w:val="none" w:sz="0" w:space="0" w:color="auto"/>
            <w:right w:val="none" w:sz="0" w:space="0" w:color="auto"/>
          </w:divBdr>
        </w:div>
        <w:div w:id="678118052">
          <w:marLeft w:val="640"/>
          <w:marRight w:val="0"/>
          <w:marTop w:val="0"/>
          <w:marBottom w:val="0"/>
          <w:divBdr>
            <w:top w:val="none" w:sz="0" w:space="0" w:color="auto"/>
            <w:left w:val="none" w:sz="0" w:space="0" w:color="auto"/>
            <w:bottom w:val="none" w:sz="0" w:space="0" w:color="auto"/>
            <w:right w:val="none" w:sz="0" w:space="0" w:color="auto"/>
          </w:divBdr>
        </w:div>
        <w:div w:id="717045402">
          <w:marLeft w:val="640"/>
          <w:marRight w:val="0"/>
          <w:marTop w:val="0"/>
          <w:marBottom w:val="0"/>
          <w:divBdr>
            <w:top w:val="none" w:sz="0" w:space="0" w:color="auto"/>
            <w:left w:val="none" w:sz="0" w:space="0" w:color="auto"/>
            <w:bottom w:val="none" w:sz="0" w:space="0" w:color="auto"/>
            <w:right w:val="none" w:sz="0" w:space="0" w:color="auto"/>
          </w:divBdr>
        </w:div>
        <w:div w:id="723287088">
          <w:marLeft w:val="640"/>
          <w:marRight w:val="0"/>
          <w:marTop w:val="0"/>
          <w:marBottom w:val="0"/>
          <w:divBdr>
            <w:top w:val="none" w:sz="0" w:space="0" w:color="auto"/>
            <w:left w:val="none" w:sz="0" w:space="0" w:color="auto"/>
            <w:bottom w:val="none" w:sz="0" w:space="0" w:color="auto"/>
            <w:right w:val="none" w:sz="0" w:space="0" w:color="auto"/>
          </w:divBdr>
        </w:div>
        <w:div w:id="745957135">
          <w:marLeft w:val="640"/>
          <w:marRight w:val="0"/>
          <w:marTop w:val="0"/>
          <w:marBottom w:val="0"/>
          <w:divBdr>
            <w:top w:val="none" w:sz="0" w:space="0" w:color="auto"/>
            <w:left w:val="none" w:sz="0" w:space="0" w:color="auto"/>
            <w:bottom w:val="none" w:sz="0" w:space="0" w:color="auto"/>
            <w:right w:val="none" w:sz="0" w:space="0" w:color="auto"/>
          </w:divBdr>
        </w:div>
        <w:div w:id="789280227">
          <w:marLeft w:val="640"/>
          <w:marRight w:val="0"/>
          <w:marTop w:val="0"/>
          <w:marBottom w:val="0"/>
          <w:divBdr>
            <w:top w:val="none" w:sz="0" w:space="0" w:color="auto"/>
            <w:left w:val="none" w:sz="0" w:space="0" w:color="auto"/>
            <w:bottom w:val="none" w:sz="0" w:space="0" w:color="auto"/>
            <w:right w:val="none" w:sz="0" w:space="0" w:color="auto"/>
          </w:divBdr>
        </w:div>
        <w:div w:id="821504417">
          <w:marLeft w:val="640"/>
          <w:marRight w:val="0"/>
          <w:marTop w:val="0"/>
          <w:marBottom w:val="0"/>
          <w:divBdr>
            <w:top w:val="none" w:sz="0" w:space="0" w:color="auto"/>
            <w:left w:val="none" w:sz="0" w:space="0" w:color="auto"/>
            <w:bottom w:val="none" w:sz="0" w:space="0" w:color="auto"/>
            <w:right w:val="none" w:sz="0" w:space="0" w:color="auto"/>
          </w:divBdr>
        </w:div>
        <w:div w:id="885335637">
          <w:marLeft w:val="640"/>
          <w:marRight w:val="0"/>
          <w:marTop w:val="0"/>
          <w:marBottom w:val="0"/>
          <w:divBdr>
            <w:top w:val="none" w:sz="0" w:space="0" w:color="auto"/>
            <w:left w:val="none" w:sz="0" w:space="0" w:color="auto"/>
            <w:bottom w:val="none" w:sz="0" w:space="0" w:color="auto"/>
            <w:right w:val="none" w:sz="0" w:space="0" w:color="auto"/>
          </w:divBdr>
        </w:div>
        <w:div w:id="897474665">
          <w:marLeft w:val="640"/>
          <w:marRight w:val="0"/>
          <w:marTop w:val="0"/>
          <w:marBottom w:val="0"/>
          <w:divBdr>
            <w:top w:val="none" w:sz="0" w:space="0" w:color="auto"/>
            <w:left w:val="none" w:sz="0" w:space="0" w:color="auto"/>
            <w:bottom w:val="none" w:sz="0" w:space="0" w:color="auto"/>
            <w:right w:val="none" w:sz="0" w:space="0" w:color="auto"/>
          </w:divBdr>
        </w:div>
        <w:div w:id="981735261">
          <w:marLeft w:val="640"/>
          <w:marRight w:val="0"/>
          <w:marTop w:val="0"/>
          <w:marBottom w:val="0"/>
          <w:divBdr>
            <w:top w:val="none" w:sz="0" w:space="0" w:color="auto"/>
            <w:left w:val="none" w:sz="0" w:space="0" w:color="auto"/>
            <w:bottom w:val="none" w:sz="0" w:space="0" w:color="auto"/>
            <w:right w:val="none" w:sz="0" w:space="0" w:color="auto"/>
          </w:divBdr>
        </w:div>
        <w:div w:id="1012607483">
          <w:marLeft w:val="640"/>
          <w:marRight w:val="0"/>
          <w:marTop w:val="0"/>
          <w:marBottom w:val="0"/>
          <w:divBdr>
            <w:top w:val="none" w:sz="0" w:space="0" w:color="auto"/>
            <w:left w:val="none" w:sz="0" w:space="0" w:color="auto"/>
            <w:bottom w:val="none" w:sz="0" w:space="0" w:color="auto"/>
            <w:right w:val="none" w:sz="0" w:space="0" w:color="auto"/>
          </w:divBdr>
        </w:div>
        <w:div w:id="1044138984">
          <w:marLeft w:val="640"/>
          <w:marRight w:val="0"/>
          <w:marTop w:val="0"/>
          <w:marBottom w:val="0"/>
          <w:divBdr>
            <w:top w:val="none" w:sz="0" w:space="0" w:color="auto"/>
            <w:left w:val="none" w:sz="0" w:space="0" w:color="auto"/>
            <w:bottom w:val="none" w:sz="0" w:space="0" w:color="auto"/>
            <w:right w:val="none" w:sz="0" w:space="0" w:color="auto"/>
          </w:divBdr>
        </w:div>
        <w:div w:id="1052390125">
          <w:marLeft w:val="640"/>
          <w:marRight w:val="0"/>
          <w:marTop w:val="0"/>
          <w:marBottom w:val="0"/>
          <w:divBdr>
            <w:top w:val="none" w:sz="0" w:space="0" w:color="auto"/>
            <w:left w:val="none" w:sz="0" w:space="0" w:color="auto"/>
            <w:bottom w:val="none" w:sz="0" w:space="0" w:color="auto"/>
            <w:right w:val="none" w:sz="0" w:space="0" w:color="auto"/>
          </w:divBdr>
        </w:div>
        <w:div w:id="1092049594">
          <w:marLeft w:val="640"/>
          <w:marRight w:val="0"/>
          <w:marTop w:val="0"/>
          <w:marBottom w:val="0"/>
          <w:divBdr>
            <w:top w:val="none" w:sz="0" w:space="0" w:color="auto"/>
            <w:left w:val="none" w:sz="0" w:space="0" w:color="auto"/>
            <w:bottom w:val="none" w:sz="0" w:space="0" w:color="auto"/>
            <w:right w:val="none" w:sz="0" w:space="0" w:color="auto"/>
          </w:divBdr>
        </w:div>
        <w:div w:id="1103039589">
          <w:marLeft w:val="640"/>
          <w:marRight w:val="0"/>
          <w:marTop w:val="0"/>
          <w:marBottom w:val="0"/>
          <w:divBdr>
            <w:top w:val="none" w:sz="0" w:space="0" w:color="auto"/>
            <w:left w:val="none" w:sz="0" w:space="0" w:color="auto"/>
            <w:bottom w:val="none" w:sz="0" w:space="0" w:color="auto"/>
            <w:right w:val="none" w:sz="0" w:space="0" w:color="auto"/>
          </w:divBdr>
        </w:div>
        <w:div w:id="1117944642">
          <w:marLeft w:val="640"/>
          <w:marRight w:val="0"/>
          <w:marTop w:val="0"/>
          <w:marBottom w:val="0"/>
          <w:divBdr>
            <w:top w:val="none" w:sz="0" w:space="0" w:color="auto"/>
            <w:left w:val="none" w:sz="0" w:space="0" w:color="auto"/>
            <w:bottom w:val="none" w:sz="0" w:space="0" w:color="auto"/>
            <w:right w:val="none" w:sz="0" w:space="0" w:color="auto"/>
          </w:divBdr>
        </w:div>
        <w:div w:id="1167013066">
          <w:marLeft w:val="640"/>
          <w:marRight w:val="0"/>
          <w:marTop w:val="0"/>
          <w:marBottom w:val="0"/>
          <w:divBdr>
            <w:top w:val="none" w:sz="0" w:space="0" w:color="auto"/>
            <w:left w:val="none" w:sz="0" w:space="0" w:color="auto"/>
            <w:bottom w:val="none" w:sz="0" w:space="0" w:color="auto"/>
            <w:right w:val="none" w:sz="0" w:space="0" w:color="auto"/>
          </w:divBdr>
        </w:div>
        <w:div w:id="1204748957">
          <w:marLeft w:val="640"/>
          <w:marRight w:val="0"/>
          <w:marTop w:val="0"/>
          <w:marBottom w:val="0"/>
          <w:divBdr>
            <w:top w:val="none" w:sz="0" w:space="0" w:color="auto"/>
            <w:left w:val="none" w:sz="0" w:space="0" w:color="auto"/>
            <w:bottom w:val="none" w:sz="0" w:space="0" w:color="auto"/>
            <w:right w:val="none" w:sz="0" w:space="0" w:color="auto"/>
          </w:divBdr>
        </w:div>
        <w:div w:id="1210915497">
          <w:marLeft w:val="640"/>
          <w:marRight w:val="0"/>
          <w:marTop w:val="0"/>
          <w:marBottom w:val="0"/>
          <w:divBdr>
            <w:top w:val="none" w:sz="0" w:space="0" w:color="auto"/>
            <w:left w:val="none" w:sz="0" w:space="0" w:color="auto"/>
            <w:bottom w:val="none" w:sz="0" w:space="0" w:color="auto"/>
            <w:right w:val="none" w:sz="0" w:space="0" w:color="auto"/>
          </w:divBdr>
        </w:div>
        <w:div w:id="1214586311">
          <w:marLeft w:val="640"/>
          <w:marRight w:val="0"/>
          <w:marTop w:val="0"/>
          <w:marBottom w:val="0"/>
          <w:divBdr>
            <w:top w:val="none" w:sz="0" w:space="0" w:color="auto"/>
            <w:left w:val="none" w:sz="0" w:space="0" w:color="auto"/>
            <w:bottom w:val="none" w:sz="0" w:space="0" w:color="auto"/>
            <w:right w:val="none" w:sz="0" w:space="0" w:color="auto"/>
          </w:divBdr>
        </w:div>
        <w:div w:id="1226376771">
          <w:marLeft w:val="640"/>
          <w:marRight w:val="0"/>
          <w:marTop w:val="0"/>
          <w:marBottom w:val="0"/>
          <w:divBdr>
            <w:top w:val="none" w:sz="0" w:space="0" w:color="auto"/>
            <w:left w:val="none" w:sz="0" w:space="0" w:color="auto"/>
            <w:bottom w:val="none" w:sz="0" w:space="0" w:color="auto"/>
            <w:right w:val="none" w:sz="0" w:space="0" w:color="auto"/>
          </w:divBdr>
        </w:div>
        <w:div w:id="1237589635">
          <w:marLeft w:val="640"/>
          <w:marRight w:val="0"/>
          <w:marTop w:val="0"/>
          <w:marBottom w:val="0"/>
          <w:divBdr>
            <w:top w:val="none" w:sz="0" w:space="0" w:color="auto"/>
            <w:left w:val="none" w:sz="0" w:space="0" w:color="auto"/>
            <w:bottom w:val="none" w:sz="0" w:space="0" w:color="auto"/>
            <w:right w:val="none" w:sz="0" w:space="0" w:color="auto"/>
          </w:divBdr>
        </w:div>
        <w:div w:id="1278221793">
          <w:marLeft w:val="640"/>
          <w:marRight w:val="0"/>
          <w:marTop w:val="0"/>
          <w:marBottom w:val="0"/>
          <w:divBdr>
            <w:top w:val="none" w:sz="0" w:space="0" w:color="auto"/>
            <w:left w:val="none" w:sz="0" w:space="0" w:color="auto"/>
            <w:bottom w:val="none" w:sz="0" w:space="0" w:color="auto"/>
            <w:right w:val="none" w:sz="0" w:space="0" w:color="auto"/>
          </w:divBdr>
        </w:div>
        <w:div w:id="1391659762">
          <w:marLeft w:val="640"/>
          <w:marRight w:val="0"/>
          <w:marTop w:val="0"/>
          <w:marBottom w:val="0"/>
          <w:divBdr>
            <w:top w:val="none" w:sz="0" w:space="0" w:color="auto"/>
            <w:left w:val="none" w:sz="0" w:space="0" w:color="auto"/>
            <w:bottom w:val="none" w:sz="0" w:space="0" w:color="auto"/>
            <w:right w:val="none" w:sz="0" w:space="0" w:color="auto"/>
          </w:divBdr>
        </w:div>
        <w:div w:id="1516731171">
          <w:marLeft w:val="640"/>
          <w:marRight w:val="0"/>
          <w:marTop w:val="0"/>
          <w:marBottom w:val="0"/>
          <w:divBdr>
            <w:top w:val="none" w:sz="0" w:space="0" w:color="auto"/>
            <w:left w:val="none" w:sz="0" w:space="0" w:color="auto"/>
            <w:bottom w:val="none" w:sz="0" w:space="0" w:color="auto"/>
            <w:right w:val="none" w:sz="0" w:space="0" w:color="auto"/>
          </w:divBdr>
        </w:div>
        <w:div w:id="1553535133">
          <w:marLeft w:val="640"/>
          <w:marRight w:val="0"/>
          <w:marTop w:val="0"/>
          <w:marBottom w:val="0"/>
          <w:divBdr>
            <w:top w:val="none" w:sz="0" w:space="0" w:color="auto"/>
            <w:left w:val="none" w:sz="0" w:space="0" w:color="auto"/>
            <w:bottom w:val="none" w:sz="0" w:space="0" w:color="auto"/>
            <w:right w:val="none" w:sz="0" w:space="0" w:color="auto"/>
          </w:divBdr>
        </w:div>
        <w:div w:id="1555657863">
          <w:marLeft w:val="640"/>
          <w:marRight w:val="0"/>
          <w:marTop w:val="0"/>
          <w:marBottom w:val="0"/>
          <w:divBdr>
            <w:top w:val="none" w:sz="0" w:space="0" w:color="auto"/>
            <w:left w:val="none" w:sz="0" w:space="0" w:color="auto"/>
            <w:bottom w:val="none" w:sz="0" w:space="0" w:color="auto"/>
            <w:right w:val="none" w:sz="0" w:space="0" w:color="auto"/>
          </w:divBdr>
        </w:div>
        <w:div w:id="1568762784">
          <w:marLeft w:val="640"/>
          <w:marRight w:val="0"/>
          <w:marTop w:val="0"/>
          <w:marBottom w:val="0"/>
          <w:divBdr>
            <w:top w:val="none" w:sz="0" w:space="0" w:color="auto"/>
            <w:left w:val="none" w:sz="0" w:space="0" w:color="auto"/>
            <w:bottom w:val="none" w:sz="0" w:space="0" w:color="auto"/>
            <w:right w:val="none" w:sz="0" w:space="0" w:color="auto"/>
          </w:divBdr>
        </w:div>
        <w:div w:id="1641769325">
          <w:marLeft w:val="640"/>
          <w:marRight w:val="0"/>
          <w:marTop w:val="0"/>
          <w:marBottom w:val="0"/>
          <w:divBdr>
            <w:top w:val="none" w:sz="0" w:space="0" w:color="auto"/>
            <w:left w:val="none" w:sz="0" w:space="0" w:color="auto"/>
            <w:bottom w:val="none" w:sz="0" w:space="0" w:color="auto"/>
            <w:right w:val="none" w:sz="0" w:space="0" w:color="auto"/>
          </w:divBdr>
        </w:div>
        <w:div w:id="1665887806">
          <w:marLeft w:val="640"/>
          <w:marRight w:val="0"/>
          <w:marTop w:val="0"/>
          <w:marBottom w:val="0"/>
          <w:divBdr>
            <w:top w:val="none" w:sz="0" w:space="0" w:color="auto"/>
            <w:left w:val="none" w:sz="0" w:space="0" w:color="auto"/>
            <w:bottom w:val="none" w:sz="0" w:space="0" w:color="auto"/>
            <w:right w:val="none" w:sz="0" w:space="0" w:color="auto"/>
          </w:divBdr>
        </w:div>
        <w:div w:id="1700813384">
          <w:marLeft w:val="640"/>
          <w:marRight w:val="0"/>
          <w:marTop w:val="0"/>
          <w:marBottom w:val="0"/>
          <w:divBdr>
            <w:top w:val="none" w:sz="0" w:space="0" w:color="auto"/>
            <w:left w:val="none" w:sz="0" w:space="0" w:color="auto"/>
            <w:bottom w:val="none" w:sz="0" w:space="0" w:color="auto"/>
            <w:right w:val="none" w:sz="0" w:space="0" w:color="auto"/>
          </w:divBdr>
        </w:div>
        <w:div w:id="1706102594">
          <w:marLeft w:val="640"/>
          <w:marRight w:val="0"/>
          <w:marTop w:val="0"/>
          <w:marBottom w:val="0"/>
          <w:divBdr>
            <w:top w:val="none" w:sz="0" w:space="0" w:color="auto"/>
            <w:left w:val="none" w:sz="0" w:space="0" w:color="auto"/>
            <w:bottom w:val="none" w:sz="0" w:space="0" w:color="auto"/>
            <w:right w:val="none" w:sz="0" w:space="0" w:color="auto"/>
          </w:divBdr>
        </w:div>
        <w:div w:id="1759399743">
          <w:marLeft w:val="640"/>
          <w:marRight w:val="0"/>
          <w:marTop w:val="0"/>
          <w:marBottom w:val="0"/>
          <w:divBdr>
            <w:top w:val="none" w:sz="0" w:space="0" w:color="auto"/>
            <w:left w:val="none" w:sz="0" w:space="0" w:color="auto"/>
            <w:bottom w:val="none" w:sz="0" w:space="0" w:color="auto"/>
            <w:right w:val="none" w:sz="0" w:space="0" w:color="auto"/>
          </w:divBdr>
        </w:div>
        <w:div w:id="1890219978">
          <w:marLeft w:val="640"/>
          <w:marRight w:val="0"/>
          <w:marTop w:val="0"/>
          <w:marBottom w:val="0"/>
          <w:divBdr>
            <w:top w:val="none" w:sz="0" w:space="0" w:color="auto"/>
            <w:left w:val="none" w:sz="0" w:space="0" w:color="auto"/>
            <w:bottom w:val="none" w:sz="0" w:space="0" w:color="auto"/>
            <w:right w:val="none" w:sz="0" w:space="0" w:color="auto"/>
          </w:divBdr>
        </w:div>
        <w:div w:id="2004315257">
          <w:marLeft w:val="640"/>
          <w:marRight w:val="0"/>
          <w:marTop w:val="0"/>
          <w:marBottom w:val="0"/>
          <w:divBdr>
            <w:top w:val="none" w:sz="0" w:space="0" w:color="auto"/>
            <w:left w:val="none" w:sz="0" w:space="0" w:color="auto"/>
            <w:bottom w:val="none" w:sz="0" w:space="0" w:color="auto"/>
            <w:right w:val="none" w:sz="0" w:space="0" w:color="auto"/>
          </w:divBdr>
        </w:div>
        <w:div w:id="2024238428">
          <w:marLeft w:val="640"/>
          <w:marRight w:val="0"/>
          <w:marTop w:val="0"/>
          <w:marBottom w:val="0"/>
          <w:divBdr>
            <w:top w:val="none" w:sz="0" w:space="0" w:color="auto"/>
            <w:left w:val="none" w:sz="0" w:space="0" w:color="auto"/>
            <w:bottom w:val="none" w:sz="0" w:space="0" w:color="auto"/>
            <w:right w:val="none" w:sz="0" w:space="0" w:color="auto"/>
          </w:divBdr>
        </w:div>
        <w:div w:id="2096701374">
          <w:marLeft w:val="640"/>
          <w:marRight w:val="0"/>
          <w:marTop w:val="0"/>
          <w:marBottom w:val="0"/>
          <w:divBdr>
            <w:top w:val="none" w:sz="0" w:space="0" w:color="auto"/>
            <w:left w:val="none" w:sz="0" w:space="0" w:color="auto"/>
            <w:bottom w:val="none" w:sz="0" w:space="0" w:color="auto"/>
            <w:right w:val="none" w:sz="0" w:space="0" w:color="auto"/>
          </w:divBdr>
        </w:div>
      </w:divsChild>
    </w:div>
    <w:div w:id="779298734">
      <w:bodyDiv w:val="1"/>
      <w:marLeft w:val="0"/>
      <w:marRight w:val="0"/>
      <w:marTop w:val="0"/>
      <w:marBottom w:val="0"/>
      <w:divBdr>
        <w:top w:val="none" w:sz="0" w:space="0" w:color="auto"/>
        <w:left w:val="none" w:sz="0" w:space="0" w:color="auto"/>
        <w:bottom w:val="none" w:sz="0" w:space="0" w:color="auto"/>
        <w:right w:val="none" w:sz="0" w:space="0" w:color="auto"/>
      </w:divBdr>
      <w:divsChild>
        <w:div w:id="505556230">
          <w:marLeft w:val="640"/>
          <w:marRight w:val="0"/>
          <w:marTop w:val="0"/>
          <w:marBottom w:val="0"/>
          <w:divBdr>
            <w:top w:val="none" w:sz="0" w:space="0" w:color="auto"/>
            <w:left w:val="none" w:sz="0" w:space="0" w:color="auto"/>
            <w:bottom w:val="none" w:sz="0" w:space="0" w:color="auto"/>
            <w:right w:val="none" w:sz="0" w:space="0" w:color="auto"/>
          </w:divBdr>
        </w:div>
        <w:div w:id="690764598">
          <w:marLeft w:val="640"/>
          <w:marRight w:val="0"/>
          <w:marTop w:val="0"/>
          <w:marBottom w:val="0"/>
          <w:divBdr>
            <w:top w:val="none" w:sz="0" w:space="0" w:color="auto"/>
            <w:left w:val="none" w:sz="0" w:space="0" w:color="auto"/>
            <w:bottom w:val="none" w:sz="0" w:space="0" w:color="auto"/>
            <w:right w:val="none" w:sz="0" w:space="0" w:color="auto"/>
          </w:divBdr>
        </w:div>
        <w:div w:id="1282686758">
          <w:marLeft w:val="640"/>
          <w:marRight w:val="0"/>
          <w:marTop w:val="0"/>
          <w:marBottom w:val="0"/>
          <w:divBdr>
            <w:top w:val="none" w:sz="0" w:space="0" w:color="auto"/>
            <w:left w:val="none" w:sz="0" w:space="0" w:color="auto"/>
            <w:bottom w:val="none" w:sz="0" w:space="0" w:color="auto"/>
            <w:right w:val="none" w:sz="0" w:space="0" w:color="auto"/>
          </w:divBdr>
        </w:div>
        <w:div w:id="1316372544">
          <w:marLeft w:val="640"/>
          <w:marRight w:val="0"/>
          <w:marTop w:val="0"/>
          <w:marBottom w:val="0"/>
          <w:divBdr>
            <w:top w:val="none" w:sz="0" w:space="0" w:color="auto"/>
            <w:left w:val="none" w:sz="0" w:space="0" w:color="auto"/>
            <w:bottom w:val="none" w:sz="0" w:space="0" w:color="auto"/>
            <w:right w:val="none" w:sz="0" w:space="0" w:color="auto"/>
          </w:divBdr>
        </w:div>
        <w:div w:id="1692415170">
          <w:marLeft w:val="640"/>
          <w:marRight w:val="0"/>
          <w:marTop w:val="0"/>
          <w:marBottom w:val="0"/>
          <w:divBdr>
            <w:top w:val="none" w:sz="0" w:space="0" w:color="auto"/>
            <w:left w:val="none" w:sz="0" w:space="0" w:color="auto"/>
            <w:bottom w:val="none" w:sz="0" w:space="0" w:color="auto"/>
            <w:right w:val="none" w:sz="0" w:space="0" w:color="auto"/>
          </w:divBdr>
        </w:div>
        <w:div w:id="1970433093">
          <w:marLeft w:val="640"/>
          <w:marRight w:val="0"/>
          <w:marTop w:val="0"/>
          <w:marBottom w:val="0"/>
          <w:divBdr>
            <w:top w:val="none" w:sz="0" w:space="0" w:color="auto"/>
            <w:left w:val="none" w:sz="0" w:space="0" w:color="auto"/>
            <w:bottom w:val="none" w:sz="0" w:space="0" w:color="auto"/>
            <w:right w:val="none" w:sz="0" w:space="0" w:color="auto"/>
          </w:divBdr>
        </w:div>
        <w:div w:id="1988825899">
          <w:marLeft w:val="640"/>
          <w:marRight w:val="0"/>
          <w:marTop w:val="0"/>
          <w:marBottom w:val="0"/>
          <w:divBdr>
            <w:top w:val="none" w:sz="0" w:space="0" w:color="auto"/>
            <w:left w:val="none" w:sz="0" w:space="0" w:color="auto"/>
            <w:bottom w:val="none" w:sz="0" w:space="0" w:color="auto"/>
            <w:right w:val="none" w:sz="0" w:space="0" w:color="auto"/>
          </w:divBdr>
        </w:div>
      </w:divsChild>
    </w:div>
    <w:div w:id="788814526">
      <w:marLeft w:val="640"/>
      <w:marRight w:val="0"/>
      <w:marTop w:val="0"/>
      <w:marBottom w:val="0"/>
      <w:divBdr>
        <w:top w:val="none" w:sz="0" w:space="0" w:color="auto"/>
        <w:left w:val="none" w:sz="0" w:space="0" w:color="auto"/>
        <w:bottom w:val="none" w:sz="0" w:space="0" w:color="auto"/>
        <w:right w:val="none" w:sz="0" w:space="0" w:color="auto"/>
      </w:divBdr>
    </w:div>
    <w:div w:id="811604842">
      <w:bodyDiv w:val="1"/>
      <w:marLeft w:val="0"/>
      <w:marRight w:val="0"/>
      <w:marTop w:val="0"/>
      <w:marBottom w:val="0"/>
      <w:divBdr>
        <w:top w:val="none" w:sz="0" w:space="0" w:color="auto"/>
        <w:left w:val="none" w:sz="0" w:space="0" w:color="auto"/>
        <w:bottom w:val="none" w:sz="0" w:space="0" w:color="auto"/>
        <w:right w:val="none" w:sz="0" w:space="0" w:color="auto"/>
      </w:divBdr>
      <w:divsChild>
        <w:div w:id="19358806">
          <w:marLeft w:val="640"/>
          <w:marRight w:val="0"/>
          <w:marTop w:val="0"/>
          <w:marBottom w:val="0"/>
          <w:divBdr>
            <w:top w:val="none" w:sz="0" w:space="0" w:color="auto"/>
            <w:left w:val="none" w:sz="0" w:space="0" w:color="auto"/>
            <w:bottom w:val="none" w:sz="0" w:space="0" w:color="auto"/>
            <w:right w:val="none" w:sz="0" w:space="0" w:color="auto"/>
          </w:divBdr>
        </w:div>
        <w:div w:id="43799162">
          <w:marLeft w:val="640"/>
          <w:marRight w:val="0"/>
          <w:marTop w:val="0"/>
          <w:marBottom w:val="0"/>
          <w:divBdr>
            <w:top w:val="none" w:sz="0" w:space="0" w:color="auto"/>
            <w:left w:val="none" w:sz="0" w:space="0" w:color="auto"/>
            <w:bottom w:val="none" w:sz="0" w:space="0" w:color="auto"/>
            <w:right w:val="none" w:sz="0" w:space="0" w:color="auto"/>
          </w:divBdr>
        </w:div>
        <w:div w:id="49497366">
          <w:marLeft w:val="640"/>
          <w:marRight w:val="0"/>
          <w:marTop w:val="0"/>
          <w:marBottom w:val="0"/>
          <w:divBdr>
            <w:top w:val="none" w:sz="0" w:space="0" w:color="auto"/>
            <w:left w:val="none" w:sz="0" w:space="0" w:color="auto"/>
            <w:bottom w:val="none" w:sz="0" w:space="0" w:color="auto"/>
            <w:right w:val="none" w:sz="0" w:space="0" w:color="auto"/>
          </w:divBdr>
        </w:div>
        <w:div w:id="57824774">
          <w:marLeft w:val="640"/>
          <w:marRight w:val="0"/>
          <w:marTop w:val="0"/>
          <w:marBottom w:val="0"/>
          <w:divBdr>
            <w:top w:val="none" w:sz="0" w:space="0" w:color="auto"/>
            <w:left w:val="none" w:sz="0" w:space="0" w:color="auto"/>
            <w:bottom w:val="none" w:sz="0" w:space="0" w:color="auto"/>
            <w:right w:val="none" w:sz="0" w:space="0" w:color="auto"/>
          </w:divBdr>
        </w:div>
        <w:div w:id="76022011">
          <w:marLeft w:val="640"/>
          <w:marRight w:val="0"/>
          <w:marTop w:val="0"/>
          <w:marBottom w:val="0"/>
          <w:divBdr>
            <w:top w:val="none" w:sz="0" w:space="0" w:color="auto"/>
            <w:left w:val="none" w:sz="0" w:space="0" w:color="auto"/>
            <w:bottom w:val="none" w:sz="0" w:space="0" w:color="auto"/>
            <w:right w:val="none" w:sz="0" w:space="0" w:color="auto"/>
          </w:divBdr>
        </w:div>
        <w:div w:id="76559650">
          <w:marLeft w:val="640"/>
          <w:marRight w:val="0"/>
          <w:marTop w:val="0"/>
          <w:marBottom w:val="0"/>
          <w:divBdr>
            <w:top w:val="none" w:sz="0" w:space="0" w:color="auto"/>
            <w:left w:val="none" w:sz="0" w:space="0" w:color="auto"/>
            <w:bottom w:val="none" w:sz="0" w:space="0" w:color="auto"/>
            <w:right w:val="none" w:sz="0" w:space="0" w:color="auto"/>
          </w:divBdr>
        </w:div>
        <w:div w:id="88695735">
          <w:marLeft w:val="640"/>
          <w:marRight w:val="0"/>
          <w:marTop w:val="0"/>
          <w:marBottom w:val="0"/>
          <w:divBdr>
            <w:top w:val="none" w:sz="0" w:space="0" w:color="auto"/>
            <w:left w:val="none" w:sz="0" w:space="0" w:color="auto"/>
            <w:bottom w:val="none" w:sz="0" w:space="0" w:color="auto"/>
            <w:right w:val="none" w:sz="0" w:space="0" w:color="auto"/>
          </w:divBdr>
        </w:div>
        <w:div w:id="103772149">
          <w:marLeft w:val="640"/>
          <w:marRight w:val="0"/>
          <w:marTop w:val="0"/>
          <w:marBottom w:val="0"/>
          <w:divBdr>
            <w:top w:val="none" w:sz="0" w:space="0" w:color="auto"/>
            <w:left w:val="none" w:sz="0" w:space="0" w:color="auto"/>
            <w:bottom w:val="none" w:sz="0" w:space="0" w:color="auto"/>
            <w:right w:val="none" w:sz="0" w:space="0" w:color="auto"/>
          </w:divBdr>
        </w:div>
        <w:div w:id="105393434">
          <w:marLeft w:val="640"/>
          <w:marRight w:val="0"/>
          <w:marTop w:val="0"/>
          <w:marBottom w:val="0"/>
          <w:divBdr>
            <w:top w:val="none" w:sz="0" w:space="0" w:color="auto"/>
            <w:left w:val="none" w:sz="0" w:space="0" w:color="auto"/>
            <w:bottom w:val="none" w:sz="0" w:space="0" w:color="auto"/>
            <w:right w:val="none" w:sz="0" w:space="0" w:color="auto"/>
          </w:divBdr>
        </w:div>
        <w:div w:id="130833992">
          <w:marLeft w:val="640"/>
          <w:marRight w:val="0"/>
          <w:marTop w:val="0"/>
          <w:marBottom w:val="0"/>
          <w:divBdr>
            <w:top w:val="none" w:sz="0" w:space="0" w:color="auto"/>
            <w:left w:val="none" w:sz="0" w:space="0" w:color="auto"/>
            <w:bottom w:val="none" w:sz="0" w:space="0" w:color="auto"/>
            <w:right w:val="none" w:sz="0" w:space="0" w:color="auto"/>
          </w:divBdr>
        </w:div>
        <w:div w:id="250701204">
          <w:marLeft w:val="640"/>
          <w:marRight w:val="0"/>
          <w:marTop w:val="0"/>
          <w:marBottom w:val="0"/>
          <w:divBdr>
            <w:top w:val="none" w:sz="0" w:space="0" w:color="auto"/>
            <w:left w:val="none" w:sz="0" w:space="0" w:color="auto"/>
            <w:bottom w:val="none" w:sz="0" w:space="0" w:color="auto"/>
            <w:right w:val="none" w:sz="0" w:space="0" w:color="auto"/>
          </w:divBdr>
        </w:div>
        <w:div w:id="268315665">
          <w:marLeft w:val="640"/>
          <w:marRight w:val="0"/>
          <w:marTop w:val="0"/>
          <w:marBottom w:val="0"/>
          <w:divBdr>
            <w:top w:val="none" w:sz="0" w:space="0" w:color="auto"/>
            <w:left w:val="none" w:sz="0" w:space="0" w:color="auto"/>
            <w:bottom w:val="none" w:sz="0" w:space="0" w:color="auto"/>
            <w:right w:val="none" w:sz="0" w:space="0" w:color="auto"/>
          </w:divBdr>
        </w:div>
        <w:div w:id="314529358">
          <w:marLeft w:val="640"/>
          <w:marRight w:val="0"/>
          <w:marTop w:val="0"/>
          <w:marBottom w:val="0"/>
          <w:divBdr>
            <w:top w:val="none" w:sz="0" w:space="0" w:color="auto"/>
            <w:left w:val="none" w:sz="0" w:space="0" w:color="auto"/>
            <w:bottom w:val="none" w:sz="0" w:space="0" w:color="auto"/>
            <w:right w:val="none" w:sz="0" w:space="0" w:color="auto"/>
          </w:divBdr>
        </w:div>
        <w:div w:id="366174706">
          <w:marLeft w:val="640"/>
          <w:marRight w:val="0"/>
          <w:marTop w:val="0"/>
          <w:marBottom w:val="0"/>
          <w:divBdr>
            <w:top w:val="none" w:sz="0" w:space="0" w:color="auto"/>
            <w:left w:val="none" w:sz="0" w:space="0" w:color="auto"/>
            <w:bottom w:val="none" w:sz="0" w:space="0" w:color="auto"/>
            <w:right w:val="none" w:sz="0" w:space="0" w:color="auto"/>
          </w:divBdr>
        </w:div>
        <w:div w:id="369451735">
          <w:marLeft w:val="640"/>
          <w:marRight w:val="0"/>
          <w:marTop w:val="0"/>
          <w:marBottom w:val="0"/>
          <w:divBdr>
            <w:top w:val="none" w:sz="0" w:space="0" w:color="auto"/>
            <w:left w:val="none" w:sz="0" w:space="0" w:color="auto"/>
            <w:bottom w:val="none" w:sz="0" w:space="0" w:color="auto"/>
            <w:right w:val="none" w:sz="0" w:space="0" w:color="auto"/>
          </w:divBdr>
        </w:div>
        <w:div w:id="519858706">
          <w:marLeft w:val="640"/>
          <w:marRight w:val="0"/>
          <w:marTop w:val="0"/>
          <w:marBottom w:val="0"/>
          <w:divBdr>
            <w:top w:val="none" w:sz="0" w:space="0" w:color="auto"/>
            <w:left w:val="none" w:sz="0" w:space="0" w:color="auto"/>
            <w:bottom w:val="none" w:sz="0" w:space="0" w:color="auto"/>
            <w:right w:val="none" w:sz="0" w:space="0" w:color="auto"/>
          </w:divBdr>
        </w:div>
        <w:div w:id="522480281">
          <w:marLeft w:val="640"/>
          <w:marRight w:val="0"/>
          <w:marTop w:val="0"/>
          <w:marBottom w:val="0"/>
          <w:divBdr>
            <w:top w:val="none" w:sz="0" w:space="0" w:color="auto"/>
            <w:left w:val="none" w:sz="0" w:space="0" w:color="auto"/>
            <w:bottom w:val="none" w:sz="0" w:space="0" w:color="auto"/>
            <w:right w:val="none" w:sz="0" w:space="0" w:color="auto"/>
          </w:divBdr>
        </w:div>
        <w:div w:id="555698491">
          <w:marLeft w:val="640"/>
          <w:marRight w:val="0"/>
          <w:marTop w:val="0"/>
          <w:marBottom w:val="0"/>
          <w:divBdr>
            <w:top w:val="none" w:sz="0" w:space="0" w:color="auto"/>
            <w:left w:val="none" w:sz="0" w:space="0" w:color="auto"/>
            <w:bottom w:val="none" w:sz="0" w:space="0" w:color="auto"/>
            <w:right w:val="none" w:sz="0" w:space="0" w:color="auto"/>
          </w:divBdr>
        </w:div>
        <w:div w:id="615673940">
          <w:marLeft w:val="640"/>
          <w:marRight w:val="0"/>
          <w:marTop w:val="0"/>
          <w:marBottom w:val="0"/>
          <w:divBdr>
            <w:top w:val="none" w:sz="0" w:space="0" w:color="auto"/>
            <w:left w:val="none" w:sz="0" w:space="0" w:color="auto"/>
            <w:bottom w:val="none" w:sz="0" w:space="0" w:color="auto"/>
            <w:right w:val="none" w:sz="0" w:space="0" w:color="auto"/>
          </w:divBdr>
        </w:div>
        <w:div w:id="621116536">
          <w:marLeft w:val="640"/>
          <w:marRight w:val="0"/>
          <w:marTop w:val="0"/>
          <w:marBottom w:val="0"/>
          <w:divBdr>
            <w:top w:val="none" w:sz="0" w:space="0" w:color="auto"/>
            <w:left w:val="none" w:sz="0" w:space="0" w:color="auto"/>
            <w:bottom w:val="none" w:sz="0" w:space="0" w:color="auto"/>
            <w:right w:val="none" w:sz="0" w:space="0" w:color="auto"/>
          </w:divBdr>
        </w:div>
        <w:div w:id="649410404">
          <w:marLeft w:val="640"/>
          <w:marRight w:val="0"/>
          <w:marTop w:val="0"/>
          <w:marBottom w:val="0"/>
          <w:divBdr>
            <w:top w:val="none" w:sz="0" w:space="0" w:color="auto"/>
            <w:left w:val="none" w:sz="0" w:space="0" w:color="auto"/>
            <w:bottom w:val="none" w:sz="0" w:space="0" w:color="auto"/>
            <w:right w:val="none" w:sz="0" w:space="0" w:color="auto"/>
          </w:divBdr>
        </w:div>
        <w:div w:id="654259846">
          <w:marLeft w:val="640"/>
          <w:marRight w:val="0"/>
          <w:marTop w:val="0"/>
          <w:marBottom w:val="0"/>
          <w:divBdr>
            <w:top w:val="none" w:sz="0" w:space="0" w:color="auto"/>
            <w:left w:val="none" w:sz="0" w:space="0" w:color="auto"/>
            <w:bottom w:val="none" w:sz="0" w:space="0" w:color="auto"/>
            <w:right w:val="none" w:sz="0" w:space="0" w:color="auto"/>
          </w:divBdr>
        </w:div>
        <w:div w:id="690569947">
          <w:marLeft w:val="640"/>
          <w:marRight w:val="0"/>
          <w:marTop w:val="0"/>
          <w:marBottom w:val="0"/>
          <w:divBdr>
            <w:top w:val="none" w:sz="0" w:space="0" w:color="auto"/>
            <w:left w:val="none" w:sz="0" w:space="0" w:color="auto"/>
            <w:bottom w:val="none" w:sz="0" w:space="0" w:color="auto"/>
            <w:right w:val="none" w:sz="0" w:space="0" w:color="auto"/>
          </w:divBdr>
        </w:div>
        <w:div w:id="761606584">
          <w:marLeft w:val="640"/>
          <w:marRight w:val="0"/>
          <w:marTop w:val="0"/>
          <w:marBottom w:val="0"/>
          <w:divBdr>
            <w:top w:val="none" w:sz="0" w:space="0" w:color="auto"/>
            <w:left w:val="none" w:sz="0" w:space="0" w:color="auto"/>
            <w:bottom w:val="none" w:sz="0" w:space="0" w:color="auto"/>
            <w:right w:val="none" w:sz="0" w:space="0" w:color="auto"/>
          </w:divBdr>
        </w:div>
        <w:div w:id="796264146">
          <w:marLeft w:val="640"/>
          <w:marRight w:val="0"/>
          <w:marTop w:val="0"/>
          <w:marBottom w:val="0"/>
          <w:divBdr>
            <w:top w:val="none" w:sz="0" w:space="0" w:color="auto"/>
            <w:left w:val="none" w:sz="0" w:space="0" w:color="auto"/>
            <w:bottom w:val="none" w:sz="0" w:space="0" w:color="auto"/>
            <w:right w:val="none" w:sz="0" w:space="0" w:color="auto"/>
          </w:divBdr>
        </w:div>
        <w:div w:id="902565845">
          <w:marLeft w:val="640"/>
          <w:marRight w:val="0"/>
          <w:marTop w:val="0"/>
          <w:marBottom w:val="0"/>
          <w:divBdr>
            <w:top w:val="none" w:sz="0" w:space="0" w:color="auto"/>
            <w:left w:val="none" w:sz="0" w:space="0" w:color="auto"/>
            <w:bottom w:val="none" w:sz="0" w:space="0" w:color="auto"/>
            <w:right w:val="none" w:sz="0" w:space="0" w:color="auto"/>
          </w:divBdr>
        </w:div>
        <w:div w:id="910429291">
          <w:marLeft w:val="640"/>
          <w:marRight w:val="0"/>
          <w:marTop w:val="0"/>
          <w:marBottom w:val="0"/>
          <w:divBdr>
            <w:top w:val="none" w:sz="0" w:space="0" w:color="auto"/>
            <w:left w:val="none" w:sz="0" w:space="0" w:color="auto"/>
            <w:bottom w:val="none" w:sz="0" w:space="0" w:color="auto"/>
            <w:right w:val="none" w:sz="0" w:space="0" w:color="auto"/>
          </w:divBdr>
        </w:div>
        <w:div w:id="951015442">
          <w:marLeft w:val="640"/>
          <w:marRight w:val="0"/>
          <w:marTop w:val="0"/>
          <w:marBottom w:val="0"/>
          <w:divBdr>
            <w:top w:val="none" w:sz="0" w:space="0" w:color="auto"/>
            <w:left w:val="none" w:sz="0" w:space="0" w:color="auto"/>
            <w:bottom w:val="none" w:sz="0" w:space="0" w:color="auto"/>
            <w:right w:val="none" w:sz="0" w:space="0" w:color="auto"/>
          </w:divBdr>
        </w:div>
        <w:div w:id="1051463661">
          <w:marLeft w:val="640"/>
          <w:marRight w:val="0"/>
          <w:marTop w:val="0"/>
          <w:marBottom w:val="0"/>
          <w:divBdr>
            <w:top w:val="none" w:sz="0" w:space="0" w:color="auto"/>
            <w:left w:val="none" w:sz="0" w:space="0" w:color="auto"/>
            <w:bottom w:val="none" w:sz="0" w:space="0" w:color="auto"/>
            <w:right w:val="none" w:sz="0" w:space="0" w:color="auto"/>
          </w:divBdr>
        </w:div>
        <w:div w:id="1054428285">
          <w:marLeft w:val="640"/>
          <w:marRight w:val="0"/>
          <w:marTop w:val="0"/>
          <w:marBottom w:val="0"/>
          <w:divBdr>
            <w:top w:val="none" w:sz="0" w:space="0" w:color="auto"/>
            <w:left w:val="none" w:sz="0" w:space="0" w:color="auto"/>
            <w:bottom w:val="none" w:sz="0" w:space="0" w:color="auto"/>
            <w:right w:val="none" w:sz="0" w:space="0" w:color="auto"/>
          </w:divBdr>
        </w:div>
        <w:div w:id="1054740349">
          <w:marLeft w:val="640"/>
          <w:marRight w:val="0"/>
          <w:marTop w:val="0"/>
          <w:marBottom w:val="0"/>
          <w:divBdr>
            <w:top w:val="none" w:sz="0" w:space="0" w:color="auto"/>
            <w:left w:val="none" w:sz="0" w:space="0" w:color="auto"/>
            <w:bottom w:val="none" w:sz="0" w:space="0" w:color="auto"/>
            <w:right w:val="none" w:sz="0" w:space="0" w:color="auto"/>
          </w:divBdr>
        </w:div>
        <w:div w:id="1078819389">
          <w:marLeft w:val="640"/>
          <w:marRight w:val="0"/>
          <w:marTop w:val="0"/>
          <w:marBottom w:val="0"/>
          <w:divBdr>
            <w:top w:val="none" w:sz="0" w:space="0" w:color="auto"/>
            <w:left w:val="none" w:sz="0" w:space="0" w:color="auto"/>
            <w:bottom w:val="none" w:sz="0" w:space="0" w:color="auto"/>
            <w:right w:val="none" w:sz="0" w:space="0" w:color="auto"/>
          </w:divBdr>
        </w:div>
        <w:div w:id="1092244887">
          <w:marLeft w:val="640"/>
          <w:marRight w:val="0"/>
          <w:marTop w:val="0"/>
          <w:marBottom w:val="0"/>
          <w:divBdr>
            <w:top w:val="none" w:sz="0" w:space="0" w:color="auto"/>
            <w:left w:val="none" w:sz="0" w:space="0" w:color="auto"/>
            <w:bottom w:val="none" w:sz="0" w:space="0" w:color="auto"/>
            <w:right w:val="none" w:sz="0" w:space="0" w:color="auto"/>
          </w:divBdr>
        </w:div>
        <w:div w:id="1103575137">
          <w:marLeft w:val="640"/>
          <w:marRight w:val="0"/>
          <w:marTop w:val="0"/>
          <w:marBottom w:val="0"/>
          <w:divBdr>
            <w:top w:val="none" w:sz="0" w:space="0" w:color="auto"/>
            <w:left w:val="none" w:sz="0" w:space="0" w:color="auto"/>
            <w:bottom w:val="none" w:sz="0" w:space="0" w:color="auto"/>
            <w:right w:val="none" w:sz="0" w:space="0" w:color="auto"/>
          </w:divBdr>
        </w:div>
        <w:div w:id="1137069039">
          <w:marLeft w:val="640"/>
          <w:marRight w:val="0"/>
          <w:marTop w:val="0"/>
          <w:marBottom w:val="0"/>
          <w:divBdr>
            <w:top w:val="none" w:sz="0" w:space="0" w:color="auto"/>
            <w:left w:val="none" w:sz="0" w:space="0" w:color="auto"/>
            <w:bottom w:val="none" w:sz="0" w:space="0" w:color="auto"/>
            <w:right w:val="none" w:sz="0" w:space="0" w:color="auto"/>
          </w:divBdr>
        </w:div>
        <w:div w:id="1206865835">
          <w:marLeft w:val="640"/>
          <w:marRight w:val="0"/>
          <w:marTop w:val="0"/>
          <w:marBottom w:val="0"/>
          <w:divBdr>
            <w:top w:val="none" w:sz="0" w:space="0" w:color="auto"/>
            <w:left w:val="none" w:sz="0" w:space="0" w:color="auto"/>
            <w:bottom w:val="none" w:sz="0" w:space="0" w:color="auto"/>
            <w:right w:val="none" w:sz="0" w:space="0" w:color="auto"/>
          </w:divBdr>
        </w:div>
        <w:div w:id="1239755664">
          <w:marLeft w:val="640"/>
          <w:marRight w:val="0"/>
          <w:marTop w:val="0"/>
          <w:marBottom w:val="0"/>
          <w:divBdr>
            <w:top w:val="none" w:sz="0" w:space="0" w:color="auto"/>
            <w:left w:val="none" w:sz="0" w:space="0" w:color="auto"/>
            <w:bottom w:val="none" w:sz="0" w:space="0" w:color="auto"/>
            <w:right w:val="none" w:sz="0" w:space="0" w:color="auto"/>
          </w:divBdr>
        </w:div>
        <w:div w:id="1272973634">
          <w:marLeft w:val="640"/>
          <w:marRight w:val="0"/>
          <w:marTop w:val="0"/>
          <w:marBottom w:val="0"/>
          <w:divBdr>
            <w:top w:val="none" w:sz="0" w:space="0" w:color="auto"/>
            <w:left w:val="none" w:sz="0" w:space="0" w:color="auto"/>
            <w:bottom w:val="none" w:sz="0" w:space="0" w:color="auto"/>
            <w:right w:val="none" w:sz="0" w:space="0" w:color="auto"/>
          </w:divBdr>
        </w:div>
        <w:div w:id="1315989877">
          <w:marLeft w:val="640"/>
          <w:marRight w:val="0"/>
          <w:marTop w:val="0"/>
          <w:marBottom w:val="0"/>
          <w:divBdr>
            <w:top w:val="none" w:sz="0" w:space="0" w:color="auto"/>
            <w:left w:val="none" w:sz="0" w:space="0" w:color="auto"/>
            <w:bottom w:val="none" w:sz="0" w:space="0" w:color="auto"/>
            <w:right w:val="none" w:sz="0" w:space="0" w:color="auto"/>
          </w:divBdr>
        </w:div>
        <w:div w:id="1399017664">
          <w:marLeft w:val="640"/>
          <w:marRight w:val="0"/>
          <w:marTop w:val="0"/>
          <w:marBottom w:val="0"/>
          <w:divBdr>
            <w:top w:val="none" w:sz="0" w:space="0" w:color="auto"/>
            <w:left w:val="none" w:sz="0" w:space="0" w:color="auto"/>
            <w:bottom w:val="none" w:sz="0" w:space="0" w:color="auto"/>
            <w:right w:val="none" w:sz="0" w:space="0" w:color="auto"/>
          </w:divBdr>
        </w:div>
        <w:div w:id="1403483896">
          <w:marLeft w:val="640"/>
          <w:marRight w:val="0"/>
          <w:marTop w:val="0"/>
          <w:marBottom w:val="0"/>
          <w:divBdr>
            <w:top w:val="none" w:sz="0" w:space="0" w:color="auto"/>
            <w:left w:val="none" w:sz="0" w:space="0" w:color="auto"/>
            <w:bottom w:val="none" w:sz="0" w:space="0" w:color="auto"/>
            <w:right w:val="none" w:sz="0" w:space="0" w:color="auto"/>
          </w:divBdr>
        </w:div>
        <w:div w:id="1413434832">
          <w:marLeft w:val="640"/>
          <w:marRight w:val="0"/>
          <w:marTop w:val="0"/>
          <w:marBottom w:val="0"/>
          <w:divBdr>
            <w:top w:val="none" w:sz="0" w:space="0" w:color="auto"/>
            <w:left w:val="none" w:sz="0" w:space="0" w:color="auto"/>
            <w:bottom w:val="none" w:sz="0" w:space="0" w:color="auto"/>
            <w:right w:val="none" w:sz="0" w:space="0" w:color="auto"/>
          </w:divBdr>
        </w:div>
        <w:div w:id="1434402224">
          <w:marLeft w:val="640"/>
          <w:marRight w:val="0"/>
          <w:marTop w:val="0"/>
          <w:marBottom w:val="0"/>
          <w:divBdr>
            <w:top w:val="none" w:sz="0" w:space="0" w:color="auto"/>
            <w:left w:val="none" w:sz="0" w:space="0" w:color="auto"/>
            <w:bottom w:val="none" w:sz="0" w:space="0" w:color="auto"/>
            <w:right w:val="none" w:sz="0" w:space="0" w:color="auto"/>
          </w:divBdr>
        </w:div>
        <w:div w:id="1450969516">
          <w:marLeft w:val="640"/>
          <w:marRight w:val="0"/>
          <w:marTop w:val="0"/>
          <w:marBottom w:val="0"/>
          <w:divBdr>
            <w:top w:val="none" w:sz="0" w:space="0" w:color="auto"/>
            <w:left w:val="none" w:sz="0" w:space="0" w:color="auto"/>
            <w:bottom w:val="none" w:sz="0" w:space="0" w:color="auto"/>
            <w:right w:val="none" w:sz="0" w:space="0" w:color="auto"/>
          </w:divBdr>
        </w:div>
        <w:div w:id="1475178610">
          <w:marLeft w:val="640"/>
          <w:marRight w:val="0"/>
          <w:marTop w:val="0"/>
          <w:marBottom w:val="0"/>
          <w:divBdr>
            <w:top w:val="none" w:sz="0" w:space="0" w:color="auto"/>
            <w:left w:val="none" w:sz="0" w:space="0" w:color="auto"/>
            <w:bottom w:val="none" w:sz="0" w:space="0" w:color="auto"/>
            <w:right w:val="none" w:sz="0" w:space="0" w:color="auto"/>
          </w:divBdr>
        </w:div>
        <w:div w:id="1576667034">
          <w:marLeft w:val="640"/>
          <w:marRight w:val="0"/>
          <w:marTop w:val="0"/>
          <w:marBottom w:val="0"/>
          <w:divBdr>
            <w:top w:val="none" w:sz="0" w:space="0" w:color="auto"/>
            <w:left w:val="none" w:sz="0" w:space="0" w:color="auto"/>
            <w:bottom w:val="none" w:sz="0" w:space="0" w:color="auto"/>
            <w:right w:val="none" w:sz="0" w:space="0" w:color="auto"/>
          </w:divBdr>
        </w:div>
        <w:div w:id="1579173323">
          <w:marLeft w:val="640"/>
          <w:marRight w:val="0"/>
          <w:marTop w:val="0"/>
          <w:marBottom w:val="0"/>
          <w:divBdr>
            <w:top w:val="none" w:sz="0" w:space="0" w:color="auto"/>
            <w:left w:val="none" w:sz="0" w:space="0" w:color="auto"/>
            <w:bottom w:val="none" w:sz="0" w:space="0" w:color="auto"/>
            <w:right w:val="none" w:sz="0" w:space="0" w:color="auto"/>
          </w:divBdr>
        </w:div>
        <w:div w:id="1582178687">
          <w:marLeft w:val="640"/>
          <w:marRight w:val="0"/>
          <w:marTop w:val="0"/>
          <w:marBottom w:val="0"/>
          <w:divBdr>
            <w:top w:val="none" w:sz="0" w:space="0" w:color="auto"/>
            <w:left w:val="none" w:sz="0" w:space="0" w:color="auto"/>
            <w:bottom w:val="none" w:sz="0" w:space="0" w:color="auto"/>
            <w:right w:val="none" w:sz="0" w:space="0" w:color="auto"/>
          </w:divBdr>
        </w:div>
        <w:div w:id="1716930144">
          <w:marLeft w:val="640"/>
          <w:marRight w:val="0"/>
          <w:marTop w:val="0"/>
          <w:marBottom w:val="0"/>
          <w:divBdr>
            <w:top w:val="none" w:sz="0" w:space="0" w:color="auto"/>
            <w:left w:val="none" w:sz="0" w:space="0" w:color="auto"/>
            <w:bottom w:val="none" w:sz="0" w:space="0" w:color="auto"/>
            <w:right w:val="none" w:sz="0" w:space="0" w:color="auto"/>
          </w:divBdr>
        </w:div>
        <w:div w:id="1744138820">
          <w:marLeft w:val="640"/>
          <w:marRight w:val="0"/>
          <w:marTop w:val="0"/>
          <w:marBottom w:val="0"/>
          <w:divBdr>
            <w:top w:val="none" w:sz="0" w:space="0" w:color="auto"/>
            <w:left w:val="none" w:sz="0" w:space="0" w:color="auto"/>
            <w:bottom w:val="none" w:sz="0" w:space="0" w:color="auto"/>
            <w:right w:val="none" w:sz="0" w:space="0" w:color="auto"/>
          </w:divBdr>
        </w:div>
        <w:div w:id="1783110825">
          <w:marLeft w:val="640"/>
          <w:marRight w:val="0"/>
          <w:marTop w:val="0"/>
          <w:marBottom w:val="0"/>
          <w:divBdr>
            <w:top w:val="none" w:sz="0" w:space="0" w:color="auto"/>
            <w:left w:val="none" w:sz="0" w:space="0" w:color="auto"/>
            <w:bottom w:val="none" w:sz="0" w:space="0" w:color="auto"/>
            <w:right w:val="none" w:sz="0" w:space="0" w:color="auto"/>
          </w:divBdr>
        </w:div>
        <w:div w:id="1813399266">
          <w:marLeft w:val="640"/>
          <w:marRight w:val="0"/>
          <w:marTop w:val="0"/>
          <w:marBottom w:val="0"/>
          <w:divBdr>
            <w:top w:val="none" w:sz="0" w:space="0" w:color="auto"/>
            <w:left w:val="none" w:sz="0" w:space="0" w:color="auto"/>
            <w:bottom w:val="none" w:sz="0" w:space="0" w:color="auto"/>
            <w:right w:val="none" w:sz="0" w:space="0" w:color="auto"/>
          </w:divBdr>
        </w:div>
        <w:div w:id="1818640565">
          <w:marLeft w:val="640"/>
          <w:marRight w:val="0"/>
          <w:marTop w:val="0"/>
          <w:marBottom w:val="0"/>
          <w:divBdr>
            <w:top w:val="none" w:sz="0" w:space="0" w:color="auto"/>
            <w:left w:val="none" w:sz="0" w:space="0" w:color="auto"/>
            <w:bottom w:val="none" w:sz="0" w:space="0" w:color="auto"/>
            <w:right w:val="none" w:sz="0" w:space="0" w:color="auto"/>
          </w:divBdr>
        </w:div>
        <w:div w:id="1820995694">
          <w:marLeft w:val="640"/>
          <w:marRight w:val="0"/>
          <w:marTop w:val="0"/>
          <w:marBottom w:val="0"/>
          <w:divBdr>
            <w:top w:val="none" w:sz="0" w:space="0" w:color="auto"/>
            <w:left w:val="none" w:sz="0" w:space="0" w:color="auto"/>
            <w:bottom w:val="none" w:sz="0" w:space="0" w:color="auto"/>
            <w:right w:val="none" w:sz="0" w:space="0" w:color="auto"/>
          </w:divBdr>
        </w:div>
        <w:div w:id="1867257943">
          <w:marLeft w:val="640"/>
          <w:marRight w:val="0"/>
          <w:marTop w:val="0"/>
          <w:marBottom w:val="0"/>
          <w:divBdr>
            <w:top w:val="none" w:sz="0" w:space="0" w:color="auto"/>
            <w:left w:val="none" w:sz="0" w:space="0" w:color="auto"/>
            <w:bottom w:val="none" w:sz="0" w:space="0" w:color="auto"/>
            <w:right w:val="none" w:sz="0" w:space="0" w:color="auto"/>
          </w:divBdr>
        </w:div>
        <w:div w:id="1895384454">
          <w:marLeft w:val="640"/>
          <w:marRight w:val="0"/>
          <w:marTop w:val="0"/>
          <w:marBottom w:val="0"/>
          <w:divBdr>
            <w:top w:val="none" w:sz="0" w:space="0" w:color="auto"/>
            <w:left w:val="none" w:sz="0" w:space="0" w:color="auto"/>
            <w:bottom w:val="none" w:sz="0" w:space="0" w:color="auto"/>
            <w:right w:val="none" w:sz="0" w:space="0" w:color="auto"/>
          </w:divBdr>
        </w:div>
        <w:div w:id="1911383677">
          <w:marLeft w:val="640"/>
          <w:marRight w:val="0"/>
          <w:marTop w:val="0"/>
          <w:marBottom w:val="0"/>
          <w:divBdr>
            <w:top w:val="none" w:sz="0" w:space="0" w:color="auto"/>
            <w:left w:val="none" w:sz="0" w:space="0" w:color="auto"/>
            <w:bottom w:val="none" w:sz="0" w:space="0" w:color="auto"/>
            <w:right w:val="none" w:sz="0" w:space="0" w:color="auto"/>
          </w:divBdr>
        </w:div>
        <w:div w:id="1918128202">
          <w:marLeft w:val="640"/>
          <w:marRight w:val="0"/>
          <w:marTop w:val="0"/>
          <w:marBottom w:val="0"/>
          <w:divBdr>
            <w:top w:val="none" w:sz="0" w:space="0" w:color="auto"/>
            <w:left w:val="none" w:sz="0" w:space="0" w:color="auto"/>
            <w:bottom w:val="none" w:sz="0" w:space="0" w:color="auto"/>
            <w:right w:val="none" w:sz="0" w:space="0" w:color="auto"/>
          </w:divBdr>
        </w:div>
        <w:div w:id="1960603635">
          <w:marLeft w:val="640"/>
          <w:marRight w:val="0"/>
          <w:marTop w:val="0"/>
          <w:marBottom w:val="0"/>
          <w:divBdr>
            <w:top w:val="none" w:sz="0" w:space="0" w:color="auto"/>
            <w:left w:val="none" w:sz="0" w:space="0" w:color="auto"/>
            <w:bottom w:val="none" w:sz="0" w:space="0" w:color="auto"/>
            <w:right w:val="none" w:sz="0" w:space="0" w:color="auto"/>
          </w:divBdr>
        </w:div>
        <w:div w:id="1992249153">
          <w:marLeft w:val="640"/>
          <w:marRight w:val="0"/>
          <w:marTop w:val="0"/>
          <w:marBottom w:val="0"/>
          <w:divBdr>
            <w:top w:val="none" w:sz="0" w:space="0" w:color="auto"/>
            <w:left w:val="none" w:sz="0" w:space="0" w:color="auto"/>
            <w:bottom w:val="none" w:sz="0" w:space="0" w:color="auto"/>
            <w:right w:val="none" w:sz="0" w:space="0" w:color="auto"/>
          </w:divBdr>
        </w:div>
        <w:div w:id="1993212793">
          <w:marLeft w:val="640"/>
          <w:marRight w:val="0"/>
          <w:marTop w:val="0"/>
          <w:marBottom w:val="0"/>
          <w:divBdr>
            <w:top w:val="none" w:sz="0" w:space="0" w:color="auto"/>
            <w:left w:val="none" w:sz="0" w:space="0" w:color="auto"/>
            <w:bottom w:val="none" w:sz="0" w:space="0" w:color="auto"/>
            <w:right w:val="none" w:sz="0" w:space="0" w:color="auto"/>
          </w:divBdr>
        </w:div>
        <w:div w:id="1994020545">
          <w:marLeft w:val="640"/>
          <w:marRight w:val="0"/>
          <w:marTop w:val="0"/>
          <w:marBottom w:val="0"/>
          <w:divBdr>
            <w:top w:val="none" w:sz="0" w:space="0" w:color="auto"/>
            <w:left w:val="none" w:sz="0" w:space="0" w:color="auto"/>
            <w:bottom w:val="none" w:sz="0" w:space="0" w:color="auto"/>
            <w:right w:val="none" w:sz="0" w:space="0" w:color="auto"/>
          </w:divBdr>
        </w:div>
        <w:div w:id="2004701448">
          <w:marLeft w:val="640"/>
          <w:marRight w:val="0"/>
          <w:marTop w:val="0"/>
          <w:marBottom w:val="0"/>
          <w:divBdr>
            <w:top w:val="none" w:sz="0" w:space="0" w:color="auto"/>
            <w:left w:val="none" w:sz="0" w:space="0" w:color="auto"/>
            <w:bottom w:val="none" w:sz="0" w:space="0" w:color="auto"/>
            <w:right w:val="none" w:sz="0" w:space="0" w:color="auto"/>
          </w:divBdr>
        </w:div>
        <w:div w:id="2028478042">
          <w:marLeft w:val="640"/>
          <w:marRight w:val="0"/>
          <w:marTop w:val="0"/>
          <w:marBottom w:val="0"/>
          <w:divBdr>
            <w:top w:val="none" w:sz="0" w:space="0" w:color="auto"/>
            <w:left w:val="none" w:sz="0" w:space="0" w:color="auto"/>
            <w:bottom w:val="none" w:sz="0" w:space="0" w:color="auto"/>
            <w:right w:val="none" w:sz="0" w:space="0" w:color="auto"/>
          </w:divBdr>
        </w:div>
      </w:divsChild>
    </w:div>
    <w:div w:id="860435016">
      <w:bodyDiv w:val="1"/>
      <w:marLeft w:val="0"/>
      <w:marRight w:val="0"/>
      <w:marTop w:val="0"/>
      <w:marBottom w:val="0"/>
      <w:divBdr>
        <w:top w:val="none" w:sz="0" w:space="0" w:color="auto"/>
        <w:left w:val="none" w:sz="0" w:space="0" w:color="auto"/>
        <w:bottom w:val="none" w:sz="0" w:space="0" w:color="auto"/>
        <w:right w:val="none" w:sz="0" w:space="0" w:color="auto"/>
      </w:divBdr>
      <w:divsChild>
        <w:div w:id="332268741">
          <w:marLeft w:val="640"/>
          <w:marRight w:val="0"/>
          <w:marTop w:val="0"/>
          <w:marBottom w:val="0"/>
          <w:divBdr>
            <w:top w:val="none" w:sz="0" w:space="0" w:color="auto"/>
            <w:left w:val="none" w:sz="0" w:space="0" w:color="auto"/>
            <w:bottom w:val="none" w:sz="0" w:space="0" w:color="auto"/>
            <w:right w:val="none" w:sz="0" w:space="0" w:color="auto"/>
          </w:divBdr>
        </w:div>
        <w:div w:id="471027095">
          <w:marLeft w:val="640"/>
          <w:marRight w:val="0"/>
          <w:marTop w:val="0"/>
          <w:marBottom w:val="0"/>
          <w:divBdr>
            <w:top w:val="none" w:sz="0" w:space="0" w:color="auto"/>
            <w:left w:val="none" w:sz="0" w:space="0" w:color="auto"/>
            <w:bottom w:val="none" w:sz="0" w:space="0" w:color="auto"/>
            <w:right w:val="none" w:sz="0" w:space="0" w:color="auto"/>
          </w:divBdr>
        </w:div>
        <w:div w:id="506096762">
          <w:marLeft w:val="640"/>
          <w:marRight w:val="0"/>
          <w:marTop w:val="0"/>
          <w:marBottom w:val="0"/>
          <w:divBdr>
            <w:top w:val="none" w:sz="0" w:space="0" w:color="auto"/>
            <w:left w:val="none" w:sz="0" w:space="0" w:color="auto"/>
            <w:bottom w:val="none" w:sz="0" w:space="0" w:color="auto"/>
            <w:right w:val="none" w:sz="0" w:space="0" w:color="auto"/>
          </w:divBdr>
        </w:div>
        <w:div w:id="634138522">
          <w:marLeft w:val="640"/>
          <w:marRight w:val="0"/>
          <w:marTop w:val="0"/>
          <w:marBottom w:val="0"/>
          <w:divBdr>
            <w:top w:val="none" w:sz="0" w:space="0" w:color="auto"/>
            <w:left w:val="none" w:sz="0" w:space="0" w:color="auto"/>
            <w:bottom w:val="none" w:sz="0" w:space="0" w:color="auto"/>
            <w:right w:val="none" w:sz="0" w:space="0" w:color="auto"/>
          </w:divBdr>
        </w:div>
        <w:div w:id="651786873">
          <w:marLeft w:val="640"/>
          <w:marRight w:val="0"/>
          <w:marTop w:val="0"/>
          <w:marBottom w:val="0"/>
          <w:divBdr>
            <w:top w:val="none" w:sz="0" w:space="0" w:color="auto"/>
            <w:left w:val="none" w:sz="0" w:space="0" w:color="auto"/>
            <w:bottom w:val="none" w:sz="0" w:space="0" w:color="auto"/>
            <w:right w:val="none" w:sz="0" w:space="0" w:color="auto"/>
          </w:divBdr>
        </w:div>
        <w:div w:id="653416135">
          <w:marLeft w:val="640"/>
          <w:marRight w:val="0"/>
          <w:marTop w:val="0"/>
          <w:marBottom w:val="0"/>
          <w:divBdr>
            <w:top w:val="none" w:sz="0" w:space="0" w:color="auto"/>
            <w:left w:val="none" w:sz="0" w:space="0" w:color="auto"/>
            <w:bottom w:val="none" w:sz="0" w:space="0" w:color="auto"/>
            <w:right w:val="none" w:sz="0" w:space="0" w:color="auto"/>
          </w:divBdr>
        </w:div>
        <w:div w:id="676545638">
          <w:marLeft w:val="640"/>
          <w:marRight w:val="0"/>
          <w:marTop w:val="0"/>
          <w:marBottom w:val="0"/>
          <w:divBdr>
            <w:top w:val="none" w:sz="0" w:space="0" w:color="auto"/>
            <w:left w:val="none" w:sz="0" w:space="0" w:color="auto"/>
            <w:bottom w:val="none" w:sz="0" w:space="0" w:color="auto"/>
            <w:right w:val="none" w:sz="0" w:space="0" w:color="auto"/>
          </w:divBdr>
        </w:div>
        <w:div w:id="684481922">
          <w:marLeft w:val="640"/>
          <w:marRight w:val="0"/>
          <w:marTop w:val="0"/>
          <w:marBottom w:val="0"/>
          <w:divBdr>
            <w:top w:val="none" w:sz="0" w:space="0" w:color="auto"/>
            <w:left w:val="none" w:sz="0" w:space="0" w:color="auto"/>
            <w:bottom w:val="none" w:sz="0" w:space="0" w:color="auto"/>
            <w:right w:val="none" w:sz="0" w:space="0" w:color="auto"/>
          </w:divBdr>
        </w:div>
        <w:div w:id="740106547">
          <w:marLeft w:val="640"/>
          <w:marRight w:val="0"/>
          <w:marTop w:val="0"/>
          <w:marBottom w:val="0"/>
          <w:divBdr>
            <w:top w:val="none" w:sz="0" w:space="0" w:color="auto"/>
            <w:left w:val="none" w:sz="0" w:space="0" w:color="auto"/>
            <w:bottom w:val="none" w:sz="0" w:space="0" w:color="auto"/>
            <w:right w:val="none" w:sz="0" w:space="0" w:color="auto"/>
          </w:divBdr>
        </w:div>
        <w:div w:id="839538050">
          <w:marLeft w:val="640"/>
          <w:marRight w:val="0"/>
          <w:marTop w:val="0"/>
          <w:marBottom w:val="0"/>
          <w:divBdr>
            <w:top w:val="none" w:sz="0" w:space="0" w:color="auto"/>
            <w:left w:val="none" w:sz="0" w:space="0" w:color="auto"/>
            <w:bottom w:val="none" w:sz="0" w:space="0" w:color="auto"/>
            <w:right w:val="none" w:sz="0" w:space="0" w:color="auto"/>
          </w:divBdr>
        </w:div>
        <w:div w:id="881747301">
          <w:marLeft w:val="640"/>
          <w:marRight w:val="0"/>
          <w:marTop w:val="0"/>
          <w:marBottom w:val="0"/>
          <w:divBdr>
            <w:top w:val="none" w:sz="0" w:space="0" w:color="auto"/>
            <w:left w:val="none" w:sz="0" w:space="0" w:color="auto"/>
            <w:bottom w:val="none" w:sz="0" w:space="0" w:color="auto"/>
            <w:right w:val="none" w:sz="0" w:space="0" w:color="auto"/>
          </w:divBdr>
        </w:div>
        <w:div w:id="944074690">
          <w:marLeft w:val="640"/>
          <w:marRight w:val="0"/>
          <w:marTop w:val="0"/>
          <w:marBottom w:val="0"/>
          <w:divBdr>
            <w:top w:val="none" w:sz="0" w:space="0" w:color="auto"/>
            <w:left w:val="none" w:sz="0" w:space="0" w:color="auto"/>
            <w:bottom w:val="none" w:sz="0" w:space="0" w:color="auto"/>
            <w:right w:val="none" w:sz="0" w:space="0" w:color="auto"/>
          </w:divBdr>
        </w:div>
        <w:div w:id="1120882966">
          <w:marLeft w:val="640"/>
          <w:marRight w:val="0"/>
          <w:marTop w:val="0"/>
          <w:marBottom w:val="0"/>
          <w:divBdr>
            <w:top w:val="none" w:sz="0" w:space="0" w:color="auto"/>
            <w:left w:val="none" w:sz="0" w:space="0" w:color="auto"/>
            <w:bottom w:val="none" w:sz="0" w:space="0" w:color="auto"/>
            <w:right w:val="none" w:sz="0" w:space="0" w:color="auto"/>
          </w:divBdr>
        </w:div>
        <w:div w:id="1399015367">
          <w:marLeft w:val="640"/>
          <w:marRight w:val="0"/>
          <w:marTop w:val="0"/>
          <w:marBottom w:val="0"/>
          <w:divBdr>
            <w:top w:val="none" w:sz="0" w:space="0" w:color="auto"/>
            <w:left w:val="none" w:sz="0" w:space="0" w:color="auto"/>
            <w:bottom w:val="none" w:sz="0" w:space="0" w:color="auto"/>
            <w:right w:val="none" w:sz="0" w:space="0" w:color="auto"/>
          </w:divBdr>
        </w:div>
        <w:div w:id="1675381806">
          <w:marLeft w:val="640"/>
          <w:marRight w:val="0"/>
          <w:marTop w:val="0"/>
          <w:marBottom w:val="0"/>
          <w:divBdr>
            <w:top w:val="none" w:sz="0" w:space="0" w:color="auto"/>
            <w:left w:val="none" w:sz="0" w:space="0" w:color="auto"/>
            <w:bottom w:val="none" w:sz="0" w:space="0" w:color="auto"/>
            <w:right w:val="none" w:sz="0" w:space="0" w:color="auto"/>
          </w:divBdr>
        </w:div>
        <w:div w:id="1872649937">
          <w:marLeft w:val="640"/>
          <w:marRight w:val="0"/>
          <w:marTop w:val="0"/>
          <w:marBottom w:val="0"/>
          <w:divBdr>
            <w:top w:val="none" w:sz="0" w:space="0" w:color="auto"/>
            <w:left w:val="none" w:sz="0" w:space="0" w:color="auto"/>
            <w:bottom w:val="none" w:sz="0" w:space="0" w:color="auto"/>
            <w:right w:val="none" w:sz="0" w:space="0" w:color="auto"/>
          </w:divBdr>
        </w:div>
        <w:div w:id="1906069127">
          <w:marLeft w:val="640"/>
          <w:marRight w:val="0"/>
          <w:marTop w:val="0"/>
          <w:marBottom w:val="0"/>
          <w:divBdr>
            <w:top w:val="none" w:sz="0" w:space="0" w:color="auto"/>
            <w:left w:val="none" w:sz="0" w:space="0" w:color="auto"/>
            <w:bottom w:val="none" w:sz="0" w:space="0" w:color="auto"/>
            <w:right w:val="none" w:sz="0" w:space="0" w:color="auto"/>
          </w:divBdr>
        </w:div>
        <w:div w:id="1911960830">
          <w:marLeft w:val="640"/>
          <w:marRight w:val="0"/>
          <w:marTop w:val="0"/>
          <w:marBottom w:val="0"/>
          <w:divBdr>
            <w:top w:val="none" w:sz="0" w:space="0" w:color="auto"/>
            <w:left w:val="none" w:sz="0" w:space="0" w:color="auto"/>
            <w:bottom w:val="none" w:sz="0" w:space="0" w:color="auto"/>
            <w:right w:val="none" w:sz="0" w:space="0" w:color="auto"/>
          </w:divBdr>
        </w:div>
        <w:div w:id="2035810669">
          <w:marLeft w:val="640"/>
          <w:marRight w:val="0"/>
          <w:marTop w:val="0"/>
          <w:marBottom w:val="0"/>
          <w:divBdr>
            <w:top w:val="none" w:sz="0" w:space="0" w:color="auto"/>
            <w:left w:val="none" w:sz="0" w:space="0" w:color="auto"/>
            <w:bottom w:val="none" w:sz="0" w:space="0" w:color="auto"/>
            <w:right w:val="none" w:sz="0" w:space="0" w:color="auto"/>
          </w:divBdr>
        </w:div>
      </w:divsChild>
    </w:div>
    <w:div w:id="863833365">
      <w:bodyDiv w:val="1"/>
      <w:marLeft w:val="0"/>
      <w:marRight w:val="0"/>
      <w:marTop w:val="0"/>
      <w:marBottom w:val="0"/>
      <w:divBdr>
        <w:top w:val="none" w:sz="0" w:space="0" w:color="auto"/>
        <w:left w:val="none" w:sz="0" w:space="0" w:color="auto"/>
        <w:bottom w:val="none" w:sz="0" w:space="0" w:color="auto"/>
        <w:right w:val="none" w:sz="0" w:space="0" w:color="auto"/>
      </w:divBdr>
    </w:div>
    <w:div w:id="865751218">
      <w:bodyDiv w:val="1"/>
      <w:marLeft w:val="0"/>
      <w:marRight w:val="0"/>
      <w:marTop w:val="0"/>
      <w:marBottom w:val="0"/>
      <w:divBdr>
        <w:top w:val="none" w:sz="0" w:space="0" w:color="auto"/>
        <w:left w:val="none" w:sz="0" w:space="0" w:color="auto"/>
        <w:bottom w:val="none" w:sz="0" w:space="0" w:color="auto"/>
        <w:right w:val="none" w:sz="0" w:space="0" w:color="auto"/>
      </w:divBdr>
      <w:divsChild>
        <w:div w:id="3749878">
          <w:marLeft w:val="640"/>
          <w:marRight w:val="0"/>
          <w:marTop w:val="0"/>
          <w:marBottom w:val="0"/>
          <w:divBdr>
            <w:top w:val="none" w:sz="0" w:space="0" w:color="auto"/>
            <w:left w:val="none" w:sz="0" w:space="0" w:color="auto"/>
            <w:bottom w:val="none" w:sz="0" w:space="0" w:color="auto"/>
            <w:right w:val="none" w:sz="0" w:space="0" w:color="auto"/>
          </w:divBdr>
        </w:div>
        <w:div w:id="25954196">
          <w:marLeft w:val="640"/>
          <w:marRight w:val="0"/>
          <w:marTop w:val="0"/>
          <w:marBottom w:val="0"/>
          <w:divBdr>
            <w:top w:val="none" w:sz="0" w:space="0" w:color="auto"/>
            <w:left w:val="none" w:sz="0" w:space="0" w:color="auto"/>
            <w:bottom w:val="none" w:sz="0" w:space="0" w:color="auto"/>
            <w:right w:val="none" w:sz="0" w:space="0" w:color="auto"/>
          </w:divBdr>
        </w:div>
        <w:div w:id="39019391">
          <w:marLeft w:val="640"/>
          <w:marRight w:val="0"/>
          <w:marTop w:val="0"/>
          <w:marBottom w:val="0"/>
          <w:divBdr>
            <w:top w:val="none" w:sz="0" w:space="0" w:color="auto"/>
            <w:left w:val="none" w:sz="0" w:space="0" w:color="auto"/>
            <w:bottom w:val="none" w:sz="0" w:space="0" w:color="auto"/>
            <w:right w:val="none" w:sz="0" w:space="0" w:color="auto"/>
          </w:divBdr>
        </w:div>
        <w:div w:id="108621742">
          <w:marLeft w:val="640"/>
          <w:marRight w:val="0"/>
          <w:marTop w:val="0"/>
          <w:marBottom w:val="0"/>
          <w:divBdr>
            <w:top w:val="none" w:sz="0" w:space="0" w:color="auto"/>
            <w:left w:val="none" w:sz="0" w:space="0" w:color="auto"/>
            <w:bottom w:val="none" w:sz="0" w:space="0" w:color="auto"/>
            <w:right w:val="none" w:sz="0" w:space="0" w:color="auto"/>
          </w:divBdr>
        </w:div>
        <w:div w:id="228616811">
          <w:marLeft w:val="640"/>
          <w:marRight w:val="0"/>
          <w:marTop w:val="0"/>
          <w:marBottom w:val="0"/>
          <w:divBdr>
            <w:top w:val="none" w:sz="0" w:space="0" w:color="auto"/>
            <w:left w:val="none" w:sz="0" w:space="0" w:color="auto"/>
            <w:bottom w:val="none" w:sz="0" w:space="0" w:color="auto"/>
            <w:right w:val="none" w:sz="0" w:space="0" w:color="auto"/>
          </w:divBdr>
        </w:div>
        <w:div w:id="315303251">
          <w:marLeft w:val="640"/>
          <w:marRight w:val="0"/>
          <w:marTop w:val="0"/>
          <w:marBottom w:val="0"/>
          <w:divBdr>
            <w:top w:val="none" w:sz="0" w:space="0" w:color="auto"/>
            <w:left w:val="none" w:sz="0" w:space="0" w:color="auto"/>
            <w:bottom w:val="none" w:sz="0" w:space="0" w:color="auto"/>
            <w:right w:val="none" w:sz="0" w:space="0" w:color="auto"/>
          </w:divBdr>
        </w:div>
        <w:div w:id="326791278">
          <w:marLeft w:val="640"/>
          <w:marRight w:val="0"/>
          <w:marTop w:val="0"/>
          <w:marBottom w:val="0"/>
          <w:divBdr>
            <w:top w:val="none" w:sz="0" w:space="0" w:color="auto"/>
            <w:left w:val="none" w:sz="0" w:space="0" w:color="auto"/>
            <w:bottom w:val="none" w:sz="0" w:space="0" w:color="auto"/>
            <w:right w:val="none" w:sz="0" w:space="0" w:color="auto"/>
          </w:divBdr>
        </w:div>
        <w:div w:id="531772188">
          <w:marLeft w:val="640"/>
          <w:marRight w:val="0"/>
          <w:marTop w:val="0"/>
          <w:marBottom w:val="0"/>
          <w:divBdr>
            <w:top w:val="none" w:sz="0" w:space="0" w:color="auto"/>
            <w:left w:val="none" w:sz="0" w:space="0" w:color="auto"/>
            <w:bottom w:val="none" w:sz="0" w:space="0" w:color="auto"/>
            <w:right w:val="none" w:sz="0" w:space="0" w:color="auto"/>
          </w:divBdr>
        </w:div>
        <w:div w:id="552540679">
          <w:marLeft w:val="640"/>
          <w:marRight w:val="0"/>
          <w:marTop w:val="0"/>
          <w:marBottom w:val="0"/>
          <w:divBdr>
            <w:top w:val="none" w:sz="0" w:space="0" w:color="auto"/>
            <w:left w:val="none" w:sz="0" w:space="0" w:color="auto"/>
            <w:bottom w:val="none" w:sz="0" w:space="0" w:color="auto"/>
            <w:right w:val="none" w:sz="0" w:space="0" w:color="auto"/>
          </w:divBdr>
        </w:div>
        <w:div w:id="577374088">
          <w:marLeft w:val="640"/>
          <w:marRight w:val="0"/>
          <w:marTop w:val="0"/>
          <w:marBottom w:val="0"/>
          <w:divBdr>
            <w:top w:val="none" w:sz="0" w:space="0" w:color="auto"/>
            <w:left w:val="none" w:sz="0" w:space="0" w:color="auto"/>
            <w:bottom w:val="none" w:sz="0" w:space="0" w:color="auto"/>
            <w:right w:val="none" w:sz="0" w:space="0" w:color="auto"/>
          </w:divBdr>
        </w:div>
        <w:div w:id="579019715">
          <w:marLeft w:val="640"/>
          <w:marRight w:val="0"/>
          <w:marTop w:val="0"/>
          <w:marBottom w:val="0"/>
          <w:divBdr>
            <w:top w:val="none" w:sz="0" w:space="0" w:color="auto"/>
            <w:left w:val="none" w:sz="0" w:space="0" w:color="auto"/>
            <w:bottom w:val="none" w:sz="0" w:space="0" w:color="auto"/>
            <w:right w:val="none" w:sz="0" w:space="0" w:color="auto"/>
          </w:divBdr>
        </w:div>
        <w:div w:id="582035745">
          <w:marLeft w:val="640"/>
          <w:marRight w:val="0"/>
          <w:marTop w:val="0"/>
          <w:marBottom w:val="0"/>
          <w:divBdr>
            <w:top w:val="none" w:sz="0" w:space="0" w:color="auto"/>
            <w:left w:val="none" w:sz="0" w:space="0" w:color="auto"/>
            <w:bottom w:val="none" w:sz="0" w:space="0" w:color="auto"/>
            <w:right w:val="none" w:sz="0" w:space="0" w:color="auto"/>
          </w:divBdr>
        </w:div>
        <w:div w:id="648559929">
          <w:marLeft w:val="640"/>
          <w:marRight w:val="0"/>
          <w:marTop w:val="0"/>
          <w:marBottom w:val="0"/>
          <w:divBdr>
            <w:top w:val="none" w:sz="0" w:space="0" w:color="auto"/>
            <w:left w:val="none" w:sz="0" w:space="0" w:color="auto"/>
            <w:bottom w:val="none" w:sz="0" w:space="0" w:color="auto"/>
            <w:right w:val="none" w:sz="0" w:space="0" w:color="auto"/>
          </w:divBdr>
        </w:div>
        <w:div w:id="675570923">
          <w:marLeft w:val="640"/>
          <w:marRight w:val="0"/>
          <w:marTop w:val="0"/>
          <w:marBottom w:val="0"/>
          <w:divBdr>
            <w:top w:val="none" w:sz="0" w:space="0" w:color="auto"/>
            <w:left w:val="none" w:sz="0" w:space="0" w:color="auto"/>
            <w:bottom w:val="none" w:sz="0" w:space="0" w:color="auto"/>
            <w:right w:val="none" w:sz="0" w:space="0" w:color="auto"/>
          </w:divBdr>
        </w:div>
        <w:div w:id="688338584">
          <w:marLeft w:val="640"/>
          <w:marRight w:val="0"/>
          <w:marTop w:val="0"/>
          <w:marBottom w:val="0"/>
          <w:divBdr>
            <w:top w:val="none" w:sz="0" w:space="0" w:color="auto"/>
            <w:left w:val="none" w:sz="0" w:space="0" w:color="auto"/>
            <w:bottom w:val="none" w:sz="0" w:space="0" w:color="auto"/>
            <w:right w:val="none" w:sz="0" w:space="0" w:color="auto"/>
          </w:divBdr>
        </w:div>
        <w:div w:id="689259647">
          <w:marLeft w:val="640"/>
          <w:marRight w:val="0"/>
          <w:marTop w:val="0"/>
          <w:marBottom w:val="0"/>
          <w:divBdr>
            <w:top w:val="none" w:sz="0" w:space="0" w:color="auto"/>
            <w:left w:val="none" w:sz="0" w:space="0" w:color="auto"/>
            <w:bottom w:val="none" w:sz="0" w:space="0" w:color="auto"/>
            <w:right w:val="none" w:sz="0" w:space="0" w:color="auto"/>
          </w:divBdr>
        </w:div>
        <w:div w:id="723911235">
          <w:marLeft w:val="640"/>
          <w:marRight w:val="0"/>
          <w:marTop w:val="0"/>
          <w:marBottom w:val="0"/>
          <w:divBdr>
            <w:top w:val="none" w:sz="0" w:space="0" w:color="auto"/>
            <w:left w:val="none" w:sz="0" w:space="0" w:color="auto"/>
            <w:bottom w:val="none" w:sz="0" w:space="0" w:color="auto"/>
            <w:right w:val="none" w:sz="0" w:space="0" w:color="auto"/>
          </w:divBdr>
        </w:div>
        <w:div w:id="724913906">
          <w:marLeft w:val="640"/>
          <w:marRight w:val="0"/>
          <w:marTop w:val="0"/>
          <w:marBottom w:val="0"/>
          <w:divBdr>
            <w:top w:val="none" w:sz="0" w:space="0" w:color="auto"/>
            <w:left w:val="none" w:sz="0" w:space="0" w:color="auto"/>
            <w:bottom w:val="none" w:sz="0" w:space="0" w:color="auto"/>
            <w:right w:val="none" w:sz="0" w:space="0" w:color="auto"/>
          </w:divBdr>
        </w:div>
        <w:div w:id="751046977">
          <w:marLeft w:val="640"/>
          <w:marRight w:val="0"/>
          <w:marTop w:val="0"/>
          <w:marBottom w:val="0"/>
          <w:divBdr>
            <w:top w:val="none" w:sz="0" w:space="0" w:color="auto"/>
            <w:left w:val="none" w:sz="0" w:space="0" w:color="auto"/>
            <w:bottom w:val="none" w:sz="0" w:space="0" w:color="auto"/>
            <w:right w:val="none" w:sz="0" w:space="0" w:color="auto"/>
          </w:divBdr>
        </w:div>
        <w:div w:id="765804722">
          <w:marLeft w:val="640"/>
          <w:marRight w:val="0"/>
          <w:marTop w:val="0"/>
          <w:marBottom w:val="0"/>
          <w:divBdr>
            <w:top w:val="none" w:sz="0" w:space="0" w:color="auto"/>
            <w:left w:val="none" w:sz="0" w:space="0" w:color="auto"/>
            <w:bottom w:val="none" w:sz="0" w:space="0" w:color="auto"/>
            <w:right w:val="none" w:sz="0" w:space="0" w:color="auto"/>
          </w:divBdr>
        </w:div>
        <w:div w:id="770397352">
          <w:marLeft w:val="640"/>
          <w:marRight w:val="0"/>
          <w:marTop w:val="0"/>
          <w:marBottom w:val="0"/>
          <w:divBdr>
            <w:top w:val="none" w:sz="0" w:space="0" w:color="auto"/>
            <w:left w:val="none" w:sz="0" w:space="0" w:color="auto"/>
            <w:bottom w:val="none" w:sz="0" w:space="0" w:color="auto"/>
            <w:right w:val="none" w:sz="0" w:space="0" w:color="auto"/>
          </w:divBdr>
        </w:div>
        <w:div w:id="851989348">
          <w:marLeft w:val="640"/>
          <w:marRight w:val="0"/>
          <w:marTop w:val="0"/>
          <w:marBottom w:val="0"/>
          <w:divBdr>
            <w:top w:val="none" w:sz="0" w:space="0" w:color="auto"/>
            <w:left w:val="none" w:sz="0" w:space="0" w:color="auto"/>
            <w:bottom w:val="none" w:sz="0" w:space="0" w:color="auto"/>
            <w:right w:val="none" w:sz="0" w:space="0" w:color="auto"/>
          </w:divBdr>
        </w:div>
        <w:div w:id="886331853">
          <w:marLeft w:val="640"/>
          <w:marRight w:val="0"/>
          <w:marTop w:val="0"/>
          <w:marBottom w:val="0"/>
          <w:divBdr>
            <w:top w:val="none" w:sz="0" w:space="0" w:color="auto"/>
            <w:left w:val="none" w:sz="0" w:space="0" w:color="auto"/>
            <w:bottom w:val="none" w:sz="0" w:space="0" w:color="auto"/>
            <w:right w:val="none" w:sz="0" w:space="0" w:color="auto"/>
          </w:divBdr>
        </w:div>
        <w:div w:id="920989630">
          <w:marLeft w:val="640"/>
          <w:marRight w:val="0"/>
          <w:marTop w:val="0"/>
          <w:marBottom w:val="0"/>
          <w:divBdr>
            <w:top w:val="none" w:sz="0" w:space="0" w:color="auto"/>
            <w:left w:val="none" w:sz="0" w:space="0" w:color="auto"/>
            <w:bottom w:val="none" w:sz="0" w:space="0" w:color="auto"/>
            <w:right w:val="none" w:sz="0" w:space="0" w:color="auto"/>
          </w:divBdr>
        </w:div>
        <w:div w:id="945893950">
          <w:marLeft w:val="640"/>
          <w:marRight w:val="0"/>
          <w:marTop w:val="0"/>
          <w:marBottom w:val="0"/>
          <w:divBdr>
            <w:top w:val="none" w:sz="0" w:space="0" w:color="auto"/>
            <w:left w:val="none" w:sz="0" w:space="0" w:color="auto"/>
            <w:bottom w:val="none" w:sz="0" w:space="0" w:color="auto"/>
            <w:right w:val="none" w:sz="0" w:space="0" w:color="auto"/>
          </w:divBdr>
        </w:div>
        <w:div w:id="988291624">
          <w:marLeft w:val="640"/>
          <w:marRight w:val="0"/>
          <w:marTop w:val="0"/>
          <w:marBottom w:val="0"/>
          <w:divBdr>
            <w:top w:val="none" w:sz="0" w:space="0" w:color="auto"/>
            <w:left w:val="none" w:sz="0" w:space="0" w:color="auto"/>
            <w:bottom w:val="none" w:sz="0" w:space="0" w:color="auto"/>
            <w:right w:val="none" w:sz="0" w:space="0" w:color="auto"/>
          </w:divBdr>
        </w:div>
        <w:div w:id="1040326657">
          <w:marLeft w:val="640"/>
          <w:marRight w:val="0"/>
          <w:marTop w:val="0"/>
          <w:marBottom w:val="0"/>
          <w:divBdr>
            <w:top w:val="none" w:sz="0" w:space="0" w:color="auto"/>
            <w:left w:val="none" w:sz="0" w:space="0" w:color="auto"/>
            <w:bottom w:val="none" w:sz="0" w:space="0" w:color="auto"/>
            <w:right w:val="none" w:sz="0" w:space="0" w:color="auto"/>
          </w:divBdr>
        </w:div>
        <w:div w:id="1041590712">
          <w:marLeft w:val="640"/>
          <w:marRight w:val="0"/>
          <w:marTop w:val="0"/>
          <w:marBottom w:val="0"/>
          <w:divBdr>
            <w:top w:val="none" w:sz="0" w:space="0" w:color="auto"/>
            <w:left w:val="none" w:sz="0" w:space="0" w:color="auto"/>
            <w:bottom w:val="none" w:sz="0" w:space="0" w:color="auto"/>
            <w:right w:val="none" w:sz="0" w:space="0" w:color="auto"/>
          </w:divBdr>
        </w:div>
        <w:div w:id="1049839634">
          <w:marLeft w:val="640"/>
          <w:marRight w:val="0"/>
          <w:marTop w:val="0"/>
          <w:marBottom w:val="0"/>
          <w:divBdr>
            <w:top w:val="none" w:sz="0" w:space="0" w:color="auto"/>
            <w:left w:val="none" w:sz="0" w:space="0" w:color="auto"/>
            <w:bottom w:val="none" w:sz="0" w:space="0" w:color="auto"/>
            <w:right w:val="none" w:sz="0" w:space="0" w:color="auto"/>
          </w:divBdr>
        </w:div>
        <w:div w:id="1094864587">
          <w:marLeft w:val="640"/>
          <w:marRight w:val="0"/>
          <w:marTop w:val="0"/>
          <w:marBottom w:val="0"/>
          <w:divBdr>
            <w:top w:val="none" w:sz="0" w:space="0" w:color="auto"/>
            <w:left w:val="none" w:sz="0" w:space="0" w:color="auto"/>
            <w:bottom w:val="none" w:sz="0" w:space="0" w:color="auto"/>
            <w:right w:val="none" w:sz="0" w:space="0" w:color="auto"/>
          </w:divBdr>
        </w:div>
        <w:div w:id="1105878394">
          <w:marLeft w:val="640"/>
          <w:marRight w:val="0"/>
          <w:marTop w:val="0"/>
          <w:marBottom w:val="0"/>
          <w:divBdr>
            <w:top w:val="none" w:sz="0" w:space="0" w:color="auto"/>
            <w:left w:val="none" w:sz="0" w:space="0" w:color="auto"/>
            <w:bottom w:val="none" w:sz="0" w:space="0" w:color="auto"/>
            <w:right w:val="none" w:sz="0" w:space="0" w:color="auto"/>
          </w:divBdr>
        </w:div>
        <w:div w:id="1165049603">
          <w:marLeft w:val="640"/>
          <w:marRight w:val="0"/>
          <w:marTop w:val="0"/>
          <w:marBottom w:val="0"/>
          <w:divBdr>
            <w:top w:val="none" w:sz="0" w:space="0" w:color="auto"/>
            <w:left w:val="none" w:sz="0" w:space="0" w:color="auto"/>
            <w:bottom w:val="none" w:sz="0" w:space="0" w:color="auto"/>
            <w:right w:val="none" w:sz="0" w:space="0" w:color="auto"/>
          </w:divBdr>
        </w:div>
        <w:div w:id="1175457859">
          <w:marLeft w:val="640"/>
          <w:marRight w:val="0"/>
          <w:marTop w:val="0"/>
          <w:marBottom w:val="0"/>
          <w:divBdr>
            <w:top w:val="none" w:sz="0" w:space="0" w:color="auto"/>
            <w:left w:val="none" w:sz="0" w:space="0" w:color="auto"/>
            <w:bottom w:val="none" w:sz="0" w:space="0" w:color="auto"/>
            <w:right w:val="none" w:sz="0" w:space="0" w:color="auto"/>
          </w:divBdr>
        </w:div>
        <w:div w:id="1274048127">
          <w:marLeft w:val="640"/>
          <w:marRight w:val="0"/>
          <w:marTop w:val="0"/>
          <w:marBottom w:val="0"/>
          <w:divBdr>
            <w:top w:val="none" w:sz="0" w:space="0" w:color="auto"/>
            <w:left w:val="none" w:sz="0" w:space="0" w:color="auto"/>
            <w:bottom w:val="none" w:sz="0" w:space="0" w:color="auto"/>
            <w:right w:val="none" w:sz="0" w:space="0" w:color="auto"/>
          </w:divBdr>
        </w:div>
        <w:div w:id="1353339400">
          <w:marLeft w:val="640"/>
          <w:marRight w:val="0"/>
          <w:marTop w:val="0"/>
          <w:marBottom w:val="0"/>
          <w:divBdr>
            <w:top w:val="none" w:sz="0" w:space="0" w:color="auto"/>
            <w:left w:val="none" w:sz="0" w:space="0" w:color="auto"/>
            <w:bottom w:val="none" w:sz="0" w:space="0" w:color="auto"/>
            <w:right w:val="none" w:sz="0" w:space="0" w:color="auto"/>
          </w:divBdr>
        </w:div>
        <w:div w:id="1381662616">
          <w:marLeft w:val="640"/>
          <w:marRight w:val="0"/>
          <w:marTop w:val="0"/>
          <w:marBottom w:val="0"/>
          <w:divBdr>
            <w:top w:val="none" w:sz="0" w:space="0" w:color="auto"/>
            <w:left w:val="none" w:sz="0" w:space="0" w:color="auto"/>
            <w:bottom w:val="none" w:sz="0" w:space="0" w:color="auto"/>
            <w:right w:val="none" w:sz="0" w:space="0" w:color="auto"/>
          </w:divBdr>
        </w:div>
        <w:div w:id="1382249841">
          <w:marLeft w:val="640"/>
          <w:marRight w:val="0"/>
          <w:marTop w:val="0"/>
          <w:marBottom w:val="0"/>
          <w:divBdr>
            <w:top w:val="none" w:sz="0" w:space="0" w:color="auto"/>
            <w:left w:val="none" w:sz="0" w:space="0" w:color="auto"/>
            <w:bottom w:val="none" w:sz="0" w:space="0" w:color="auto"/>
            <w:right w:val="none" w:sz="0" w:space="0" w:color="auto"/>
          </w:divBdr>
        </w:div>
        <w:div w:id="1424105225">
          <w:marLeft w:val="640"/>
          <w:marRight w:val="0"/>
          <w:marTop w:val="0"/>
          <w:marBottom w:val="0"/>
          <w:divBdr>
            <w:top w:val="none" w:sz="0" w:space="0" w:color="auto"/>
            <w:left w:val="none" w:sz="0" w:space="0" w:color="auto"/>
            <w:bottom w:val="none" w:sz="0" w:space="0" w:color="auto"/>
            <w:right w:val="none" w:sz="0" w:space="0" w:color="auto"/>
          </w:divBdr>
        </w:div>
        <w:div w:id="1458715142">
          <w:marLeft w:val="640"/>
          <w:marRight w:val="0"/>
          <w:marTop w:val="0"/>
          <w:marBottom w:val="0"/>
          <w:divBdr>
            <w:top w:val="none" w:sz="0" w:space="0" w:color="auto"/>
            <w:left w:val="none" w:sz="0" w:space="0" w:color="auto"/>
            <w:bottom w:val="none" w:sz="0" w:space="0" w:color="auto"/>
            <w:right w:val="none" w:sz="0" w:space="0" w:color="auto"/>
          </w:divBdr>
        </w:div>
        <w:div w:id="1464887673">
          <w:marLeft w:val="640"/>
          <w:marRight w:val="0"/>
          <w:marTop w:val="0"/>
          <w:marBottom w:val="0"/>
          <w:divBdr>
            <w:top w:val="none" w:sz="0" w:space="0" w:color="auto"/>
            <w:left w:val="none" w:sz="0" w:space="0" w:color="auto"/>
            <w:bottom w:val="none" w:sz="0" w:space="0" w:color="auto"/>
            <w:right w:val="none" w:sz="0" w:space="0" w:color="auto"/>
          </w:divBdr>
        </w:div>
        <w:div w:id="1580214554">
          <w:marLeft w:val="640"/>
          <w:marRight w:val="0"/>
          <w:marTop w:val="0"/>
          <w:marBottom w:val="0"/>
          <w:divBdr>
            <w:top w:val="none" w:sz="0" w:space="0" w:color="auto"/>
            <w:left w:val="none" w:sz="0" w:space="0" w:color="auto"/>
            <w:bottom w:val="none" w:sz="0" w:space="0" w:color="auto"/>
            <w:right w:val="none" w:sz="0" w:space="0" w:color="auto"/>
          </w:divBdr>
        </w:div>
        <w:div w:id="1629510119">
          <w:marLeft w:val="640"/>
          <w:marRight w:val="0"/>
          <w:marTop w:val="0"/>
          <w:marBottom w:val="0"/>
          <w:divBdr>
            <w:top w:val="none" w:sz="0" w:space="0" w:color="auto"/>
            <w:left w:val="none" w:sz="0" w:space="0" w:color="auto"/>
            <w:bottom w:val="none" w:sz="0" w:space="0" w:color="auto"/>
            <w:right w:val="none" w:sz="0" w:space="0" w:color="auto"/>
          </w:divBdr>
        </w:div>
        <w:div w:id="1631131915">
          <w:marLeft w:val="640"/>
          <w:marRight w:val="0"/>
          <w:marTop w:val="0"/>
          <w:marBottom w:val="0"/>
          <w:divBdr>
            <w:top w:val="none" w:sz="0" w:space="0" w:color="auto"/>
            <w:left w:val="none" w:sz="0" w:space="0" w:color="auto"/>
            <w:bottom w:val="none" w:sz="0" w:space="0" w:color="auto"/>
            <w:right w:val="none" w:sz="0" w:space="0" w:color="auto"/>
          </w:divBdr>
        </w:div>
        <w:div w:id="1639189070">
          <w:marLeft w:val="640"/>
          <w:marRight w:val="0"/>
          <w:marTop w:val="0"/>
          <w:marBottom w:val="0"/>
          <w:divBdr>
            <w:top w:val="none" w:sz="0" w:space="0" w:color="auto"/>
            <w:left w:val="none" w:sz="0" w:space="0" w:color="auto"/>
            <w:bottom w:val="none" w:sz="0" w:space="0" w:color="auto"/>
            <w:right w:val="none" w:sz="0" w:space="0" w:color="auto"/>
          </w:divBdr>
        </w:div>
        <w:div w:id="1657220234">
          <w:marLeft w:val="640"/>
          <w:marRight w:val="0"/>
          <w:marTop w:val="0"/>
          <w:marBottom w:val="0"/>
          <w:divBdr>
            <w:top w:val="none" w:sz="0" w:space="0" w:color="auto"/>
            <w:left w:val="none" w:sz="0" w:space="0" w:color="auto"/>
            <w:bottom w:val="none" w:sz="0" w:space="0" w:color="auto"/>
            <w:right w:val="none" w:sz="0" w:space="0" w:color="auto"/>
          </w:divBdr>
        </w:div>
        <w:div w:id="1666660854">
          <w:marLeft w:val="640"/>
          <w:marRight w:val="0"/>
          <w:marTop w:val="0"/>
          <w:marBottom w:val="0"/>
          <w:divBdr>
            <w:top w:val="none" w:sz="0" w:space="0" w:color="auto"/>
            <w:left w:val="none" w:sz="0" w:space="0" w:color="auto"/>
            <w:bottom w:val="none" w:sz="0" w:space="0" w:color="auto"/>
            <w:right w:val="none" w:sz="0" w:space="0" w:color="auto"/>
          </w:divBdr>
        </w:div>
        <w:div w:id="1672954288">
          <w:marLeft w:val="640"/>
          <w:marRight w:val="0"/>
          <w:marTop w:val="0"/>
          <w:marBottom w:val="0"/>
          <w:divBdr>
            <w:top w:val="none" w:sz="0" w:space="0" w:color="auto"/>
            <w:left w:val="none" w:sz="0" w:space="0" w:color="auto"/>
            <w:bottom w:val="none" w:sz="0" w:space="0" w:color="auto"/>
            <w:right w:val="none" w:sz="0" w:space="0" w:color="auto"/>
          </w:divBdr>
        </w:div>
        <w:div w:id="1716419618">
          <w:marLeft w:val="640"/>
          <w:marRight w:val="0"/>
          <w:marTop w:val="0"/>
          <w:marBottom w:val="0"/>
          <w:divBdr>
            <w:top w:val="none" w:sz="0" w:space="0" w:color="auto"/>
            <w:left w:val="none" w:sz="0" w:space="0" w:color="auto"/>
            <w:bottom w:val="none" w:sz="0" w:space="0" w:color="auto"/>
            <w:right w:val="none" w:sz="0" w:space="0" w:color="auto"/>
          </w:divBdr>
        </w:div>
        <w:div w:id="1721972635">
          <w:marLeft w:val="640"/>
          <w:marRight w:val="0"/>
          <w:marTop w:val="0"/>
          <w:marBottom w:val="0"/>
          <w:divBdr>
            <w:top w:val="none" w:sz="0" w:space="0" w:color="auto"/>
            <w:left w:val="none" w:sz="0" w:space="0" w:color="auto"/>
            <w:bottom w:val="none" w:sz="0" w:space="0" w:color="auto"/>
            <w:right w:val="none" w:sz="0" w:space="0" w:color="auto"/>
          </w:divBdr>
        </w:div>
        <w:div w:id="1784574952">
          <w:marLeft w:val="640"/>
          <w:marRight w:val="0"/>
          <w:marTop w:val="0"/>
          <w:marBottom w:val="0"/>
          <w:divBdr>
            <w:top w:val="none" w:sz="0" w:space="0" w:color="auto"/>
            <w:left w:val="none" w:sz="0" w:space="0" w:color="auto"/>
            <w:bottom w:val="none" w:sz="0" w:space="0" w:color="auto"/>
            <w:right w:val="none" w:sz="0" w:space="0" w:color="auto"/>
          </w:divBdr>
        </w:div>
        <w:div w:id="1875727407">
          <w:marLeft w:val="640"/>
          <w:marRight w:val="0"/>
          <w:marTop w:val="0"/>
          <w:marBottom w:val="0"/>
          <w:divBdr>
            <w:top w:val="none" w:sz="0" w:space="0" w:color="auto"/>
            <w:left w:val="none" w:sz="0" w:space="0" w:color="auto"/>
            <w:bottom w:val="none" w:sz="0" w:space="0" w:color="auto"/>
            <w:right w:val="none" w:sz="0" w:space="0" w:color="auto"/>
          </w:divBdr>
        </w:div>
        <w:div w:id="1901793101">
          <w:marLeft w:val="640"/>
          <w:marRight w:val="0"/>
          <w:marTop w:val="0"/>
          <w:marBottom w:val="0"/>
          <w:divBdr>
            <w:top w:val="none" w:sz="0" w:space="0" w:color="auto"/>
            <w:left w:val="none" w:sz="0" w:space="0" w:color="auto"/>
            <w:bottom w:val="none" w:sz="0" w:space="0" w:color="auto"/>
            <w:right w:val="none" w:sz="0" w:space="0" w:color="auto"/>
          </w:divBdr>
        </w:div>
        <w:div w:id="1903984193">
          <w:marLeft w:val="640"/>
          <w:marRight w:val="0"/>
          <w:marTop w:val="0"/>
          <w:marBottom w:val="0"/>
          <w:divBdr>
            <w:top w:val="none" w:sz="0" w:space="0" w:color="auto"/>
            <w:left w:val="none" w:sz="0" w:space="0" w:color="auto"/>
            <w:bottom w:val="none" w:sz="0" w:space="0" w:color="auto"/>
            <w:right w:val="none" w:sz="0" w:space="0" w:color="auto"/>
          </w:divBdr>
        </w:div>
        <w:div w:id="1967545951">
          <w:marLeft w:val="640"/>
          <w:marRight w:val="0"/>
          <w:marTop w:val="0"/>
          <w:marBottom w:val="0"/>
          <w:divBdr>
            <w:top w:val="none" w:sz="0" w:space="0" w:color="auto"/>
            <w:left w:val="none" w:sz="0" w:space="0" w:color="auto"/>
            <w:bottom w:val="none" w:sz="0" w:space="0" w:color="auto"/>
            <w:right w:val="none" w:sz="0" w:space="0" w:color="auto"/>
          </w:divBdr>
        </w:div>
        <w:div w:id="1990089742">
          <w:marLeft w:val="640"/>
          <w:marRight w:val="0"/>
          <w:marTop w:val="0"/>
          <w:marBottom w:val="0"/>
          <w:divBdr>
            <w:top w:val="none" w:sz="0" w:space="0" w:color="auto"/>
            <w:left w:val="none" w:sz="0" w:space="0" w:color="auto"/>
            <w:bottom w:val="none" w:sz="0" w:space="0" w:color="auto"/>
            <w:right w:val="none" w:sz="0" w:space="0" w:color="auto"/>
          </w:divBdr>
        </w:div>
        <w:div w:id="2008508951">
          <w:marLeft w:val="640"/>
          <w:marRight w:val="0"/>
          <w:marTop w:val="0"/>
          <w:marBottom w:val="0"/>
          <w:divBdr>
            <w:top w:val="none" w:sz="0" w:space="0" w:color="auto"/>
            <w:left w:val="none" w:sz="0" w:space="0" w:color="auto"/>
            <w:bottom w:val="none" w:sz="0" w:space="0" w:color="auto"/>
            <w:right w:val="none" w:sz="0" w:space="0" w:color="auto"/>
          </w:divBdr>
        </w:div>
        <w:div w:id="2011714043">
          <w:marLeft w:val="640"/>
          <w:marRight w:val="0"/>
          <w:marTop w:val="0"/>
          <w:marBottom w:val="0"/>
          <w:divBdr>
            <w:top w:val="none" w:sz="0" w:space="0" w:color="auto"/>
            <w:left w:val="none" w:sz="0" w:space="0" w:color="auto"/>
            <w:bottom w:val="none" w:sz="0" w:space="0" w:color="auto"/>
            <w:right w:val="none" w:sz="0" w:space="0" w:color="auto"/>
          </w:divBdr>
        </w:div>
        <w:div w:id="2109498334">
          <w:marLeft w:val="640"/>
          <w:marRight w:val="0"/>
          <w:marTop w:val="0"/>
          <w:marBottom w:val="0"/>
          <w:divBdr>
            <w:top w:val="none" w:sz="0" w:space="0" w:color="auto"/>
            <w:left w:val="none" w:sz="0" w:space="0" w:color="auto"/>
            <w:bottom w:val="none" w:sz="0" w:space="0" w:color="auto"/>
            <w:right w:val="none" w:sz="0" w:space="0" w:color="auto"/>
          </w:divBdr>
        </w:div>
        <w:div w:id="2136216329">
          <w:marLeft w:val="640"/>
          <w:marRight w:val="0"/>
          <w:marTop w:val="0"/>
          <w:marBottom w:val="0"/>
          <w:divBdr>
            <w:top w:val="none" w:sz="0" w:space="0" w:color="auto"/>
            <w:left w:val="none" w:sz="0" w:space="0" w:color="auto"/>
            <w:bottom w:val="none" w:sz="0" w:space="0" w:color="auto"/>
            <w:right w:val="none" w:sz="0" w:space="0" w:color="auto"/>
          </w:divBdr>
        </w:div>
      </w:divsChild>
    </w:div>
    <w:div w:id="866143122">
      <w:bodyDiv w:val="1"/>
      <w:marLeft w:val="0"/>
      <w:marRight w:val="0"/>
      <w:marTop w:val="0"/>
      <w:marBottom w:val="0"/>
      <w:divBdr>
        <w:top w:val="none" w:sz="0" w:space="0" w:color="auto"/>
        <w:left w:val="none" w:sz="0" w:space="0" w:color="auto"/>
        <w:bottom w:val="none" w:sz="0" w:space="0" w:color="auto"/>
        <w:right w:val="none" w:sz="0" w:space="0" w:color="auto"/>
      </w:divBdr>
      <w:divsChild>
        <w:div w:id="13502904">
          <w:marLeft w:val="640"/>
          <w:marRight w:val="0"/>
          <w:marTop w:val="0"/>
          <w:marBottom w:val="0"/>
          <w:divBdr>
            <w:top w:val="none" w:sz="0" w:space="0" w:color="auto"/>
            <w:left w:val="none" w:sz="0" w:space="0" w:color="auto"/>
            <w:bottom w:val="none" w:sz="0" w:space="0" w:color="auto"/>
            <w:right w:val="none" w:sz="0" w:space="0" w:color="auto"/>
          </w:divBdr>
        </w:div>
        <w:div w:id="14575556">
          <w:marLeft w:val="640"/>
          <w:marRight w:val="0"/>
          <w:marTop w:val="0"/>
          <w:marBottom w:val="0"/>
          <w:divBdr>
            <w:top w:val="none" w:sz="0" w:space="0" w:color="auto"/>
            <w:left w:val="none" w:sz="0" w:space="0" w:color="auto"/>
            <w:bottom w:val="none" w:sz="0" w:space="0" w:color="auto"/>
            <w:right w:val="none" w:sz="0" w:space="0" w:color="auto"/>
          </w:divBdr>
        </w:div>
        <w:div w:id="17434369">
          <w:marLeft w:val="640"/>
          <w:marRight w:val="0"/>
          <w:marTop w:val="0"/>
          <w:marBottom w:val="0"/>
          <w:divBdr>
            <w:top w:val="none" w:sz="0" w:space="0" w:color="auto"/>
            <w:left w:val="none" w:sz="0" w:space="0" w:color="auto"/>
            <w:bottom w:val="none" w:sz="0" w:space="0" w:color="auto"/>
            <w:right w:val="none" w:sz="0" w:space="0" w:color="auto"/>
          </w:divBdr>
        </w:div>
        <w:div w:id="22295332">
          <w:marLeft w:val="640"/>
          <w:marRight w:val="0"/>
          <w:marTop w:val="0"/>
          <w:marBottom w:val="0"/>
          <w:divBdr>
            <w:top w:val="none" w:sz="0" w:space="0" w:color="auto"/>
            <w:left w:val="none" w:sz="0" w:space="0" w:color="auto"/>
            <w:bottom w:val="none" w:sz="0" w:space="0" w:color="auto"/>
            <w:right w:val="none" w:sz="0" w:space="0" w:color="auto"/>
          </w:divBdr>
        </w:div>
        <w:div w:id="69887361">
          <w:marLeft w:val="640"/>
          <w:marRight w:val="0"/>
          <w:marTop w:val="0"/>
          <w:marBottom w:val="0"/>
          <w:divBdr>
            <w:top w:val="none" w:sz="0" w:space="0" w:color="auto"/>
            <w:left w:val="none" w:sz="0" w:space="0" w:color="auto"/>
            <w:bottom w:val="none" w:sz="0" w:space="0" w:color="auto"/>
            <w:right w:val="none" w:sz="0" w:space="0" w:color="auto"/>
          </w:divBdr>
        </w:div>
        <w:div w:id="100882162">
          <w:marLeft w:val="640"/>
          <w:marRight w:val="0"/>
          <w:marTop w:val="0"/>
          <w:marBottom w:val="0"/>
          <w:divBdr>
            <w:top w:val="none" w:sz="0" w:space="0" w:color="auto"/>
            <w:left w:val="none" w:sz="0" w:space="0" w:color="auto"/>
            <w:bottom w:val="none" w:sz="0" w:space="0" w:color="auto"/>
            <w:right w:val="none" w:sz="0" w:space="0" w:color="auto"/>
          </w:divBdr>
        </w:div>
        <w:div w:id="184710754">
          <w:marLeft w:val="640"/>
          <w:marRight w:val="0"/>
          <w:marTop w:val="0"/>
          <w:marBottom w:val="0"/>
          <w:divBdr>
            <w:top w:val="none" w:sz="0" w:space="0" w:color="auto"/>
            <w:left w:val="none" w:sz="0" w:space="0" w:color="auto"/>
            <w:bottom w:val="none" w:sz="0" w:space="0" w:color="auto"/>
            <w:right w:val="none" w:sz="0" w:space="0" w:color="auto"/>
          </w:divBdr>
        </w:div>
        <w:div w:id="213857974">
          <w:marLeft w:val="640"/>
          <w:marRight w:val="0"/>
          <w:marTop w:val="0"/>
          <w:marBottom w:val="0"/>
          <w:divBdr>
            <w:top w:val="none" w:sz="0" w:space="0" w:color="auto"/>
            <w:left w:val="none" w:sz="0" w:space="0" w:color="auto"/>
            <w:bottom w:val="none" w:sz="0" w:space="0" w:color="auto"/>
            <w:right w:val="none" w:sz="0" w:space="0" w:color="auto"/>
          </w:divBdr>
        </w:div>
        <w:div w:id="226844093">
          <w:marLeft w:val="640"/>
          <w:marRight w:val="0"/>
          <w:marTop w:val="0"/>
          <w:marBottom w:val="0"/>
          <w:divBdr>
            <w:top w:val="none" w:sz="0" w:space="0" w:color="auto"/>
            <w:left w:val="none" w:sz="0" w:space="0" w:color="auto"/>
            <w:bottom w:val="none" w:sz="0" w:space="0" w:color="auto"/>
            <w:right w:val="none" w:sz="0" w:space="0" w:color="auto"/>
          </w:divBdr>
        </w:div>
        <w:div w:id="294334294">
          <w:marLeft w:val="640"/>
          <w:marRight w:val="0"/>
          <w:marTop w:val="0"/>
          <w:marBottom w:val="0"/>
          <w:divBdr>
            <w:top w:val="none" w:sz="0" w:space="0" w:color="auto"/>
            <w:left w:val="none" w:sz="0" w:space="0" w:color="auto"/>
            <w:bottom w:val="none" w:sz="0" w:space="0" w:color="auto"/>
            <w:right w:val="none" w:sz="0" w:space="0" w:color="auto"/>
          </w:divBdr>
        </w:div>
        <w:div w:id="328606488">
          <w:marLeft w:val="640"/>
          <w:marRight w:val="0"/>
          <w:marTop w:val="0"/>
          <w:marBottom w:val="0"/>
          <w:divBdr>
            <w:top w:val="none" w:sz="0" w:space="0" w:color="auto"/>
            <w:left w:val="none" w:sz="0" w:space="0" w:color="auto"/>
            <w:bottom w:val="none" w:sz="0" w:space="0" w:color="auto"/>
            <w:right w:val="none" w:sz="0" w:space="0" w:color="auto"/>
          </w:divBdr>
        </w:div>
        <w:div w:id="358705177">
          <w:marLeft w:val="640"/>
          <w:marRight w:val="0"/>
          <w:marTop w:val="0"/>
          <w:marBottom w:val="0"/>
          <w:divBdr>
            <w:top w:val="none" w:sz="0" w:space="0" w:color="auto"/>
            <w:left w:val="none" w:sz="0" w:space="0" w:color="auto"/>
            <w:bottom w:val="none" w:sz="0" w:space="0" w:color="auto"/>
            <w:right w:val="none" w:sz="0" w:space="0" w:color="auto"/>
          </w:divBdr>
        </w:div>
        <w:div w:id="362948831">
          <w:marLeft w:val="640"/>
          <w:marRight w:val="0"/>
          <w:marTop w:val="0"/>
          <w:marBottom w:val="0"/>
          <w:divBdr>
            <w:top w:val="none" w:sz="0" w:space="0" w:color="auto"/>
            <w:left w:val="none" w:sz="0" w:space="0" w:color="auto"/>
            <w:bottom w:val="none" w:sz="0" w:space="0" w:color="auto"/>
            <w:right w:val="none" w:sz="0" w:space="0" w:color="auto"/>
          </w:divBdr>
        </w:div>
        <w:div w:id="564338384">
          <w:marLeft w:val="640"/>
          <w:marRight w:val="0"/>
          <w:marTop w:val="0"/>
          <w:marBottom w:val="0"/>
          <w:divBdr>
            <w:top w:val="none" w:sz="0" w:space="0" w:color="auto"/>
            <w:left w:val="none" w:sz="0" w:space="0" w:color="auto"/>
            <w:bottom w:val="none" w:sz="0" w:space="0" w:color="auto"/>
            <w:right w:val="none" w:sz="0" w:space="0" w:color="auto"/>
          </w:divBdr>
        </w:div>
        <w:div w:id="611205606">
          <w:marLeft w:val="640"/>
          <w:marRight w:val="0"/>
          <w:marTop w:val="0"/>
          <w:marBottom w:val="0"/>
          <w:divBdr>
            <w:top w:val="none" w:sz="0" w:space="0" w:color="auto"/>
            <w:left w:val="none" w:sz="0" w:space="0" w:color="auto"/>
            <w:bottom w:val="none" w:sz="0" w:space="0" w:color="auto"/>
            <w:right w:val="none" w:sz="0" w:space="0" w:color="auto"/>
          </w:divBdr>
        </w:div>
        <w:div w:id="623075030">
          <w:marLeft w:val="640"/>
          <w:marRight w:val="0"/>
          <w:marTop w:val="0"/>
          <w:marBottom w:val="0"/>
          <w:divBdr>
            <w:top w:val="none" w:sz="0" w:space="0" w:color="auto"/>
            <w:left w:val="none" w:sz="0" w:space="0" w:color="auto"/>
            <w:bottom w:val="none" w:sz="0" w:space="0" w:color="auto"/>
            <w:right w:val="none" w:sz="0" w:space="0" w:color="auto"/>
          </w:divBdr>
        </w:div>
        <w:div w:id="675963625">
          <w:marLeft w:val="640"/>
          <w:marRight w:val="0"/>
          <w:marTop w:val="0"/>
          <w:marBottom w:val="0"/>
          <w:divBdr>
            <w:top w:val="none" w:sz="0" w:space="0" w:color="auto"/>
            <w:left w:val="none" w:sz="0" w:space="0" w:color="auto"/>
            <w:bottom w:val="none" w:sz="0" w:space="0" w:color="auto"/>
            <w:right w:val="none" w:sz="0" w:space="0" w:color="auto"/>
          </w:divBdr>
        </w:div>
        <w:div w:id="698966649">
          <w:marLeft w:val="640"/>
          <w:marRight w:val="0"/>
          <w:marTop w:val="0"/>
          <w:marBottom w:val="0"/>
          <w:divBdr>
            <w:top w:val="none" w:sz="0" w:space="0" w:color="auto"/>
            <w:left w:val="none" w:sz="0" w:space="0" w:color="auto"/>
            <w:bottom w:val="none" w:sz="0" w:space="0" w:color="auto"/>
            <w:right w:val="none" w:sz="0" w:space="0" w:color="auto"/>
          </w:divBdr>
        </w:div>
        <w:div w:id="703139192">
          <w:marLeft w:val="640"/>
          <w:marRight w:val="0"/>
          <w:marTop w:val="0"/>
          <w:marBottom w:val="0"/>
          <w:divBdr>
            <w:top w:val="none" w:sz="0" w:space="0" w:color="auto"/>
            <w:left w:val="none" w:sz="0" w:space="0" w:color="auto"/>
            <w:bottom w:val="none" w:sz="0" w:space="0" w:color="auto"/>
            <w:right w:val="none" w:sz="0" w:space="0" w:color="auto"/>
          </w:divBdr>
        </w:div>
        <w:div w:id="732193867">
          <w:marLeft w:val="640"/>
          <w:marRight w:val="0"/>
          <w:marTop w:val="0"/>
          <w:marBottom w:val="0"/>
          <w:divBdr>
            <w:top w:val="none" w:sz="0" w:space="0" w:color="auto"/>
            <w:left w:val="none" w:sz="0" w:space="0" w:color="auto"/>
            <w:bottom w:val="none" w:sz="0" w:space="0" w:color="auto"/>
            <w:right w:val="none" w:sz="0" w:space="0" w:color="auto"/>
          </w:divBdr>
        </w:div>
        <w:div w:id="890729015">
          <w:marLeft w:val="640"/>
          <w:marRight w:val="0"/>
          <w:marTop w:val="0"/>
          <w:marBottom w:val="0"/>
          <w:divBdr>
            <w:top w:val="none" w:sz="0" w:space="0" w:color="auto"/>
            <w:left w:val="none" w:sz="0" w:space="0" w:color="auto"/>
            <w:bottom w:val="none" w:sz="0" w:space="0" w:color="auto"/>
            <w:right w:val="none" w:sz="0" w:space="0" w:color="auto"/>
          </w:divBdr>
        </w:div>
        <w:div w:id="957183611">
          <w:marLeft w:val="640"/>
          <w:marRight w:val="0"/>
          <w:marTop w:val="0"/>
          <w:marBottom w:val="0"/>
          <w:divBdr>
            <w:top w:val="none" w:sz="0" w:space="0" w:color="auto"/>
            <w:left w:val="none" w:sz="0" w:space="0" w:color="auto"/>
            <w:bottom w:val="none" w:sz="0" w:space="0" w:color="auto"/>
            <w:right w:val="none" w:sz="0" w:space="0" w:color="auto"/>
          </w:divBdr>
        </w:div>
        <w:div w:id="987439150">
          <w:marLeft w:val="640"/>
          <w:marRight w:val="0"/>
          <w:marTop w:val="0"/>
          <w:marBottom w:val="0"/>
          <w:divBdr>
            <w:top w:val="none" w:sz="0" w:space="0" w:color="auto"/>
            <w:left w:val="none" w:sz="0" w:space="0" w:color="auto"/>
            <w:bottom w:val="none" w:sz="0" w:space="0" w:color="auto"/>
            <w:right w:val="none" w:sz="0" w:space="0" w:color="auto"/>
          </w:divBdr>
        </w:div>
        <w:div w:id="1024359880">
          <w:marLeft w:val="640"/>
          <w:marRight w:val="0"/>
          <w:marTop w:val="0"/>
          <w:marBottom w:val="0"/>
          <w:divBdr>
            <w:top w:val="none" w:sz="0" w:space="0" w:color="auto"/>
            <w:left w:val="none" w:sz="0" w:space="0" w:color="auto"/>
            <w:bottom w:val="none" w:sz="0" w:space="0" w:color="auto"/>
            <w:right w:val="none" w:sz="0" w:space="0" w:color="auto"/>
          </w:divBdr>
        </w:div>
        <w:div w:id="1027876884">
          <w:marLeft w:val="640"/>
          <w:marRight w:val="0"/>
          <w:marTop w:val="0"/>
          <w:marBottom w:val="0"/>
          <w:divBdr>
            <w:top w:val="none" w:sz="0" w:space="0" w:color="auto"/>
            <w:left w:val="none" w:sz="0" w:space="0" w:color="auto"/>
            <w:bottom w:val="none" w:sz="0" w:space="0" w:color="auto"/>
            <w:right w:val="none" w:sz="0" w:space="0" w:color="auto"/>
          </w:divBdr>
        </w:div>
        <w:div w:id="1032069627">
          <w:marLeft w:val="640"/>
          <w:marRight w:val="0"/>
          <w:marTop w:val="0"/>
          <w:marBottom w:val="0"/>
          <w:divBdr>
            <w:top w:val="none" w:sz="0" w:space="0" w:color="auto"/>
            <w:left w:val="none" w:sz="0" w:space="0" w:color="auto"/>
            <w:bottom w:val="none" w:sz="0" w:space="0" w:color="auto"/>
            <w:right w:val="none" w:sz="0" w:space="0" w:color="auto"/>
          </w:divBdr>
        </w:div>
        <w:div w:id="1125781830">
          <w:marLeft w:val="640"/>
          <w:marRight w:val="0"/>
          <w:marTop w:val="0"/>
          <w:marBottom w:val="0"/>
          <w:divBdr>
            <w:top w:val="none" w:sz="0" w:space="0" w:color="auto"/>
            <w:left w:val="none" w:sz="0" w:space="0" w:color="auto"/>
            <w:bottom w:val="none" w:sz="0" w:space="0" w:color="auto"/>
            <w:right w:val="none" w:sz="0" w:space="0" w:color="auto"/>
          </w:divBdr>
        </w:div>
        <w:div w:id="1135953816">
          <w:marLeft w:val="640"/>
          <w:marRight w:val="0"/>
          <w:marTop w:val="0"/>
          <w:marBottom w:val="0"/>
          <w:divBdr>
            <w:top w:val="none" w:sz="0" w:space="0" w:color="auto"/>
            <w:left w:val="none" w:sz="0" w:space="0" w:color="auto"/>
            <w:bottom w:val="none" w:sz="0" w:space="0" w:color="auto"/>
            <w:right w:val="none" w:sz="0" w:space="0" w:color="auto"/>
          </w:divBdr>
        </w:div>
        <w:div w:id="1281491356">
          <w:marLeft w:val="640"/>
          <w:marRight w:val="0"/>
          <w:marTop w:val="0"/>
          <w:marBottom w:val="0"/>
          <w:divBdr>
            <w:top w:val="none" w:sz="0" w:space="0" w:color="auto"/>
            <w:left w:val="none" w:sz="0" w:space="0" w:color="auto"/>
            <w:bottom w:val="none" w:sz="0" w:space="0" w:color="auto"/>
            <w:right w:val="none" w:sz="0" w:space="0" w:color="auto"/>
          </w:divBdr>
        </w:div>
        <w:div w:id="1335106231">
          <w:marLeft w:val="640"/>
          <w:marRight w:val="0"/>
          <w:marTop w:val="0"/>
          <w:marBottom w:val="0"/>
          <w:divBdr>
            <w:top w:val="none" w:sz="0" w:space="0" w:color="auto"/>
            <w:left w:val="none" w:sz="0" w:space="0" w:color="auto"/>
            <w:bottom w:val="none" w:sz="0" w:space="0" w:color="auto"/>
            <w:right w:val="none" w:sz="0" w:space="0" w:color="auto"/>
          </w:divBdr>
        </w:div>
        <w:div w:id="1345789799">
          <w:marLeft w:val="640"/>
          <w:marRight w:val="0"/>
          <w:marTop w:val="0"/>
          <w:marBottom w:val="0"/>
          <w:divBdr>
            <w:top w:val="none" w:sz="0" w:space="0" w:color="auto"/>
            <w:left w:val="none" w:sz="0" w:space="0" w:color="auto"/>
            <w:bottom w:val="none" w:sz="0" w:space="0" w:color="auto"/>
            <w:right w:val="none" w:sz="0" w:space="0" w:color="auto"/>
          </w:divBdr>
        </w:div>
        <w:div w:id="1384675956">
          <w:marLeft w:val="640"/>
          <w:marRight w:val="0"/>
          <w:marTop w:val="0"/>
          <w:marBottom w:val="0"/>
          <w:divBdr>
            <w:top w:val="none" w:sz="0" w:space="0" w:color="auto"/>
            <w:left w:val="none" w:sz="0" w:space="0" w:color="auto"/>
            <w:bottom w:val="none" w:sz="0" w:space="0" w:color="auto"/>
            <w:right w:val="none" w:sz="0" w:space="0" w:color="auto"/>
          </w:divBdr>
        </w:div>
        <w:div w:id="1453328251">
          <w:marLeft w:val="640"/>
          <w:marRight w:val="0"/>
          <w:marTop w:val="0"/>
          <w:marBottom w:val="0"/>
          <w:divBdr>
            <w:top w:val="none" w:sz="0" w:space="0" w:color="auto"/>
            <w:left w:val="none" w:sz="0" w:space="0" w:color="auto"/>
            <w:bottom w:val="none" w:sz="0" w:space="0" w:color="auto"/>
            <w:right w:val="none" w:sz="0" w:space="0" w:color="auto"/>
          </w:divBdr>
        </w:div>
        <w:div w:id="1456943016">
          <w:marLeft w:val="640"/>
          <w:marRight w:val="0"/>
          <w:marTop w:val="0"/>
          <w:marBottom w:val="0"/>
          <w:divBdr>
            <w:top w:val="none" w:sz="0" w:space="0" w:color="auto"/>
            <w:left w:val="none" w:sz="0" w:space="0" w:color="auto"/>
            <w:bottom w:val="none" w:sz="0" w:space="0" w:color="auto"/>
            <w:right w:val="none" w:sz="0" w:space="0" w:color="auto"/>
          </w:divBdr>
        </w:div>
        <w:div w:id="1523780405">
          <w:marLeft w:val="640"/>
          <w:marRight w:val="0"/>
          <w:marTop w:val="0"/>
          <w:marBottom w:val="0"/>
          <w:divBdr>
            <w:top w:val="none" w:sz="0" w:space="0" w:color="auto"/>
            <w:left w:val="none" w:sz="0" w:space="0" w:color="auto"/>
            <w:bottom w:val="none" w:sz="0" w:space="0" w:color="auto"/>
            <w:right w:val="none" w:sz="0" w:space="0" w:color="auto"/>
          </w:divBdr>
        </w:div>
        <w:div w:id="1584560065">
          <w:marLeft w:val="640"/>
          <w:marRight w:val="0"/>
          <w:marTop w:val="0"/>
          <w:marBottom w:val="0"/>
          <w:divBdr>
            <w:top w:val="none" w:sz="0" w:space="0" w:color="auto"/>
            <w:left w:val="none" w:sz="0" w:space="0" w:color="auto"/>
            <w:bottom w:val="none" w:sz="0" w:space="0" w:color="auto"/>
            <w:right w:val="none" w:sz="0" w:space="0" w:color="auto"/>
          </w:divBdr>
        </w:div>
        <w:div w:id="1587961184">
          <w:marLeft w:val="640"/>
          <w:marRight w:val="0"/>
          <w:marTop w:val="0"/>
          <w:marBottom w:val="0"/>
          <w:divBdr>
            <w:top w:val="none" w:sz="0" w:space="0" w:color="auto"/>
            <w:left w:val="none" w:sz="0" w:space="0" w:color="auto"/>
            <w:bottom w:val="none" w:sz="0" w:space="0" w:color="auto"/>
            <w:right w:val="none" w:sz="0" w:space="0" w:color="auto"/>
          </w:divBdr>
        </w:div>
        <w:div w:id="1618829310">
          <w:marLeft w:val="640"/>
          <w:marRight w:val="0"/>
          <w:marTop w:val="0"/>
          <w:marBottom w:val="0"/>
          <w:divBdr>
            <w:top w:val="none" w:sz="0" w:space="0" w:color="auto"/>
            <w:left w:val="none" w:sz="0" w:space="0" w:color="auto"/>
            <w:bottom w:val="none" w:sz="0" w:space="0" w:color="auto"/>
            <w:right w:val="none" w:sz="0" w:space="0" w:color="auto"/>
          </w:divBdr>
        </w:div>
        <w:div w:id="1701082917">
          <w:marLeft w:val="640"/>
          <w:marRight w:val="0"/>
          <w:marTop w:val="0"/>
          <w:marBottom w:val="0"/>
          <w:divBdr>
            <w:top w:val="none" w:sz="0" w:space="0" w:color="auto"/>
            <w:left w:val="none" w:sz="0" w:space="0" w:color="auto"/>
            <w:bottom w:val="none" w:sz="0" w:space="0" w:color="auto"/>
            <w:right w:val="none" w:sz="0" w:space="0" w:color="auto"/>
          </w:divBdr>
        </w:div>
        <w:div w:id="1738479274">
          <w:marLeft w:val="640"/>
          <w:marRight w:val="0"/>
          <w:marTop w:val="0"/>
          <w:marBottom w:val="0"/>
          <w:divBdr>
            <w:top w:val="none" w:sz="0" w:space="0" w:color="auto"/>
            <w:left w:val="none" w:sz="0" w:space="0" w:color="auto"/>
            <w:bottom w:val="none" w:sz="0" w:space="0" w:color="auto"/>
            <w:right w:val="none" w:sz="0" w:space="0" w:color="auto"/>
          </w:divBdr>
        </w:div>
        <w:div w:id="1796214250">
          <w:marLeft w:val="640"/>
          <w:marRight w:val="0"/>
          <w:marTop w:val="0"/>
          <w:marBottom w:val="0"/>
          <w:divBdr>
            <w:top w:val="none" w:sz="0" w:space="0" w:color="auto"/>
            <w:left w:val="none" w:sz="0" w:space="0" w:color="auto"/>
            <w:bottom w:val="none" w:sz="0" w:space="0" w:color="auto"/>
            <w:right w:val="none" w:sz="0" w:space="0" w:color="auto"/>
          </w:divBdr>
        </w:div>
        <w:div w:id="1902596821">
          <w:marLeft w:val="640"/>
          <w:marRight w:val="0"/>
          <w:marTop w:val="0"/>
          <w:marBottom w:val="0"/>
          <w:divBdr>
            <w:top w:val="none" w:sz="0" w:space="0" w:color="auto"/>
            <w:left w:val="none" w:sz="0" w:space="0" w:color="auto"/>
            <w:bottom w:val="none" w:sz="0" w:space="0" w:color="auto"/>
            <w:right w:val="none" w:sz="0" w:space="0" w:color="auto"/>
          </w:divBdr>
        </w:div>
        <w:div w:id="1951626268">
          <w:marLeft w:val="640"/>
          <w:marRight w:val="0"/>
          <w:marTop w:val="0"/>
          <w:marBottom w:val="0"/>
          <w:divBdr>
            <w:top w:val="none" w:sz="0" w:space="0" w:color="auto"/>
            <w:left w:val="none" w:sz="0" w:space="0" w:color="auto"/>
            <w:bottom w:val="none" w:sz="0" w:space="0" w:color="auto"/>
            <w:right w:val="none" w:sz="0" w:space="0" w:color="auto"/>
          </w:divBdr>
        </w:div>
        <w:div w:id="2081782853">
          <w:marLeft w:val="640"/>
          <w:marRight w:val="0"/>
          <w:marTop w:val="0"/>
          <w:marBottom w:val="0"/>
          <w:divBdr>
            <w:top w:val="none" w:sz="0" w:space="0" w:color="auto"/>
            <w:left w:val="none" w:sz="0" w:space="0" w:color="auto"/>
            <w:bottom w:val="none" w:sz="0" w:space="0" w:color="auto"/>
            <w:right w:val="none" w:sz="0" w:space="0" w:color="auto"/>
          </w:divBdr>
        </w:div>
        <w:div w:id="2109349953">
          <w:marLeft w:val="640"/>
          <w:marRight w:val="0"/>
          <w:marTop w:val="0"/>
          <w:marBottom w:val="0"/>
          <w:divBdr>
            <w:top w:val="none" w:sz="0" w:space="0" w:color="auto"/>
            <w:left w:val="none" w:sz="0" w:space="0" w:color="auto"/>
            <w:bottom w:val="none" w:sz="0" w:space="0" w:color="auto"/>
            <w:right w:val="none" w:sz="0" w:space="0" w:color="auto"/>
          </w:divBdr>
        </w:div>
      </w:divsChild>
    </w:div>
    <w:div w:id="866214720">
      <w:marLeft w:val="640"/>
      <w:marRight w:val="0"/>
      <w:marTop w:val="0"/>
      <w:marBottom w:val="0"/>
      <w:divBdr>
        <w:top w:val="none" w:sz="0" w:space="0" w:color="auto"/>
        <w:left w:val="none" w:sz="0" w:space="0" w:color="auto"/>
        <w:bottom w:val="none" w:sz="0" w:space="0" w:color="auto"/>
        <w:right w:val="none" w:sz="0" w:space="0" w:color="auto"/>
      </w:divBdr>
    </w:div>
    <w:div w:id="880633095">
      <w:marLeft w:val="640"/>
      <w:marRight w:val="0"/>
      <w:marTop w:val="0"/>
      <w:marBottom w:val="0"/>
      <w:divBdr>
        <w:top w:val="none" w:sz="0" w:space="0" w:color="auto"/>
        <w:left w:val="none" w:sz="0" w:space="0" w:color="auto"/>
        <w:bottom w:val="none" w:sz="0" w:space="0" w:color="auto"/>
        <w:right w:val="none" w:sz="0" w:space="0" w:color="auto"/>
      </w:divBdr>
    </w:div>
    <w:div w:id="908658929">
      <w:bodyDiv w:val="1"/>
      <w:marLeft w:val="0"/>
      <w:marRight w:val="0"/>
      <w:marTop w:val="0"/>
      <w:marBottom w:val="0"/>
      <w:divBdr>
        <w:top w:val="none" w:sz="0" w:space="0" w:color="auto"/>
        <w:left w:val="none" w:sz="0" w:space="0" w:color="auto"/>
        <w:bottom w:val="none" w:sz="0" w:space="0" w:color="auto"/>
        <w:right w:val="none" w:sz="0" w:space="0" w:color="auto"/>
      </w:divBdr>
      <w:divsChild>
        <w:div w:id="101191010">
          <w:marLeft w:val="640"/>
          <w:marRight w:val="0"/>
          <w:marTop w:val="0"/>
          <w:marBottom w:val="0"/>
          <w:divBdr>
            <w:top w:val="none" w:sz="0" w:space="0" w:color="auto"/>
            <w:left w:val="none" w:sz="0" w:space="0" w:color="auto"/>
            <w:bottom w:val="none" w:sz="0" w:space="0" w:color="auto"/>
            <w:right w:val="none" w:sz="0" w:space="0" w:color="auto"/>
          </w:divBdr>
        </w:div>
        <w:div w:id="146213040">
          <w:marLeft w:val="640"/>
          <w:marRight w:val="0"/>
          <w:marTop w:val="0"/>
          <w:marBottom w:val="0"/>
          <w:divBdr>
            <w:top w:val="none" w:sz="0" w:space="0" w:color="auto"/>
            <w:left w:val="none" w:sz="0" w:space="0" w:color="auto"/>
            <w:bottom w:val="none" w:sz="0" w:space="0" w:color="auto"/>
            <w:right w:val="none" w:sz="0" w:space="0" w:color="auto"/>
          </w:divBdr>
        </w:div>
        <w:div w:id="327634602">
          <w:marLeft w:val="640"/>
          <w:marRight w:val="0"/>
          <w:marTop w:val="0"/>
          <w:marBottom w:val="0"/>
          <w:divBdr>
            <w:top w:val="none" w:sz="0" w:space="0" w:color="auto"/>
            <w:left w:val="none" w:sz="0" w:space="0" w:color="auto"/>
            <w:bottom w:val="none" w:sz="0" w:space="0" w:color="auto"/>
            <w:right w:val="none" w:sz="0" w:space="0" w:color="auto"/>
          </w:divBdr>
        </w:div>
        <w:div w:id="353776345">
          <w:marLeft w:val="640"/>
          <w:marRight w:val="0"/>
          <w:marTop w:val="0"/>
          <w:marBottom w:val="0"/>
          <w:divBdr>
            <w:top w:val="none" w:sz="0" w:space="0" w:color="auto"/>
            <w:left w:val="none" w:sz="0" w:space="0" w:color="auto"/>
            <w:bottom w:val="none" w:sz="0" w:space="0" w:color="auto"/>
            <w:right w:val="none" w:sz="0" w:space="0" w:color="auto"/>
          </w:divBdr>
        </w:div>
        <w:div w:id="359013735">
          <w:marLeft w:val="640"/>
          <w:marRight w:val="0"/>
          <w:marTop w:val="0"/>
          <w:marBottom w:val="0"/>
          <w:divBdr>
            <w:top w:val="none" w:sz="0" w:space="0" w:color="auto"/>
            <w:left w:val="none" w:sz="0" w:space="0" w:color="auto"/>
            <w:bottom w:val="none" w:sz="0" w:space="0" w:color="auto"/>
            <w:right w:val="none" w:sz="0" w:space="0" w:color="auto"/>
          </w:divBdr>
        </w:div>
        <w:div w:id="456025095">
          <w:marLeft w:val="640"/>
          <w:marRight w:val="0"/>
          <w:marTop w:val="0"/>
          <w:marBottom w:val="0"/>
          <w:divBdr>
            <w:top w:val="none" w:sz="0" w:space="0" w:color="auto"/>
            <w:left w:val="none" w:sz="0" w:space="0" w:color="auto"/>
            <w:bottom w:val="none" w:sz="0" w:space="0" w:color="auto"/>
            <w:right w:val="none" w:sz="0" w:space="0" w:color="auto"/>
          </w:divBdr>
        </w:div>
        <w:div w:id="566768872">
          <w:marLeft w:val="640"/>
          <w:marRight w:val="0"/>
          <w:marTop w:val="0"/>
          <w:marBottom w:val="0"/>
          <w:divBdr>
            <w:top w:val="none" w:sz="0" w:space="0" w:color="auto"/>
            <w:left w:val="none" w:sz="0" w:space="0" w:color="auto"/>
            <w:bottom w:val="none" w:sz="0" w:space="0" w:color="auto"/>
            <w:right w:val="none" w:sz="0" w:space="0" w:color="auto"/>
          </w:divBdr>
        </w:div>
        <w:div w:id="571934439">
          <w:marLeft w:val="640"/>
          <w:marRight w:val="0"/>
          <w:marTop w:val="0"/>
          <w:marBottom w:val="0"/>
          <w:divBdr>
            <w:top w:val="none" w:sz="0" w:space="0" w:color="auto"/>
            <w:left w:val="none" w:sz="0" w:space="0" w:color="auto"/>
            <w:bottom w:val="none" w:sz="0" w:space="0" w:color="auto"/>
            <w:right w:val="none" w:sz="0" w:space="0" w:color="auto"/>
          </w:divBdr>
        </w:div>
        <w:div w:id="584413113">
          <w:marLeft w:val="640"/>
          <w:marRight w:val="0"/>
          <w:marTop w:val="0"/>
          <w:marBottom w:val="0"/>
          <w:divBdr>
            <w:top w:val="none" w:sz="0" w:space="0" w:color="auto"/>
            <w:left w:val="none" w:sz="0" w:space="0" w:color="auto"/>
            <w:bottom w:val="none" w:sz="0" w:space="0" w:color="auto"/>
            <w:right w:val="none" w:sz="0" w:space="0" w:color="auto"/>
          </w:divBdr>
        </w:div>
        <w:div w:id="604309600">
          <w:marLeft w:val="640"/>
          <w:marRight w:val="0"/>
          <w:marTop w:val="0"/>
          <w:marBottom w:val="0"/>
          <w:divBdr>
            <w:top w:val="none" w:sz="0" w:space="0" w:color="auto"/>
            <w:left w:val="none" w:sz="0" w:space="0" w:color="auto"/>
            <w:bottom w:val="none" w:sz="0" w:space="0" w:color="auto"/>
            <w:right w:val="none" w:sz="0" w:space="0" w:color="auto"/>
          </w:divBdr>
        </w:div>
        <w:div w:id="731807078">
          <w:marLeft w:val="640"/>
          <w:marRight w:val="0"/>
          <w:marTop w:val="0"/>
          <w:marBottom w:val="0"/>
          <w:divBdr>
            <w:top w:val="none" w:sz="0" w:space="0" w:color="auto"/>
            <w:left w:val="none" w:sz="0" w:space="0" w:color="auto"/>
            <w:bottom w:val="none" w:sz="0" w:space="0" w:color="auto"/>
            <w:right w:val="none" w:sz="0" w:space="0" w:color="auto"/>
          </w:divBdr>
        </w:div>
        <w:div w:id="802193045">
          <w:marLeft w:val="640"/>
          <w:marRight w:val="0"/>
          <w:marTop w:val="0"/>
          <w:marBottom w:val="0"/>
          <w:divBdr>
            <w:top w:val="none" w:sz="0" w:space="0" w:color="auto"/>
            <w:left w:val="none" w:sz="0" w:space="0" w:color="auto"/>
            <w:bottom w:val="none" w:sz="0" w:space="0" w:color="auto"/>
            <w:right w:val="none" w:sz="0" w:space="0" w:color="auto"/>
          </w:divBdr>
        </w:div>
        <w:div w:id="819658823">
          <w:marLeft w:val="640"/>
          <w:marRight w:val="0"/>
          <w:marTop w:val="0"/>
          <w:marBottom w:val="0"/>
          <w:divBdr>
            <w:top w:val="none" w:sz="0" w:space="0" w:color="auto"/>
            <w:left w:val="none" w:sz="0" w:space="0" w:color="auto"/>
            <w:bottom w:val="none" w:sz="0" w:space="0" w:color="auto"/>
            <w:right w:val="none" w:sz="0" w:space="0" w:color="auto"/>
          </w:divBdr>
        </w:div>
        <w:div w:id="824736327">
          <w:marLeft w:val="640"/>
          <w:marRight w:val="0"/>
          <w:marTop w:val="0"/>
          <w:marBottom w:val="0"/>
          <w:divBdr>
            <w:top w:val="none" w:sz="0" w:space="0" w:color="auto"/>
            <w:left w:val="none" w:sz="0" w:space="0" w:color="auto"/>
            <w:bottom w:val="none" w:sz="0" w:space="0" w:color="auto"/>
            <w:right w:val="none" w:sz="0" w:space="0" w:color="auto"/>
          </w:divBdr>
        </w:div>
        <w:div w:id="887033379">
          <w:marLeft w:val="640"/>
          <w:marRight w:val="0"/>
          <w:marTop w:val="0"/>
          <w:marBottom w:val="0"/>
          <w:divBdr>
            <w:top w:val="none" w:sz="0" w:space="0" w:color="auto"/>
            <w:left w:val="none" w:sz="0" w:space="0" w:color="auto"/>
            <w:bottom w:val="none" w:sz="0" w:space="0" w:color="auto"/>
            <w:right w:val="none" w:sz="0" w:space="0" w:color="auto"/>
          </w:divBdr>
        </w:div>
        <w:div w:id="999046259">
          <w:marLeft w:val="640"/>
          <w:marRight w:val="0"/>
          <w:marTop w:val="0"/>
          <w:marBottom w:val="0"/>
          <w:divBdr>
            <w:top w:val="none" w:sz="0" w:space="0" w:color="auto"/>
            <w:left w:val="none" w:sz="0" w:space="0" w:color="auto"/>
            <w:bottom w:val="none" w:sz="0" w:space="0" w:color="auto"/>
            <w:right w:val="none" w:sz="0" w:space="0" w:color="auto"/>
          </w:divBdr>
        </w:div>
        <w:div w:id="1002782785">
          <w:marLeft w:val="640"/>
          <w:marRight w:val="0"/>
          <w:marTop w:val="0"/>
          <w:marBottom w:val="0"/>
          <w:divBdr>
            <w:top w:val="none" w:sz="0" w:space="0" w:color="auto"/>
            <w:left w:val="none" w:sz="0" w:space="0" w:color="auto"/>
            <w:bottom w:val="none" w:sz="0" w:space="0" w:color="auto"/>
            <w:right w:val="none" w:sz="0" w:space="0" w:color="auto"/>
          </w:divBdr>
        </w:div>
        <w:div w:id="1051076780">
          <w:marLeft w:val="640"/>
          <w:marRight w:val="0"/>
          <w:marTop w:val="0"/>
          <w:marBottom w:val="0"/>
          <w:divBdr>
            <w:top w:val="none" w:sz="0" w:space="0" w:color="auto"/>
            <w:left w:val="none" w:sz="0" w:space="0" w:color="auto"/>
            <w:bottom w:val="none" w:sz="0" w:space="0" w:color="auto"/>
            <w:right w:val="none" w:sz="0" w:space="0" w:color="auto"/>
          </w:divBdr>
        </w:div>
        <w:div w:id="1131750725">
          <w:marLeft w:val="640"/>
          <w:marRight w:val="0"/>
          <w:marTop w:val="0"/>
          <w:marBottom w:val="0"/>
          <w:divBdr>
            <w:top w:val="none" w:sz="0" w:space="0" w:color="auto"/>
            <w:left w:val="none" w:sz="0" w:space="0" w:color="auto"/>
            <w:bottom w:val="none" w:sz="0" w:space="0" w:color="auto"/>
            <w:right w:val="none" w:sz="0" w:space="0" w:color="auto"/>
          </w:divBdr>
        </w:div>
        <w:div w:id="1204977650">
          <w:marLeft w:val="640"/>
          <w:marRight w:val="0"/>
          <w:marTop w:val="0"/>
          <w:marBottom w:val="0"/>
          <w:divBdr>
            <w:top w:val="none" w:sz="0" w:space="0" w:color="auto"/>
            <w:left w:val="none" w:sz="0" w:space="0" w:color="auto"/>
            <w:bottom w:val="none" w:sz="0" w:space="0" w:color="auto"/>
            <w:right w:val="none" w:sz="0" w:space="0" w:color="auto"/>
          </w:divBdr>
        </w:div>
        <w:div w:id="1228299453">
          <w:marLeft w:val="640"/>
          <w:marRight w:val="0"/>
          <w:marTop w:val="0"/>
          <w:marBottom w:val="0"/>
          <w:divBdr>
            <w:top w:val="none" w:sz="0" w:space="0" w:color="auto"/>
            <w:left w:val="none" w:sz="0" w:space="0" w:color="auto"/>
            <w:bottom w:val="none" w:sz="0" w:space="0" w:color="auto"/>
            <w:right w:val="none" w:sz="0" w:space="0" w:color="auto"/>
          </w:divBdr>
        </w:div>
        <w:div w:id="1251811740">
          <w:marLeft w:val="640"/>
          <w:marRight w:val="0"/>
          <w:marTop w:val="0"/>
          <w:marBottom w:val="0"/>
          <w:divBdr>
            <w:top w:val="none" w:sz="0" w:space="0" w:color="auto"/>
            <w:left w:val="none" w:sz="0" w:space="0" w:color="auto"/>
            <w:bottom w:val="none" w:sz="0" w:space="0" w:color="auto"/>
            <w:right w:val="none" w:sz="0" w:space="0" w:color="auto"/>
          </w:divBdr>
        </w:div>
        <w:div w:id="1270360385">
          <w:marLeft w:val="640"/>
          <w:marRight w:val="0"/>
          <w:marTop w:val="0"/>
          <w:marBottom w:val="0"/>
          <w:divBdr>
            <w:top w:val="none" w:sz="0" w:space="0" w:color="auto"/>
            <w:left w:val="none" w:sz="0" w:space="0" w:color="auto"/>
            <w:bottom w:val="none" w:sz="0" w:space="0" w:color="auto"/>
            <w:right w:val="none" w:sz="0" w:space="0" w:color="auto"/>
          </w:divBdr>
        </w:div>
        <w:div w:id="1322847786">
          <w:marLeft w:val="640"/>
          <w:marRight w:val="0"/>
          <w:marTop w:val="0"/>
          <w:marBottom w:val="0"/>
          <w:divBdr>
            <w:top w:val="none" w:sz="0" w:space="0" w:color="auto"/>
            <w:left w:val="none" w:sz="0" w:space="0" w:color="auto"/>
            <w:bottom w:val="none" w:sz="0" w:space="0" w:color="auto"/>
            <w:right w:val="none" w:sz="0" w:space="0" w:color="auto"/>
          </w:divBdr>
        </w:div>
        <w:div w:id="1367171041">
          <w:marLeft w:val="640"/>
          <w:marRight w:val="0"/>
          <w:marTop w:val="0"/>
          <w:marBottom w:val="0"/>
          <w:divBdr>
            <w:top w:val="none" w:sz="0" w:space="0" w:color="auto"/>
            <w:left w:val="none" w:sz="0" w:space="0" w:color="auto"/>
            <w:bottom w:val="none" w:sz="0" w:space="0" w:color="auto"/>
            <w:right w:val="none" w:sz="0" w:space="0" w:color="auto"/>
          </w:divBdr>
        </w:div>
        <w:div w:id="1390493302">
          <w:marLeft w:val="640"/>
          <w:marRight w:val="0"/>
          <w:marTop w:val="0"/>
          <w:marBottom w:val="0"/>
          <w:divBdr>
            <w:top w:val="none" w:sz="0" w:space="0" w:color="auto"/>
            <w:left w:val="none" w:sz="0" w:space="0" w:color="auto"/>
            <w:bottom w:val="none" w:sz="0" w:space="0" w:color="auto"/>
            <w:right w:val="none" w:sz="0" w:space="0" w:color="auto"/>
          </w:divBdr>
        </w:div>
        <w:div w:id="1461456976">
          <w:marLeft w:val="640"/>
          <w:marRight w:val="0"/>
          <w:marTop w:val="0"/>
          <w:marBottom w:val="0"/>
          <w:divBdr>
            <w:top w:val="none" w:sz="0" w:space="0" w:color="auto"/>
            <w:left w:val="none" w:sz="0" w:space="0" w:color="auto"/>
            <w:bottom w:val="none" w:sz="0" w:space="0" w:color="auto"/>
            <w:right w:val="none" w:sz="0" w:space="0" w:color="auto"/>
          </w:divBdr>
        </w:div>
        <w:div w:id="1466854480">
          <w:marLeft w:val="640"/>
          <w:marRight w:val="0"/>
          <w:marTop w:val="0"/>
          <w:marBottom w:val="0"/>
          <w:divBdr>
            <w:top w:val="none" w:sz="0" w:space="0" w:color="auto"/>
            <w:left w:val="none" w:sz="0" w:space="0" w:color="auto"/>
            <w:bottom w:val="none" w:sz="0" w:space="0" w:color="auto"/>
            <w:right w:val="none" w:sz="0" w:space="0" w:color="auto"/>
          </w:divBdr>
        </w:div>
        <w:div w:id="1473017559">
          <w:marLeft w:val="640"/>
          <w:marRight w:val="0"/>
          <w:marTop w:val="0"/>
          <w:marBottom w:val="0"/>
          <w:divBdr>
            <w:top w:val="none" w:sz="0" w:space="0" w:color="auto"/>
            <w:left w:val="none" w:sz="0" w:space="0" w:color="auto"/>
            <w:bottom w:val="none" w:sz="0" w:space="0" w:color="auto"/>
            <w:right w:val="none" w:sz="0" w:space="0" w:color="auto"/>
          </w:divBdr>
        </w:div>
        <w:div w:id="1513031732">
          <w:marLeft w:val="640"/>
          <w:marRight w:val="0"/>
          <w:marTop w:val="0"/>
          <w:marBottom w:val="0"/>
          <w:divBdr>
            <w:top w:val="none" w:sz="0" w:space="0" w:color="auto"/>
            <w:left w:val="none" w:sz="0" w:space="0" w:color="auto"/>
            <w:bottom w:val="none" w:sz="0" w:space="0" w:color="auto"/>
            <w:right w:val="none" w:sz="0" w:space="0" w:color="auto"/>
          </w:divBdr>
        </w:div>
        <w:div w:id="1559170920">
          <w:marLeft w:val="640"/>
          <w:marRight w:val="0"/>
          <w:marTop w:val="0"/>
          <w:marBottom w:val="0"/>
          <w:divBdr>
            <w:top w:val="none" w:sz="0" w:space="0" w:color="auto"/>
            <w:left w:val="none" w:sz="0" w:space="0" w:color="auto"/>
            <w:bottom w:val="none" w:sz="0" w:space="0" w:color="auto"/>
            <w:right w:val="none" w:sz="0" w:space="0" w:color="auto"/>
          </w:divBdr>
        </w:div>
        <w:div w:id="1674334441">
          <w:marLeft w:val="640"/>
          <w:marRight w:val="0"/>
          <w:marTop w:val="0"/>
          <w:marBottom w:val="0"/>
          <w:divBdr>
            <w:top w:val="none" w:sz="0" w:space="0" w:color="auto"/>
            <w:left w:val="none" w:sz="0" w:space="0" w:color="auto"/>
            <w:bottom w:val="none" w:sz="0" w:space="0" w:color="auto"/>
            <w:right w:val="none" w:sz="0" w:space="0" w:color="auto"/>
          </w:divBdr>
        </w:div>
        <w:div w:id="1675184633">
          <w:marLeft w:val="640"/>
          <w:marRight w:val="0"/>
          <w:marTop w:val="0"/>
          <w:marBottom w:val="0"/>
          <w:divBdr>
            <w:top w:val="none" w:sz="0" w:space="0" w:color="auto"/>
            <w:left w:val="none" w:sz="0" w:space="0" w:color="auto"/>
            <w:bottom w:val="none" w:sz="0" w:space="0" w:color="auto"/>
            <w:right w:val="none" w:sz="0" w:space="0" w:color="auto"/>
          </w:divBdr>
        </w:div>
        <w:div w:id="1684091208">
          <w:marLeft w:val="640"/>
          <w:marRight w:val="0"/>
          <w:marTop w:val="0"/>
          <w:marBottom w:val="0"/>
          <w:divBdr>
            <w:top w:val="none" w:sz="0" w:space="0" w:color="auto"/>
            <w:left w:val="none" w:sz="0" w:space="0" w:color="auto"/>
            <w:bottom w:val="none" w:sz="0" w:space="0" w:color="auto"/>
            <w:right w:val="none" w:sz="0" w:space="0" w:color="auto"/>
          </w:divBdr>
        </w:div>
        <w:div w:id="1684699563">
          <w:marLeft w:val="640"/>
          <w:marRight w:val="0"/>
          <w:marTop w:val="0"/>
          <w:marBottom w:val="0"/>
          <w:divBdr>
            <w:top w:val="none" w:sz="0" w:space="0" w:color="auto"/>
            <w:left w:val="none" w:sz="0" w:space="0" w:color="auto"/>
            <w:bottom w:val="none" w:sz="0" w:space="0" w:color="auto"/>
            <w:right w:val="none" w:sz="0" w:space="0" w:color="auto"/>
          </w:divBdr>
        </w:div>
        <w:div w:id="1705135954">
          <w:marLeft w:val="640"/>
          <w:marRight w:val="0"/>
          <w:marTop w:val="0"/>
          <w:marBottom w:val="0"/>
          <w:divBdr>
            <w:top w:val="none" w:sz="0" w:space="0" w:color="auto"/>
            <w:left w:val="none" w:sz="0" w:space="0" w:color="auto"/>
            <w:bottom w:val="none" w:sz="0" w:space="0" w:color="auto"/>
            <w:right w:val="none" w:sz="0" w:space="0" w:color="auto"/>
          </w:divBdr>
        </w:div>
        <w:div w:id="1708871333">
          <w:marLeft w:val="640"/>
          <w:marRight w:val="0"/>
          <w:marTop w:val="0"/>
          <w:marBottom w:val="0"/>
          <w:divBdr>
            <w:top w:val="none" w:sz="0" w:space="0" w:color="auto"/>
            <w:left w:val="none" w:sz="0" w:space="0" w:color="auto"/>
            <w:bottom w:val="none" w:sz="0" w:space="0" w:color="auto"/>
            <w:right w:val="none" w:sz="0" w:space="0" w:color="auto"/>
          </w:divBdr>
        </w:div>
        <w:div w:id="1723677666">
          <w:marLeft w:val="640"/>
          <w:marRight w:val="0"/>
          <w:marTop w:val="0"/>
          <w:marBottom w:val="0"/>
          <w:divBdr>
            <w:top w:val="none" w:sz="0" w:space="0" w:color="auto"/>
            <w:left w:val="none" w:sz="0" w:space="0" w:color="auto"/>
            <w:bottom w:val="none" w:sz="0" w:space="0" w:color="auto"/>
            <w:right w:val="none" w:sz="0" w:space="0" w:color="auto"/>
          </w:divBdr>
        </w:div>
        <w:div w:id="1730226941">
          <w:marLeft w:val="640"/>
          <w:marRight w:val="0"/>
          <w:marTop w:val="0"/>
          <w:marBottom w:val="0"/>
          <w:divBdr>
            <w:top w:val="none" w:sz="0" w:space="0" w:color="auto"/>
            <w:left w:val="none" w:sz="0" w:space="0" w:color="auto"/>
            <w:bottom w:val="none" w:sz="0" w:space="0" w:color="auto"/>
            <w:right w:val="none" w:sz="0" w:space="0" w:color="auto"/>
          </w:divBdr>
        </w:div>
        <w:div w:id="1748183446">
          <w:marLeft w:val="640"/>
          <w:marRight w:val="0"/>
          <w:marTop w:val="0"/>
          <w:marBottom w:val="0"/>
          <w:divBdr>
            <w:top w:val="none" w:sz="0" w:space="0" w:color="auto"/>
            <w:left w:val="none" w:sz="0" w:space="0" w:color="auto"/>
            <w:bottom w:val="none" w:sz="0" w:space="0" w:color="auto"/>
            <w:right w:val="none" w:sz="0" w:space="0" w:color="auto"/>
          </w:divBdr>
        </w:div>
        <w:div w:id="1772505914">
          <w:marLeft w:val="640"/>
          <w:marRight w:val="0"/>
          <w:marTop w:val="0"/>
          <w:marBottom w:val="0"/>
          <w:divBdr>
            <w:top w:val="none" w:sz="0" w:space="0" w:color="auto"/>
            <w:left w:val="none" w:sz="0" w:space="0" w:color="auto"/>
            <w:bottom w:val="none" w:sz="0" w:space="0" w:color="auto"/>
            <w:right w:val="none" w:sz="0" w:space="0" w:color="auto"/>
          </w:divBdr>
        </w:div>
        <w:div w:id="1872184189">
          <w:marLeft w:val="640"/>
          <w:marRight w:val="0"/>
          <w:marTop w:val="0"/>
          <w:marBottom w:val="0"/>
          <w:divBdr>
            <w:top w:val="none" w:sz="0" w:space="0" w:color="auto"/>
            <w:left w:val="none" w:sz="0" w:space="0" w:color="auto"/>
            <w:bottom w:val="none" w:sz="0" w:space="0" w:color="auto"/>
            <w:right w:val="none" w:sz="0" w:space="0" w:color="auto"/>
          </w:divBdr>
        </w:div>
        <w:div w:id="1915700394">
          <w:marLeft w:val="640"/>
          <w:marRight w:val="0"/>
          <w:marTop w:val="0"/>
          <w:marBottom w:val="0"/>
          <w:divBdr>
            <w:top w:val="none" w:sz="0" w:space="0" w:color="auto"/>
            <w:left w:val="none" w:sz="0" w:space="0" w:color="auto"/>
            <w:bottom w:val="none" w:sz="0" w:space="0" w:color="auto"/>
            <w:right w:val="none" w:sz="0" w:space="0" w:color="auto"/>
          </w:divBdr>
        </w:div>
        <w:div w:id="1944725518">
          <w:marLeft w:val="640"/>
          <w:marRight w:val="0"/>
          <w:marTop w:val="0"/>
          <w:marBottom w:val="0"/>
          <w:divBdr>
            <w:top w:val="none" w:sz="0" w:space="0" w:color="auto"/>
            <w:left w:val="none" w:sz="0" w:space="0" w:color="auto"/>
            <w:bottom w:val="none" w:sz="0" w:space="0" w:color="auto"/>
            <w:right w:val="none" w:sz="0" w:space="0" w:color="auto"/>
          </w:divBdr>
        </w:div>
        <w:div w:id="1992561839">
          <w:marLeft w:val="640"/>
          <w:marRight w:val="0"/>
          <w:marTop w:val="0"/>
          <w:marBottom w:val="0"/>
          <w:divBdr>
            <w:top w:val="none" w:sz="0" w:space="0" w:color="auto"/>
            <w:left w:val="none" w:sz="0" w:space="0" w:color="auto"/>
            <w:bottom w:val="none" w:sz="0" w:space="0" w:color="auto"/>
            <w:right w:val="none" w:sz="0" w:space="0" w:color="auto"/>
          </w:divBdr>
        </w:div>
        <w:div w:id="2049909184">
          <w:marLeft w:val="640"/>
          <w:marRight w:val="0"/>
          <w:marTop w:val="0"/>
          <w:marBottom w:val="0"/>
          <w:divBdr>
            <w:top w:val="none" w:sz="0" w:space="0" w:color="auto"/>
            <w:left w:val="none" w:sz="0" w:space="0" w:color="auto"/>
            <w:bottom w:val="none" w:sz="0" w:space="0" w:color="auto"/>
            <w:right w:val="none" w:sz="0" w:space="0" w:color="auto"/>
          </w:divBdr>
        </w:div>
      </w:divsChild>
    </w:div>
    <w:div w:id="914318370">
      <w:bodyDiv w:val="1"/>
      <w:marLeft w:val="0"/>
      <w:marRight w:val="0"/>
      <w:marTop w:val="0"/>
      <w:marBottom w:val="0"/>
      <w:divBdr>
        <w:top w:val="none" w:sz="0" w:space="0" w:color="auto"/>
        <w:left w:val="none" w:sz="0" w:space="0" w:color="auto"/>
        <w:bottom w:val="none" w:sz="0" w:space="0" w:color="auto"/>
        <w:right w:val="none" w:sz="0" w:space="0" w:color="auto"/>
      </w:divBdr>
      <w:divsChild>
        <w:div w:id="9064591">
          <w:marLeft w:val="640"/>
          <w:marRight w:val="0"/>
          <w:marTop w:val="0"/>
          <w:marBottom w:val="0"/>
          <w:divBdr>
            <w:top w:val="none" w:sz="0" w:space="0" w:color="auto"/>
            <w:left w:val="none" w:sz="0" w:space="0" w:color="auto"/>
            <w:bottom w:val="none" w:sz="0" w:space="0" w:color="auto"/>
            <w:right w:val="none" w:sz="0" w:space="0" w:color="auto"/>
          </w:divBdr>
        </w:div>
        <w:div w:id="40639678">
          <w:marLeft w:val="640"/>
          <w:marRight w:val="0"/>
          <w:marTop w:val="0"/>
          <w:marBottom w:val="0"/>
          <w:divBdr>
            <w:top w:val="none" w:sz="0" w:space="0" w:color="auto"/>
            <w:left w:val="none" w:sz="0" w:space="0" w:color="auto"/>
            <w:bottom w:val="none" w:sz="0" w:space="0" w:color="auto"/>
            <w:right w:val="none" w:sz="0" w:space="0" w:color="auto"/>
          </w:divBdr>
        </w:div>
        <w:div w:id="145829708">
          <w:marLeft w:val="640"/>
          <w:marRight w:val="0"/>
          <w:marTop w:val="0"/>
          <w:marBottom w:val="0"/>
          <w:divBdr>
            <w:top w:val="none" w:sz="0" w:space="0" w:color="auto"/>
            <w:left w:val="none" w:sz="0" w:space="0" w:color="auto"/>
            <w:bottom w:val="none" w:sz="0" w:space="0" w:color="auto"/>
            <w:right w:val="none" w:sz="0" w:space="0" w:color="auto"/>
          </w:divBdr>
        </w:div>
        <w:div w:id="195506623">
          <w:marLeft w:val="640"/>
          <w:marRight w:val="0"/>
          <w:marTop w:val="0"/>
          <w:marBottom w:val="0"/>
          <w:divBdr>
            <w:top w:val="none" w:sz="0" w:space="0" w:color="auto"/>
            <w:left w:val="none" w:sz="0" w:space="0" w:color="auto"/>
            <w:bottom w:val="none" w:sz="0" w:space="0" w:color="auto"/>
            <w:right w:val="none" w:sz="0" w:space="0" w:color="auto"/>
          </w:divBdr>
        </w:div>
        <w:div w:id="256640620">
          <w:marLeft w:val="640"/>
          <w:marRight w:val="0"/>
          <w:marTop w:val="0"/>
          <w:marBottom w:val="0"/>
          <w:divBdr>
            <w:top w:val="none" w:sz="0" w:space="0" w:color="auto"/>
            <w:left w:val="none" w:sz="0" w:space="0" w:color="auto"/>
            <w:bottom w:val="none" w:sz="0" w:space="0" w:color="auto"/>
            <w:right w:val="none" w:sz="0" w:space="0" w:color="auto"/>
          </w:divBdr>
        </w:div>
        <w:div w:id="281378494">
          <w:marLeft w:val="640"/>
          <w:marRight w:val="0"/>
          <w:marTop w:val="0"/>
          <w:marBottom w:val="0"/>
          <w:divBdr>
            <w:top w:val="none" w:sz="0" w:space="0" w:color="auto"/>
            <w:left w:val="none" w:sz="0" w:space="0" w:color="auto"/>
            <w:bottom w:val="none" w:sz="0" w:space="0" w:color="auto"/>
            <w:right w:val="none" w:sz="0" w:space="0" w:color="auto"/>
          </w:divBdr>
        </w:div>
        <w:div w:id="282002189">
          <w:marLeft w:val="640"/>
          <w:marRight w:val="0"/>
          <w:marTop w:val="0"/>
          <w:marBottom w:val="0"/>
          <w:divBdr>
            <w:top w:val="none" w:sz="0" w:space="0" w:color="auto"/>
            <w:left w:val="none" w:sz="0" w:space="0" w:color="auto"/>
            <w:bottom w:val="none" w:sz="0" w:space="0" w:color="auto"/>
            <w:right w:val="none" w:sz="0" w:space="0" w:color="auto"/>
          </w:divBdr>
        </w:div>
        <w:div w:id="291445297">
          <w:marLeft w:val="640"/>
          <w:marRight w:val="0"/>
          <w:marTop w:val="0"/>
          <w:marBottom w:val="0"/>
          <w:divBdr>
            <w:top w:val="none" w:sz="0" w:space="0" w:color="auto"/>
            <w:left w:val="none" w:sz="0" w:space="0" w:color="auto"/>
            <w:bottom w:val="none" w:sz="0" w:space="0" w:color="auto"/>
            <w:right w:val="none" w:sz="0" w:space="0" w:color="auto"/>
          </w:divBdr>
        </w:div>
        <w:div w:id="318701888">
          <w:marLeft w:val="640"/>
          <w:marRight w:val="0"/>
          <w:marTop w:val="0"/>
          <w:marBottom w:val="0"/>
          <w:divBdr>
            <w:top w:val="none" w:sz="0" w:space="0" w:color="auto"/>
            <w:left w:val="none" w:sz="0" w:space="0" w:color="auto"/>
            <w:bottom w:val="none" w:sz="0" w:space="0" w:color="auto"/>
            <w:right w:val="none" w:sz="0" w:space="0" w:color="auto"/>
          </w:divBdr>
        </w:div>
        <w:div w:id="323048071">
          <w:marLeft w:val="640"/>
          <w:marRight w:val="0"/>
          <w:marTop w:val="0"/>
          <w:marBottom w:val="0"/>
          <w:divBdr>
            <w:top w:val="none" w:sz="0" w:space="0" w:color="auto"/>
            <w:left w:val="none" w:sz="0" w:space="0" w:color="auto"/>
            <w:bottom w:val="none" w:sz="0" w:space="0" w:color="auto"/>
            <w:right w:val="none" w:sz="0" w:space="0" w:color="auto"/>
          </w:divBdr>
        </w:div>
        <w:div w:id="334648614">
          <w:marLeft w:val="640"/>
          <w:marRight w:val="0"/>
          <w:marTop w:val="0"/>
          <w:marBottom w:val="0"/>
          <w:divBdr>
            <w:top w:val="none" w:sz="0" w:space="0" w:color="auto"/>
            <w:left w:val="none" w:sz="0" w:space="0" w:color="auto"/>
            <w:bottom w:val="none" w:sz="0" w:space="0" w:color="auto"/>
            <w:right w:val="none" w:sz="0" w:space="0" w:color="auto"/>
          </w:divBdr>
        </w:div>
        <w:div w:id="343636457">
          <w:marLeft w:val="640"/>
          <w:marRight w:val="0"/>
          <w:marTop w:val="0"/>
          <w:marBottom w:val="0"/>
          <w:divBdr>
            <w:top w:val="none" w:sz="0" w:space="0" w:color="auto"/>
            <w:left w:val="none" w:sz="0" w:space="0" w:color="auto"/>
            <w:bottom w:val="none" w:sz="0" w:space="0" w:color="auto"/>
            <w:right w:val="none" w:sz="0" w:space="0" w:color="auto"/>
          </w:divBdr>
        </w:div>
        <w:div w:id="402265432">
          <w:marLeft w:val="640"/>
          <w:marRight w:val="0"/>
          <w:marTop w:val="0"/>
          <w:marBottom w:val="0"/>
          <w:divBdr>
            <w:top w:val="none" w:sz="0" w:space="0" w:color="auto"/>
            <w:left w:val="none" w:sz="0" w:space="0" w:color="auto"/>
            <w:bottom w:val="none" w:sz="0" w:space="0" w:color="auto"/>
            <w:right w:val="none" w:sz="0" w:space="0" w:color="auto"/>
          </w:divBdr>
        </w:div>
        <w:div w:id="402803662">
          <w:marLeft w:val="640"/>
          <w:marRight w:val="0"/>
          <w:marTop w:val="0"/>
          <w:marBottom w:val="0"/>
          <w:divBdr>
            <w:top w:val="none" w:sz="0" w:space="0" w:color="auto"/>
            <w:left w:val="none" w:sz="0" w:space="0" w:color="auto"/>
            <w:bottom w:val="none" w:sz="0" w:space="0" w:color="auto"/>
            <w:right w:val="none" w:sz="0" w:space="0" w:color="auto"/>
          </w:divBdr>
        </w:div>
        <w:div w:id="407769194">
          <w:marLeft w:val="640"/>
          <w:marRight w:val="0"/>
          <w:marTop w:val="0"/>
          <w:marBottom w:val="0"/>
          <w:divBdr>
            <w:top w:val="none" w:sz="0" w:space="0" w:color="auto"/>
            <w:left w:val="none" w:sz="0" w:space="0" w:color="auto"/>
            <w:bottom w:val="none" w:sz="0" w:space="0" w:color="auto"/>
            <w:right w:val="none" w:sz="0" w:space="0" w:color="auto"/>
          </w:divBdr>
        </w:div>
        <w:div w:id="423690389">
          <w:marLeft w:val="640"/>
          <w:marRight w:val="0"/>
          <w:marTop w:val="0"/>
          <w:marBottom w:val="0"/>
          <w:divBdr>
            <w:top w:val="none" w:sz="0" w:space="0" w:color="auto"/>
            <w:left w:val="none" w:sz="0" w:space="0" w:color="auto"/>
            <w:bottom w:val="none" w:sz="0" w:space="0" w:color="auto"/>
            <w:right w:val="none" w:sz="0" w:space="0" w:color="auto"/>
          </w:divBdr>
        </w:div>
        <w:div w:id="441657838">
          <w:marLeft w:val="640"/>
          <w:marRight w:val="0"/>
          <w:marTop w:val="0"/>
          <w:marBottom w:val="0"/>
          <w:divBdr>
            <w:top w:val="none" w:sz="0" w:space="0" w:color="auto"/>
            <w:left w:val="none" w:sz="0" w:space="0" w:color="auto"/>
            <w:bottom w:val="none" w:sz="0" w:space="0" w:color="auto"/>
            <w:right w:val="none" w:sz="0" w:space="0" w:color="auto"/>
          </w:divBdr>
        </w:div>
        <w:div w:id="455414973">
          <w:marLeft w:val="640"/>
          <w:marRight w:val="0"/>
          <w:marTop w:val="0"/>
          <w:marBottom w:val="0"/>
          <w:divBdr>
            <w:top w:val="none" w:sz="0" w:space="0" w:color="auto"/>
            <w:left w:val="none" w:sz="0" w:space="0" w:color="auto"/>
            <w:bottom w:val="none" w:sz="0" w:space="0" w:color="auto"/>
            <w:right w:val="none" w:sz="0" w:space="0" w:color="auto"/>
          </w:divBdr>
        </w:div>
        <w:div w:id="466239216">
          <w:marLeft w:val="640"/>
          <w:marRight w:val="0"/>
          <w:marTop w:val="0"/>
          <w:marBottom w:val="0"/>
          <w:divBdr>
            <w:top w:val="none" w:sz="0" w:space="0" w:color="auto"/>
            <w:left w:val="none" w:sz="0" w:space="0" w:color="auto"/>
            <w:bottom w:val="none" w:sz="0" w:space="0" w:color="auto"/>
            <w:right w:val="none" w:sz="0" w:space="0" w:color="auto"/>
          </w:divBdr>
        </w:div>
        <w:div w:id="539316674">
          <w:marLeft w:val="640"/>
          <w:marRight w:val="0"/>
          <w:marTop w:val="0"/>
          <w:marBottom w:val="0"/>
          <w:divBdr>
            <w:top w:val="none" w:sz="0" w:space="0" w:color="auto"/>
            <w:left w:val="none" w:sz="0" w:space="0" w:color="auto"/>
            <w:bottom w:val="none" w:sz="0" w:space="0" w:color="auto"/>
            <w:right w:val="none" w:sz="0" w:space="0" w:color="auto"/>
          </w:divBdr>
        </w:div>
        <w:div w:id="608120856">
          <w:marLeft w:val="640"/>
          <w:marRight w:val="0"/>
          <w:marTop w:val="0"/>
          <w:marBottom w:val="0"/>
          <w:divBdr>
            <w:top w:val="none" w:sz="0" w:space="0" w:color="auto"/>
            <w:left w:val="none" w:sz="0" w:space="0" w:color="auto"/>
            <w:bottom w:val="none" w:sz="0" w:space="0" w:color="auto"/>
            <w:right w:val="none" w:sz="0" w:space="0" w:color="auto"/>
          </w:divBdr>
        </w:div>
        <w:div w:id="725881338">
          <w:marLeft w:val="640"/>
          <w:marRight w:val="0"/>
          <w:marTop w:val="0"/>
          <w:marBottom w:val="0"/>
          <w:divBdr>
            <w:top w:val="none" w:sz="0" w:space="0" w:color="auto"/>
            <w:left w:val="none" w:sz="0" w:space="0" w:color="auto"/>
            <w:bottom w:val="none" w:sz="0" w:space="0" w:color="auto"/>
            <w:right w:val="none" w:sz="0" w:space="0" w:color="auto"/>
          </w:divBdr>
        </w:div>
        <w:div w:id="738483194">
          <w:marLeft w:val="640"/>
          <w:marRight w:val="0"/>
          <w:marTop w:val="0"/>
          <w:marBottom w:val="0"/>
          <w:divBdr>
            <w:top w:val="none" w:sz="0" w:space="0" w:color="auto"/>
            <w:left w:val="none" w:sz="0" w:space="0" w:color="auto"/>
            <w:bottom w:val="none" w:sz="0" w:space="0" w:color="auto"/>
            <w:right w:val="none" w:sz="0" w:space="0" w:color="auto"/>
          </w:divBdr>
        </w:div>
        <w:div w:id="750203002">
          <w:marLeft w:val="640"/>
          <w:marRight w:val="0"/>
          <w:marTop w:val="0"/>
          <w:marBottom w:val="0"/>
          <w:divBdr>
            <w:top w:val="none" w:sz="0" w:space="0" w:color="auto"/>
            <w:left w:val="none" w:sz="0" w:space="0" w:color="auto"/>
            <w:bottom w:val="none" w:sz="0" w:space="0" w:color="auto"/>
            <w:right w:val="none" w:sz="0" w:space="0" w:color="auto"/>
          </w:divBdr>
        </w:div>
        <w:div w:id="757292119">
          <w:marLeft w:val="640"/>
          <w:marRight w:val="0"/>
          <w:marTop w:val="0"/>
          <w:marBottom w:val="0"/>
          <w:divBdr>
            <w:top w:val="none" w:sz="0" w:space="0" w:color="auto"/>
            <w:left w:val="none" w:sz="0" w:space="0" w:color="auto"/>
            <w:bottom w:val="none" w:sz="0" w:space="0" w:color="auto"/>
            <w:right w:val="none" w:sz="0" w:space="0" w:color="auto"/>
          </w:divBdr>
        </w:div>
        <w:div w:id="779645129">
          <w:marLeft w:val="640"/>
          <w:marRight w:val="0"/>
          <w:marTop w:val="0"/>
          <w:marBottom w:val="0"/>
          <w:divBdr>
            <w:top w:val="none" w:sz="0" w:space="0" w:color="auto"/>
            <w:left w:val="none" w:sz="0" w:space="0" w:color="auto"/>
            <w:bottom w:val="none" w:sz="0" w:space="0" w:color="auto"/>
            <w:right w:val="none" w:sz="0" w:space="0" w:color="auto"/>
          </w:divBdr>
        </w:div>
        <w:div w:id="804590564">
          <w:marLeft w:val="640"/>
          <w:marRight w:val="0"/>
          <w:marTop w:val="0"/>
          <w:marBottom w:val="0"/>
          <w:divBdr>
            <w:top w:val="none" w:sz="0" w:space="0" w:color="auto"/>
            <w:left w:val="none" w:sz="0" w:space="0" w:color="auto"/>
            <w:bottom w:val="none" w:sz="0" w:space="0" w:color="auto"/>
            <w:right w:val="none" w:sz="0" w:space="0" w:color="auto"/>
          </w:divBdr>
        </w:div>
        <w:div w:id="806969541">
          <w:marLeft w:val="640"/>
          <w:marRight w:val="0"/>
          <w:marTop w:val="0"/>
          <w:marBottom w:val="0"/>
          <w:divBdr>
            <w:top w:val="none" w:sz="0" w:space="0" w:color="auto"/>
            <w:left w:val="none" w:sz="0" w:space="0" w:color="auto"/>
            <w:bottom w:val="none" w:sz="0" w:space="0" w:color="auto"/>
            <w:right w:val="none" w:sz="0" w:space="0" w:color="auto"/>
          </w:divBdr>
        </w:div>
        <w:div w:id="969868562">
          <w:marLeft w:val="640"/>
          <w:marRight w:val="0"/>
          <w:marTop w:val="0"/>
          <w:marBottom w:val="0"/>
          <w:divBdr>
            <w:top w:val="none" w:sz="0" w:space="0" w:color="auto"/>
            <w:left w:val="none" w:sz="0" w:space="0" w:color="auto"/>
            <w:bottom w:val="none" w:sz="0" w:space="0" w:color="auto"/>
            <w:right w:val="none" w:sz="0" w:space="0" w:color="auto"/>
          </w:divBdr>
        </w:div>
        <w:div w:id="993873786">
          <w:marLeft w:val="640"/>
          <w:marRight w:val="0"/>
          <w:marTop w:val="0"/>
          <w:marBottom w:val="0"/>
          <w:divBdr>
            <w:top w:val="none" w:sz="0" w:space="0" w:color="auto"/>
            <w:left w:val="none" w:sz="0" w:space="0" w:color="auto"/>
            <w:bottom w:val="none" w:sz="0" w:space="0" w:color="auto"/>
            <w:right w:val="none" w:sz="0" w:space="0" w:color="auto"/>
          </w:divBdr>
        </w:div>
        <w:div w:id="1000304753">
          <w:marLeft w:val="640"/>
          <w:marRight w:val="0"/>
          <w:marTop w:val="0"/>
          <w:marBottom w:val="0"/>
          <w:divBdr>
            <w:top w:val="none" w:sz="0" w:space="0" w:color="auto"/>
            <w:left w:val="none" w:sz="0" w:space="0" w:color="auto"/>
            <w:bottom w:val="none" w:sz="0" w:space="0" w:color="auto"/>
            <w:right w:val="none" w:sz="0" w:space="0" w:color="auto"/>
          </w:divBdr>
        </w:div>
        <w:div w:id="1005016761">
          <w:marLeft w:val="640"/>
          <w:marRight w:val="0"/>
          <w:marTop w:val="0"/>
          <w:marBottom w:val="0"/>
          <w:divBdr>
            <w:top w:val="none" w:sz="0" w:space="0" w:color="auto"/>
            <w:left w:val="none" w:sz="0" w:space="0" w:color="auto"/>
            <w:bottom w:val="none" w:sz="0" w:space="0" w:color="auto"/>
            <w:right w:val="none" w:sz="0" w:space="0" w:color="auto"/>
          </w:divBdr>
        </w:div>
        <w:div w:id="1012797666">
          <w:marLeft w:val="640"/>
          <w:marRight w:val="0"/>
          <w:marTop w:val="0"/>
          <w:marBottom w:val="0"/>
          <w:divBdr>
            <w:top w:val="none" w:sz="0" w:space="0" w:color="auto"/>
            <w:left w:val="none" w:sz="0" w:space="0" w:color="auto"/>
            <w:bottom w:val="none" w:sz="0" w:space="0" w:color="auto"/>
            <w:right w:val="none" w:sz="0" w:space="0" w:color="auto"/>
          </w:divBdr>
        </w:div>
        <w:div w:id="1037895019">
          <w:marLeft w:val="640"/>
          <w:marRight w:val="0"/>
          <w:marTop w:val="0"/>
          <w:marBottom w:val="0"/>
          <w:divBdr>
            <w:top w:val="none" w:sz="0" w:space="0" w:color="auto"/>
            <w:left w:val="none" w:sz="0" w:space="0" w:color="auto"/>
            <w:bottom w:val="none" w:sz="0" w:space="0" w:color="auto"/>
            <w:right w:val="none" w:sz="0" w:space="0" w:color="auto"/>
          </w:divBdr>
        </w:div>
        <w:div w:id="1058866788">
          <w:marLeft w:val="640"/>
          <w:marRight w:val="0"/>
          <w:marTop w:val="0"/>
          <w:marBottom w:val="0"/>
          <w:divBdr>
            <w:top w:val="none" w:sz="0" w:space="0" w:color="auto"/>
            <w:left w:val="none" w:sz="0" w:space="0" w:color="auto"/>
            <w:bottom w:val="none" w:sz="0" w:space="0" w:color="auto"/>
            <w:right w:val="none" w:sz="0" w:space="0" w:color="auto"/>
          </w:divBdr>
        </w:div>
        <w:div w:id="1180389288">
          <w:marLeft w:val="640"/>
          <w:marRight w:val="0"/>
          <w:marTop w:val="0"/>
          <w:marBottom w:val="0"/>
          <w:divBdr>
            <w:top w:val="none" w:sz="0" w:space="0" w:color="auto"/>
            <w:left w:val="none" w:sz="0" w:space="0" w:color="auto"/>
            <w:bottom w:val="none" w:sz="0" w:space="0" w:color="auto"/>
            <w:right w:val="none" w:sz="0" w:space="0" w:color="auto"/>
          </w:divBdr>
        </w:div>
        <w:div w:id="1186142102">
          <w:marLeft w:val="640"/>
          <w:marRight w:val="0"/>
          <w:marTop w:val="0"/>
          <w:marBottom w:val="0"/>
          <w:divBdr>
            <w:top w:val="none" w:sz="0" w:space="0" w:color="auto"/>
            <w:left w:val="none" w:sz="0" w:space="0" w:color="auto"/>
            <w:bottom w:val="none" w:sz="0" w:space="0" w:color="auto"/>
            <w:right w:val="none" w:sz="0" w:space="0" w:color="auto"/>
          </w:divBdr>
        </w:div>
        <w:div w:id="1261722553">
          <w:marLeft w:val="640"/>
          <w:marRight w:val="0"/>
          <w:marTop w:val="0"/>
          <w:marBottom w:val="0"/>
          <w:divBdr>
            <w:top w:val="none" w:sz="0" w:space="0" w:color="auto"/>
            <w:left w:val="none" w:sz="0" w:space="0" w:color="auto"/>
            <w:bottom w:val="none" w:sz="0" w:space="0" w:color="auto"/>
            <w:right w:val="none" w:sz="0" w:space="0" w:color="auto"/>
          </w:divBdr>
        </w:div>
        <w:div w:id="1269435010">
          <w:marLeft w:val="640"/>
          <w:marRight w:val="0"/>
          <w:marTop w:val="0"/>
          <w:marBottom w:val="0"/>
          <w:divBdr>
            <w:top w:val="none" w:sz="0" w:space="0" w:color="auto"/>
            <w:left w:val="none" w:sz="0" w:space="0" w:color="auto"/>
            <w:bottom w:val="none" w:sz="0" w:space="0" w:color="auto"/>
            <w:right w:val="none" w:sz="0" w:space="0" w:color="auto"/>
          </w:divBdr>
        </w:div>
        <w:div w:id="1274289910">
          <w:marLeft w:val="640"/>
          <w:marRight w:val="0"/>
          <w:marTop w:val="0"/>
          <w:marBottom w:val="0"/>
          <w:divBdr>
            <w:top w:val="none" w:sz="0" w:space="0" w:color="auto"/>
            <w:left w:val="none" w:sz="0" w:space="0" w:color="auto"/>
            <w:bottom w:val="none" w:sz="0" w:space="0" w:color="auto"/>
            <w:right w:val="none" w:sz="0" w:space="0" w:color="auto"/>
          </w:divBdr>
        </w:div>
        <w:div w:id="1373846728">
          <w:marLeft w:val="640"/>
          <w:marRight w:val="0"/>
          <w:marTop w:val="0"/>
          <w:marBottom w:val="0"/>
          <w:divBdr>
            <w:top w:val="none" w:sz="0" w:space="0" w:color="auto"/>
            <w:left w:val="none" w:sz="0" w:space="0" w:color="auto"/>
            <w:bottom w:val="none" w:sz="0" w:space="0" w:color="auto"/>
            <w:right w:val="none" w:sz="0" w:space="0" w:color="auto"/>
          </w:divBdr>
        </w:div>
        <w:div w:id="1392845713">
          <w:marLeft w:val="640"/>
          <w:marRight w:val="0"/>
          <w:marTop w:val="0"/>
          <w:marBottom w:val="0"/>
          <w:divBdr>
            <w:top w:val="none" w:sz="0" w:space="0" w:color="auto"/>
            <w:left w:val="none" w:sz="0" w:space="0" w:color="auto"/>
            <w:bottom w:val="none" w:sz="0" w:space="0" w:color="auto"/>
            <w:right w:val="none" w:sz="0" w:space="0" w:color="auto"/>
          </w:divBdr>
        </w:div>
        <w:div w:id="1431076264">
          <w:marLeft w:val="640"/>
          <w:marRight w:val="0"/>
          <w:marTop w:val="0"/>
          <w:marBottom w:val="0"/>
          <w:divBdr>
            <w:top w:val="none" w:sz="0" w:space="0" w:color="auto"/>
            <w:left w:val="none" w:sz="0" w:space="0" w:color="auto"/>
            <w:bottom w:val="none" w:sz="0" w:space="0" w:color="auto"/>
            <w:right w:val="none" w:sz="0" w:space="0" w:color="auto"/>
          </w:divBdr>
        </w:div>
        <w:div w:id="1631010717">
          <w:marLeft w:val="640"/>
          <w:marRight w:val="0"/>
          <w:marTop w:val="0"/>
          <w:marBottom w:val="0"/>
          <w:divBdr>
            <w:top w:val="none" w:sz="0" w:space="0" w:color="auto"/>
            <w:left w:val="none" w:sz="0" w:space="0" w:color="auto"/>
            <w:bottom w:val="none" w:sz="0" w:space="0" w:color="auto"/>
            <w:right w:val="none" w:sz="0" w:space="0" w:color="auto"/>
          </w:divBdr>
        </w:div>
        <w:div w:id="1680280072">
          <w:marLeft w:val="640"/>
          <w:marRight w:val="0"/>
          <w:marTop w:val="0"/>
          <w:marBottom w:val="0"/>
          <w:divBdr>
            <w:top w:val="none" w:sz="0" w:space="0" w:color="auto"/>
            <w:left w:val="none" w:sz="0" w:space="0" w:color="auto"/>
            <w:bottom w:val="none" w:sz="0" w:space="0" w:color="auto"/>
            <w:right w:val="none" w:sz="0" w:space="0" w:color="auto"/>
          </w:divBdr>
        </w:div>
        <w:div w:id="1724253636">
          <w:marLeft w:val="640"/>
          <w:marRight w:val="0"/>
          <w:marTop w:val="0"/>
          <w:marBottom w:val="0"/>
          <w:divBdr>
            <w:top w:val="none" w:sz="0" w:space="0" w:color="auto"/>
            <w:left w:val="none" w:sz="0" w:space="0" w:color="auto"/>
            <w:bottom w:val="none" w:sz="0" w:space="0" w:color="auto"/>
            <w:right w:val="none" w:sz="0" w:space="0" w:color="auto"/>
          </w:divBdr>
        </w:div>
        <w:div w:id="1741978547">
          <w:marLeft w:val="640"/>
          <w:marRight w:val="0"/>
          <w:marTop w:val="0"/>
          <w:marBottom w:val="0"/>
          <w:divBdr>
            <w:top w:val="none" w:sz="0" w:space="0" w:color="auto"/>
            <w:left w:val="none" w:sz="0" w:space="0" w:color="auto"/>
            <w:bottom w:val="none" w:sz="0" w:space="0" w:color="auto"/>
            <w:right w:val="none" w:sz="0" w:space="0" w:color="auto"/>
          </w:divBdr>
        </w:div>
        <w:div w:id="1845435925">
          <w:marLeft w:val="640"/>
          <w:marRight w:val="0"/>
          <w:marTop w:val="0"/>
          <w:marBottom w:val="0"/>
          <w:divBdr>
            <w:top w:val="none" w:sz="0" w:space="0" w:color="auto"/>
            <w:left w:val="none" w:sz="0" w:space="0" w:color="auto"/>
            <w:bottom w:val="none" w:sz="0" w:space="0" w:color="auto"/>
            <w:right w:val="none" w:sz="0" w:space="0" w:color="auto"/>
          </w:divBdr>
        </w:div>
        <w:div w:id="1850948244">
          <w:marLeft w:val="640"/>
          <w:marRight w:val="0"/>
          <w:marTop w:val="0"/>
          <w:marBottom w:val="0"/>
          <w:divBdr>
            <w:top w:val="none" w:sz="0" w:space="0" w:color="auto"/>
            <w:left w:val="none" w:sz="0" w:space="0" w:color="auto"/>
            <w:bottom w:val="none" w:sz="0" w:space="0" w:color="auto"/>
            <w:right w:val="none" w:sz="0" w:space="0" w:color="auto"/>
          </w:divBdr>
        </w:div>
        <w:div w:id="1948392533">
          <w:marLeft w:val="640"/>
          <w:marRight w:val="0"/>
          <w:marTop w:val="0"/>
          <w:marBottom w:val="0"/>
          <w:divBdr>
            <w:top w:val="none" w:sz="0" w:space="0" w:color="auto"/>
            <w:left w:val="none" w:sz="0" w:space="0" w:color="auto"/>
            <w:bottom w:val="none" w:sz="0" w:space="0" w:color="auto"/>
            <w:right w:val="none" w:sz="0" w:space="0" w:color="auto"/>
          </w:divBdr>
        </w:div>
        <w:div w:id="1985235399">
          <w:marLeft w:val="640"/>
          <w:marRight w:val="0"/>
          <w:marTop w:val="0"/>
          <w:marBottom w:val="0"/>
          <w:divBdr>
            <w:top w:val="none" w:sz="0" w:space="0" w:color="auto"/>
            <w:left w:val="none" w:sz="0" w:space="0" w:color="auto"/>
            <w:bottom w:val="none" w:sz="0" w:space="0" w:color="auto"/>
            <w:right w:val="none" w:sz="0" w:space="0" w:color="auto"/>
          </w:divBdr>
        </w:div>
        <w:div w:id="1986085352">
          <w:marLeft w:val="640"/>
          <w:marRight w:val="0"/>
          <w:marTop w:val="0"/>
          <w:marBottom w:val="0"/>
          <w:divBdr>
            <w:top w:val="none" w:sz="0" w:space="0" w:color="auto"/>
            <w:left w:val="none" w:sz="0" w:space="0" w:color="auto"/>
            <w:bottom w:val="none" w:sz="0" w:space="0" w:color="auto"/>
            <w:right w:val="none" w:sz="0" w:space="0" w:color="auto"/>
          </w:divBdr>
        </w:div>
        <w:div w:id="2022394979">
          <w:marLeft w:val="640"/>
          <w:marRight w:val="0"/>
          <w:marTop w:val="0"/>
          <w:marBottom w:val="0"/>
          <w:divBdr>
            <w:top w:val="none" w:sz="0" w:space="0" w:color="auto"/>
            <w:left w:val="none" w:sz="0" w:space="0" w:color="auto"/>
            <w:bottom w:val="none" w:sz="0" w:space="0" w:color="auto"/>
            <w:right w:val="none" w:sz="0" w:space="0" w:color="auto"/>
          </w:divBdr>
        </w:div>
        <w:div w:id="2038045616">
          <w:marLeft w:val="640"/>
          <w:marRight w:val="0"/>
          <w:marTop w:val="0"/>
          <w:marBottom w:val="0"/>
          <w:divBdr>
            <w:top w:val="none" w:sz="0" w:space="0" w:color="auto"/>
            <w:left w:val="none" w:sz="0" w:space="0" w:color="auto"/>
            <w:bottom w:val="none" w:sz="0" w:space="0" w:color="auto"/>
            <w:right w:val="none" w:sz="0" w:space="0" w:color="auto"/>
          </w:divBdr>
        </w:div>
        <w:div w:id="2058510324">
          <w:marLeft w:val="640"/>
          <w:marRight w:val="0"/>
          <w:marTop w:val="0"/>
          <w:marBottom w:val="0"/>
          <w:divBdr>
            <w:top w:val="none" w:sz="0" w:space="0" w:color="auto"/>
            <w:left w:val="none" w:sz="0" w:space="0" w:color="auto"/>
            <w:bottom w:val="none" w:sz="0" w:space="0" w:color="auto"/>
            <w:right w:val="none" w:sz="0" w:space="0" w:color="auto"/>
          </w:divBdr>
        </w:div>
        <w:div w:id="2067683132">
          <w:marLeft w:val="640"/>
          <w:marRight w:val="0"/>
          <w:marTop w:val="0"/>
          <w:marBottom w:val="0"/>
          <w:divBdr>
            <w:top w:val="none" w:sz="0" w:space="0" w:color="auto"/>
            <w:left w:val="none" w:sz="0" w:space="0" w:color="auto"/>
            <w:bottom w:val="none" w:sz="0" w:space="0" w:color="auto"/>
            <w:right w:val="none" w:sz="0" w:space="0" w:color="auto"/>
          </w:divBdr>
        </w:div>
        <w:div w:id="2133471535">
          <w:marLeft w:val="640"/>
          <w:marRight w:val="0"/>
          <w:marTop w:val="0"/>
          <w:marBottom w:val="0"/>
          <w:divBdr>
            <w:top w:val="none" w:sz="0" w:space="0" w:color="auto"/>
            <w:left w:val="none" w:sz="0" w:space="0" w:color="auto"/>
            <w:bottom w:val="none" w:sz="0" w:space="0" w:color="auto"/>
            <w:right w:val="none" w:sz="0" w:space="0" w:color="auto"/>
          </w:divBdr>
        </w:div>
      </w:divsChild>
    </w:div>
    <w:div w:id="942227092">
      <w:bodyDiv w:val="1"/>
      <w:marLeft w:val="0"/>
      <w:marRight w:val="0"/>
      <w:marTop w:val="0"/>
      <w:marBottom w:val="0"/>
      <w:divBdr>
        <w:top w:val="none" w:sz="0" w:space="0" w:color="auto"/>
        <w:left w:val="none" w:sz="0" w:space="0" w:color="auto"/>
        <w:bottom w:val="none" w:sz="0" w:space="0" w:color="auto"/>
        <w:right w:val="none" w:sz="0" w:space="0" w:color="auto"/>
      </w:divBdr>
    </w:div>
    <w:div w:id="947928675">
      <w:bodyDiv w:val="1"/>
      <w:marLeft w:val="0"/>
      <w:marRight w:val="0"/>
      <w:marTop w:val="0"/>
      <w:marBottom w:val="0"/>
      <w:divBdr>
        <w:top w:val="none" w:sz="0" w:space="0" w:color="auto"/>
        <w:left w:val="none" w:sz="0" w:space="0" w:color="auto"/>
        <w:bottom w:val="none" w:sz="0" w:space="0" w:color="auto"/>
        <w:right w:val="none" w:sz="0" w:space="0" w:color="auto"/>
      </w:divBdr>
      <w:divsChild>
        <w:div w:id="11995784">
          <w:marLeft w:val="640"/>
          <w:marRight w:val="0"/>
          <w:marTop w:val="0"/>
          <w:marBottom w:val="0"/>
          <w:divBdr>
            <w:top w:val="none" w:sz="0" w:space="0" w:color="auto"/>
            <w:left w:val="none" w:sz="0" w:space="0" w:color="auto"/>
            <w:bottom w:val="none" w:sz="0" w:space="0" w:color="auto"/>
            <w:right w:val="none" w:sz="0" w:space="0" w:color="auto"/>
          </w:divBdr>
        </w:div>
        <w:div w:id="62068058">
          <w:marLeft w:val="640"/>
          <w:marRight w:val="0"/>
          <w:marTop w:val="0"/>
          <w:marBottom w:val="0"/>
          <w:divBdr>
            <w:top w:val="none" w:sz="0" w:space="0" w:color="auto"/>
            <w:left w:val="none" w:sz="0" w:space="0" w:color="auto"/>
            <w:bottom w:val="none" w:sz="0" w:space="0" w:color="auto"/>
            <w:right w:val="none" w:sz="0" w:space="0" w:color="auto"/>
          </w:divBdr>
        </w:div>
        <w:div w:id="89356975">
          <w:marLeft w:val="640"/>
          <w:marRight w:val="0"/>
          <w:marTop w:val="0"/>
          <w:marBottom w:val="0"/>
          <w:divBdr>
            <w:top w:val="none" w:sz="0" w:space="0" w:color="auto"/>
            <w:left w:val="none" w:sz="0" w:space="0" w:color="auto"/>
            <w:bottom w:val="none" w:sz="0" w:space="0" w:color="auto"/>
            <w:right w:val="none" w:sz="0" w:space="0" w:color="auto"/>
          </w:divBdr>
        </w:div>
        <w:div w:id="133761198">
          <w:marLeft w:val="640"/>
          <w:marRight w:val="0"/>
          <w:marTop w:val="0"/>
          <w:marBottom w:val="0"/>
          <w:divBdr>
            <w:top w:val="none" w:sz="0" w:space="0" w:color="auto"/>
            <w:left w:val="none" w:sz="0" w:space="0" w:color="auto"/>
            <w:bottom w:val="none" w:sz="0" w:space="0" w:color="auto"/>
            <w:right w:val="none" w:sz="0" w:space="0" w:color="auto"/>
          </w:divBdr>
        </w:div>
        <w:div w:id="169374453">
          <w:marLeft w:val="640"/>
          <w:marRight w:val="0"/>
          <w:marTop w:val="0"/>
          <w:marBottom w:val="0"/>
          <w:divBdr>
            <w:top w:val="none" w:sz="0" w:space="0" w:color="auto"/>
            <w:left w:val="none" w:sz="0" w:space="0" w:color="auto"/>
            <w:bottom w:val="none" w:sz="0" w:space="0" w:color="auto"/>
            <w:right w:val="none" w:sz="0" w:space="0" w:color="auto"/>
          </w:divBdr>
        </w:div>
        <w:div w:id="182865965">
          <w:marLeft w:val="640"/>
          <w:marRight w:val="0"/>
          <w:marTop w:val="0"/>
          <w:marBottom w:val="0"/>
          <w:divBdr>
            <w:top w:val="none" w:sz="0" w:space="0" w:color="auto"/>
            <w:left w:val="none" w:sz="0" w:space="0" w:color="auto"/>
            <w:bottom w:val="none" w:sz="0" w:space="0" w:color="auto"/>
            <w:right w:val="none" w:sz="0" w:space="0" w:color="auto"/>
          </w:divBdr>
        </w:div>
        <w:div w:id="235170786">
          <w:marLeft w:val="640"/>
          <w:marRight w:val="0"/>
          <w:marTop w:val="0"/>
          <w:marBottom w:val="0"/>
          <w:divBdr>
            <w:top w:val="none" w:sz="0" w:space="0" w:color="auto"/>
            <w:left w:val="none" w:sz="0" w:space="0" w:color="auto"/>
            <w:bottom w:val="none" w:sz="0" w:space="0" w:color="auto"/>
            <w:right w:val="none" w:sz="0" w:space="0" w:color="auto"/>
          </w:divBdr>
        </w:div>
        <w:div w:id="238946647">
          <w:marLeft w:val="640"/>
          <w:marRight w:val="0"/>
          <w:marTop w:val="0"/>
          <w:marBottom w:val="0"/>
          <w:divBdr>
            <w:top w:val="none" w:sz="0" w:space="0" w:color="auto"/>
            <w:left w:val="none" w:sz="0" w:space="0" w:color="auto"/>
            <w:bottom w:val="none" w:sz="0" w:space="0" w:color="auto"/>
            <w:right w:val="none" w:sz="0" w:space="0" w:color="auto"/>
          </w:divBdr>
        </w:div>
        <w:div w:id="245386106">
          <w:marLeft w:val="640"/>
          <w:marRight w:val="0"/>
          <w:marTop w:val="0"/>
          <w:marBottom w:val="0"/>
          <w:divBdr>
            <w:top w:val="none" w:sz="0" w:space="0" w:color="auto"/>
            <w:left w:val="none" w:sz="0" w:space="0" w:color="auto"/>
            <w:bottom w:val="none" w:sz="0" w:space="0" w:color="auto"/>
            <w:right w:val="none" w:sz="0" w:space="0" w:color="auto"/>
          </w:divBdr>
        </w:div>
        <w:div w:id="286278382">
          <w:marLeft w:val="640"/>
          <w:marRight w:val="0"/>
          <w:marTop w:val="0"/>
          <w:marBottom w:val="0"/>
          <w:divBdr>
            <w:top w:val="none" w:sz="0" w:space="0" w:color="auto"/>
            <w:left w:val="none" w:sz="0" w:space="0" w:color="auto"/>
            <w:bottom w:val="none" w:sz="0" w:space="0" w:color="auto"/>
            <w:right w:val="none" w:sz="0" w:space="0" w:color="auto"/>
          </w:divBdr>
        </w:div>
        <w:div w:id="311638366">
          <w:marLeft w:val="640"/>
          <w:marRight w:val="0"/>
          <w:marTop w:val="0"/>
          <w:marBottom w:val="0"/>
          <w:divBdr>
            <w:top w:val="none" w:sz="0" w:space="0" w:color="auto"/>
            <w:left w:val="none" w:sz="0" w:space="0" w:color="auto"/>
            <w:bottom w:val="none" w:sz="0" w:space="0" w:color="auto"/>
            <w:right w:val="none" w:sz="0" w:space="0" w:color="auto"/>
          </w:divBdr>
        </w:div>
        <w:div w:id="457188225">
          <w:marLeft w:val="640"/>
          <w:marRight w:val="0"/>
          <w:marTop w:val="0"/>
          <w:marBottom w:val="0"/>
          <w:divBdr>
            <w:top w:val="none" w:sz="0" w:space="0" w:color="auto"/>
            <w:left w:val="none" w:sz="0" w:space="0" w:color="auto"/>
            <w:bottom w:val="none" w:sz="0" w:space="0" w:color="auto"/>
            <w:right w:val="none" w:sz="0" w:space="0" w:color="auto"/>
          </w:divBdr>
        </w:div>
        <w:div w:id="469707170">
          <w:marLeft w:val="640"/>
          <w:marRight w:val="0"/>
          <w:marTop w:val="0"/>
          <w:marBottom w:val="0"/>
          <w:divBdr>
            <w:top w:val="none" w:sz="0" w:space="0" w:color="auto"/>
            <w:left w:val="none" w:sz="0" w:space="0" w:color="auto"/>
            <w:bottom w:val="none" w:sz="0" w:space="0" w:color="auto"/>
            <w:right w:val="none" w:sz="0" w:space="0" w:color="auto"/>
          </w:divBdr>
        </w:div>
        <w:div w:id="498429264">
          <w:marLeft w:val="640"/>
          <w:marRight w:val="0"/>
          <w:marTop w:val="0"/>
          <w:marBottom w:val="0"/>
          <w:divBdr>
            <w:top w:val="none" w:sz="0" w:space="0" w:color="auto"/>
            <w:left w:val="none" w:sz="0" w:space="0" w:color="auto"/>
            <w:bottom w:val="none" w:sz="0" w:space="0" w:color="auto"/>
            <w:right w:val="none" w:sz="0" w:space="0" w:color="auto"/>
          </w:divBdr>
        </w:div>
        <w:div w:id="504174778">
          <w:marLeft w:val="640"/>
          <w:marRight w:val="0"/>
          <w:marTop w:val="0"/>
          <w:marBottom w:val="0"/>
          <w:divBdr>
            <w:top w:val="none" w:sz="0" w:space="0" w:color="auto"/>
            <w:left w:val="none" w:sz="0" w:space="0" w:color="auto"/>
            <w:bottom w:val="none" w:sz="0" w:space="0" w:color="auto"/>
            <w:right w:val="none" w:sz="0" w:space="0" w:color="auto"/>
          </w:divBdr>
        </w:div>
        <w:div w:id="555362623">
          <w:marLeft w:val="640"/>
          <w:marRight w:val="0"/>
          <w:marTop w:val="0"/>
          <w:marBottom w:val="0"/>
          <w:divBdr>
            <w:top w:val="none" w:sz="0" w:space="0" w:color="auto"/>
            <w:left w:val="none" w:sz="0" w:space="0" w:color="auto"/>
            <w:bottom w:val="none" w:sz="0" w:space="0" w:color="auto"/>
            <w:right w:val="none" w:sz="0" w:space="0" w:color="auto"/>
          </w:divBdr>
        </w:div>
        <w:div w:id="654459813">
          <w:marLeft w:val="640"/>
          <w:marRight w:val="0"/>
          <w:marTop w:val="0"/>
          <w:marBottom w:val="0"/>
          <w:divBdr>
            <w:top w:val="none" w:sz="0" w:space="0" w:color="auto"/>
            <w:left w:val="none" w:sz="0" w:space="0" w:color="auto"/>
            <w:bottom w:val="none" w:sz="0" w:space="0" w:color="auto"/>
            <w:right w:val="none" w:sz="0" w:space="0" w:color="auto"/>
          </w:divBdr>
        </w:div>
        <w:div w:id="670329280">
          <w:marLeft w:val="640"/>
          <w:marRight w:val="0"/>
          <w:marTop w:val="0"/>
          <w:marBottom w:val="0"/>
          <w:divBdr>
            <w:top w:val="none" w:sz="0" w:space="0" w:color="auto"/>
            <w:left w:val="none" w:sz="0" w:space="0" w:color="auto"/>
            <w:bottom w:val="none" w:sz="0" w:space="0" w:color="auto"/>
            <w:right w:val="none" w:sz="0" w:space="0" w:color="auto"/>
          </w:divBdr>
        </w:div>
        <w:div w:id="678771877">
          <w:marLeft w:val="640"/>
          <w:marRight w:val="0"/>
          <w:marTop w:val="0"/>
          <w:marBottom w:val="0"/>
          <w:divBdr>
            <w:top w:val="none" w:sz="0" w:space="0" w:color="auto"/>
            <w:left w:val="none" w:sz="0" w:space="0" w:color="auto"/>
            <w:bottom w:val="none" w:sz="0" w:space="0" w:color="auto"/>
            <w:right w:val="none" w:sz="0" w:space="0" w:color="auto"/>
          </w:divBdr>
        </w:div>
        <w:div w:id="715469665">
          <w:marLeft w:val="640"/>
          <w:marRight w:val="0"/>
          <w:marTop w:val="0"/>
          <w:marBottom w:val="0"/>
          <w:divBdr>
            <w:top w:val="none" w:sz="0" w:space="0" w:color="auto"/>
            <w:left w:val="none" w:sz="0" w:space="0" w:color="auto"/>
            <w:bottom w:val="none" w:sz="0" w:space="0" w:color="auto"/>
            <w:right w:val="none" w:sz="0" w:space="0" w:color="auto"/>
          </w:divBdr>
        </w:div>
        <w:div w:id="738940824">
          <w:marLeft w:val="640"/>
          <w:marRight w:val="0"/>
          <w:marTop w:val="0"/>
          <w:marBottom w:val="0"/>
          <w:divBdr>
            <w:top w:val="none" w:sz="0" w:space="0" w:color="auto"/>
            <w:left w:val="none" w:sz="0" w:space="0" w:color="auto"/>
            <w:bottom w:val="none" w:sz="0" w:space="0" w:color="auto"/>
            <w:right w:val="none" w:sz="0" w:space="0" w:color="auto"/>
          </w:divBdr>
        </w:div>
        <w:div w:id="747772418">
          <w:marLeft w:val="640"/>
          <w:marRight w:val="0"/>
          <w:marTop w:val="0"/>
          <w:marBottom w:val="0"/>
          <w:divBdr>
            <w:top w:val="none" w:sz="0" w:space="0" w:color="auto"/>
            <w:left w:val="none" w:sz="0" w:space="0" w:color="auto"/>
            <w:bottom w:val="none" w:sz="0" w:space="0" w:color="auto"/>
            <w:right w:val="none" w:sz="0" w:space="0" w:color="auto"/>
          </w:divBdr>
        </w:div>
        <w:div w:id="770123658">
          <w:marLeft w:val="640"/>
          <w:marRight w:val="0"/>
          <w:marTop w:val="0"/>
          <w:marBottom w:val="0"/>
          <w:divBdr>
            <w:top w:val="none" w:sz="0" w:space="0" w:color="auto"/>
            <w:left w:val="none" w:sz="0" w:space="0" w:color="auto"/>
            <w:bottom w:val="none" w:sz="0" w:space="0" w:color="auto"/>
            <w:right w:val="none" w:sz="0" w:space="0" w:color="auto"/>
          </w:divBdr>
        </w:div>
        <w:div w:id="790518815">
          <w:marLeft w:val="640"/>
          <w:marRight w:val="0"/>
          <w:marTop w:val="0"/>
          <w:marBottom w:val="0"/>
          <w:divBdr>
            <w:top w:val="none" w:sz="0" w:space="0" w:color="auto"/>
            <w:left w:val="none" w:sz="0" w:space="0" w:color="auto"/>
            <w:bottom w:val="none" w:sz="0" w:space="0" w:color="auto"/>
            <w:right w:val="none" w:sz="0" w:space="0" w:color="auto"/>
          </w:divBdr>
        </w:div>
        <w:div w:id="838161388">
          <w:marLeft w:val="640"/>
          <w:marRight w:val="0"/>
          <w:marTop w:val="0"/>
          <w:marBottom w:val="0"/>
          <w:divBdr>
            <w:top w:val="none" w:sz="0" w:space="0" w:color="auto"/>
            <w:left w:val="none" w:sz="0" w:space="0" w:color="auto"/>
            <w:bottom w:val="none" w:sz="0" w:space="0" w:color="auto"/>
            <w:right w:val="none" w:sz="0" w:space="0" w:color="auto"/>
          </w:divBdr>
        </w:div>
        <w:div w:id="873158447">
          <w:marLeft w:val="640"/>
          <w:marRight w:val="0"/>
          <w:marTop w:val="0"/>
          <w:marBottom w:val="0"/>
          <w:divBdr>
            <w:top w:val="none" w:sz="0" w:space="0" w:color="auto"/>
            <w:left w:val="none" w:sz="0" w:space="0" w:color="auto"/>
            <w:bottom w:val="none" w:sz="0" w:space="0" w:color="auto"/>
            <w:right w:val="none" w:sz="0" w:space="0" w:color="auto"/>
          </w:divBdr>
        </w:div>
        <w:div w:id="877476177">
          <w:marLeft w:val="640"/>
          <w:marRight w:val="0"/>
          <w:marTop w:val="0"/>
          <w:marBottom w:val="0"/>
          <w:divBdr>
            <w:top w:val="none" w:sz="0" w:space="0" w:color="auto"/>
            <w:left w:val="none" w:sz="0" w:space="0" w:color="auto"/>
            <w:bottom w:val="none" w:sz="0" w:space="0" w:color="auto"/>
            <w:right w:val="none" w:sz="0" w:space="0" w:color="auto"/>
          </w:divBdr>
        </w:div>
        <w:div w:id="893467609">
          <w:marLeft w:val="640"/>
          <w:marRight w:val="0"/>
          <w:marTop w:val="0"/>
          <w:marBottom w:val="0"/>
          <w:divBdr>
            <w:top w:val="none" w:sz="0" w:space="0" w:color="auto"/>
            <w:left w:val="none" w:sz="0" w:space="0" w:color="auto"/>
            <w:bottom w:val="none" w:sz="0" w:space="0" w:color="auto"/>
            <w:right w:val="none" w:sz="0" w:space="0" w:color="auto"/>
          </w:divBdr>
        </w:div>
        <w:div w:id="990450532">
          <w:marLeft w:val="640"/>
          <w:marRight w:val="0"/>
          <w:marTop w:val="0"/>
          <w:marBottom w:val="0"/>
          <w:divBdr>
            <w:top w:val="none" w:sz="0" w:space="0" w:color="auto"/>
            <w:left w:val="none" w:sz="0" w:space="0" w:color="auto"/>
            <w:bottom w:val="none" w:sz="0" w:space="0" w:color="auto"/>
            <w:right w:val="none" w:sz="0" w:space="0" w:color="auto"/>
          </w:divBdr>
        </w:div>
        <w:div w:id="1026102057">
          <w:marLeft w:val="640"/>
          <w:marRight w:val="0"/>
          <w:marTop w:val="0"/>
          <w:marBottom w:val="0"/>
          <w:divBdr>
            <w:top w:val="none" w:sz="0" w:space="0" w:color="auto"/>
            <w:left w:val="none" w:sz="0" w:space="0" w:color="auto"/>
            <w:bottom w:val="none" w:sz="0" w:space="0" w:color="auto"/>
            <w:right w:val="none" w:sz="0" w:space="0" w:color="auto"/>
          </w:divBdr>
        </w:div>
        <w:div w:id="1027944361">
          <w:marLeft w:val="640"/>
          <w:marRight w:val="0"/>
          <w:marTop w:val="0"/>
          <w:marBottom w:val="0"/>
          <w:divBdr>
            <w:top w:val="none" w:sz="0" w:space="0" w:color="auto"/>
            <w:left w:val="none" w:sz="0" w:space="0" w:color="auto"/>
            <w:bottom w:val="none" w:sz="0" w:space="0" w:color="auto"/>
            <w:right w:val="none" w:sz="0" w:space="0" w:color="auto"/>
          </w:divBdr>
        </w:div>
        <w:div w:id="1054081377">
          <w:marLeft w:val="640"/>
          <w:marRight w:val="0"/>
          <w:marTop w:val="0"/>
          <w:marBottom w:val="0"/>
          <w:divBdr>
            <w:top w:val="none" w:sz="0" w:space="0" w:color="auto"/>
            <w:left w:val="none" w:sz="0" w:space="0" w:color="auto"/>
            <w:bottom w:val="none" w:sz="0" w:space="0" w:color="auto"/>
            <w:right w:val="none" w:sz="0" w:space="0" w:color="auto"/>
          </w:divBdr>
        </w:div>
        <w:div w:id="1068529413">
          <w:marLeft w:val="640"/>
          <w:marRight w:val="0"/>
          <w:marTop w:val="0"/>
          <w:marBottom w:val="0"/>
          <w:divBdr>
            <w:top w:val="none" w:sz="0" w:space="0" w:color="auto"/>
            <w:left w:val="none" w:sz="0" w:space="0" w:color="auto"/>
            <w:bottom w:val="none" w:sz="0" w:space="0" w:color="auto"/>
            <w:right w:val="none" w:sz="0" w:space="0" w:color="auto"/>
          </w:divBdr>
        </w:div>
        <w:div w:id="1125999574">
          <w:marLeft w:val="640"/>
          <w:marRight w:val="0"/>
          <w:marTop w:val="0"/>
          <w:marBottom w:val="0"/>
          <w:divBdr>
            <w:top w:val="none" w:sz="0" w:space="0" w:color="auto"/>
            <w:left w:val="none" w:sz="0" w:space="0" w:color="auto"/>
            <w:bottom w:val="none" w:sz="0" w:space="0" w:color="auto"/>
            <w:right w:val="none" w:sz="0" w:space="0" w:color="auto"/>
          </w:divBdr>
        </w:div>
        <w:div w:id="1203401756">
          <w:marLeft w:val="640"/>
          <w:marRight w:val="0"/>
          <w:marTop w:val="0"/>
          <w:marBottom w:val="0"/>
          <w:divBdr>
            <w:top w:val="none" w:sz="0" w:space="0" w:color="auto"/>
            <w:left w:val="none" w:sz="0" w:space="0" w:color="auto"/>
            <w:bottom w:val="none" w:sz="0" w:space="0" w:color="auto"/>
            <w:right w:val="none" w:sz="0" w:space="0" w:color="auto"/>
          </w:divBdr>
        </w:div>
        <w:div w:id="1257523155">
          <w:marLeft w:val="640"/>
          <w:marRight w:val="0"/>
          <w:marTop w:val="0"/>
          <w:marBottom w:val="0"/>
          <w:divBdr>
            <w:top w:val="none" w:sz="0" w:space="0" w:color="auto"/>
            <w:left w:val="none" w:sz="0" w:space="0" w:color="auto"/>
            <w:bottom w:val="none" w:sz="0" w:space="0" w:color="auto"/>
            <w:right w:val="none" w:sz="0" w:space="0" w:color="auto"/>
          </w:divBdr>
        </w:div>
        <w:div w:id="1331055813">
          <w:marLeft w:val="640"/>
          <w:marRight w:val="0"/>
          <w:marTop w:val="0"/>
          <w:marBottom w:val="0"/>
          <w:divBdr>
            <w:top w:val="none" w:sz="0" w:space="0" w:color="auto"/>
            <w:left w:val="none" w:sz="0" w:space="0" w:color="auto"/>
            <w:bottom w:val="none" w:sz="0" w:space="0" w:color="auto"/>
            <w:right w:val="none" w:sz="0" w:space="0" w:color="auto"/>
          </w:divBdr>
        </w:div>
        <w:div w:id="1342927345">
          <w:marLeft w:val="640"/>
          <w:marRight w:val="0"/>
          <w:marTop w:val="0"/>
          <w:marBottom w:val="0"/>
          <w:divBdr>
            <w:top w:val="none" w:sz="0" w:space="0" w:color="auto"/>
            <w:left w:val="none" w:sz="0" w:space="0" w:color="auto"/>
            <w:bottom w:val="none" w:sz="0" w:space="0" w:color="auto"/>
            <w:right w:val="none" w:sz="0" w:space="0" w:color="auto"/>
          </w:divBdr>
        </w:div>
        <w:div w:id="1360163586">
          <w:marLeft w:val="640"/>
          <w:marRight w:val="0"/>
          <w:marTop w:val="0"/>
          <w:marBottom w:val="0"/>
          <w:divBdr>
            <w:top w:val="none" w:sz="0" w:space="0" w:color="auto"/>
            <w:left w:val="none" w:sz="0" w:space="0" w:color="auto"/>
            <w:bottom w:val="none" w:sz="0" w:space="0" w:color="auto"/>
            <w:right w:val="none" w:sz="0" w:space="0" w:color="auto"/>
          </w:divBdr>
        </w:div>
        <w:div w:id="1394040123">
          <w:marLeft w:val="640"/>
          <w:marRight w:val="0"/>
          <w:marTop w:val="0"/>
          <w:marBottom w:val="0"/>
          <w:divBdr>
            <w:top w:val="none" w:sz="0" w:space="0" w:color="auto"/>
            <w:left w:val="none" w:sz="0" w:space="0" w:color="auto"/>
            <w:bottom w:val="none" w:sz="0" w:space="0" w:color="auto"/>
            <w:right w:val="none" w:sz="0" w:space="0" w:color="auto"/>
          </w:divBdr>
        </w:div>
        <w:div w:id="1442069349">
          <w:marLeft w:val="640"/>
          <w:marRight w:val="0"/>
          <w:marTop w:val="0"/>
          <w:marBottom w:val="0"/>
          <w:divBdr>
            <w:top w:val="none" w:sz="0" w:space="0" w:color="auto"/>
            <w:left w:val="none" w:sz="0" w:space="0" w:color="auto"/>
            <w:bottom w:val="none" w:sz="0" w:space="0" w:color="auto"/>
            <w:right w:val="none" w:sz="0" w:space="0" w:color="auto"/>
          </w:divBdr>
        </w:div>
        <w:div w:id="1485123321">
          <w:marLeft w:val="640"/>
          <w:marRight w:val="0"/>
          <w:marTop w:val="0"/>
          <w:marBottom w:val="0"/>
          <w:divBdr>
            <w:top w:val="none" w:sz="0" w:space="0" w:color="auto"/>
            <w:left w:val="none" w:sz="0" w:space="0" w:color="auto"/>
            <w:bottom w:val="none" w:sz="0" w:space="0" w:color="auto"/>
            <w:right w:val="none" w:sz="0" w:space="0" w:color="auto"/>
          </w:divBdr>
        </w:div>
        <w:div w:id="1536311995">
          <w:marLeft w:val="640"/>
          <w:marRight w:val="0"/>
          <w:marTop w:val="0"/>
          <w:marBottom w:val="0"/>
          <w:divBdr>
            <w:top w:val="none" w:sz="0" w:space="0" w:color="auto"/>
            <w:left w:val="none" w:sz="0" w:space="0" w:color="auto"/>
            <w:bottom w:val="none" w:sz="0" w:space="0" w:color="auto"/>
            <w:right w:val="none" w:sz="0" w:space="0" w:color="auto"/>
          </w:divBdr>
        </w:div>
        <w:div w:id="1546595835">
          <w:marLeft w:val="640"/>
          <w:marRight w:val="0"/>
          <w:marTop w:val="0"/>
          <w:marBottom w:val="0"/>
          <w:divBdr>
            <w:top w:val="none" w:sz="0" w:space="0" w:color="auto"/>
            <w:left w:val="none" w:sz="0" w:space="0" w:color="auto"/>
            <w:bottom w:val="none" w:sz="0" w:space="0" w:color="auto"/>
            <w:right w:val="none" w:sz="0" w:space="0" w:color="auto"/>
          </w:divBdr>
        </w:div>
        <w:div w:id="1637753975">
          <w:marLeft w:val="640"/>
          <w:marRight w:val="0"/>
          <w:marTop w:val="0"/>
          <w:marBottom w:val="0"/>
          <w:divBdr>
            <w:top w:val="none" w:sz="0" w:space="0" w:color="auto"/>
            <w:left w:val="none" w:sz="0" w:space="0" w:color="auto"/>
            <w:bottom w:val="none" w:sz="0" w:space="0" w:color="auto"/>
            <w:right w:val="none" w:sz="0" w:space="0" w:color="auto"/>
          </w:divBdr>
        </w:div>
        <w:div w:id="1798405022">
          <w:marLeft w:val="640"/>
          <w:marRight w:val="0"/>
          <w:marTop w:val="0"/>
          <w:marBottom w:val="0"/>
          <w:divBdr>
            <w:top w:val="none" w:sz="0" w:space="0" w:color="auto"/>
            <w:left w:val="none" w:sz="0" w:space="0" w:color="auto"/>
            <w:bottom w:val="none" w:sz="0" w:space="0" w:color="auto"/>
            <w:right w:val="none" w:sz="0" w:space="0" w:color="auto"/>
          </w:divBdr>
        </w:div>
        <w:div w:id="1805540882">
          <w:marLeft w:val="640"/>
          <w:marRight w:val="0"/>
          <w:marTop w:val="0"/>
          <w:marBottom w:val="0"/>
          <w:divBdr>
            <w:top w:val="none" w:sz="0" w:space="0" w:color="auto"/>
            <w:left w:val="none" w:sz="0" w:space="0" w:color="auto"/>
            <w:bottom w:val="none" w:sz="0" w:space="0" w:color="auto"/>
            <w:right w:val="none" w:sz="0" w:space="0" w:color="auto"/>
          </w:divBdr>
        </w:div>
        <w:div w:id="1814593408">
          <w:marLeft w:val="640"/>
          <w:marRight w:val="0"/>
          <w:marTop w:val="0"/>
          <w:marBottom w:val="0"/>
          <w:divBdr>
            <w:top w:val="none" w:sz="0" w:space="0" w:color="auto"/>
            <w:left w:val="none" w:sz="0" w:space="0" w:color="auto"/>
            <w:bottom w:val="none" w:sz="0" w:space="0" w:color="auto"/>
            <w:right w:val="none" w:sz="0" w:space="0" w:color="auto"/>
          </w:divBdr>
        </w:div>
        <w:div w:id="1847551288">
          <w:marLeft w:val="640"/>
          <w:marRight w:val="0"/>
          <w:marTop w:val="0"/>
          <w:marBottom w:val="0"/>
          <w:divBdr>
            <w:top w:val="none" w:sz="0" w:space="0" w:color="auto"/>
            <w:left w:val="none" w:sz="0" w:space="0" w:color="auto"/>
            <w:bottom w:val="none" w:sz="0" w:space="0" w:color="auto"/>
            <w:right w:val="none" w:sz="0" w:space="0" w:color="auto"/>
          </w:divBdr>
        </w:div>
        <w:div w:id="1884751417">
          <w:marLeft w:val="640"/>
          <w:marRight w:val="0"/>
          <w:marTop w:val="0"/>
          <w:marBottom w:val="0"/>
          <w:divBdr>
            <w:top w:val="none" w:sz="0" w:space="0" w:color="auto"/>
            <w:left w:val="none" w:sz="0" w:space="0" w:color="auto"/>
            <w:bottom w:val="none" w:sz="0" w:space="0" w:color="auto"/>
            <w:right w:val="none" w:sz="0" w:space="0" w:color="auto"/>
          </w:divBdr>
        </w:div>
        <w:div w:id="1917977499">
          <w:marLeft w:val="640"/>
          <w:marRight w:val="0"/>
          <w:marTop w:val="0"/>
          <w:marBottom w:val="0"/>
          <w:divBdr>
            <w:top w:val="none" w:sz="0" w:space="0" w:color="auto"/>
            <w:left w:val="none" w:sz="0" w:space="0" w:color="auto"/>
            <w:bottom w:val="none" w:sz="0" w:space="0" w:color="auto"/>
            <w:right w:val="none" w:sz="0" w:space="0" w:color="auto"/>
          </w:divBdr>
        </w:div>
        <w:div w:id="1927616417">
          <w:marLeft w:val="640"/>
          <w:marRight w:val="0"/>
          <w:marTop w:val="0"/>
          <w:marBottom w:val="0"/>
          <w:divBdr>
            <w:top w:val="none" w:sz="0" w:space="0" w:color="auto"/>
            <w:left w:val="none" w:sz="0" w:space="0" w:color="auto"/>
            <w:bottom w:val="none" w:sz="0" w:space="0" w:color="auto"/>
            <w:right w:val="none" w:sz="0" w:space="0" w:color="auto"/>
          </w:divBdr>
        </w:div>
        <w:div w:id="1956473543">
          <w:marLeft w:val="640"/>
          <w:marRight w:val="0"/>
          <w:marTop w:val="0"/>
          <w:marBottom w:val="0"/>
          <w:divBdr>
            <w:top w:val="none" w:sz="0" w:space="0" w:color="auto"/>
            <w:left w:val="none" w:sz="0" w:space="0" w:color="auto"/>
            <w:bottom w:val="none" w:sz="0" w:space="0" w:color="auto"/>
            <w:right w:val="none" w:sz="0" w:space="0" w:color="auto"/>
          </w:divBdr>
        </w:div>
        <w:div w:id="1973900247">
          <w:marLeft w:val="640"/>
          <w:marRight w:val="0"/>
          <w:marTop w:val="0"/>
          <w:marBottom w:val="0"/>
          <w:divBdr>
            <w:top w:val="none" w:sz="0" w:space="0" w:color="auto"/>
            <w:left w:val="none" w:sz="0" w:space="0" w:color="auto"/>
            <w:bottom w:val="none" w:sz="0" w:space="0" w:color="auto"/>
            <w:right w:val="none" w:sz="0" w:space="0" w:color="auto"/>
          </w:divBdr>
        </w:div>
        <w:div w:id="2006088316">
          <w:marLeft w:val="640"/>
          <w:marRight w:val="0"/>
          <w:marTop w:val="0"/>
          <w:marBottom w:val="0"/>
          <w:divBdr>
            <w:top w:val="none" w:sz="0" w:space="0" w:color="auto"/>
            <w:left w:val="none" w:sz="0" w:space="0" w:color="auto"/>
            <w:bottom w:val="none" w:sz="0" w:space="0" w:color="auto"/>
            <w:right w:val="none" w:sz="0" w:space="0" w:color="auto"/>
          </w:divBdr>
        </w:div>
        <w:div w:id="2029140325">
          <w:marLeft w:val="640"/>
          <w:marRight w:val="0"/>
          <w:marTop w:val="0"/>
          <w:marBottom w:val="0"/>
          <w:divBdr>
            <w:top w:val="none" w:sz="0" w:space="0" w:color="auto"/>
            <w:left w:val="none" w:sz="0" w:space="0" w:color="auto"/>
            <w:bottom w:val="none" w:sz="0" w:space="0" w:color="auto"/>
            <w:right w:val="none" w:sz="0" w:space="0" w:color="auto"/>
          </w:divBdr>
        </w:div>
        <w:div w:id="2038964377">
          <w:marLeft w:val="640"/>
          <w:marRight w:val="0"/>
          <w:marTop w:val="0"/>
          <w:marBottom w:val="0"/>
          <w:divBdr>
            <w:top w:val="none" w:sz="0" w:space="0" w:color="auto"/>
            <w:left w:val="none" w:sz="0" w:space="0" w:color="auto"/>
            <w:bottom w:val="none" w:sz="0" w:space="0" w:color="auto"/>
            <w:right w:val="none" w:sz="0" w:space="0" w:color="auto"/>
          </w:divBdr>
        </w:div>
        <w:div w:id="2048791908">
          <w:marLeft w:val="640"/>
          <w:marRight w:val="0"/>
          <w:marTop w:val="0"/>
          <w:marBottom w:val="0"/>
          <w:divBdr>
            <w:top w:val="none" w:sz="0" w:space="0" w:color="auto"/>
            <w:left w:val="none" w:sz="0" w:space="0" w:color="auto"/>
            <w:bottom w:val="none" w:sz="0" w:space="0" w:color="auto"/>
            <w:right w:val="none" w:sz="0" w:space="0" w:color="auto"/>
          </w:divBdr>
        </w:div>
        <w:div w:id="2060546949">
          <w:marLeft w:val="640"/>
          <w:marRight w:val="0"/>
          <w:marTop w:val="0"/>
          <w:marBottom w:val="0"/>
          <w:divBdr>
            <w:top w:val="none" w:sz="0" w:space="0" w:color="auto"/>
            <w:left w:val="none" w:sz="0" w:space="0" w:color="auto"/>
            <w:bottom w:val="none" w:sz="0" w:space="0" w:color="auto"/>
            <w:right w:val="none" w:sz="0" w:space="0" w:color="auto"/>
          </w:divBdr>
        </w:div>
        <w:div w:id="2071148141">
          <w:marLeft w:val="640"/>
          <w:marRight w:val="0"/>
          <w:marTop w:val="0"/>
          <w:marBottom w:val="0"/>
          <w:divBdr>
            <w:top w:val="none" w:sz="0" w:space="0" w:color="auto"/>
            <w:left w:val="none" w:sz="0" w:space="0" w:color="auto"/>
            <w:bottom w:val="none" w:sz="0" w:space="0" w:color="auto"/>
            <w:right w:val="none" w:sz="0" w:space="0" w:color="auto"/>
          </w:divBdr>
        </w:div>
        <w:div w:id="2094230926">
          <w:marLeft w:val="640"/>
          <w:marRight w:val="0"/>
          <w:marTop w:val="0"/>
          <w:marBottom w:val="0"/>
          <w:divBdr>
            <w:top w:val="none" w:sz="0" w:space="0" w:color="auto"/>
            <w:left w:val="none" w:sz="0" w:space="0" w:color="auto"/>
            <w:bottom w:val="none" w:sz="0" w:space="0" w:color="auto"/>
            <w:right w:val="none" w:sz="0" w:space="0" w:color="auto"/>
          </w:divBdr>
        </w:div>
        <w:div w:id="2099476120">
          <w:marLeft w:val="640"/>
          <w:marRight w:val="0"/>
          <w:marTop w:val="0"/>
          <w:marBottom w:val="0"/>
          <w:divBdr>
            <w:top w:val="none" w:sz="0" w:space="0" w:color="auto"/>
            <w:left w:val="none" w:sz="0" w:space="0" w:color="auto"/>
            <w:bottom w:val="none" w:sz="0" w:space="0" w:color="auto"/>
            <w:right w:val="none" w:sz="0" w:space="0" w:color="auto"/>
          </w:divBdr>
        </w:div>
        <w:div w:id="2117673986">
          <w:marLeft w:val="640"/>
          <w:marRight w:val="0"/>
          <w:marTop w:val="0"/>
          <w:marBottom w:val="0"/>
          <w:divBdr>
            <w:top w:val="none" w:sz="0" w:space="0" w:color="auto"/>
            <w:left w:val="none" w:sz="0" w:space="0" w:color="auto"/>
            <w:bottom w:val="none" w:sz="0" w:space="0" w:color="auto"/>
            <w:right w:val="none" w:sz="0" w:space="0" w:color="auto"/>
          </w:divBdr>
        </w:div>
      </w:divsChild>
    </w:div>
    <w:div w:id="952446523">
      <w:marLeft w:val="640"/>
      <w:marRight w:val="0"/>
      <w:marTop w:val="0"/>
      <w:marBottom w:val="0"/>
      <w:divBdr>
        <w:top w:val="none" w:sz="0" w:space="0" w:color="auto"/>
        <w:left w:val="none" w:sz="0" w:space="0" w:color="auto"/>
        <w:bottom w:val="none" w:sz="0" w:space="0" w:color="auto"/>
        <w:right w:val="none" w:sz="0" w:space="0" w:color="auto"/>
      </w:divBdr>
    </w:div>
    <w:div w:id="971717806">
      <w:bodyDiv w:val="1"/>
      <w:marLeft w:val="0"/>
      <w:marRight w:val="0"/>
      <w:marTop w:val="0"/>
      <w:marBottom w:val="0"/>
      <w:divBdr>
        <w:top w:val="none" w:sz="0" w:space="0" w:color="auto"/>
        <w:left w:val="none" w:sz="0" w:space="0" w:color="auto"/>
        <w:bottom w:val="none" w:sz="0" w:space="0" w:color="auto"/>
        <w:right w:val="none" w:sz="0" w:space="0" w:color="auto"/>
      </w:divBdr>
      <w:divsChild>
        <w:div w:id="72048085">
          <w:marLeft w:val="640"/>
          <w:marRight w:val="0"/>
          <w:marTop w:val="0"/>
          <w:marBottom w:val="0"/>
          <w:divBdr>
            <w:top w:val="none" w:sz="0" w:space="0" w:color="auto"/>
            <w:left w:val="none" w:sz="0" w:space="0" w:color="auto"/>
            <w:bottom w:val="none" w:sz="0" w:space="0" w:color="auto"/>
            <w:right w:val="none" w:sz="0" w:space="0" w:color="auto"/>
          </w:divBdr>
        </w:div>
        <w:div w:id="186909913">
          <w:marLeft w:val="640"/>
          <w:marRight w:val="0"/>
          <w:marTop w:val="0"/>
          <w:marBottom w:val="0"/>
          <w:divBdr>
            <w:top w:val="none" w:sz="0" w:space="0" w:color="auto"/>
            <w:left w:val="none" w:sz="0" w:space="0" w:color="auto"/>
            <w:bottom w:val="none" w:sz="0" w:space="0" w:color="auto"/>
            <w:right w:val="none" w:sz="0" w:space="0" w:color="auto"/>
          </w:divBdr>
        </w:div>
        <w:div w:id="190459175">
          <w:marLeft w:val="640"/>
          <w:marRight w:val="0"/>
          <w:marTop w:val="0"/>
          <w:marBottom w:val="0"/>
          <w:divBdr>
            <w:top w:val="none" w:sz="0" w:space="0" w:color="auto"/>
            <w:left w:val="none" w:sz="0" w:space="0" w:color="auto"/>
            <w:bottom w:val="none" w:sz="0" w:space="0" w:color="auto"/>
            <w:right w:val="none" w:sz="0" w:space="0" w:color="auto"/>
          </w:divBdr>
        </w:div>
        <w:div w:id="219751210">
          <w:marLeft w:val="640"/>
          <w:marRight w:val="0"/>
          <w:marTop w:val="0"/>
          <w:marBottom w:val="0"/>
          <w:divBdr>
            <w:top w:val="none" w:sz="0" w:space="0" w:color="auto"/>
            <w:left w:val="none" w:sz="0" w:space="0" w:color="auto"/>
            <w:bottom w:val="none" w:sz="0" w:space="0" w:color="auto"/>
            <w:right w:val="none" w:sz="0" w:space="0" w:color="auto"/>
          </w:divBdr>
        </w:div>
        <w:div w:id="259409549">
          <w:marLeft w:val="640"/>
          <w:marRight w:val="0"/>
          <w:marTop w:val="0"/>
          <w:marBottom w:val="0"/>
          <w:divBdr>
            <w:top w:val="none" w:sz="0" w:space="0" w:color="auto"/>
            <w:left w:val="none" w:sz="0" w:space="0" w:color="auto"/>
            <w:bottom w:val="none" w:sz="0" w:space="0" w:color="auto"/>
            <w:right w:val="none" w:sz="0" w:space="0" w:color="auto"/>
          </w:divBdr>
        </w:div>
        <w:div w:id="278033987">
          <w:marLeft w:val="640"/>
          <w:marRight w:val="0"/>
          <w:marTop w:val="0"/>
          <w:marBottom w:val="0"/>
          <w:divBdr>
            <w:top w:val="none" w:sz="0" w:space="0" w:color="auto"/>
            <w:left w:val="none" w:sz="0" w:space="0" w:color="auto"/>
            <w:bottom w:val="none" w:sz="0" w:space="0" w:color="auto"/>
            <w:right w:val="none" w:sz="0" w:space="0" w:color="auto"/>
          </w:divBdr>
        </w:div>
        <w:div w:id="301427042">
          <w:marLeft w:val="640"/>
          <w:marRight w:val="0"/>
          <w:marTop w:val="0"/>
          <w:marBottom w:val="0"/>
          <w:divBdr>
            <w:top w:val="none" w:sz="0" w:space="0" w:color="auto"/>
            <w:left w:val="none" w:sz="0" w:space="0" w:color="auto"/>
            <w:bottom w:val="none" w:sz="0" w:space="0" w:color="auto"/>
            <w:right w:val="none" w:sz="0" w:space="0" w:color="auto"/>
          </w:divBdr>
        </w:div>
        <w:div w:id="313140911">
          <w:marLeft w:val="640"/>
          <w:marRight w:val="0"/>
          <w:marTop w:val="0"/>
          <w:marBottom w:val="0"/>
          <w:divBdr>
            <w:top w:val="none" w:sz="0" w:space="0" w:color="auto"/>
            <w:left w:val="none" w:sz="0" w:space="0" w:color="auto"/>
            <w:bottom w:val="none" w:sz="0" w:space="0" w:color="auto"/>
            <w:right w:val="none" w:sz="0" w:space="0" w:color="auto"/>
          </w:divBdr>
        </w:div>
        <w:div w:id="383406790">
          <w:marLeft w:val="640"/>
          <w:marRight w:val="0"/>
          <w:marTop w:val="0"/>
          <w:marBottom w:val="0"/>
          <w:divBdr>
            <w:top w:val="none" w:sz="0" w:space="0" w:color="auto"/>
            <w:left w:val="none" w:sz="0" w:space="0" w:color="auto"/>
            <w:bottom w:val="none" w:sz="0" w:space="0" w:color="auto"/>
            <w:right w:val="none" w:sz="0" w:space="0" w:color="auto"/>
          </w:divBdr>
        </w:div>
        <w:div w:id="495387879">
          <w:marLeft w:val="640"/>
          <w:marRight w:val="0"/>
          <w:marTop w:val="0"/>
          <w:marBottom w:val="0"/>
          <w:divBdr>
            <w:top w:val="none" w:sz="0" w:space="0" w:color="auto"/>
            <w:left w:val="none" w:sz="0" w:space="0" w:color="auto"/>
            <w:bottom w:val="none" w:sz="0" w:space="0" w:color="auto"/>
            <w:right w:val="none" w:sz="0" w:space="0" w:color="auto"/>
          </w:divBdr>
        </w:div>
        <w:div w:id="513692848">
          <w:marLeft w:val="640"/>
          <w:marRight w:val="0"/>
          <w:marTop w:val="0"/>
          <w:marBottom w:val="0"/>
          <w:divBdr>
            <w:top w:val="none" w:sz="0" w:space="0" w:color="auto"/>
            <w:left w:val="none" w:sz="0" w:space="0" w:color="auto"/>
            <w:bottom w:val="none" w:sz="0" w:space="0" w:color="auto"/>
            <w:right w:val="none" w:sz="0" w:space="0" w:color="auto"/>
          </w:divBdr>
        </w:div>
        <w:div w:id="516506871">
          <w:marLeft w:val="640"/>
          <w:marRight w:val="0"/>
          <w:marTop w:val="0"/>
          <w:marBottom w:val="0"/>
          <w:divBdr>
            <w:top w:val="none" w:sz="0" w:space="0" w:color="auto"/>
            <w:left w:val="none" w:sz="0" w:space="0" w:color="auto"/>
            <w:bottom w:val="none" w:sz="0" w:space="0" w:color="auto"/>
            <w:right w:val="none" w:sz="0" w:space="0" w:color="auto"/>
          </w:divBdr>
        </w:div>
        <w:div w:id="549729994">
          <w:marLeft w:val="640"/>
          <w:marRight w:val="0"/>
          <w:marTop w:val="0"/>
          <w:marBottom w:val="0"/>
          <w:divBdr>
            <w:top w:val="none" w:sz="0" w:space="0" w:color="auto"/>
            <w:left w:val="none" w:sz="0" w:space="0" w:color="auto"/>
            <w:bottom w:val="none" w:sz="0" w:space="0" w:color="auto"/>
            <w:right w:val="none" w:sz="0" w:space="0" w:color="auto"/>
          </w:divBdr>
        </w:div>
        <w:div w:id="568270348">
          <w:marLeft w:val="640"/>
          <w:marRight w:val="0"/>
          <w:marTop w:val="0"/>
          <w:marBottom w:val="0"/>
          <w:divBdr>
            <w:top w:val="none" w:sz="0" w:space="0" w:color="auto"/>
            <w:left w:val="none" w:sz="0" w:space="0" w:color="auto"/>
            <w:bottom w:val="none" w:sz="0" w:space="0" w:color="auto"/>
            <w:right w:val="none" w:sz="0" w:space="0" w:color="auto"/>
          </w:divBdr>
        </w:div>
        <w:div w:id="682125387">
          <w:marLeft w:val="640"/>
          <w:marRight w:val="0"/>
          <w:marTop w:val="0"/>
          <w:marBottom w:val="0"/>
          <w:divBdr>
            <w:top w:val="none" w:sz="0" w:space="0" w:color="auto"/>
            <w:left w:val="none" w:sz="0" w:space="0" w:color="auto"/>
            <w:bottom w:val="none" w:sz="0" w:space="0" w:color="auto"/>
            <w:right w:val="none" w:sz="0" w:space="0" w:color="auto"/>
          </w:divBdr>
        </w:div>
        <w:div w:id="688800333">
          <w:marLeft w:val="640"/>
          <w:marRight w:val="0"/>
          <w:marTop w:val="0"/>
          <w:marBottom w:val="0"/>
          <w:divBdr>
            <w:top w:val="none" w:sz="0" w:space="0" w:color="auto"/>
            <w:left w:val="none" w:sz="0" w:space="0" w:color="auto"/>
            <w:bottom w:val="none" w:sz="0" w:space="0" w:color="auto"/>
            <w:right w:val="none" w:sz="0" w:space="0" w:color="auto"/>
          </w:divBdr>
        </w:div>
        <w:div w:id="820001722">
          <w:marLeft w:val="640"/>
          <w:marRight w:val="0"/>
          <w:marTop w:val="0"/>
          <w:marBottom w:val="0"/>
          <w:divBdr>
            <w:top w:val="none" w:sz="0" w:space="0" w:color="auto"/>
            <w:left w:val="none" w:sz="0" w:space="0" w:color="auto"/>
            <w:bottom w:val="none" w:sz="0" w:space="0" w:color="auto"/>
            <w:right w:val="none" w:sz="0" w:space="0" w:color="auto"/>
          </w:divBdr>
        </w:div>
        <w:div w:id="835725695">
          <w:marLeft w:val="640"/>
          <w:marRight w:val="0"/>
          <w:marTop w:val="0"/>
          <w:marBottom w:val="0"/>
          <w:divBdr>
            <w:top w:val="none" w:sz="0" w:space="0" w:color="auto"/>
            <w:left w:val="none" w:sz="0" w:space="0" w:color="auto"/>
            <w:bottom w:val="none" w:sz="0" w:space="0" w:color="auto"/>
            <w:right w:val="none" w:sz="0" w:space="0" w:color="auto"/>
          </w:divBdr>
        </w:div>
        <w:div w:id="902519046">
          <w:marLeft w:val="640"/>
          <w:marRight w:val="0"/>
          <w:marTop w:val="0"/>
          <w:marBottom w:val="0"/>
          <w:divBdr>
            <w:top w:val="none" w:sz="0" w:space="0" w:color="auto"/>
            <w:left w:val="none" w:sz="0" w:space="0" w:color="auto"/>
            <w:bottom w:val="none" w:sz="0" w:space="0" w:color="auto"/>
            <w:right w:val="none" w:sz="0" w:space="0" w:color="auto"/>
          </w:divBdr>
        </w:div>
        <w:div w:id="986667267">
          <w:marLeft w:val="640"/>
          <w:marRight w:val="0"/>
          <w:marTop w:val="0"/>
          <w:marBottom w:val="0"/>
          <w:divBdr>
            <w:top w:val="none" w:sz="0" w:space="0" w:color="auto"/>
            <w:left w:val="none" w:sz="0" w:space="0" w:color="auto"/>
            <w:bottom w:val="none" w:sz="0" w:space="0" w:color="auto"/>
            <w:right w:val="none" w:sz="0" w:space="0" w:color="auto"/>
          </w:divBdr>
        </w:div>
        <w:div w:id="1053043953">
          <w:marLeft w:val="640"/>
          <w:marRight w:val="0"/>
          <w:marTop w:val="0"/>
          <w:marBottom w:val="0"/>
          <w:divBdr>
            <w:top w:val="none" w:sz="0" w:space="0" w:color="auto"/>
            <w:left w:val="none" w:sz="0" w:space="0" w:color="auto"/>
            <w:bottom w:val="none" w:sz="0" w:space="0" w:color="auto"/>
            <w:right w:val="none" w:sz="0" w:space="0" w:color="auto"/>
          </w:divBdr>
        </w:div>
        <w:div w:id="1265773283">
          <w:marLeft w:val="640"/>
          <w:marRight w:val="0"/>
          <w:marTop w:val="0"/>
          <w:marBottom w:val="0"/>
          <w:divBdr>
            <w:top w:val="none" w:sz="0" w:space="0" w:color="auto"/>
            <w:left w:val="none" w:sz="0" w:space="0" w:color="auto"/>
            <w:bottom w:val="none" w:sz="0" w:space="0" w:color="auto"/>
            <w:right w:val="none" w:sz="0" w:space="0" w:color="auto"/>
          </w:divBdr>
        </w:div>
        <w:div w:id="1320386113">
          <w:marLeft w:val="640"/>
          <w:marRight w:val="0"/>
          <w:marTop w:val="0"/>
          <w:marBottom w:val="0"/>
          <w:divBdr>
            <w:top w:val="none" w:sz="0" w:space="0" w:color="auto"/>
            <w:left w:val="none" w:sz="0" w:space="0" w:color="auto"/>
            <w:bottom w:val="none" w:sz="0" w:space="0" w:color="auto"/>
            <w:right w:val="none" w:sz="0" w:space="0" w:color="auto"/>
          </w:divBdr>
        </w:div>
        <w:div w:id="1347907665">
          <w:marLeft w:val="640"/>
          <w:marRight w:val="0"/>
          <w:marTop w:val="0"/>
          <w:marBottom w:val="0"/>
          <w:divBdr>
            <w:top w:val="none" w:sz="0" w:space="0" w:color="auto"/>
            <w:left w:val="none" w:sz="0" w:space="0" w:color="auto"/>
            <w:bottom w:val="none" w:sz="0" w:space="0" w:color="auto"/>
            <w:right w:val="none" w:sz="0" w:space="0" w:color="auto"/>
          </w:divBdr>
        </w:div>
        <w:div w:id="1368868263">
          <w:marLeft w:val="640"/>
          <w:marRight w:val="0"/>
          <w:marTop w:val="0"/>
          <w:marBottom w:val="0"/>
          <w:divBdr>
            <w:top w:val="none" w:sz="0" w:space="0" w:color="auto"/>
            <w:left w:val="none" w:sz="0" w:space="0" w:color="auto"/>
            <w:bottom w:val="none" w:sz="0" w:space="0" w:color="auto"/>
            <w:right w:val="none" w:sz="0" w:space="0" w:color="auto"/>
          </w:divBdr>
        </w:div>
        <w:div w:id="1373455680">
          <w:marLeft w:val="640"/>
          <w:marRight w:val="0"/>
          <w:marTop w:val="0"/>
          <w:marBottom w:val="0"/>
          <w:divBdr>
            <w:top w:val="none" w:sz="0" w:space="0" w:color="auto"/>
            <w:left w:val="none" w:sz="0" w:space="0" w:color="auto"/>
            <w:bottom w:val="none" w:sz="0" w:space="0" w:color="auto"/>
            <w:right w:val="none" w:sz="0" w:space="0" w:color="auto"/>
          </w:divBdr>
        </w:div>
        <w:div w:id="1422605412">
          <w:marLeft w:val="640"/>
          <w:marRight w:val="0"/>
          <w:marTop w:val="0"/>
          <w:marBottom w:val="0"/>
          <w:divBdr>
            <w:top w:val="none" w:sz="0" w:space="0" w:color="auto"/>
            <w:left w:val="none" w:sz="0" w:space="0" w:color="auto"/>
            <w:bottom w:val="none" w:sz="0" w:space="0" w:color="auto"/>
            <w:right w:val="none" w:sz="0" w:space="0" w:color="auto"/>
          </w:divBdr>
        </w:div>
        <w:div w:id="1526366195">
          <w:marLeft w:val="640"/>
          <w:marRight w:val="0"/>
          <w:marTop w:val="0"/>
          <w:marBottom w:val="0"/>
          <w:divBdr>
            <w:top w:val="none" w:sz="0" w:space="0" w:color="auto"/>
            <w:left w:val="none" w:sz="0" w:space="0" w:color="auto"/>
            <w:bottom w:val="none" w:sz="0" w:space="0" w:color="auto"/>
            <w:right w:val="none" w:sz="0" w:space="0" w:color="auto"/>
          </w:divBdr>
        </w:div>
        <w:div w:id="1545210389">
          <w:marLeft w:val="640"/>
          <w:marRight w:val="0"/>
          <w:marTop w:val="0"/>
          <w:marBottom w:val="0"/>
          <w:divBdr>
            <w:top w:val="none" w:sz="0" w:space="0" w:color="auto"/>
            <w:left w:val="none" w:sz="0" w:space="0" w:color="auto"/>
            <w:bottom w:val="none" w:sz="0" w:space="0" w:color="auto"/>
            <w:right w:val="none" w:sz="0" w:space="0" w:color="auto"/>
          </w:divBdr>
        </w:div>
        <w:div w:id="1554731693">
          <w:marLeft w:val="640"/>
          <w:marRight w:val="0"/>
          <w:marTop w:val="0"/>
          <w:marBottom w:val="0"/>
          <w:divBdr>
            <w:top w:val="none" w:sz="0" w:space="0" w:color="auto"/>
            <w:left w:val="none" w:sz="0" w:space="0" w:color="auto"/>
            <w:bottom w:val="none" w:sz="0" w:space="0" w:color="auto"/>
            <w:right w:val="none" w:sz="0" w:space="0" w:color="auto"/>
          </w:divBdr>
        </w:div>
        <w:div w:id="1579829841">
          <w:marLeft w:val="640"/>
          <w:marRight w:val="0"/>
          <w:marTop w:val="0"/>
          <w:marBottom w:val="0"/>
          <w:divBdr>
            <w:top w:val="none" w:sz="0" w:space="0" w:color="auto"/>
            <w:left w:val="none" w:sz="0" w:space="0" w:color="auto"/>
            <w:bottom w:val="none" w:sz="0" w:space="0" w:color="auto"/>
            <w:right w:val="none" w:sz="0" w:space="0" w:color="auto"/>
          </w:divBdr>
        </w:div>
        <w:div w:id="1638027610">
          <w:marLeft w:val="640"/>
          <w:marRight w:val="0"/>
          <w:marTop w:val="0"/>
          <w:marBottom w:val="0"/>
          <w:divBdr>
            <w:top w:val="none" w:sz="0" w:space="0" w:color="auto"/>
            <w:left w:val="none" w:sz="0" w:space="0" w:color="auto"/>
            <w:bottom w:val="none" w:sz="0" w:space="0" w:color="auto"/>
            <w:right w:val="none" w:sz="0" w:space="0" w:color="auto"/>
          </w:divBdr>
        </w:div>
        <w:div w:id="1685009699">
          <w:marLeft w:val="640"/>
          <w:marRight w:val="0"/>
          <w:marTop w:val="0"/>
          <w:marBottom w:val="0"/>
          <w:divBdr>
            <w:top w:val="none" w:sz="0" w:space="0" w:color="auto"/>
            <w:left w:val="none" w:sz="0" w:space="0" w:color="auto"/>
            <w:bottom w:val="none" w:sz="0" w:space="0" w:color="auto"/>
            <w:right w:val="none" w:sz="0" w:space="0" w:color="auto"/>
          </w:divBdr>
        </w:div>
        <w:div w:id="1735083252">
          <w:marLeft w:val="640"/>
          <w:marRight w:val="0"/>
          <w:marTop w:val="0"/>
          <w:marBottom w:val="0"/>
          <w:divBdr>
            <w:top w:val="none" w:sz="0" w:space="0" w:color="auto"/>
            <w:left w:val="none" w:sz="0" w:space="0" w:color="auto"/>
            <w:bottom w:val="none" w:sz="0" w:space="0" w:color="auto"/>
            <w:right w:val="none" w:sz="0" w:space="0" w:color="auto"/>
          </w:divBdr>
        </w:div>
        <w:div w:id="1759595934">
          <w:marLeft w:val="640"/>
          <w:marRight w:val="0"/>
          <w:marTop w:val="0"/>
          <w:marBottom w:val="0"/>
          <w:divBdr>
            <w:top w:val="none" w:sz="0" w:space="0" w:color="auto"/>
            <w:left w:val="none" w:sz="0" w:space="0" w:color="auto"/>
            <w:bottom w:val="none" w:sz="0" w:space="0" w:color="auto"/>
            <w:right w:val="none" w:sz="0" w:space="0" w:color="auto"/>
          </w:divBdr>
        </w:div>
        <w:div w:id="1874414475">
          <w:marLeft w:val="640"/>
          <w:marRight w:val="0"/>
          <w:marTop w:val="0"/>
          <w:marBottom w:val="0"/>
          <w:divBdr>
            <w:top w:val="none" w:sz="0" w:space="0" w:color="auto"/>
            <w:left w:val="none" w:sz="0" w:space="0" w:color="auto"/>
            <w:bottom w:val="none" w:sz="0" w:space="0" w:color="auto"/>
            <w:right w:val="none" w:sz="0" w:space="0" w:color="auto"/>
          </w:divBdr>
        </w:div>
        <w:div w:id="1889075379">
          <w:marLeft w:val="640"/>
          <w:marRight w:val="0"/>
          <w:marTop w:val="0"/>
          <w:marBottom w:val="0"/>
          <w:divBdr>
            <w:top w:val="none" w:sz="0" w:space="0" w:color="auto"/>
            <w:left w:val="none" w:sz="0" w:space="0" w:color="auto"/>
            <w:bottom w:val="none" w:sz="0" w:space="0" w:color="auto"/>
            <w:right w:val="none" w:sz="0" w:space="0" w:color="auto"/>
          </w:divBdr>
        </w:div>
        <w:div w:id="1917352675">
          <w:marLeft w:val="640"/>
          <w:marRight w:val="0"/>
          <w:marTop w:val="0"/>
          <w:marBottom w:val="0"/>
          <w:divBdr>
            <w:top w:val="none" w:sz="0" w:space="0" w:color="auto"/>
            <w:left w:val="none" w:sz="0" w:space="0" w:color="auto"/>
            <w:bottom w:val="none" w:sz="0" w:space="0" w:color="auto"/>
            <w:right w:val="none" w:sz="0" w:space="0" w:color="auto"/>
          </w:divBdr>
        </w:div>
        <w:div w:id="1928148475">
          <w:marLeft w:val="640"/>
          <w:marRight w:val="0"/>
          <w:marTop w:val="0"/>
          <w:marBottom w:val="0"/>
          <w:divBdr>
            <w:top w:val="none" w:sz="0" w:space="0" w:color="auto"/>
            <w:left w:val="none" w:sz="0" w:space="0" w:color="auto"/>
            <w:bottom w:val="none" w:sz="0" w:space="0" w:color="auto"/>
            <w:right w:val="none" w:sz="0" w:space="0" w:color="auto"/>
          </w:divBdr>
        </w:div>
        <w:div w:id="1943800881">
          <w:marLeft w:val="640"/>
          <w:marRight w:val="0"/>
          <w:marTop w:val="0"/>
          <w:marBottom w:val="0"/>
          <w:divBdr>
            <w:top w:val="none" w:sz="0" w:space="0" w:color="auto"/>
            <w:left w:val="none" w:sz="0" w:space="0" w:color="auto"/>
            <w:bottom w:val="none" w:sz="0" w:space="0" w:color="auto"/>
            <w:right w:val="none" w:sz="0" w:space="0" w:color="auto"/>
          </w:divBdr>
        </w:div>
        <w:div w:id="2026712756">
          <w:marLeft w:val="640"/>
          <w:marRight w:val="0"/>
          <w:marTop w:val="0"/>
          <w:marBottom w:val="0"/>
          <w:divBdr>
            <w:top w:val="none" w:sz="0" w:space="0" w:color="auto"/>
            <w:left w:val="none" w:sz="0" w:space="0" w:color="auto"/>
            <w:bottom w:val="none" w:sz="0" w:space="0" w:color="auto"/>
            <w:right w:val="none" w:sz="0" w:space="0" w:color="auto"/>
          </w:divBdr>
        </w:div>
        <w:div w:id="2028290646">
          <w:marLeft w:val="640"/>
          <w:marRight w:val="0"/>
          <w:marTop w:val="0"/>
          <w:marBottom w:val="0"/>
          <w:divBdr>
            <w:top w:val="none" w:sz="0" w:space="0" w:color="auto"/>
            <w:left w:val="none" w:sz="0" w:space="0" w:color="auto"/>
            <w:bottom w:val="none" w:sz="0" w:space="0" w:color="auto"/>
            <w:right w:val="none" w:sz="0" w:space="0" w:color="auto"/>
          </w:divBdr>
        </w:div>
        <w:div w:id="2051175862">
          <w:marLeft w:val="640"/>
          <w:marRight w:val="0"/>
          <w:marTop w:val="0"/>
          <w:marBottom w:val="0"/>
          <w:divBdr>
            <w:top w:val="none" w:sz="0" w:space="0" w:color="auto"/>
            <w:left w:val="none" w:sz="0" w:space="0" w:color="auto"/>
            <w:bottom w:val="none" w:sz="0" w:space="0" w:color="auto"/>
            <w:right w:val="none" w:sz="0" w:space="0" w:color="auto"/>
          </w:divBdr>
        </w:div>
        <w:div w:id="2089306897">
          <w:marLeft w:val="640"/>
          <w:marRight w:val="0"/>
          <w:marTop w:val="0"/>
          <w:marBottom w:val="0"/>
          <w:divBdr>
            <w:top w:val="none" w:sz="0" w:space="0" w:color="auto"/>
            <w:left w:val="none" w:sz="0" w:space="0" w:color="auto"/>
            <w:bottom w:val="none" w:sz="0" w:space="0" w:color="auto"/>
            <w:right w:val="none" w:sz="0" w:space="0" w:color="auto"/>
          </w:divBdr>
        </w:div>
        <w:div w:id="2101440634">
          <w:marLeft w:val="640"/>
          <w:marRight w:val="0"/>
          <w:marTop w:val="0"/>
          <w:marBottom w:val="0"/>
          <w:divBdr>
            <w:top w:val="none" w:sz="0" w:space="0" w:color="auto"/>
            <w:left w:val="none" w:sz="0" w:space="0" w:color="auto"/>
            <w:bottom w:val="none" w:sz="0" w:space="0" w:color="auto"/>
            <w:right w:val="none" w:sz="0" w:space="0" w:color="auto"/>
          </w:divBdr>
        </w:div>
      </w:divsChild>
    </w:div>
    <w:div w:id="995256356">
      <w:bodyDiv w:val="1"/>
      <w:marLeft w:val="0"/>
      <w:marRight w:val="0"/>
      <w:marTop w:val="0"/>
      <w:marBottom w:val="0"/>
      <w:divBdr>
        <w:top w:val="none" w:sz="0" w:space="0" w:color="auto"/>
        <w:left w:val="none" w:sz="0" w:space="0" w:color="auto"/>
        <w:bottom w:val="none" w:sz="0" w:space="0" w:color="auto"/>
        <w:right w:val="none" w:sz="0" w:space="0" w:color="auto"/>
      </w:divBdr>
      <w:divsChild>
        <w:div w:id="76486729">
          <w:marLeft w:val="640"/>
          <w:marRight w:val="0"/>
          <w:marTop w:val="0"/>
          <w:marBottom w:val="0"/>
          <w:divBdr>
            <w:top w:val="none" w:sz="0" w:space="0" w:color="auto"/>
            <w:left w:val="none" w:sz="0" w:space="0" w:color="auto"/>
            <w:bottom w:val="none" w:sz="0" w:space="0" w:color="auto"/>
            <w:right w:val="none" w:sz="0" w:space="0" w:color="auto"/>
          </w:divBdr>
        </w:div>
        <w:div w:id="191458624">
          <w:marLeft w:val="640"/>
          <w:marRight w:val="0"/>
          <w:marTop w:val="0"/>
          <w:marBottom w:val="0"/>
          <w:divBdr>
            <w:top w:val="none" w:sz="0" w:space="0" w:color="auto"/>
            <w:left w:val="none" w:sz="0" w:space="0" w:color="auto"/>
            <w:bottom w:val="none" w:sz="0" w:space="0" w:color="auto"/>
            <w:right w:val="none" w:sz="0" w:space="0" w:color="auto"/>
          </w:divBdr>
        </w:div>
        <w:div w:id="218904399">
          <w:marLeft w:val="640"/>
          <w:marRight w:val="0"/>
          <w:marTop w:val="0"/>
          <w:marBottom w:val="0"/>
          <w:divBdr>
            <w:top w:val="none" w:sz="0" w:space="0" w:color="auto"/>
            <w:left w:val="none" w:sz="0" w:space="0" w:color="auto"/>
            <w:bottom w:val="none" w:sz="0" w:space="0" w:color="auto"/>
            <w:right w:val="none" w:sz="0" w:space="0" w:color="auto"/>
          </w:divBdr>
        </w:div>
        <w:div w:id="255984711">
          <w:marLeft w:val="640"/>
          <w:marRight w:val="0"/>
          <w:marTop w:val="0"/>
          <w:marBottom w:val="0"/>
          <w:divBdr>
            <w:top w:val="none" w:sz="0" w:space="0" w:color="auto"/>
            <w:left w:val="none" w:sz="0" w:space="0" w:color="auto"/>
            <w:bottom w:val="none" w:sz="0" w:space="0" w:color="auto"/>
            <w:right w:val="none" w:sz="0" w:space="0" w:color="auto"/>
          </w:divBdr>
        </w:div>
        <w:div w:id="314844855">
          <w:marLeft w:val="640"/>
          <w:marRight w:val="0"/>
          <w:marTop w:val="0"/>
          <w:marBottom w:val="0"/>
          <w:divBdr>
            <w:top w:val="none" w:sz="0" w:space="0" w:color="auto"/>
            <w:left w:val="none" w:sz="0" w:space="0" w:color="auto"/>
            <w:bottom w:val="none" w:sz="0" w:space="0" w:color="auto"/>
            <w:right w:val="none" w:sz="0" w:space="0" w:color="auto"/>
          </w:divBdr>
        </w:div>
        <w:div w:id="332803965">
          <w:marLeft w:val="640"/>
          <w:marRight w:val="0"/>
          <w:marTop w:val="0"/>
          <w:marBottom w:val="0"/>
          <w:divBdr>
            <w:top w:val="none" w:sz="0" w:space="0" w:color="auto"/>
            <w:left w:val="none" w:sz="0" w:space="0" w:color="auto"/>
            <w:bottom w:val="none" w:sz="0" w:space="0" w:color="auto"/>
            <w:right w:val="none" w:sz="0" w:space="0" w:color="auto"/>
          </w:divBdr>
        </w:div>
        <w:div w:id="394820618">
          <w:marLeft w:val="640"/>
          <w:marRight w:val="0"/>
          <w:marTop w:val="0"/>
          <w:marBottom w:val="0"/>
          <w:divBdr>
            <w:top w:val="none" w:sz="0" w:space="0" w:color="auto"/>
            <w:left w:val="none" w:sz="0" w:space="0" w:color="auto"/>
            <w:bottom w:val="none" w:sz="0" w:space="0" w:color="auto"/>
            <w:right w:val="none" w:sz="0" w:space="0" w:color="auto"/>
          </w:divBdr>
        </w:div>
        <w:div w:id="400643505">
          <w:marLeft w:val="640"/>
          <w:marRight w:val="0"/>
          <w:marTop w:val="0"/>
          <w:marBottom w:val="0"/>
          <w:divBdr>
            <w:top w:val="none" w:sz="0" w:space="0" w:color="auto"/>
            <w:left w:val="none" w:sz="0" w:space="0" w:color="auto"/>
            <w:bottom w:val="none" w:sz="0" w:space="0" w:color="auto"/>
            <w:right w:val="none" w:sz="0" w:space="0" w:color="auto"/>
          </w:divBdr>
        </w:div>
        <w:div w:id="486289122">
          <w:marLeft w:val="640"/>
          <w:marRight w:val="0"/>
          <w:marTop w:val="0"/>
          <w:marBottom w:val="0"/>
          <w:divBdr>
            <w:top w:val="none" w:sz="0" w:space="0" w:color="auto"/>
            <w:left w:val="none" w:sz="0" w:space="0" w:color="auto"/>
            <w:bottom w:val="none" w:sz="0" w:space="0" w:color="auto"/>
            <w:right w:val="none" w:sz="0" w:space="0" w:color="auto"/>
          </w:divBdr>
        </w:div>
        <w:div w:id="522549509">
          <w:marLeft w:val="640"/>
          <w:marRight w:val="0"/>
          <w:marTop w:val="0"/>
          <w:marBottom w:val="0"/>
          <w:divBdr>
            <w:top w:val="none" w:sz="0" w:space="0" w:color="auto"/>
            <w:left w:val="none" w:sz="0" w:space="0" w:color="auto"/>
            <w:bottom w:val="none" w:sz="0" w:space="0" w:color="auto"/>
            <w:right w:val="none" w:sz="0" w:space="0" w:color="auto"/>
          </w:divBdr>
        </w:div>
        <w:div w:id="530344003">
          <w:marLeft w:val="640"/>
          <w:marRight w:val="0"/>
          <w:marTop w:val="0"/>
          <w:marBottom w:val="0"/>
          <w:divBdr>
            <w:top w:val="none" w:sz="0" w:space="0" w:color="auto"/>
            <w:left w:val="none" w:sz="0" w:space="0" w:color="auto"/>
            <w:bottom w:val="none" w:sz="0" w:space="0" w:color="auto"/>
            <w:right w:val="none" w:sz="0" w:space="0" w:color="auto"/>
          </w:divBdr>
        </w:div>
        <w:div w:id="576941766">
          <w:marLeft w:val="640"/>
          <w:marRight w:val="0"/>
          <w:marTop w:val="0"/>
          <w:marBottom w:val="0"/>
          <w:divBdr>
            <w:top w:val="none" w:sz="0" w:space="0" w:color="auto"/>
            <w:left w:val="none" w:sz="0" w:space="0" w:color="auto"/>
            <w:bottom w:val="none" w:sz="0" w:space="0" w:color="auto"/>
            <w:right w:val="none" w:sz="0" w:space="0" w:color="auto"/>
          </w:divBdr>
        </w:div>
        <w:div w:id="635989086">
          <w:marLeft w:val="640"/>
          <w:marRight w:val="0"/>
          <w:marTop w:val="0"/>
          <w:marBottom w:val="0"/>
          <w:divBdr>
            <w:top w:val="none" w:sz="0" w:space="0" w:color="auto"/>
            <w:left w:val="none" w:sz="0" w:space="0" w:color="auto"/>
            <w:bottom w:val="none" w:sz="0" w:space="0" w:color="auto"/>
            <w:right w:val="none" w:sz="0" w:space="0" w:color="auto"/>
          </w:divBdr>
        </w:div>
        <w:div w:id="669021623">
          <w:marLeft w:val="640"/>
          <w:marRight w:val="0"/>
          <w:marTop w:val="0"/>
          <w:marBottom w:val="0"/>
          <w:divBdr>
            <w:top w:val="none" w:sz="0" w:space="0" w:color="auto"/>
            <w:left w:val="none" w:sz="0" w:space="0" w:color="auto"/>
            <w:bottom w:val="none" w:sz="0" w:space="0" w:color="auto"/>
            <w:right w:val="none" w:sz="0" w:space="0" w:color="auto"/>
          </w:divBdr>
        </w:div>
        <w:div w:id="687369487">
          <w:marLeft w:val="640"/>
          <w:marRight w:val="0"/>
          <w:marTop w:val="0"/>
          <w:marBottom w:val="0"/>
          <w:divBdr>
            <w:top w:val="none" w:sz="0" w:space="0" w:color="auto"/>
            <w:left w:val="none" w:sz="0" w:space="0" w:color="auto"/>
            <w:bottom w:val="none" w:sz="0" w:space="0" w:color="auto"/>
            <w:right w:val="none" w:sz="0" w:space="0" w:color="auto"/>
          </w:divBdr>
        </w:div>
        <w:div w:id="704872423">
          <w:marLeft w:val="640"/>
          <w:marRight w:val="0"/>
          <w:marTop w:val="0"/>
          <w:marBottom w:val="0"/>
          <w:divBdr>
            <w:top w:val="none" w:sz="0" w:space="0" w:color="auto"/>
            <w:left w:val="none" w:sz="0" w:space="0" w:color="auto"/>
            <w:bottom w:val="none" w:sz="0" w:space="0" w:color="auto"/>
            <w:right w:val="none" w:sz="0" w:space="0" w:color="auto"/>
          </w:divBdr>
        </w:div>
        <w:div w:id="710420682">
          <w:marLeft w:val="640"/>
          <w:marRight w:val="0"/>
          <w:marTop w:val="0"/>
          <w:marBottom w:val="0"/>
          <w:divBdr>
            <w:top w:val="none" w:sz="0" w:space="0" w:color="auto"/>
            <w:left w:val="none" w:sz="0" w:space="0" w:color="auto"/>
            <w:bottom w:val="none" w:sz="0" w:space="0" w:color="auto"/>
            <w:right w:val="none" w:sz="0" w:space="0" w:color="auto"/>
          </w:divBdr>
        </w:div>
        <w:div w:id="712080378">
          <w:marLeft w:val="640"/>
          <w:marRight w:val="0"/>
          <w:marTop w:val="0"/>
          <w:marBottom w:val="0"/>
          <w:divBdr>
            <w:top w:val="none" w:sz="0" w:space="0" w:color="auto"/>
            <w:left w:val="none" w:sz="0" w:space="0" w:color="auto"/>
            <w:bottom w:val="none" w:sz="0" w:space="0" w:color="auto"/>
            <w:right w:val="none" w:sz="0" w:space="0" w:color="auto"/>
          </w:divBdr>
        </w:div>
        <w:div w:id="719092913">
          <w:marLeft w:val="640"/>
          <w:marRight w:val="0"/>
          <w:marTop w:val="0"/>
          <w:marBottom w:val="0"/>
          <w:divBdr>
            <w:top w:val="none" w:sz="0" w:space="0" w:color="auto"/>
            <w:left w:val="none" w:sz="0" w:space="0" w:color="auto"/>
            <w:bottom w:val="none" w:sz="0" w:space="0" w:color="auto"/>
            <w:right w:val="none" w:sz="0" w:space="0" w:color="auto"/>
          </w:divBdr>
        </w:div>
        <w:div w:id="786004311">
          <w:marLeft w:val="640"/>
          <w:marRight w:val="0"/>
          <w:marTop w:val="0"/>
          <w:marBottom w:val="0"/>
          <w:divBdr>
            <w:top w:val="none" w:sz="0" w:space="0" w:color="auto"/>
            <w:left w:val="none" w:sz="0" w:space="0" w:color="auto"/>
            <w:bottom w:val="none" w:sz="0" w:space="0" w:color="auto"/>
            <w:right w:val="none" w:sz="0" w:space="0" w:color="auto"/>
          </w:divBdr>
        </w:div>
        <w:div w:id="963579486">
          <w:marLeft w:val="640"/>
          <w:marRight w:val="0"/>
          <w:marTop w:val="0"/>
          <w:marBottom w:val="0"/>
          <w:divBdr>
            <w:top w:val="none" w:sz="0" w:space="0" w:color="auto"/>
            <w:left w:val="none" w:sz="0" w:space="0" w:color="auto"/>
            <w:bottom w:val="none" w:sz="0" w:space="0" w:color="auto"/>
            <w:right w:val="none" w:sz="0" w:space="0" w:color="auto"/>
          </w:divBdr>
        </w:div>
        <w:div w:id="966621505">
          <w:marLeft w:val="640"/>
          <w:marRight w:val="0"/>
          <w:marTop w:val="0"/>
          <w:marBottom w:val="0"/>
          <w:divBdr>
            <w:top w:val="none" w:sz="0" w:space="0" w:color="auto"/>
            <w:left w:val="none" w:sz="0" w:space="0" w:color="auto"/>
            <w:bottom w:val="none" w:sz="0" w:space="0" w:color="auto"/>
            <w:right w:val="none" w:sz="0" w:space="0" w:color="auto"/>
          </w:divBdr>
        </w:div>
        <w:div w:id="1059790617">
          <w:marLeft w:val="640"/>
          <w:marRight w:val="0"/>
          <w:marTop w:val="0"/>
          <w:marBottom w:val="0"/>
          <w:divBdr>
            <w:top w:val="none" w:sz="0" w:space="0" w:color="auto"/>
            <w:left w:val="none" w:sz="0" w:space="0" w:color="auto"/>
            <w:bottom w:val="none" w:sz="0" w:space="0" w:color="auto"/>
            <w:right w:val="none" w:sz="0" w:space="0" w:color="auto"/>
          </w:divBdr>
        </w:div>
        <w:div w:id="1068462242">
          <w:marLeft w:val="640"/>
          <w:marRight w:val="0"/>
          <w:marTop w:val="0"/>
          <w:marBottom w:val="0"/>
          <w:divBdr>
            <w:top w:val="none" w:sz="0" w:space="0" w:color="auto"/>
            <w:left w:val="none" w:sz="0" w:space="0" w:color="auto"/>
            <w:bottom w:val="none" w:sz="0" w:space="0" w:color="auto"/>
            <w:right w:val="none" w:sz="0" w:space="0" w:color="auto"/>
          </w:divBdr>
        </w:div>
        <w:div w:id="1109088811">
          <w:marLeft w:val="640"/>
          <w:marRight w:val="0"/>
          <w:marTop w:val="0"/>
          <w:marBottom w:val="0"/>
          <w:divBdr>
            <w:top w:val="none" w:sz="0" w:space="0" w:color="auto"/>
            <w:left w:val="none" w:sz="0" w:space="0" w:color="auto"/>
            <w:bottom w:val="none" w:sz="0" w:space="0" w:color="auto"/>
            <w:right w:val="none" w:sz="0" w:space="0" w:color="auto"/>
          </w:divBdr>
        </w:div>
        <w:div w:id="1111172521">
          <w:marLeft w:val="640"/>
          <w:marRight w:val="0"/>
          <w:marTop w:val="0"/>
          <w:marBottom w:val="0"/>
          <w:divBdr>
            <w:top w:val="none" w:sz="0" w:space="0" w:color="auto"/>
            <w:left w:val="none" w:sz="0" w:space="0" w:color="auto"/>
            <w:bottom w:val="none" w:sz="0" w:space="0" w:color="auto"/>
            <w:right w:val="none" w:sz="0" w:space="0" w:color="auto"/>
          </w:divBdr>
        </w:div>
        <w:div w:id="1138180872">
          <w:marLeft w:val="640"/>
          <w:marRight w:val="0"/>
          <w:marTop w:val="0"/>
          <w:marBottom w:val="0"/>
          <w:divBdr>
            <w:top w:val="none" w:sz="0" w:space="0" w:color="auto"/>
            <w:left w:val="none" w:sz="0" w:space="0" w:color="auto"/>
            <w:bottom w:val="none" w:sz="0" w:space="0" w:color="auto"/>
            <w:right w:val="none" w:sz="0" w:space="0" w:color="auto"/>
          </w:divBdr>
        </w:div>
        <w:div w:id="1152792715">
          <w:marLeft w:val="640"/>
          <w:marRight w:val="0"/>
          <w:marTop w:val="0"/>
          <w:marBottom w:val="0"/>
          <w:divBdr>
            <w:top w:val="none" w:sz="0" w:space="0" w:color="auto"/>
            <w:left w:val="none" w:sz="0" w:space="0" w:color="auto"/>
            <w:bottom w:val="none" w:sz="0" w:space="0" w:color="auto"/>
            <w:right w:val="none" w:sz="0" w:space="0" w:color="auto"/>
          </w:divBdr>
        </w:div>
        <w:div w:id="1190296409">
          <w:marLeft w:val="640"/>
          <w:marRight w:val="0"/>
          <w:marTop w:val="0"/>
          <w:marBottom w:val="0"/>
          <w:divBdr>
            <w:top w:val="none" w:sz="0" w:space="0" w:color="auto"/>
            <w:left w:val="none" w:sz="0" w:space="0" w:color="auto"/>
            <w:bottom w:val="none" w:sz="0" w:space="0" w:color="auto"/>
            <w:right w:val="none" w:sz="0" w:space="0" w:color="auto"/>
          </w:divBdr>
        </w:div>
        <w:div w:id="1193614790">
          <w:marLeft w:val="640"/>
          <w:marRight w:val="0"/>
          <w:marTop w:val="0"/>
          <w:marBottom w:val="0"/>
          <w:divBdr>
            <w:top w:val="none" w:sz="0" w:space="0" w:color="auto"/>
            <w:left w:val="none" w:sz="0" w:space="0" w:color="auto"/>
            <w:bottom w:val="none" w:sz="0" w:space="0" w:color="auto"/>
            <w:right w:val="none" w:sz="0" w:space="0" w:color="auto"/>
          </w:divBdr>
        </w:div>
        <w:div w:id="1206721907">
          <w:marLeft w:val="640"/>
          <w:marRight w:val="0"/>
          <w:marTop w:val="0"/>
          <w:marBottom w:val="0"/>
          <w:divBdr>
            <w:top w:val="none" w:sz="0" w:space="0" w:color="auto"/>
            <w:left w:val="none" w:sz="0" w:space="0" w:color="auto"/>
            <w:bottom w:val="none" w:sz="0" w:space="0" w:color="auto"/>
            <w:right w:val="none" w:sz="0" w:space="0" w:color="auto"/>
          </w:divBdr>
        </w:div>
        <w:div w:id="1254704886">
          <w:marLeft w:val="640"/>
          <w:marRight w:val="0"/>
          <w:marTop w:val="0"/>
          <w:marBottom w:val="0"/>
          <w:divBdr>
            <w:top w:val="none" w:sz="0" w:space="0" w:color="auto"/>
            <w:left w:val="none" w:sz="0" w:space="0" w:color="auto"/>
            <w:bottom w:val="none" w:sz="0" w:space="0" w:color="auto"/>
            <w:right w:val="none" w:sz="0" w:space="0" w:color="auto"/>
          </w:divBdr>
        </w:div>
        <w:div w:id="1269584739">
          <w:marLeft w:val="640"/>
          <w:marRight w:val="0"/>
          <w:marTop w:val="0"/>
          <w:marBottom w:val="0"/>
          <w:divBdr>
            <w:top w:val="none" w:sz="0" w:space="0" w:color="auto"/>
            <w:left w:val="none" w:sz="0" w:space="0" w:color="auto"/>
            <w:bottom w:val="none" w:sz="0" w:space="0" w:color="auto"/>
            <w:right w:val="none" w:sz="0" w:space="0" w:color="auto"/>
          </w:divBdr>
        </w:div>
        <w:div w:id="1379623295">
          <w:marLeft w:val="640"/>
          <w:marRight w:val="0"/>
          <w:marTop w:val="0"/>
          <w:marBottom w:val="0"/>
          <w:divBdr>
            <w:top w:val="none" w:sz="0" w:space="0" w:color="auto"/>
            <w:left w:val="none" w:sz="0" w:space="0" w:color="auto"/>
            <w:bottom w:val="none" w:sz="0" w:space="0" w:color="auto"/>
            <w:right w:val="none" w:sz="0" w:space="0" w:color="auto"/>
          </w:divBdr>
        </w:div>
        <w:div w:id="1475101353">
          <w:marLeft w:val="640"/>
          <w:marRight w:val="0"/>
          <w:marTop w:val="0"/>
          <w:marBottom w:val="0"/>
          <w:divBdr>
            <w:top w:val="none" w:sz="0" w:space="0" w:color="auto"/>
            <w:left w:val="none" w:sz="0" w:space="0" w:color="auto"/>
            <w:bottom w:val="none" w:sz="0" w:space="0" w:color="auto"/>
            <w:right w:val="none" w:sz="0" w:space="0" w:color="auto"/>
          </w:divBdr>
        </w:div>
        <w:div w:id="1559365239">
          <w:marLeft w:val="640"/>
          <w:marRight w:val="0"/>
          <w:marTop w:val="0"/>
          <w:marBottom w:val="0"/>
          <w:divBdr>
            <w:top w:val="none" w:sz="0" w:space="0" w:color="auto"/>
            <w:left w:val="none" w:sz="0" w:space="0" w:color="auto"/>
            <w:bottom w:val="none" w:sz="0" w:space="0" w:color="auto"/>
            <w:right w:val="none" w:sz="0" w:space="0" w:color="auto"/>
          </w:divBdr>
        </w:div>
        <w:div w:id="1574195653">
          <w:marLeft w:val="640"/>
          <w:marRight w:val="0"/>
          <w:marTop w:val="0"/>
          <w:marBottom w:val="0"/>
          <w:divBdr>
            <w:top w:val="none" w:sz="0" w:space="0" w:color="auto"/>
            <w:left w:val="none" w:sz="0" w:space="0" w:color="auto"/>
            <w:bottom w:val="none" w:sz="0" w:space="0" w:color="auto"/>
            <w:right w:val="none" w:sz="0" w:space="0" w:color="auto"/>
          </w:divBdr>
        </w:div>
        <w:div w:id="1576090692">
          <w:marLeft w:val="640"/>
          <w:marRight w:val="0"/>
          <w:marTop w:val="0"/>
          <w:marBottom w:val="0"/>
          <w:divBdr>
            <w:top w:val="none" w:sz="0" w:space="0" w:color="auto"/>
            <w:left w:val="none" w:sz="0" w:space="0" w:color="auto"/>
            <w:bottom w:val="none" w:sz="0" w:space="0" w:color="auto"/>
            <w:right w:val="none" w:sz="0" w:space="0" w:color="auto"/>
          </w:divBdr>
        </w:div>
        <w:div w:id="1606158892">
          <w:marLeft w:val="640"/>
          <w:marRight w:val="0"/>
          <w:marTop w:val="0"/>
          <w:marBottom w:val="0"/>
          <w:divBdr>
            <w:top w:val="none" w:sz="0" w:space="0" w:color="auto"/>
            <w:left w:val="none" w:sz="0" w:space="0" w:color="auto"/>
            <w:bottom w:val="none" w:sz="0" w:space="0" w:color="auto"/>
            <w:right w:val="none" w:sz="0" w:space="0" w:color="auto"/>
          </w:divBdr>
        </w:div>
        <w:div w:id="1606382401">
          <w:marLeft w:val="640"/>
          <w:marRight w:val="0"/>
          <w:marTop w:val="0"/>
          <w:marBottom w:val="0"/>
          <w:divBdr>
            <w:top w:val="none" w:sz="0" w:space="0" w:color="auto"/>
            <w:left w:val="none" w:sz="0" w:space="0" w:color="auto"/>
            <w:bottom w:val="none" w:sz="0" w:space="0" w:color="auto"/>
            <w:right w:val="none" w:sz="0" w:space="0" w:color="auto"/>
          </w:divBdr>
        </w:div>
        <w:div w:id="1611664186">
          <w:marLeft w:val="640"/>
          <w:marRight w:val="0"/>
          <w:marTop w:val="0"/>
          <w:marBottom w:val="0"/>
          <w:divBdr>
            <w:top w:val="none" w:sz="0" w:space="0" w:color="auto"/>
            <w:left w:val="none" w:sz="0" w:space="0" w:color="auto"/>
            <w:bottom w:val="none" w:sz="0" w:space="0" w:color="auto"/>
            <w:right w:val="none" w:sz="0" w:space="0" w:color="auto"/>
          </w:divBdr>
        </w:div>
        <w:div w:id="1657756678">
          <w:marLeft w:val="640"/>
          <w:marRight w:val="0"/>
          <w:marTop w:val="0"/>
          <w:marBottom w:val="0"/>
          <w:divBdr>
            <w:top w:val="none" w:sz="0" w:space="0" w:color="auto"/>
            <w:left w:val="none" w:sz="0" w:space="0" w:color="auto"/>
            <w:bottom w:val="none" w:sz="0" w:space="0" w:color="auto"/>
            <w:right w:val="none" w:sz="0" w:space="0" w:color="auto"/>
          </w:divBdr>
        </w:div>
        <w:div w:id="1658269060">
          <w:marLeft w:val="640"/>
          <w:marRight w:val="0"/>
          <w:marTop w:val="0"/>
          <w:marBottom w:val="0"/>
          <w:divBdr>
            <w:top w:val="none" w:sz="0" w:space="0" w:color="auto"/>
            <w:left w:val="none" w:sz="0" w:space="0" w:color="auto"/>
            <w:bottom w:val="none" w:sz="0" w:space="0" w:color="auto"/>
            <w:right w:val="none" w:sz="0" w:space="0" w:color="auto"/>
          </w:divBdr>
        </w:div>
        <w:div w:id="1727680886">
          <w:marLeft w:val="640"/>
          <w:marRight w:val="0"/>
          <w:marTop w:val="0"/>
          <w:marBottom w:val="0"/>
          <w:divBdr>
            <w:top w:val="none" w:sz="0" w:space="0" w:color="auto"/>
            <w:left w:val="none" w:sz="0" w:space="0" w:color="auto"/>
            <w:bottom w:val="none" w:sz="0" w:space="0" w:color="auto"/>
            <w:right w:val="none" w:sz="0" w:space="0" w:color="auto"/>
          </w:divBdr>
        </w:div>
        <w:div w:id="1731272877">
          <w:marLeft w:val="640"/>
          <w:marRight w:val="0"/>
          <w:marTop w:val="0"/>
          <w:marBottom w:val="0"/>
          <w:divBdr>
            <w:top w:val="none" w:sz="0" w:space="0" w:color="auto"/>
            <w:left w:val="none" w:sz="0" w:space="0" w:color="auto"/>
            <w:bottom w:val="none" w:sz="0" w:space="0" w:color="auto"/>
            <w:right w:val="none" w:sz="0" w:space="0" w:color="auto"/>
          </w:divBdr>
        </w:div>
        <w:div w:id="1824269792">
          <w:marLeft w:val="640"/>
          <w:marRight w:val="0"/>
          <w:marTop w:val="0"/>
          <w:marBottom w:val="0"/>
          <w:divBdr>
            <w:top w:val="none" w:sz="0" w:space="0" w:color="auto"/>
            <w:left w:val="none" w:sz="0" w:space="0" w:color="auto"/>
            <w:bottom w:val="none" w:sz="0" w:space="0" w:color="auto"/>
            <w:right w:val="none" w:sz="0" w:space="0" w:color="auto"/>
          </w:divBdr>
        </w:div>
        <w:div w:id="1888105088">
          <w:marLeft w:val="640"/>
          <w:marRight w:val="0"/>
          <w:marTop w:val="0"/>
          <w:marBottom w:val="0"/>
          <w:divBdr>
            <w:top w:val="none" w:sz="0" w:space="0" w:color="auto"/>
            <w:left w:val="none" w:sz="0" w:space="0" w:color="auto"/>
            <w:bottom w:val="none" w:sz="0" w:space="0" w:color="auto"/>
            <w:right w:val="none" w:sz="0" w:space="0" w:color="auto"/>
          </w:divBdr>
        </w:div>
        <w:div w:id="1941065344">
          <w:marLeft w:val="640"/>
          <w:marRight w:val="0"/>
          <w:marTop w:val="0"/>
          <w:marBottom w:val="0"/>
          <w:divBdr>
            <w:top w:val="none" w:sz="0" w:space="0" w:color="auto"/>
            <w:left w:val="none" w:sz="0" w:space="0" w:color="auto"/>
            <w:bottom w:val="none" w:sz="0" w:space="0" w:color="auto"/>
            <w:right w:val="none" w:sz="0" w:space="0" w:color="auto"/>
          </w:divBdr>
        </w:div>
        <w:div w:id="2017461656">
          <w:marLeft w:val="640"/>
          <w:marRight w:val="0"/>
          <w:marTop w:val="0"/>
          <w:marBottom w:val="0"/>
          <w:divBdr>
            <w:top w:val="none" w:sz="0" w:space="0" w:color="auto"/>
            <w:left w:val="none" w:sz="0" w:space="0" w:color="auto"/>
            <w:bottom w:val="none" w:sz="0" w:space="0" w:color="auto"/>
            <w:right w:val="none" w:sz="0" w:space="0" w:color="auto"/>
          </w:divBdr>
        </w:div>
        <w:div w:id="2089687071">
          <w:marLeft w:val="640"/>
          <w:marRight w:val="0"/>
          <w:marTop w:val="0"/>
          <w:marBottom w:val="0"/>
          <w:divBdr>
            <w:top w:val="none" w:sz="0" w:space="0" w:color="auto"/>
            <w:left w:val="none" w:sz="0" w:space="0" w:color="auto"/>
            <w:bottom w:val="none" w:sz="0" w:space="0" w:color="auto"/>
            <w:right w:val="none" w:sz="0" w:space="0" w:color="auto"/>
          </w:divBdr>
        </w:div>
        <w:div w:id="2093971275">
          <w:marLeft w:val="640"/>
          <w:marRight w:val="0"/>
          <w:marTop w:val="0"/>
          <w:marBottom w:val="0"/>
          <w:divBdr>
            <w:top w:val="none" w:sz="0" w:space="0" w:color="auto"/>
            <w:left w:val="none" w:sz="0" w:space="0" w:color="auto"/>
            <w:bottom w:val="none" w:sz="0" w:space="0" w:color="auto"/>
            <w:right w:val="none" w:sz="0" w:space="0" w:color="auto"/>
          </w:divBdr>
        </w:div>
        <w:div w:id="2094232376">
          <w:marLeft w:val="640"/>
          <w:marRight w:val="0"/>
          <w:marTop w:val="0"/>
          <w:marBottom w:val="0"/>
          <w:divBdr>
            <w:top w:val="none" w:sz="0" w:space="0" w:color="auto"/>
            <w:left w:val="none" w:sz="0" w:space="0" w:color="auto"/>
            <w:bottom w:val="none" w:sz="0" w:space="0" w:color="auto"/>
            <w:right w:val="none" w:sz="0" w:space="0" w:color="auto"/>
          </w:divBdr>
        </w:div>
      </w:divsChild>
    </w:div>
    <w:div w:id="997851613">
      <w:bodyDiv w:val="1"/>
      <w:marLeft w:val="0"/>
      <w:marRight w:val="0"/>
      <w:marTop w:val="0"/>
      <w:marBottom w:val="0"/>
      <w:divBdr>
        <w:top w:val="none" w:sz="0" w:space="0" w:color="auto"/>
        <w:left w:val="none" w:sz="0" w:space="0" w:color="auto"/>
        <w:bottom w:val="none" w:sz="0" w:space="0" w:color="auto"/>
        <w:right w:val="none" w:sz="0" w:space="0" w:color="auto"/>
      </w:divBdr>
      <w:divsChild>
        <w:div w:id="246573996">
          <w:marLeft w:val="640"/>
          <w:marRight w:val="0"/>
          <w:marTop w:val="0"/>
          <w:marBottom w:val="0"/>
          <w:divBdr>
            <w:top w:val="none" w:sz="0" w:space="0" w:color="auto"/>
            <w:left w:val="none" w:sz="0" w:space="0" w:color="auto"/>
            <w:bottom w:val="none" w:sz="0" w:space="0" w:color="auto"/>
            <w:right w:val="none" w:sz="0" w:space="0" w:color="auto"/>
          </w:divBdr>
        </w:div>
        <w:div w:id="356082917">
          <w:marLeft w:val="640"/>
          <w:marRight w:val="0"/>
          <w:marTop w:val="0"/>
          <w:marBottom w:val="0"/>
          <w:divBdr>
            <w:top w:val="none" w:sz="0" w:space="0" w:color="auto"/>
            <w:left w:val="none" w:sz="0" w:space="0" w:color="auto"/>
            <w:bottom w:val="none" w:sz="0" w:space="0" w:color="auto"/>
            <w:right w:val="none" w:sz="0" w:space="0" w:color="auto"/>
          </w:divBdr>
        </w:div>
        <w:div w:id="540360961">
          <w:marLeft w:val="640"/>
          <w:marRight w:val="0"/>
          <w:marTop w:val="0"/>
          <w:marBottom w:val="0"/>
          <w:divBdr>
            <w:top w:val="none" w:sz="0" w:space="0" w:color="auto"/>
            <w:left w:val="none" w:sz="0" w:space="0" w:color="auto"/>
            <w:bottom w:val="none" w:sz="0" w:space="0" w:color="auto"/>
            <w:right w:val="none" w:sz="0" w:space="0" w:color="auto"/>
          </w:divBdr>
        </w:div>
        <w:div w:id="682631606">
          <w:marLeft w:val="640"/>
          <w:marRight w:val="0"/>
          <w:marTop w:val="0"/>
          <w:marBottom w:val="0"/>
          <w:divBdr>
            <w:top w:val="none" w:sz="0" w:space="0" w:color="auto"/>
            <w:left w:val="none" w:sz="0" w:space="0" w:color="auto"/>
            <w:bottom w:val="none" w:sz="0" w:space="0" w:color="auto"/>
            <w:right w:val="none" w:sz="0" w:space="0" w:color="auto"/>
          </w:divBdr>
        </w:div>
        <w:div w:id="722213295">
          <w:marLeft w:val="640"/>
          <w:marRight w:val="0"/>
          <w:marTop w:val="0"/>
          <w:marBottom w:val="0"/>
          <w:divBdr>
            <w:top w:val="none" w:sz="0" w:space="0" w:color="auto"/>
            <w:left w:val="none" w:sz="0" w:space="0" w:color="auto"/>
            <w:bottom w:val="none" w:sz="0" w:space="0" w:color="auto"/>
            <w:right w:val="none" w:sz="0" w:space="0" w:color="auto"/>
          </w:divBdr>
        </w:div>
        <w:div w:id="1041511251">
          <w:marLeft w:val="640"/>
          <w:marRight w:val="0"/>
          <w:marTop w:val="0"/>
          <w:marBottom w:val="0"/>
          <w:divBdr>
            <w:top w:val="none" w:sz="0" w:space="0" w:color="auto"/>
            <w:left w:val="none" w:sz="0" w:space="0" w:color="auto"/>
            <w:bottom w:val="none" w:sz="0" w:space="0" w:color="auto"/>
            <w:right w:val="none" w:sz="0" w:space="0" w:color="auto"/>
          </w:divBdr>
        </w:div>
        <w:div w:id="1219711017">
          <w:marLeft w:val="640"/>
          <w:marRight w:val="0"/>
          <w:marTop w:val="0"/>
          <w:marBottom w:val="0"/>
          <w:divBdr>
            <w:top w:val="none" w:sz="0" w:space="0" w:color="auto"/>
            <w:left w:val="none" w:sz="0" w:space="0" w:color="auto"/>
            <w:bottom w:val="none" w:sz="0" w:space="0" w:color="auto"/>
            <w:right w:val="none" w:sz="0" w:space="0" w:color="auto"/>
          </w:divBdr>
        </w:div>
        <w:div w:id="1367413510">
          <w:marLeft w:val="640"/>
          <w:marRight w:val="0"/>
          <w:marTop w:val="0"/>
          <w:marBottom w:val="0"/>
          <w:divBdr>
            <w:top w:val="none" w:sz="0" w:space="0" w:color="auto"/>
            <w:left w:val="none" w:sz="0" w:space="0" w:color="auto"/>
            <w:bottom w:val="none" w:sz="0" w:space="0" w:color="auto"/>
            <w:right w:val="none" w:sz="0" w:space="0" w:color="auto"/>
          </w:divBdr>
        </w:div>
        <w:div w:id="1447892358">
          <w:marLeft w:val="640"/>
          <w:marRight w:val="0"/>
          <w:marTop w:val="0"/>
          <w:marBottom w:val="0"/>
          <w:divBdr>
            <w:top w:val="none" w:sz="0" w:space="0" w:color="auto"/>
            <w:left w:val="none" w:sz="0" w:space="0" w:color="auto"/>
            <w:bottom w:val="none" w:sz="0" w:space="0" w:color="auto"/>
            <w:right w:val="none" w:sz="0" w:space="0" w:color="auto"/>
          </w:divBdr>
        </w:div>
        <w:div w:id="1453286288">
          <w:marLeft w:val="640"/>
          <w:marRight w:val="0"/>
          <w:marTop w:val="0"/>
          <w:marBottom w:val="0"/>
          <w:divBdr>
            <w:top w:val="none" w:sz="0" w:space="0" w:color="auto"/>
            <w:left w:val="none" w:sz="0" w:space="0" w:color="auto"/>
            <w:bottom w:val="none" w:sz="0" w:space="0" w:color="auto"/>
            <w:right w:val="none" w:sz="0" w:space="0" w:color="auto"/>
          </w:divBdr>
        </w:div>
        <w:div w:id="1463187827">
          <w:marLeft w:val="640"/>
          <w:marRight w:val="0"/>
          <w:marTop w:val="0"/>
          <w:marBottom w:val="0"/>
          <w:divBdr>
            <w:top w:val="none" w:sz="0" w:space="0" w:color="auto"/>
            <w:left w:val="none" w:sz="0" w:space="0" w:color="auto"/>
            <w:bottom w:val="none" w:sz="0" w:space="0" w:color="auto"/>
            <w:right w:val="none" w:sz="0" w:space="0" w:color="auto"/>
          </w:divBdr>
        </w:div>
        <w:div w:id="1496065716">
          <w:marLeft w:val="640"/>
          <w:marRight w:val="0"/>
          <w:marTop w:val="0"/>
          <w:marBottom w:val="0"/>
          <w:divBdr>
            <w:top w:val="none" w:sz="0" w:space="0" w:color="auto"/>
            <w:left w:val="none" w:sz="0" w:space="0" w:color="auto"/>
            <w:bottom w:val="none" w:sz="0" w:space="0" w:color="auto"/>
            <w:right w:val="none" w:sz="0" w:space="0" w:color="auto"/>
          </w:divBdr>
        </w:div>
        <w:div w:id="1508209000">
          <w:marLeft w:val="640"/>
          <w:marRight w:val="0"/>
          <w:marTop w:val="0"/>
          <w:marBottom w:val="0"/>
          <w:divBdr>
            <w:top w:val="none" w:sz="0" w:space="0" w:color="auto"/>
            <w:left w:val="none" w:sz="0" w:space="0" w:color="auto"/>
            <w:bottom w:val="none" w:sz="0" w:space="0" w:color="auto"/>
            <w:right w:val="none" w:sz="0" w:space="0" w:color="auto"/>
          </w:divBdr>
        </w:div>
        <w:div w:id="1518080803">
          <w:marLeft w:val="640"/>
          <w:marRight w:val="0"/>
          <w:marTop w:val="0"/>
          <w:marBottom w:val="0"/>
          <w:divBdr>
            <w:top w:val="none" w:sz="0" w:space="0" w:color="auto"/>
            <w:left w:val="none" w:sz="0" w:space="0" w:color="auto"/>
            <w:bottom w:val="none" w:sz="0" w:space="0" w:color="auto"/>
            <w:right w:val="none" w:sz="0" w:space="0" w:color="auto"/>
          </w:divBdr>
        </w:div>
        <w:div w:id="1563372786">
          <w:marLeft w:val="640"/>
          <w:marRight w:val="0"/>
          <w:marTop w:val="0"/>
          <w:marBottom w:val="0"/>
          <w:divBdr>
            <w:top w:val="none" w:sz="0" w:space="0" w:color="auto"/>
            <w:left w:val="none" w:sz="0" w:space="0" w:color="auto"/>
            <w:bottom w:val="none" w:sz="0" w:space="0" w:color="auto"/>
            <w:right w:val="none" w:sz="0" w:space="0" w:color="auto"/>
          </w:divBdr>
        </w:div>
        <w:div w:id="1602303014">
          <w:marLeft w:val="640"/>
          <w:marRight w:val="0"/>
          <w:marTop w:val="0"/>
          <w:marBottom w:val="0"/>
          <w:divBdr>
            <w:top w:val="none" w:sz="0" w:space="0" w:color="auto"/>
            <w:left w:val="none" w:sz="0" w:space="0" w:color="auto"/>
            <w:bottom w:val="none" w:sz="0" w:space="0" w:color="auto"/>
            <w:right w:val="none" w:sz="0" w:space="0" w:color="auto"/>
          </w:divBdr>
        </w:div>
        <w:div w:id="1670405303">
          <w:marLeft w:val="640"/>
          <w:marRight w:val="0"/>
          <w:marTop w:val="0"/>
          <w:marBottom w:val="0"/>
          <w:divBdr>
            <w:top w:val="none" w:sz="0" w:space="0" w:color="auto"/>
            <w:left w:val="none" w:sz="0" w:space="0" w:color="auto"/>
            <w:bottom w:val="none" w:sz="0" w:space="0" w:color="auto"/>
            <w:right w:val="none" w:sz="0" w:space="0" w:color="auto"/>
          </w:divBdr>
        </w:div>
        <w:div w:id="1688016334">
          <w:marLeft w:val="640"/>
          <w:marRight w:val="0"/>
          <w:marTop w:val="0"/>
          <w:marBottom w:val="0"/>
          <w:divBdr>
            <w:top w:val="none" w:sz="0" w:space="0" w:color="auto"/>
            <w:left w:val="none" w:sz="0" w:space="0" w:color="auto"/>
            <w:bottom w:val="none" w:sz="0" w:space="0" w:color="auto"/>
            <w:right w:val="none" w:sz="0" w:space="0" w:color="auto"/>
          </w:divBdr>
        </w:div>
        <w:div w:id="1691636897">
          <w:marLeft w:val="640"/>
          <w:marRight w:val="0"/>
          <w:marTop w:val="0"/>
          <w:marBottom w:val="0"/>
          <w:divBdr>
            <w:top w:val="none" w:sz="0" w:space="0" w:color="auto"/>
            <w:left w:val="none" w:sz="0" w:space="0" w:color="auto"/>
            <w:bottom w:val="none" w:sz="0" w:space="0" w:color="auto"/>
            <w:right w:val="none" w:sz="0" w:space="0" w:color="auto"/>
          </w:divBdr>
        </w:div>
        <w:div w:id="1709528624">
          <w:marLeft w:val="640"/>
          <w:marRight w:val="0"/>
          <w:marTop w:val="0"/>
          <w:marBottom w:val="0"/>
          <w:divBdr>
            <w:top w:val="none" w:sz="0" w:space="0" w:color="auto"/>
            <w:left w:val="none" w:sz="0" w:space="0" w:color="auto"/>
            <w:bottom w:val="none" w:sz="0" w:space="0" w:color="auto"/>
            <w:right w:val="none" w:sz="0" w:space="0" w:color="auto"/>
          </w:divBdr>
        </w:div>
        <w:div w:id="1744062858">
          <w:marLeft w:val="640"/>
          <w:marRight w:val="0"/>
          <w:marTop w:val="0"/>
          <w:marBottom w:val="0"/>
          <w:divBdr>
            <w:top w:val="none" w:sz="0" w:space="0" w:color="auto"/>
            <w:left w:val="none" w:sz="0" w:space="0" w:color="auto"/>
            <w:bottom w:val="none" w:sz="0" w:space="0" w:color="auto"/>
            <w:right w:val="none" w:sz="0" w:space="0" w:color="auto"/>
          </w:divBdr>
        </w:div>
        <w:div w:id="1791626080">
          <w:marLeft w:val="640"/>
          <w:marRight w:val="0"/>
          <w:marTop w:val="0"/>
          <w:marBottom w:val="0"/>
          <w:divBdr>
            <w:top w:val="none" w:sz="0" w:space="0" w:color="auto"/>
            <w:left w:val="none" w:sz="0" w:space="0" w:color="auto"/>
            <w:bottom w:val="none" w:sz="0" w:space="0" w:color="auto"/>
            <w:right w:val="none" w:sz="0" w:space="0" w:color="auto"/>
          </w:divBdr>
        </w:div>
        <w:div w:id="2062438974">
          <w:marLeft w:val="640"/>
          <w:marRight w:val="0"/>
          <w:marTop w:val="0"/>
          <w:marBottom w:val="0"/>
          <w:divBdr>
            <w:top w:val="none" w:sz="0" w:space="0" w:color="auto"/>
            <w:left w:val="none" w:sz="0" w:space="0" w:color="auto"/>
            <w:bottom w:val="none" w:sz="0" w:space="0" w:color="auto"/>
            <w:right w:val="none" w:sz="0" w:space="0" w:color="auto"/>
          </w:divBdr>
        </w:div>
        <w:div w:id="2138452884">
          <w:marLeft w:val="640"/>
          <w:marRight w:val="0"/>
          <w:marTop w:val="0"/>
          <w:marBottom w:val="0"/>
          <w:divBdr>
            <w:top w:val="none" w:sz="0" w:space="0" w:color="auto"/>
            <w:left w:val="none" w:sz="0" w:space="0" w:color="auto"/>
            <w:bottom w:val="none" w:sz="0" w:space="0" w:color="auto"/>
            <w:right w:val="none" w:sz="0" w:space="0" w:color="auto"/>
          </w:divBdr>
        </w:div>
      </w:divsChild>
    </w:div>
    <w:div w:id="999499629">
      <w:bodyDiv w:val="1"/>
      <w:marLeft w:val="0"/>
      <w:marRight w:val="0"/>
      <w:marTop w:val="0"/>
      <w:marBottom w:val="0"/>
      <w:divBdr>
        <w:top w:val="none" w:sz="0" w:space="0" w:color="auto"/>
        <w:left w:val="none" w:sz="0" w:space="0" w:color="auto"/>
        <w:bottom w:val="none" w:sz="0" w:space="0" w:color="auto"/>
        <w:right w:val="none" w:sz="0" w:space="0" w:color="auto"/>
      </w:divBdr>
      <w:divsChild>
        <w:div w:id="17464953">
          <w:marLeft w:val="640"/>
          <w:marRight w:val="0"/>
          <w:marTop w:val="0"/>
          <w:marBottom w:val="0"/>
          <w:divBdr>
            <w:top w:val="none" w:sz="0" w:space="0" w:color="auto"/>
            <w:left w:val="none" w:sz="0" w:space="0" w:color="auto"/>
            <w:bottom w:val="none" w:sz="0" w:space="0" w:color="auto"/>
            <w:right w:val="none" w:sz="0" w:space="0" w:color="auto"/>
          </w:divBdr>
        </w:div>
        <w:div w:id="38019304">
          <w:marLeft w:val="640"/>
          <w:marRight w:val="0"/>
          <w:marTop w:val="0"/>
          <w:marBottom w:val="0"/>
          <w:divBdr>
            <w:top w:val="none" w:sz="0" w:space="0" w:color="auto"/>
            <w:left w:val="none" w:sz="0" w:space="0" w:color="auto"/>
            <w:bottom w:val="none" w:sz="0" w:space="0" w:color="auto"/>
            <w:right w:val="none" w:sz="0" w:space="0" w:color="auto"/>
          </w:divBdr>
        </w:div>
        <w:div w:id="105807033">
          <w:marLeft w:val="640"/>
          <w:marRight w:val="0"/>
          <w:marTop w:val="0"/>
          <w:marBottom w:val="0"/>
          <w:divBdr>
            <w:top w:val="none" w:sz="0" w:space="0" w:color="auto"/>
            <w:left w:val="none" w:sz="0" w:space="0" w:color="auto"/>
            <w:bottom w:val="none" w:sz="0" w:space="0" w:color="auto"/>
            <w:right w:val="none" w:sz="0" w:space="0" w:color="auto"/>
          </w:divBdr>
        </w:div>
        <w:div w:id="127167457">
          <w:marLeft w:val="640"/>
          <w:marRight w:val="0"/>
          <w:marTop w:val="0"/>
          <w:marBottom w:val="0"/>
          <w:divBdr>
            <w:top w:val="none" w:sz="0" w:space="0" w:color="auto"/>
            <w:left w:val="none" w:sz="0" w:space="0" w:color="auto"/>
            <w:bottom w:val="none" w:sz="0" w:space="0" w:color="auto"/>
            <w:right w:val="none" w:sz="0" w:space="0" w:color="auto"/>
          </w:divBdr>
        </w:div>
        <w:div w:id="133328507">
          <w:marLeft w:val="640"/>
          <w:marRight w:val="0"/>
          <w:marTop w:val="0"/>
          <w:marBottom w:val="0"/>
          <w:divBdr>
            <w:top w:val="none" w:sz="0" w:space="0" w:color="auto"/>
            <w:left w:val="none" w:sz="0" w:space="0" w:color="auto"/>
            <w:bottom w:val="none" w:sz="0" w:space="0" w:color="auto"/>
            <w:right w:val="none" w:sz="0" w:space="0" w:color="auto"/>
          </w:divBdr>
        </w:div>
        <w:div w:id="134103576">
          <w:marLeft w:val="640"/>
          <w:marRight w:val="0"/>
          <w:marTop w:val="0"/>
          <w:marBottom w:val="0"/>
          <w:divBdr>
            <w:top w:val="none" w:sz="0" w:space="0" w:color="auto"/>
            <w:left w:val="none" w:sz="0" w:space="0" w:color="auto"/>
            <w:bottom w:val="none" w:sz="0" w:space="0" w:color="auto"/>
            <w:right w:val="none" w:sz="0" w:space="0" w:color="auto"/>
          </w:divBdr>
        </w:div>
        <w:div w:id="155805940">
          <w:marLeft w:val="640"/>
          <w:marRight w:val="0"/>
          <w:marTop w:val="0"/>
          <w:marBottom w:val="0"/>
          <w:divBdr>
            <w:top w:val="none" w:sz="0" w:space="0" w:color="auto"/>
            <w:left w:val="none" w:sz="0" w:space="0" w:color="auto"/>
            <w:bottom w:val="none" w:sz="0" w:space="0" w:color="auto"/>
            <w:right w:val="none" w:sz="0" w:space="0" w:color="auto"/>
          </w:divBdr>
        </w:div>
        <w:div w:id="179927752">
          <w:marLeft w:val="640"/>
          <w:marRight w:val="0"/>
          <w:marTop w:val="0"/>
          <w:marBottom w:val="0"/>
          <w:divBdr>
            <w:top w:val="none" w:sz="0" w:space="0" w:color="auto"/>
            <w:left w:val="none" w:sz="0" w:space="0" w:color="auto"/>
            <w:bottom w:val="none" w:sz="0" w:space="0" w:color="auto"/>
            <w:right w:val="none" w:sz="0" w:space="0" w:color="auto"/>
          </w:divBdr>
        </w:div>
        <w:div w:id="365181984">
          <w:marLeft w:val="640"/>
          <w:marRight w:val="0"/>
          <w:marTop w:val="0"/>
          <w:marBottom w:val="0"/>
          <w:divBdr>
            <w:top w:val="none" w:sz="0" w:space="0" w:color="auto"/>
            <w:left w:val="none" w:sz="0" w:space="0" w:color="auto"/>
            <w:bottom w:val="none" w:sz="0" w:space="0" w:color="auto"/>
            <w:right w:val="none" w:sz="0" w:space="0" w:color="auto"/>
          </w:divBdr>
        </w:div>
        <w:div w:id="417101515">
          <w:marLeft w:val="640"/>
          <w:marRight w:val="0"/>
          <w:marTop w:val="0"/>
          <w:marBottom w:val="0"/>
          <w:divBdr>
            <w:top w:val="none" w:sz="0" w:space="0" w:color="auto"/>
            <w:left w:val="none" w:sz="0" w:space="0" w:color="auto"/>
            <w:bottom w:val="none" w:sz="0" w:space="0" w:color="auto"/>
            <w:right w:val="none" w:sz="0" w:space="0" w:color="auto"/>
          </w:divBdr>
        </w:div>
        <w:div w:id="538008713">
          <w:marLeft w:val="640"/>
          <w:marRight w:val="0"/>
          <w:marTop w:val="0"/>
          <w:marBottom w:val="0"/>
          <w:divBdr>
            <w:top w:val="none" w:sz="0" w:space="0" w:color="auto"/>
            <w:left w:val="none" w:sz="0" w:space="0" w:color="auto"/>
            <w:bottom w:val="none" w:sz="0" w:space="0" w:color="auto"/>
            <w:right w:val="none" w:sz="0" w:space="0" w:color="auto"/>
          </w:divBdr>
        </w:div>
        <w:div w:id="908345618">
          <w:marLeft w:val="640"/>
          <w:marRight w:val="0"/>
          <w:marTop w:val="0"/>
          <w:marBottom w:val="0"/>
          <w:divBdr>
            <w:top w:val="none" w:sz="0" w:space="0" w:color="auto"/>
            <w:left w:val="none" w:sz="0" w:space="0" w:color="auto"/>
            <w:bottom w:val="none" w:sz="0" w:space="0" w:color="auto"/>
            <w:right w:val="none" w:sz="0" w:space="0" w:color="auto"/>
          </w:divBdr>
        </w:div>
        <w:div w:id="1000236508">
          <w:marLeft w:val="640"/>
          <w:marRight w:val="0"/>
          <w:marTop w:val="0"/>
          <w:marBottom w:val="0"/>
          <w:divBdr>
            <w:top w:val="none" w:sz="0" w:space="0" w:color="auto"/>
            <w:left w:val="none" w:sz="0" w:space="0" w:color="auto"/>
            <w:bottom w:val="none" w:sz="0" w:space="0" w:color="auto"/>
            <w:right w:val="none" w:sz="0" w:space="0" w:color="auto"/>
          </w:divBdr>
        </w:div>
        <w:div w:id="1056317267">
          <w:marLeft w:val="640"/>
          <w:marRight w:val="0"/>
          <w:marTop w:val="0"/>
          <w:marBottom w:val="0"/>
          <w:divBdr>
            <w:top w:val="none" w:sz="0" w:space="0" w:color="auto"/>
            <w:left w:val="none" w:sz="0" w:space="0" w:color="auto"/>
            <w:bottom w:val="none" w:sz="0" w:space="0" w:color="auto"/>
            <w:right w:val="none" w:sz="0" w:space="0" w:color="auto"/>
          </w:divBdr>
        </w:div>
        <w:div w:id="1230732257">
          <w:marLeft w:val="640"/>
          <w:marRight w:val="0"/>
          <w:marTop w:val="0"/>
          <w:marBottom w:val="0"/>
          <w:divBdr>
            <w:top w:val="none" w:sz="0" w:space="0" w:color="auto"/>
            <w:left w:val="none" w:sz="0" w:space="0" w:color="auto"/>
            <w:bottom w:val="none" w:sz="0" w:space="0" w:color="auto"/>
            <w:right w:val="none" w:sz="0" w:space="0" w:color="auto"/>
          </w:divBdr>
        </w:div>
        <w:div w:id="1236823469">
          <w:marLeft w:val="640"/>
          <w:marRight w:val="0"/>
          <w:marTop w:val="0"/>
          <w:marBottom w:val="0"/>
          <w:divBdr>
            <w:top w:val="none" w:sz="0" w:space="0" w:color="auto"/>
            <w:left w:val="none" w:sz="0" w:space="0" w:color="auto"/>
            <w:bottom w:val="none" w:sz="0" w:space="0" w:color="auto"/>
            <w:right w:val="none" w:sz="0" w:space="0" w:color="auto"/>
          </w:divBdr>
        </w:div>
        <w:div w:id="1341001859">
          <w:marLeft w:val="640"/>
          <w:marRight w:val="0"/>
          <w:marTop w:val="0"/>
          <w:marBottom w:val="0"/>
          <w:divBdr>
            <w:top w:val="none" w:sz="0" w:space="0" w:color="auto"/>
            <w:left w:val="none" w:sz="0" w:space="0" w:color="auto"/>
            <w:bottom w:val="none" w:sz="0" w:space="0" w:color="auto"/>
            <w:right w:val="none" w:sz="0" w:space="0" w:color="auto"/>
          </w:divBdr>
        </w:div>
        <w:div w:id="1524244449">
          <w:marLeft w:val="640"/>
          <w:marRight w:val="0"/>
          <w:marTop w:val="0"/>
          <w:marBottom w:val="0"/>
          <w:divBdr>
            <w:top w:val="none" w:sz="0" w:space="0" w:color="auto"/>
            <w:left w:val="none" w:sz="0" w:space="0" w:color="auto"/>
            <w:bottom w:val="none" w:sz="0" w:space="0" w:color="auto"/>
            <w:right w:val="none" w:sz="0" w:space="0" w:color="auto"/>
          </w:divBdr>
        </w:div>
        <w:div w:id="1580871358">
          <w:marLeft w:val="640"/>
          <w:marRight w:val="0"/>
          <w:marTop w:val="0"/>
          <w:marBottom w:val="0"/>
          <w:divBdr>
            <w:top w:val="none" w:sz="0" w:space="0" w:color="auto"/>
            <w:left w:val="none" w:sz="0" w:space="0" w:color="auto"/>
            <w:bottom w:val="none" w:sz="0" w:space="0" w:color="auto"/>
            <w:right w:val="none" w:sz="0" w:space="0" w:color="auto"/>
          </w:divBdr>
        </w:div>
        <w:div w:id="1657538511">
          <w:marLeft w:val="640"/>
          <w:marRight w:val="0"/>
          <w:marTop w:val="0"/>
          <w:marBottom w:val="0"/>
          <w:divBdr>
            <w:top w:val="none" w:sz="0" w:space="0" w:color="auto"/>
            <w:left w:val="none" w:sz="0" w:space="0" w:color="auto"/>
            <w:bottom w:val="none" w:sz="0" w:space="0" w:color="auto"/>
            <w:right w:val="none" w:sz="0" w:space="0" w:color="auto"/>
          </w:divBdr>
        </w:div>
        <w:div w:id="1744572145">
          <w:marLeft w:val="640"/>
          <w:marRight w:val="0"/>
          <w:marTop w:val="0"/>
          <w:marBottom w:val="0"/>
          <w:divBdr>
            <w:top w:val="none" w:sz="0" w:space="0" w:color="auto"/>
            <w:left w:val="none" w:sz="0" w:space="0" w:color="auto"/>
            <w:bottom w:val="none" w:sz="0" w:space="0" w:color="auto"/>
            <w:right w:val="none" w:sz="0" w:space="0" w:color="auto"/>
          </w:divBdr>
        </w:div>
        <w:div w:id="1895771247">
          <w:marLeft w:val="640"/>
          <w:marRight w:val="0"/>
          <w:marTop w:val="0"/>
          <w:marBottom w:val="0"/>
          <w:divBdr>
            <w:top w:val="none" w:sz="0" w:space="0" w:color="auto"/>
            <w:left w:val="none" w:sz="0" w:space="0" w:color="auto"/>
            <w:bottom w:val="none" w:sz="0" w:space="0" w:color="auto"/>
            <w:right w:val="none" w:sz="0" w:space="0" w:color="auto"/>
          </w:divBdr>
        </w:div>
        <w:div w:id="1942106591">
          <w:marLeft w:val="640"/>
          <w:marRight w:val="0"/>
          <w:marTop w:val="0"/>
          <w:marBottom w:val="0"/>
          <w:divBdr>
            <w:top w:val="none" w:sz="0" w:space="0" w:color="auto"/>
            <w:left w:val="none" w:sz="0" w:space="0" w:color="auto"/>
            <w:bottom w:val="none" w:sz="0" w:space="0" w:color="auto"/>
            <w:right w:val="none" w:sz="0" w:space="0" w:color="auto"/>
          </w:divBdr>
        </w:div>
        <w:div w:id="2062633172">
          <w:marLeft w:val="640"/>
          <w:marRight w:val="0"/>
          <w:marTop w:val="0"/>
          <w:marBottom w:val="0"/>
          <w:divBdr>
            <w:top w:val="none" w:sz="0" w:space="0" w:color="auto"/>
            <w:left w:val="none" w:sz="0" w:space="0" w:color="auto"/>
            <w:bottom w:val="none" w:sz="0" w:space="0" w:color="auto"/>
            <w:right w:val="none" w:sz="0" w:space="0" w:color="auto"/>
          </w:divBdr>
        </w:div>
        <w:div w:id="2073385821">
          <w:marLeft w:val="640"/>
          <w:marRight w:val="0"/>
          <w:marTop w:val="0"/>
          <w:marBottom w:val="0"/>
          <w:divBdr>
            <w:top w:val="none" w:sz="0" w:space="0" w:color="auto"/>
            <w:left w:val="none" w:sz="0" w:space="0" w:color="auto"/>
            <w:bottom w:val="none" w:sz="0" w:space="0" w:color="auto"/>
            <w:right w:val="none" w:sz="0" w:space="0" w:color="auto"/>
          </w:divBdr>
        </w:div>
      </w:divsChild>
    </w:div>
    <w:div w:id="999699682">
      <w:bodyDiv w:val="1"/>
      <w:marLeft w:val="0"/>
      <w:marRight w:val="0"/>
      <w:marTop w:val="0"/>
      <w:marBottom w:val="0"/>
      <w:divBdr>
        <w:top w:val="none" w:sz="0" w:space="0" w:color="auto"/>
        <w:left w:val="none" w:sz="0" w:space="0" w:color="auto"/>
        <w:bottom w:val="none" w:sz="0" w:space="0" w:color="auto"/>
        <w:right w:val="none" w:sz="0" w:space="0" w:color="auto"/>
      </w:divBdr>
      <w:divsChild>
        <w:div w:id="2902655">
          <w:marLeft w:val="640"/>
          <w:marRight w:val="0"/>
          <w:marTop w:val="0"/>
          <w:marBottom w:val="0"/>
          <w:divBdr>
            <w:top w:val="none" w:sz="0" w:space="0" w:color="auto"/>
            <w:left w:val="none" w:sz="0" w:space="0" w:color="auto"/>
            <w:bottom w:val="none" w:sz="0" w:space="0" w:color="auto"/>
            <w:right w:val="none" w:sz="0" w:space="0" w:color="auto"/>
          </w:divBdr>
        </w:div>
        <w:div w:id="12732955">
          <w:marLeft w:val="640"/>
          <w:marRight w:val="0"/>
          <w:marTop w:val="0"/>
          <w:marBottom w:val="0"/>
          <w:divBdr>
            <w:top w:val="none" w:sz="0" w:space="0" w:color="auto"/>
            <w:left w:val="none" w:sz="0" w:space="0" w:color="auto"/>
            <w:bottom w:val="none" w:sz="0" w:space="0" w:color="auto"/>
            <w:right w:val="none" w:sz="0" w:space="0" w:color="auto"/>
          </w:divBdr>
        </w:div>
        <w:div w:id="31459941">
          <w:marLeft w:val="640"/>
          <w:marRight w:val="0"/>
          <w:marTop w:val="0"/>
          <w:marBottom w:val="0"/>
          <w:divBdr>
            <w:top w:val="none" w:sz="0" w:space="0" w:color="auto"/>
            <w:left w:val="none" w:sz="0" w:space="0" w:color="auto"/>
            <w:bottom w:val="none" w:sz="0" w:space="0" w:color="auto"/>
            <w:right w:val="none" w:sz="0" w:space="0" w:color="auto"/>
          </w:divBdr>
        </w:div>
        <w:div w:id="65424950">
          <w:marLeft w:val="640"/>
          <w:marRight w:val="0"/>
          <w:marTop w:val="0"/>
          <w:marBottom w:val="0"/>
          <w:divBdr>
            <w:top w:val="none" w:sz="0" w:space="0" w:color="auto"/>
            <w:left w:val="none" w:sz="0" w:space="0" w:color="auto"/>
            <w:bottom w:val="none" w:sz="0" w:space="0" w:color="auto"/>
            <w:right w:val="none" w:sz="0" w:space="0" w:color="auto"/>
          </w:divBdr>
        </w:div>
        <w:div w:id="79180148">
          <w:marLeft w:val="640"/>
          <w:marRight w:val="0"/>
          <w:marTop w:val="0"/>
          <w:marBottom w:val="0"/>
          <w:divBdr>
            <w:top w:val="none" w:sz="0" w:space="0" w:color="auto"/>
            <w:left w:val="none" w:sz="0" w:space="0" w:color="auto"/>
            <w:bottom w:val="none" w:sz="0" w:space="0" w:color="auto"/>
            <w:right w:val="none" w:sz="0" w:space="0" w:color="auto"/>
          </w:divBdr>
        </w:div>
        <w:div w:id="157186901">
          <w:marLeft w:val="640"/>
          <w:marRight w:val="0"/>
          <w:marTop w:val="0"/>
          <w:marBottom w:val="0"/>
          <w:divBdr>
            <w:top w:val="none" w:sz="0" w:space="0" w:color="auto"/>
            <w:left w:val="none" w:sz="0" w:space="0" w:color="auto"/>
            <w:bottom w:val="none" w:sz="0" w:space="0" w:color="auto"/>
            <w:right w:val="none" w:sz="0" w:space="0" w:color="auto"/>
          </w:divBdr>
        </w:div>
        <w:div w:id="162165340">
          <w:marLeft w:val="640"/>
          <w:marRight w:val="0"/>
          <w:marTop w:val="0"/>
          <w:marBottom w:val="0"/>
          <w:divBdr>
            <w:top w:val="none" w:sz="0" w:space="0" w:color="auto"/>
            <w:left w:val="none" w:sz="0" w:space="0" w:color="auto"/>
            <w:bottom w:val="none" w:sz="0" w:space="0" w:color="auto"/>
            <w:right w:val="none" w:sz="0" w:space="0" w:color="auto"/>
          </w:divBdr>
        </w:div>
        <w:div w:id="182549890">
          <w:marLeft w:val="640"/>
          <w:marRight w:val="0"/>
          <w:marTop w:val="0"/>
          <w:marBottom w:val="0"/>
          <w:divBdr>
            <w:top w:val="none" w:sz="0" w:space="0" w:color="auto"/>
            <w:left w:val="none" w:sz="0" w:space="0" w:color="auto"/>
            <w:bottom w:val="none" w:sz="0" w:space="0" w:color="auto"/>
            <w:right w:val="none" w:sz="0" w:space="0" w:color="auto"/>
          </w:divBdr>
        </w:div>
        <w:div w:id="209073508">
          <w:marLeft w:val="640"/>
          <w:marRight w:val="0"/>
          <w:marTop w:val="0"/>
          <w:marBottom w:val="0"/>
          <w:divBdr>
            <w:top w:val="none" w:sz="0" w:space="0" w:color="auto"/>
            <w:left w:val="none" w:sz="0" w:space="0" w:color="auto"/>
            <w:bottom w:val="none" w:sz="0" w:space="0" w:color="auto"/>
            <w:right w:val="none" w:sz="0" w:space="0" w:color="auto"/>
          </w:divBdr>
        </w:div>
        <w:div w:id="221330119">
          <w:marLeft w:val="640"/>
          <w:marRight w:val="0"/>
          <w:marTop w:val="0"/>
          <w:marBottom w:val="0"/>
          <w:divBdr>
            <w:top w:val="none" w:sz="0" w:space="0" w:color="auto"/>
            <w:left w:val="none" w:sz="0" w:space="0" w:color="auto"/>
            <w:bottom w:val="none" w:sz="0" w:space="0" w:color="auto"/>
            <w:right w:val="none" w:sz="0" w:space="0" w:color="auto"/>
          </w:divBdr>
        </w:div>
        <w:div w:id="221841146">
          <w:marLeft w:val="640"/>
          <w:marRight w:val="0"/>
          <w:marTop w:val="0"/>
          <w:marBottom w:val="0"/>
          <w:divBdr>
            <w:top w:val="none" w:sz="0" w:space="0" w:color="auto"/>
            <w:left w:val="none" w:sz="0" w:space="0" w:color="auto"/>
            <w:bottom w:val="none" w:sz="0" w:space="0" w:color="auto"/>
            <w:right w:val="none" w:sz="0" w:space="0" w:color="auto"/>
          </w:divBdr>
        </w:div>
        <w:div w:id="241834588">
          <w:marLeft w:val="640"/>
          <w:marRight w:val="0"/>
          <w:marTop w:val="0"/>
          <w:marBottom w:val="0"/>
          <w:divBdr>
            <w:top w:val="none" w:sz="0" w:space="0" w:color="auto"/>
            <w:left w:val="none" w:sz="0" w:space="0" w:color="auto"/>
            <w:bottom w:val="none" w:sz="0" w:space="0" w:color="auto"/>
            <w:right w:val="none" w:sz="0" w:space="0" w:color="auto"/>
          </w:divBdr>
        </w:div>
        <w:div w:id="242111430">
          <w:marLeft w:val="640"/>
          <w:marRight w:val="0"/>
          <w:marTop w:val="0"/>
          <w:marBottom w:val="0"/>
          <w:divBdr>
            <w:top w:val="none" w:sz="0" w:space="0" w:color="auto"/>
            <w:left w:val="none" w:sz="0" w:space="0" w:color="auto"/>
            <w:bottom w:val="none" w:sz="0" w:space="0" w:color="auto"/>
            <w:right w:val="none" w:sz="0" w:space="0" w:color="auto"/>
          </w:divBdr>
        </w:div>
        <w:div w:id="270937423">
          <w:marLeft w:val="640"/>
          <w:marRight w:val="0"/>
          <w:marTop w:val="0"/>
          <w:marBottom w:val="0"/>
          <w:divBdr>
            <w:top w:val="none" w:sz="0" w:space="0" w:color="auto"/>
            <w:left w:val="none" w:sz="0" w:space="0" w:color="auto"/>
            <w:bottom w:val="none" w:sz="0" w:space="0" w:color="auto"/>
            <w:right w:val="none" w:sz="0" w:space="0" w:color="auto"/>
          </w:divBdr>
        </w:div>
        <w:div w:id="317536067">
          <w:marLeft w:val="640"/>
          <w:marRight w:val="0"/>
          <w:marTop w:val="0"/>
          <w:marBottom w:val="0"/>
          <w:divBdr>
            <w:top w:val="none" w:sz="0" w:space="0" w:color="auto"/>
            <w:left w:val="none" w:sz="0" w:space="0" w:color="auto"/>
            <w:bottom w:val="none" w:sz="0" w:space="0" w:color="auto"/>
            <w:right w:val="none" w:sz="0" w:space="0" w:color="auto"/>
          </w:divBdr>
        </w:div>
        <w:div w:id="319962775">
          <w:marLeft w:val="640"/>
          <w:marRight w:val="0"/>
          <w:marTop w:val="0"/>
          <w:marBottom w:val="0"/>
          <w:divBdr>
            <w:top w:val="none" w:sz="0" w:space="0" w:color="auto"/>
            <w:left w:val="none" w:sz="0" w:space="0" w:color="auto"/>
            <w:bottom w:val="none" w:sz="0" w:space="0" w:color="auto"/>
            <w:right w:val="none" w:sz="0" w:space="0" w:color="auto"/>
          </w:divBdr>
        </w:div>
        <w:div w:id="323509136">
          <w:marLeft w:val="640"/>
          <w:marRight w:val="0"/>
          <w:marTop w:val="0"/>
          <w:marBottom w:val="0"/>
          <w:divBdr>
            <w:top w:val="none" w:sz="0" w:space="0" w:color="auto"/>
            <w:left w:val="none" w:sz="0" w:space="0" w:color="auto"/>
            <w:bottom w:val="none" w:sz="0" w:space="0" w:color="auto"/>
            <w:right w:val="none" w:sz="0" w:space="0" w:color="auto"/>
          </w:divBdr>
        </w:div>
        <w:div w:id="337317226">
          <w:marLeft w:val="640"/>
          <w:marRight w:val="0"/>
          <w:marTop w:val="0"/>
          <w:marBottom w:val="0"/>
          <w:divBdr>
            <w:top w:val="none" w:sz="0" w:space="0" w:color="auto"/>
            <w:left w:val="none" w:sz="0" w:space="0" w:color="auto"/>
            <w:bottom w:val="none" w:sz="0" w:space="0" w:color="auto"/>
            <w:right w:val="none" w:sz="0" w:space="0" w:color="auto"/>
          </w:divBdr>
        </w:div>
        <w:div w:id="383215966">
          <w:marLeft w:val="640"/>
          <w:marRight w:val="0"/>
          <w:marTop w:val="0"/>
          <w:marBottom w:val="0"/>
          <w:divBdr>
            <w:top w:val="none" w:sz="0" w:space="0" w:color="auto"/>
            <w:left w:val="none" w:sz="0" w:space="0" w:color="auto"/>
            <w:bottom w:val="none" w:sz="0" w:space="0" w:color="auto"/>
            <w:right w:val="none" w:sz="0" w:space="0" w:color="auto"/>
          </w:divBdr>
        </w:div>
        <w:div w:id="419371446">
          <w:marLeft w:val="640"/>
          <w:marRight w:val="0"/>
          <w:marTop w:val="0"/>
          <w:marBottom w:val="0"/>
          <w:divBdr>
            <w:top w:val="none" w:sz="0" w:space="0" w:color="auto"/>
            <w:left w:val="none" w:sz="0" w:space="0" w:color="auto"/>
            <w:bottom w:val="none" w:sz="0" w:space="0" w:color="auto"/>
            <w:right w:val="none" w:sz="0" w:space="0" w:color="auto"/>
          </w:divBdr>
        </w:div>
        <w:div w:id="443689704">
          <w:marLeft w:val="640"/>
          <w:marRight w:val="0"/>
          <w:marTop w:val="0"/>
          <w:marBottom w:val="0"/>
          <w:divBdr>
            <w:top w:val="none" w:sz="0" w:space="0" w:color="auto"/>
            <w:left w:val="none" w:sz="0" w:space="0" w:color="auto"/>
            <w:bottom w:val="none" w:sz="0" w:space="0" w:color="auto"/>
            <w:right w:val="none" w:sz="0" w:space="0" w:color="auto"/>
          </w:divBdr>
        </w:div>
        <w:div w:id="444423806">
          <w:marLeft w:val="640"/>
          <w:marRight w:val="0"/>
          <w:marTop w:val="0"/>
          <w:marBottom w:val="0"/>
          <w:divBdr>
            <w:top w:val="none" w:sz="0" w:space="0" w:color="auto"/>
            <w:left w:val="none" w:sz="0" w:space="0" w:color="auto"/>
            <w:bottom w:val="none" w:sz="0" w:space="0" w:color="auto"/>
            <w:right w:val="none" w:sz="0" w:space="0" w:color="auto"/>
          </w:divBdr>
        </w:div>
        <w:div w:id="455569552">
          <w:marLeft w:val="640"/>
          <w:marRight w:val="0"/>
          <w:marTop w:val="0"/>
          <w:marBottom w:val="0"/>
          <w:divBdr>
            <w:top w:val="none" w:sz="0" w:space="0" w:color="auto"/>
            <w:left w:val="none" w:sz="0" w:space="0" w:color="auto"/>
            <w:bottom w:val="none" w:sz="0" w:space="0" w:color="auto"/>
            <w:right w:val="none" w:sz="0" w:space="0" w:color="auto"/>
          </w:divBdr>
        </w:div>
        <w:div w:id="492530923">
          <w:marLeft w:val="640"/>
          <w:marRight w:val="0"/>
          <w:marTop w:val="0"/>
          <w:marBottom w:val="0"/>
          <w:divBdr>
            <w:top w:val="none" w:sz="0" w:space="0" w:color="auto"/>
            <w:left w:val="none" w:sz="0" w:space="0" w:color="auto"/>
            <w:bottom w:val="none" w:sz="0" w:space="0" w:color="auto"/>
            <w:right w:val="none" w:sz="0" w:space="0" w:color="auto"/>
          </w:divBdr>
        </w:div>
        <w:div w:id="496192800">
          <w:marLeft w:val="640"/>
          <w:marRight w:val="0"/>
          <w:marTop w:val="0"/>
          <w:marBottom w:val="0"/>
          <w:divBdr>
            <w:top w:val="none" w:sz="0" w:space="0" w:color="auto"/>
            <w:left w:val="none" w:sz="0" w:space="0" w:color="auto"/>
            <w:bottom w:val="none" w:sz="0" w:space="0" w:color="auto"/>
            <w:right w:val="none" w:sz="0" w:space="0" w:color="auto"/>
          </w:divBdr>
        </w:div>
        <w:div w:id="546457539">
          <w:marLeft w:val="640"/>
          <w:marRight w:val="0"/>
          <w:marTop w:val="0"/>
          <w:marBottom w:val="0"/>
          <w:divBdr>
            <w:top w:val="none" w:sz="0" w:space="0" w:color="auto"/>
            <w:left w:val="none" w:sz="0" w:space="0" w:color="auto"/>
            <w:bottom w:val="none" w:sz="0" w:space="0" w:color="auto"/>
            <w:right w:val="none" w:sz="0" w:space="0" w:color="auto"/>
          </w:divBdr>
        </w:div>
        <w:div w:id="590353648">
          <w:marLeft w:val="640"/>
          <w:marRight w:val="0"/>
          <w:marTop w:val="0"/>
          <w:marBottom w:val="0"/>
          <w:divBdr>
            <w:top w:val="none" w:sz="0" w:space="0" w:color="auto"/>
            <w:left w:val="none" w:sz="0" w:space="0" w:color="auto"/>
            <w:bottom w:val="none" w:sz="0" w:space="0" w:color="auto"/>
            <w:right w:val="none" w:sz="0" w:space="0" w:color="auto"/>
          </w:divBdr>
        </w:div>
        <w:div w:id="594943420">
          <w:marLeft w:val="640"/>
          <w:marRight w:val="0"/>
          <w:marTop w:val="0"/>
          <w:marBottom w:val="0"/>
          <w:divBdr>
            <w:top w:val="none" w:sz="0" w:space="0" w:color="auto"/>
            <w:left w:val="none" w:sz="0" w:space="0" w:color="auto"/>
            <w:bottom w:val="none" w:sz="0" w:space="0" w:color="auto"/>
            <w:right w:val="none" w:sz="0" w:space="0" w:color="auto"/>
          </w:divBdr>
        </w:div>
        <w:div w:id="616109325">
          <w:marLeft w:val="640"/>
          <w:marRight w:val="0"/>
          <w:marTop w:val="0"/>
          <w:marBottom w:val="0"/>
          <w:divBdr>
            <w:top w:val="none" w:sz="0" w:space="0" w:color="auto"/>
            <w:left w:val="none" w:sz="0" w:space="0" w:color="auto"/>
            <w:bottom w:val="none" w:sz="0" w:space="0" w:color="auto"/>
            <w:right w:val="none" w:sz="0" w:space="0" w:color="auto"/>
          </w:divBdr>
        </w:div>
        <w:div w:id="628977929">
          <w:marLeft w:val="640"/>
          <w:marRight w:val="0"/>
          <w:marTop w:val="0"/>
          <w:marBottom w:val="0"/>
          <w:divBdr>
            <w:top w:val="none" w:sz="0" w:space="0" w:color="auto"/>
            <w:left w:val="none" w:sz="0" w:space="0" w:color="auto"/>
            <w:bottom w:val="none" w:sz="0" w:space="0" w:color="auto"/>
            <w:right w:val="none" w:sz="0" w:space="0" w:color="auto"/>
          </w:divBdr>
        </w:div>
        <w:div w:id="747073080">
          <w:marLeft w:val="640"/>
          <w:marRight w:val="0"/>
          <w:marTop w:val="0"/>
          <w:marBottom w:val="0"/>
          <w:divBdr>
            <w:top w:val="none" w:sz="0" w:space="0" w:color="auto"/>
            <w:left w:val="none" w:sz="0" w:space="0" w:color="auto"/>
            <w:bottom w:val="none" w:sz="0" w:space="0" w:color="auto"/>
            <w:right w:val="none" w:sz="0" w:space="0" w:color="auto"/>
          </w:divBdr>
        </w:div>
        <w:div w:id="754401346">
          <w:marLeft w:val="640"/>
          <w:marRight w:val="0"/>
          <w:marTop w:val="0"/>
          <w:marBottom w:val="0"/>
          <w:divBdr>
            <w:top w:val="none" w:sz="0" w:space="0" w:color="auto"/>
            <w:left w:val="none" w:sz="0" w:space="0" w:color="auto"/>
            <w:bottom w:val="none" w:sz="0" w:space="0" w:color="auto"/>
            <w:right w:val="none" w:sz="0" w:space="0" w:color="auto"/>
          </w:divBdr>
        </w:div>
        <w:div w:id="754670480">
          <w:marLeft w:val="640"/>
          <w:marRight w:val="0"/>
          <w:marTop w:val="0"/>
          <w:marBottom w:val="0"/>
          <w:divBdr>
            <w:top w:val="none" w:sz="0" w:space="0" w:color="auto"/>
            <w:left w:val="none" w:sz="0" w:space="0" w:color="auto"/>
            <w:bottom w:val="none" w:sz="0" w:space="0" w:color="auto"/>
            <w:right w:val="none" w:sz="0" w:space="0" w:color="auto"/>
          </w:divBdr>
        </w:div>
        <w:div w:id="764494832">
          <w:marLeft w:val="640"/>
          <w:marRight w:val="0"/>
          <w:marTop w:val="0"/>
          <w:marBottom w:val="0"/>
          <w:divBdr>
            <w:top w:val="none" w:sz="0" w:space="0" w:color="auto"/>
            <w:left w:val="none" w:sz="0" w:space="0" w:color="auto"/>
            <w:bottom w:val="none" w:sz="0" w:space="0" w:color="auto"/>
            <w:right w:val="none" w:sz="0" w:space="0" w:color="auto"/>
          </w:divBdr>
        </w:div>
        <w:div w:id="775102072">
          <w:marLeft w:val="640"/>
          <w:marRight w:val="0"/>
          <w:marTop w:val="0"/>
          <w:marBottom w:val="0"/>
          <w:divBdr>
            <w:top w:val="none" w:sz="0" w:space="0" w:color="auto"/>
            <w:left w:val="none" w:sz="0" w:space="0" w:color="auto"/>
            <w:bottom w:val="none" w:sz="0" w:space="0" w:color="auto"/>
            <w:right w:val="none" w:sz="0" w:space="0" w:color="auto"/>
          </w:divBdr>
        </w:div>
        <w:div w:id="878861521">
          <w:marLeft w:val="640"/>
          <w:marRight w:val="0"/>
          <w:marTop w:val="0"/>
          <w:marBottom w:val="0"/>
          <w:divBdr>
            <w:top w:val="none" w:sz="0" w:space="0" w:color="auto"/>
            <w:left w:val="none" w:sz="0" w:space="0" w:color="auto"/>
            <w:bottom w:val="none" w:sz="0" w:space="0" w:color="auto"/>
            <w:right w:val="none" w:sz="0" w:space="0" w:color="auto"/>
          </w:divBdr>
        </w:div>
        <w:div w:id="882710693">
          <w:marLeft w:val="640"/>
          <w:marRight w:val="0"/>
          <w:marTop w:val="0"/>
          <w:marBottom w:val="0"/>
          <w:divBdr>
            <w:top w:val="none" w:sz="0" w:space="0" w:color="auto"/>
            <w:left w:val="none" w:sz="0" w:space="0" w:color="auto"/>
            <w:bottom w:val="none" w:sz="0" w:space="0" w:color="auto"/>
            <w:right w:val="none" w:sz="0" w:space="0" w:color="auto"/>
          </w:divBdr>
        </w:div>
        <w:div w:id="884369422">
          <w:marLeft w:val="640"/>
          <w:marRight w:val="0"/>
          <w:marTop w:val="0"/>
          <w:marBottom w:val="0"/>
          <w:divBdr>
            <w:top w:val="none" w:sz="0" w:space="0" w:color="auto"/>
            <w:left w:val="none" w:sz="0" w:space="0" w:color="auto"/>
            <w:bottom w:val="none" w:sz="0" w:space="0" w:color="auto"/>
            <w:right w:val="none" w:sz="0" w:space="0" w:color="auto"/>
          </w:divBdr>
        </w:div>
        <w:div w:id="902450018">
          <w:marLeft w:val="640"/>
          <w:marRight w:val="0"/>
          <w:marTop w:val="0"/>
          <w:marBottom w:val="0"/>
          <w:divBdr>
            <w:top w:val="none" w:sz="0" w:space="0" w:color="auto"/>
            <w:left w:val="none" w:sz="0" w:space="0" w:color="auto"/>
            <w:bottom w:val="none" w:sz="0" w:space="0" w:color="auto"/>
            <w:right w:val="none" w:sz="0" w:space="0" w:color="auto"/>
          </w:divBdr>
        </w:div>
        <w:div w:id="952323514">
          <w:marLeft w:val="640"/>
          <w:marRight w:val="0"/>
          <w:marTop w:val="0"/>
          <w:marBottom w:val="0"/>
          <w:divBdr>
            <w:top w:val="none" w:sz="0" w:space="0" w:color="auto"/>
            <w:left w:val="none" w:sz="0" w:space="0" w:color="auto"/>
            <w:bottom w:val="none" w:sz="0" w:space="0" w:color="auto"/>
            <w:right w:val="none" w:sz="0" w:space="0" w:color="auto"/>
          </w:divBdr>
        </w:div>
        <w:div w:id="953949859">
          <w:marLeft w:val="640"/>
          <w:marRight w:val="0"/>
          <w:marTop w:val="0"/>
          <w:marBottom w:val="0"/>
          <w:divBdr>
            <w:top w:val="none" w:sz="0" w:space="0" w:color="auto"/>
            <w:left w:val="none" w:sz="0" w:space="0" w:color="auto"/>
            <w:bottom w:val="none" w:sz="0" w:space="0" w:color="auto"/>
            <w:right w:val="none" w:sz="0" w:space="0" w:color="auto"/>
          </w:divBdr>
        </w:div>
        <w:div w:id="956568926">
          <w:marLeft w:val="640"/>
          <w:marRight w:val="0"/>
          <w:marTop w:val="0"/>
          <w:marBottom w:val="0"/>
          <w:divBdr>
            <w:top w:val="none" w:sz="0" w:space="0" w:color="auto"/>
            <w:left w:val="none" w:sz="0" w:space="0" w:color="auto"/>
            <w:bottom w:val="none" w:sz="0" w:space="0" w:color="auto"/>
            <w:right w:val="none" w:sz="0" w:space="0" w:color="auto"/>
          </w:divBdr>
        </w:div>
        <w:div w:id="964385817">
          <w:marLeft w:val="640"/>
          <w:marRight w:val="0"/>
          <w:marTop w:val="0"/>
          <w:marBottom w:val="0"/>
          <w:divBdr>
            <w:top w:val="none" w:sz="0" w:space="0" w:color="auto"/>
            <w:left w:val="none" w:sz="0" w:space="0" w:color="auto"/>
            <w:bottom w:val="none" w:sz="0" w:space="0" w:color="auto"/>
            <w:right w:val="none" w:sz="0" w:space="0" w:color="auto"/>
          </w:divBdr>
        </w:div>
        <w:div w:id="980617201">
          <w:marLeft w:val="640"/>
          <w:marRight w:val="0"/>
          <w:marTop w:val="0"/>
          <w:marBottom w:val="0"/>
          <w:divBdr>
            <w:top w:val="none" w:sz="0" w:space="0" w:color="auto"/>
            <w:left w:val="none" w:sz="0" w:space="0" w:color="auto"/>
            <w:bottom w:val="none" w:sz="0" w:space="0" w:color="auto"/>
            <w:right w:val="none" w:sz="0" w:space="0" w:color="auto"/>
          </w:divBdr>
        </w:div>
        <w:div w:id="989016568">
          <w:marLeft w:val="640"/>
          <w:marRight w:val="0"/>
          <w:marTop w:val="0"/>
          <w:marBottom w:val="0"/>
          <w:divBdr>
            <w:top w:val="none" w:sz="0" w:space="0" w:color="auto"/>
            <w:left w:val="none" w:sz="0" w:space="0" w:color="auto"/>
            <w:bottom w:val="none" w:sz="0" w:space="0" w:color="auto"/>
            <w:right w:val="none" w:sz="0" w:space="0" w:color="auto"/>
          </w:divBdr>
        </w:div>
        <w:div w:id="998191405">
          <w:marLeft w:val="640"/>
          <w:marRight w:val="0"/>
          <w:marTop w:val="0"/>
          <w:marBottom w:val="0"/>
          <w:divBdr>
            <w:top w:val="none" w:sz="0" w:space="0" w:color="auto"/>
            <w:left w:val="none" w:sz="0" w:space="0" w:color="auto"/>
            <w:bottom w:val="none" w:sz="0" w:space="0" w:color="auto"/>
            <w:right w:val="none" w:sz="0" w:space="0" w:color="auto"/>
          </w:divBdr>
        </w:div>
        <w:div w:id="1003123527">
          <w:marLeft w:val="640"/>
          <w:marRight w:val="0"/>
          <w:marTop w:val="0"/>
          <w:marBottom w:val="0"/>
          <w:divBdr>
            <w:top w:val="none" w:sz="0" w:space="0" w:color="auto"/>
            <w:left w:val="none" w:sz="0" w:space="0" w:color="auto"/>
            <w:bottom w:val="none" w:sz="0" w:space="0" w:color="auto"/>
            <w:right w:val="none" w:sz="0" w:space="0" w:color="auto"/>
          </w:divBdr>
        </w:div>
        <w:div w:id="1067193322">
          <w:marLeft w:val="640"/>
          <w:marRight w:val="0"/>
          <w:marTop w:val="0"/>
          <w:marBottom w:val="0"/>
          <w:divBdr>
            <w:top w:val="none" w:sz="0" w:space="0" w:color="auto"/>
            <w:left w:val="none" w:sz="0" w:space="0" w:color="auto"/>
            <w:bottom w:val="none" w:sz="0" w:space="0" w:color="auto"/>
            <w:right w:val="none" w:sz="0" w:space="0" w:color="auto"/>
          </w:divBdr>
        </w:div>
        <w:div w:id="1106579753">
          <w:marLeft w:val="640"/>
          <w:marRight w:val="0"/>
          <w:marTop w:val="0"/>
          <w:marBottom w:val="0"/>
          <w:divBdr>
            <w:top w:val="none" w:sz="0" w:space="0" w:color="auto"/>
            <w:left w:val="none" w:sz="0" w:space="0" w:color="auto"/>
            <w:bottom w:val="none" w:sz="0" w:space="0" w:color="auto"/>
            <w:right w:val="none" w:sz="0" w:space="0" w:color="auto"/>
          </w:divBdr>
        </w:div>
        <w:div w:id="1204754659">
          <w:marLeft w:val="640"/>
          <w:marRight w:val="0"/>
          <w:marTop w:val="0"/>
          <w:marBottom w:val="0"/>
          <w:divBdr>
            <w:top w:val="none" w:sz="0" w:space="0" w:color="auto"/>
            <w:left w:val="none" w:sz="0" w:space="0" w:color="auto"/>
            <w:bottom w:val="none" w:sz="0" w:space="0" w:color="auto"/>
            <w:right w:val="none" w:sz="0" w:space="0" w:color="auto"/>
          </w:divBdr>
        </w:div>
        <w:div w:id="1318607812">
          <w:marLeft w:val="640"/>
          <w:marRight w:val="0"/>
          <w:marTop w:val="0"/>
          <w:marBottom w:val="0"/>
          <w:divBdr>
            <w:top w:val="none" w:sz="0" w:space="0" w:color="auto"/>
            <w:left w:val="none" w:sz="0" w:space="0" w:color="auto"/>
            <w:bottom w:val="none" w:sz="0" w:space="0" w:color="auto"/>
            <w:right w:val="none" w:sz="0" w:space="0" w:color="auto"/>
          </w:divBdr>
        </w:div>
        <w:div w:id="1419596490">
          <w:marLeft w:val="640"/>
          <w:marRight w:val="0"/>
          <w:marTop w:val="0"/>
          <w:marBottom w:val="0"/>
          <w:divBdr>
            <w:top w:val="none" w:sz="0" w:space="0" w:color="auto"/>
            <w:left w:val="none" w:sz="0" w:space="0" w:color="auto"/>
            <w:bottom w:val="none" w:sz="0" w:space="0" w:color="auto"/>
            <w:right w:val="none" w:sz="0" w:space="0" w:color="auto"/>
          </w:divBdr>
        </w:div>
        <w:div w:id="1423064809">
          <w:marLeft w:val="640"/>
          <w:marRight w:val="0"/>
          <w:marTop w:val="0"/>
          <w:marBottom w:val="0"/>
          <w:divBdr>
            <w:top w:val="none" w:sz="0" w:space="0" w:color="auto"/>
            <w:left w:val="none" w:sz="0" w:space="0" w:color="auto"/>
            <w:bottom w:val="none" w:sz="0" w:space="0" w:color="auto"/>
            <w:right w:val="none" w:sz="0" w:space="0" w:color="auto"/>
          </w:divBdr>
        </w:div>
        <w:div w:id="1425224724">
          <w:marLeft w:val="640"/>
          <w:marRight w:val="0"/>
          <w:marTop w:val="0"/>
          <w:marBottom w:val="0"/>
          <w:divBdr>
            <w:top w:val="none" w:sz="0" w:space="0" w:color="auto"/>
            <w:left w:val="none" w:sz="0" w:space="0" w:color="auto"/>
            <w:bottom w:val="none" w:sz="0" w:space="0" w:color="auto"/>
            <w:right w:val="none" w:sz="0" w:space="0" w:color="auto"/>
          </w:divBdr>
        </w:div>
        <w:div w:id="1433478581">
          <w:marLeft w:val="640"/>
          <w:marRight w:val="0"/>
          <w:marTop w:val="0"/>
          <w:marBottom w:val="0"/>
          <w:divBdr>
            <w:top w:val="none" w:sz="0" w:space="0" w:color="auto"/>
            <w:left w:val="none" w:sz="0" w:space="0" w:color="auto"/>
            <w:bottom w:val="none" w:sz="0" w:space="0" w:color="auto"/>
            <w:right w:val="none" w:sz="0" w:space="0" w:color="auto"/>
          </w:divBdr>
        </w:div>
        <w:div w:id="1638296889">
          <w:marLeft w:val="640"/>
          <w:marRight w:val="0"/>
          <w:marTop w:val="0"/>
          <w:marBottom w:val="0"/>
          <w:divBdr>
            <w:top w:val="none" w:sz="0" w:space="0" w:color="auto"/>
            <w:left w:val="none" w:sz="0" w:space="0" w:color="auto"/>
            <w:bottom w:val="none" w:sz="0" w:space="0" w:color="auto"/>
            <w:right w:val="none" w:sz="0" w:space="0" w:color="auto"/>
          </w:divBdr>
        </w:div>
        <w:div w:id="1645695383">
          <w:marLeft w:val="640"/>
          <w:marRight w:val="0"/>
          <w:marTop w:val="0"/>
          <w:marBottom w:val="0"/>
          <w:divBdr>
            <w:top w:val="none" w:sz="0" w:space="0" w:color="auto"/>
            <w:left w:val="none" w:sz="0" w:space="0" w:color="auto"/>
            <w:bottom w:val="none" w:sz="0" w:space="0" w:color="auto"/>
            <w:right w:val="none" w:sz="0" w:space="0" w:color="auto"/>
          </w:divBdr>
        </w:div>
        <w:div w:id="1650985637">
          <w:marLeft w:val="640"/>
          <w:marRight w:val="0"/>
          <w:marTop w:val="0"/>
          <w:marBottom w:val="0"/>
          <w:divBdr>
            <w:top w:val="none" w:sz="0" w:space="0" w:color="auto"/>
            <w:left w:val="none" w:sz="0" w:space="0" w:color="auto"/>
            <w:bottom w:val="none" w:sz="0" w:space="0" w:color="auto"/>
            <w:right w:val="none" w:sz="0" w:space="0" w:color="auto"/>
          </w:divBdr>
        </w:div>
        <w:div w:id="1652716418">
          <w:marLeft w:val="640"/>
          <w:marRight w:val="0"/>
          <w:marTop w:val="0"/>
          <w:marBottom w:val="0"/>
          <w:divBdr>
            <w:top w:val="none" w:sz="0" w:space="0" w:color="auto"/>
            <w:left w:val="none" w:sz="0" w:space="0" w:color="auto"/>
            <w:bottom w:val="none" w:sz="0" w:space="0" w:color="auto"/>
            <w:right w:val="none" w:sz="0" w:space="0" w:color="auto"/>
          </w:divBdr>
        </w:div>
        <w:div w:id="1664431094">
          <w:marLeft w:val="640"/>
          <w:marRight w:val="0"/>
          <w:marTop w:val="0"/>
          <w:marBottom w:val="0"/>
          <w:divBdr>
            <w:top w:val="none" w:sz="0" w:space="0" w:color="auto"/>
            <w:left w:val="none" w:sz="0" w:space="0" w:color="auto"/>
            <w:bottom w:val="none" w:sz="0" w:space="0" w:color="auto"/>
            <w:right w:val="none" w:sz="0" w:space="0" w:color="auto"/>
          </w:divBdr>
        </w:div>
        <w:div w:id="1687561189">
          <w:marLeft w:val="640"/>
          <w:marRight w:val="0"/>
          <w:marTop w:val="0"/>
          <w:marBottom w:val="0"/>
          <w:divBdr>
            <w:top w:val="none" w:sz="0" w:space="0" w:color="auto"/>
            <w:left w:val="none" w:sz="0" w:space="0" w:color="auto"/>
            <w:bottom w:val="none" w:sz="0" w:space="0" w:color="auto"/>
            <w:right w:val="none" w:sz="0" w:space="0" w:color="auto"/>
          </w:divBdr>
        </w:div>
        <w:div w:id="1732803423">
          <w:marLeft w:val="640"/>
          <w:marRight w:val="0"/>
          <w:marTop w:val="0"/>
          <w:marBottom w:val="0"/>
          <w:divBdr>
            <w:top w:val="none" w:sz="0" w:space="0" w:color="auto"/>
            <w:left w:val="none" w:sz="0" w:space="0" w:color="auto"/>
            <w:bottom w:val="none" w:sz="0" w:space="0" w:color="auto"/>
            <w:right w:val="none" w:sz="0" w:space="0" w:color="auto"/>
          </w:divBdr>
        </w:div>
        <w:div w:id="1753507170">
          <w:marLeft w:val="640"/>
          <w:marRight w:val="0"/>
          <w:marTop w:val="0"/>
          <w:marBottom w:val="0"/>
          <w:divBdr>
            <w:top w:val="none" w:sz="0" w:space="0" w:color="auto"/>
            <w:left w:val="none" w:sz="0" w:space="0" w:color="auto"/>
            <w:bottom w:val="none" w:sz="0" w:space="0" w:color="auto"/>
            <w:right w:val="none" w:sz="0" w:space="0" w:color="auto"/>
          </w:divBdr>
        </w:div>
        <w:div w:id="1780028248">
          <w:marLeft w:val="640"/>
          <w:marRight w:val="0"/>
          <w:marTop w:val="0"/>
          <w:marBottom w:val="0"/>
          <w:divBdr>
            <w:top w:val="none" w:sz="0" w:space="0" w:color="auto"/>
            <w:left w:val="none" w:sz="0" w:space="0" w:color="auto"/>
            <w:bottom w:val="none" w:sz="0" w:space="0" w:color="auto"/>
            <w:right w:val="none" w:sz="0" w:space="0" w:color="auto"/>
          </w:divBdr>
        </w:div>
        <w:div w:id="1845899410">
          <w:marLeft w:val="640"/>
          <w:marRight w:val="0"/>
          <w:marTop w:val="0"/>
          <w:marBottom w:val="0"/>
          <w:divBdr>
            <w:top w:val="none" w:sz="0" w:space="0" w:color="auto"/>
            <w:left w:val="none" w:sz="0" w:space="0" w:color="auto"/>
            <w:bottom w:val="none" w:sz="0" w:space="0" w:color="auto"/>
            <w:right w:val="none" w:sz="0" w:space="0" w:color="auto"/>
          </w:divBdr>
        </w:div>
        <w:div w:id="1853956758">
          <w:marLeft w:val="640"/>
          <w:marRight w:val="0"/>
          <w:marTop w:val="0"/>
          <w:marBottom w:val="0"/>
          <w:divBdr>
            <w:top w:val="none" w:sz="0" w:space="0" w:color="auto"/>
            <w:left w:val="none" w:sz="0" w:space="0" w:color="auto"/>
            <w:bottom w:val="none" w:sz="0" w:space="0" w:color="auto"/>
            <w:right w:val="none" w:sz="0" w:space="0" w:color="auto"/>
          </w:divBdr>
        </w:div>
        <w:div w:id="1876844338">
          <w:marLeft w:val="640"/>
          <w:marRight w:val="0"/>
          <w:marTop w:val="0"/>
          <w:marBottom w:val="0"/>
          <w:divBdr>
            <w:top w:val="none" w:sz="0" w:space="0" w:color="auto"/>
            <w:left w:val="none" w:sz="0" w:space="0" w:color="auto"/>
            <w:bottom w:val="none" w:sz="0" w:space="0" w:color="auto"/>
            <w:right w:val="none" w:sz="0" w:space="0" w:color="auto"/>
          </w:divBdr>
        </w:div>
        <w:div w:id="1940680819">
          <w:marLeft w:val="640"/>
          <w:marRight w:val="0"/>
          <w:marTop w:val="0"/>
          <w:marBottom w:val="0"/>
          <w:divBdr>
            <w:top w:val="none" w:sz="0" w:space="0" w:color="auto"/>
            <w:left w:val="none" w:sz="0" w:space="0" w:color="auto"/>
            <w:bottom w:val="none" w:sz="0" w:space="0" w:color="auto"/>
            <w:right w:val="none" w:sz="0" w:space="0" w:color="auto"/>
          </w:divBdr>
        </w:div>
        <w:div w:id="1952278119">
          <w:marLeft w:val="640"/>
          <w:marRight w:val="0"/>
          <w:marTop w:val="0"/>
          <w:marBottom w:val="0"/>
          <w:divBdr>
            <w:top w:val="none" w:sz="0" w:space="0" w:color="auto"/>
            <w:left w:val="none" w:sz="0" w:space="0" w:color="auto"/>
            <w:bottom w:val="none" w:sz="0" w:space="0" w:color="auto"/>
            <w:right w:val="none" w:sz="0" w:space="0" w:color="auto"/>
          </w:divBdr>
        </w:div>
        <w:div w:id="2038236844">
          <w:marLeft w:val="640"/>
          <w:marRight w:val="0"/>
          <w:marTop w:val="0"/>
          <w:marBottom w:val="0"/>
          <w:divBdr>
            <w:top w:val="none" w:sz="0" w:space="0" w:color="auto"/>
            <w:left w:val="none" w:sz="0" w:space="0" w:color="auto"/>
            <w:bottom w:val="none" w:sz="0" w:space="0" w:color="auto"/>
            <w:right w:val="none" w:sz="0" w:space="0" w:color="auto"/>
          </w:divBdr>
        </w:div>
      </w:divsChild>
    </w:div>
    <w:div w:id="1000962952">
      <w:marLeft w:val="640"/>
      <w:marRight w:val="0"/>
      <w:marTop w:val="0"/>
      <w:marBottom w:val="0"/>
      <w:divBdr>
        <w:top w:val="none" w:sz="0" w:space="0" w:color="auto"/>
        <w:left w:val="none" w:sz="0" w:space="0" w:color="auto"/>
        <w:bottom w:val="none" w:sz="0" w:space="0" w:color="auto"/>
        <w:right w:val="none" w:sz="0" w:space="0" w:color="auto"/>
      </w:divBdr>
    </w:div>
    <w:div w:id="1034115356">
      <w:bodyDiv w:val="1"/>
      <w:marLeft w:val="0"/>
      <w:marRight w:val="0"/>
      <w:marTop w:val="0"/>
      <w:marBottom w:val="0"/>
      <w:divBdr>
        <w:top w:val="none" w:sz="0" w:space="0" w:color="auto"/>
        <w:left w:val="none" w:sz="0" w:space="0" w:color="auto"/>
        <w:bottom w:val="none" w:sz="0" w:space="0" w:color="auto"/>
        <w:right w:val="none" w:sz="0" w:space="0" w:color="auto"/>
      </w:divBdr>
      <w:divsChild>
        <w:div w:id="166094990">
          <w:marLeft w:val="640"/>
          <w:marRight w:val="0"/>
          <w:marTop w:val="0"/>
          <w:marBottom w:val="0"/>
          <w:divBdr>
            <w:top w:val="none" w:sz="0" w:space="0" w:color="auto"/>
            <w:left w:val="none" w:sz="0" w:space="0" w:color="auto"/>
            <w:bottom w:val="none" w:sz="0" w:space="0" w:color="auto"/>
            <w:right w:val="none" w:sz="0" w:space="0" w:color="auto"/>
          </w:divBdr>
        </w:div>
        <w:div w:id="291986191">
          <w:marLeft w:val="640"/>
          <w:marRight w:val="0"/>
          <w:marTop w:val="0"/>
          <w:marBottom w:val="0"/>
          <w:divBdr>
            <w:top w:val="none" w:sz="0" w:space="0" w:color="auto"/>
            <w:left w:val="none" w:sz="0" w:space="0" w:color="auto"/>
            <w:bottom w:val="none" w:sz="0" w:space="0" w:color="auto"/>
            <w:right w:val="none" w:sz="0" w:space="0" w:color="auto"/>
          </w:divBdr>
        </w:div>
        <w:div w:id="442699735">
          <w:marLeft w:val="640"/>
          <w:marRight w:val="0"/>
          <w:marTop w:val="0"/>
          <w:marBottom w:val="0"/>
          <w:divBdr>
            <w:top w:val="none" w:sz="0" w:space="0" w:color="auto"/>
            <w:left w:val="none" w:sz="0" w:space="0" w:color="auto"/>
            <w:bottom w:val="none" w:sz="0" w:space="0" w:color="auto"/>
            <w:right w:val="none" w:sz="0" w:space="0" w:color="auto"/>
          </w:divBdr>
        </w:div>
        <w:div w:id="513305006">
          <w:marLeft w:val="640"/>
          <w:marRight w:val="0"/>
          <w:marTop w:val="0"/>
          <w:marBottom w:val="0"/>
          <w:divBdr>
            <w:top w:val="none" w:sz="0" w:space="0" w:color="auto"/>
            <w:left w:val="none" w:sz="0" w:space="0" w:color="auto"/>
            <w:bottom w:val="none" w:sz="0" w:space="0" w:color="auto"/>
            <w:right w:val="none" w:sz="0" w:space="0" w:color="auto"/>
          </w:divBdr>
        </w:div>
        <w:div w:id="629094045">
          <w:marLeft w:val="640"/>
          <w:marRight w:val="0"/>
          <w:marTop w:val="0"/>
          <w:marBottom w:val="0"/>
          <w:divBdr>
            <w:top w:val="none" w:sz="0" w:space="0" w:color="auto"/>
            <w:left w:val="none" w:sz="0" w:space="0" w:color="auto"/>
            <w:bottom w:val="none" w:sz="0" w:space="0" w:color="auto"/>
            <w:right w:val="none" w:sz="0" w:space="0" w:color="auto"/>
          </w:divBdr>
        </w:div>
        <w:div w:id="709653401">
          <w:marLeft w:val="640"/>
          <w:marRight w:val="0"/>
          <w:marTop w:val="0"/>
          <w:marBottom w:val="0"/>
          <w:divBdr>
            <w:top w:val="none" w:sz="0" w:space="0" w:color="auto"/>
            <w:left w:val="none" w:sz="0" w:space="0" w:color="auto"/>
            <w:bottom w:val="none" w:sz="0" w:space="0" w:color="auto"/>
            <w:right w:val="none" w:sz="0" w:space="0" w:color="auto"/>
          </w:divBdr>
        </w:div>
        <w:div w:id="816461922">
          <w:marLeft w:val="640"/>
          <w:marRight w:val="0"/>
          <w:marTop w:val="0"/>
          <w:marBottom w:val="0"/>
          <w:divBdr>
            <w:top w:val="none" w:sz="0" w:space="0" w:color="auto"/>
            <w:left w:val="none" w:sz="0" w:space="0" w:color="auto"/>
            <w:bottom w:val="none" w:sz="0" w:space="0" w:color="auto"/>
            <w:right w:val="none" w:sz="0" w:space="0" w:color="auto"/>
          </w:divBdr>
        </w:div>
        <w:div w:id="866261839">
          <w:marLeft w:val="640"/>
          <w:marRight w:val="0"/>
          <w:marTop w:val="0"/>
          <w:marBottom w:val="0"/>
          <w:divBdr>
            <w:top w:val="none" w:sz="0" w:space="0" w:color="auto"/>
            <w:left w:val="none" w:sz="0" w:space="0" w:color="auto"/>
            <w:bottom w:val="none" w:sz="0" w:space="0" w:color="auto"/>
            <w:right w:val="none" w:sz="0" w:space="0" w:color="auto"/>
          </w:divBdr>
        </w:div>
        <w:div w:id="959531543">
          <w:marLeft w:val="640"/>
          <w:marRight w:val="0"/>
          <w:marTop w:val="0"/>
          <w:marBottom w:val="0"/>
          <w:divBdr>
            <w:top w:val="none" w:sz="0" w:space="0" w:color="auto"/>
            <w:left w:val="none" w:sz="0" w:space="0" w:color="auto"/>
            <w:bottom w:val="none" w:sz="0" w:space="0" w:color="auto"/>
            <w:right w:val="none" w:sz="0" w:space="0" w:color="auto"/>
          </w:divBdr>
        </w:div>
        <w:div w:id="1014573388">
          <w:marLeft w:val="640"/>
          <w:marRight w:val="0"/>
          <w:marTop w:val="0"/>
          <w:marBottom w:val="0"/>
          <w:divBdr>
            <w:top w:val="none" w:sz="0" w:space="0" w:color="auto"/>
            <w:left w:val="none" w:sz="0" w:space="0" w:color="auto"/>
            <w:bottom w:val="none" w:sz="0" w:space="0" w:color="auto"/>
            <w:right w:val="none" w:sz="0" w:space="0" w:color="auto"/>
          </w:divBdr>
        </w:div>
        <w:div w:id="1034425081">
          <w:marLeft w:val="640"/>
          <w:marRight w:val="0"/>
          <w:marTop w:val="0"/>
          <w:marBottom w:val="0"/>
          <w:divBdr>
            <w:top w:val="none" w:sz="0" w:space="0" w:color="auto"/>
            <w:left w:val="none" w:sz="0" w:space="0" w:color="auto"/>
            <w:bottom w:val="none" w:sz="0" w:space="0" w:color="auto"/>
            <w:right w:val="none" w:sz="0" w:space="0" w:color="auto"/>
          </w:divBdr>
        </w:div>
        <w:div w:id="1094982641">
          <w:marLeft w:val="640"/>
          <w:marRight w:val="0"/>
          <w:marTop w:val="0"/>
          <w:marBottom w:val="0"/>
          <w:divBdr>
            <w:top w:val="none" w:sz="0" w:space="0" w:color="auto"/>
            <w:left w:val="none" w:sz="0" w:space="0" w:color="auto"/>
            <w:bottom w:val="none" w:sz="0" w:space="0" w:color="auto"/>
            <w:right w:val="none" w:sz="0" w:space="0" w:color="auto"/>
          </w:divBdr>
        </w:div>
        <w:div w:id="1130172306">
          <w:marLeft w:val="640"/>
          <w:marRight w:val="0"/>
          <w:marTop w:val="0"/>
          <w:marBottom w:val="0"/>
          <w:divBdr>
            <w:top w:val="none" w:sz="0" w:space="0" w:color="auto"/>
            <w:left w:val="none" w:sz="0" w:space="0" w:color="auto"/>
            <w:bottom w:val="none" w:sz="0" w:space="0" w:color="auto"/>
            <w:right w:val="none" w:sz="0" w:space="0" w:color="auto"/>
          </w:divBdr>
        </w:div>
        <w:div w:id="1270048596">
          <w:marLeft w:val="640"/>
          <w:marRight w:val="0"/>
          <w:marTop w:val="0"/>
          <w:marBottom w:val="0"/>
          <w:divBdr>
            <w:top w:val="none" w:sz="0" w:space="0" w:color="auto"/>
            <w:left w:val="none" w:sz="0" w:space="0" w:color="auto"/>
            <w:bottom w:val="none" w:sz="0" w:space="0" w:color="auto"/>
            <w:right w:val="none" w:sz="0" w:space="0" w:color="auto"/>
          </w:divBdr>
        </w:div>
        <w:div w:id="1271860319">
          <w:marLeft w:val="640"/>
          <w:marRight w:val="0"/>
          <w:marTop w:val="0"/>
          <w:marBottom w:val="0"/>
          <w:divBdr>
            <w:top w:val="none" w:sz="0" w:space="0" w:color="auto"/>
            <w:left w:val="none" w:sz="0" w:space="0" w:color="auto"/>
            <w:bottom w:val="none" w:sz="0" w:space="0" w:color="auto"/>
            <w:right w:val="none" w:sz="0" w:space="0" w:color="auto"/>
          </w:divBdr>
        </w:div>
        <w:div w:id="1302268006">
          <w:marLeft w:val="640"/>
          <w:marRight w:val="0"/>
          <w:marTop w:val="0"/>
          <w:marBottom w:val="0"/>
          <w:divBdr>
            <w:top w:val="none" w:sz="0" w:space="0" w:color="auto"/>
            <w:left w:val="none" w:sz="0" w:space="0" w:color="auto"/>
            <w:bottom w:val="none" w:sz="0" w:space="0" w:color="auto"/>
            <w:right w:val="none" w:sz="0" w:space="0" w:color="auto"/>
          </w:divBdr>
        </w:div>
        <w:div w:id="1360203975">
          <w:marLeft w:val="640"/>
          <w:marRight w:val="0"/>
          <w:marTop w:val="0"/>
          <w:marBottom w:val="0"/>
          <w:divBdr>
            <w:top w:val="none" w:sz="0" w:space="0" w:color="auto"/>
            <w:left w:val="none" w:sz="0" w:space="0" w:color="auto"/>
            <w:bottom w:val="none" w:sz="0" w:space="0" w:color="auto"/>
            <w:right w:val="none" w:sz="0" w:space="0" w:color="auto"/>
          </w:divBdr>
        </w:div>
        <w:div w:id="1511143649">
          <w:marLeft w:val="640"/>
          <w:marRight w:val="0"/>
          <w:marTop w:val="0"/>
          <w:marBottom w:val="0"/>
          <w:divBdr>
            <w:top w:val="none" w:sz="0" w:space="0" w:color="auto"/>
            <w:left w:val="none" w:sz="0" w:space="0" w:color="auto"/>
            <w:bottom w:val="none" w:sz="0" w:space="0" w:color="auto"/>
            <w:right w:val="none" w:sz="0" w:space="0" w:color="auto"/>
          </w:divBdr>
        </w:div>
        <w:div w:id="1552812014">
          <w:marLeft w:val="640"/>
          <w:marRight w:val="0"/>
          <w:marTop w:val="0"/>
          <w:marBottom w:val="0"/>
          <w:divBdr>
            <w:top w:val="none" w:sz="0" w:space="0" w:color="auto"/>
            <w:left w:val="none" w:sz="0" w:space="0" w:color="auto"/>
            <w:bottom w:val="none" w:sz="0" w:space="0" w:color="auto"/>
            <w:right w:val="none" w:sz="0" w:space="0" w:color="auto"/>
          </w:divBdr>
        </w:div>
        <w:div w:id="1698778155">
          <w:marLeft w:val="640"/>
          <w:marRight w:val="0"/>
          <w:marTop w:val="0"/>
          <w:marBottom w:val="0"/>
          <w:divBdr>
            <w:top w:val="none" w:sz="0" w:space="0" w:color="auto"/>
            <w:left w:val="none" w:sz="0" w:space="0" w:color="auto"/>
            <w:bottom w:val="none" w:sz="0" w:space="0" w:color="auto"/>
            <w:right w:val="none" w:sz="0" w:space="0" w:color="auto"/>
          </w:divBdr>
        </w:div>
        <w:div w:id="1758138236">
          <w:marLeft w:val="640"/>
          <w:marRight w:val="0"/>
          <w:marTop w:val="0"/>
          <w:marBottom w:val="0"/>
          <w:divBdr>
            <w:top w:val="none" w:sz="0" w:space="0" w:color="auto"/>
            <w:left w:val="none" w:sz="0" w:space="0" w:color="auto"/>
            <w:bottom w:val="none" w:sz="0" w:space="0" w:color="auto"/>
            <w:right w:val="none" w:sz="0" w:space="0" w:color="auto"/>
          </w:divBdr>
        </w:div>
        <w:div w:id="1908759437">
          <w:marLeft w:val="640"/>
          <w:marRight w:val="0"/>
          <w:marTop w:val="0"/>
          <w:marBottom w:val="0"/>
          <w:divBdr>
            <w:top w:val="none" w:sz="0" w:space="0" w:color="auto"/>
            <w:left w:val="none" w:sz="0" w:space="0" w:color="auto"/>
            <w:bottom w:val="none" w:sz="0" w:space="0" w:color="auto"/>
            <w:right w:val="none" w:sz="0" w:space="0" w:color="auto"/>
          </w:divBdr>
        </w:div>
      </w:divsChild>
    </w:div>
    <w:div w:id="1039862323">
      <w:bodyDiv w:val="1"/>
      <w:marLeft w:val="0"/>
      <w:marRight w:val="0"/>
      <w:marTop w:val="0"/>
      <w:marBottom w:val="0"/>
      <w:divBdr>
        <w:top w:val="none" w:sz="0" w:space="0" w:color="auto"/>
        <w:left w:val="none" w:sz="0" w:space="0" w:color="auto"/>
        <w:bottom w:val="none" w:sz="0" w:space="0" w:color="auto"/>
        <w:right w:val="none" w:sz="0" w:space="0" w:color="auto"/>
      </w:divBdr>
      <w:divsChild>
        <w:div w:id="137653386">
          <w:marLeft w:val="640"/>
          <w:marRight w:val="0"/>
          <w:marTop w:val="0"/>
          <w:marBottom w:val="0"/>
          <w:divBdr>
            <w:top w:val="none" w:sz="0" w:space="0" w:color="auto"/>
            <w:left w:val="none" w:sz="0" w:space="0" w:color="auto"/>
            <w:bottom w:val="none" w:sz="0" w:space="0" w:color="auto"/>
            <w:right w:val="none" w:sz="0" w:space="0" w:color="auto"/>
          </w:divBdr>
        </w:div>
        <w:div w:id="138771400">
          <w:marLeft w:val="640"/>
          <w:marRight w:val="0"/>
          <w:marTop w:val="0"/>
          <w:marBottom w:val="0"/>
          <w:divBdr>
            <w:top w:val="none" w:sz="0" w:space="0" w:color="auto"/>
            <w:left w:val="none" w:sz="0" w:space="0" w:color="auto"/>
            <w:bottom w:val="none" w:sz="0" w:space="0" w:color="auto"/>
            <w:right w:val="none" w:sz="0" w:space="0" w:color="auto"/>
          </w:divBdr>
        </w:div>
        <w:div w:id="210263709">
          <w:marLeft w:val="640"/>
          <w:marRight w:val="0"/>
          <w:marTop w:val="0"/>
          <w:marBottom w:val="0"/>
          <w:divBdr>
            <w:top w:val="none" w:sz="0" w:space="0" w:color="auto"/>
            <w:left w:val="none" w:sz="0" w:space="0" w:color="auto"/>
            <w:bottom w:val="none" w:sz="0" w:space="0" w:color="auto"/>
            <w:right w:val="none" w:sz="0" w:space="0" w:color="auto"/>
          </w:divBdr>
        </w:div>
        <w:div w:id="246354483">
          <w:marLeft w:val="640"/>
          <w:marRight w:val="0"/>
          <w:marTop w:val="0"/>
          <w:marBottom w:val="0"/>
          <w:divBdr>
            <w:top w:val="none" w:sz="0" w:space="0" w:color="auto"/>
            <w:left w:val="none" w:sz="0" w:space="0" w:color="auto"/>
            <w:bottom w:val="none" w:sz="0" w:space="0" w:color="auto"/>
            <w:right w:val="none" w:sz="0" w:space="0" w:color="auto"/>
          </w:divBdr>
        </w:div>
        <w:div w:id="263534469">
          <w:marLeft w:val="640"/>
          <w:marRight w:val="0"/>
          <w:marTop w:val="0"/>
          <w:marBottom w:val="0"/>
          <w:divBdr>
            <w:top w:val="none" w:sz="0" w:space="0" w:color="auto"/>
            <w:left w:val="none" w:sz="0" w:space="0" w:color="auto"/>
            <w:bottom w:val="none" w:sz="0" w:space="0" w:color="auto"/>
            <w:right w:val="none" w:sz="0" w:space="0" w:color="auto"/>
          </w:divBdr>
        </w:div>
        <w:div w:id="284581989">
          <w:marLeft w:val="640"/>
          <w:marRight w:val="0"/>
          <w:marTop w:val="0"/>
          <w:marBottom w:val="0"/>
          <w:divBdr>
            <w:top w:val="none" w:sz="0" w:space="0" w:color="auto"/>
            <w:left w:val="none" w:sz="0" w:space="0" w:color="auto"/>
            <w:bottom w:val="none" w:sz="0" w:space="0" w:color="auto"/>
            <w:right w:val="none" w:sz="0" w:space="0" w:color="auto"/>
          </w:divBdr>
        </w:div>
        <w:div w:id="305477748">
          <w:marLeft w:val="640"/>
          <w:marRight w:val="0"/>
          <w:marTop w:val="0"/>
          <w:marBottom w:val="0"/>
          <w:divBdr>
            <w:top w:val="none" w:sz="0" w:space="0" w:color="auto"/>
            <w:left w:val="none" w:sz="0" w:space="0" w:color="auto"/>
            <w:bottom w:val="none" w:sz="0" w:space="0" w:color="auto"/>
            <w:right w:val="none" w:sz="0" w:space="0" w:color="auto"/>
          </w:divBdr>
        </w:div>
        <w:div w:id="330910522">
          <w:marLeft w:val="640"/>
          <w:marRight w:val="0"/>
          <w:marTop w:val="0"/>
          <w:marBottom w:val="0"/>
          <w:divBdr>
            <w:top w:val="none" w:sz="0" w:space="0" w:color="auto"/>
            <w:left w:val="none" w:sz="0" w:space="0" w:color="auto"/>
            <w:bottom w:val="none" w:sz="0" w:space="0" w:color="auto"/>
            <w:right w:val="none" w:sz="0" w:space="0" w:color="auto"/>
          </w:divBdr>
        </w:div>
        <w:div w:id="356084140">
          <w:marLeft w:val="640"/>
          <w:marRight w:val="0"/>
          <w:marTop w:val="0"/>
          <w:marBottom w:val="0"/>
          <w:divBdr>
            <w:top w:val="none" w:sz="0" w:space="0" w:color="auto"/>
            <w:left w:val="none" w:sz="0" w:space="0" w:color="auto"/>
            <w:bottom w:val="none" w:sz="0" w:space="0" w:color="auto"/>
            <w:right w:val="none" w:sz="0" w:space="0" w:color="auto"/>
          </w:divBdr>
        </w:div>
        <w:div w:id="383801041">
          <w:marLeft w:val="640"/>
          <w:marRight w:val="0"/>
          <w:marTop w:val="0"/>
          <w:marBottom w:val="0"/>
          <w:divBdr>
            <w:top w:val="none" w:sz="0" w:space="0" w:color="auto"/>
            <w:left w:val="none" w:sz="0" w:space="0" w:color="auto"/>
            <w:bottom w:val="none" w:sz="0" w:space="0" w:color="auto"/>
            <w:right w:val="none" w:sz="0" w:space="0" w:color="auto"/>
          </w:divBdr>
        </w:div>
        <w:div w:id="431165453">
          <w:marLeft w:val="640"/>
          <w:marRight w:val="0"/>
          <w:marTop w:val="0"/>
          <w:marBottom w:val="0"/>
          <w:divBdr>
            <w:top w:val="none" w:sz="0" w:space="0" w:color="auto"/>
            <w:left w:val="none" w:sz="0" w:space="0" w:color="auto"/>
            <w:bottom w:val="none" w:sz="0" w:space="0" w:color="auto"/>
            <w:right w:val="none" w:sz="0" w:space="0" w:color="auto"/>
          </w:divBdr>
        </w:div>
        <w:div w:id="436562300">
          <w:marLeft w:val="640"/>
          <w:marRight w:val="0"/>
          <w:marTop w:val="0"/>
          <w:marBottom w:val="0"/>
          <w:divBdr>
            <w:top w:val="none" w:sz="0" w:space="0" w:color="auto"/>
            <w:left w:val="none" w:sz="0" w:space="0" w:color="auto"/>
            <w:bottom w:val="none" w:sz="0" w:space="0" w:color="auto"/>
            <w:right w:val="none" w:sz="0" w:space="0" w:color="auto"/>
          </w:divBdr>
        </w:div>
        <w:div w:id="453333897">
          <w:marLeft w:val="640"/>
          <w:marRight w:val="0"/>
          <w:marTop w:val="0"/>
          <w:marBottom w:val="0"/>
          <w:divBdr>
            <w:top w:val="none" w:sz="0" w:space="0" w:color="auto"/>
            <w:left w:val="none" w:sz="0" w:space="0" w:color="auto"/>
            <w:bottom w:val="none" w:sz="0" w:space="0" w:color="auto"/>
            <w:right w:val="none" w:sz="0" w:space="0" w:color="auto"/>
          </w:divBdr>
        </w:div>
        <w:div w:id="523325583">
          <w:marLeft w:val="640"/>
          <w:marRight w:val="0"/>
          <w:marTop w:val="0"/>
          <w:marBottom w:val="0"/>
          <w:divBdr>
            <w:top w:val="none" w:sz="0" w:space="0" w:color="auto"/>
            <w:left w:val="none" w:sz="0" w:space="0" w:color="auto"/>
            <w:bottom w:val="none" w:sz="0" w:space="0" w:color="auto"/>
            <w:right w:val="none" w:sz="0" w:space="0" w:color="auto"/>
          </w:divBdr>
        </w:div>
        <w:div w:id="532426445">
          <w:marLeft w:val="640"/>
          <w:marRight w:val="0"/>
          <w:marTop w:val="0"/>
          <w:marBottom w:val="0"/>
          <w:divBdr>
            <w:top w:val="none" w:sz="0" w:space="0" w:color="auto"/>
            <w:left w:val="none" w:sz="0" w:space="0" w:color="auto"/>
            <w:bottom w:val="none" w:sz="0" w:space="0" w:color="auto"/>
            <w:right w:val="none" w:sz="0" w:space="0" w:color="auto"/>
          </w:divBdr>
        </w:div>
        <w:div w:id="607735206">
          <w:marLeft w:val="640"/>
          <w:marRight w:val="0"/>
          <w:marTop w:val="0"/>
          <w:marBottom w:val="0"/>
          <w:divBdr>
            <w:top w:val="none" w:sz="0" w:space="0" w:color="auto"/>
            <w:left w:val="none" w:sz="0" w:space="0" w:color="auto"/>
            <w:bottom w:val="none" w:sz="0" w:space="0" w:color="auto"/>
            <w:right w:val="none" w:sz="0" w:space="0" w:color="auto"/>
          </w:divBdr>
        </w:div>
        <w:div w:id="609817871">
          <w:marLeft w:val="640"/>
          <w:marRight w:val="0"/>
          <w:marTop w:val="0"/>
          <w:marBottom w:val="0"/>
          <w:divBdr>
            <w:top w:val="none" w:sz="0" w:space="0" w:color="auto"/>
            <w:left w:val="none" w:sz="0" w:space="0" w:color="auto"/>
            <w:bottom w:val="none" w:sz="0" w:space="0" w:color="auto"/>
            <w:right w:val="none" w:sz="0" w:space="0" w:color="auto"/>
          </w:divBdr>
        </w:div>
        <w:div w:id="617033382">
          <w:marLeft w:val="640"/>
          <w:marRight w:val="0"/>
          <w:marTop w:val="0"/>
          <w:marBottom w:val="0"/>
          <w:divBdr>
            <w:top w:val="none" w:sz="0" w:space="0" w:color="auto"/>
            <w:left w:val="none" w:sz="0" w:space="0" w:color="auto"/>
            <w:bottom w:val="none" w:sz="0" w:space="0" w:color="auto"/>
            <w:right w:val="none" w:sz="0" w:space="0" w:color="auto"/>
          </w:divBdr>
        </w:div>
        <w:div w:id="713120443">
          <w:marLeft w:val="640"/>
          <w:marRight w:val="0"/>
          <w:marTop w:val="0"/>
          <w:marBottom w:val="0"/>
          <w:divBdr>
            <w:top w:val="none" w:sz="0" w:space="0" w:color="auto"/>
            <w:left w:val="none" w:sz="0" w:space="0" w:color="auto"/>
            <w:bottom w:val="none" w:sz="0" w:space="0" w:color="auto"/>
            <w:right w:val="none" w:sz="0" w:space="0" w:color="auto"/>
          </w:divBdr>
        </w:div>
        <w:div w:id="731658018">
          <w:marLeft w:val="640"/>
          <w:marRight w:val="0"/>
          <w:marTop w:val="0"/>
          <w:marBottom w:val="0"/>
          <w:divBdr>
            <w:top w:val="none" w:sz="0" w:space="0" w:color="auto"/>
            <w:left w:val="none" w:sz="0" w:space="0" w:color="auto"/>
            <w:bottom w:val="none" w:sz="0" w:space="0" w:color="auto"/>
            <w:right w:val="none" w:sz="0" w:space="0" w:color="auto"/>
          </w:divBdr>
        </w:div>
        <w:div w:id="738938604">
          <w:marLeft w:val="640"/>
          <w:marRight w:val="0"/>
          <w:marTop w:val="0"/>
          <w:marBottom w:val="0"/>
          <w:divBdr>
            <w:top w:val="none" w:sz="0" w:space="0" w:color="auto"/>
            <w:left w:val="none" w:sz="0" w:space="0" w:color="auto"/>
            <w:bottom w:val="none" w:sz="0" w:space="0" w:color="auto"/>
            <w:right w:val="none" w:sz="0" w:space="0" w:color="auto"/>
          </w:divBdr>
        </w:div>
        <w:div w:id="775759483">
          <w:marLeft w:val="640"/>
          <w:marRight w:val="0"/>
          <w:marTop w:val="0"/>
          <w:marBottom w:val="0"/>
          <w:divBdr>
            <w:top w:val="none" w:sz="0" w:space="0" w:color="auto"/>
            <w:left w:val="none" w:sz="0" w:space="0" w:color="auto"/>
            <w:bottom w:val="none" w:sz="0" w:space="0" w:color="auto"/>
            <w:right w:val="none" w:sz="0" w:space="0" w:color="auto"/>
          </w:divBdr>
        </w:div>
        <w:div w:id="820315630">
          <w:marLeft w:val="640"/>
          <w:marRight w:val="0"/>
          <w:marTop w:val="0"/>
          <w:marBottom w:val="0"/>
          <w:divBdr>
            <w:top w:val="none" w:sz="0" w:space="0" w:color="auto"/>
            <w:left w:val="none" w:sz="0" w:space="0" w:color="auto"/>
            <w:bottom w:val="none" w:sz="0" w:space="0" w:color="auto"/>
            <w:right w:val="none" w:sz="0" w:space="0" w:color="auto"/>
          </w:divBdr>
        </w:div>
        <w:div w:id="836533934">
          <w:marLeft w:val="640"/>
          <w:marRight w:val="0"/>
          <w:marTop w:val="0"/>
          <w:marBottom w:val="0"/>
          <w:divBdr>
            <w:top w:val="none" w:sz="0" w:space="0" w:color="auto"/>
            <w:left w:val="none" w:sz="0" w:space="0" w:color="auto"/>
            <w:bottom w:val="none" w:sz="0" w:space="0" w:color="auto"/>
            <w:right w:val="none" w:sz="0" w:space="0" w:color="auto"/>
          </w:divBdr>
        </w:div>
        <w:div w:id="844438690">
          <w:marLeft w:val="640"/>
          <w:marRight w:val="0"/>
          <w:marTop w:val="0"/>
          <w:marBottom w:val="0"/>
          <w:divBdr>
            <w:top w:val="none" w:sz="0" w:space="0" w:color="auto"/>
            <w:left w:val="none" w:sz="0" w:space="0" w:color="auto"/>
            <w:bottom w:val="none" w:sz="0" w:space="0" w:color="auto"/>
            <w:right w:val="none" w:sz="0" w:space="0" w:color="auto"/>
          </w:divBdr>
        </w:div>
        <w:div w:id="960068648">
          <w:marLeft w:val="640"/>
          <w:marRight w:val="0"/>
          <w:marTop w:val="0"/>
          <w:marBottom w:val="0"/>
          <w:divBdr>
            <w:top w:val="none" w:sz="0" w:space="0" w:color="auto"/>
            <w:left w:val="none" w:sz="0" w:space="0" w:color="auto"/>
            <w:bottom w:val="none" w:sz="0" w:space="0" w:color="auto"/>
            <w:right w:val="none" w:sz="0" w:space="0" w:color="auto"/>
          </w:divBdr>
        </w:div>
        <w:div w:id="990669891">
          <w:marLeft w:val="640"/>
          <w:marRight w:val="0"/>
          <w:marTop w:val="0"/>
          <w:marBottom w:val="0"/>
          <w:divBdr>
            <w:top w:val="none" w:sz="0" w:space="0" w:color="auto"/>
            <w:left w:val="none" w:sz="0" w:space="0" w:color="auto"/>
            <w:bottom w:val="none" w:sz="0" w:space="0" w:color="auto"/>
            <w:right w:val="none" w:sz="0" w:space="0" w:color="auto"/>
          </w:divBdr>
        </w:div>
        <w:div w:id="1023093293">
          <w:marLeft w:val="640"/>
          <w:marRight w:val="0"/>
          <w:marTop w:val="0"/>
          <w:marBottom w:val="0"/>
          <w:divBdr>
            <w:top w:val="none" w:sz="0" w:space="0" w:color="auto"/>
            <w:left w:val="none" w:sz="0" w:space="0" w:color="auto"/>
            <w:bottom w:val="none" w:sz="0" w:space="0" w:color="auto"/>
            <w:right w:val="none" w:sz="0" w:space="0" w:color="auto"/>
          </w:divBdr>
        </w:div>
        <w:div w:id="1029993835">
          <w:marLeft w:val="640"/>
          <w:marRight w:val="0"/>
          <w:marTop w:val="0"/>
          <w:marBottom w:val="0"/>
          <w:divBdr>
            <w:top w:val="none" w:sz="0" w:space="0" w:color="auto"/>
            <w:left w:val="none" w:sz="0" w:space="0" w:color="auto"/>
            <w:bottom w:val="none" w:sz="0" w:space="0" w:color="auto"/>
            <w:right w:val="none" w:sz="0" w:space="0" w:color="auto"/>
          </w:divBdr>
        </w:div>
        <w:div w:id="1126581843">
          <w:marLeft w:val="640"/>
          <w:marRight w:val="0"/>
          <w:marTop w:val="0"/>
          <w:marBottom w:val="0"/>
          <w:divBdr>
            <w:top w:val="none" w:sz="0" w:space="0" w:color="auto"/>
            <w:left w:val="none" w:sz="0" w:space="0" w:color="auto"/>
            <w:bottom w:val="none" w:sz="0" w:space="0" w:color="auto"/>
            <w:right w:val="none" w:sz="0" w:space="0" w:color="auto"/>
          </w:divBdr>
        </w:div>
        <w:div w:id="1141967879">
          <w:marLeft w:val="640"/>
          <w:marRight w:val="0"/>
          <w:marTop w:val="0"/>
          <w:marBottom w:val="0"/>
          <w:divBdr>
            <w:top w:val="none" w:sz="0" w:space="0" w:color="auto"/>
            <w:left w:val="none" w:sz="0" w:space="0" w:color="auto"/>
            <w:bottom w:val="none" w:sz="0" w:space="0" w:color="auto"/>
            <w:right w:val="none" w:sz="0" w:space="0" w:color="auto"/>
          </w:divBdr>
        </w:div>
        <w:div w:id="1144005265">
          <w:marLeft w:val="640"/>
          <w:marRight w:val="0"/>
          <w:marTop w:val="0"/>
          <w:marBottom w:val="0"/>
          <w:divBdr>
            <w:top w:val="none" w:sz="0" w:space="0" w:color="auto"/>
            <w:left w:val="none" w:sz="0" w:space="0" w:color="auto"/>
            <w:bottom w:val="none" w:sz="0" w:space="0" w:color="auto"/>
            <w:right w:val="none" w:sz="0" w:space="0" w:color="auto"/>
          </w:divBdr>
        </w:div>
        <w:div w:id="1145969600">
          <w:marLeft w:val="640"/>
          <w:marRight w:val="0"/>
          <w:marTop w:val="0"/>
          <w:marBottom w:val="0"/>
          <w:divBdr>
            <w:top w:val="none" w:sz="0" w:space="0" w:color="auto"/>
            <w:left w:val="none" w:sz="0" w:space="0" w:color="auto"/>
            <w:bottom w:val="none" w:sz="0" w:space="0" w:color="auto"/>
            <w:right w:val="none" w:sz="0" w:space="0" w:color="auto"/>
          </w:divBdr>
        </w:div>
        <w:div w:id="1151363353">
          <w:marLeft w:val="640"/>
          <w:marRight w:val="0"/>
          <w:marTop w:val="0"/>
          <w:marBottom w:val="0"/>
          <w:divBdr>
            <w:top w:val="none" w:sz="0" w:space="0" w:color="auto"/>
            <w:left w:val="none" w:sz="0" w:space="0" w:color="auto"/>
            <w:bottom w:val="none" w:sz="0" w:space="0" w:color="auto"/>
            <w:right w:val="none" w:sz="0" w:space="0" w:color="auto"/>
          </w:divBdr>
        </w:div>
        <w:div w:id="1153447672">
          <w:marLeft w:val="640"/>
          <w:marRight w:val="0"/>
          <w:marTop w:val="0"/>
          <w:marBottom w:val="0"/>
          <w:divBdr>
            <w:top w:val="none" w:sz="0" w:space="0" w:color="auto"/>
            <w:left w:val="none" w:sz="0" w:space="0" w:color="auto"/>
            <w:bottom w:val="none" w:sz="0" w:space="0" w:color="auto"/>
            <w:right w:val="none" w:sz="0" w:space="0" w:color="auto"/>
          </w:divBdr>
        </w:div>
        <w:div w:id="1161391910">
          <w:marLeft w:val="640"/>
          <w:marRight w:val="0"/>
          <w:marTop w:val="0"/>
          <w:marBottom w:val="0"/>
          <w:divBdr>
            <w:top w:val="none" w:sz="0" w:space="0" w:color="auto"/>
            <w:left w:val="none" w:sz="0" w:space="0" w:color="auto"/>
            <w:bottom w:val="none" w:sz="0" w:space="0" w:color="auto"/>
            <w:right w:val="none" w:sz="0" w:space="0" w:color="auto"/>
          </w:divBdr>
        </w:div>
        <w:div w:id="1171019490">
          <w:marLeft w:val="640"/>
          <w:marRight w:val="0"/>
          <w:marTop w:val="0"/>
          <w:marBottom w:val="0"/>
          <w:divBdr>
            <w:top w:val="none" w:sz="0" w:space="0" w:color="auto"/>
            <w:left w:val="none" w:sz="0" w:space="0" w:color="auto"/>
            <w:bottom w:val="none" w:sz="0" w:space="0" w:color="auto"/>
            <w:right w:val="none" w:sz="0" w:space="0" w:color="auto"/>
          </w:divBdr>
        </w:div>
        <w:div w:id="1178957387">
          <w:marLeft w:val="640"/>
          <w:marRight w:val="0"/>
          <w:marTop w:val="0"/>
          <w:marBottom w:val="0"/>
          <w:divBdr>
            <w:top w:val="none" w:sz="0" w:space="0" w:color="auto"/>
            <w:left w:val="none" w:sz="0" w:space="0" w:color="auto"/>
            <w:bottom w:val="none" w:sz="0" w:space="0" w:color="auto"/>
            <w:right w:val="none" w:sz="0" w:space="0" w:color="auto"/>
          </w:divBdr>
        </w:div>
        <w:div w:id="1234048210">
          <w:marLeft w:val="640"/>
          <w:marRight w:val="0"/>
          <w:marTop w:val="0"/>
          <w:marBottom w:val="0"/>
          <w:divBdr>
            <w:top w:val="none" w:sz="0" w:space="0" w:color="auto"/>
            <w:left w:val="none" w:sz="0" w:space="0" w:color="auto"/>
            <w:bottom w:val="none" w:sz="0" w:space="0" w:color="auto"/>
            <w:right w:val="none" w:sz="0" w:space="0" w:color="auto"/>
          </w:divBdr>
        </w:div>
        <w:div w:id="1244803928">
          <w:marLeft w:val="640"/>
          <w:marRight w:val="0"/>
          <w:marTop w:val="0"/>
          <w:marBottom w:val="0"/>
          <w:divBdr>
            <w:top w:val="none" w:sz="0" w:space="0" w:color="auto"/>
            <w:left w:val="none" w:sz="0" w:space="0" w:color="auto"/>
            <w:bottom w:val="none" w:sz="0" w:space="0" w:color="auto"/>
            <w:right w:val="none" w:sz="0" w:space="0" w:color="auto"/>
          </w:divBdr>
        </w:div>
        <w:div w:id="1254046912">
          <w:marLeft w:val="640"/>
          <w:marRight w:val="0"/>
          <w:marTop w:val="0"/>
          <w:marBottom w:val="0"/>
          <w:divBdr>
            <w:top w:val="none" w:sz="0" w:space="0" w:color="auto"/>
            <w:left w:val="none" w:sz="0" w:space="0" w:color="auto"/>
            <w:bottom w:val="none" w:sz="0" w:space="0" w:color="auto"/>
            <w:right w:val="none" w:sz="0" w:space="0" w:color="auto"/>
          </w:divBdr>
        </w:div>
        <w:div w:id="1280915785">
          <w:marLeft w:val="640"/>
          <w:marRight w:val="0"/>
          <w:marTop w:val="0"/>
          <w:marBottom w:val="0"/>
          <w:divBdr>
            <w:top w:val="none" w:sz="0" w:space="0" w:color="auto"/>
            <w:left w:val="none" w:sz="0" w:space="0" w:color="auto"/>
            <w:bottom w:val="none" w:sz="0" w:space="0" w:color="auto"/>
            <w:right w:val="none" w:sz="0" w:space="0" w:color="auto"/>
          </w:divBdr>
        </w:div>
        <w:div w:id="1292059598">
          <w:marLeft w:val="640"/>
          <w:marRight w:val="0"/>
          <w:marTop w:val="0"/>
          <w:marBottom w:val="0"/>
          <w:divBdr>
            <w:top w:val="none" w:sz="0" w:space="0" w:color="auto"/>
            <w:left w:val="none" w:sz="0" w:space="0" w:color="auto"/>
            <w:bottom w:val="none" w:sz="0" w:space="0" w:color="auto"/>
            <w:right w:val="none" w:sz="0" w:space="0" w:color="auto"/>
          </w:divBdr>
        </w:div>
        <w:div w:id="1301109101">
          <w:marLeft w:val="640"/>
          <w:marRight w:val="0"/>
          <w:marTop w:val="0"/>
          <w:marBottom w:val="0"/>
          <w:divBdr>
            <w:top w:val="none" w:sz="0" w:space="0" w:color="auto"/>
            <w:left w:val="none" w:sz="0" w:space="0" w:color="auto"/>
            <w:bottom w:val="none" w:sz="0" w:space="0" w:color="auto"/>
            <w:right w:val="none" w:sz="0" w:space="0" w:color="auto"/>
          </w:divBdr>
        </w:div>
        <w:div w:id="1374159790">
          <w:marLeft w:val="640"/>
          <w:marRight w:val="0"/>
          <w:marTop w:val="0"/>
          <w:marBottom w:val="0"/>
          <w:divBdr>
            <w:top w:val="none" w:sz="0" w:space="0" w:color="auto"/>
            <w:left w:val="none" w:sz="0" w:space="0" w:color="auto"/>
            <w:bottom w:val="none" w:sz="0" w:space="0" w:color="auto"/>
            <w:right w:val="none" w:sz="0" w:space="0" w:color="auto"/>
          </w:divBdr>
        </w:div>
        <w:div w:id="1422871000">
          <w:marLeft w:val="640"/>
          <w:marRight w:val="0"/>
          <w:marTop w:val="0"/>
          <w:marBottom w:val="0"/>
          <w:divBdr>
            <w:top w:val="none" w:sz="0" w:space="0" w:color="auto"/>
            <w:left w:val="none" w:sz="0" w:space="0" w:color="auto"/>
            <w:bottom w:val="none" w:sz="0" w:space="0" w:color="auto"/>
            <w:right w:val="none" w:sz="0" w:space="0" w:color="auto"/>
          </w:divBdr>
        </w:div>
        <w:div w:id="1442260360">
          <w:marLeft w:val="640"/>
          <w:marRight w:val="0"/>
          <w:marTop w:val="0"/>
          <w:marBottom w:val="0"/>
          <w:divBdr>
            <w:top w:val="none" w:sz="0" w:space="0" w:color="auto"/>
            <w:left w:val="none" w:sz="0" w:space="0" w:color="auto"/>
            <w:bottom w:val="none" w:sz="0" w:space="0" w:color="auto"/>
            <w:right w:val="none" w:sz="0" w:space="0" w:color="auto"/>
          </w:divBdr>
        </w:div>
        <w:div w:id="1553348920">
          <w:marLeft w:val="640"/>
          <w:marRight w:val="0"/>
          <w:marTop w:val="0"/>
          <w:marBottom w:val="0"/>
          <w:divBdr>
            <w:top w:val="none" w:sz="0" w:space="0" w:color="auto"/>
            <w:left w:val="none" w:sz="0" w:space="0" w:color="auto"/>
            <w:bottom w:val="none" w:sz="0" w:space="0" w:color="auto"/>
            <w:right w:val="none" w:sz="0" w:space="0" w:color="auto"/>
          </w:divBdr>
        </w:div>
        <w:div w:id="1641808673">
          <w:marLeft w:val="640"/>
          <w:marRight w:val="0"/>
          <w:marTop w:val="0"/>
          <w:marBottom w:val="0"/>
          <w:divBdr>
            <w:top w:val="none" w:sz="0" w:space="0" w:color="auto"/>
            <w:left w:val="none" w:sz="0" w:space="0" w:color="auto"/>
            <w:bottom w:val="none" w:sz="0" w:space="0" w:color="auto"/>
            <w:right w:val="none" w:sz="0" w:space="0" w:color="auto"/>
          </w:divBdr>
        </w:div>
        <w:div w:id="1704985803">
          <w:marLeft w:val="640"/>
          <w:marRight w:val="0"/>
          <w:marTop w:val="0"/>
          <w:marBottom w:val="0"/>
          <w:divBdr>
            <w:top w:val="none" w:sz="0" w:space="0" w:color="auto"/>
            <w:left w:val="none" w:sz="0" w:space="0" w:color="auto"/>
            <w:bottom w:val="none" w:sz="0" w:space="0" w:color="auto"/>
            <w:right w:val="none" w:sz="0" w:space="0" w:color="auto"/>
          </w:divBdr>
        </w:div>
        <w:div w:id="1716539192">
          <w:marLeft w:val="640"/>
          <w:marRight w:val="0"/>
          <w:marTop w:val="0"/>
          <w:marBottom w:val="0"/>
          <w:divBdr>
            <w:top w:val="none" w:sz="0" w:space="0" w:color="auto"/>
            <w:left w:val="none" w:sz="0" w:space="0" w:color="auto"/>
            <w:bottom w:val="none" w:sz="0" w:space="0" w:color="auto"/>
            <w:right w:val="none" w:sz="0" w:space="0" w:color="auto"/>
          </w:divBdr>
        </w:div>
        <w:div w:id="1716855270">
          <w:marLeft w:val="640"/>
          <w:marRight w:val="0"/>
          <w:marTop w:val="0"/>
          <w:marBottom w:val="0"/>
          <w:divBdr>
            <w:top w:val="none" w:sz="0" w:space="0" w:color="auto"/>
            <w:left w:val="none" w:sz="0" w:space="0" w:color="auto"/>
            <w:bottom w:val="none" w:sz="0" w:space="0" w:color="auto"/>
            <w:right w:val="none" w:sz="0" w:space="0" w:color="auto"/>
          </w:divBdr>
        </w:div>
        <w:div w:id="1830294459">
          <w:marLeft w:val="640"/>
          <w:marRight w:val="0"/>
          <w:marTop w:val="0"/>
          <w:marBottom w:val="0"/>
          <w:divBdr>
            <w:top w:val="none" w:sz="0" w:space="0" w:color="auto"/>
            <w:left w:val="none" w:sz="0" w:space="0" w:color="auto"/>
            <w:bottom w:val="none" w:sz="0" w:space="0" w:color="auto"/>
            <w:right w:val="none" w:sz="0" w:space="0" w:color="auto"/>
          </w:divBdr>
        </w:div>
        <w:div w:id="1852335723">
          <w:marLeft w:val="640"/>
          <w:marRight w:val="0"/>
          <w:marTop w:val="0"/>
          <w:marBottom w:val="0"/>
          <w:divBdr>
            <w:top w:val="none" w:sz="0" w:space="0" w:color="auto"/>
            <w:left w:val="none" w:sz="0" w:space="0" w:color="auto"/>
            <w:bottom w:val="none" w:sz="0" w:space="0" w:color="auto"/>
            <w:right w:val="none" w:sz="0" w:space="0" w:color="auto"/>
          </w:divBdr>
        </w:div>
        <w:div w:id="1885946866">
          <w:marLeft w:val="640"/>
          <w:marRight w:val="0"/>
          <w:marTop w:val="0"/>
          <w:marBottom w:val="0"/>
          <w:divBdr>
            <w:top w:val="none" w:sz="0" w:space="0" w:color="auto"/>
            <w:left w:val="none" w:sz="0" w:space="0" w:color="auto"/>
            <w:bottom w:val="none" w:sz="0" w:space="0" w:color="auto"/>
            <w:right w:val="none" w:sz="0" w:space="0" w:color="auto"/>
          </w:divBdr>
        </w:div>
        <w:div w:id="1900480730">
          <w:marLeft w:val="640"/>
          <w:marRight w:val="0"/>
          <w:marTop w:val="0"/>
          <w:marBottom w:val="0"/>
          <w:divBdr>
            <w:top w:val="none" w:sz="0" w:space="0" w:color="auto"/>
            <w:left w:val="none" w:sz="0" w:space="0" w:color="auto"/>
            <w:bottom w:val="none" w:sz="0" w:space="0" w:color="auto"/>
            <w:right w:val="none" w:sz="0" w:space="0" w:color="auto"/>
          </w:divBdr>
        </w:div>
        <w:div w:id="1914731948">
          <w:marLeft w:val="640"/>
          <w:marRight w:val="0"/>
          <w:marTop w:val="0"/>
          <w:marBottom w:val="0"/>
          <w:divBdr>
            <w:top w:val="none" w:sz="0" w:space="0" w:color="auto"/>
            <w:left w:val="none" w:sz="0" w:space="0" w:color="auto"/>
            <w:bottom w:val="none" w:sz="0" w:space="0" w:color="auto"/>
            <w:right w:val="none" w:sz="0" w:space="0" w:color="auto"/>
          </w:divBdr>
        </w:div>
        <w:div w:id="1931043557">
          <w:marLeft w:val="640"/>
          <w:marRight w:val="0"/>
          <w:marTop w:val="0"/>
          <w:marBottom w:val="0"/>
          <w:divBdr>
            <w:top w:val="none" w:sz="0" w:space="0" w:color="auto"/>
            <w:left w:val="none" w:sz="0" w:space="0" w:color="auto"/>
            <w:bottom w:val="none" w:sz="0" w:space="0" w:color="auto"/>
            <w:right w:val="none" w:sz="0" w:space="0" w:color="auto"/>
          </w:divBdr>
        </w:div>
        <w:div w:id="1934434070">
          <w:marLeft w:val="640"/>
          <w:marRight w:val="0"/>
          <w:marTop w:val="0"/>
          <w:marBottom w:val="0"/>
          <w:divBdr>
            <w:top w:val="none" w:sz="0" w:space="0" w:color="auto"/>
            <w:left w:val="none" w:sz="0" w:space="0" w:color="auto"/>
            <w:bottom w:val="none" w:sz="0" w:space="0" w:color="auto"/>
            <w:right w:val="none" w:sz="0" w:space="0" w:color="auto"/>
          </w:divBdr>
        </w:div>
        <w:div w:id="1985036731">
          <w:marLeft w:val="640"/>
          <w:marRight w:val="0"/>
          <w:marTop w:val="0"/>
          <w:marBottom w:val="0"/>
          <w:divBdr>
            <w:top w:val="none" w:sz="0" w:space="0" w:color="auto"/>
            <w:left w:val="none" w:sz="0" w:space="0" w:color="auto"/>
            <w:bottom w:val="none" w:sz="0" w:space="0" w:color="auto"/>
            <w:right w:val="none" w:sz="0" w:space="0" w:color="auto"/>
          </w:divBdr>
        </w:div>
        <w:div w:id="2009139871">
          <w:marLeft w:val="640"/>
          <w:marRight w:val="0"/>
          <w:marTop w:val="0"/>
          <w:marBottom w:val="0"/>
          <w:divBdr>
            <w:top w:val="none" w:sz="0" w:space="0" w:color="auto"/>
            <w:left w:val="none" w:sz="0" w:space="0" w:color="auto"/>
            <w:bottom w:val="none" w:sz="0" w:space="0" w:color="auto"/>
            <w:right w:val="none" w:sz="0" w:space="0" w:color="auto"/>
          </w:divBdr>
        </w:div>
        <w:div w:id="2083480934">
          <w:marLeft w:val="640"/>
          <w:marRight w:val="0"/>
          <w:marTop w:val="0"/>
          <w:marBottom w:val="0"/>
          <w:divBdr>
            <w:top w:val="none" w:sz="0" w:space="0" w:color="auto"/>
            <w:left w:val="none" w:sz="0" w:space="0" w:color="auto"/>
            <w:bottom w:val="none" w:sz="0" w:space="0" w:color="auto"/>
            <w:right w:val="none" w:sz="0" w:space="0" w:color="auto"/>
          </w:divBdr>
        </w:div>
      </w:divsChild>
    </w:div>
    <w:div w:id="1040203896">
      <w:bodyDiv w:val="1"/>
      <w:marLeft w:val="0"/>
      <w:marRight w:val="0"/>
      <w:marTop w:val="0"/>
      <w:marBottom w:val="0"/>
      <w:divBdr>
        <w:top w:val="none" w:sz="0" w:space="0" w:color="auto"/>
        <w:left w:val="none" w:sz="0" w:space="0" w:color="auto"/>
        <w:bottom w:val="none" w:sz="0" w:space="0" w:color="auto"/>
        <w:right w:val="none" w:sz="0" w:space="0" w:color="auto"/>
      </w:divBdr>
      <w:divsChild>
        <w:div w:id="16347390">
          <w:marLeft w:val="640"/>
          <w:marRight w:val="0"/>
          <w:marTop w:val="0"/>
          <w:marBottom w:val="0"/>
          <w:divBdr>
            <w:top w:val="none" w:sz="0" w:space="0" w:color="auto"/>
            <w:left w:val="none" w:sz="0" w:space="0" w:color="auto"/>
            <w:bottom w:val="none" w:sz="0" w:space="0" w:color="auto"/>
            <w:right w:val="none" w:sz="0" w:space="0" w:color="auto"/>
          </w:divBdr>
        </w:div>
        <w:div w:id="28797426">
          <w:marLeft w:val="640"/>
          <w:marRight w:val="0"/>
          <w:marTop w:val="0"/>
          <w:marBottom w:val="0"/>
          <w:divBdr>
            <w:top w:val="none" w:sz="0" w:space="0" w:color="auto"/>
            <w:left w:val="none" w:sz="0" w:space="0" w:color="auto"/>
            <w:bottom w:val="none" w:sz="0" w:space="0" w:color="auto"/>
            <w:right w:val="none" w:sz="0" w:space="0" w:color="auto"/>
          </w:divBdr>
        </w:div>
        <w:div w:id="96948998">
          <w:marLeft w:val="640"/>
          <w:marRight w:val="0"/>
          <w:marTop w:val="0"/>
          <w:marBottom w:val="0"/>
          <w:divBdr>
            <w:top w:val="none" w:sz="0" w:space="0" w:color="auto"/>
            <w:left w:val="none" w:sz="0" w:space="0" w:color="auto"/>
            <w:bottom w:val="none" w:sz="0" w:space="0" w:color="auto"/>
            <w:right w:val="none" w:sz="0" w:space="0" w:color="auto"/>
          </w:divBdr>
        </w:div>
        <w:div w:id="126821416">
          <w:marLeft w:val="640"/>
          <w:marRight w:val="0"/>
          <w:marTop w:val="0"/>
          <w:marBottom w:val="0"/>
          <w:divBdr>
            <w:top w:val="none" w:sz="0" w:space="0" w:color="auto"/>
            <w:left w:val="none" w:sz="0" w:space="0" w:color="auto"/>
            <w:bottom w:val="none" w:sz="0" w:space="0" w:color="auto"/>
            <w:right w:val="none" w:sz="0" w:space="0" w:color="auto"/>
          </w:divBdr>
        </w:div>
        <w:div w:id="160052250">
          <w:marLeft w:val="640"/>
          <w:marRight w:val="0"/>
          <w:marTop w:val="0"/>
          <w:marBottom w:val="0"/>
          <w:divBdr>
            <w:top w:val="none" w:sz="0" w:space="0" w:color="auto"/>
            <w:left w:val="none" w:sz="0" w:space="0" w:color="auto"/>
            <w:bottom w:val="none" w:sz="0" w:space="0" w:color="auto"/>
            <w:right w:val="none" w:sz="0" w:space="0" w:color="auto"/>
          </w:divBdr>
        </w:div>
        <w:div w:id="239602274">
          <w:marLeft w:val="640"/>
          <w:marRight w:val="0"/>
          <w:marTop w:val="0"/>
          <w:marBottom w:val="0"/>
          <w:divBdr>
            <w:top w:val="none" w:sz="0" w:space="0" w:color="auto"/>
            <w:left w:val="none" w:sz="0" w:space="0" w:color="auto"/>
            <w:bottom w:val="none" w:sz="0" w:space="0" w:color="auto"/>
            <w:right w:val="none" w:sz="0" w:space="0" w:color="auto"/>
          </w:divBdr>
        </w:div>
        <w:div w:id="248007136">
          <w:marLeft w:val="640"/>
          <w:marRight w:val="0"/>
          <w:marTop w:val="0"/>
          <w:marBottom w:val="0"/>
          <w:divBdr>
            <w:top w:val="none" w:sz="0" w:space="0" w:color="auto"/>
            <w:left w:val="none" w:sz="0" w:space="0" w:color="auto"/>
            <w:bottom w:val="none" w:sz="0" w:space="0" w:color="auto"/>
            <w:right w:val="none" w:sz="0" w:space="0" w:color="auto"/>
          </w:divBdr>
        </w:div>
        <w:div w:id="351807903">
          <w:marLeft w:val="640"/>
          <w:marRight w:val="0"/>
          <w:marTop w:val="0"/>
          <w:marBottom w:val="0"/>
          <w:divBdr>
            <w:top w:val="none" w:sz="0" w:space="0" w:color="auto"/>
            <w:left w:val="none" w:sz="0" w:space="0" w:color="auto"/>
            <w:bottom w:val="none" w:sz="0" w:space="0" w:color="auto"/>
            <w:right w:val="none" w:sz="0" w:space="0" w:color="auto"/>
          </w:divBdr>
        </w:div>
        <w:div w:id="358356239">
          <w:marLeft w:val="640"/>
          <w:marRight w:val="0"/>
          <w:marTop w:val="0"/>
          <w:marBottom w:val="0"/>
          <w:divBdr>
            <w:top w:val="none" w:sz="0" w:space="0" w:color="auto"/>
            <w:left w:val="none" w:sz="0" w:space="0" w:color="auto"/>
            <w:bottom w:val="none" w:sz="0" w:space="0" w:color="auto"/>
            <w:right w:val="none" w:sz="0" w:space="0" w:color="auto"/>
          </w:divBdr>
        </w:div>
        <w:div w:id="404450022">
          <w:marLeft w:val="640"/>
          <w:marRight w:val="0"/>
          <w:marTop w:val="0"/>
          <w:marBottom w:val="0"/>
          <w:divBdr>
            <w:top w:val="none" w:sz="0" w:space="0" w:color="auto"/>
            <w:left w:val="none" w:sz="0" w:space="0" w:color="auto"/>
            <w:bottom w:val="none" w:sz="0" w:space="0" w:color="auto"/>
            <w:right w:val="none" w:sz="0" w:space="0" w:color="auto"/>
          </w:divBdr>
        </w:div>
        <w:div w:id="431124447">
          <w:marLeft w:val="640"/>
          <w:marRight w:val="0"/>
          <w:marTop w:val="0"/>
          <w:marBottom w:val="0"/>
          <w:divBdr>
            <w:top w:val="none" w:sz="0" w:space="0" w:color="auto"/>
            <w:left w:val="none" w:sz="0" w:space="0" w:color="auto"/>
            <w:bottom w:val="none" w:sz="0" w:space="0" w:color="auto"/>
            <w:right w:val="none" w:sz="0" w:space="0" w:color="auto"/>
          </w:divBdr>
        </w:div>
        <w:div w:id="485050870">
          <w:marLeft w:val="640"/>
          <w:marRight w:val="0"/>
          <w:marTop w:val="0"/>
          <w:marBottom w:val="0"/>
          <w:divBdr>
            <w:top w:val="none" w:sz="0" w:space="0" w:color="auto"/>
            <w:left w:val="none" w:sz="0" w:space="0" w:color="auto"/>
            <w:bottom w:val="none" w:sz="0" w:space="0" w:color="auto"/>
            <w:right w:val="none" w:sz="0" w:space="0" w:color="auto"/>
          </w:divBdr>
        </w:div>
        <w:div w:id="489834755">
          <w:marLeft w:val="640"/>
          <w:marRight w:val="0"/>
          <w:marTop w:val="0"/>
          <w:marBottom w:val="0"/>
          <w:divBdr>
            <w:top w:val="none" w:sz="0" w:space="0" w:color="auto"/>
            <w:left w:val="none" w:sz="0" w:space="0" w:color="auto"/>
            <w:bottom w:val="none" w:sz="0" w:space="0" w:color="auto"/>
            <w:right w:val="none" w:sz="0" w:space="0" w:color="auto"/>
          </w:divBdr>
        </w:div>
        <w:div w:id="494801348">
          <w:marLeft w:val="640"/>
          <w:marRight w:val="0"/>
          <w:marTop w:val="0"/>
          <w:marBottom w:val="0"/>
          <w:divBdr>
            <w:top w:val="none" w:sz="0" w:space="0" w:color="auto"/>
            <w:left w:val="none" w:sz="0" w:space="0" w:color="auto"/>
            <w:bottom w:val="none" w:sz="0" w:space="0" w:color="auto"/>
            <w:right w:val="none" w:sz="0" w:space="0" w:color="auto"/>
          </w:divBdr>
        </w:div>
        <w:div w:id="501438150">
          <w:marLeft w:val="640"/>
          <w:marRight w:val="0"/>
          <w:marTop w:val="0"/>
          <w:marBottom w:val="0"/>
          <w:divBdr>
            <w:top w:val="none" w:sz="0" w:space="0" w:color="auto"/>
            <w:left w:val="none" w:sz="0" w:space="0" w:color="auto"/>
            <w:bottom w:val="none" w:sz="0" w:space="0" w:color="auto"/>
            <w:right w:val="none" w:sz="0" w:space="0" w:color="auto"/>
          </w:divBdr>
        </w:div>
        <w:div w:id="503668178">
          <w:marLeft w:val="640"/>
          <w:marRight w:val="0"/>
          <w:marTop w:val="0"/>
          <w:marBottom w:val="0"/>
          <w:divBdr>
            <w:top w:val="none" w:sz="0" w:space="0" w:color="auto"/>
            <w:left w:val="none" w:sz="0" w:space="0" w:color="auto"/>
            <w:bottom w:val="none" w:sz="0" w:space="0" w:color="auto"/>
            <w:right w:val="none" w:sz="0" w:space="0" w:color="auto"/>
          </w:divBdr>
        </w:div>
        <w:div w:id="527566244">
          <w:marLeft w:val="640"/>
          <w:marRight w:val="0"/>
          <w:marTop w:val="0"/>
          <w:marBottom w:val="0"/>
          <w:divBdr>
            <w:top w:val="none" w:sz="0" w:space="0" w:color="auto"/>
            <w:left w:val="none" w:sz="0" w:space="0" w:color="auto"/>
            <w:bottom w:val="none" w:sz="0" w:space="0" w:color="auto"/>
            <w:right w:val="none" w:sz="0" w:space="0" w:color="auto"/>
          </w:divBdr>
        </w:div>
        <w:div w:id="570501350">
          <w:marLeft w:val="640"/>
          <w:marRight w:val="0"/>
          <w:marTop w:val="0"/>
          <w:marBottom w:val="0"/>
          <w:divBdr>
            <w:top w:val="none" w:sz="0" w:space="0" w:color="auto"/>
            <w:left w:val="none" w:sz="0" w:space="0" w:color="auto"/>
            <w:bottom w:val="none" w:sz="0" w:space="0" w:color="auto"/>
            <w:right w:val="none" w:sz="0" w:space="0" w:color="auto"/>
          </w:divBdr>
        </w:div>
        <w:div w:id="623968856">
          <w:marLeft w:val="640"/>
          <w:marRight w:val="0"/>
          <w:marTop w:val="0"/>
          <w:marBottom w:val="0"/>
          <w:divBdr>
            <w:top w:val="none" w:sz="0" w:space="0" w:color="auto"/>
            <w:left w:val="none" w:sz="0" w:space="0" w:color="auto"/>
            <w:bottom w:val="none" w:sz="0" w:space="0" w:color="auto"/>
            <w:right w:val="none" w:sz="0" w:space="0" w:color="auto"/>
          </w:divBdr>
        </w:div>
        <w:div w:id="635993429">
          <w:marLeft w:val="640"/>
          <w:marRight w:val="0"/>
          <w:marTop w:val="0"/>
          <w:marBottom w:val="0"/>
          <w:divBdr>
            <w:top w:val="none" w:sz="0" w:space="0" w:color="auto"/>
            <w:left w:val="none" w:sz="0" w:space="0" w:color="auto"/>
            <w:bottom w:val="none" w:sz="0" w:space="0" w:color="auto"/>
            <w:right w:val="none" w:sz="0" w:space="0" w:color="auto"/>
          </w:divBdr>
        </w:div>
        <w:div w:id="643775106">
          <w:marLeft w:val="640"/>
          <w:marRight w:val="0"/>
          <w:marTop w:val="0"/>
          <w:marBottom w:val="0"/>
          <w:divBdr>
            <w:top w:val="none" w:sz="0" w:space="0" w:color="auto"/>
            <w:left w:val="none" w:sz="0" w:space="0" w:color="auto"/>
            <w:bottom w:val="none" w:sz="0" w:space="0" w:color="auto"/>
            <w:right w:val="none" w:sz="0" w:space="0" w:color="auto"/>
          </w:divBdr>
        </w:div>
        <w:div w:id="663318167">
          <w:marLeft w:val="640"/>
          <w:marRight w:val="0"/>
          <w:marTop w:val="0"/>
          <w:marBottom w:val="0"/>
          <w:divBdr>
            <w:top w:val="none" w:sz="0" w:space="0" w:color="auto"/>
            <w:left w:val="none" w:sz="0" w:space="0" w:color="auto"/>
            <w:bottom w:val="none" w:sz="0" w:space="0" w:color="auto"/>
            <w:right w:val="none" w:sz="0" w:space="0" w:color="auto"/>
          </w:divBdr>
        </w:div>
        <w:div w:id="673728623">
          <w:marLeft w:val="640"/>
          <w:marRight w:val="0"/>
          <w:marTop w:val="0"/>
          <w:marBottom w:val="0"/>
          <w:divBdr>
            <w:top w:val="none" w:sz="0" w:space="0" w:color="auto"/>
            <w:left w:val="none" w:sz="0" w:space="0" w:color="auto"/>
            <w:bottom w:val="none" w:sz="0" w:space="0" w:color="auto"/>
            <w:right w:val="none" w:sz="0" w:space="0" w:color="auto"/>
          </w:divBdr>
        </w:div>
        <w:div w:id="678699285">
          <w:marLeft w:val="640"/>
          <w:marRight w:val="0"/>
          <w:marTop w:val="0"/>
          <w:marBottom w:val="0"/>
          <w:divBdr>
            <w:top w:val="none" w:sz="0" w:space="0" w:color="auto"/>
            <w:left w:val="none" w:sz="0" w:space="0" w:color="auto"/>
            <w:bottom w:val="none" w:sz="0" w:space="0" w:color="auto"/>
            <w:right w:val="none" w:sz="0" w:space="0" w:color="auto"/>
          </w:divBdr>
        </w:div>
        <w:div w:id="699940928">
          <w:marLeft w:val="640"/>
          <w:marRight w:val="0"/>
          <w:marTop w:val="0"/>
          <w:marBottom w:val="0"/>
          <w:divBdr>
            <w:top w:val="none" w:sz="0" w:space="0" w:color="auto"/>
            <w:left w:val="none" w:sz="0" w:space="0" w:color="auto"/>
            <w:bottom w:val="none" w:sz="0" w:space="0" w:color="auto"/>
            <w:right w:val="none" w:sz="0" w:space="0" w:color="auto"/>
          </w:divBdr>
        </w:div>
        <w:div w:id="708454043">
          <w:marLeft w:val="640"/>
          <w:marRight w:val="0"/>
          <w:marTop w:val="0"/>
          <w:marBottom w:val="0"/>
          <w:divBdr>
            <w:top w:val="none" w:sz="0" w:space="0" w:color="auto"/>
            <w:left w:val="none" w:sz="0" w:space="0" w:color="auto"/>
            <w:bottom w:val="none" w:sz="0" w:space="0" w:color="auto"/>
            <w:right w:val="none" w:sz="0" w:space="0" w:color="auto"/>
          </w:divBdr>
        </w:div>
        <w:div w:id="711923371">
          <w:marLeft w:val="640"/>
          <w:marRight w:val="0"/>
          <w:marTop w:val="0"/>
          <w:marBottom w:val="0"/>
          <w:divBdr>
            <w:top w:val="none" w:sz="0" w:space="0" w:color="auto"/>
            <w:left w:val="none" w:sz="0" w:space="0" w:color="auto"/>
            <w:bottom w:val="none" w:sz="0" w:space="0" w:color="auto"/>
            <w:right w:val="none" w:sz="0" w:space="0" w:color="auto"/>
          </w:divBdr>
        </w:div>
        <w:div w:id="731850473">
          <w:marLeft w:val="640"/>
          <w:marRight w:val="0"/>
          <w:marTop w:val="0"/>
          <w:marBottom w:val="0"/>
          <w:divBdr>
            <w:top w:val="none" w:sz="0" w:space="0" w:color="auto"/>
            <w:left w:val="none" w:sz="0" w:space="0" w:color="auto"/>
            <w:bottom w:val="none" w:sz="0" w:space="0" w:color="auto"/>
            <w:right w:val="none" w:sz="0" w:space="0" w:color="auto"/>
          </w:divBdr>
        </w:div>
        <w:div w:id="751195852">
          <w:marLeft w:val="640"/>
          <w:marRight w:val="0"/>
          <w:marTop w:val="0"/>
          <w:marBottom w:val="0"/>
          <w:divBdr>
            <w:top w:val="none" w:sz="0" w:space="0" w:color="auto"/>
            <w:left w:val="none" w:sz="0" w:space="0" w:color="auto"/>
            <w:bottom w:val="none" w:sz="0" w:space="0" w:color="auto"/>
            <w:right w:val="none" w:sz="0" w:space="0" w:color="auto"/>
          </w:divBdr>
        </w:div>
        <w:div w:id="756361662">
          <w:marLeft w:val="640"/>
          <w:marRight w:val="0"/>
          <w:marTop w:val="0"/>
          <w:marBottom w:val="0"/>
          <w:divBdr>
            <w:top w:val="none" w:sz="0" w:space="0" w:color="auto"/>
            <w:left w:val="none" w:sz="0" w:space="0" w:color="auto"/>
            <w:bottom w:val="none" w:sz="0" w:space="0" w:color="auto"/>
            <w:right w:val="none" w:sz="0" w:space="0" w:color="auto"/>
          </w:divBdr>
        </w:div>
        <w:div w:id="766190532">
          <w:marLeft w:val="640"/>
          <w:marRight w:val="0"/>
          <w:marTop w:val="0"/>
          <w:marBottom w:val="0"/>
          <w:divBdr>
            <w:top w:val="none" w:sz="0" w:space="0" w:color="auto"/>
            <w:left w:val="none" w:sz="0" w:space="0" w:color="auto"/>
            <w:bottom w:val="none" w:sz="0" w:space="0" w:color="auto"/>
            <w:right w:val="none" w:sz="0" w:space="0" w:color="auto"/>
          </w:divBdr>
        </w:div>
        <w:div w:id="804851581">
          <w:marLeft w:val="640"/>
          <w:marRight w:val="0"/>
          <w:marTop w:val="0"/>
          <w:marBottom w:val="0"/>
          <w:divBdr>
            <w:top w:val="none" w:sz="0" w:space="0" w:color="auto"/>
            <w:left w:val="none" w:sz="0" w:space="0" w:color="auto"/>
            <w:bottom w:val="none" w:sz="0" w:space="0" w:color="auto"/>
            <w:right w:val="none" w:sz="0" w:space="0" w:color="auto"/>
          </w:divBdr>
        </w:div>
        <w:div w:id="963729869">
          <w:marLeft w:val="640"/>
          <w:marRight w:val="0"/>
          <w:marTop w:val="0"/>
          <w:marBottom w:val="0"/>
          <w:divBdr>
            <w:top w:val="none" w:sz="0" w:space="0" w:color="auto"/>
            <w:left w:val="none" w:sz="0" w:space="0" w:color="auto"/>
            <w:bottom w:val="none" w:sz="0" w:space="0" w:color="auto"/>
            <w:right w:val="none" w:sz="0" w:space="0" w:color="auto"/>
          </w:divBdr>
        </w:div>
        <w:div w:id="985477008">
          <w:marLeft w:val="640"/>
          <w:marRight w:val="0"/>
          <w:marTop w:val="0"/>
          <w:marBottom w:val="0"/>
          <w:divBdr>
            <w:top w:val="none" w:sz="0" w:space="0" w:color="auto"/>
            <w:left w:val="none" w:sz="0" w:space="0" w:color="auto"/>
            <w:bottom w:val="none" w:sz="0" w:space="0" w:color="auto"/>
            <w:right w:val="none" w:sz="0" w:space="0" w:color="auto"/>
          </w:divBdr>
        </w:div>
        <w:div w:id="988755162">
          <w:marLeft w:val="640"/>
          <w:marRight w:val="0"/>
          <w:marTop w:val="0"/>
          <w:marBottom w:val="0"/>
          <w:divBdr>
            <w:top w:val="none" w:sz="0" w:space="0" w:color="auto"/>
            <w:left w:val="none" w:sz="0" w:space="0" w:color="auto"/>
            <w:bottom w:val="none" w:sz="0" w:space="0" w:color="auto"/>
            <w:right w:val="none" w:sz="0" w:space="0" w:color="auto"/>
          </w:divBdr>
        </w:div>
        <w:div w:id="1095859148">
          <w:marLeft w:val="640"/>
          <w:marRight w:val="0"/>
          <w:marTop w:val="0"/>
          <w:marBottom w:val="0"/>
          <w:divBdr>
            <w:top w:val="none" w:sz="0" w:space="0" w:color="auto"/>
            <w:left w:val="none" w:sz="0" w:space="0" w:color="auto"/>
            <w:bottom w:val="none" w:sz="0" w:space="0" w:color="auto"/>
            <w:right w:val="none" w:sz="0" w:space="0" w:color="auto"/>
          </w:divBdr>
        </w:div>
        <w:div w:id="1221133800">
          <w:marLeft w:val="640"/>
          <w:marRight w:val="0"/>
          <w:marTop w:val="0"/>
          <w:marBottom w:val="0"/>
          <w:divBdr>
            <w:top w:val="none" w:sz="0" w:space="0" w:color="auto"/>
            <w:left w:val="none" w:sz="0" w:space="0" w:color="auto"/>
            <w:bottom w:val="none" w:sz="0" w:space="0" w:color="auto"/>
            <w:right w:val="none" w:sz="0" w:space="0" w:color="auto"/>
          </w:divBdr>
        </w:div>
        <w:div w:id="1277179966">
          <w:marLeft w:val="640"/>
          <w:marRight w:val="0"/>
          <w:marTop w:val="0"/>
          <w:marBottom w:val="0"/>
          <w:divBdr>
            <w:top w:val="none" w:sz="0" w:space="0" w:color="auto"/>
            <w:left w:val="none" w:sz="0" w:space="0" w:color="auto"/>
            <w:bottom w:val="none" w:sz="0" w:space="0" w:color="auto"/>
            <w:right w:val="none" w:sz="0" w:space="0" w:color="auto"/>
          </w:divBdr>
        </w:div>
        <w:div w:id="1317764393">
          <w:marLeft w:val="640"/>
          <w:marRight w:val="0"/>
          <w:marTop w:val="0"/>
          <w:marBottom w:val="0"/>
          <w:divBdr>
            <w:top w:val="none" w:sz="0" w:space="0" w:color="auto"/>
            <w:left w:val="none" w:sz="0" w:space="0" w:color="auto"/>
            <w:bottom w:val="none" w:sz="0" w:space="0" w:color="auto"/>
            <w:right w:val="none" w:sz="0" w:space="0" w:color="auto"/>
          </w:divBdr>
        </w:div>
        <w:div w:id="1355573429">
          <w:marLeft w:val="640"/>
          <w:marRight w:val="0"/>
          <w:marTop w:val="0"/>
          <w:marBottom w:val="0"/>
          <w:divBdr>
            <w:top w:val="none" w:sz="0" w:space="0" w:color="auto"/>
            <w:left w:val="none" w:sz="0" w:space="0" w:color="auto"/>
            <w:bottom w:val="none" w:sz="0" w:space="0" w:color="auto"/>
            <w:right w:val="none" w:sz="0" w:space="0" w:color="auto"/>
          </w:divBdr>
        </w:div>
        <w:div w:id="1370372074">
          <w:marLeft w:val="640"/>
          <w:marRight w:val="0"/>
          <w:marTop w:val="0"/>
          <w:marBottom w:val="0"/>
          <w:divBdr>
            <w:top w:val="none" w:sz="0" w:space="0" w:color="auto"/>
            <w:left w:val="none" w:sz="0" w:space="0" w:color="auto"/>
            <w:bottom w:val="none" w:sz="0" w:space="0" w:color="auto"/>
            <w:right w:val="none" w:sz="0" w:space="0" w:color="auto"/>
          </w:divBdr>
        </w:div>
        <w:div w:id="1385762989">
          <w:marLeft w:val="640"/>
          <w:marRight w:val="0"/>
          <w:marTop w:val="0"/>
          <w:marBottom w:val="0"/>
          <w:divBdr>
            <w:top w:val="none" w:sz="0" w:space="0" w:color="auto"/>
            <w:left w:val="none" w:sz="0" w:space="0" w:color="auto"/>
            <w:bottom w:val="none" w:sz="0" w:space="0" w:color="auto"/>
            <w:right w:val="none" w:sz="0" w:space="0" w:color="auto"/>
          </w:divBdr>
        </w:div>
        <w:div w:id="1418089470">
          <w:marLeft w:val="640"/>
          <w:marRight w:val="0"/>
          <w:marTop w:val="0"/>
          <w:marBottom w:val="0"/>
          <w:divBdr>
            <w:top w:val="none" w:sz="0" w:space="0" w:color="auto"/>
            <w:left w:val="none" w:sz="0" w:space="0" w:color="auto"/>
            <w:bottom w:val="none" w:sz="0" w:space="0" w:color="auto"/>
            <w:right w:val="none" w:sz="0" w:space="0" w:color="auto"/>
          </w:divBdr>
        </w:div>
        <w:div w:id="1446802955">
          <w:marLeft w:val="640"/>
          <w:marRight w:val="0"/>
          <w:marTop w:val="0"/>
          <w:marBottom w:val="0"/>
          <w:divBdr>
            <w:top w:val="none" w:sz="0" w:space="0" w:color="auto"/>
            <w:left w:val="none" w:sz="0" w:space="0" w:color="auto"/>
            <w:bottom w:val="none" w:sz="0" w:space="0" w:color="auto"/>
            <w:right w:val="none" w:sz="0" w:space="0" w:color="auto"/>
          </w:divBdr>
        </w:div>
        <w:div w:id="1449929533">
          <w:marLeft w:val="640"/>
          <w:marRight w:val="0"/>
          <w:marTop w:val="0"/>
          <w:marBottom w:val="0"/>
          <w:divBdr>
            <w:top w:val="none" w:sz="0" w:space="0" w:color="auto"/>
            <w:left w:val="none" w:sz="0" w:space="0" w:color="auto"/>
            <w:bottom w:val="none" w:sz="0" w:space="0" w:color="auto"/>
            <w:right w:val="none" w:sz="0" w:space="0" w:color="auto"/>
          </w:divBdr>
        </w:div>
        <w:div w:id="1450198804">
          <w:marLeft w:val="640"/>
          <w:marRight w:val="0"/>
          <w:marTop w:val="0"/>
          <w:marBottom w:val="0"/>
          <w:divBdr>
            <w:top w:val="none" w:sz="0" w:space="0" w:color="auto"/>
            <w:left w:val="none" w:sz="0" w:space="0" w:color="auto"/>
            <w:bottom w:val="none" w:sz="0" w:space="0" w:color="auto"/>
            <w:right w:val="none" w:sz="0" w:space="0" w:color="auto"/>
          </w:divBdr>
        </w:div>
        <w:div w:id="1458065433">
          <w:marLeft w:val="640"/>
          <w:marRight w:val="0"/>
          <w:marTop w:val="0"/>
          <w:marBottom w:val="0"/>
          <w:divBdr>
            <w:top w:val="none" w:sz="0" w:space="0" w:color="auto"/>
            <w:left w:val="none" w:sz="0" w:space="0" w:color="auto"/>
            <w:bottom w:val="none" w:sz="0" w:space="0" w:color="auto"/>
            <w:right w:val="none" w:sz="0" w:space="0" w:color="auto"/>
          </w:divBdr>
        </w:div>
        <w:div w:id="1492139981">
          <w:marLeft w:val="640"/>
          <w:marRight w:val="0"/>
          <w:marTop w:val="0"/>
          <w:marBottom w:val="0"/>
          <w:divBdr>
            <w:top w:val="none" w:sz="0" w:space="0" w:color="auto"/>
            <w:left w:val="none" w:sz="0" w:space="0" w:color="auto"/>
            <w:bottom w:val="none" w:sz="0" w:space="0" w:color="auto"/>
            <w:right w:val="none" w:sz="0" w:space="0" w:color="auto"/>
          </w:divBdr>
        </w:div>
        <w:div w:id="1502547095">
          <w:marLeft w:val="640"/>
          <w:marRight w:val="0"/>
          <w:marTop w:val="0"/>
          <w:marBottom w:val="0"/>
          <w:divBdr>
            <w:top w:val="none" w:sz="0" w:space="0" w:color="auto"/>
            <w:left w:val="none" w:sz="0" w:space="0" w:color="auto"/>
            <w:bottom w:val="none" w:sz="0" w:space="0" w:color="auto"/>
            <w:right w:val="none" w:sz="0" w:space="0" w:color="auto"/>
          </w:divBdr>
        </w:div>
        <w:div w:id="1529299874">
          <w:marLeft w:val="640"/>
          <w:marRight w:val="0"/>
          <w:marTop w:val="0"/>
          <w:marBottom w:val="0"/>
          <w:divBdr>
            <w:top w:val="none" w:sz="0" w:space="0" w:color="auto"/>
            <w:left w:val="none" w:sz="0" w:space="0" w:color="auto"/>
            <w:bottom w:val="none" w:sz="0" w:space="0" w:color="auto"/>
            <w:right w:val="none" w:sz="0" w:space="0" w:color="auto"/>
          </w:divBdr>
        </w:div>
        <w:div w:id="1545093349">
          <w:marLeft w:val="640"/>
          <w:marRight w:val="0"/>
          <w:marTop w:val="0"/>
          <w:marBottom w:val="0"/>
          <w:divBdr>
            <w:top w:val="none" w:sz="0" w:space="0" w:color="auto"/>
            <w:left w:val="none" w:sz="0" w:space="0" w:color="auto"/>
            <w:bottom w:val="none" w:sz="0" w:space="0" w:color="auto"/>
            <w:right w:val="none" w:sz="0" w:space="0" w:color="auto"/>
          </w:divBdr>
        </w:div>
        <w:div w:id="1598710737">
          <w:marLeft w:val="640"/>
          <w:marRight w:val="0"/>
          <w:marTop w:val="0"/>
          <w:marBottom w:val="0"/>
          <w:divBdr>
            <w:top w:val="none" w:sz="0" w:space="0" w:color="auto"/>
            <w:left w:val="none" w:sz="0" w:space="0" w:color="auto"/>
            <w:bottom w:val="none" w:sz="0" w:space="0" w:color="auto"/>
            <w:right w:val="none" w:sz="0" w:space="0" w:color="auto"/>
          </w:divBdr>
        </w:div>
        <w:div w:id="1667437241">
          <w:marLeft w:val="640"/>
          <w:marRight w:val="0"/>
          <w:marTop w:val="0"/>
          <w:marBottom w:val="0"/>
          <w:divBdr>
            <w:top w:val="none" w:sz="0" w:space="0" w:color="auto"/>
            <w:left w:val="none" w:sz="0" w:space="0" w:color="auto"/>
            <w:bottom w:val="none" w:sz="0" w:space="0" w:color="auto"/>
            <w:right w:val="none" w:sz="0" w:space="0" w:color="auto"/>
          </w:divBdr>
        </w:div>
        <w:div w:id="1671835844">
          <w:marLeft w:val="640"/>
          <w:marRight w:val="0"/>
          <w:marTop w:val="0"/>
          <w:marBottom w:val="0"/>
          <w:divBdr>
            <w:top w:val="none" w:sz="0" w:space="0" w:color="auto"/>
            <w:left w:val="none" w:sz="0" w:space="0" w:color="auto"/>
            <w:bottom w:val="none" w:sz="0" w:space="0" w:color="auto"/>
            <w:right w:val="none" w:sz="0" w:space="0" w:color="auto"/>
          </w:divBdr>
        </w:div>
        <w:div w:id="1698701591">
          <w:marLeft w:val="640"/>
          <w:marRight w:val="0"/>
          <w:marTop w:val="0"/>
          <w:marBottom w:val="0"/>
          <w:divBdr>
            <w:top w:val="none" w:sz="0" w:space="0" w:color="auto"/>
            <w:left w:val="none" w:sz="0" w:space="0" w:color="auto"/>
            <w:bottom w:val="none" w:sz="0" w:space="0" w:color="auto"/>
            <w:right w:val="none" w:sz="0" w:space="0" w:color="auto"/>
          </w:divBdr>
        </w:div>
        <w:div w:id="1712613090">
          <w:marLeft w:val="640"/>
          <w:marRight w:val="0"/>
          <w:marTop w:val="0"/>
          <w:marBottom w:val="0"/>
          <w:divBdr>
            <w:top w:val="none" w:sz="0" w:space="0" w:color="auto"/>
            <w:left w:val="none" w:sz="0" w:space="0" w:color="auto"/>
            <w:bottom w:val="none" w:sz="0" w:space="0" w:color="auto"/>
            <w:right w:val="none" w:sz="0" w:space="0" w:color="auto"/>
          </w:divBdr>
        </w:div>
        <w:div w:id="1723020092">
          <w:marLeft w:val="640"/>
          <w:marRight w:val="0"/>
          <w:marTop w:val="0"/>
          <w:marBottom w:val="0"/>
          <w:divBdr>
            <w:top w:val="none" w:sz="0" w:space="0" w:color="auto"/>
            <w:left w:val="none" w:sz="0" w:space="0" w:color="auto"/>
            <w:bottom w:val="none" w:sz="0" w:space="0" w:color="auto"/>
            <w:right w:val="none" w:sz="0" w:space="0" w:color="auto"/>
          </w:divBdr>
        </w:div>
        <w:div w:id="1736977205">
          <w:marLeft w:val="640"/>
          <w:marRight w:val="0"/>
          <w:marTop w:val="0"/>
          <w:marBottom w:val="0"/>
          <w:divBdr>
            <w:top w:val="none" w:sz="0" w:space="0" w:color="auto"/>
            <w:left w:val="none" w:sz="0" w:space="0" w:color="auto"/>
            <w:bottom w:val="none" w:sz="0" w:space="0" w:color="auto"/>
            <w:right w:val="none" w:sz="0" w:space="0" w:color="auto"/>
          </w:divBdr>
        </w:div>
        <w:div w:id="1815179858">
          <w:marLeft w:val="640"/>
          <w:marRight w:val="0"/>
          <w:marTop w:val="0"/>
          <w:marBottom w:val="0"/>
          <w:divBdr>
            <w:top w:val="none" w:sz="0" w:space="0" w:color="auto"/>
            <w:left w:val="none" w:sz="0" w:space="0" w:color="auto"/>
            <w:bottom w:val="none" w:sz="0" w:space="0" w:color="auto"/>
            <w:right w:val="none" w:sz="0" w:space="0" w:color="auto"/>
          </w:divBdr>
        </w:div>
        <w:div w:id="1817992692">
          <w:marLeft w:val="640"/>
          <w:marRight w:val="0"/>
          <w:marTop w:val="0"/>
          <w:marBottom w:val="0"/>
          <w:divBdr>
            <w:top w:val="none" w:sz="0" w:space="0" w:color="auto"/>
            <w:left w:val="none" w:sz="0" w:space="0" w:color="auto"/>
            <w:bottom w:val="none" w:sz="0" w:space="0" w:color="auto"/>
            <w:right w:val="none" w:sz="0" w:space="0" w:color="auto"/>
          </w:divBdr>
        </w:div>
        <w:div w:id="1819614427">
          <w:marLeft w:val="640"/>
          <w:marRight w:val="0"/>
          <w:marTop w:val="0"/>
          <w:marBottom w:val="0"/>
          <w:divBdr>
            <w:top w:val="none" w:sz="0" w:space="0" w:color="auto"/>
            <w:left w:val="none" w:sz="0" w:space="0" w:color="auto"/>
            <w:bottom w:val="none" w:sz="0" w:space="0" w:color="auto"/>
            <w:right w:val="none" w:sz="0" w:space="0" w:color="auto"/>
          </w:divBdr>
        </w:div>
        <w:div w:id="1841921440">
          <w:marLeft w:val="640"/>
          <w:marRight w:val="0"/>
          <w:marTop w:val="0"/>
          <w:marBottom w:val="0"/>
          <w:divBdr>
            <w:top w:val="none" w:sz="0" w:space="0" w:color="auto"/>
            <w:left w:val="none" w:sz="0" w:space="0" w:color="auto"/>
            <w:bottom w:val="none" w:sz="0" w:space="0" w:color="auto"/>
            <w:right w:val="none" w:sz="0" w:space="0" w:color="auto"/>
          </w:divBdr>
        </w:div>
        <w:div w:id="1843660300">
          <w:marLeft w:val="640"/>
          <w:marRight w:val="0"/>
          <w:marTop w:val="0"/>
          <w:marBottom w:val="0"/>
          <w:divBdr>
            <w:top w:val="none" w:sz="0" w:space="0" w:color="auto"/>
            <w:left w:val="none" w:sz="0" w:space="0" w:color="auto"/>
            <w:bottom w:val="none" w:sz="0" w:space="0" w:color="auto"/>
            <w:right w:val="none" w:sz="0" w:space="0" w:color="auto"/>
          </w:divBdr>
        </w:div>
        <w:div w:id="1903445763">
          <w:marLeft w:val="640"/>
          <w:marRight w:val="0"/>
          <w:marTop w:val="0"/>
          <w:marBottom w:val="0"/>
          <w:divBdr>
            <w:top w:val="none" w:sz="0" w:space="0" w:color="auto"/>
            <w:left w:val="none" w:sz="0" w:space="0" w:color="auto"/>
            <w:bottom w:val="none" w:sz="0" w:space="0" w:color="auto"/>
            <w:right w:val="none" w:sz="0" w:space="0" w:color="auto"/>
          </w:divBdr>
        </w:div>
        <w:div w:id="1912960105">
          <w:marLeft w:val="640"/>
          <w:marRight w:val="0"/>
          <w:marTop w:val="0"/>
          <w:marBottom w:val="0"/>
          <w:divBdr>
            <w:top w:val="none" w:sz="0" w:space="0" w:color="auto"/>
            <w:left w:val="none" w:sz="0" w:space="0" w:color="auto"/>
            <w:bottom w:val="none" w:sz="0" w:space="0" w:color="auto"/>
            <w:right w:val="none" w:sz="0" w:space="0" w:color="auto"/>
          </w:divBdr>
        </w:div>
        <w:div w:id="1959336090">
          <w:marLeft w:val="640"/>
          <w:marRight w:val="0"/>
          <w:marTop w:val="0"/>
          <w:marBottom w:val="0"/>
          <w:divBdr>
            <w:top w:val="none" w:sz="0" w:space="0" w:color="auto"/>
            <w:left w:val="none" w:sz="0" w:space="0" w:color="auto"/>
            <w:bottom w:val="none" w:sz="0" w:space="0" w:color="auto"/>
            <w:right w:val="none" w:sz="0" w:space="0" w:color="auto"/>
          </w:divBdr>
        </w:div>
        <w:div w:id="1973171824">
          <w:marLeft w:val="640"/>
          <w:marRight w:val="0"/>
          <w:marTop w:val="0"/>
          <w:marBottom w:val="0"/>
          <w:divBdr>
            <w:top w:val="none" w:sz="0" w:space="0" w:color="auto"/>
            <w:left w:val="none" w:sz="0" w:space="0" w:color="auto"/>
            <w:bottom w:val="none" w:sz="0" w:space="0" w:color="auto"/>
            <w:right w:val="none" w:sz="0" w:space="0" w:color="auto"/>
          </w:divBdr>
        </w:div>
        <w:div w:id="1994292667">
          <w:marLeft w:val="640"/>
          <w:marRight w:val="0"/>
          <w:marTop w:val="0"/>
          <w:marBottom w:val="0"/>
          <w:divBdr>
            <w:top w:val="none" w:sz="0" w:space="0" w:color="auto"/>
            <w:left w:val="none" w:sz="0" w:space="0" w:color="auto"/>
            <w:bottom w:val="none" w:sz="0" w:space="0" w:color="auto"/>
            <w:right w:val="none" w:sz="0" w:space="0" w:color="auto"/>
          </w:divBdr>
        </w:div>
        <w:div w:id="2043554968">
          <w:marLeft w:val="640"/>
          <w:marRight w:val="0"/>
          <w:marTop w:val="0"/>
          <w:marBottom w:val="0"/>
          <w:divBdr>
            <w:top w:val="none" w:sz="0" w:space="0" w:color="auto"/>
            <w:left w:val="none" w:sz="0" w:space="0" w:color="auto"/>
            <w:bottom w:val="none" w:sz="0" w:space="0" w:color="auto"/>
            <w:right w:val="none" w:sz="0" w:space="0" w:color="auto"/>
          </w:divBdr>
        </w:div>
        <w:div w:id="2045670397">
          <w:marLeft w:val="640"/>
          <w:marRight w:val="0"/>
          <w:marTop w:val="0"/>
          <w:marBottom w:val="0"/>
          <w:divBdr>
            <w:top w:val="none" w:sz="0" w:space="0" w:color="auto"/>
            <w:left w:val="none" w:sz="0" w:space="0" w:color="auto"/>
            <w:bottom w:val="none" w:sz="0" w:space="0" w:color="auto"/>
            <w:right w:val="none" w:sz="0" w:space="0" w:color="auto"/>
          </w:divBdr>
        </w:div>
        <w:div w:id="2075664943">
          <w:marLeft w:val="640"/>
          <w:marRight w:val="0"/>
          <w:marTop w:val="0"/>
          <w:marBottom w:val="0"/>
          <w:divBdr>
            <w:top w:val="none" w:sz="0" w:space="0" w:color="auto"/>
            <w:left w:val="none" w:sz="0" w:space="0" w:color="auto"/>
            <w:bottom w:val="none" w:sz="0" w:space="0" w:color="auto"/>
            <w:right w:val="none" w:sz="0" w:space="0" w:color="auto"/>
          </w:divBdr>
        </w:div>
        <w:div w:id="2078742491">
          <w:marLeft w:val="640"/>
          <w:marRight w:val="0"/>
          <w:marTop w:val="0"/>
          <w:marBottom w:val="0"/>
          <w:divBdr>
            <w:top w:val="none" w:sz="0" w:space="0" w:color="auto"/>
            <w:left w:val="none" w:sz="0" w:space="0" w:color="auto"/>
            <w:bottom w:val="none" w:sz="0" w:space="0" w:color="auto"/>
            <w:right w:val="none" w:sz="0" w:space="0" w:color="auto"/>
          </w:divBdr>
        </w:div>
        <w:div w:id="2103454535">
          <w:marLeft w:val="640"/>
          <w:marRight w:val="0"/>
          <w:marTop w:val="0"/>
          <w:marBottom w:val="0"/>
          <w:divBdr>
            <w:top w:val="none" w:sz="0" w:space="0" w:color="auto"/>
            <w:left w:val="none" w:sz="0" w:space="0" w:color="auto"/>
            <w:bottom w:val="none" w:sz="0" w:space="0" w:color="auto"/>
            <w:right w:val="none" w:sz="0" w:space="0" w:color="auto"/>
          </w:divBdr>
        </w:div>
        <w:div w:id="2113747194">
          <w:marLeft w:val="640"/>
          <w:marRight w:val="0"/>
          <w:marTop w:val="0"/>
          <w:marBottom w:val="0"/>
          <w:divBdr>
            <w:top w:val="none" w:sz="0" w:space="0" w:color="auto"/>
            <w:left w:val="none" w:sz="0" w:space="0" w:color="auto"/>
            <w:bottom w:val="none" w:sz="0" w:space="0" w:color="auto"/>
            <w:right w:val="none" w:sz="0" w:space="0" w:color="auto"/>
          </w:divBdr>
        </w:div>
      </w:divsChild>
    </w:div>
    <w:div w:id="1050157042">
      <w:bodyDiv w:val="1"/>
      <w:marLeft w:val="0"/>
      <w:marRight w:val="0"/>
      <w:marTop w:val="0"/>
      <w:marBottom w:val="0"/>
      <w:divBdr>
        <w:top w:val="none" w:sz="0" w:space="0" w:color="auto"/>
        <w:left w:val="none" w:sz="0" w:space="0" w:color="auto"/>
        <w:bottom w:val="none" w:sz="0" w:space="0" w:color="auto"/>
        <w:right w:val="none" w:sz="0" w:space="0" w:color="auto"/>
      </w:divBdr>
      <w:divsChild>
        <w:div w:id="1248014">
          <w:marLeft w:val="640"/>
          <w:marRight w:val="0"/>
          <w:marTop w:val="0"/>
          <w:marBottom w:val="0"/>
          <w:divBdr>
            <w:top w:val="none" w:sz="0" w:space="0" w:color="auto"/>
            <w:left w:val="none" w:sz="0" w:space="0" w:color="auto"/>
            <w:bottom w:val="none" w:sz="0" w:space="0" w:color="auto"/>
            <w:right w:val="none" w:sz="0" w:space="0" w:color="auto"/>
          </w:divBdr>
        </w:div>
        <w:div w:id="62800730">
          <w:marLeft w:val="640"/>
          <w:marRight w:val="0"/>
          <w:marTop w:val="0"/>
          <w:marBottom w:val="0"/>
          <w:divBdr>
            <w:top w:val="none" w:sz="0" w:space="0" w:color="auto"/>
            <w:left w:val="none" w:sz="0" w:space="0" w:color="auto"/>
            <w:bottom w:val="none" w:sz="0" w:space="0" w:color="auto"/>
            <w:right w:val="none" w:sz="0" w:space="0" w:color="auto"/>
          </w:divBdr>
        </w:div>
        <w:div w:id="113327251">
          <w:marLeft w:val="640"/>
          <w:marRight w:val="0"/>
          <w:marTop w:val="0"/>
          <w:marBottom w:val="0"/>
          <w:divBdr>
            <w:top w:val="none" w:sz="0" w:space="0" w:color="auto"/>
            <w:left w:val="none" w:sz="0" w:space="0" w:color="auto"/>
            <w:bottom w:val="none" w:sz="0" w:space="0" w:color="auto"/>
            <w:right w:val="none" w:sz="0" w:space="0" w:color="auto"/>
          </w:divBdr>
        </w:div>
        <w:div w:id="122894099">
          <w:marLeft w:val="640"/>
          <w:marRight w:val="0"/>
          <w:marTop w:val="0"/>
          <w:marBottom w:val="0"/>
          <w:divBdr>
            <w:top w:val="none" w:sz="0" w:space="0" w:color="auto"/>
            <w:left w:val="none" w:sz="0" w:space="0" w:color="auto"/>
            <w:bottom w:val="none" w:sz="0" w:space="0" w:color="auto"/>
            <w:right w:val="none" w:sz="0" w:space="0" w:color="auto"/>
          </w:divBdr>
        </w:div>
        <w:div w:id="138766722">
          <w:marLeft w:val="640"/>
          <w:marRight w:val="0"/>
          <w:marTop w:val="0"/>
          <w:marBottom w:val="0"/>
          <w:divBdr>
            <w:top w:val="none" w:sz="0" w:space="0" w:color="auto"/>
            <w:left w:val="none" w:sz="0" w:space="0" w:color="auto"/>
            <w:bottom w:val="none" w:sz="0" w:space="0" w:color="auto"/>
            <w:right w:val="none" w:sz="0" w:space="0" w:color="auto"/>
          </w:divBdr>
        </w:div>
        <w:div w:id="167253109">
          <w:marLeft w:val="640"/>
          <w:marRight w:val="0"/>
          <w:marTop w:val="0"/>
          <w:marBottom w:val="0"/>
          <w:divBdr>
            <w:top w:val="none" w:sz="0" w:space="0" w:color="auto"/>
            <w:left w:val="none" w:sz="0" w:space="0" w:color="auto"/>
            <w:bottom w:val="none" w:sz="0" w:space="0" w:color="auto"/>
            <w:right w:val="none" w:sz="0" w:space="0" w:color="auto"/>
          </w:divBdr>
        </w:div>
        <w:div w:id="498271149">
          <w:marLeft w:val="640"/>
          <w:marRight w:val="0"/>
          <w:marTop w:val="0"/>
          <w:marBottom w:val="0"/>
          <w:divBdr>
            <w:top w:val="none" w:sz="0" w:space="0" w:color="auto"/>
            <w:left w:val="none" w:sz="0" w:space="0" w:color="auto"/>
            <w:bottom w:val="none" w:sz="0" w:space="0" w:color="auto"/>
            <w:right w:val="none" w:sz="0" w:space="0" w:color="auto"/>
          </w:divBdr>
        </w:div>
        <w:div w:id="503790782">
          <w:marLeft w:val="640"/>
          <w:marRight w:val="0"/>
          <w:marTop w:val="0"/>
          <w:marBottom w:val="0"/>
          <w:divBdr>
            <w:top w:val="none" w:sz="0" w:space="0" w:color="auto"/>
            <w:left w:val="none" w:sz="0" w:space="0" w:color="auto"/>
            <w:bottom w:val="none" w:sz="0" w:space="0" w:color="auto"/>
            <w:right w:val="none" w:sz="0" w:space="0" w:color="auto"/>
          </w:divBdr>
        </w:div>
        <w:div w:id="517937950">
          <w:marLeft w:val="640"/>
          <w:marRight w:val="0"/>
          <w:marTop w:val="0"/>
          <w:marBottom w:val="0"/>
          <w:divBdr>
            <w:top w:val="none" w:sz="0" w:space="0" w:color="auto"/>
            <w:left w:val="none" w:sz="0" w:space="0" w:color="auto"/>
            <w:bottom w:val="none" w:sz="0" w:space="0" w:color="auto"/>
            <w:right w:val="none" w:sz="0" w:space="0" w:color="auto"/>
          </w:divBdr>
        </w:div>
        <w:div w:id="561914768">
          <w:marLeft w:val="640"/>
          <w:marRight w:val="0"/>
          <w:marTop w:val="0"/>
          <w:marBottom w:val="0"/>
          <w:divBdr>
            <w:top w:val="none" w:sz="0" w:space="0" w:color="auto"/>
            <w:left w:val="none" w:sz="0" w:space="0" w:color="auto"/>
            <w:bottom w:val="none" w:sz="0" w:space="0" w:color="auto"/>
            <w:right w:val="none" w:sz="0" w:space="0" w:color="auto"/>
          </w:divBdr>
        </w:div>
        <w:div w:id="635836568">
          <w:marLeft w:val="640"/>
          <w:marRight w:val="0"/>
          <w:marTop w:val="0"/>
          <w:marBottom w:val="0"/>
          <w:divBdr>
            <w:top w:val="none" w:sz="0" w:space="0" w:color="auto"/>
            <w:left w:val="none" w:sz="0" w:space="0" w:color="auto"/>
            <w:bottom w:val="none" w:sz="0" w:space="0" w:color="auto"/>
            <w:right w:val="none" w:sz="0" w:space="0" w:color="auto"/>
          </w:divBdr>
        </w:div>
        <w:div w:id="830870211">
          <w:marLeft w:val="640"/>
          <w:marRight w:val="0"/>
          <w:marTop w:val="0"/>
          <w:marBottom w:val="0"/>
          <w:divBdr>
            <w:top w:val="none" w:sz="0" w:space="0" w:color="auto"/>
            <w:left w:val="none" w:sz="0" w:space="0" w:color="auto"/>
            <w:bottom w:val="none" w:sz="0" w:space="0" w:color="auto"/>
            <w:right w:val="none" w:sz="0" w:space="0" w:color="auto"/>
          </w:divBdr>
        </w:div>
        <w:div w:id="835657191">
          <w:marLeft w:val="640"/>
          <w:marRight w:val="0"/>
          <w:marTop w:val="0"/>
          <w:marBottom w:val="0"/>
          <w:divBdr>
            <w:top w:val="none" w:sz="0" w:space="0" w:color="auto"/>
            <w:left w:val="none" w:sz="0" w:space="0" w:color="auto"/>
            <w:bottom w:val="none" w:sz="0" w:space="0" w:color="auto"/>
            <w:right w:val="none" w:sz="0" w:space="0" w:color="auto"/>
          </w:divBdr>
        </w:div>
        <w:div w:id="883755842">
          <w:marLeft w:val="640"/>
          <w:marRight w:val="0"/>
          <w:marTop w:val="0"/>
          <w:marBottom w:val="0"/>
          <w:divBdr>
            <w:top w:val="none" w:sz="0" w:space="0" w:color="auto"/>
            <w:left w:val="none" w:sz="0" w:space="0" w:color="auto"/>
            <w:bottom w:val="none" w:sz="0" w:space="0" w:color="auto"/>
            <w:right w:val="none" w:sz="0" w:space="0" w:color="auto"/>
          </w:divBdr>
        </w:div>
        <w:div w:id="928008599">
          <w:marLeft w:val="640"/>
          <w:marRight w:val="0"/>
          <w:marTop w:val="0"/>
          <w:marBottom w:val="0"/>
          <w:divBdr>
            <w:top w:val="none" w:sz="0" w:space="0" w:color="auto"/>
            <w:left w:val="none" w:sz="0" w:space="0" w:color="auto"/>
            <w:bottom w:val="none" w:sz="0" w:space="0" w:color="auto"/>
            <w:right w:val="none" w:sz="0" w:space="0" w:color="auto"/>
          </w:divBdr>
        </w:div>
        <w:div w:id="934172269">
          <w:marLeft w:val="640"/>
          <w:marRight w:val="0"/>
          <w:marTop w:val="0"/>
          <w:marBottom w:val="0"/>
          <w:divBdr>
            <w:top w:val="none" w:sz="0" w:space="0" w:color="auto"/>
            <w:left w:val="none" w:sz="0" w:space="0" w:color="auto"/>
            <w:bottom w:val="none" w:sz="0" w:space="0" w:color="auto"/>
            <w:right w:val="none" w:sz="0" w:space="0" w:color="auto"/>
          </w:divBdr>
        </w:div>
        <w:div w:id="988948702">
          <w:marLeft w:val="640"/>
          <w:marRight w:val="0"/>
          <w:marTop w:val="0"/>
          <w:marBottom w:val="0"/>
          <w:divBdr>
            <w:top w:val="none" w:sz="0" w:space="0" w:color="auto"/>
            <w:left w:val="none" w:sz="0" w:space="0" w:color="auto"/>
            <w:bottom w:val="none" w:sz="0" w:space="0" w:color="auto"/>
            <w:right w:val="none" w:sz="0" w:space="0" w:color="auto"/>
          </w:divBdr>
        </w:div>
        <w:div w:id="989023564">
          <w:marLeft w:val="640"/>
          <w:marRight w:val="0"/>
          <w:marTop w:val="0"/>
          <w:marBottom w:val="0"/>
          <w:divBdr>
            <w:top w:val="none" w:sz="0" w:space="0" w:color="auto"/>
            <w:left w:val="none" w:sz="0" w:space="0" w:color="auto"/>
            <w:bottom w:val="none" w:sz="0" w:space="0" w:color="auto"/>
            <w:right w:val="none" w:sz="0" w:space="0" w:color="auto"/>
          </w:divBdr>
        </w:div>
        <w:div w:id="1013066331">
          <w:marLeft w:val="640"/>
          <w:marRight w:val="0"/>
          <w:marTop w:val="0"/>
          <w:marBottom w:val="0"/>
          <w:divBdr>
            <w:top w:val="none" w:sz="0" w:space="0" w:color="auto"/>
            <w:left w:val="none" w:sz="0" w:space="0" w:color="auto"/>
            <w:bottom w:val="none" w:sz="0" w:space="0" w:color="auto"/>
            <w:right w:val="none" w:sz="0" w:space="0" w:color="auto"/>
          </w:divBdr>
        </w:div>
        <w:div w:id="1051342577">
          <w:marLeft w:val="640"/>
          <w:marRight w:val="0"/>
          <w:marTop w:val="0"/>
          <w:marBottom w:val="0"/>
          <w:divBdr>
            <w:top w:val="none" w:sz="0" w:space="0" w:color="auto"/>
            <w:left w:val="none" w:sz="0" w:space="0" w:color="auto"/>
            <w:bottom w:val="none" w:sz="0" w:space="0" w:color="auto"/>
            <w:right w:val="none" w:sz="0" w:space="0" w:color="auto"/>
          </w:divBdr>
        </w:div>
        <w:div w:id="1070810873">
          <w:marLeft w:val="640"/>
          <w:marRight w:val="0"/>
          <w:marTop w:val="0"/>
          <w:marBottom w:val="0"/>
          <w:divBdr>
            <w:top w:val="none" w:sz="0" w:space="0" w:color="auto"/>
            <w:left w:val="none" w:sz="0" w:space="0" w:color="auto"/>
            <w:bottom w:val="none" w:sz="0" w:space="0" w:color="auto"/>
            <w:right w:val="none" w:sz="0" w:space="0" w:color="auto"/>
          </w:divBdr>
        </w:div>
        <w:div w:id="1084110301">
          <w:marLeft w:val="640"/>
          <w:marRight w:val="0"/>
          <w:marTop w:val="0"/>
          <w:marBottom w:val="0"/>
          <w:divBdr>
            <w:top w:val="none" w:sz="0" w:space="0" w:color="auto"/>
            <w:left w:val="none" w:sz="0" w:space="0" w:color="auto"/>
            <w:bottom w:val="none" w:sz="0" w:space="0" w:color="auto"/>
            <w:right w:val="none" w:sz="0" w:space="0" w:color="auto"/>
          </w:divBdr>
        </w:div>
        <w:div w:id="1093938673">
          <w:marLeft w:val="640"/>
          <w:marRight w:val="0"/>
          <w:marTop w:val="0"/>
          <w:marBottom w:val="0"/>
          <w:divBdr>
            <w:top w:val="none" w:sz="0" w:space="0" w:color="auto"/>
            <w:left w:val="none" w:sz="0" w:space="0" w:color="auto"/>
            <w:bottom w:val="none" w:sz="0" w:space="0" w:color="auto"/>
            <w:right w:val="none" w:sz="0" w:space="0" w:color="auto"/>
          </w:divBdr>
        </w:div>
        <w:div w:id="1118258422">
          <w:marLeft w:val="640"/>
          <w:marRight w:val="0"/>
          <w:marTop w:val="0"/>
          <w:marBottom w:val="0"/>
          <w:divBdr>
            <w:top w:val="none" w:sz="0" w:space="0" w:color="auto"/>
            <w:left w:val="none" w:sz="0" w:space="0" w:color="auto"/>
            <w:bottom w:val="none" w:sz="0" w:space="0" w:color="auto"/>
            <w:right w:val="none" w:sz="0" w:space="0" w:color="auto"/>
          </w:divBdr>
        </w:div>
        <w:div w:id="1207793041">
          <w:marLeft w:val="640"/>
          <w:marRight w:val="0"/>
          <w:marTop w:val="0"/>
          <w:marBottom w:val="0"/>
          <w:divBdr>
            <w:top w:val="none" w:sz="0" w:space="0" w:color="auto"/>
            <w:left w:val="none" w:sz="0" w:space="0" w:color="auto"/>
            <w:bottom w:val="none" w:sz="0" w:space="0" w:color="auto"/>
            <w:right w:val="none" w:sz="0" w:space="0" w:color="auto"/>
          </w:divBdr>
        </w:div>
        <w:div w:id="1209147693">
          <w:marLeft w:val="640"/>
          <w:marRight w:val="0"/>
          <w:marTop w:val="0"/>
          <w:marBottom w:val="0"/>
          <w:divBdr>
            <w:top w:val="none" w:sz="0" w:space="0" w:color="auto"/>
            <w:left w:val="none" w:sz="0" w:space="0" w:color="auto"/>
            <w:bottom w:val="none" w:sz="0" w:space="0" w:color="auto"/>
            <w:right w:val="none" w:sz="0" w:space="0" w:color="auto"/>
          </w:divBdr>
        </w:div>
        <w:div w:id="1226145269">
          <w:marLeft w:val="640"/>
          <w:marRight w:val="0"/>
          <w:marTop w:val="0"/>
          <w:marBottom w:val="0"/>
          <w:divBdr>
            <w:top w:val="none" w:sz="0" w:space="0" w:color="auto"/>
            <w:left w:val="none" w:sz="0" w:space="0" w:color="auto"/>
            <w:bottom w:val="none" w:sz="0" w:space="0" w:color="auto"/>
            <w:right w:val="none" w:sz="0" w:space="0" w:color="auto"/>
          </w:divBdr>
        </w:div>
        <w:div w:id="1236166151">
          <w:marLeft w:val="640"/>
          <w:marRight w:val="0"/>
          <w:marTop w:val="0"/>
          <w:marBottom w:val="0"/>
          <w:divBdr>
            <w:top w:val="none" w:sz="0" w:space="0" w:color="auto"/>
            <w:left w:val="none" w:sz="0" w:space="0" w:color="auto"/>
            <w:bottom w:val="none" w:sz="0" w:space="0" w:color="auto"/>
            <w:right w:val="none" w:sz="0" w:space="0" w:color="auto"/>
          </w:divBdr>
        </w:div>
        <w:div w:id="1249847365">
          <w:marLeft w:val="640"/>
          <w:marRight w:val="0"/>
          <w:marTop w:val="0"/>
          <w:marBottom w:val="0"/>
          <w:divBdr>
            <w:top w:val="none" w:sz="0" w:space="0" w:color="auto"/>
            <w:left w:val="none" w:sz="0" w:space="0" w:color="auto"/>
            <w:bottom w:val="none" w:sz="0" w:space="0" w:color="auto"/>
            <w:right w:val="none" w:sz="0" w:space="0" w:color="auto"/>
          </w:divBdr>
        </w:div>
        <w:div w:id="1271090506">
          <w:marLeft w:val="640"/>
          <w:marRight w:val="0"/>
          <w:marTop w:val="0"/>
          <w:marBottom w:val="0"/>
          <w:divBdr>
            <w:top w:val="none" w:sz="0" w:space="0" w:color="auto"/>
            <w:left w:val="none" w:sz="0" w:space="0" w:color="auto"/>
            <w:bottom w:val="none" w:sz="0" w:space="0" w:color="auto"/>
            <w:right w:val="none" w:sz="0" w:space="0" w:color="auto"/>
          </w:divBdr>
        </w:div>
        <w:div w:id="1312096655">
          <w:marLeft w:val="640"/>
          <w:marRight w:val="0"/>
          <w:marTop w:val="0"/>
          <w:marBottom w:val="0"/>
          <w:divBdr>
            <w:top w:val="none" w:sz="0" w:space="0" w:color="auto"/>
            <w:left w:val="none" w:sz="0" w:space="0" w:color="auto"/>
            <w:bottom w:val="none" w:sz="0" w:space="0" w:color="auto"/>
            <w:right w:val="none" w:sz="0" w:space="0" w:color="auto"/>
          </w:divBdr>
        </w:div>
        <w:div w:id="1355110206">
          <w:marLeft w:val="640"/>
          <w:marRight w:val="0"/>
          <w:marTop w:val="0"/>
          <w:marBottom w:val="0"/>
          <w:divBdr>
            <w:top w:val="none" w:sz="0" w:space="0" w:color="auto"/>
            <w:left w:val="none" w:sz="0" w:space="0" w:color="auto"/>
            <w:bottom w:val="none" w:sz="0" w:space="0" w:color="auto"/>
            <w:right w:val="none" w:sz="0" w:space="0" w:color="auto"/>
          </w:divBdr>
        </w:div>
        <w:div w:id="1363360694">
          <w:marLeft w:val="640"/>
          <w:marRight w:val="0"/>
          <w:marTop w:val="0"/>
          <w:marBottom w:val="0"/>
          <w:divBdr>
            <w:top w:val="none" w:sz="0" w:space="0" w:color="auto"/>
            <w:left w:val="none" w:sz="0" w:space="0" w:color="auto"/>
            <w:bottom w:val="none" w:sz="0" w:space="0" w:color="auto"/>
            <w:right w:val="none" w:sz="0" w:space="0" w:color="auto"/>
          </w:divBdr>
        </w:div>
        <w:div w:id="1373505691">
          <w:marLeft w:val="640"/>
          <w:marRight w:val="0"/>
          <w:marTop w:val="0"/>
          <w:marBottom w:val="0"/>
          <w:divBdr>
            <w:top w:val="none" w:sz="0" w:space="0" w:color="auto"/>
            <w:left w:val="none" w:sz="0" w:space="0" w:color="auto"/>
            <w:bottom w:val="none" w:sz="0" w:space="0" w:color="auto"/>
            <w:right w:val="none" w:sz="0" w:space="0" w:color="auto"/>
          </w:divBdr>
        </w:div>
        <w:div w:id="1413430466">
          <w:marLeft w:val="640"/>
          <w:marRight w:val="0"/>
          <w:marTop w:val="0"/>
          <w:marBottom w:val="0"/>
          <w:divBdr>
            <w:top w:val="none" w:sz="0" w:space="0" w:color="auto"/>
            <w:left w:val="none" w:sz="0" w:space="0" w:color="auto"/>
            <w:bottom w:val="none" w:sz="0" w:space="0" w:color="auto"/>
            <w:right w:val="none" w:sz="0" w:space="0" w:color="auto"/>
          </w:divBdr>
        </w:div>
        <w:div w:id="1449011139">
          <w:marLeft w:val="640"/>
          <w:marRight w:val="0"/>
          <w:marTop w:val="0"/>
          <w:marBottom w:val="0"/>
          <w:divBdr>
            <w:top w:val="none" w:sz="0" w:space="0" w:color="auto"/>
            <w:left w:val="none" w:sz="0" w:space="0" w:color="auto"/>
            <w:bottom w:val="none" w:sz="0" w:space="0" w:color="auto"/>
            <w:right w:val="none" w:sz="0" w:space="0" w:color="auto"/>
          </w:divBdr>
        </w:div>
        <w:div w:id="1548026936">
          <w:marLeft w:val="640"/>
          <w:marRight w:val="0"/>
          <w:marTop w:val="0"/>
          <w:marBottom w:val="0"/>
          <w:divBdr>
            <w:top w:val="none" w:sz="0" w:space="0" w:color="auto"/>
            <w:left w:val="none" w:sz="0" w:space="0" w:color="auto"/>
            <w:bottom w:val="none" w:sz="0" w:space="0" w:color="auto"/>
            <w:right w:val="none" w:sz="0" w:space="0" w:color="auto"/>
          </w:divBdr>
        </w:div>
        <w:div w:id="1576430316">
          <w:marLeft w:val="640"/>
          <w:marRight w:val="0"/>
          <w:marTop w:val="0"/>
          <w:marBottom w:val="0"/>
          <w:divBdr>
            <w:top w:val="none" w:sz="0" w:space="0" w:color="auto"/>
            <w:left w:val="none" w:sz="0" w:space="0" w:color="auto"/>
            <w:bottom w:val="none" w:sz="0" w:space="0" w:color="auto"/>
            <w:right w:val="none" w:sz="0" w:space="0" w:color="auto"/>
          </w:divBdr>
        </w:div>
        <w:div w:id="1581981698">
          <w:marLeft w:val="640"/>
          <w:marRight w:val="0"/>
          <w:marTop w:val="0"/>
          <w:marBottom w:val="0"/>
          <w:divBdr>
            <w:top w:val="none" w:sz="0" w:space="0" w:color="auto"/>
            <w:left w:val="none" w:sz="0" w:space="0" w:color="auto"/>
            <w:bottom w:val="none" w:sz="0" w:space="0" w:color="auto"/>
            <w:right w:val="none" w:sz="0" w:space="0" w:color="auto"/>
          </w:divBdr>
        </w:div>
        <w:div w:id="1586761365">
          <w:marLeft w:val="640"/>
          <w:marRight w:val="0"/>
          <w:marTop w:val="0"/>
          <w:marBottom w:val="0"/>
          <w:divBdr>
            <w:top w:val="none" w:sz="0" w:space="0" w:color="auto"/>
            <w:left w:val="none" w:sz="0" w:space="0" w:color="auto"/>
            <w:bottom w:val="none" w:sz="0" w:space="0" w:color="auto"/>
            <w:right w:val="none" w:sz="0" w:space="0" w:color="auto"/>
          </w:divBdr>
        </w:div>
        <w:div w:id="1592422089">
          <w:marLeft w:val="640"/>
          <w:marRight w:val="0"/>
          <w:marTop w:val="0"/>
          <w:marBottom w:val="0"/>
          <w:divBdr>
            <w:top w:val="none" w:sz="0" w:space="0" w:color="auto"/>
            <w:left w:val="none" w:sz="0" w:space="0" w:color="auto"/>
            <w:bottom w:val="none" w:sz="0" w:space="0" w:color="auto"/>
            <w:right w:val="none" w:sz="0" w:space="0" w:color="auto"/>
          </w:divBdr>
        </w:div>
        <w:div w:id="1624842337">
          <w:marLeft w:val="640"/>
          <w:marRight w:val="0"/>
          <w:marTop w:val="0"/>
          <w:marBottom w:val="0"/>
          <w:divBdr>
            <w:top w:val="none" w:sz="0" w:space="0" w:color="auto"/>
            <w:left w:val="none" w:sz="0" w:space="0" w:color="auto"/>
            <w:bottom w:val="none" w:sz="0" w:space="0" w:color="auto"/>
            <w:right w:val="none" w:sz="0" w:space="0" w:color="auto"/>
          </w:divBdr>
        </w:div>
        <w:div w:id="1628269377">
          <w:marLeft w:val="640"/>
          <w:marRight w:val="0"/>
          <w:marTop w:val="0"/>
          <w:marBottom w:val="0"/>
          <w:divBdr>
            <w:top w:val="none" w:sz="0" w:space="0" w:color="auto"/>
            <w:left w:val="none" w:sz="0" w:space="0" w:color="auto"/>
            <w:bottom w:val="none" w:sz="0" w:space="0" w:color="auto"/>
            <w:right w:val="none" w:sz="0" w:space="0" w:color="auto"/>
          </w:divBdr>
        </w:div>
        <w:div w:id="1724718902">
          <w:marLeft w:val="640"/>
          <w:marRight w:val="0"/>
          <w:marTop w:val="0"/>
          <w:marBottom w:val="0"/>
          <w:divBdr>
            <w:top w:val="none" w:sz="0" w:space="0" w:color="auto"/>
            <w:left w:val="none" w:sz="0" w:space="0" w:color="auto"/>
            <w:bottom w:val="none" w:sz="0" w:space="0" w:color="auto"/>
            <w:right w:val="none" w:sz="0" w:space="0" w:color="auto"/>
          </w:divBdr>
        </w:div>
        <w:div w:id="1739401197">
          <w:marLeft w:val="640"/>
          <w:marRight w:val="0"/>
          <w:marTop w:val="0"/>
          <w:marBottom w:val="0"/>
          <w:divBdr>
            <w:top w:val="none" w:sz="0" w:space="0" w:color="auto"/>
            <w:left w:val="none" w:sz="0" w:space="0" w:color="auto"/>
            <w:bottom w:val="none" w:sz="0" w:space="0" w:color="auto"/>
            <w:right w:val="none" w:sz="0" w:space="0" w:color="auto"/>
          </w:divBdr>
        </w:div>
        <w:div w:id="1755593137">
          <w:marLeft w:val="640"/>
          <w:marRight w:val="0"/>
          <w:marTop w:val="0"/>
          <w:marBottom w:val="0"/>
          <w:divBdr>
            <w:top w:val="none" w:sz="0" w:space="0" w:color="auto"/>
            <w:left w:val="none" w:sz="0" w:space="0" w:color="auto"/>
            <w:bottom w:val="none" w:sz="0" w:space="0" w:color="auto"/>
            <w:right w:val="none" w:sz="0" w:space="0" w:color="auto"/>
          </w:divBdr>
        </w:div>
        <w:div w:id="1771848950">
          <w:marLeft w:val="640"/>
          <w:marRight w:val="0"/>
          <w:marTop w:val="0"/>
          <w:marBottom w:val="0"/>
          <w:divBdr>
            <w:top w:val="none" w:sz="0" w:space="0" w:color="auto"/>
            <w:left w:val="none" w:sz="0" w:space="0" w:color="auto"/>
            <w:bottom w:val="none" w:sz="0" w:space="0" w:color="auto"/>
            <w:right w:val="none" w:sz="0" w:space="0" w:color="auto"/>
          </w:divBdr>
        </w:div>
        <w:div w:id="1775779686">
          <w:marLeft w:val="640"/>
          <w:marRight w:val="0"/>
          <w:marTop w:val="0"/>
          <w:marBottom w:val="0"/>
          <w:divBdr>
            <w:top w:val="none" w:sz="0" w:space="0" w:color="auto"/>
            <w:left w:val="none" w:sz="0" w:space="0" w:color="auto"/>
            <w:bottom w:val="none" w:sz="0" w:space="0" w:color="auto"/>
            <w:right w:val="none" w:sz="0" w:space="0" w:color="auto"/>
          </w:divBdr>
        </w:div>
        <w:div w:id="1806311533">
          <w:marLeft w:val="640"/>
          <w:marRight w:val="0"/>
          <w:marTop w:val="0"/>
          <w:marBottom w:val="0"/>
          <w:divBdr>
            <w:top w:val="none" w:sz="0" w:space="0" w:color="auto"/>
            <w:left w:val="none" w:sz="0" w:space="0" w:color="auto"/>
            <w:bottom w:val="none" w:sz="0" w:space="0" w:color="auto"/>
            <w:right w:val="none" w:sz="0" w:space="0" w:color="auto"/>
          </w:divBdr>
        </w:div>
        <w:div w:id="1820534966">
          <w:marLeft w:val="640"/>
          <w:marRight w:val="0"/>
          <w:marTop w:val="0"/>
          <w:marBottom w:val="0"/>
          <w:divBdr>
            <w:top w:val="none" w:sz="0" w:space="0" w:color="auto"/>
            <w:left w:val="none" w:sz="0" w:space="0" w:color="auto"/>
            <w:bottom w:val="none" w:sz="0" w:space="0" w:color="auto"/>
            <w:right w:val="none" w:sz="0" w:space="0" w:color="auto"/>
          </w:divBdr>
        </w:div>
        <w:div w:id="1832214194">
          <w:marLeft w:val="640"/>
          <w:marRight w:val="0"/>
          <w:marTop w:val="0"/>
          <w:marBottom w:val="0"/>
          <w:divBdr>
            <w:top w:val="none" w:sz="0" w:space="0" w:color="auto"/>
            <w:left w:val="none" w:sz="0" w:space="0" w:color="auto"/>
            <w:bottom w:val="none" w:sz="0" w:space="0" w:color="auto"/>
            <w:right w:val="none" w:sz="0" w:space="0" w:color="auto"/>
          </w:divBdr>
        </w:div>
        <w:div w:id="1852452270">
          <w:marLeft w:val="640"/>
          <w:marRight w:val="0"/>
          <w:marTop w:val="0"/>
          <w:marBottom w:val="0"/>
          <w:divBdr>
            <w:top w:val="none" w:sz="0" w:space="0" w:color="auto"/>
            <w:left w:val="none" w:sz="0" w:space="0" w:color="auto"/>
            <w:bottom w:val="none" w:sz="0" w:space="0" w:color="auto"/>
            <w:right w:val="none" w:sz="0" w:space="0" w:color="auto"/>
          </w:divBdr>
        </w:div>
        <w:div w:id="1892498291">
          <w:marLeft w:val="640"/>
          <w:marRight w:val="0"/>
          <w:marTop w:val="0"/>
          <w:marBottom w:val="0"/>
          <w:divBdr>
            <w:top w:val="none" w:sz="0" w:space="0" w:color="auto"/>
            <w:left w:val="none" w:sz="0" w:space="0" w:color="auto"/>
            <w:bottom w:val="none" w:sz="0" w:space="0" w:color="auto"/>
            <w:right w:val="none" w:sz="0" w:space="0" w:color="auto"/>
          </w:divBdr>
        </w:div>
        <w:div w:id="1909415059">
          <w:marLeft w:val="640"/>
          <w:marRight w:val="0"/>
          <w:marTop w:val="0"/>
          <w:marBottom w:val="0"/>
          <w:divBdr>
            <w:top w:val="none" w:sz="0" w:space="0" w:color="auto"/>
            <w:left w:val="none" w:sz="0" w:space="0" w:color="auto"/>
            <w:bottom w:val="none" w:sz="0" w:space="0" w:color="auto"/>
            <w:right w:val="none" w:sz="0" w:space="0" w:color="auto"/>
          </w:divBdr>
        </w:div>
        <w:div w:id="1952317600">
          <w:marLeft w:val="640"/>
          <w:marRight w:val="0"/>
          <w:marTop w:val="0"/>
          <w:marBottom w:val="0"/>
          <w:divBdr>
            <w:top w:val="none" w:sz="0" w:space="0" w:color="auto"/>
            <w:left w:val="none" w:sz="0" w:space="0" w:color="auto"/>
            <w:bottom w:val="none" w:sz="0" w:space="0" w:color="auto"/>
            <w:right w:val="none" w:sz="0" w:space="0" w:color="auto"/>
          </w:divBdr>
        </w:div>
        <w:div w:id="1988968905">
          <w:marLeft w:val="640"/>
          <w:marRight w:val="0"/>
          <w:marTop w:val="0"/>
          <w:marBottom w:val="0"/>
          <w:divBdr>
            <w:top w:val="none" w:sz="0" w:space="0" w:color="auto"/>
            <w:left w:val="none" w:sz="0" w:space="0" w:color="auto"/>
            <w:bottom w:val="none" w:sz="0" w:space="0" w:color="auto"/>
            <w:right w:val="none" w:sz="0" w:space="0" w:color="auto"/>
          </w:divBdr>
        </w:div>
        <w:div w:id="2003501872">
          <w:marLeft w:val="640"/>
          <w:marRight w:val="0"/>
          <w:marTop w:val="0"/>
          <w:marBottom w:val="0"/>
          <w:divBdr>
            <w:top w:val="none" w:sz="0" w:space="0" w:color="auto"/>
            <w:left w:val="none" w:sz="0" w:space="0" w:color="auto"/>
            <w:bottom w:val="none" w:sz="0" w:space="0" w:color="auto"/>
            <w:right w:val="none" w:sz="0" w:space="0" w:color="auto"/>
          </w:divBdr>
        </w:div>
        <w:div w:id="2004434209">
          <w:marLeft w:val="640"/>
          <w:marRight w:val="0"/>
          <w:marTop w:val="0"/>
          <w:marBottom w:val="0"/>
          <w:divBdr>
            <w:top w:val="none" w:sz="0" w:space="0" w:color="auto"/>
            <w:left w:val="none" w:sz="0" w:space="0" w:color="auto"/>
            <w:bottom w:val="none" w:sz="0" w:space="0" w:color="auto"/>
            <w:right w:val="none" w:sz="0" w:space="0" w:color="auto"/>
          </w:divBdr>
        </w:div>
        <w:div w:id="2031687315">
          <w:marLeft w:val="640"/>
          <w:marRight w:val="0"/>
          <w:marTop w:val="0"/>
          <w:marBottom w:val="0"/>
          <w:divBdr>
            <w:top w:val="none" w:sz="0" w:space="0" w:color="auto"/>
            <w:left w:val="none" w:sz="0" w:space="0" w:color="auto"/>
            <w:bottom w:val="none" w:sz="0" w:space="0" w:color="auto"/>
            <w:right w:val="none" w:sz="0" w:space="0" w:color="auto"/>
          </w:divBdr>
        </w:div>
        <w:div w:id="2077239815">
          <w:marLeft w:val="640"/>
          <w:marRight w:val="0"/>
          <w:marTop w:val="0"/>
          <w:marBottom w:val="0"/>
          <w:divBdr>
            <w:top w:val="none" w:sz="0" w:space="0" w:color="auto"/>
            <w:left w:val="none" w:sz="0" w:space="0" w:color="auto"/>
            <w:bottom w:val="none" w:sz="0" w:space="0" w:color="auto"/>
            <w:right w:val="none" w:sz="0" w:space="0" w:color="auto"/>
          </w:divBdr>
        </w:div>
        <w:div w:id="2082288410">
          <w:marLeft w:val="640"/>
          <w:marRight w:val="0"/>
          <w:marTop w:val="0"/>
          <w:marBottom w:val="0"/>
          <w:divBdr>
            <w:top w:val="none" w:sz="0" w:space="0" w:color="auto"/>
            <w:left w:val="none" w:sz="0" w:space="0" w:color="auto"/>
            <w:bottom w:val="none" w:sz="0" w:space="0" w:color="auto"/>
            <w:right w:val="none" w:sz="0" w:space="0" w:color="auto"/>
          </w:divBdr>
        </w:div>
        <w:div w:id="2119059837">
          <w:marLeft w:val="640"/>
          <w:marRight w:val="0"/>
          <w:marTop w:val="0"/>
          <w:marBottom w:val="0"/>
          <w:divBdr>
            <w:top w:val="none" w:sz="0" w:space="0" w:color="auto"/>
            <w:left w:val="none" w:sz="0" w:space="0" w:color="auto"/>
            <w:bottom w:val="none" w:sz="0" w:space="0" w:color="auto"/>
            <w:right w:val="none" w:sz="0" w:space="0" w:color="auto"/>
          </w:divBdr>
        </w:div>
      </w:divsChild>
    </w:div>
    <w:div w:id="1054039243">
      <w:bodyDiv w:val="1"/>
      <w:marLeft w:val="0"/>
      <w:marRight w:val="0"/>
      <w:marTop w:val="0"/>
      <w:marBottom w:val="0"/>
      <w:divBdr>
        <w:top w:val="none" w:sz="0" w:space="0" w:color="auto"/>
        <w:left w:val="none" w:sz="0" w:space="0" w:color="auto"/>
        <w:bottom w:val="none" w:sz="0" w:space="0" w:color="auto"/>
        <w:right w:val="none" w:sz="0" w:space="0" w:color="auto"/>
      </w:divBdr>
      <w:divsChild>
        <w:div w:id="123693019">
          <w:marLeft w:val="640"/>
          <w:marRight w:val="0"/>
          <w:marTop w:val="0"/>
          <w:marBottom w:val="0"/>
          <w:divBdr>
            <w:top w:val="none" w:sz="0" w:space="0" w:color="auto"/>
            <w:left w:val="none" w:sz="0" w:space="0" w:color="auto"/>
            <w:bottom w:val="none" w:sz="0" w:space="0" w:color="auto"/>
            <w:right w:val="none" w:sz="0" w:space="0" w:color="auto"/>
          </w:divBdr>
        </w:div>
        <w:div w:id="143402307">
          <w:marLeft w:val="640"/>
          <w:marRight w:val="0"/>
          <w:marTop w:val="0"/>
          <w:marBottom w:val="0"/>
          <w:divBdr>
            <w:top w:val="none" w:sz="0" w:space="0" w:color="auto"/>
            <w:left w:val="none" w:sz="0" w:space="0" w:color="auto"/>
            <w:bottom w:val="none" w:sz="0" w:space="0" w:color="auto"/>
            <w:right w:val="none" w:sz="0" w:space="0" w:color="auto"/>
          </w:divBdr>
        </w:div>
        <w:div w:id="167602484">
          <w:marLeft w:val="640"/>
          <w:marRight w:val="0"/>
          <w:marTop w:val="0"/>
          <w:marBottom w:val="0"/>
          <w:divBdr>
            <w:top w:val="none" w:sz="0" w:space="0" w:color="auto"/>
            <w:left w:val="none" w:sz="0" w:space="0" w:color="auto"/>
            <w:bottom w:val="none" w:sz="0" w:space="0" w:color="auto"/>
            <w:right w:val="none" w:sz="0" w:space="0" w:color="auto"/>
          </w:divBdr>
        </w:div>
        <w:div w:id="212272954">
          <w:marLeft w:val="640"/>
          <w:marRight w:val="0"/>
          <w:marTop w:val="0"/>
          <w:marBottom w:val="0"/>
          <w:divBdr>
            <w:top w:val="none" w:sz="0" w:space="0" w:color="auto"/>
            <w:left w:val="none" w:sz="0" w:space="0" w:color="auto"/>
            <w:bottom w:val="none" w:sz="0" w:space="0" w:color="auto"/>
            <w:right w:val="none" w:sz="0" w:space="0" w:color="auto"/>
          </w:divBdr>
        </w:div>
        <w:div w:id="272128289">
          <w:marLeft w:val="640"/>
          <w:marRight w:val="0"/>
          <w:marTop w:val="0"/>
          <w:marBottom w:val="0"/>
          <w:divBdr>
            <w:top w:val="none" w:sz="0" w:space="0" w:color="auto"/>
            <w:left w:val="none" w:sz="0" w:space="0" w:color="auto"/>
            <w:bottom w:val="none" w:sz="0" w:space="0" w:color="auto"/>
            <w:right w:val="none" w:sz="0" w:space="0" w:color="auto"/>
          </w:divBdr>
        </w:div>
        <w:div w:id="294794670">
          <w:marLeft w:val="640"/>
          <w:marRight w:val="0"/>
          <w:marTop w:val="0"/>
          <w:marBottom w:val="0"/>
          <w:divBdr>
            <w:top w:val="none" w:sz="0" w:space="0" w:color="auto"/>
            <w:left w:val="none" w:sz="0" w:space="0" w:color="auto"/>
            <w:bottom w:val="none" w:sz="0" w:space="0" w:color="auto"/>
            <w:right w:val="none" w:sz="0" w:space="0" w:color="auto"/>
          </w:divBdr>
        </w:div>
        <w:div w:id="334846556">
          <w:marLeft w:val="640"/>
          <w:marRight w:val="0"/>
          <w:marTop w:val="0"/>
          <w:marBottom w:val="0"/>
          <w:divBdr>
            <w:top w:val="none" w:sz="0" w:space="0" w:color="auto"/>
            <w:left w:val="none" w:sz="0" w:space="0" w:color="auto"/>
            <w:bottom w:val="none" w:sz="0" w:space="0" w:color="auto"/>
            <w:right w:val="none" w:sz="0" w:space="0" w:color="auto"/>
          </w:divBdr>
        </w:div>
        <w:div w:id="436802520">
          <w:marLeft w:val="640"/>
          <w:marRight w:val="0"/>
          <w:marTop w:val="0"/>
          <w:marBottom w:val="0"/>
          <w:divBdr>
            <w:top w:val="none" w:sz="0" w:space="0" w:color="auto"/>
            <w:left w:val="none" w:sz="0" w:space="0" w:color="auto"/>
            <w:bottom w:val="none" w:sz="0" w:space="0" w:color="auto"/>
            <w:right w:val="none" w:sz="0" w:space="0" w:color="auto"/>
          </w:divBdr>
        </w:div>
        <w:div w:id="519048311">
          <w:marLeft w:val="640"/>
          <w:marRight w:val="0"/>
          <w:marTop w:val="0"/>
          <w:marBottom w:val="0"/>
          <w:divBdr>
            <w:top w:val="none" w:sz="0" w:space="0" w:color="auto"/>
            <w:left w:val="none" w:sz="0" w:space="0" w:color="auto"/>
            <w:bottom w:val="none" w:sz="0" w:space="0" w:color="auto"/>
            <w:right w:val="none" w:sz="0" w:space="0" w:color="auto"/>
          </w:divBdr>
        </w:div>
        <w:div w:id="569267039">
          <w:marLeft w:val="640"/>
          <w:marRight w:val="0"/>
          <w:marTop w:val="0"/>
          <w:marBottom w:val="0"/>
          <w:divBdr>
            <w:top w:val="none" w:sz="0" w:space="0" w:color="auto"/>
            <w:left w:val="none" w:sz="0" w:space="0" w:color="auto"/>
            <w:bottom w:val="none" w:sz="0" w:space="0" w:color="auto"/>
            <w:right w:val="none" w:sz="0" w:space="0" w:color="auto"/>
          </w:divBdr>
        </w:div>
        <w:div w:id="596448939">
          <w:marLeft w:val="640"/>
          <w:marRight w:val="0"/>
          <w:marTop w:val="0"/>
          <w:marBottom w:val="0"/>
          <w:divBdr>
            <w:top w:val="none" w:sz="0" w:space="0" w:color="auto"/>
            <w:left w:val="none" w:sz="0" w:space="0" w:color="auto"/>
            <w:bottom w:val="none" w:sz="0" w:space="0" w:color="auto"/>
            <w:right w:val="none" w:sz="0" w:space="0" w:color="auto"/>
          </w:divBdr>
        </w:div>
        <w:div w:id="598873066">
          <w:marLeft w:val="640"/>
          <w:marRight w:val="0"/>
          <w:marTop w:val="0"/>
          <w:marBottom w:val="0"/>
          <w:divBdr>
            <w:top w:val="none" w:sz="0" w:space="0" w:color="auto"/>
            <w:left w:val="none" w:sz="0" w:space="0" w:color="auto"/>
            <w:bottom w:val="none" w:sz="0" w:space="0" w:color="auto"/>
            <w:right w:val="none" w:sz="0" w:space="0" w:color="auto"/>
          </w:divBdr>
        </w:div>
        <w:div w:id="616066393">
          <w:marLeft w:val="640"/>
          <w:marRight w:val="0"/>
          <w:marTop w:val="0"/>
          <w:marBottom w:val="0"/>
          <w:divBdr>
            <w:top w:val="none" w:sz="0" w:space="0" w:color="auto"/>
            <w:left w:val="none" w:sz="0" w:space="0" w:color="auto"/>
            <w:bottom w:val="none" w:sz="0" w:space="0" w:color="auto"/>
            <w:right w:val="none" w:sz="0" w:space="0" w:color="auto"/>
          </w:divBdr>
        </w:div>
        <w:div w:id="648094574">
          <w:marLeft w:val="640"/>
          <w:marRight w:val="0"/>
          <w:marTop w:val="0"/>
          <w:marBottom w:val="0"/>
          <w:divBdr>
            <w:top w:val="none" w:sz="0" w:space="0" w:color="auto"/>
            <w:left w:val="none" w:sz="0" w:space="0" w:color="auto"/>
            <w:bottom w:val="none" w:sz="0" w:space="0" w:color="auto"/>
            <w:right w:val="none" w:sz="0" w:space="0" w:color="auto"/>
          </w:divBdr>
        </w:div>
        <w:div w:id="783689061">
          <w:marLeft w:val="640"/>
          <w:marRight w:val="0"/>
          <w:marTop w:val="0"/>
          <w:marBottom w:val="0"/>
          <w:divBdr>
            <w:top w:val="none" w:sz="0" w:space="0" w:color="auto"/>
            <w:left w:val="none" w:sz="0" w:space="0" w:color="auto"/>
            <w:bottom w:val="none" w:sz="0" w:space="0" w:color="auto"/>
            <w:right w:val="none" w:sz="0" w:space="0" w:color="auto"/>
          </w:divBdr>
        </w:div>
        <w:div w:id="846750214">
          <w:marLeft w:val="640"/>
          <w:marRight w:val="0"/>
          <w:marTop w:val="0"/>
          <w:marBottom w:val="0"/>
          <w:divBdr>
            <w:top w:val="none" w:sz="0" w:space="0" w:color="auto"/>
            <w:left w:val="none" w:sz="0" w:space="0" w:color="auto"/>
            <w:bottom w:val="none" w:sz="0" w:space="0" w:color="auto"/>
            <w:right w:val="none" w:sz="0" w:space="0" w:color="auto"/>
          </w:divBdr>
        </w:div>
        <w:div w:id="866453379">
          <w:marLeft w:val="640"/>
          <w:marRight w:val="0"/>
          <w:marTop w:val="0"/>
          <w:marBottom w:val="0"/>
          <w:divBdr>
            <w:top w:val="none" w:sz="0" w:space="0" w:color="auto"/>
            <w:left w:val="none" w:sz="0" w:space="0" w:color="auto"/>
            <w:bottom w:val="none" w:sz="0" w:space="0" w:color="auto"/>
            <w:right w:val="none" w:sz="0" w:space="0" w:color="auto"/>
          </w:divBdr>
        </w:div>
        <w:div w:id="975065541">
          <w:marLeft w:val="640"/>
          <w:marRight w:val="0"/>
          <w:marTop w:val="0"/>
          <w:marBottom w:val="0"/>
          <w:divBdr>
            <w:top w:val="none" w:sz="0" w:space="0" w:color="auto"/>
            <w:left w:val="none" w:sz="0" w:space="0" w:color="auto"/>
            <w:bottom w:val="none" w:sz="0" w:space="0" w:color="auto"/>
            <w:right w:val="none" w:sz="0" w:space="0" w:color="auto"/>
          </w:divBdr>
        </w:div>
        <w:div w:id="1033920877">
          <w:marLeft w:val="640"/>
          <w:marRight w:val="0"/>
          <w:marTop w:val="0"/>
          <w:marBottom w:val="0"/>
          <w:divBdr>
            <w:top w:val="none" w:sz="0" w:space="0" w:color="auto"/>
            <w:left w:val="none" w:sz="0" w:space="0" w:color="auto"/>
            <w:bottom w:val="none" w:sz="0" w:space="0" w:color="auto"/>
            <w:right w:val="none" w:sz="0" w:space="0" w:color="auto"/>
          </w:divBdr>
        </w:div>
        <w:div w:id="1051071846">
          <w:marLeft w:val="640"/>
          <w:marRight w:val="0"/>
          <w:marTop w:val="0"/>
          <w:marBottom w:val="0"/>
          <w:divBdr>
            <w:top w:val="none" w:sz="0" w:space="0" w:color="auto"/>
            <w:left w:val="none" w:sz="0" w:space="0" w:color="auto"/>
            <w:bottom w:val="none" w:sz="0" w:space="0" w:color="auto"/>
            <w:right w:val="none" w:sz="0" w:space="0" w:color="auto"/>
          </w:divBdr>
        </w:div>
        <w:div w:id="1083793475">
          <w:marLeft w:val="640"/>
          <w:marRight w:val="0"/>
          <w:marTop w:val="0"/>
          <w:marBottom w:val="0"/>
          <w:divBdr>
            <w:top w:val="none" w:sz="0" w:space="0" w:color="auto"/>
            <w:left w:val="none" w:sz="0" w:space="0" w:color="auto"/>
            <w:bottom w:val="none" w:sz="0" w:space="0" w:color="auto"/>
            <w:right w:val="none" w:sz="0" w:space="0" w:color="auto"/>
          </w:divBdr>
        </w:div>
        <w:div w:id="1145273281">
          <w:marLeft w:val="640"/>
          <w:marRight w:val="0"/>
          <w:marTop w:val="0"/>
          <w:marBottom w:val="0"/>
          <w:divBdr>
            <w:top w:val="none" w:sz="0" w:space="0" w:color="auto"/>
            <w:left w:val="none" w:sz="0" w:space="0" w:color="auto"/>
            <w:bottom w:val="none" w:sz="0" w:space="0" w:color="auto"/>
            <w:right w:val="none" w:sz="0" w:space="0" w:color="auto"/>
          </w:divBdr>
        </w:div>
        <w:div w:id="1186823851">
          <w:marLeft w:val="640"/>
          <w:marRight w:val="0"/>
          <w:marTop w:val="0"/>
          <w:marBottom w:val="0"/>
          <w:divBdr>
            <w:top w:val="none" w:sz="0" w:space="0" w:color="auto"/>
            <w:left w:val="none" w:sz="0" w:space="0" w:color="auto"/>
            <w:bottom w:val="none" w:sz="0" w:space="0" w:color="auto"/>
            <w:right w:val="none" w:sz="0" w:space="0" w:color="auto"/>
          </w:divBdr>
        </w:div>
        <w:div w:id="1218083592">
          <w:marLeft w:val="640"/>
          <w:marRight w:val="0"/>
          <w:marTop w:val="0"/>
          <w:marBottom w:val="0"/>
          <w:divBdr>
            <w:top w:val="none" w:sz="0" w:space="0" w:color="auto"/>
            <w:left w:val="none" w:sz="0" w:space="0" w:color="auto"/>
            <w:bottom w:val="none" w:sz="0" w:space="0" w:color="auto"/>
            <w:right w:val="none" w:sz="0" w:space="0" w:color="auto"/>
          </w:divBdr>
        </w:div>
        <w:div w:id="1242451461">
          <w:marLeft w:val="640"/>
          <w:marRight w:val="0"/>
          <w:marTop w:val="0"/>
          <w:marBottom w:val="0"/>
          <w:divBdr>
            <w:top w:val="none" w:sz="0" w:space="0" w:color="auto"/>
            <w:left w:val="none" w:sz="0" w:space="0" w:color="auto"/>
            <w:bottom w:val="none" w:sz="0" w:space="0" w:color="auto"/>
            <w:right w:val="none" w:sz="0" w:space="0" w:color="auto"/>
          </w:divBdr>
        </w:div>
        <w:div w:id="1427582166">
          <w:marLeft w:val="640"/>
          <w:marRight w:val="0"/>
          <w:marTop w:val="0"/>
          <w:marBottom w:val="0"/>
          <w:divBdr>
            <w:top w:val="none" w:sz="0" w:space="0" w:color="auto"/>
            <w:left w:val="none" w:sz="0" w:space="0" w:color="auto"/>
            <w:bottom w:val="none" w:sz="0" w:space="0" w:color="auto"/>
            <w:right w:val="none" w:sz="0" w:space="0" w:color="auto"/>
          </w:divBdr>
        </w:div>
        <w:div w:id="1514538277">
          <w:marLeft w:val="640"/>
          <w:marRight w:val="0"/>
          <w:marTop w:val="0"/>
          <w:marBottom w:val="0"/>
          <w:divBdr>
            <w:top w:val="none" w:sz="0" w:space="0" w:color="auto"/>
            <w:left w:val="none" w:sz="0" w:space="0" w:color="auto"/>
            <w:bottom w:val="none" w:sz="0" w:space="0" w:color="auto"/>
            <w:right w:val="none" w:sz="0" w:space="0" w:color="auto"/>
          </w:divBdr>
        </w:div>
        <w:div w:id="1769151815">
          <w:marLeft w:val="640"/>
          <w:marRight w:val="0"/>
          <w:marTop w:val="0"/>
          <w:marBottom w:val="0"/>
          <w:divBdr>
            <w:top w:val="none" w:sz="0" w:space="0" w:color="auto"/>
            <w:left w:val="none" w:sz="0" w:space="0" w:color="auto"/>
            <w:bottom w:val="none" w:sz="0" w:space="0" w:color="auto"/>
            <w:right w:val="none" w:sz="0" w:space="0" w:color="auto"/>
          </w:divBdr>
        </w:div>
        <w:div w:id="1949775906">
          <w:marLeft w:val="640"/>
          <w:marRight w:val="0"/>
          <w:marTop w:val="0"/>
          <w:marBottom w:val="0"/>
          <w:divBdr>
            <w:top w:val="none" w:sz="0" w:space="0" w:color="auto"/>
            <w:left w:val="none" w:sz="0" w:space="0" w:color="auto"/>
            <w:bottom w:val="none" w:sz="0" w:space="0" w:color="auto"/>
            <w:right w:val="none" w:sz="0" w:space="0" w:color="auto"/>
          </w:divBdr>
        </w:div>
        <w:div w:id="1976792541">
          <w:marLeft w:val="640"/>
          <w:marRight w:val="0"/>
          <w:marTop w:val="0"/>
          <w:marBottom w:val="0"/>
          <w:divBdr>
            <w:top w:val="none" w:sz="0" w:space="0" w:color="auto"/>
            <w:left w:val="none" w:sz="0" w:space="0" w:color="auto"/>
            <w:bottom w:val="none" w:sz="0" w:space="0" w:color="auto"/>
            <w:right w:val="none" w:sz="0" w:space="0" w:color="auto"/>
          </w:divBdr>
        </w:div>
        <w:div w:id="2077047493">
          <w:marLeft w:val="640"/>
          <w:marRight w:val="0"/>
          <w:marTop w:val="0"/>
          <w:marBottom w:val="0"/>
          <w:divBdr>
            <w:top w:val="none" w:sz="0" w:space="0" w:color="auto"/>
            <w:left w:val="none" w:sz="0" w:space="0" w:color="auto"/>
            <w:bottom w:val="none" w:sz="0" w:space="0" w:color="auto"/>
            <w:right w:val="none" w:sz="0" w:space="0" w:color="auto"/>
          </w:divBdr>
        </w:div>
        <w:div w:id="2090540608">
          <w:marLeft w:val="640"/>
          <w:marRight w:val="0"/>
          <w:marTop w:val="0"/>
          <w:marBottom w:val="0"/>
          <w:divBdr>
            <w:top w:val="none" w:sz="0" w:space="0" w:color="auto"/>
            <w:left w:val="none" w:sz="0" w:space="0" w:color="auto"/>
            <w:bottom w:val="none" w:sz="0" w:space="0" w:color="auto"/>
            <w:right w:val="none" w:sz="0" w:space="0" w:color="auto"/>
          </w:divBdr>
        </w:div>
        <w:div w:id="2124419432">
          <w:marLeft w:val="640"/>
          <w:marRight w:val="0"/>
          <w:marTop w:val="0"/>
          <w:marBottom w:val="0"/>
          <w:divBdr>
            <w:top w:val="none" w:sz="0" w:space="0" w:color="auto"/>
            <w:left w:val="none" w:sz="0" w:space="0" w:color="auto"/>
            <w:bottom w:val="none" w:sz="0" w:space="0" w:color="auto"/>
            <w:right w:val="none" w:sz="0" w:space="0" w:color="auto"/>
          </w:divBdr>
        </w:div>
        <w:div w:id="2125533848">
          <w:marLeft w:val="640"/>
          <w:marRight w:val="0"/>
          <w:marTop w:val="0"/>
          <w:marBottom w:val="0"/>
          <w:divBdr>
            <w:top w:val="none" w:sz="0" w:space="0" w:color="auto"/>
            <w:left w:val="none" w:sz="0" w:space="0" w:color="auto"/>
            <w:bottom w:val="none" w:sz="0" w:space="0" w:color="auto"/>
            <w:right w:val="none" w:sz="0" w:space="0" w:color="auto"/>
          </w:divBdr>
        </w:div>
      </w:divsChild>
    </w:div>
    <w:div w:id="1059481549">
      <w:marLeft w:val="640"/>
      <w:marRight w:val="0"/>
      <w:marTop w:val="0"/>
      <w:marBottom w:val="0"/>
      <w:divBdr>
        <w:top w:val="none" w:sz="0" w:space="0" w:color="auto"/>
        <w:left w:val="none" w:sz="0" w:space="0" w:color="auto"/>
        <w:bottom w:val="none" w:sz="0" w:space="0" w:color="auto"/>
        <w:right w:val="none" w:sz="0" w:space="0" w:color="auto"/>
      </w:divBdr>
    </w:div>
    <w:div w:id="1111818721">
      <w:bodyDiv w:val="1"/>
      <w:marLeft w:val="0"/>
      <w:marRight w:val="0"/>
      <w:marTop w:val="0"/>
      <w:marBottom w:val="0"/>
      <w:divBdr>
        <w:top w:val="none" w:sz="0" w:space="0" w:color="auto"/>
        <w:left w:val="none" w:sz="0" w:space="0" w:color="auto"/>
        <w:bottom w:val="none" w:sz="0" w:space="0" w:color="auto"/>
        <w:right w:val="none" w:sz="0" w:space="0" w:color="auto"/>
      </w:divBdr>
      <w:divsChild>
        <w:div w:id="111706022">
          <w:marLeft w:val="640"/>
          <w:marRight w:val="0"/>
          <w:marTop w:val="0"/>
          <w:marBottom w:val="0"/>
          <w:divBdr>
            <w:top w:val="none" w:sz="0" w:space="0" w:color="auto"/>
            <w:left w:val="none" w:sz="0" w:space="0" w:color="auto"/>
            <w:bottom w:val="none" w:sz="0" w:space="0" w:color="auto"/>
            <w:right w:val="none" w:sz="0" w:space="0" w:color="auto"/>
          </w:divBdr>
        </w:div>
        <w:div w:id="146240829">
          <w:marLeft w:val="640"/>
          <w:marRight w:val="0"/>
          <w:marTop w:val="0"/>
          <w:marBottom w:val="0"/>
          <w:divBdr>
            <w:top w:val="none" w:sz="0" w:space="0" w:color="auto"/>
            <w:left w:val="none" w:sz="0" w:space="0" w:color="auto"/>
            <w:bottom w:val="none" w:sz="0" w:space="0" w:color="auto"/>
            <w:right w:val="none" w:sz="0" w:space="0" w:color="auto"/>
          </w:divBdr>
        </w:div>
        <w:div w:id="180510217">
          <w:marLeft w:val="640"/>
          <w:marRight w:val="0"/>
          <w:marTop w:val="0"/>
          <w:marBottom w:val="0"/>
          <w:divBdr>
            <w:top w:val="none" w:sz="0" w:space="0" w:color="auto"/>
            <w:left w:val="none" w:sz="0" w:space="0" w:color="auto"/>
            <w:bottom w:val="none" w:sz="0" w:space="0" w:color="auto"/>
            <w:right w:val="none" w:sz="0" w:space="0" w:color="auto"/>
          </w:divBdr>
        </w:div>
        <w:div w:id="280499136">
          <w:marLeft w:val="640"/>
          <w:marRight w:val="0"/>
          <w:marTop w:val="0"/>
          <w:marBottom w:val="0"/>
          <w:divBdr>
            <w:top w:val="none" w:sz="0" w:space="0" w:color="auto"/>
            <w:left w:val="none" w:sz="0" w:space="0" w:color="auto"/>
            <w:bottom w:val="none" w:sz="0" w:space="0" w:color="auto"/>
            <w:right w:val="none" w:sz="0" w:space="0" w:color="auto"/>
          </w:divBdr>
        </w:div>
        <w:div w:id="299000783">
          <w:marLeft w:val="640"/>
          <w:marRight w:val="0"/>
          <w:marTop w:val="0"/>
          <w:marBottom w:val="0"/>
          <w:divBdr>
            <w:top w:val="none" w:sz="0" w:space="0" w:color="auto"/>
            <w:left w:val="none" w:sz="0" w:space="0" w:color="auto"/>
            <w:bottom w:val="none" w:sz="0" w:space="0" w:color="auto"/>
            <w:right w:val="none" w:sz="0" w:space="0" w:color="auto"/>
          </w:divBdr>
        </w:div>
        <w:div w:id="353117697">
          <w:marLeft w:val="640"/>
          <w:marRight w:val="0"/>
          <w:marTop w:val="0"/>
          <w:marBottom w:val="0"/>
          <w:divBdr>
            <w:top w:val="none" w:sz="0" w:space="0" w:color="auto"/>
            <w:left w:val="none" w:sz="0" w:space="0" w:color="auto"/>
            <w:bottom w:val="none" w:sz="0" w:space="0" w:color="auto"/>
            <w:right w:val="none" w:sz="0" w:space="0" w:color="auto"/>
          </w:divBdr>
        </w:div>
        <w:div w:id="428738552">
          <w:marLeft w:val="640"/>
          <w:marRight w:val="0"/>
          <w:marTop w:val="0"/>
          <w:marBottom w:val="0"/>
          <w:divBdr>
            <w:top w:val="none" w:sz="0" w:space="0" w:color="auto"/>
            <w:left w:val="none" w:sz="0" w:space="0" w:color="auto"/>
            <w:bottom w:val="none" w:sz="0" w:space="0" w:color="auto"/>
            <w:right w:val="none" w:sz="0" w:space="0" w:color="auto"/>
          </w:divBdr>
        </w:div>
        <w:div w:id="477037407">
          <w:marLeft w:val="640"/>
          <w:marRight w:val="0"/>
          <w:marTop w:val="0"/>
          <w:marBottom w:val="0"/>
          <w:divBdr>
            <w:top w:val="none" w:sz="0" w:space="0" w:color="auto"/>
            <w:left w:val="none" w:sz="0" w:space="0" w:color="auto"/>
            <w:bottom w:val="none" w:sz="0" w:space="0" w:color="auto"/>
            <w:right w:val="none" w:sz="0" w:space="0" w:color="auto"/>
          </w:divBdr>
        </w:div>
        <w:div w:id="550845712">
          <w:marLeft w:val="640"/>
          <w:marRight w:val="0"/>
          <w:marTop w:val="0"/>
          <w:marBottom w:val="0"/>
          <w:divBdr>
            <w:top w:val="none" w:sz="0" w:space="0" w:color="auto"/>
            <w:left w:val="none" w:sz="0" w:space="0" w:color="auto"/>
            <w:bottom w:val="none" w:sz="0" w:space="0" w:color="auto"/>
            <w:right w:val="none" w:sz="0" w:space="0" w:color="auto"/>
          </w:divBdr>
        </w:div>
        <w:div w:id="558516164">
          <w:marLeft w:val="640"/>
          <w:marRight w:val="0"/>
          <w:marTop w:val="0"/>
          <w:marBottom w:val="0"/>
          <w:divBdr>
            <w:top w:val="none" w:sz="0" w:space="0" w:color="auto"/>
            <w:left w:val="none" w:sz="0" w:space="0" w:color="auto"/>
            <w:bottom w:val="none" w:sz="0" w:space="0" w:color="auto"/>
            <w:right w:val="none" w:sz="0" w:space="0" w:color="auto"/>
          </w:divBdr>
        </w:div>
        <w:div w:id="559482421">
          <w:marLeft w:val="640"/>
          <w:marRight w:val="0"/>
          <w:marTop w:val="0"/>
          <w:marBottom w:val="0"/>
          <w:divBdr>
            <w:top w:val="none" w:sz="0" w:space="0" w:color="auto"/>
            <w:left w:val="none" w:sz="0" w:space="0" w:color="auto"/>
            <w:bottom w:val="none" w:sz="0" w:space="0" w:color="auto"/>
            <w:right w:val="none" w:sz="0" w:space="0" w:color="auto"/>
          </w:divBdr>
        </w:div>
        <w:div w:id="568224429">
          <w:marLeft w:val="640"/>
          <w:marRight w:val="0"/>
          <w:marTop w:val="0"/>
          <w:marBottom w:val="0"/>
          <w:divBdr>
            <w:top w:val="none" w:sz="0" w:space="0" w:color="auto"/>
            <w:left w:val="none" w:sz="0" w:space="0" w:color="auto"/>
            <w:bottom w:val="none" w:sz="0" w:space="0" w:color="auto"/>
            <w:right w:val="none" w:sz="0" w:space="0" w:color="auto"/>
          </w:divBdr>
        </w:div>
        <w:div w:id="570384730">
          <w:marLeft w:val="640"/>
          <w:marRight w:val="0"/>
          <w:marTop w:val="0"/>
          <w:marBottom w:val="0"/>
          <w:divBdr>
            <w:top w:val="none" w:sz="0" w:space="0" w:color="auto"/>
            <w:left w:val="none" w:sz="0" w:space="0" w:color="auto"/>
            <w:bottom w:val="none" w:sz="0" w:space="0" w:color="auto"/>
            <w:right w:val="none" w:sz="0" w:space="0" w:color="auto"/>
          </w:divBdr>
        </w:div>
        <w:div w:id="579141927">
          <w:marLeft w:val="640"/>
          <w:marRight w:val="0"/>
          <w:marTop w:val="0"/>
          <w:marBottom w:val="0"/>
          <w:divBdr>
            <w:top w:val="none" w:sz="0" w:space="0" w:color="auto"/>
            <w:left w:val="none" w:sz="0" w:space="0" w:color="auto"/>
            <w:bottom w:val="none" w:sz="0" w:space="0" w:color="auto"/>
            <w:right w:val="none" w:sz="0" w:space="0" w:color="auto"/>
          </w:divBdr>
        </w:div>
        <w:div w:id="604339351">
          <w:marLeft w:val="640"/>
          <w:marRight w:val="0"/>
          <w:marTop w:val="0"/>
          <w:marBottom w:val="0"/>
          <w:divBdr>
            <w:top w:val="none" w:sz="0" w:space="0" w:color="auto"/>
            <w:left w:val="none" w:sz="0" w:space="0" w:color="auto"/>
            <w:bottom w:val="none" w:sz="0" w:space="0" w:color="auto"/>
            <w:right w:val="none" w:sz="0" w:space="0" w:color="auto"/>
          </w:divBdr>
        </w:div>
        <w:div w:id="632520360">
          <w:marLeft w:val="640"/>
          <w:marRight w:val="0"/>
          <w:marTop w:val="0"/>
          <w:marBottom w:val="0"/>
          <w:divBdr>
            <w:top w:val="none" w:sz="0" w:space="0" w:color="auto"/>
            <w:left w:val="none" w:sz="0" w:space="0" w:color="auto"/>
            <w:bottom w:val="none" w:sz="0" w:space="0" w:color="auto"/>
            <w:right w:val="none" w:sz="0" w:space="0" w:color="auto"/>
          </w:divBdr>
        </w:div>
        <w:div w:id="652032325">
          <w:marLeft w:val="640"/>
          <w:marRight w:val="0"/>
          <w:marTop w:val="0"/>
          <w:marBottom w:val="0"/>
          <w:divBdr>
            <w:top w:val="none" w:sz="0" w:space="0" w:color="auto"/>
            <w:left w:val="none" w:sz="0" w:space="0" w:color="auto"/>
            <w:bottom w:val="none" w:sz="0" w:space="0" w:color="auto"/>
            <w:right w:val="none" w:sz="0" w:space="0" w:color="auto"/>
          </w:divBdr>
        </w:div>
        <w:div w:id="663316677">
          <w:marLeft w:val="640"/>
          <w:marRight w:val="0"/>
          <w:marTop w:val="0"/>
          <w:marBottom w:val="0"/>
          <w:divBdr>
            <w:top w:val="none" w:sz="0" w:space="0" w:color="auto"/>
            <w:left w:val="none" w:sz="0" w:space="0" w:color="auto"/>
            <w:bottom w:val="none" w:sz="0" w:space="0" w:color="auto"/>
            <w:right w:val="none" w:sz="0" w:space="0" w:color="auto"/>
          </w:divBdr>
        </w:div>
        <w:div w:id="673649882">
          <w:marLeft w:val="640"/>
          <w:marRight w:val="0"/>
          <w:marTop w:val="0"/>
          <w:marBottom w:val="0"/>
          <w:divBdr>
            <w:top w:val="none" w:sz="0" w:space="0" w:color="auto"/>
            <w:left w:val="none" w:sz="0" w:space="0" w:color="auto"/>
            <w:bottom w:val="none" w:sz="0" w:space="0" w:color="auto"/>
            <w:right w:val="none" w:sz="0" w:space="0" w:color="auto"/>
          </w:divBdr>
        </w:div>
        <w:div w:id="680201069">
          <w:marLeft w:val="640"/>
          <w:marRight w:val="0"/>
          <w:marTop w:val="0"/>
          <w:marBottom w:val="0"/>
          <w:divBdr>
            <w:top w:val="none" w:sz="0" w:space="0" w:color="auto"/>
            <w:left w:val="none" w:sz="0" w:space="0" w:color="auto"/>
            <w:bottom w:val="none" w:sz="0" w:space="0" w:color="auto"/>
            <w:right w:val="none" w:sz="0" w:space="0" w:color="auto"/>
          </w:divBdr>
        </w:div>
        <w:div w:id="714544281">
          <w:marLeft w:val="640"/>
          <w:marRight w:val="0"/>
          <w:marTop w:val="0"/>
          <w:marBottom w:val="0"/>
          <w:divBdr>
            <w:top w:val="none" w:sz="0" w:space="0" w:color="auto"/>
            <w:left w:val="none" w:sz="0" w:space="0" w:color="auto"/>
            <w:bottom w:val="none" w:sz="0" w:space="0" w:color="auto"/>
            <w:right w:val="none" w:sz="0" w:space="0" w:color="auto"/>
          </w:divBdr>
        </w:div>
        <w:div w:id="766848576">
          <w:marLeft w:val="640"/>
          <w:marRight w:val="0"/>
          <w:marTop w:val="0"/>
          <w:marBottom w:val="0"/>
          <w:divBdr>
            <w:top w:val="none" w:sz="0" w:space="0" w:color="auto"/>
            <w:left w:val="none" w:sz="0" w:space="0" w:color="auto"/>
            <w:bottom w:val="none" w:sz="0" w:space="0" w:color="auto"/>
            <w:right w:val="none" w:sz="0" w:space="0" w:color="auto"/>
          </w:divBdr>
        </w:div>
        <w:div w:id="834032603">
          <w:marLeft w:val="640"/>
          <w:marRight w:val="0"/>
          <w:marTop w:val="0"/>
          <w:marBottom w:val="0"/>
          <w:divBdr>
            <w:top w:val="none" w:sz="0" w:space="0" w:color="auto"/>
            <w:left w:val="none" w:sz="0" w:space="0" w:color="auto"/>
            <w:bottom w:val="none" w:sz="0" w:space="0" w:color="auto"/>
            <w:right w:val="none" w:sz="0" w:space="0" w:color="auto"/>
          </w:divBdr>
        </w:div>
        <w:div w:id="902327782">
          <w:marLeft w:val="640"/>
          <w:marRight w:val="0"/>
          <w:marTop w:val="0"/>
          <w:marBottom w:val="0"/>
          <w:divBdr>
            <w:top w:val="none" w:sz="0" w:space="0" w:color="auto"/>
            <w:left w:val="none" w:sz="0" w:space="0" w:color="auto"/>
            <w:bottom w:val="none" w:sz="0" w:space="0" w:color="auto"/>
            <w:right w:val="none" w:sz="0" w:space="0" w:color="auto"/>
          </w:divBdr>
        </w:div>
        <w:div w:id="906568596">
          <w:marLeft w:val="640"/>
          <w:marRight w:val="0"/>
          <w:marTop w:val="0"/>
          <w:marBottom w:val="0"/>
          <w:divBdr>
            <w:top w:val="none" w:sz="0" w:space="0" w:color="auto"/>
            <w:left w:val="none" w:sz="0" w:space="0" w:color="auto"/>
            <w:bottom w:val="none" w:sz="0" w:space="0" w:color="auto"/>
            <w:right w:val="none" w:sz="0" w:space="0" w:color="auto"/>
          </w:divBdr>
        </w:div>
        <w:div w:id="924531347">
          <w:marLeft w:val="640"/>
          <w:marRight w:val="0"/>
          <w:marTop w:val="0"/>
          <w:marBottom w:val="0"/>
          <w:divBdr>
            <w:top w:val="none" w:sz="0" w:space="0" w:color="auto"/>
            <w:left w:val="none" w:sz="0" w:space="0" w:color="auto"/>
            <w:bottom w:val="none" w:sz="0" w:space="0" w:color="auto"/>
            <w:right w:val="none" w:sz="0" w:space="0" w:color="auto"/>
          </w:divBdr>
        </w:div>
        <w:div w:id="940574520">
          <w:marLeft w:val="640"/>
          <w:marRight w:val="0"/>
          <w:marTop w:val="0"/>
          <w:marBottom w:val="0"/>
          <w:divBdr>
            <w:top w:val="none" w:sz="0" w:space="0" w:color="auto"/>
            <w:left w:val="none" w:sz="0" w:space="0" w:color="auto"/>
            <w:bottom w:val="none" w:sz="0" w:space="0" w:color="auto"/>
            <w:right w:val="none" w:sz="0" w:space="0" w:color="auto"/>
          </w:divBdr>
        </w:div>
        <w:div w:id="957642869">
          <w:marLeft w:val="640"/>
          <w:marRight w:val="0"/>
          <w:marTop w:val="0"/>
          <w:marBottom w:val="0"/>
          <w:divBdr>
            <w:top w:val="none" w:sz="0" w:space="0" w:color="auto"/>
            <w:left w:val="none" w:sz="0" w:space="0" w:color="auto"/>
            <w:bottom w:val="none" w:sz="0" w:space="0" w:color="auto"/>
            <w:right w:val="none" w:sz="0" w:space="0" w:color="auto"/>
          </w:divBdr>
        </w:div>
        <w:div w:id="970331050">
          <w:marLeft w:val="640"/>
          <w:marRight w:val="0"/>
          <w:marTop w:val="0"/>
          <w:marBottom w:val="0"/>
          <w:divBdr>
            <w:top w:val="none" w:sz="0" w:space="0" w:color="auto"/>
            <w:left w:val="none" w:sz="0" w:space="0" w:color="auto"/>
            <w:bottom w:val="none" w:sz="0" w:space="0" w:color="auto"/>
            <w:right w:val="none" w:sz="0" w:space="0" w:color="auto"/>
          </w:divBdr>
        </w:div>
        <w:div w:id="973369493">
          <w:marLeft w:val="640"/>
          <w:marRight w:val="0"/>
          <w:marTop w:val="0"/>
          <w:marBottom w:val="0"/>
          <w:divBdr>
            <w:top w:val="none" w:sz="0" w:space="0" w:color="auto"/>
            <w:left w:val="none" w:sz="0" w:space="0" w:color="auto"/>
            <w:bottom w:val="none" w:sz="0" w:space="0" w:color="auto"/>
            <w:right w:val="none" w:sz="0" w:space="0" w:color="auto"/>
          </w:divBdr>
        </w:div>
        <w:div w:id="1037392933">
          <w:marLeft w:val="640"/>
          <w:marRight w:val="0"/>
          <w:marTop w:val="0"/>
          <w:marBottom w:val="0"/>
          <w:divBdr>
            <w:top w:val="none" w:sz="0" w:space="0" w:color="auto"/>
            <w:left w:val="none" w:sz="0" w:space="0" w:color="auto"/>
            <w:bottom w:val="none" w:sz="0" w:space="0" w:color="auto"/>
            <w:right w:val="none" w:sz="0" w:space="0" w:color="auto"/>
          </w:divBdr>
        </w:div>
        <w:div w:id="1129084215">
          <w:marLeft w:val="640"/>
          <w:marRight w:val="0"/>
          <w:marTop w:val="0"/>
          <w:marBottom w:val="0"/>
          <w:divBdr>
            <w:top w:val="none" w:sz="0" w:space="0" w:color="auto"/>
            <w:left w:val="none" w:sz="0" w:space="0" w:color="auto"/>
            <w:bottom w:val="none" w:sz="0" w:space="0" w:color="auto"/>
            <w:right w:val="none" w:sz="0" w:space="0" w:color="auto"/>
          </w:divBdr>
        </w:div>
        <w:div w:id="1173297701">
          <w:marLeft w:val="640"/>
          <w:marRight w:val="0"/>
          <w:marTop w:val="0"/>
          <w:marBottom w:val="0"/>
          <w:divBdr>
            <w:top w:val="none" w:sz="0" w:space="0" w:color="auto"/>
            <w:left w:val="none" w:sz="0" w:space="0" w:color="auto"/>
            <w:bottom w:val="none" w:sz="0" w:space="0" w:color="auto"/>
            <w:right w:val="none" w:sz="0" w:space="0" w:color="auto"/>
          </w:divBdr>
        </w:div>
        <w:div w:id="1231427581">
          <w:marLeft w:val="640"/>
          <w:marRight w:val="0"/>
          <w:marTop w:val="0"/>
          <w:marBottom w:val="0"/>
          <w:divBdr>
            <w:top w:val="none" w:sz="0" w:space="0" w:color="auto"/>
            <w:left w:val="none" w:sz="0" w:space="0" w:color="auto"/>
            <w:bottom w:val="none" w:sz="0" w:space="0" w:color="auto"/>
            <w:right w:val="none" w:sz="0" w:space="0" w:color="auto"/>
          </w:divBdr>
        </w:div>
        <w:div w:id="1274509496">
          <w:marLeft w:val="640"/>
          <w:marRight w:val="0"/>
          <w:marTop w:val="0"/>
          <w:marBottom w:val="0"/>
          <w:divBdr>
            <w:top w:val="none" w:sz="0" w:space="0" w:color="auto"/>
            <w:left w:val="none" w:sz="0" w:space="0" w:color="auto"/>
            <w:bottom w:val="none" w:sz="0" w:space="0" w:color="auto"/>
            <w:right w:val="none" w:sz="0" w:space="0" w:color="auto"/>
          </w:divBdr>
        </w:div>
        <w:div w:id="1316882880">
          <w:marLeft w:val="640"/>
          <w:marRight w:val="0"/>
          <w:marTop w:val="0"/>
          <w:marBottom w:val="0"/>
          <w:divBdr>
            <w:top w:val="none" w:sz="0" w:space="0" w:color="auto"/>
            <w:left w:val="none" w:sz="0" w:space="0" w:color="auto"/>
            <w:bottom w:val="none" w:sz="0" w:space="0" w:color="auto"/>
            <w:right w:val="none" w:sz="0" w:space="0" w:color="auto"/>
          </w:divBdr>
        </w:div>
        <w:div w:id="1381975908">
          <w:marLeft w:val="640"/>
          <w:marRight w:val="0"/>
          <w:marTop w:val="0"/>
          <w:marBottom w:val="0"/>
          <w:divBdr>
            <w:top w:val="none" w:sz="0" w:space="0" w:color="auto"/>
            <w:left w:val="none" w:sz="0" w:space="0" w:color="auto"/>
            <w:bottom w:val="none" w:sz="0" w:space="0" w:color="auto"/>
            <w:right w:val="none" w:sz="0" w:space="0" w:color="auto"/>
          </w:divBdr>
        </w:div>
        <w:div w:id="1384869655">
          <w:marLeft w:val="640"/>
          <w:marRight w:val="0"/>
          <w:marTop w:val="0"/>
          <w:marBottom w:val="0"/>
          <w:divBdr>
            <w:top w:val="none" w:sz="0" w:space="0" w:color="auto"/>
            <w:left w:val="none" w:sz="0" w:space="0" w:color="auto"/>
            <w:bottom w:val="none" w:sz="0" w:space="0" w:color="auto"/>
            <w:right w:val="none" w:sz="0" w:space="0" w:color="auto"/>
          </w:divBdr>
        </w:div>
        <w:div w:id="1535119179">
          <w:marLeft w:val="640"/>
          <w:marRight w:val="0"/>
          <w:marTop w:val="0"/>
          <w:marBottom w:val="0"/>
          <w:divBdr>
            <w:top w:val="none" w:sz="0" w:space="0" w:color="auto"/>
            <w:left w:val="none" w:sz="0" w:space="0" w:color="auto"/>
            <w:bottom w:val="none" w:sz="0" w:space="0" w:color="auto"/>
            <w:right w:val="none" w:sz="0" w:space="0" w:color="auto"/>
          </w:divBdr>
        </w:div>
        <w:div w:id="1557931085">
          <w:marLeft w:val="640"/>
          <w:marRight w:val="0"/>
          <w:marTop w:val="0"/>
          <w:marBottom w:val="0"/>
          <w:divBdr>
            <w:top w:val="none" w:sz="0" w:space="0" w:color="auto"/>
            <w:left w:val="none" w:sz="0" w:space="0" w:color="auto"/>
            <w:bottom w:val="none" w:sz="0" w:space="0" w:color="auto"/>
            <w:right w:val="none" w:sz="0" w:space="0" w:color="auto"/>
          </w:divBdr>
        </w:div>
        <w:div w:id="1576432692">
          <w:marLeft w:val="640"/>
          <w:marRight w:val="0"/>
          <w:marTop w:val="0"/>
          <w:marBottom w:val="0"/>
          <w:divBdr>
            <w:top w:val="none" w:sz="0" w:space="0" w:color="auto"/>
            <w:left w:val="none" w:sz="0" w:space="0" w:color="auto"/>
            <w:bottom w:val="none" w:sz="0" w:space="0" w:color="auto"/>
            <w:right w:val="none" w:sz="0" w:space="0" w:color="auto"/>
          </w:divBdr>
        </w:div>
        <w:div w:id="1612128316">
          <w:marLeft w:val="640"/>
          <w:marRight w:val="0"/>
          <w:marTop w:val="0"/>
          <w:marBottom w:val="0"/>
          <w:divBdr>
            <w:top w:val="none" w:sz="0" w:space="0" w:color="auto"/>
            <w:left w:val="none" w:sz="0" w:space="0" w:color="auto"/>
            <w:bottom w:val="none" w:sz="0" w:space="0" w:color="auto"/>
            <w:right w:val="none" w:sz="0" w:space="0" w:color="auto"/>
          </w:divBdr>
        </w:div>
        <w:div w:id="1694457945">
          <w:marLeft w:val="640"/>
          <w:marRight w:val="0"/>
          <w:marTop w:val="0"/>
          <w:marBottom w:val="0"/>
          <w:divBdr>
            <w:top w:val="none" w:sz="0" w:space="0" w:color="auto"/>
            <w:left w:val="none" w:sz="0" w:space="0" w:color="auto"/>
            <w:bottom w:val="none" w:sz="0" w:space="0" w:color="auto"/>
            <w:right w:val="none" w:sz="0" w:space="0" w:color="auto"/>
          </w:divBdr>
        </w:div>
        <w:div w:id="1696422149">
          <w:marLeft w:val="640"/>
          <w:marRight w:val="0"/>
          <w:marTop w:val="0"/>
          <w:marBottom w:val="0"/>
          <w:divBdr>
            <w:top w:val="none" w:sz="0" w:space="0" w:color="auto"/>
            <w:left w:val="none" w:sz="0" w:space="0" w:color="auto"/>
            <w:bottom w:val="none" w:sz="0" w:space="0" w:color="auto"/>
            <w:right w:val="none" w:sz="0" w:space="0" w:color="auto"/>
          </w:divBdr>
        </w:div>
        <w:div w:id="1746142843">
          <w:marLeft w:val="640"/>
          <w:marRight w:val="0"/>
          <w:marTop w:val="0"/>
          <w:marBottom w:val="0"/>
          <w:divBdr>
            <w:top w:val="none" w:sz="0" w:space="0" w:color="auto"/>
            <w:left w:val="none" w:sz="0" w:space="0" w:color="auto"/>
            <w:bottom w:val="none" w:sz="0" w:space="0" w:color="auto"/>
            <w:right w:val="none" w:sz="0" w:space="0" w:color="auto"/>
          </w:divBdr>
        </w:div>
        <w:div w:id="1801876428">
          <w:marLeft w:val="640"/>
          <w:marRight w:val="0"/>
          <w:marTop w:val="0"/>
          <w:marBottom w:val="0"/>
          <w:divBdr>
            <w:top w:val="none" w:sz="0" w:space="0" w:color="auto"/>
            <w:left w:val="none" w:sz="0" w:space="0" w:color="auto"/>
            <w:bottom w:val="none" w:sz="0" w:space="0" w:color="auto"/>
            <w:right w:val="none" w:sz="0" w:space="0" w:color="auto"/>
          </w:divBdr>
        </w:div>
        <w:div w:id="1835340642">
          <w:marLeft w:val="640"/>
          <w:marRight w:val="0"/>
          <w:marTop w:val="0"/>
          <w:marBottom w:val="0"/>
          <w:divBdr>
            <w:top w:val="none" w:sz="0" w:space="0" w:color="auto"/>
            <w:left w:val="none" w:sz="0" w:space="0" w:color="auto"/>
            <w:bottom w:val="none" w:sz="0" w:space="0" w:color="auto"/>
            <w:right w:val="none" w:sz="0" w:space="0" w:color="auto"/>
          </w:divBdr>
        </w:div>
        <w:div w:id="1840730689">
          <w:marLeft w:val="640"/>
          <w:marRight w:val="0"/>
          <w:marTop w:val="0"/>
          <w:marBottom w:val="0"/>
          <w:divBdr>
            <w:top w:val="none" w:sz="0" w:space="0" w:color="auto"/>
            <w:left w:val="none" w:sz="0" w:space="0" w:color="auto"/>
            <w:bottom w:val="none" w:sz="0" w:space="0" w:color="auto"/>
            <w:right w:val="none" w:sz="0" w:space="0" w:color="auto"/>
          </w:divBdr>
        </w:div>
        <w:div w:id="1863200612">
          <w:marLeft w:val="640"/>
          <w:marRight w:val="0"/>
          <w:marTop w:val="0"/>
          <w:marBottom w:val="0"/>
          <w:divBdr>
            <w:top w:val="none" w:sz="0" w:space="0" w:color="auto"/>
            <w:left w:val="none" w:sz="0" w:space="0" w:color="auto"/>
            <w:bottom w:val="none" w:sz="0" w:space="0" w:color="auto"/>
            <w:right w:val="none" w:sz="0" w:space="0" w:color="auto"/>
          </w:divBdr>
        </w:div>
        <w:div w:id="1963228901">
          <w:marLeft w:val="640"/>
          <w:marRight w:val="0"/>
          <w:marTop w:val="0"/>
          <w:marBottom w:val="0"/>
          <w:divBdr>
            <w:top w:val="none" w:sz="0" w:space="0" w:color="auto"/>
            <w:left w:val="none" w:sz="0" w:space="0" w:color="auto"/>
            <w:bottom w:val="none" w:sz="0" w:space="0" w:color="auto"/>
            <w:right w:val="none" w:sz="0" w:space="0" w:color="auto"/>
          </w:divBdr>
        </w:div>
        <w:div w:id="1980456697">
          <w:marLeft w:val="640"/>
          <w:marRight w:val="0"/>
          <w:marTop w:val="0"/>
          <w:marBottom w:val="0"/>
          <w:divBdr>
            <w:top w:val="none" w:sz="0" w:space="0" w:color="auto"/>
            <w:left w:val="none" w:sz="0" w:space="0" w:color="auto"/>
            <w:bottom w:val="none" w:sz="0" w:space="0" w:color="auto"/>
            <w:right w:val="none" w:sz="0" w:space="0" w:color="auto"/>
          </w:divBdr>
        </w:div>
        <w:div w:id="2028172899">
          <w:marLeft w:val="640"/>
          <w:marRight w:val="0"/>
          <w:marTop w:val="0"/>
          <w:marBottom w:val="0"/>
          <w:divBdr>
            <w:top w:val="none" w:sz="0" w:space="0" w:color="auto"/>
            <w:left w:val="none" w:sz="0" w:space="0" w:color="auto"/>
            <w:bottom w:val="none" w:sz="0" w:space="0" w:color="auto"/>
            <w:right w:val="none" w:sz="0" w:space="0" w:color="auto"/>
          </w:divBdr>
        </w:div>
      </w:divsChild>
    </w:div>
    <w:div w:id="1114441635">
      <w:bodyDiv w:val="1"/>
      <w:marLeft w:val="0"/>
      <w:marRight w:val="0"/>
      <w:marTop w:val="0"/>
      <w:marBottom w:val="0"/>
      <w:divBdr>
        <w:top w:val="none" w:sz="0" w:space="0" w:color="auto"/>
        <w:left w:val="none" w:sz="0" w:space="0" w:color="auto"/>
        <w:bottom w:val="none" w:sz="0" w:space="0" w:color="auto"/>
        <w:right w:val="none" w:sz="0" w:space="0" w:color="auto"/>
      </w:divBdr>
      <w:divsChild>
        <w:div w:id="90200758">
          <w:marLeft w:val="640"/>
          <w:marRight w:val="0"/>
          <w:marTop w:val="0"/>
          <w:marBottom w:val="0"/>
          <w:divBdr>
            <w:top w:val="none" w:sz="0" w:space="0" w:color="auto"/>
            <w:left w:val="none" w:sz="0" w:space="0" w:color="auto"/>
            <w:bottom w:val="none" w:sz="0" w:space="0" w:color="auto"/>
            <w:right w:val="none" w:sz="0" w:space="0" w:color="auto"/>
          </w:divBdr>
        </w:div>
        <w:div w:id="99304498">
          <w:marLeft w:val="640"/>
          <w:marRight w:val="0"/>
          <w:marTop w:val="0"/>
          <w:marBottom w:val="0"/>
          <w:divBdr>
            <w:top w:val="none" w:sz="0" w:space="0" w:color="auto"/>
            <w:left w:val="none" w:sz="0" w:space="0" w:color="auto"/>
            <w:bottom w:val="none" w:sz="0" w:space="0" w:color="auto"/>
            <w:right w:val="none" w:sz="0" w:space="0" w:color="auto"/>
          </w:divBdr>
        </w:div>
        <w:div w:id="102918403">
          <w:marLeft w:val="640"/>
          <w:marRight w:val="0"/>
          <w:marTop w:val="0"/>
          <w:marBottom w:val="0"/>
          <w:divBdr>
            <w:top w:val="none" w:sz="0" w:space="0" w:color="auto"/>
            <w:left w:val="none" w:sz="0" w:space="0" w:color="auto"/>
            <w:bottom w:val="none" w:sz="0" w:space="0" w:color="auto"/>
            <w:right w:val="none" w:sz="0" w:space="0" w:color="auto"/>
          </w:divBdr>
        </w:div>
        <w:div w:id="113062102">
          <w:marLeft w:val="640"/>
          <w:marRight w:val="0"/>
          <w:marTop w:val="0"/>
          <w:marBottom w:val="0"/>
          <w:divBdr>
            <w:top w:val="none" w:sz="0" w:space="0" w:color="auto"/>
            <w:left w:val="none" w:sz="0" w:space="0" w:color="auto"/>
            <w:bottom w:val="none" w:sz="0" w:space="0" w:color="auto"/>
            <w:right w:val="none" w:sz="0" w:space="0" w:color="auto"/>
          </w:divBdr>
        </w:div>
        <w:div w:id="134178843">
          <w:marLeft w:val="640"/>
          <w:marRight w:val="0"/>
          <w:marTop w:val="0"/>
          <w:marBottom w:val="0"/>
          <w:divBdr>
            <w:top w:val="none" w:sz="0" w:space="0" w:color="auto"/>
            <w:left w:val="none" w:sz="0" w:space="0" w:color="auto"/>
            <w:bottom w:val="none" w:sz="0" w:space="0" w:color="auto"/>
            <w:right w:val="none" w:sz="0" w:space="0" w:color="auto"/>
          </w:divBdr>
        </w:div>
        <w:div w:id="175776646">
          <w:marLeft w:val="640"/>
          <w:marRight w:val="0"/>
          <w:marTop w:val="0"/>
          <w:marBottom w:val="0"/>
          <w:divBdr>
            <w:top w:val="none" w:sz="0" w:space="0" w:color="auto"/>
            <w:left w:val="none" w:sz="0" w:space="0" w:color="auto"/>
            <w:bottom w:val="none" w:sz="0" w:space="0" w:color="auto"/>
            <w:right w:val="none" w:sz="0" w:space="0" w:color="auto"/>
          </w:divBdr>
        </w:div>
        <w:div w:id="178550723">
          <w:marLeft w:val="640"/>
          <w:marRight w:val="0"/>
          <w:marTop w:val="0"/>
          <w:marBottom w:val="0"/>
          <w:divBdr>
            <w:top w:val="none" w:sz="0" w:space="0" w:color="auto"/>
            <w:left w:val="none" w:sz="0" w:space="0" w:color="auto"/>
            <w:bottom w:val="none" w:sz="0" w:space="0" w:color="auto"/>
            <w:right w:val="none" w:sz="0" w:space="0" w:color="auto"/>
          </w:divBdr>
        </w:div>
        <w:div w:id="210306747">
          <w:marLeft w:val="640"/>
          <w:marRight w:val="0"/>
          <w:marTop w:val="0"/>
          <w:marBottom w:val="0"/>
          <w:divBdr>
            <w:top w:val="none" w:sz="0" w:space="0" w:color="auto"/>
            <w:left w:val="none" w:sz="0" w:space="0" w:color="auto"/>
            <w:bottom w:val="none" w:sz="0" w:space="0" w:color="auto"/>
            <w:right w:val="none" w:sz="0" w:space="0" w:color="auto"/>
          </w:divBdr>
        </w:div>
        <w:div w:id="213540415">
          <w:marLeft w:val="640"/>
          <w:marRight w:val="0"/>
          <w:marTop w:val="0"/>
          <w:marBottom w:val="0"/>
          <w:divBdr>
            <w:top w:val="none" w:sz="0" w:space="0" w:color="auto"/>
            <w:left w:val="none" w:sz="0" w:space="0" w:color="auto"/>
            <w:bottom w:val="none" w:sz="0" w:space="0" w:color="auto"/>
            <w:right w:val="none" w:sz="0" w:space="0" w:color="auto"/>
          </w:divBdr>
        </w:div>
        <w:div w:id="242183448">
          <w:marLeft w:val="640"/>
          <w:marRight w:val="0"/>
          <w:marTop w:val="0"/>
          <w:marBottom w:val="0"/>
          <w:divBdr>
            <w:top w:val="none" w:sz="0" w:space="0" w:color="auto"/>
            <w:left w:val="none" w:sz="0" w:space="0" w:color="auto"/>
            <w:bottom w:val="none" w:sz="0" w:space="0" w:color="auto"/>
            <w:right w:val="none" w:sz="0" w:space="0" w:color="auto"/>
          </w:divBdr>
        </w:div>
        <w:div w:id="263997827">
          <w:marLeft w:val="640"/>
          <w:marRight w:val="0"/>
          <w:marTop w:val="0"/>
          <w:marBottom w:val="0"/>
          <w:divBdr>
            <w:top w:val="none" w:sz="0" w:space="0" w:color="auto"/>
            <w:left w:val="none" w:sz="0" w:space="0" w:color="auto"/>
            <w:bottom w:val="none" w:sz="0" w:space="0" w:color="auto"/>
            <w:right w:val="none" w:sz="0" w:space="0" w:color="auto"/>
          </w:divBdr>
        </w:div>
        <w:div w:id="325086968">
          <w:marLeft w:val="640"/>
          <w:marRight w:val="0"/>
          <w:marTop w:val="0"/>
          <w:marBottom w:val="0"/>
          <w:divBdr>
            <w:top w:val="none" w:sz="0" w:space="0" w:color="auto"/>
            <w:left w:val="none" w:sz="0" w:space="0" w:color="auto"/>
            <w:bottom w:val="none" w:sz="0" w:space="0" w:color="auto"/>
            <w:right w:val="none" w:sz="0" w:space="0" w:color="auto"/>
          </w:divBdr>
        </w:div>
        <w:div w:id="386342201">
          <w:marLeft w:val="640"/>
          <w:marRight w:val="0"/>
          <w:marTop w:val="0"/>
          <w:marBottom w:val="0"/>
          <w:divBdr>
            <w:top w:val="none" w:sz="0" w:space="0" w:color="auto"/>
            <w:left w:val="none" w:sz="0" w:space="0" w:color="auto"/>
            <w:bottom w:val="none" w:sz="0" w:space="0" w:color="auto"/>
            <w:right w:val="none" w:sz="0" w:space="0" w:color="auto"/>
          </w:divBdr>
        </w:div>
        <w:div w:id="402216404">
          <w:marLeft w:val="640"/>
          <w:marRight w:val="0"/>
          <w:marTop w:val="0"/>
          <w:marBottom w:val="0"/>
          <w:divBdr>
            <w:top w:val="none" w:sz="0" w:space="0" w:color="auto"/>
            <w:left w:val="none" w:sz="0" w:space="0" w:color="auto"/>
            <w:bottom w:val="none" w:sz="0" w:space="0" w:color="auto"/>
            <w:right w:val="none" w:sz="0" w:space="0" w:color="auto"/>
          </w:divBdr>
        </w:div>
        <w:div w:id="406348593">
          <w:marLeft w:val="640"/>
          <w:marRight w:val="0"/>
          <w:marTop w:val="0"/>
          <w:marBottom w:val="0"/>
          <w:divBdr>
            <w:top w:val="none" w:sz="0" w:space="0" w:color="auto"/>
            <w:left w:val="none" w:sz="0" w:space="0" w:color="auto"/>
            <w:bottom w:val="none" w:sz="0" w:space="0" w:color="auto"/>
            <w:right w:val="none" w:sz="0" w:space="0" w:color="auto"/>
          </w:divBdr>
        </w:div>
        <w:div w:id="431972235">
          <w:marLeft w:val="640"/>
          <w:marRight w:val="0"/>
          <w:marTop w:val="0"/>
          <w:marBottom w:val="0"/>
          <w:divBdr>
            <w:top w:val="none" w:sz="0" w:space="0" w:color="auto"/>
            <w:left w:val="none" w:sz="0" w:space="0" w:color="auto"/>
            <w:bottom w:val="none" w:sz="0" w:space="0" w:color="auto"/>
            <w:right w:val="none" w:sz="0" w:space="0" w:color="auto"/>
          </w:divBdr>
        </w:div>
        <w:div w:id="432240025">
          <w:marLeft w:val="640"/>
          <w:marRight w:val="0"/>
          <w:marTop w:val="0"/>
          <w:marBottom w:val="0"/>
          <w:divBdr>
            <w:top w:val="none" w:sz="0" w:space="0" w:color="auto"/>
            <w:left w:val="none" w:sz="0" w:space="0" w:color="auto"/>
            <w:bottom w:val="none" w:sz="0" w:space="0" w:color="auto"/>
            <w:right w:val="none" w:sz="0" w:space="0" w:color="auto"/>
          </w:divBdr>
        </w:div>
        <w:div w:id="453065077">
          <w:marLeft w:val="640"/>
          <w:marRight w:val="0"/>
          <w:marTop w:val="0"/>
          <w:marBottom w:val="0"/>
          <w:divBdr>
            <w:top w:val="none" w:sz="0" w:space="0" w:color="auto"/>
            <w:left w:val="none" w:sz="0" w:space="0" w:color="auto"/>
            <w:bottom w:val="none" w:sz="0" w:space="0" w:color="auto"/>
            <w:right w:val="none" w:sz="0" w:space="0" w:color="auto"/>
          </w:divBdr>
        </w:div>
        <w:div w:id="509300726">
          <w:marLeft w:val="640"/>
          <w:marRight w:val="0"/>
          <w:marTop w:val="0"/>
          <w:marBottom w:val="0"/>
          <w:divBdr>
            <w:top w:val="none" w:sz="0" w:space="0" w:color="auto"/>
            <w:left w:val="none" w:sz="0" w:space="0" w:color="auto"/>
            <w:bottom w:val="none" w:sz="0" w:space="0" w:color="auto"/>
            <w:right w:val="none" w:sz="0" w:space="0" w:color="auto"/>
          </w:divBdr>
        </w:div>
        <w:div w:id="552040973">
          <w:marLeft w:val="640"/>
          <w:marRight w:val="0"/>
          <w:marTop w:val="0"/>
          <w:marBottom w:val="0"/>
          <w:divBdr>
            <w:top w:val="none" w:sz="0" w:space="0" w:color="auto"/>
            <w:left w:val="none" w:sz="0" w:space="0" w:color="auto"/>
            <w:bottom w:val="none" w:sz="0" w:space="0" w:color="auto"/>
            <w:right w:val="none" w:sz="0" w:space="0" w:color="auto"/>
          </w:divBdr>
        </w:div>
        <w:div w:id="573702291">
          <w:marLeft w:val="640"/>
          <w:marRight w:val="0"/>
          <w:marTop w:val="0"/>
          <w:marBottom w:val="0"/>
          <w:divBdr>
            <w:top w:val="none" w:sz="0" w:space="0" w:color="auto"/>
            <w:left w:val="none" w:sz="0" w:space="0" w:color="auto"/>
            <w:bottom w:val="none" w:sz="0" w:space="0" w:color="auto"/>
            <w:right w:val="none" w:sz="0" w:space="0" w:color="auto"/>
          </w:divBdr>
        </w:div>
        <w:div w:id="592204865">
          <w:marLeft w:val="640"/>
          <w:marRight w:val="0"/>
          <w:marTop w:val="0"/>
          <w:marBottom w:val="0"/>
          <w:divBdr>
            <w:top w:val="none" w:sz="0" w:space="0" w:color="auto"/>
            <w:left w:val="none" w:sz="0" w:space="0" w:color="auto"/>
            <w:bottom w:val="none" w:sz="0" w:space="0" w:color="auto"/>
            <w:right w:val="none" w:sz="0" w:space="0" w:color="auto"/>
          </w:divBdr>
        </w:div>
        <w:div w:id="616836811">
          <w:marLeft w:val="640"/>
          <w:marRight w:val="0"/>
          <w:marTop w:val="0"/>
          <w:marBottom w:val="0"/>
          <w:divBdr>
            <w:top w:val="none" w:sz="0" w:space="0" w:color="auto"/>
            <w:left w:val="none" w:sz="0" w:space="0" w:color="auto"/>
            <w:bottom w:val="none" w:sz="0" w:space="0" w:color="auto"/>
            <w:right w:val="none" w:sz="0" w:space="0" w:color="auto"/>
          </w:divBdr>
        </w:div>
        <w:div w:id="639191588">
          <w:marLeft w:val="640"/>
          <w:marRight w:val="0"/>
          <w:marTop w:val="0"/>
          <w:marBottom w:val="0"/>
          <w:divBdr>
            <w:top w:val="none" w:sz="0" w:space="0" w:color="auto"/>
            <w:left w:val="none" w:sz="0" w:space="0" w:color="auto"/>
            <w:bottom w:val="none" w:sz="0" w:space="0" w:color="auto"/>
            <w:right w:val="none" w:sz="0" w:space="0" w:color="auto"/>
          </w:divBdr>
        </w:div>
        <w:div w:id="640501492">
          <w:marLeft w:val="640"/>
          <w:marRight w:val="0"/>
          <w:marTop w:val="0"/>
          <w:marBottom w:val="0"/>
          <w:divBdr>
            <w:top w:val="none" w:sz="0" w:space="0" w:color="auto"/>
            <w:left w:val="none" w:sz="0" w:space="0" w:color="auto"/>
            <w:bottom w:val="none" w:sz="0" w:space="0" w:color="auto"/>
            <w:right w:val="none" w:sz="0" w:space="0" w:color="auto"/>
          </w:divBdr>
        </w:div>
        <w:div w:id="705326548">
          <w:marLeft w:val="640"/>
          <w:marRight w:val="0"/>
          <w:marTop w:val="0"/>
          <w:marBottom w:val="0"/>
          <w:divBdr>
            <w:top w:val="none" w:sz="0" w:space="0" w:color="auto"/>
            <w:left w:val="none" w:sz="0" w:space="0" w:color="auto"/>
            <w:bottom w:val="none" w:sz="0" w:space="0" w:color="auto"/>
            <w:right w:val="none" w:sz="0" w:space="0" w:color="auto"/>
          </w:divBdr>
        </w:div>
        <w:div w:id="705721088">
          <w:marLeft w:val="640"/>
          <w:marRight w:val="0"/>
          <w:marTop w:val="0"/>
          <w:marBottom w:val="0"/>
          <w:divBdr>
            <w:top w:val="none" w:sz="0" w:space="0" w:color="auto"/>
            <w:left w:val="none" w:sz="0" w:space="0" w:color="auto"/>
            <w:bottom w:val="none" w:sz="0" w:space="0" w:color="auto"/>
            <w:right w:val="none" w:sz="0" w:space="0" w:color="auto"/>
          </w:divBdr>
        </w:div>
        <w:div w:id="719522476">
          <w:marLeft w:val="640"/>
          <w:marRight w:val="0"/>
          <w:marTop w:val="0"/>
          <w:marBottom w:val="0"/>
          <w:divBdr>
            <w:top w:val="none" w:sz="0" w:space="0" w:color="auto"/>
            <w:left w:val="none" w:sz="0" w:space="0" w:color="auto"/>
            <w:bottom w:val="none" w:sz="0" w:space="0" w:color="auto"/>
            <w:right w:val="none" w:sz="0" w:space="0" w:color="auto"/>
          </w:divBdr>
        </w:div>
        <w:div w:id="731851079">
          <w:marLeft w:val="640"/>
          <w:marRight w:val="0"/>
          <w:marTop w:val="0"/>
          <w:marBottom w:val="0"/>
          <w:divBdr>
            <w:top w:val="none" w:sz="0" w:space="0" w:color="auto"/>
            <w:left w:val="none" w:sz="0" w:space="0" w:color="auto"/>
            <w:bottom w:val="none" w:sz="0" w:space="0" w:color="auto"/>
            <w:right w:val="none" w:sz="0" w:space="0" w:color="auto"/>
          </w:divBdr>
        </w:div>
        <w:div w:id="740254575">
          <w:marLeft w:val="640"/>
          <w:marRight w:val="0"/>
          <w:marTop w:val="0"/>
          <w:marBottom w:val="0"/>
          <w:divBdr>
            <w:top w:val="none" w:sz="0" w:space="0" w:color="auto"/>
            <w:left w:val="none" w:sz="0" w:space="0" w:color="auto"/>
            <w:bottom w:val="none" w:sz="0" w:space="0" w:color="auto"/>
            <w:right w:val="none" w:sz="0" w:space="0" w:color="auto"/>
          </w:divBdr>
        </w:div>
        <w:div w:id="782530406">
          <w:marLeft w:val="640"/>
          <w:marRight w:val="0"/>
          <w:marTop w:val="0"/>
          <w:marBottom w:val="0"/>
          <w:divBdr>
            <w:top w:val="none" w:sz="0" w:space="0" w:color="auto"/>
            <w:left w:val="none" w:sz="0" w:space="0" w:color="auto"/>
            <w:bottom w:val="none" w:sz="0" w:space="0" w:color="auto"/>
            <w:right w:val="none" w:sz="0" w:space="0" w:color="auto"/>
          </w:divBdr>
        </w:div>
        <w:div w:id="859205255">
          <w:marLeft w:val="640"/>
          <w:marRight w:val="0"/>
          <w:marTop w:val="0"/>
          <w:marBottom w:val="0"/>
          <w:divBdr>
            <w:top w:val="none" w:sz="0" w:space="0" w:color="auto"/>
            <w:left w:val="none" w:sz="0" w:space="0" w:color="auto"/>
            <w:bottom w:val="none" w:sz="0" w:space="0" w:color="auto"/>
            <w:right w:val="none" w:sz="0" w:space="0" w:color="auto"/>
          </w:divBdr>
        </w:div>
        <w:div w:id="930311785">
          <w:marLeft w:val="640"/>
          <w:marRight w:val="0"/>
          <w:marTop w:val="0"/>
          <w:marBottom w:val="0"/>
          <w:divBdr>
            <w:top w:val="none" w:sz="0" w:space="0" w:color="auto"/>
            <w:left w:val="none" w:sz="0" w:space="0" w:color="auto"/>
            <w:bottom w:val="none" w:sz="0" w:space="0" w:color="auto"/>
            <w:right w:val="none" w:sz="0" w:space="0" w:color="auto"/>
          </w:divBdr>
        </w:div>
        <w:div w:id="948857957">
          <w:marLeft w:val="640"/>
          <w:marRight w:val="0"/>
          <w:marTop w:val="0"/>
          <w:marBottom w:val="0"/>
          <w:divBdr>
            <w:top w:val="none" w:sz="0" w:space="0" w:color="auto"/>
            <w:left w:val="none" w:sz="0" w:space="0" w:color="auto"/>
            <w:bottom w:val="none" w:sz="0" w:space="0" w:color="auto"/>
            <w:right w:val="none" w:sz="0" w:space="0" w:color="auto"/>
          </w:divBdr>
        </w:div>
        <w:div w:id="1008099591">
          <w:marLeft w:val="640"/>
          <w:marRight w:val="0"/>
          <w:marTop w:val="0"/>
          <w:marBottom w:val="0"/>
          <w:divBdr>
            <w:top w:val="none" w:sz="0" w:space="0" w:color="auto"/>
            <w:left w:val="none" w:sz="0" w:space="0" w:color="auto"/>
            <w:bottom w:val="none" w:sz="0" w:space="0" w:color="auto"/>
            <w:right w:val="none" w:sz="0" w:space="0" w:color="auto"/>
          </w:divBdr>
        </w:div>
        <w:div w:id="1010645993">
          <w:marLeft w:val="640"/>
          <w:marRight w:val="0"/>
          <w:marTop w:val="0"/>
          <w:marBottom w:val="0"/>
          <w:divBdr>
            <w:top w:val="none" w:sz="0" w:space="0" w:color="auto"/>
            <w:left w:val="none" w:sz="0" w:space="0" w:color="auto"/>
            <w:bottom w:val="none" w:sz="0" w:space="0" w:color="auto"/>
            <w:right w:val="none" w:sz="0" w:space="0" w:color="auto"/>
          </w:divBdr>
        </w:div>
        <w:div w:id="1097168365">
          <w:marLeft w:val="640"/>
          <w:marRight w:val="0"/>
          <w:marTop w:val="0"/>
          <w:marBottom w:val="0"/>
          <w:divBdr>
            <w:top w:val="none" w:sz="0" w:space="0" w:color="auto"/>
            <w:left w:val="none" w:sz="0" w:space="0" w:color="auto"/>
            <w:bottom w:val="none" w:sz="0" w:space="0" w:color="auto"/>
            <w:right w:val="none" w:sz="0" w:space="0" w:color="auto"/>
          </w:divBdr>
        </w:div>
        <w:div w:id="1104037808">
          <w:marLeft w:val="640"/>
          <w:marRight w:val="0"/>
          <w:marTop w:val="0"/>
          <w:marBottom w:val="0"/>
          <w:divBdr>
            <w:top w:val="none" w:sz="0" w:space="0" w:color="auto"/>
            <w:left w:val="none" w:sz="0" w:space="0" w:color="auto"/>
            <w:bottom w:val="none" w:sz="0" w:space="0" w:color="auto"/>
            <w:right w:val="none" w:sz="0" w:space="0" w:color="auto"/>
          </w:divBdr>
        </w:div>
        <w:div w:id="1116096459">
          <w:marLeft w:val="640"/>
          <w:marRight w:val="0"/>
          <w:marTop w:val="0"/>
          <w:marBottom w:val="0"/>
          <w:divBdr>
            <w:top w:val="none" w:sz="0" w:space="0" w:color="auto"/>
            <w:left w:val="none" w:sz="0" w:space="0" w:color="auto"/>
            <w:bottom w:val="none" w:sz="0" w:space="0" w:color="auto"/>
            <w:right w:val="none" w:sz="0" w:space="0" w:color="auto"/>
          </w:divBdr>
        </w:div>
        <w:div w:id="1133333889">
          <w:marLeft w:val="640"/>
          <w:marRight w:val="0"/>
          <w:marTop w:val="0"/>
          <w:marBottom w:val="0"/>
          <w:divBdr>
            <w:top w:val="none" w:sz="0" w:space="0" w:color="auto"/>
            <w:left w:val="none" w:sz="0" w:space="0" w:color="auto"/>
            <w:bottom w:val="none" w:sz="0" w:space="0" w:color="auto"/>
            <w:right w:val="none" w:sz="0" w:space="0" w:color="auto"/>
          </w:divBdr>
        </w:div>
        <w:div w:id="1165515900">
          <w:marLeft w:val="640"/>
          <w:marRight w:val="0"/>
          <w:marTop w:val="0"/>
          <w:marBottom w:val="0"/>
          <w:divBdr>
            <w:top w:val="none" w:sz="0" w:space="0" w:color="auto"/>
            <w:left w:val="none" w:sz="0" w:space="0" w:color="auto"/>
            <w:bottom w:val="none" w:sz="0" w:space="0" w:color="auto"/>
            <w:right w:val="none" w:sz="0" w:space="0" w:color="auto"/>
          </w:divBdr>
        </w:div>
        <w:div w:id="1198860520">
          <w:marLeft w:val="640"/>
          <w:marRight w:val="0"/>
          <w:marTop w:val="0"/>
          <w:marBottom w:val="0"/>
          <w:divBdr>
            <w:top w:val="none" w:sz="0" w:space="0" w:color="auto"/>
            <w:left w:val="none" w:sz="0" w:space="0" w:color="auto"/>
            <w:bottom w:val="none" w:sz="0" w:space="0" w:color="auto"/>
            <w:right w:val="none" w:sz="0" w:space="0" w:color="auto"/>
          </w:divBdr>
        </w:div>
        <w:div w:id="1220285545">
          <w:marLeft w:val="640"/>
          <w:marRight w:val="0"/>
          <w:marTop w:val="0"/>
          <w:marBottom w:val="0"/>
          <w:divBdr>
            <w:top w:val="none" w:sz="0" w:space="0" w:color="auto"/>
            <w:left w:val="none" w:sz="0" w:space="0" w:color="auto"/>
            <w:bottom w:val="none" w:sz="0" w:space="0" w:color="auto"/>
            <w:right w:val="none" w:sz="0" w:space="0" w:color="auto"/>
          </w:divBdr>
        </w:div>
        <w:div w:id="1225410028">
          <w:marLeft w:val="640"/>
          <w:marRight w:val="0"/>
          <w:marTop w:val="0"/>
          <w:marBottom w:val="0"/>
          <w:divBdr>
            <w:top w:val="none" w:sz="0" w:space="0" w:color="auto"/>
            <w:left w:val="none" w:sz="0" w:space="0" w:color="auto"/>
            <w:bottom w:val="none" w:sz="0" w:space="0" w:color="auto"/>
            <w:right w:val="none" w:sz="0" w:space="0" w:color="auto"/>
          </w:divBdr>
        </w:div>
        <w:div w:id="1253510248">
          <w:marLeft w:val="640"/>
          <w:marRight w:val="0"/>
          <w:marTop w:val="0"/>
          <w:marBottom w:val="0"/>
          <w:divBdr>
            <w:top w:val="none" w:sz="0" w:space="0" w:color="auto"/>
            <w:left w:val="none" w:sz="0" w:space="0" w:color="auto"/>
            <w:bottom w:val="none" w:sz="0" w:space="0" w:color="auto"/>
            <w:right w:val="none" w:sz="0" w:space="0" w:color="auto"/>
          </w:divBdr>
        </w:div>
        <w:div w:id="1279992352">
          <w:marLeft w:val="640"/>
          <w:marRight w:val="0"/>
          <w:marTop w:val="0"/>
          <w:marBottom w:val="0"/>
          <w:divBdr>
            <w:top w:val="none" w:sz="0" w:space="0" w:color="auto"/>
            <w:left w:val="none" w:sz="0" w:space="0" w:color="auto"/>
            <w:bottom w:val="none" w:sz="0" w:space="0" w:color="auto"/>
            <w:right w:val="none" w:sz="0" w:space="0" w:color="auto"/>
          </w:divBdr>
        </w:div>
        <w:div w:id="1283725627">
          <w:marLeft w:val="640"/>
          <w:marRight w:val="0"/>
          <w:marTop w:val="0"/>
          <w:marBottom w:val="0"/>
          <w:divBdr>
            <w:top w:val="none" w:sz="0" w:space="0" w:color="auto"/>
            <w:left w:val="none" w:sz="0" w:space="0" w:color="auto"/>
            <w:bottom w:val="none" w:sz="0" w:space="0" w:color="auto"/>
            <w:right w:val="none" w:sz="0" w:space="0" w:color="auto"/>
          </w:divBdr>
        </w:div>
        <w:div w:id="1309357388">
          <w:marLeft w:val="640"/>
          <w:marRight w:val="0"/>
          <w:marTop w:val="0"/>
          <w:marBottom w:val="0"/>
          <w:divBdr>
            <w:top w:val="none" w:sz="0" w:space="0" w:color="auto"/>
            <w:left w:val="none" w:sz="0" w:space="0" w:color="auto"/>
            <w:bottom w:val="none" w:sz="0" w:space="0" w:color="auto"/>
            <w:right w:val="none" w:sz="0" w:space="0" w:color="auto"/>
          </w:divBdr>
        </w:div>
        <w:div w:id="1378699610">
          <w:marLeft w:val="640"/>
          <w:marRight w:val="0"/>
          <w:marTop w:val="0"/>
          <w:marBottom w:val="0"/>
          <w:divBdr>
            <w:top w:val="none" w:sz="0" w:space="0" w:color="auto"/>
            <w:left w:val="none" w:sz="0" w:space="0" w:color="auto"/>
            <w:bottom w:val="none" w:sz="0" w:space="0" w:color="auto"/>
            <w:right w:val="none" w:sz="0" w:space="0" w:color="auto"/>
          </w:divBdr>
        </w:div>
        <w:div w:id="1398745212">
          <w:marLeft w:val="640"/>
          <w:marRight w:val="0"/>
          <w:marTop w:val="0"/>
          <w:marBottom w:val="0"/>
          <w:divBdr>
            <w:top w:val="none" w:sz="0" w:space="0" w:color="auto"/>
            <w:left w:val="none" w:sz="0" w:space="0" w:color="auto"/>
            <w:bottom w:val="none" w:sz="0" w:space="0" w:color="auto"/>
            <w:right w:val="none" w:sz="0" w:space="0" w:color="auto"/>
          </w:divBdr>
        </w:div>
        <w:div w:id="1452165688">
          <w:marLeft w:val="640"/>
          <w:marRight w:val="0"/>
          <w:marTop w:val="0"/>
          <w:marBottom w:val="0"/>
          <w:divBdr>
            <w:top w:val="none" w:sz="0" w:space="0" w:color="auto"/>
            <w:left w:val="none" w:sz="0" w:space="0" w:color="auto"/>
            <w:bottom w:val="none" w:sz="0" w:space="0" w:color="auto"/>
            <w:right w:val="none" w:sz="0" w:space="0" w:color="auto"/>
          </w:divBdr>
        </w:div>
        <w:div w:id="1462461758">
          <w:marLeft w:val="640"/>
          <w:marRight w:val="0"/>
          <w:marTop w:val="0"/>
          <w:marBottom w:val="0"/>
          <w:divBdr>
            <w:top w:val="none" w:sz="0" w:space="0" w:color="auto"/>
            <w:left w:val="none" w:sz="0" w:space="0" w:color="auto"/>
            <w:bottom w:val="none" w:sz="0" w:space="0" w:color="auto"/>
            <w:right w:val="none" w:sz="0" w:space="0" w:color="auto"/>
          </w:divBdr>
        </w:div>
        <w:div w:id="1493136682">
          <w:marLeft w:val="640"/>
          <w:marRight w:val="0"/>
          <w:marTop w:val="0"/>
          <w:marBottom w:val="0"/>
          <w:divBdr>
            <w:top w:val="none" w:sz="0" w:space="0" w:color="auto"/>
            <w:left w:val="none" w:sz="0" w:space="0" w:color="auto"/>
            <w:bottom w:val="none" w:sz="0" w:space="0" w:color="auto"/>
            <w:right w:val="none" w:sz="0" w:space="0" w:color="auto"/>
          </w:divBdr>
        </w:div>
        <w:div w:id="1558587548">
          <w:marLeft w:val="640"/>
          <w:marRight w:val="0"/>
          <w:marTop w:val="0"/>
          <w:marBottom w:val="0"/>
          <w:divBdr>
            <w:top w:val="none" w:sz="0" w:space="0" w:color="auto"/>
            <w:left w:val="none" w:sz="0" w:space="0" w:color="auto"/>
            <w:bottom w:val="none" w:sz="0" w:space="0" w:color="auto"/>
            <w:right w:val="none" w:sz="0" w:space="0" w:color="auto"/>
          </w:divBdr>
        </w:div>
        <w:div w:id="1616905075">
          <w:marLeft w:val="640"/>
          <w:marRight w:val="0"/>
          <w:marTop w:val="0"/>
          <w:marBottom w:val="0"/>
          <w:divBdr>
            <w:top w:val="none" w:sz="0" w:space="0" w:color="auto"/>
            <w:left w:val="none" w:sz="0" w:space="0" w:color="auto"/>
            <w:bottom w:val="none" w:sz="0" w:space="0" w:color="auto"/>
            <w:right w:val="none" w:sz="0" w:space="0" w:color="auto"/>
          </w:divBdr>
        </w:div>
        <w:div w:id="1653749909">
          <w:marLeft w:val="640"/>
          <w:marRight w:val="0"/>
          <w:marTop w:val="0"/>
          <w:marBottom w:val="0"/>
          <w:divBdr>
            <w:top w:val="none" w:sz="0" w:space="0" w:color="auto"/>
            <w:left w:val="none" w:sz="0" w:space="0" w:color="auto"/>
            <w:bottom w:val="none" w:sz="0" w:space="0" w:color="auto"/>
            <w:right w:val="none" w:sz="0" w:space="0" w:color="auto"/>
          </w:divBdr>
        </w:div>
        <w:div w:id="1750541370">
          <w:marLeft w:val="640"/>
          <w:marRight w:val="0"/>
          <w:marTop w:val="0"/>
          <w:marBottom w:val="0"/>
          <w:divBdr>
            <w:top w:val="none" w:sz="0" w:space="0" w:color="auto"/>
            <w:left w:val="none" w:sz="0" w:space="0" w:color="auto"/>
            <w:bottom w:val="none" w:sz="0" w:space="0" w:color="auto"/>
            <w:right w:val="none" w:sz="0" w:space="0" w:color="auto"/>
          </w:divBdr>
        </w:div>
        <w:div w:id="1780640568">
          <w:marLeft w:val="640"/>
          <w:marRight w:val="0"/>
          <w:marTop w:val="0"/>
          <w:marBottom w:val="0"/>
          <w:divBdr>
            <w:top w:val="none" w:sz="0" w:space="0" w:color="auto"/>
            <w:left w:val="none" w:sz="0" w:space="0" w:color="auto"/>
            <w:bottom w:val="none" w:sz="0" w:space="0" w:color="auto"/>
            <w:right w:val="none" w:sz="0" w:space="0" w:color="auto"/>
          </w:divBdr>
        </w:div>
        <w:div w:id="1802840177">
          <w:marLeft w:val="640"/>
          <w:marRight w:val="0"/>
          <w:marTop w:val="0"/>
          <w:marBottom w:val="0"/>
          <w:divBdr>
            <w:top w:val="none" w:sz="0" w:space="0" w:color="auto"/>
            <w:left w:val="none" w:sz="0" w:space="0" w:color="auto"/>
            <w:bottom w:val="none" w:sz="0" w:space="0" w:color="auto"/>
            <w:right w:val="none" w:sz="0" w:space="0" w:color="auto"/>
          </w:divBdr>
        </w:div>
        <w:div w:id="1808861942">
          <w:marLeft w:val="640"/>
          <w:marRight w:val="0"/>
          <w:marTop w:val="0"/>
          <w:marBottom w:val="0"/>
          <w:divBdr>
            <w:top w:val="none" w:sz="0" w:space="0" w:color="auto"/>
            <w:left w:val="none" w:sz="0" w:space="0" w:color="auto"/>
            <w:bottom w:val="none" w:sz="0" w:space="0" w:color="auto"/>
            <w:right w:val="none" w:sz="0" w:space="0" w:color="auto"/>
          </w:divBdr>
        </w:div>
        <w:div w:id="1867981787">
          <w:marLeft w:val="640"/>
          <w:marRight w:val="0"/>
          <w:marTop w:val="0"/>
          <w:marBottom w:val="0"/>
          <w:divBdr>
            <w:top w:val="none" w:sz="0" w:space="0" w:color="auto"/>
            <w:left w:val="none" w:sz="0" w:space="0" w:color="auto"/>
            <w:bottom w:val="none" w:sz="0" w:space="0" w:color="auto"/>
            <w:right w:val="none" w:sz="0" w:space="0" w:color="auto"/>
          </w:divBdr>
        </w:div>
        <w:div w:id="1891334506">
          <w:marLeft w:val="640"/>
          <w:marRight w:val="0"/>
          <w:marTop w:val="0"/>
          <w:marBottom w:val="0"/>
          <w:divBdr>
            <w:top w:val="none" w:sz="0" w:space="0" w:color="auto"/>
            <w:left w:val="none" w:sz="0" w:space="0" w:color="auto"/>
            <w:bottom w:val="none" w:sz="0" w:space="0" w:color="auto"/>
            <w:right w:val="none" w:sz="0" w:space="0" w:color="auto"/>
          </w:divBdr>
        </w:div>
        <w:div w:id="1951817176">
          <w:marLeft w:val="640"/>
          <w:marRight w:val="0"/>
          <w:marTop w:val="0"/>
          <w:marBottom w:val="0"/>
          <w:divBdr>
            <w:top w:val="none" w:sz="0" w:space="0" w:color="auto"/>
            <w:left w:val="none" w:sz="0" w:space="0" w:color="auto"/>
            <w:bottom w:val="none" w:sz="0" w:space="0" w:color="auto"/>
            <w:right w:val="none" w:sz="0" w:space="0" w:color="auto"/>
          </w:divBdr>
        </w:div>
        <w:div w:id="1980845632">
          <w:marLeft w:val="640"/>
          <w:marRight w:val="0"/>
          <w:marTop w:val="0"/>
          <w:marBottom w:val="0"/>
          <w:divBdr>
            <w:top w:val="none" w:sz="0" w:space="0" w:color="auto"/>
            <w:left w:val="none" w:sz="0" w:space="0" w:color="auto"/>
            <w:bottom w:val="none" w:sz="0" w:space="0" w:color="auto"/>
            <w:right w:val="none" w:sz="0" w:space="0" w:color="auto"/>
          </w:divBdr>
        </w:div>
        <w:div w:id="1992245937">
          <w:marLeft w:val="640"/>
          <w:marRight w:val="0"/>
          <w:marTop w:val="0"/>
          <w:marBottom w:val="0"/>
          <w:divBdr>
            <w:top w:val="none" w:sz="0" w:space="0" w:color="auto"/>
            <w:left w:val="none" w:sz="0" w:space="0" w:color="auto"/>
            <w:bottom w:val="none" w:sz="0" w:space="0" w:color="auto"/>
            <w:right w:val="none" w:sz="0" w:space="0" w:color="auto"/>
          </w:divBdr>
        </w:div>
        <w:div w:id="2023820206">
          <w:marLeft w:val="640"/>
          <w:marRight w:val="0"/>
          <w:marTop w:val="0"/>
          <w:marBottom w:val="0"/>
          <w:divBdr>
            <w:top w:val="none" w:sz="0" w:space="0" w:color="auto"/>
            <w:left w:val="none" w:sz="0" w:space="0" w:color="auto"/>
            <w:bottom w:val="none" w:sz="0" w:space="0" w:color="auto"/>
            <w:right w:val="none" w:sz="0" w:space="0" w:color="auto"/>
          </w:divBdr>
        </w:div>
        <w:div w:id="2031836327">
          <w:marLeft w:val="640"/>
          <w:marRight w:val="0"/>
          <w:marTop w:val="0"/>
          <w:marBottom w:val="0"/>
          <w:divBdr>
            <w:top w:val="none" w:sz="0" w:space="0" w:color="auto"/>
            <w:left w:val="none" w:sz="0" w:space="0" w:color="auto"/>
            <w:bottom w:val="none" w:sz="0" w:space="0" w:color="auto"/>
            <w:right w:val="none" w:sz="0" w:space="0" w:color="auto"/>
          </w:divBdr>
        </w:div>
        <w:div w:id="2052604449">
          <w:marLeft w:val="640"/>
          <w:marRight w:val="0"/>
          <w:marTop w:val="0"/>
          <w:marBottom w:val="0"/>
          <w:divBdr>
            <w:top w:val="none" w:sz="0" w:space="0" w:color="auto"/>
            <w:left w:val="none" w:sz="0" w:space="0" w:color="auto"/>
            <w:bottom w:val="none" w:sz="0" w:space="0" w:color="auto"/>
            <w:right w:val="none" w:sz="0" w:space="0" w:color="auto"/>
          </w:divBdr>
        </w:div>
        <w:div w:id="2133547235">
          <w:marLeft w:val="640"/>
          <w:marRight w:val="0"/>
          <w:marTop w:val="0"/>
          <w:marBottom w:val="0"/>
          <w:divBdr>
            <w:top w:val="none" w:sz="0" w:space="0" w:color="auto"/>
            <w:left w:val="none" w:sz="0" w:space="0" w:color="auto"/>
            <w:bottom w:val="none" w:sz="0" w:space="0" w:color="auto"/>
            <w:right w:val="none" w:sz="0" w:space="0" w:color="auto"/>
          </w:divBdr>
        </w:div>
        <w:div w:id="2134666119">
          <w:marLeft w:val="640"/>
          <w:marRight w:val="0"/>
          <w:marTop w:val="0"/>
          <w:marBottom w:val="0"/>
          <w:divBdr>
            <w:top w:val="none" w:sz="0" w:space="0" w:color="auto"/>
            <w:left w:val="none" w:sz="0" w:space="0" w:color="auto"/>
            <w:bottom w:val="none" w:sz="0" w:space="0" w:color="auto"/>
            <w:right w:val="none" w:sz="0" w:space="0" w:color="auto"/>
          </w:divBdr>
        </w:div>
      </w:divsChild>
    </w:div>
    <w:div w:id="1130899113">
      <w:bodyDiv w:val="1"/>
      <w:marLeft w:val="0"/>
      <w:marRight w:val="0"/>
      <w:marTop w:val="0"/>
      <w:marBottom w:val="0"/>
      <w:divBdr>
        <w:top w:val="none" w:sz="0" w:space="0" w:color="auto"/>
        <w:left w:val="none" w:sz="0" w:space="0" w:color="auto"/>
        <w:bottom w:val="none" w:sz="0" w:space="0" w:color="auto"/>
        <w:right w:val="none" w:sz="0" w:space="0" w:color="auto"/>
      </w:divBdr>
      <w:divsChild>
        <w:div w:id="15734025">
          <w:marLeft w:val="640"/>
          <w:marRight w:val="0"/>
          <w:marTop w:val="0"/>
          <w:marBottom w:val="0"/>
          <w:divBdr>
            <w:top w:val="none" w:sz="0" w:space="0" w:color="auto"/>
            <w:left w:val="none" w:sz="0" w:space="0" w:color="auto"/>
            <w:bottom w:val="none" w:sz="0" w:space="0" w:color="auto"/>
            <w:right w:val="none" w:sz="0" w:space="0" w:color="auto"/>
          </w:divBdr>
        </w:div>
        <w:div w:id="81144414">
          <w:marLeft w:val="640"/>
          <w:marRight w:val="0"/>
          <w:marTop w:val="0"/>
          <w:marBottom w:val="0"/>
          <w:divBdr>
            <w:top w:val="none" w:sz="0" w:space="0" w:color="auto"/>
            <w:left w:val="none" w:sz="0" w:space="0" w:color="auto"/>
            <w:bottom w:val="none" w:sz="0" w:space="0" w:color="auto"/>
            <w:right w:val="none" w:sz="0" w:space="0" w:color="auto"/>
          </w:divBdr>
        </w:div>
        <w:div w:id="119303672">
          <w:marLeft w:val="640"/>
          <w:marRight w:val="0"/>
          <w:marTop w:val="0"/>
          <w:marBottom w:val="0"/>
          <w:divBdr>
            <w:top w:val="none" w:sz="0" w:space="0" w:color="auto"/>
            <w:left w:val="none" w:sz="0" w:space="0" w:color="auto"/>
            <w:bottom w:val="none" w:sz="0" w:space="0" w:color="auto"/>
            <w:right w:val="none" w:sz="0" w:space="0" w:color="auto"/>
          </w:divBdr>
        </w:div>
        <w:div w:id="120654294">
          <w:marLeft w:val="640"/>
          <w:marRight w:val="0"/>
          <w:marTop w:val="0"/>
          <w:marBottom w:val="0"/>
          <w:divBdr>
            <w:top w:val="none" w:sz="0" w:space="0" w:color="auto"/>
            <w:left w:val="none" w:sz="0" w:space="0" w:color="auto"/>
            <w:bottom w:val="none" w:sz="0" w:space="0" w:color="auto"/>
            <w:right w:val="none" w:sz="0" w:space="0" w:color="auto"/>
          </w:divBdr>
        </w:div>
        <w:div w:id="164444917">
          <w:marLeft w:val="640"/>
          <w:marRight w:val="0"/>
          <w:marTop w:val="0"/>
          <w:marBottom w:val="0"/>
          <w:divBdr>
            <w:top w:val="none" w:sz="0" w:space="0" w:color="auto"/>
            <w:left w:val="none" w:sz="0" w:space="0" w:color="auto"/>
            <w:bottom w:val="none" w:sz="0" w:space="0" w:color="auto"/>
            <w:right w:val="none" w:sz="0" w:space="0" w:color="auto"/>
          </w:divBdr>
        </w:div>
        <w:div w:id="167067139">
          <w:marLeft w:val="640"/>
          <w:marRight w:val="0"/>
          <w:marTop w:val="0"/>
          <w:marBottom w:val="0"/>
          <w:divBdr>
            <w:top w:val="none" w:sz="0" w:space="0" w:color="auto"/>
            <w:left w:val="none" w:sz="0" w:space="0" w:color="auto"/>
            <w:bottom w:val="none" w:sz="0" w:space="0" w:color="auto"/>
            <w:right w:val="none" w:sz="0" w:space="0" w:color="auto"/>
          </w:divBdr>
        </w:div>
        <w:div w:id="170993654">
          <w:marLeft w:val="640"/>
          <w:marRight w:val="0"/>
          <w:marTop w:val="0"/>
          <w:marBottom w:val="0"/>
          <w:divBdr>
            <w:top w:val="none" w:sz="0" w:space="0" w:color="auto"/>
            <w:left w:val="none" w:sz="0" w:space="0" w:color="auto"/>
            <w:bottom w:val="none" w:sz="0" w:space="0" w:color="auto"/>
            <w:right w:val="none" w:sz="0" w:space="0" w:color="auto"/>
          </w:divBdr>
        </w:div>
        <w:div w:id="179634991">
          <w:marLeft w:val="640"/>
          <w:marRight w:val="0"/>
          <w:marTop w:val="0"/>
          <w:marBottom w:val="0"/>
          <w:divBdr>
            <w:top w:val="none" w:sz="0" w:space="0" w:color="auto"/>
            <w:left w:val="none" w:sz="0" w:space="0" w:color="auto"/>
            <w:bottom w:val="none" w:sz="0" w:space="0" w:color="auto"/>
            <w:right w:val="none" w:sz="0" w:space="0" w:color="auto"/>
          </w:divBdr>
        </w:div>
        <w:div w:id="191383493">
          <w:marLeft w:val="640"/>
          <w:marRight w:val="0"/>
          <w:marTop w:val="0"/>
          <w:marBottom w:val="0"/>
          <w:divBdr>
            <w:top w:val="none" w:sz="0" w:space="0" w:color="auto"/>
            <w:left w:val="none" w:sz="0" w:space="0" w:color="auto"/>
            <w:bottom w:val="none" w:sz="0" w:space="0" w:color="auto"/>
            <w:right w:val="none" w:sz="0" w:space="0" w:color="auto"/>
          </w:divBdr>
        </w:div>
        <w:div w:id="219023465">
          <w:marLeft w:val="640"/>
          <w:marRight w:val="0"/>
          <w:marTop w:val="0"/>
          <w:marBottom w:val="0"/>
          <w:divBdr>
            <w:top w:val="none" w:sz="0" w:space="0" w:color="auto"/>
            <w:left w:val="none" w:sz="0" w:space="0" w:color="auto"/>
            <w:bottom w:val="none" w:sz="0" w:space="0" w:color="auto"/>
            <w:right w:val="none" w:sz="0" w:space="0" w:color="auto"/>
          </w:divBdr>
        </w:div>
        <w:div w:id="286205794">
          <w:marLeft w:val="640"/>
          <w:marRight w:val="0"/>
          <w:marTop w:val="0"/>
          <w:marBottom w:val="0"/>
          <w:divBdr>
            <w:top w:val="none" w:sz="0" w:space="0" w:color="auto"/>
            <w:left w:val="none" w:sz="0" w:space="0" w:color="auto"/>
            <w:bottom w:val="none" w:sz="0" w:space="0" w:color="auto"/>
            <w:right w:val="none" w:sz="0" w:space="0" w:color="auto"/>
          </w:divBdr>
        </w:div>
        <w:div w:id="315768314">
          <w:marLeft w:val="640"/>
          <w:marRight w:val="0"/>
          <w:marTop w:val="0"/>
          <w:marBottom w:val="0"/>
          <w:divBdr>
            <w:top w:val="none" w:sz="0" w:space="0" w:color="auto"/>
            <w:left w:val="none" w:sz="0" w:space="0" w:color="auto"/>
            <w:bottom w:val="none" w:sz="0" w:space="0" w:color="auto"/>
            <w:right w:val="none" w:sz="0" w:space="0" w:color="auto"/>
          </w:divBdr>
        </w:div>
        <w:div w:id="355817283">
          <w:marLeft w:val="640"/>
          <w:marRight w:val="0"/>
          <w:marTop w:val="0"/>
          <w:marBottom w:val="0"/>
          <w:divBdr>
            <w:top w:val="none" w:sz="0" w:space="0" w:color="auto"/>
            <w:left w:val="none" w:sz="0" w:space="0" w:color="auto"/>
            <w:bottom w:val="none" w:sz="0" w:space="0" w:color="auto"/>
            <w:right w:val="none" w:sz="0" w:space="0" w:color="auto"/>
          </w:divBdr>
        </w:div>
        <w:div w:id="357004797">
          <w:marLeft w:val="640"/>
          <w:marRight w:val="0"/>
          <w:marTop w:val="0"/>
          <w:marBottom w:val="0"/>
          <w:divBdr>
            <w:top w:val="none" w:sz="0" w:space="0" w:color="auto"/>
            <w:left w:val="none" w:sz="0" w:space="0" w:color="auto"/>
            <w:bottom w:val="none" w:sz="0" w:space="0" w:color="auto"/>
            <w:right w:val="none" w:sz="0" w:space="0" w:color="auto"/>
          </w:divBdr>
        </w:div>
        <w:div w:id="359012317">
          <w:marLeft w:val="640"/>
          <w:marRight w:val="0"/>
          <w:marTop w:val="0"/>
          <w:marBottom w:val="0"/>
          <w:divBdr>
            <w:top w:val="none" w:sz="0" w:space="0" w:color="auto"/>
            <w:left w:val="none" w:sz="0" w:space="0" w:color="auto"/>
            <w:bottom w:val="none" w:sz="0" w:space="0" w:color="auto"/>
            <w:right w:val="none" w:sz="0" w:space="0" w:color="auto"/>
          </w:divBdr>
        </w:div>
        <w:div w:id="432435655">
          <w:marLeft w:val="640"/>
          <w:marRight w:val="0"/>
          <w:marTop w:val="0"/>
          <w:marBottom w:val="0"/>
          <w:divBdr>
            <w:top w:val="none" w:sz="0" w:space="0" w:color="auto"/>
            <w:left w:val="none" w:sz="0" w:space="0" w:color="auto"/>
            <w:bottom w:val="none" w:sz="0" w:space="0" w:color="auto"/>
            <w:right w:val="none" w:sz="0" w:space="0" w:color="auto"/>
          </w:divBdr>
        </w:div>
        <w:div w:id="441413367">
          <w:marLeft w:val="640"/>
          <w:marRight w:val="0"/>
          <w:marTop w:val="0"/>
          <w:marBottom w:val="0"/>
          <w:divBdr>
            <w:top w:val="none" w:sz="0" w:space="0" w:color="auto"/>
            <w:left w:val="none" w:sz="0" w:space="0" w:color="auto"/>
            <w:bottom w:val="none" w:sz="0" w:space="0" w:color="auto"/>
            <w:right w:val="none" w:sz="0" w:space="0" w:color="auto"/>
          </w:divBdr>
        </w:div>
        <w:div w:id="452479239">
          <w:marLeft w:val="640"/>
          <w:marRight w:val="0"/>
          <w:marTop w:val="0"/>
          <w:marBottom w:val="0"/>
          <w:divBdr>
            <w:top w:val="none" w:sz="0" w:space="0" w:color="auto"/>
            <w:left w:val="none" w:sz="0" w:space="0" w:color="auto"/>
            <w:bottom w:val="none" w:sz="0" w:space="0" w:color="auto"/>
            <w:right w:val="none" w:sz="0" w:space="0" w:color="auto"/>
          </w:divBdr>
        </w:div>
        <w:div w:id="499807743">
          <w:marLeft w:val="640"/>
          <w:marRight w:val="0"/>
          <w:marTop w:val="0"/>
          <w:marBottom w:val="0"/>
          <w:divBdr>
            <w:top w:val="none" w:sz="0" w:space="0" w:color="auto"/>
            <w:left w:val="none" w:sz="0" w:space="0" w:color="auto"/>
            <w:bottom w:val="none" w:sz="0" w:space="0" w:color="auto"/>
            <w:right w:val="none" w:sz="0" w:space="0" w:color="auto"/>
          </w:divBdr>
        </w:div>
        <w:div w:id="520781732">
          <w:marLeft w:val="640"/>
          <w:marRight w:val="0"/>
          <w:marTop w:val="0"/>
          <w:marBottom w:val="0"/>
          <w:divBdr>
            <w:top w:val="none" w:sz="0" w:space="0" w:color="auto"/>
            <w:left w:val="none" w:sz="0" w:space="0" w:color="auto"/>
            <w:bottom w:val="none" w:sz="0" w:space="0" w:color="auto"/>
            <w:right w:val="none" w:sz="0" w:space="0" w:color="auto"/>
          </w:divBdr>
        </w:div>
        <w:div w:id="587928590">
          <w:marLeft w:val="640"/>
          <w:marRight w:val="0"/>
          <w:marTop w:val="0"/>
          <w:marBottom w:val="0"/>
          <w:divBdr>
            <w:top w:val="none" w:sz="0" w:space="0" w:color="auto"/>
            <w:left w:val="none" w:sz="0" w:space="0" w:color="auto"/>
            <w:bottom w:val="none" w:sz="0" w:space="0" w:color="auto"/>
            <w:right w:val="none" w:sz="0" w:space="0" w:color="auto"/>
          </w:divBdr>
        </w:div>
        <w:div w:id="604315480">
          <w:marLeft w:val="640"/>
          <w:marRight w:val="0"/>
          <w:marTop w:val="0"/>
          <w:marBottom w:val="0"/>
          <w:divBdr>
            <w:top w:val="none" w:sz="0" w:space="0" w:color="auto"/>
            <w:left w:val="none" w:sz="0" w:space="0" w:color="auto"/>
            <w:bottom w:val="none" w:sz="0" w:space="0" w:color="auto"/>
            <w:right w:val="none" w:sz="0" w:space="0" w:color="auto"/>
          </w:divBdr>
        </w:div>
        <w:div w:id="616714059">
          <w:marLeft w:val="640"/>
          <w:marRight w:val="0"/>
          <w:marTop w:val="0"/>
          <w:marBottom w:val="0"/>
          <w:divBdr>
            <w:top w:val="none" w:sz="0" w:space="0" w:color="auto"/>
            <w:left w:val="none" w:sz="0" w:space="0" w:color="auto"/>
            <w:bottom w:val="none" w:sz="0" w:space="0" w:color="auto"/>
            <w:right w:val="none" w:sz="0" w:space="0" w:color="auto"/>
          </w:divBdr>
        </w:div>
        <w:div w:id="661928212">
          <w:marLeft w:val="640"/>
          <w:marRight w:val="0"/>
          <w:marTop w:val="0"/>
          <w:marBottom w:val="0"/>
          <w:divBdr>
            <w:top w:val="none" w:sz="0" w:space="0" w:color="auto"/>
            <w:left w:val="none" w:sz="0" w:space="0" w:color="auto"/>
            <w:bottom w:val="none" w:sz="0" w:space="0" w:color="auto"/>
            <w:right w:val="none" w:sz="0" w:space="0" w:color="auto"/>
          </w:divBdr>
        </w:div>
        <w:div w:id="677006252">
          <w:marLeft w:val="640"/>
          <w:marRight w:val="0"/>
          <w:marTop w:val="0"/>
          <w:marBottom w:val="0"/>
          <w:divBdr>
            <w:top w:val="none" w:sz="0" w:space="0" w:color="auto"/>
            <w:left w:val="none" w:sz="0" w:space="0" w:color="auto"/>
            <w:bottom w:val="none" w:sz="0" w:space="0" w:color="auto"/>
            <w:right w:val="none" w:sz="0" w:space="0" w:color="auto"/>
          </w:divBdr>
        </w:div>
        <w:div w:id="707414684">
          <w:marLeft w:val="640"/>
          <w:marRight w:val="0"/>
          <w:marTop w:val="0"/>
          <w:marBottom w:val="0"/>
          <w:divBdr>
            <w:top w:val="none" w:sz="0" w:space="0" w:color="auto"/>
            <w:left w:val="none" w:sz="0" w:space="0" w:color="auto"/>
            <w:bottom w:val="none" w:sz="0" w:space="0" w:color="auto"/>
            <w:right w:val="none" w:sz="0" w:space="0" w:color="auto"/>
          </w:divBdr>
        </w:div>
        <w:div w:id="721947068">
          <w:marLeft w:val="640"/>
          <w:marRight w:val="0"/>
          <w:marTop w:val="0"/>
          <w:marBottom w:val="0"/>
          <w:divBdr>
            <w:top w:val="none" w:sz="0" w:space="0" w:color="auto"/>
            <w:left w:val="none" w:sz="0" w:space="0" w:color="auto"/>
            <w:bottom w:val="none" w:sz="0" w:space="0" w:color="auto"/>
            <w:right w:val="none" w:sz="0" w:space="0" w:color="auto"/>
          </w:divBdr>
        </w:div>
        <w:div w:id="797262392">
          <w:marLeft w:val="640"/>
          <w:marRight w:val="0"/>
          <w:marTop w:val="0"/>
          <w:marBottom w:val="0"/>
          <w:divBdr>
            <w:top w:val="none" w:sz="0" w:space="0" w:color="auto"/>
            <w:left w:val="none" w:sz="0" w:space="0" w:color="auto"/>
            <w:bottom w:val="none" w:sz="0" w:space="0" w:color="auto"/>
            <w:right w:val="none" w:sz="0" w:space="0" w:color="auto"/>
          </w:divBdr>
        </w:div>
        <w:div w:id="870069358">
          <w:marLeft w:val="640"/>
          <w:marRight w:val="0"/>
          <w:marTop w:val="0"/>
          <w:marBottom w:val="0"/>
          <w:divBdr>
            <w:top w:val="none" w:sz="0" w:space="0" w:color="auto"/>
            <w:left w:val="none" w:sz="0" w:space="0" w:color="auto"/>
            <w:bottom w:val="none" w:sz="0" w:space="0" w:color="auto"/>
            <w:right w:val="none" w:sz="0" w:space="0" w:color="auto"/>
          </w:divBdr>
        </w:div>
        <w:div w:id="878737761">
          <w:marLeft w:val="640"/>
          <w:marRight w:val="0"/>
          <w:marTop w:val="0"/>
          <w:marBottom w:val="0"/>
          <w:divBdr>
            <w:top w:val="none" w:sz="0" w:space="0" w:color="auto"/>
            <w:left w:val="none" w:sz="0" w:space="0" w:color="auto"/>
            <w:bottom w:val="none" w:sz="0" w:space="0" w:color="auto"/>
            <w:right w:val="none" w:sz="0" w:space="0" w:color="auto"/>
          </w:divBdr>
        </w:div>
        <w:div w:id="898393909">
          <w:marLeft w:val="640"/>
          <w:marRight w:val="0"/>
          <w:marTop w:val="0"/>
          <w:marBottom w:val="0"/>
          <w:divBdr>
            <w:top w:val="none" w:sz="0" w:space="0" w:color="auto"/>
            <w:left w:val="none" w:sz="0" w:space="0" w:color="auto"/>
            <w:bottom w:val="none" w:sz="0" w:space="0" w:color="auto"/>
            <w:right w:val="none" w:sz="0" w:space="0" w:color="auto"/>
          </w:divBdr>
        </w:div>
        <w:div w:id="1050570819">
          <w:marLeft w:val="640"/>
          <w:marRight w:val="0"/>
          <w:marTop w:val="0"/>
          <w:marBottom w:val="0"/>
          <w:divBdr>
            <w:top w:val="none" w:sz="0" w:space="0" w:color="auto"/>
            <w:left w:val="none" w:sz="0" w:space="0" w:color="auto"/>
            <w:bottom w:val="none" w:sz="0" w:space="0" w:color="auto"/>
            <w:right w:val="none" w:sz="0" w:space="0" w:color="auto"/>
          </w:divBdr>
        </w:div>
        <w:div w:id="1156922975">
          <w:marLeft w:val="640"/>
          <w:marRight w:val="0"/>
          <w:marTop w:val="0"/>
          <w:marBottom w:val="0"/>
          <w:divBdr>
            <w:top w:val="none" w:sz="0" w:space="0" w:color="auto"/>
            <w:left w:val="none" w:sz="0" w:space="0" w:color="auto"/>
            <w:bottom w:val="none" w:sz="0" w:space="0" w:color="auto"/>
            <w:right w:val="none" w:sz="0" w:space="0" w:color="auto"/>
          </w:divBdr>
        </w:div>
        <w:div w:id="1187254173">
          <w:marLeft w:val="640"/>
          <w:marRight w:val="0"/>
          <w:marTop w:val="0"/>
          <w:marBottom w:val="0"/>
          <w:divBdr>
            <w:top w:val="none" w:sz="0" w:space="0" w:color="auto"/>
            <w:left w:val="none" w:sz="0" w:space="0" w:color="auto"/>
            <w:bottom w:val="none" w:sz="0" w:space="0" w:color="auto"/>
            <w:right w:val="none" w:sz="0" w:space="0" w:color="auto"/>
          </w:divBdr>
        </w:div>
        <w:div w:id="1266382667">
          <w:marLeft w:val="640"/>
          <w:marRight w:val="0"/>
          <w:marTop w:val="0"/>
          <w:marBottom w:val="0"/>
          <w:divBdr>
            <w:top w:val="none" w:sz="0" w:space="0" w:color="auto"/>
            <w:left w:val="none" w:sz="0" w:space="0" w:color="auto"/>
            <w:bottom w:val="none" w:sz="0" w:space="0" w:color="auto"/>
            <w:right w:val="none" w:sz="0" w:space="0" w:color="auto"/>
          </w:divBdr>
        </w:div>
        <w:div w:id="1364209720">
          <w:marLeft w:val="640"/>
          <w:marRight w:val="0"/>
          <w:marTop w:val="0"/>
          <w:marBottom w:val="0"/>
          <w:divBdr>
            <w:top w:val="none" w:sz="0" w:space="0" w:color="auto"/>
            <w:left w:val="none" w:sz="0" w:space="0" w:color="auto"/>
            <w:bottom w:val="none" w:sz="0" w:space="0" w:color="auto"/>
            <w:right w:val="none" w:sz="0" w:space="0" w:color="auto"/>
          </w:divBdr>
        </w:div>
        <w:div w:id="1460148948">
          <w:marLeft w:val="640"/>
          <w:marRight w:val="0"/>
          <w:marTop w:val="0"/>
          <w:marBottom w:val="0"/>
          <w:divBdr>
            <w:top w:val="none" w:sz="0" w:space="0" w:color="auto"/>
            <w:left w:val="none" w:sz="0" w:space="0" w:color="auto"/>
            <w:bottom w:val="none" w:sz="0" w:space="0" w:color="auto"/>
            <w:right w:val="none" w:sz="0" w:space="0" w:color="auto"/>
          </w:divBdr>
        </w:div>
        <w:div w:id="1471555833">
          <w:marLeft w:val="640"/>
          <w:marRight w:val="0"/>
          <w:marTop w:val="0"/>
          <w:marBottom w:val="0"/>
          <w:divBdr>
            <w:top w:val="none" w:sz="0" w:space="0" w:color="auto"/>
            <w:left w:val="none" w:sz="0" w:space="0" w:color="auto"/>
            <w:bottom w:val="none" w:sz="0" w:space="0" w:color="auto"/>
            <w:right w:val="none" w:sz="0" w:space="0" w:color="auto"/>
          </w:divBdr>
        </w:div>
        <w:div w:id="1472942563">
          <w:marLeft w:val="640"/>
          <w:marRight w:val="0"/>
          <w:marTop w:val="0"/>
          <w:marBottom w:val="0"/>
          <w:divBdr>
            <w:top w:val="none" w:sz="0" w:space="0" w:color="auto"/>
            <w:left w:val="none" w:sz="0" w:space="0" w:color="auto"/>
            <w:bottom w:val="none" w:sz="0" w:space="0" w:color="auto"/>
            <w:right w:val="none" w:sz="0" w:space="0" w:color="auto"/>
          </w:divBdr>
        </w:div>
        <w:div w:id="1509634191">
          <w:marLeft w:val="640"/>
          <w:marRight w:val="0"/>
          <w:marTop w:val="0"/>
          <w:marBottom w:val="0"/>
          <w:divBdr>
            <w:top w:val="none" w:sz="0" w:space="0" w:color="auto"/>
            <w:left w:val="none" w:sz="0" w:space="0" w:color="auto"/>
            <w:bottom w:val="none" w:sz="0" w:space="0" w:color="auto"/>
            <w:right w:val="none" w:sz="0" w:space="0" w:color="auto"/>
          </w:divBdr>
        </w:div>
        <w:div w:id="1514951876">
          <w:marLeft w:val="640"/>
          <w:marRight w:val="0"/>
          <w:marTop w:val="0"/>
          <w:marBottom w:val="0"/>
          <w:divBdr>
            <w:top w:val="none" w:sz="0" w:space="0" w:color="auto"/>
            <w:left w:val="none" w:sz="0" w:space="0" w:color="auto"/>
            <w:bottom w:val="none" w:sz="0" w:space="0" w:color="auto"/>
            <w:right w:val="none" w:sz="0" w:space="0" w:color="auto"/>
          </w:divBdr>
        </w:div>
        <w:div w:id="1516383859">
          <w:marLeft w:val="640"/>
          <w:marRight w:val="0"/>
          <w:marTop w:val="0"/>
          <w:marBottom w:val="0"/>
          <w:divBdr>
            <w:top w:val="none" w:sz="0" w:space="0" w:color="auto"/>
            <w:left w:val="none" w:sz="0" w:space="0" w:color="auto"/>
            <w:bottom w:val="none" w:sz="0" w:space="0" w:color="auto"/>
            <w:right w:val="none" w:sz="0" w:space="0" w:color="auto"/>
          </w:divBdr>
        </w:div>
        <w:div w:id="1523546835">
          <w:marLeft w:val="640"/>
          <w:marRight w:val="0"/>
          <w:marTop w:val="0"/>
          <w:marBottom w:val="0"/>
          <w:divBdr>
            <w:top w:val="none" w:sz="0" w:space="0" w:color="auto"/>
            <w:left w:val="none" w:sz="0" w:space="0" w:color="auto"/>
            <w:bottom w:val="none" w:sz="0" w:space="0" w:color="auto"/>
            <w:right w:val="none" w:sz="0" w:space="0" w:color="auto"/>
          </w:divBdr>
        </w:div>
        <w:div w:id="1616979861">
          <w:marLeft w:val="640"/>
          <w:marRight w:val="0"/>
          <w:marTop w:val="0"/>
          <w:marBottom w:val="0"/>
          <w:divBdr>
            <w:top w:val="none" w:sz="0" w:space="0" w:color="auto"/>
            <w:left w:val="none" w:sz="0" w:space="0" w:color="auto"/>
            <w:bottom w:val="none" w:sz="0" w:space="0" w:color="auto"/>
            <w:right w:val="none" w:sz="0" w:space="0" w:color="auto"/>
          </w:divBdr>
        </w:div>
        <w:div w:id="1655330453">
          <w:marLeft w:val="640"/>
          <w:marRight w:val="0"/>
          <w:marTop w:val="0"/>
          <w:marBottom w:val="0"/>
          <w:divBdr>
            <w:top w:val="none" w:sz="0" w:space="0" w:color="auto"/>
            <w:left w:val="none" w:sz="0" w:space="0" w:color="auto"/>
            <w:bottom w:val="none" w:sz="0" w:space="0" w:color="auto"/>
            <w:right w:val="none" w:sz="0" w:space="0" w:color="auto"/>
          </w:divBdr>
        </w:div>
        <w:div w:id="1685203871">
          <w:marLeft w:val="640"/>
          <w:marRight w:val="0"/>
          <w:marTop w:val="0"/>
          <w:marBottom w:val="0"/>
          <w:divBdr>
            <w:top w:val="none" w:sz="0" w:space="0" w:color="auto"/>
            <w:left w:val="none" w:sz="0" w:space="0" w:color="auto"/>
            <w:bottom w:val="none" w:sz="0" w:space="0" w:color="auto"/>
            <w:right w:val="none" w:sz="0" w:space="0" w:color="auto"/>
          </w:divBdr>
        </w:div>
        <w:div w:id="1688214976">
          <w:marLeft w:val="640"/>
          <w:marRight w:val="0"/>
          <w:marTop w:val="0"/>
          <w:marBottom w:val="0"/>
          <w:divBdr>
            <w:top w:val="none" w:sz="0" w:space="0" w:color="auto"/>
            <w:left w:val="none" w:sz="0" w:space="0" w:color="auto"/>
            <w:bottom w:val="none" w:sz="0" w:space="0" w:color="auto"/>
            <w:right w:val="none" w:sz="0" w:space="0" w:color="auto"/>
          </w:divBdr>
        </w:div>
        <w:div w:id="1726446532">
          <w:marLeft w:val="640"/>
          <w:marRight w:val="0"/>
          <w:marTop w:val="0"/>
          <w:marBottom w:val="0"/>
          <w:divBdr>
            <w:top w:val="none" w:sz="0" w:space="0" w:color="auto"/>
            <w:left w:val="none" w:sz="0" w:space="0" w:color="auto"/>
            <w:bottom w:val="none" w:sz="0" w:space="0" w:color="auto"/>
            <w:right w:val="none" w:sz="0" w:space="0" w:color="auto"/>
          </w:divBdr>
        </w:div>
        <w:div w:id="1746486383">
          <w:marLeft w:val="640"/>
          <w:marRight w:val="0"/>
          <w:marTop w:val="0"/>
          <w:marBottom w:val="0"/>
          <w:divBdr>
            <w:top w:val="none" w:sz="0" w:space="0" w:color="auto"/>
            <w:left w:val="none" w:sz="0" w:space="0" w:color="auto"/>
            <w:bottom w:val="none" w:sz="0" w:space="0" w:color="auto"/>
            <w:right w:val="none" w:sz="0" w:space="0" w:color="auto"/>
          </w:divBdr>
        </w:div>
        <w:div w:id="1750467881">
          <w:marLeft w:val="640"/>
          <w:marRight w:val="0"/>
          <w:marTop w:val="0"/>
          <w:marBottom w:val="0"/>
          <w:divBdr>
            <w:top w:val="none" w:sz="0" w:space="0" w:color="auto"/>
            <w:left w:val="none" w:sz="0" w:space="0" w:color="auto"/>
            <w:bottom w:val="none" w:sz="0" w:space="0" w:color="auto"/>
            <w:right w:val="none" w:sz="0" w:space="0" w:color="auto"/>
          </w:divBdr>
        </w:div>
        <w:div w:id="1789809376">
          <w:marLeft w:val="640"/>
          <w:marRight w:val="0"/>
          <w:marTop w:val="0"/>
          <w:marBottom w:val="0"/>
          <w:divBdr>
            <w:top w:val="none" w:sz="0" w:space="0" w:color="auto"/>
            <w:left w:val="none" w:sz="0" w:space="0" w:color="auto"/>
            <w:bottom w:val="none" w:sz="0" w:space="0" w:color="auto"/>
            <w:right w:val="none" w:sz="0" w:space="0" w:color="auto"/>
          </w:divBdr>
        </w:div>
        <w:div w:id="1793665774">
          <w:marLeft w:val="640"/>
          <w:marRight w:val="0"/>
          <w:marTop w:val="0"/>
          <w:marBottom w:val="0"/>
          <w:divBdr>
            <w:top w:val="none" w:sz="0" w:space="0" w:color="auto"/>
            <w:left w:val="none" w:sz="0" w:space="0" w:color="auto"/>
            <w:bottom w:val="none" w:sz="0" w:space="0" w:color="auto"/>
            <w:right w:val="none" w:sz="0" w:space="0" w:color="auto"/>
          </w:divBdr>
        </w:div>
        <w:div w:id="1817335793">
          <w:marLeft w:val="640"/>
          <w:marRight w:val="0"/>
          <w:marTop w:val="0"/>
          <w:marBottom w:val="0"/>
          <w:divBdr>
            <w:top w:val="none" w:sz="0" w:space="0" w:color="auto"/>
            <w:left w:val="none" w:sz="0" w:space="0" w:color="auto"/>
            <w:bottom w:val="none" w:sz="0" w:space="0" w:color="auto"/>
            <w:right w:val="none" w:sz="0" w:space="0" w:color="auto"/>
          </w:divBdr>
        </w:div>
        <w:div w:id="1850946001">
          <w:marLeft w:val="640"/>
          <w:marRight w:val="0"/>
          <w:marTop w:val="0"/>
          <w:marBottom w:val="0"/>
          <w:divBdr>
            <w:top w:val="none" w:sz="0" w:space="0" w:color="auto"/>
            <w:left w:val="none" w:sz="0" w:space="0" w:color="auto"/>
            <w:bottom w:val="none" w:sz="0" w:space="0" w:color="auto"/>
            <w:right w:val="none" w:sz="0" w:space="0" w:color="auto"/>
          </w:divBdr>
        </w:div>
        <w:div w:id="1874682980">
          <w:marLeft w:val="640"/>
          <w:marRight w:val="0"/>
          <w:marTop w:val="0"/>
          <w:marBottom w:val="0"/>
          <w:divBdr>
            <w:top w:val="none" w:sz="0" w:space="0" w:color="auto"/>
            <w:left w:val="none" w:sz="0" w:space="0" w:color="auto"/>
            <w:bottom w:val="none" w:sz="0" w:space="0" w:color="auto"/>
            <w:right w:val="none" w:sz="0" w:space="0" w:color="auto"/>
          </w:divBdr>
        </w:div>
        <w:div w:id="1878465619">
          <w:marLeft w:val="640"/>
          <w:marRight w:val="0"/>
          <w:marTop w:val="0"/>
          <w:marBottom w:val="0"/>
          <w:divBdr>
            <w:top w:val="none" w:sz="0" w:space="0" w:color="auto"/>
            <w:left w:val="none" w:sz="0" w:space="0" w:color="auto"/>
            <w:bottom w:val="none" w:sz="0" w:space="0" w:color="auto"/>
            <w:right w:val="none" w:sz="0" w:space="0" w:color="auto"/>
          </w:divBdr>
        </w:div>
        <w:div w:id="1879660102">
          <w:marLeft w:val="640"/>
          <w:marRight w:val="0"/>
          <w:marTop w:val="0"/>
          <w:marBottom w:val="0"/>
          <w:divBdr>
            <w:top w:val="none" w:sz="0" w:space="0" w:color="auto"/>
            <w:left w:val="none" w:sz="0" w:space="0" w:color="auto"/>
            <w:bottom w:val="none" w:sz="0" w:space="0" w:color="auto"/>
            <w:right w:val="none" w:sz="0" w:space="0" w:color="auto"/>
          </w:divBdr>
        </w:div>
        <w:div w:id="1932465845">
          <w:marLeft w:val="640"/>
          <w:marRight w:val="0"/>
          <w:marTop w:val="0"/>
          <w:marBottom w:val="0"/>
          <w:divBdr>
            <w:top w:val="none" w:sz="0" w:space="0" w:color="auto"/>
            <w:left w:val="none" w:sz="0" w:space="0" w:color="auto"/>
            <w:bottom w:val="none" w:sz="0" w:space="0" w:color="auto"/>
            <w:right w:val="none" w:sz="0" w:space="0" w:color="auto"/>
          </w:divBdr>
        </w:div>
        <w:div w:id="1997681156">
          <w:marLeft w:val="640"/>
          <w:marRight w:val="0"/>
          <w:marTop w:val="0"/>
          <w:marBottom w:val="0"/>
          <w:divBdr>
            <w:top w:val="none" w:sz="0" w:space="0" w:color="auto"/>
            <w:left w:val="none" w:sz="0" w:space="0" w:color="auto"/>
            <w:bottom w:val="none" w:sz="0" w:space="0" w:color="auto"/>
            <w:right w:val="none" w:sz="0" w:space="0" w:color="auto"/>
          </w:divBdr>
        </w:div>
        <w:div w:id="2000040317">
          <w:marLeft w:val="640"/>
          <w:marRight w:val="0"/>
          <w:marTop w:val="0"/>
          <w:marBottom w:val="0"/>
          <w:divBdr>
            <w:top w:val="none" w:sz="0" w:space="0" w:color="auto"/>
            <w:left w:val="none" w:sz="0" w:space="0" w:color="auto"/>
            <w:bottom w:val="none" w:sz="0" w:space="0" w:color="auto"/>
            <w:right w:val="none" w:sz="0" w:space="0" w:color="auto"/>
          </w:divBdr>
        </w:div>
        <w:div w:id="2033336858">
          <w:marLeft w:val="640"/>
          <w:marRight w:val="0"/>
          <w:marTop w:val="0"/>
          <w:marBottom w:val="0"/>
          <w:divBdr>
            <w:top w:val="none" w:sz="0" w:space="0" w:color="auto"/>
            <w:left w:val="none" w:sz="0" w:space="0" w:color="auto"/>
            <w:bottom w:val="none" w:sz="0" w:space="0" w:color="auto"/>
            <w:right w:val="none" w:sz="0" w:space="0" w:color="auto"/>
          </w:divBdr>
        </w:div>
        <w:div w:id="2044404926">
          <w:marLeft w:val="640"/>
          <w:marRight w:val="0"/>
          <w:marTop w:val="0"/>
          <w:marBottom w:val="0"/>
          <w:divBdr>
            <w:top w:val="none" w:sz="0" w:space="0" w:color="auto"/>
            <w:left w:val="none" w:sz="0" w:space="0" w:color="auto"/>
            <w:bottom w:val="none" w:sz="0" w:space="0" w:color="auto"/>
            <w:right w:val="none" w:sz="0" w:space="0" w:color="auto"/>
          </w:divBdr>
        </w:div>
        <w:div w:id="2100757896">
          <w:marLeft w:val="640"/>
          <w:marRight w:val="0"/>
          <w:marTop w:val="0"/>
          <w:marBottom w:val="0"/>
          <w:divBdr>
            <w:top w:val="none" w:sz="0" w:space="0" w:color="auto"/>
            <w:left w:val="none" w:sz="0" w:space="0" w:color="auto"/>
            <w:bottom w:val="none" w:sz="0" w:space="0" w:color="auto"/>
            <w:right w:val="none" w:sz="0" w:space="0" w:color="auto"/>
          </w:divBdr>
        </w:div>
        <w:div w:id="2121408550">
          <w:marLeft w:val="640"/>
          <w:marRight w:val="0"/>
          <w:marTop w:val="0"/>
          <w:marBottom w:val="0"/>
          <w:divBdr>
            <w:top w:val="none" w:sz="0" w:space="0" w:color="auto"/>
            <w:left w:val="none" w:sz="0" w:space="0" w:color="auto"/>
            <w:bottom w:val="none" w:sz="0" w:space="0" w:color="auto"/>
            <w:right w:val="none" w:sz="0" w:space="0" w:color="auto"/>
          </w:divBdr>
        </w:div>
        <w:div w:id="2130274762">
          <w:marLeft w:val="640"/>
          <w:marRight w:val="0"/>
          <w:marTop w:val="0"/>
          <w:marBottom w:val="0"/>
          <w:divBdr>
            <w:top w:val="none" w:sz="0" w:space="0" w:color="auto"/>
            <w:left w:val="none" w:sz="0" w:space="0" w:color="auto"/>
            <w:bottom w:val="none" w:sz="0" w:space="0" w:color="auto"/>
            <w:right w:val="none" w:sz="0" w:space="0" w:color="auto"/>
          </w:divBdr>
        </w:div>
        <w:div w:id="2136559938">
          <w:marLeft w:val="640"/>
          <w:marRight w:val="0"/>
          <w:marTop w:val="0"/>
          <w:marBottom w:val="0"/>
          <w:divBdr>
            <w:top w:val="none" w:sz="0" w:space="0" w:color="auto"/>
            <w:left w:val="none" w:sz="0" w:space="0" w:color="auto"/>
            <w:bottom w:val="none" w:sz="0" w:space="0" w:color="auto"/>
            <w:right w:val="none" w:sz="0" w:space="0" w:color="auto"/>
          </w:divBdr>
        </w:div>
      </w:divsChild>
    </w:div>
    <w:div w:id="1160997743">
      <w:bodyDiv w:val="1"/>
      <w:marLeft w:val="0"/>
      <w:marRight w:val="0"/>
      <w:marTop w:val="0"/>
      <w:marBottom w:val="0"/>
      <w:divBdr>
        <w:top w:val="none" w:sz="0" w:space="0" w:color="auto"/>
        <w:left w:val="none" w:sz="0" w:space="0" w:color="auto"/>
        <w:bottom w:val="none" w:sz="0" w:space="0" w:color="auto"/>
        <w:right w:val="none" w:sz="0" w:space="0" w:color="auto"/>
      </w:divBdr>
      <w:divsChild>
        <w:div w:id="42754554">
          <w:marLeft w:val="640"/>
          <w:marRight w:val="0"/>
          <w:marTop w:val="0"/>
          <w:marBottom w:val="0"/>
          <w:divBdr>
            <w:top w:val="none" w:sz="0" w:space="0" w:color="auto"/>
            <w:left w:val="none" w:sz="0" w:space="0" w:color="auto"/>
            <w:bottom w:val="none" w:sz="0" w:space="0" w:color="auto"/>
            <w:right w:val="none" w:sz="0" w:space="0" w:color="auto"/>
          </w:divBdr>
        </w:div>
        <w:div w:id="66727140">
          <w:marLeft w:val="640"/>
          <w:marRight w:val="0"/>
          <w:marTop w:val="0"/>
          <w:marBottom w:val="0"/>
          <w:divBdr>
            <w:top w:val="none" w:sz="0" w:space="0" w:color="auto"/>
            <w:left w:val="none" w:sz="0" w:space="0" w:color="auto"/>
            <w:bottom w:val="none" w:sz="0" w:space="0" w:color="auto"/>
            <w:right w:val="none" w:sz="0" w:space="0" w:color="auto"/>
          </w:divBdr>
        </w:div>
        <w:div w:id="199513263">
          <w:marLeft w:val="640"/>
          <w:marRight w:val="0"/>
          <w:marTop w:val="0"/>
          <w:marBottom w:val="0"/>
          <w:divBdr>
            <w:top w:val="none" w:sz="0" w:space="0" w:color="auto"/>
            <w:left w:val="none" w:sz="0" w:space="0" w:color="auto"/>
            <w:bottom w:val="none" w:sz="0" w:space="0" w:color="auto"/>
            <w:right w:val="none" w:sz="0" w:space="0" w:color="auto"/>
          </w:divBdr>
        </w:div>
        <w:div w:id="350498228">
          <w:marLeft w:val="640"/>
          <w:marRight w:val="0"/>
          <w:marTop w:val="0"/>
          <w:marBottom w:val="0"/>
          <w:divBdr>
            <w:top w:val="none" w:sz="0" w:space="0" w:color="auto"/>
            <w:left w:val="none" w:sz="0" w:space="0" w:color="auto"/>
            <w:bottom w:val="none" w:sz="0" w:space="0" w:color="auto"/>
            <w:right w:val="none" w:sz="0" w:space="0" w:color="auto"/>
          </w:divBdr>
        </w:div>
        <w:div w:id="350761803">
          <w:marLeft w:val="640"/>
          <w:marRight w:val="0"/>
          <w:marTop w:val="0"/>
          <w:marBottom w:val="0"/>
          <w:divBdr>
            <w:top w:val="none" w:sz="0" w:space="0" w:color="auto"/>
            <w:left w:val="none" w:sz="0" w:space="0" w:color="auto"/>
            <w:bottom w:val="none" w:sz="0" w:space="0" w:color="auto"/>
            <w:right w:val="none" w:sz="0" w:space="0" w:color="auto"/>
          </w:divBdr>
        </w:div>
        <w:div w:id="363870988">
          <w:marLeft w:val="640"/>
          <w:marRight w:val="0"/>
          <w:marTop w:val="0"/>
          <w:marBottom w:val="0"/>
          <w:divBdr>
            <w:top w:val="none" w:sz="0" w:space="0" w:color="auto"/>
            <w:left w:val="none" w:sz="0" w:space="0" w:color="auto"/>
            <w:bottom w:val="none" w:sz="0" w:space="0" w:color="auto"/>
            <w:right w:val="none" w:sz="0" w:space="0" w:color="auto"/>
          </w:divBdr>
        </w:div>
        <w:div w:id="375853072">
          <w:marLeft w:val="640"/>
          <w:marRight w:val="0"/>
          <w:marTop w:val="0"/>
          <w:marBottom w:val="0"/>
          <w:divBdr>
            <w:top w:val="none" w:sz="0" w:space="0" w:color="auto"/>
            <w:left w:val="none" w:sz="0" w:space="0" w:color="auto"/>
            <w:bottom w:val="none" w:sz="0" w:space="0" w:color="auto"/>
            <w:right w:val="none" w:sz="0" w:space="0" w:color="auto"/>
          </w:divBdr>
        </w:div>
        <w:div w:id="378894346">
          <w:marLeft w:val="640"/>
          <w:marRight w:val="0"/>
          <w:marTop w:val="0"/>
          <w:marBottom w:val="0"/>
          <w:divBdr>
            <w:top w:val="none" w:sz="0" w:space="0" w:color="auto"/>
            <w:left w:val="none" w:sz="0" w:space="0" w:color="auto"/>
            <w:bottom w:val="none" w:sz="0" w:space="0" w:color="auto"/>
            <w:right w:val="none" w:sz="0" w:space="0" w:color="auto"/>
          </w:divBdr>
        </w:div>
        <w:div w:id="497959854">
          <w:marLeft w:val="640"/>
          <w:marRight w:val="0"/>
          <w:marTop w:val="0"/>
          <w:marBottom w:val="0"/>
          <w:divBdr>
            <w:top w:val="none" w:sz="0" w:space="0" w:color="auto"/>
            <w:left w:val="none" w:sz="0" w:space="0" w:color="auto"/>
            <w:bottom w:val="none" w:sz="0" w:space="0" w:color="auto"/>
            <w:right w:val="none" w:sz="0" w:space="0" w:color="auto"/>
          </w:divBdr>
        </w:div>
        <w:div w:id="602029704">
          <w:marLeft w:val="640"/>
          <w:marRight w:val="0"/>
          <w:marTop w:val="0"/>
          <w:marBottom w:val="0"/>
          <w:divBdr>
            <w:top w:val="none" w:sz="0" w:space="0" w:color="auto"/>
            <w:left w:val="none" w:sz="0" w:space="0" w:color="auto"/>
            <w:bottom w:val="none" w:sz="0" w:space="0" w:color="auto"/>
            <w:right w:val="none" w:sz="0" w:space="0" w:color="auto"/>
          </w:divBdr>
        </w:div>
        <w:div w:id="742148051">
          <w:marLeft w:val="640"/>
          <w:marRight w:val="0"/>
          <w:marTop w:val="0"/>
          <w:marBottom w:val="0"/>
          <w:divBdr>
            <w:top w:val="none" w:sz="0" w:space="0" w:color="auto"/>
            <w:left w:val="none" w:sz="0" w:space="0" w:color="auto"/>
            <w:bottom w:val="none" w:sz="0" w:space="0" w:color="auto"/>
            <w:right w:val="none" w:sz="0" w:space="0" w:color="auto"/>
          </w:divBdr>
        </w:div>
        <w:div w:id="756950293">
          <w:marLeft w:val="640"/>
          <w:marRight w:val="0"/>
          <w:marTop w:val="0"/>
          <w:marBottom w:val="0"/>
          <w:divBdr>
            <w:top w:val="none" w:sz="0" w:space="0" w:color="auto"/>
            <w:left w:val="none" w:sz="0" w:space="0" w:color="auto"/>
            <w:bottom w:val="none" w:sz="0" w:space="0" w:color="auto"/>
            <w:right w:val="none" w:sz="0" w:space="0" w:color="auto"/>
          </w:divBdr>
        </w:div>
        <w:div w:id="1027828874">
          <w:marLeft w:val="640"/>
          <w:marRight w:val="0"/>
          <w:marTop w:val="0"/>
          <w:marBottom w:val="0"/>
          <w:divBdr>
            <w:top w:val="none" w:sz="0" w:space="0" w:color="auto"/>
            <w:left w:val="none" w:sz="0" w:space="0" w:color="auto"/>
            <w:bottom w:val="none" w:sz="0" w:space="0" w:color="auto"/>
            <w:right w:val="none" w:sz="0" w:space="0" w:color="auto"/>
          </w:divBdr>
        </w:div>
        <w:div w:id="1077945981">
          <w:marLeft w:val="640"/>
          <w:marRight w:val="0"/>
          <w:marTop w:val="0"/>
          <w:marBottom w:val="0"/>
          <w:divBdr>
            <w:top w:val="none" w:sz="0" w:space="0" w:color="auto"/>
            <w:left w:val="none" w:sz="0" w:space="0" w:color="auto"/>
            <w:bottom w:val="none" w:sz="0" w:space="0" w:color="auto"/>
            <w:right w:val="none" w:sz="0" w:space="0" w:color="auto"/>
          </w:divBdr>
        </w:div>
        <w:div w:id="1238589562">
          <w:marLeft w:val="640"/>
          <w:marRight w:val="0"/>
          <w:marTop w:val="0"/>
          <w:marBottom w:val="0"/>
          <w:divBdr>
            <w:top w:val="none" w:sz="0" w:space="0" w:color="auto"/>
            <w:left w:val="none" w:sz="0" w:space="0" w:color="auto"/>
            <w:bottom w:val="none" w:sz="0" w:space="0" w:color="auto"/>
            <w:right w:val="none" w:sz="0" w:space="0" w:color="auto"/>
          </w:divBdr>
        </w:div>
        <w:div w:id="1314985894">
          <w:marLeft w:val="640"/>
          <w:marRight w:val="0"/>
          <w:marTop w:val="0"/>
          <w:marBottom w:val="0"/>
          <w:divBdr>
            <w:top w:val="none" w:sz="0" w:space="0" w:color="auto"/>
            <w:left w:val="none" w:sz="0" w:space="0" w:color="auto"/>
            <w:bottom w:val="none" w:sz="0" w:space="0" w:color="auto"/>
            <w:right w:val="none" w:sz="0" w:space="0" w:color="auto"/>
          </w:divBdr>
        </w:div>
        <w:div w:id="1321620962">
          <w:marLeft w:val="640"/>
          <w:marRight w:val="0"/>
          <w:marTop w:val="0"/>
          <w:marBottom w:val="0"/>
          <w:divBdr>
            <w:top w:val="none" w:sz="0" w:space="0" w:color="auto"/>
            <w:left w:val="none" w:sz="0" w:space="0" w:color="auto"/>
            <w:bottom w:val="none" w:sz="0" w:space="0" w:color="auto"/>
            <w:right w:val="none" w:sz="0" w:space="0" w:color="auto"/>
          </w:divBdr>
        </w:div>
        <w:div w:id="1358775748">
          <w:marLeft w:val="640"/>
          <w:marRight w:val="0"/>
          <w:marTop w:val="0"/>
          <w:marBottom w:val="0"/>
          <w:divBdr>
            <w:top w:val="none" w:sz="0" w:space="0" w:color="auto"/>
            <w:left w:val="none" w:sz="0" w:space="0" w:color="auto"/>
            <w:bottom w:val="none" w:sz="0" w:space="0" w:color="auto"/>
            <w:right w:val="none" w:sz="0" w:space="0" w:color="auto"/>
          </w:divBdr>
        </w:div>
        <w:div w:id="1435442472">
          <w:marLeft w:val="640"/>
          <w:marRight w:val="0"/>
          <w:marTop w:val="0"/>
          <w:marBottom w:val="0"/>
          <w:divBdr>
            <w:top w:val="none" w:sz="0" w:space="0" w:color="auto"/>
            <w:left w:val="none" w:sz="0" w:space="0" w:color="auto"/>
            <w:bottom w:val="none" w:sz="0" w:space="0" w:color="auto"/>
            <w:right w:val="none" w:sz="0" w:space="0" w:color="auto"/>
          </w:divBdr>
        </w:div>
        <w:div w:id="1564560863">
          <w:marLeft w:val="640"/>
          <w:marRight w:val="0"/>
          <w:marTop w:val="0"/>
          <w:marBottom w:val="0"/>
          <w:divBdr>
            <w:top w:val="none" w:sz="0" w:space="0" w:color="auto"/>
            <w:left w:val="none" w:sz="0" w:space="0" w:color="auto"/>
            <w:bottom w:val="none" w:sz="0" w:space="0" w:color="auto"/>
            <w:right w:val="none" w:sz="0" w:space="0" w:color="auto"/>
          </w:divBdr>
        </w:div>
        <w:div w:id="1681739912">
          <w:marLeft w:val="640"/>
          <w:marRight w:val="0"/>
          <w:marTop w:val="0"/>
          <w:marBottom w:val="0"/>
          <w:divBdr>
            <w:top w:val="none" w:sz="0" w:space="0" w:color="auto"/>
            <w:left w:val="none" w:sz="0" w:space="0" w:color="auto"/>
            <w:bottom w:val="none" w:sz="0" w:space="0" w:color="auto"/>
            <w:right w:val="none" w:sz="0" w:space="0" w:color="auto"/>
          </w:divBdr>
        </w:div>
        <w:div w:id="1710449264">
          <w:marLeft w:val="640"/>
          <w:marRight w:val="0"/>
          <w:marTop w:val="0"/>
          <w:marBottom w:val="0"/>
          <w:divBdr>
            <w:top w:val="none" w:sz="0" w:space="0" w:color="auto"/>
            <w:left w:val="none" w:sz="0" w:space="0" w:color="auto"/>
            <w:bottom w:val="none" w:sz="0" w:space="0" w:color="auto"/>
            <w:right w:val="none" w:sz="0" w:space="0" w:color="auto"/>
          </w:divBdr>
        </w:div>
        <w:div w:id="1885752758">
          <w:marLeft w:val="640"/>
          <w:marRight w:val="0"/>
          <w:marTop w:val="0"/>
          <w:marBottom w:val="0"/>
          <w:divBdr>
            <w:top w:val="none" w:sz="0" w:space="0" w:color="auto"/>
            <w:left w:val="none" w:sz="0" w:space="0" w:color="auto"/>
            <w:bottom w:val="none" w:sz="0" w:space="0" w:color="auto"/>
            <w:right w:val="none" w:sz="0" w:space="0" w:color="auto"/>
          </w:divBdr>
        </w:div>
        <w:div w:id="1941833400">
          <w:marLeft w:val="640"/>
          <w:marRight w:val="0"/>
          <w:marTop w:val="0"/>
          <w:marBottom w:val="0"/>
          <w:divBdr>
            <w:top w:val="none" w:sz="0" w:space="0" w:color="auto"/>
            <w:left w:val="none" w:sz="0" w:space="0" w:color="auto"/>
            <w:bottom w:val="none" w:sz="0" w:space="0" w:color="auto"/>
            <w:right w:val="none" w:sz="0" w:space="0" w:color="auto"/>
          </w:divBdr>
        </w:div>
        <w:div w:id="2104375204">
          <w:marLeft w:val="640"/>
          <w:marRight w:val="0"/>
          <w:marTop w:val="0"/>
          <w:marBottom w:val="0"/>
          <w:divBdr>
            <w:top w:val="none" w:sz="0" w:space="0" w:color="auto"/>
            <w:left w:val="none" w:sz="0" w:space="0" w:color="auto"/>
            <w:bottom w:val="none" w:sz="0" w:space="0" w:color="auto"/>
            <w:right w:val="none" w:sz="0" w:space="0" w:color="auto"/>
          </w:divBdr>
        </w:div>
      </w:divsChild>
    </w:div>
    <w:div w:id="1161434512">
      <w:bodyDiv w:val="1"/>
      <w:marLeft w:val="0"/>
      <w:marRight w:val="0"/>
      <w:marTop w:val="0"/>
      <w:marBottom w:val="0"/>
      <w:divBdr>
        <w:top w:val="none" w:sz="0" w:space="0" w:color="auto"/>
        <w:left w:val="none" w:sz="0" w:space="0" w:color="auto"/>
        <w:bottom w:val="none" w:sz="0" w:space="0" w:color="auto"/>
        <w:right w:val="none" w:sz="0" w:space="0" w:color="auto"/>
      </w:divBdr>
      <w:divsChild>
        <w:div w:id="6760972">
          <w:marLeft w:val="640"/>
          <w:marRight w:val="0"/>
          <w:marTop w:val="0"/>
          <w:marBottom w:val="0"/>
          <w:divBdr>
            <w:top w:val="none" w:sz="0" w:space="0" w:color="auto"/>
            <w:left w:val="none" w:sz="0" w:space="0" w:color="auto"/>
            <w:bottom w:val="none" w:sz="0" w:space="0" w:color="auto"/>
            <w:right w:val="none" w:sz="0" w:space="0" w:color="auto"/>
          </w:divBdr>
        </w:div>
        <w:div w:id="83765061">
          <w:marLeft w:val="640"/>
          <w:marRight w:val="0"/>
          <w:marTop w:val="0"/>
          <w:marBottom w:val="0"/>
          <w:divBdr>
            <w:top w:val="none" w:sz="0" w:space="0" w:color="auto"/>
            <w:left w:val="none" w:sz="0" w:space="0" w:color="auto"/>
            <w:bottom w:val="none" w:sz="0" w:space="0" w:color="auto"/>
            <w:right w:val="none" w:sz="0" w:space="0" w:color="auto"/>
          </w:divBdr>
        </w:div>
        <w:div w:id="177550431">
          <w:marLeft w:val="640"/>
          <w:marRight w:val="0"/>
          <w:marTop w:val="0"/>
          <w:marBottom w:val="0"/>
          <w:divBdr>
            <w:top w:val="none" w:sz="0" w:space="0" w:color="auto"/>
            <w:left w:val="none" w:sz="0" w:space="0" w:color="auto"/>
            <w:bottom w:val="none" w:sz="0" w:space="0" w:color="auto"/>
            <w:right w:val="none" w:sz="0" w:space="0" w:color="auto"/>
          </w:divBdr>
        </w:div>
        <w:div w:id="239948144">
          <w:marLeft w:val="640"/>
          <w:marRight w:val="0"/>
          <w:marTop w:val="0"/>
          <w:marBottom w:val="0"/>
          <w:divBdr>
            <w:top w:val="none" w:sz="0" w:space="0" w:color="auto"/>
            <w:left w:val="none" w:sz="0" w:space="0" w:color="auto"/>
            <w:bottom w:val="none" w:sz="0" w:space="0" w:color="auto"/>
            <w:right w:val="none" w:sz="0" w:space="0" w:color="auto"/>
          </w:divBdr>
        </w:div>
        <w:div w:id="281616168">
          <w:marLeft w:val="640"/>
          <w:marRight w:val="0"/>
          <w:marTop w:val="0"/>
          <w:marBottom w:val="0"/>
          <w:divBdr>
            <w:top w:val="none" w:sz="0" w:space="0" w:color="auto"/>
            <w:left w:val="none" w:sz="0" w:space="0" w:color="auto"/>
            <w:bottom w:val="none" w:sz="0" w:space="0" w:color="auto"/>
            <w:right w:val="none" w:sz="0" w:space="0" w:color="auto"/>
          </w:divBdr>
        </w:div>
        <w:div w:id="347872752">
          <w:marLeft w:val="640"/>
          <w:marRight w:val="0"/>
          <w:marTop w:val="0"/>
          <w:marBottom w:val="0"/>
          <w:divBdr>
            <w:top w:val="none" w:sz="0" w:space="0" w:color="auto"/>
            <w:left w:val="none" w:sz="0" w:space="0" w:color="auto"/>
            <w:bottom w:val="none" w:sz="0" w:space="0" w:color="auto"/>
            <w:right w:val="none" w:sz="0" w:space="0" w:color="auto"/>
          </w:divBdr>
        </w:div>
        <w:div w:id="373235258">
          <w:marLeft w:val="640"/>
          <w:marRight w:val="0"/>
          <w:marTop w:val="0"/>
          <w:marBottom w:val="0"/>
          <w:divBdr>
            <w:top w:val="none" w:sz="0" w:space="0" w:color="auto"/>
            <w:left w:val="none" w:sz="0" w:space="0" w:color="auto"/>
            <w:bottom w:val="none" w:sz="0" w:space="0" w:color="auto"/>
            <w:right w:val="none" w:sz="0" w:space="0" w:color="auto"/>
          </w:divBdr>
        </w:div>
        <w:div w:id="408039766">
          <w:marLeft w:val="640"/>
          <w:marRight w:val="0"/>
          <w:marTop w:val="0"/>
          <w:marBottom w:val="0"/>
          <w:divBdr>
            <w:top w:val="none" w:sz="0" w:space="0" w:color="auto"/>
            <w:left w:val="none" w:sz="0" w:space="0" w:color="auto"/>
            <w:bottom w:val="none" w:sz="0" w:space="0" w:color="auto"/>
            <w:right w:val="none" w:sz="0" w:space="0" w:color="auto"/>
          </w:divBdr>
        </w:div>
        <w:div w:id="475294958">
          <w:marLeft w:val="640"/>
          <w:marRight w:val="0"/>
          <w:marTop w:val="0"/>
          <w:marBottom w:val="0"/>
          <w:divBdr>
            <w:top w:val="none" w:sz="0" w:space="0" w:color="auto"/>
            <w:left w:val="none" w:sz="0" w:space="0" w:color="auto"/>
            <w:bottom w:val="none" w:sz="0" w:space="0" w:color="auto"/>
            <w:right w:val="none" w:sz="0" w:space="0" w:color="auto"/>
          </w:divBdr>
        </w:div>
        <w:div w:id="493953546">
          <w:marLeft w:val="640"/>
          <w:marRight w:val="0"/>
          <w:marTop w:val="0"/>
          <w:marBottom w:val="0"/>
          <w:divBdr>
            <w:top w:val="none" w:sz="0" w:space="0" w:color="auto"/>
            <w:left w:val="none" w:sz="0" w:space="0" w:color="auto"/>
            <w:bottom w:val="none" w:sz="0" w:space="0" w:color="auto"/>
            <w:right w:val="none" w:sz="0" w:space="0" w:color="auto"/>
          </w:divBdr>
        </w:div>
        <w:div w:id="496189520">
          <w:marLeft w:val="640"/>
          <w:marRight w:val="0"/>
          <w:marTop w:val="0"/>
          <w:marBottom w:val="0"/>
          <w:divBdr>
            <w:top w:val="none" w:sz="0" w:space="0" w:color="auto"/>
            <w:left w:val="none" w:sz="0" w:space="0" w:color="auto"/>
            <w:bottom w:val="none" w:sz="0" w:space="0" w:color="auto"/>
            <w:right w:val="none" w:sz="0" w:space="0" w:color="auto"/>
          </w:divBdr>
        </w:div>
        <w:div w:id="551845061">
          <w:marLeft w:val="640"/>
          <w:marRight w:val="0"/>
          <w:marTop w:val="0"/>
          <w:marBottom w:val="0"/>
          <w:divBdr>
            <w:top w:val="none" w:sz="0" w:space="0" w:color="auto"/>
            <w:left w:val="none" w:sz="0" w:space="0" w:color="auto"/>
            <w:bottom w:val="none" w:sz="0" w:space="0" w:color="auto"/>
            <w:right w:val="none" w:sz="0" w:space="0" w:color="auto"/>
          </w:divBdr>
        </w:div>
        <w:div w:id="639308506">
          <w:marLeft w:val="640"/>
          <w:marRight w:val="0"/>
          <w:marTop w:val="0"/>
          <w:marBottom w:val="0"/>
          <w:divBdr>
            <w:top w:val="none" w:sz="0" w:space="0" w:color="auto"/>
            <w:left w:val="none" w:sz="0" w:space="0" w:color="auto"/>
            <w:bottom w:val="none" w:sz="0" w:space="0" w:color="auto"/>
            <w:right w:val="none" w:sz="0" w:space="0" w:color="auto"/>
          </w:divBdr>
        </w:div>
        <w:div w:id="639845833">
          <w:marLeft w:val="640"/>
          <w:marRight w:val="0"/>
          <w:marTop w:val="0"/>
          <w:marBottom w:val="0"/>
          <w:divBdr>
            <w:top w:val="none" w:sz="0" w:space="0" w:color="auto"/>
            <w:left w:val="none" w:sz="0" w:space="0" w:color="auto"/>
            <w:bottom w:val="none" w:sz="0" w:space="0" w:color="auto"/>
            <w:right w:val="none" w:sz="0" w:space="0" w:color="auto"/>
          </w:divBdr>
        </w:div>
        <w:div w:id="738787399">
          <w:marLeft w:val="640"/>
          <w:marRight w:val="0"/>
          <w:marTop w:val="0"/>
          <w:marBottom w:val="0"/>
          <w:divBdr>
            <w:top w:val="none" w:sz="0" w:space="0" w:color="auto"/>
            <w:left w:val="none" w:sz="0" w:space="0" w:color="auto"/>
            <w:bottom w:val="none" w:sz="0" w:space="0" w:color="auto"/>
            <w:right w:val="none" w:sz="0" w:space="0" w:color="auto"/>
          </w:divBdr>
        </w:div>
        <w:div w:id="840658353">
          <w:marLeft w:val="640"/>
          <w:marRight w:val="0"/>
          <w:marTop w:val="0"/>
          <w:marBottom w:val="0"/>
          <w:divBdr>
            <w:top w:val="none" w:sz="0" w:space="0" w:color="auto"/>
            <w:left w:val="none" w:sz="0" w:space="0" w:color="auto"/>
            <w:bottom w:val="none" w:sz="0" w:space="0" w:color="auto"/>
            <w:right w:val="none" w:sz="0" w:space="0" w:color="auto"/>
          </w:divBdr>
        </w:div>
        <w:div w:id="875584223">
          <w:marLeft w:val="640"/>
          <w:marRight w:val="0"/>
          <w:marTop w:val="0"/>
          <w:marBottom w:val="0"/>
          <w:divBdr>
            <w:top w:val="none" w:sz="0" w:space="0" w:color="auto"/>
            <w:left w:val="none" w:sz="0" w:space="0" w:color="auto"/>
            <w:bottom w:val="none" w:sz="0" w:space="0" w:color="auto"/>
            <w:right w:val="none" w:sz="0" w:space="0" w:color="auto"/>
          </w:divBdr>
        </w:div>
        <w:div w:id="898708754">
          <w:marLeft w:val="640"/>
          <w:marRight w:val="0"/>
          <w:marTop w:val="0"/>
          <w:marBottom w:val="0"/>
          <w:divBdr>
            <w:top w:val="none" w:sz="0" w:space="0" w:color="auto"/>
            <w:left w:val="none" w:sz="0" w:space="0" w:color="auto"/>
            <w:bottom w:val="none" w:sz="0" w:space="0" w:color="auto"/>
            <w:right w:val="none" w:sz="0" w:space="0" w:color="auto"/>
          </w:divBdr>
        </w:div>
        <w:div w:id="914365232">
          <w:marLeft w:val="640"/>
          <w:marRight w:val="0"/>
          <w:marTop w:val="0"/>
          <w:marBottom w:val="0"/>
          <w:divBdr>
            <w:top w:val="none" w:sz="0" w:space="0" w:color="auto"/>
            <w:left w:val="none" w:sz="0" w:space="0" w:color="auto"/>
            <w:bottom w:val="none" w:sz="0" w:space="0" w:color="auto"/>
            <w:right w:val="none" w:sz="0" w:space="0" w:color="auto"/>
          </w:divBdr>
        </w:div>
        <w:div w:id="950665452">
          <w:marLeft w:val="640"/>
          <w:marRight w:val="0"/>
          <w:marTop w:val="0"/>
          <w:marBottom w:val="0"/>
          <w:divBdr>
            <w:top w:val="none" w:sz="0" w:space="0" w:color="auto"/>
            <w:left w:val="none" w:sz="0" w:space="0" w:color="auto"/>
            <w:bottom w:val="none" w:sz="0" w:space="0" w:color="auto"/>
            <w:right w:val="none" w:sz="0" w:space="0" w:color="auto"/>
          </w:divBdr>
        </w:div>
        <w:div w:id="1070690448">
          <w:marLeft w:val="640"/>
          <w:marRight w:val="0"/>
          <w:marTop w:val="0"/>
          <w:marBottom w:val="0"/>
          <w:divBdr>
            <w:top w:val="none" w:sz="0" w:space="0" w:color="auto"/>
            <w:left w:val="none" w:sz="0" w:space="0" w:color="auto"/>
            <w:bottom w:val="none" w:sz="0" w:space="0" w:color="auto"/>
            <w:right w:val="none" w:sz="0" w:space="0" w:color="auto"/>
          </w:divBdr>
        </w:div>
        <w:div w:id="1139802764">
          <w:marLeft w:val="640"/>
          <w:marRight w:val="0"/>
          <w:marTop w:val="0"/>
          <w:marBottom w:val="0"/>
          <w:divBdr>
            <w:top w:val="none" w:sz="0" w:space="0" w:color="auto"/>
            <w:left w:val="none" w:sz="0" w:space="0" w:color="auto"/>
            <w:bottom w:val="none" w:sz="0" w:space="0" w:color="auto"/>
            <w:right w:val="none" w:sz="0" w:space="0" w:color="auto"/>
          </w:divBdr>
        </w:div>
        <w:div w:id="1153912078">
          <w:marLeft w:val="640"/>
          <w:marRight w:val="0"/>
          <w:marTop w:val="0"/>
          <w:marBottom w:val="0"/>
          <w:divBdr>
            <w:top w:val="none" w:sz="0" w:space="0" w:color="auto"/>
            <w:left w:val="none" w:sz="0" w:space="0" w:color="auto"/>
            <w:bottom w:val="none" w:sz="0" w:space="0" w:color="auto"/>
            <w:right w:val="none" w:sz="0" w:space="0" w:color="auto"/>
          </w:divBdr>
        </w:div>
        <w:div w:id="1179779386">
          <w:marLeft w:val="640"/>
          <w:marRight w:val="0"/>
          <w:marTop w:val="0"/>
          <w:marBottom w:val="0"/>
          <w:divBdr>
            <w:top w:val="none" w:sz="0" w:space="0" w:color="auto"/>
            <w:left w:val="none" w:sz="0" w:space="0" w:color="auto"/>
            <w:bottom w:val="none" w:sz="0" w:space="0" w:color="auto"/>
            <w:right w:val="none" w:sz="0" w:space="0" w:color="auto"/>
          </w:divBdr>
        </w:div>
        <w:div w:id="1190488070">
          <w:marLeft w:val="640"/>
          <w:marRight w:val="0"/>
          <w:marTop w:val="0"/>
          <w:marBottom w:val="0"/>
          <w:divBdr>
            <w:top w:val="none" w:sz="0" w:space="0" w:color="auto"/>
            <w:left w:val="none" w:sz="0" w:space="0" w:color="auto"/>
            <w:bottom w:val="none" w:sz="0" w:space="0" w:color="auto"/>
            <w:right w:val="none" w:sz="0" w:space="0" w:color="auto"/>
          </w:divBdr>
        </w:div>
        <w:div w:id="1238055028">
          <w:marLeft w:val="640"/>
          <w:marRight w:val="0"/>
          <w:marTop w:val="0"/>
          <w:marBottom w:val="0"/>
          <w:divBdr>
            <w:top w:val="none" w:sz="0" w:space="0" w:color="auto"/>
            <w:left w:val="none" w:sz="0" w:space="0" w:color="auto"/>
            <w:bottom w:val="none" w:sz="0" w:space="0" w:color="auto"/>
            <w:right w:val="none" w:sz="0" w:space="0" w:color="auto"/>
          </w:divBdr>
        </w:div>
        <w:div w:id="1338507562">
          <w:marLeft w:val="640"/>
          <w:marRight w:val="0"/>
          <w:marTop w:val="0"/>
          <w:marBottom w:val="0"/>
          <w:divBdr>
            <w:top w:val="none" w:sz="0" w:space="0" w:color="auto"/>
            <w:left w:val="none" w:sz="0" w:space="0" w:color="auto"/>
            <w:bottom w:val="none" w:sz="0" w:space="0" w:color="auto"/>
            <w:right w:val="none" w:sz="0" w:space="0" w:color="auto"/>
          </w:divBdr>
        </w:div>
        <w:div w:id="1349067806">
          <w:marLeft w:val="640"/>
          <w:marRight w:val="0"/>
          <w:marTop w:val="0"/>
          <w:marBottom w:val="0"/>
          <w:divBdr>
            <w:top w:val="none" w:sz="0" w:space="0" w:color="auto"/>
            <w:left w:val="none" w:sz="0" w:space="0" w:color="auto"/>
            <w:bottom w:val="none" w:sz="0" w:space="0" w:color="auto"/>
            <w:right w:val="none" w:sz="0" w:space="0" w:color="auto"/>
          </w:divBdr>
        </w:div>
        <w:div w:id="1355224681">
          <w:marLeft w:val="640"/>
          <w:marRight w:val="0"/>
          <w:marTop w:val="0"/>
          <w:marBottom w:val="0"/>
          <w:divBdr>
            <w:top w:val="none" w:sz="0" w:space="0" w:color="auto"/>
            <w:left w:val="none" w:sz="0" w:space="0" w:color="auto"/>
            <w:bottom w:val="none" w:sz="0" w:space="0" w:color="auto"/>
            <w:right w:val="none" w:sz="0" w:space="0" w:color="auto"/>
          </w:divBdr>
        </w:div>
        <w:div w:id="1445266134">
          <w:marLeft w:val="640"/>
          <w:marRight w:val="0"/>
          <w:marTop w:val="0"/>
          <w:marBottom w:val="0"/>
          <w:divBdr>
            <w:top w:val="none" w:sz="0" w:space="0" w:color="auto"/>
            <w:left w:val="none" w:sz="0" w:space="0" w:color="auto"/>
            <w:bottom w:val="none" w:sz="0" w:space="0" w:color="auto"/>
            <w:right w:val="none" w:sz="0" w:space="0" w:color="auto"/>
          </w:divBdr>
        </w:div>
        <w:div w:id="1460411724">
          <w:marLeft w:val="640"/>
          <w:marRight w:val="0"/>
          <w:marTop w:val="0"/>
          <w:marBottom w:val="0"/>
          <w:divBdr>
            <w:top w:val="none" w:sz="0" w:space="0" w:color="auto"/>
            <w:left w:val="none" w:sz="0" w:space="0" w:color="auto"/>
            <w:bottom w:val="none" w:sz="0" w:space="0" w:color="auto"/>
            <w:right w:val="none" w:sz="0" w:space="0" w:color="auto"/>
          </w:divBdr>
        </w:div>
        <w:div w:id="1481269362">
          <w:marLeft w:val="640"/>
          <w:marRight w:val="0"/>
          <w:marTop w:val="0"/>
          <w:marBottom w:val="0"/>
          <w:divBdr>
            <w:top w:val="none" w:sz="0" w:space="0" w:color="auto"/>
            <w:left w:val="none" w:sz="0" w:space="0" w:color="auto"/>
            <w:bottom w:val="none" w:sz="0" w:space="0" w:color="auto"/>
            <w:right w:val="none" w:sz="0" w:space="0" w:color="auto"/>
          </w:divBdr>
        </w:div>
        <w:div w:id="1593317753">
          <w:marLeft w:val="640"/>
          <w:marRight w:val="0"/>
          <w:marTop w:val="0"/>
          <w:marBottom w:val="0"/>
          <w:divBdr>
            <w:top w:val="none" w:sz="0" w:space="0" w:color="auto"/>
            <w:left w:val="none" w:sz="0" w:space="0" w:color="auto"/>
            <w:bottom w:val="none" w:sz="0" w:space="0" w:color="auto"/>
            <w:right w:val="none" w:sz="0" w:space="0" w:color="auto"/>
          </w:divBdr>
        </w:div>
        <w:div w:id="1623998591">
          <w:marLeft w:val="640"/>
          <w:marRight w:val="0"/>
          <w:marTop w:val="0"/>
          <w:marBottom w:val="0"/>
          <w:divBdr>
            <w:top w:val="none" w:sz="0" w:space="0" w:color="auto"/>
            <w:left w:val="none" w:sz="0" w:space="0" w:color="auto"/>
            <w:bottom w:val="none" w:sz="0" w:space="0" w:color="auto"/>
            <w:right w:val="none" w:sz="0" w:space="0" w:color="auto"/>
          </w:divBdr>
        </w:div>
        <w:div w:id="1677268590">
          <w:marLeft w:val="640"/>
          <w:marRight w:val="0"/>
          <w:marTop w:val="0"/>
          <w:marBottom w:val="0"/>
          <w:divBdr>
            <w:top w:val="none" w:sz="0" w:space="0" w:color="auto"/>
            <w:left w:val="none" w:sz="0" w:space="0" w:color="auto"/>
            <w:bottom w:val="none" w:sz="0" w:space="0" w:color="auto"/>
            <w:right w:val="none" w:sz="0" w:space="0" w:color="auto"/>
          </w:divBdr>
        </w:div>
        <w:div w:id="1875731408">
          <w:marLeft w:val="640"/>
          <w:marRight w:val="0"/>
          <w:marTop w:val="0"/>
          <w:marBottom w:val="0"/>
          <w:divBdr>
            <w:top w:val="none" w:sz="0" w:space="0" w:color="auto"/>
            <w:left w:val="none" w:sz="0" w:space="0" w:color="auto"/>
            <w:bottom w:val="none" w:sz="0" w:space="0" w:color="auto"/>
            <w:right w:val="none" w:sz="0" w:space="0" w:color="auto"/>
          </w:divBdr>
        </w:div>
        <w:div w:id="1910994632">
          <w:marLeft w:val="640"/>
          <w:marRight w:val="0"/>
          <w:marTop w:val="0"/>
          <w:marBottom w:val="0"/>
          <w:divBdr>
            <w:top w:val="none" w:sz="0" w:space="0" w:color="auto"/>
            <w:left w:val="none" w:sz="0" w:space="0" w:color="auto"/>
            <w:bottom w:val="none" w:sz="0" w:space="0" w:color="auto"/>
            <w:right w:val="none" w:sz="0" w:space="0" w:color="auto"/>
          </w:divBdr>
        </w:div>
        <w:div w:id="1915384484">
          <w:marLeft w:val="640"/>
          <w:marRight w:val="0"/>
          <w:marTop w:val="0"/>
          <w:marBottom w:val="0"/>
          <w:divBdr>
            <w:top w:val="none" w:sz="0" w:space="0" w:color="auto"/>
            <w:left w:val="none" w:sz="0" w:space="0" w:color="auto"/>
            <w:bottom w:val="none" w:sz="0" w:space="0" w:color="auto"/>
            <w:right w:val="none" w:sz="0" w:space="0" w:color="auto"/>
          </w:divBdr>
        </w:div>
        <w:div w:id="1931503319">
          <w:marLeft w:val="640"/>
          <w:marRight w:val="0"/>
          <w:marTop w:val="0"/>
          <w:marBottom w:val="0"/>
          <w:divBdr>
            <w:top w:val="none" w:sz="0" w:space="0" w:color="auto"/>
            <w:left w:val="none" w:sz="0" w:space="0" w:color="auto"/>
            <w:bottom w:val="none" w:sz="0" w:space="0" w:color="auto"/>
            <w:right w:val="none" w:sz="0" w:space="0" w:color="auto"/>
          </w:divBdr>
        </w:div>
        <w:div w:id="2072730700">
          <w:marLeft w:val="640"/>
          <w:marRight w:val="0"/>
          <w:marTop w:val="0"/>
          <w:marBottom w:val="0"/>
          <w:divBdr>
            <w:top w:val="none" w:sz="0" w:space="0" w:color="auto"/>
            <w:left w:val="none" w:sz="0" w:space="0" w:color="auto"/>
            <w:bottom w:val="none" w:sz="0" w:space="0" w:color="auto"/>
            <w:right w:val="none" w:sz="0" w:space="0" w:color="auto"/>
          </w:divBdr>
        </w:div>
        <w:div w:id="2099788955">
          <w:marLeft w:val="640"/>
          <w:marRight w:val="0"/>
          <w:marTop w:val="0"/>
          <w:marBottom w:val="0"/>
          <w:divBdr>
            <w:top w:val="none" w:sz="0" w:space="0" w:color="auto"/>
            <w:left w:val="none" w:sz="0" w:space="0" w:color="auto"/>
            <w:bottom w:val="none" w:sz="0" w:space="0" w:color="auto"/>
            <w:right w:val="none" w:sz="0" w:space="0" w:color="auto"/>
          </w:divBdr>
        </w:div>
        <w:div w:id="2147119481">
          <w:marLeft w:val="640"/>
          <w:marRight w:val="0"/>
          <w:marTop w:val="0"/>
          <w:marBottom w:val="0"/>
          <w:divBdr>
            <w:top w:val="none" w:sz="0" w:space="0" w:color="auto"/>
            <w:left w:val="none" w:sz="0" w:space="0" w:color="auto"/>
            <w:bottom w:val="none" w:sz="0" w:space="0" w:color="auto"/>
            <w:right w:val="none" w:sz="0" w:space="0" w:color="auto"/>
          </w:divBdr>
        </w:div>
      </w:divsChild>
    </w:div>
    <w:div w:id="1164781112">
      <w:bodyDiv w:val="1"/>
      <w:marLeft w:val="0"/>
      <w:marRight w:val="0"/>
      <w:marTop w:val="0"/>
      <w:marBottom w:val="0"/>
      <w:divBdr>
        <w:top w:val="none" w:sz="0" w:space="0" w:color="auto"/>
        <w:left w:val="none" w:sz="0" w:space="0" w:color="auto"/>
        <w:bottom w:val="none" w:sz="0" w:space="0" w:color="auto"/>
        <w:right w:val="none" w:sz="0" w:space="0" w:color="auto"/>
      </w:divBdr>
      <w:divsChild>
        <w:div w:id="16547664">
          <w:marLeft w:val="640"/>
          <w:marRight w:val="0"/>
          <w:marTop w:val="0"/>
          <w:marBottom w:val="0"/>
          <w:divBdr>
            <w:top w:val="none" w:sz="0" w:space="0" w:color="auto"/>
            <w:left w:val="none" w:sz="0" w:space="0" w:color="auto"/>
            <w:bottom w:val="none" w:sz="0" w:space="0" w:color="auto"/>
            <w:right w:val="none" w:sz="0" w:space="0" w:color="auto"/>
          </w:divBdr>
        </w:div>
        <w:div w:id="33777906">
          <w:marLeft w:val="640"/>
          <w:marRight w:val="0"/>
          <w:marTop w:val="0"/>
          <w:marBottom w:val="0"/>
          <w:divBdr>
            <w:top w:val="none" w:sz="0" w:space="0" w:color="auto"/>
            <w:left w:val="none" w:sz="0" w:space="0" w:color="auto"/>
            <w:bottom w:val="none" w:sz="0" w:space="0" w:color="auto"/>
            <w:right w:val="none" w:sz="0" w:space="0" w:color="auto"/>
          </w:divBdr>
        </w:div>
        <w:div w:id="75791943">
          <w:marLeft w:val="640"/>
          <w:marRight w:val="0"/>
          <w:marTop w:val="0"/>
          <w:marBottom w:val="0"/>
          <w:divBdr>
            <w:top w:val="none" w:sz="0" w:space="0" w:color="auto"/>
            <w:left w:val="none" w:sz="0" w:space="0" w:color="auto"/>
            <w:bottom w:val="none" w:sz="0" w:space="0" w:color="auto"/>
            <w:right w:val="none" w:sz="0" w:space="0" w:color="auto"/>
          </w:divBdr>
        </w:div>
        <w:div w:id="104158046">
          <w:marLeft w:val="640"/>
          <w:marRight w:val="0"/>
          <w:marTop w:val="0"/>
          <w:marBottom w:val="0"/>
          <w:divBdr>
            <w:top w:val="none" w:sz="0" w:space="0" w:color="auto"/>
            <w:left w:val="none" w:sz="0" w:space="0" w:color="auto"/>
            <w:bottom w:val="none" w:sz="0" w:space="0" w:color="auto"/>
            <w:right w:val="none" w:sz="0" w:space="0" w:color="auto"/>
          </w:divBdr>
        </w:div>
        <w:div w:id="115804432">
          <w:marLeft w:val="640"/>
          <w:marRight w:val="0"/>
          <w:marTop w:val="0"/>
          <w:marBottom w:val="0"/>
          <w:divBdr>
            <w:top w:val="none" w:sz="0" w:space="0" w:color="auto"/>
            <w:left w:val="none" w:sz="0" w:space="0" w:color="auto"/>
            <w:bottom w:val="none" w:sz="0" w:space="0" w:color="auto"/>
            <w:right w:val="none" w:sz="0" w:space="0" w:color="auto"/>
          </w:divBdr>
        </w:div>
        <w:div w:id="155582688">
          <w:marLeft w:val="640"/>
          <w:marRight w:val="0"/>
          <w:marTop w:val="0"/>
          <w:marBottom w:val="0"/>
          <w:divBdr>
            <w:top w:val="none" w:sz="0" w:space="0" w:color="auto"/>
            <w:left w:val="none" w:sz="0" w:space="0" w:color="auto"/>
            <w:bottom w:val="none" w:sz="0" w:space="0" w:color="auto"/>
            <w:right w:val="none" w:sz="0" w:space="0" w:color="auto"/>
          </w:divBdr>
        </w:div>
        <w:div w:id="180357991">
          <w:marLeft w:val="640"/>
          <w:marRight w:val="0"/>
          <w:marTop w:val="0"/>
          <w:marBottom w:val="0"/>
          <w:divBdr>
            <w:top w:val="none" w:sz="0" w:space="0" w:color="auto"/>
            <w:left w:val="none" w:sz="0" w:space="0" w:color="auto"/>
            <w:bottom w:val="none" w:sz="0" w:space="0" w:color="auto"/>
            <w:right w:val="none" w:sz="0" w:space="0" w:color="auto"/>
          </w:divBdr>
        </w:div>
        <w:div w:id="223640524">
          <w:marLeft w:val="640"/>
          <w:marRight w:val="0"/>
          <w:marTop w:val="0"/>
          <w:marBottom w:val="0"/>
          <w:divBdr>
            <w:top w:val="none" w:sz="0" w:space="0" w:color="auto"/>
            <w:left w:val="none" w:sz="0" w:space="0" w:color="auto"/>
            <w:bottom w:val="none" w:sz="0" w:space="0" w:color="auto"/>
            <w:right w:val="none" w:sz="0" w:space="0" w:color="auto"/>
          </w:divBdr>
        </w:div>
        <w:div w:id="236867773">
          <w:marLeft w:val="640"/>
          <w:marRight w:val="0"/>
          <w:marTop w:val="0"/>
          <w:marBottom w:val="0"/>
          <w:divBdr>
            <w:top w:val="none" w:sz="0" w:space="0" w:color="auto"/>
            <w:left w:val="none" w:sz="0" w:space="0" w:color="auto"/>
            <w:bottom w:val="none" w:sz="0" w:space="0" w:color="auto"/>
            <w:right w:val="none" w:sz="0" w:space="0" w:color="auto"/>
          </w:divBdr>
        </w:div>
        <w:div w:id="238253976">
          <w:marLeft w:val="640"/>
          <w:marRight w:val="0"/>
          <w:marTop w:val="0"/>
          <w:marBottom w:val="0"/>
          <w:divBdr>
            <w:top w:val="none" w:sz="0" w:space="0" w:color="auto"/>
            <w:left w:val="none" w:sz="0" w:space="0" w:color="auto"/>
            <w:bottom w:val="none" w:sz="0" w:space="0" w:color="auto"/>
            <w:right w:val="none" w:sz="0" w:space="0" w:color="auto"/>
          </w:divBdr>
        </w:div>
        <w:div w:id="286006101">
          <w:marLeft w:val="640"/>
          <w:marRight w:val="0"/>
          <w:marTop w:val="0"/>
          <w:marBottom w:val="0"/>
          <w:divBdr>
            <w:top w:val="none" w:sz="0" w:space="0" w:color="auto"/>
            <w:left w:val="none" w:sz="0" w:space="0" w:color="auto"/>
            <w:bottom w:val="none" w:sz="0" w:space="0" w:color="auto"/>
            <w:right w:val="none" w:sz="0" w:space="0" w:color="auto"/>
          </w:divBdr>
        </w:div>
        <w:div w:id="429468212">
          <w:marLeft w:val="640"/>
          <w:marRight w:val="0"/>
          <w:marTop w:val="0"/>
          <w:marBottom w:val="0"/>
          <w:divBdr>
            <w:top w:val="none" w:sz="0" w:space="0" w:color="auto"/>
            <w:left w:val="none" w:sz="0" w:space="0" w:color="auto"/>
            <w:bottom w:val="none" w:sz="0" w:space="0" w:color="auto"/>
            <w:right w:val="none" w:sz="0" w:space="0" w:color="auto"/>
          </w:divBdr>
        </w:div>
        <w:div w:id="439566958">
          <w:marLeft w:val="640"/>
          <w:marRight w:val="0"/>
          <w:marTop w:val="0"/>
          <w:marBottom w:val="0"/>
          <w:divBdr>
            <w:top w:val="none" w:sz="0" w:space="0" w:color="auto"/>
            <w:left w:val="none" w:sz="0" w:space="0" w:color="auto"/>
            <w:bottom w:val="none" w:sz="0" w:space="0" w:color="auto"/>
            <w:right w:val="none" w:sz="0" w:space="0" w:color="auto"/>
          </w:divBdr>
        </w:div>
        <w:div w:id="513543880">
          <w:marLeft w:val="640"/>
          <w:marRight w:val="0"/>
          <w:marTop w:val="0"/>
          <w:marBottom w:val="0"/>
          <w:divBdr>
            <w:top w:val="none" w:sz="0" w:space="0" w:color="auto"/>
            <w:left w:val="none" w:sz="0" w:space="0" w:color="auto"/>
            <w:bottom w:val="none" w:sz="0" w:space="0" w:color="auto"/>
            <w:right w:val="none" w:sz="0" w:space="0" w:color="auto"/>
          </w:divBdr>
        </w:div>
        <w:div w:id="535705195">
          <w:marLeft w:val="640"/>
          <w:marRight w:val="0"/>
          <w:marTop w:val="0"/>
          <w:marBottom w:val="0"/>
          <w:divBdr>
            <w:top w:val="none" w:sz="0" w:space="0" w:color="auto"/>
            <w:left w:val="none" w:sz="0" w:space="0" w:color="auto"/>
            <w:bottom w:val="none" w:sz="0" w:space="0" w:color="auto"/>
            <w:right w:val="none" w:sz="0" w:space="0" w:color="auto"/>
          </w:divBdr>
        </w:div>
        <w:div w:id="557978241">
          <w:marLeft w:val="640"/>
          <w:marRight w:val="0"/>
          <w:marTop w:val="0"/>
          <w:marBottom w:val="0"/>
          <w:divBdr>
            <w:top w:val="none" w:sz="0" w:space="0" w:color="auto"/>
            <w:left w:val="none" w:sz="0" w:space="0" w:color="auto"/>
            <w:bottom w:val="none" w:sz="0" w:space="0" w:color="auto"/>
            <w:right w:val="none" w:sz="0" w:space="0" w:color="auto"/>
          </w:divBdr>
        </w:div>
        <w:div w:id="561063694">
          <w:marLeft w:val="640"/>
          <w:marRight w:val="0"/>
          <w:marTop w:val="0"/>
          <w:marBottom w:val="0"/>
          <w:divBdr>
            <w:top w:val="none" w:sz="0" w:space="0" w:color="auto"/>
            <w:left w:val="none" w:sz="0" w:space="0" w:color="auto"/>
            <w:bottom w:val="none" w:sz="0" w:space="0" w:color="auto"/>
            <w:right w:val="none" w:sz="0" w:space="0" w:color="auto"/>
          </w:divBdr>
        </w:div>
        <w:div w:id="690763740">
          <w:marLeft w:val="640"/>
          <w:marRight w:val="0"/>
          <w:marTop w:val="0"/>
          <w:marBottom w:val="0"/>
          <w:divBdr>
            <w:top w:val="none" w:sz="0" w:space="0" w:color="auto"/>
            <w:left w:val="none" w:sz="0" w:space="0" w:color="auto"/>
            <w:bottom w:val="none" w:sz="0" w:space="0" w:color="auto"/>
            <w:right w:val="none" w:sz="0" w:space="0" w:color="auto"/>
          </w:divBdr>
        </w:div>
        <w:div w:id="691347045">
          <w:marLeft w:val="640"/>
          <w:marRight w:val="0"/>
          <w:marTop w:val="0"/>
          <w:marBottom w:val="0"/>
          <w:divBdr>
            <w:top w:val="none" w:sz="0" w:space="0" w:color="auto"/>
            <w:left w:val="none" w:sz="0" w:space="0" w:color="auto"/>
            <w:bottom w:val="none" w:sz="0" w:space="0" w:color="auto"/>
            <w:right w:val="none" w:sz="0" w:space="0" w:color="auto"/>
          </w:divBdr>
        </w:div>
        <w:div w:id="791099144">
          <w:marLeft w:val="640"/>
          <w:marRight w:val="0"/>
          <w:marTop w:val="0"/>
          <w:marBottom w:val="0"/>
          <w:divBdr>
            <w:top w:val="none" w:sz="0" w:space="0" w:color="auto"/>
            <w:left w:val="none" w:sz="0" w:space="0" w:color="auto"/>
            <w:bottom w:val="none" w:sz="0" w:space="0" w:color="auto"/>
            <w:right w:val="none" w:sz="0" w:space="0" w:color="auto"/>
          </w:divBdr>
        </w:div>
        <w:div w:id="828986983">
          <w:marLeft w:val="640"/>
          <w:marRight w:val="0"/>
          <w:marTop w:val="0"/>
          <w:marBottom w:val="0"/>
          <w:divBdr>
            <w:top w:val="none" w:sz="0" w:space="0" w:color="auto"/>
            <w:left w:val="none" w:sz="0" w:space="0" w:color="auto"/>
            <w:bottom w:val="none" w:sz="0" w:space="0" w:color="auto"/>
            <w:right w:val="none" w:sz="0" w:space="0" w:color="auto"/>
          </w:divBdr>
        </w:div>
        <w:div w:id="968825591">
          <w:marLeft w:val="640"/>
          <w:marRight w:val="0"/>
          <w:marTop w:val="0"/>
          <w:marBottom w:val="0"/>
          <w:divBdr>
            <w:top w:val="none" w:sz="0" w:space="0" w:color="auto"/>
            <w:left w:val="none" w:sz="0" w:space="0" w:color="auto"/>
            <w:bottom w:val="none" w:sz="0" w:space="0" w:color="auto"/>
            <w:right w:val="none" w:sz="0" w:space="0" w:color="auto"/>
          </w:divBdr>
        </w:div>
        <w:div w:id="1002202643">
          <w:marLeft w:val="640"/>
          <w:marRight w:val="0"/>
          <w:marTop w:val="0"/>
          <w:marBottom w:val="0"/>
          <w:divBdr>
            <w:top w:val="none" w:sz="0" w:space="0" w:color="auto"/>
            <w:left w:val="none" w:sz="0" w:space="0" w:color="auto"/>
            <w:bottom w:val="none" w:sz="0" w:space="0" w:color="auto"/>
            <w:right w:val="none" w:sz="0" w:space="0" w:color="auto"/>
          </w:divBdr>
        </w:div>
        <w:div w:id="1073939727">
          <w:marLeft w:val="640"/>
          <w:marRight w:val="0"/>
          <w:marTop w:val="0"/>
          <w:marBottom w:val="0"/>
          <w:divBdr>
            <w:top w:val="none" w:sz="0" w:space="0" w:color="auto"/>
            <w:left w:val="none" w:sz="0" w:space="0" w:color="auto"/>
            <w:bottom w:val="none" w:sz="0" w:space="0" w:color="auto"/>
            <w:right w:val="none" w:sz="0" w:space="0" w:color="auto"/>
          </w:divBdr>
        </w:div>
        <w:div w:id="1153718952">
          <w:marLeft w:val="640"/>
          <w:marRight w:val="0"/>
          <w:marTop w:val="0"/>
          <w:marBottom w:val="0"/>
          <w:divBdr>
            <w:top w:val="none" w:sz="0" w:space="0" w:color="auto"/>
            <w:left w:val="none" w:sz="0" w:space="0" w:color="auto"/>
            <w:bottom w:val="none" w:sz="0" w:space="0" w:color="auto"/>
            <w:right w:val="none" w:sz="0" w:space="0" w:color="auto"/>
          </w:divBdr>
        </w:div>
        <w:div w:id="1242376026">
          <w:marLeft w:val="640"/>
          <w:marRight w:val="0"/>
          <w:marTop w:val="0"/>
          <w:marBottom w:val="0"/>
          <w:divBdr>
            <w:top w:val="none" w:sz="0" w:space="0" w:color="auto"/>
            <w:left w:val="none" w:sz="0" w:space="0" w:color="auto"/>
            <w:bottom w:val="none" w:sz="0" w:space="0" w:color="auto"/>
            <w:right w:val="none" w:sz="0" w:space="0" w:color="auto"/>
          </w:divBdr>
        </w:div>
        <w:div w:id="1244298356">
          <w:marLeft w:val="640"/>
          <w:marRight w:val="0"/>
          <w:marTop w:val="0"/>
          <w:marBottom w:val="0"/>
          <w:divBdr>
            <w:top w:val="none" w:sz="0" w:space="0" w:color="auto"/>
            <w:left w:val="none" w:sz="0" w:space="0" w:color="auto"/>
            <w:bottom w:val="none" w:sz="0" w:space="0" w:color="auto"/>
            <w:right w:val="none" w:sz="0" w:space="0" w:color="auto"/>
          </w:divBdr>
        </w:div>
        <w:div w:id="1649553555">
          <w:marLeft w:val="640"/>
          <w:marRight w:val="0"/>
          <w:marTop w:val="0"/>
          <w:marBottom w:val="0"/>
          <w:divBdr>
            <w:top w:val="none" w:sz="0" w:space="0" w:color="auto"/>
            <w:left w:val="none" w:sz="0" w:space="0" w:color="auto"/>
            <w:bottom w:val="none" w:sz="0" w:space="0" w:color="auto"/>
            <w:right w:val="none" w:sz="0" w:space="0" w:color="auto"/>
          </w:divBdr>
        </w:div>
        <w:div w:id="1743334500">
          <w:marLeft w:val="640"/>
          <w:marRight w:val="0"/>
          <w:marTop w:val="0"/>
          <w:marBottom w:val="0"/>
          <w:divBdr>
            <w:top w:val="none" w:sz="0" w:space="0" w:color="auto"/>
            <w:left w:val="none" w:sz="0" w:space="0" w:color="auto"/>
            <w:bottom w:val="none" w:sz="0" w:space="0" w:color="auto"/>
            <w:right w:val="none" w:sz="0" w:space="0" w:color="auto"/>
          </w:divBdr>
        </w:div>
        <w:div w:id="1852526751">
          <w:marLeft w:val="640"/>
          <w:marRight w:val="0"/>
          <w:marTop w:val="0"/>
          <w:marBottom w:val="0"/>
          <w:divBdr>
            <w:top w:val="none" w:sz="0" w:space="0" w:color="auto"/>
            <w:left w:val="none" w:sz="0" w:space="0" w:color="auto"/>
            <w:bottom w:val="none" w:sz="0" w:space="0" w:color="auto"/>
            <w:right w:val="none" w:sz="0" w:space="0" w:color="auto"/>
          </w:divBdr>
        </w:div>
        <w:div w:id="1861822248">
          <w:marLeft w:val="640"/>
          <w:marRight w:val="0"/>
          <w:marTop w:val="0"/>
          <w:marBottom w:val="0"/>
          <w:divBdr>
            <w:top w:val="none" w:sz="0" w:space="0" w:color="auto"/>
            <w:left w:val="none" w:sz="0" w:space="0" w:color="auto"/>
            <w:bottom w:val="none" w:sz="0" w:space="0" w:color="auto"/>
            <w:right w:val="none" w:sz="0" w:space="0" w:color="auto"/>
          </w:divBdr>
        </w:div>
        <w:div w:id="2117554754">
          <w:marLeft w:val="640"/>
          <w:marRight w:val="0"/>
          <w:marTop w:val="0"/>
          <w:marBottom w:val="0"/>
          <w:divBdr>
            <w:top w:val="none" w:sz="0" w:space="0" w:color="auto"/>
            <w:left w:val="none" w:sz="0" w:space="0" w:color="auto"/>
            <w:bottom w:val="none" w:sz="0" w:space="0" w:color="auto"/>
            <w:right w:val="none" w:sz="0" w:space="0" w:color="auto"/>
          </w:divBdr>
        </w:div>
        <w:div w:id="2122987163">
          <w:marLeft w:val="640"/>
          <w:marRight w:val="0"/>
          <w:marTop w:val="0"/>
          <w:marBottom w:val="0"/>
          <w:divBdr>
            <w:top w:val="none" w:sz="0" w:space="0" w:color="auto"/>
            <w:left w:val="none" w:sz="0" w:space="0" w:color="auto"/>
            <w:bottom w:val="none" w:sz="0" w:space="0" w:color="auto"/>
            <w:right w:val="none" w:sz="0" w:space="0" w:color="auto"/>
          </w:divBdr>
        </w:div>
      </w:divsChild>
    </w:div>
    <w:div w:id="1167789509">
      <w:bodyDiv w:val="1"/>
      <w:marLeft w:val="0"/>
      <w:marRight w:val="0"/>
      <w:marTop w:val="0"/>
      <w:marBottom w:val="0"/>
      <w:divBdr>
        <w:top w:val="none" w:sz="0" w:space="0" w:color="auto"/>
        <w:left w:val="none" w:sz="0" w:space="0" w:color="auto"/>
        <w:bottom w:val="none" w:sz="0" w:space="0" w:color="auto"/>
        <w:right w:val="none" w:sz="0" w:space="0" w:color="auto"/>
      </w:divBdr>
      <w:divsChild>
        <w:div w:id="321544854">
          <w:marLeft w:val="640"/>
          <w:marRight w:val="0"/>
          <w:marTop w:val="0"/>
          <w:marBottom w:val="0"/>
          <w:divBdr>
            <w:top w:val="none" w:sz="0" w:space="0" w:color="auto"/>
            <w:left w:val="none" w:sz="0" w:space="0" w:color="auto"/>
            <w:bottom w:val="none" w:sz="0" w:space="0" w:color="auto"/>
            <w:right w:val="none" w:sz="0" w:space="0" w:color="auto"/>
          </w:divBdr>
        </w:div>
        <w:div w:id="377441147">
          <w:marLeft w:val="640"/>
          <w:marRight w:val="0"/>
          <w:marTop w:val="0"/>
          <w:marBottom w:val="0"/>
          <w:divBdr>
            <w:top w:val="none" w:sz="0" w:space="0" w:color="auto"/>
            <w:left w:val="none" w:sz="0" w:space="0" w:color="auto"/>
            <w:bottom w:val="none" w:sz="0" w:space="0" w:color="auto"/>
            <w:right w:val="none" w:sz="0" w:space="0" w:color="auto"/>
          </w:divBdr>
        </w:div>
        <w:div w:id="498623953">
          <w:marLeft w:val="640"/>
          <w:marRight w:val="0"/>
          <w:marTop w:val="0"/>
          <w:marBottom w:val="0"/>
          <w:divBdr>
            <w:top w:val="none" w:sz="0" w:space="0" w:color="auto"/>
            <w:left w:val="none" w:sz="0" w:space="0" w:color="auto"/>
            <w:bottom w:val="none" w:sz="0" w:space="0" w:color="auto"/>
            <w:right w:val="none" w:sz="0" w:space="0" w:color="auto"/>
          </w:divBdr>
        </w:div>
        <w:div w:id="583031790">
          <w:marLeft w:val="640"/>
          <w:marRight w:val="0"/>
          <w:marTop w:val="0"/>
          <w:marBottom w:val="0"/>
          <w:divBdr>
            <w:top w:val="none" w:sz="0" w:space="0" w:color="auto"/>
            <w:left w:val="none" w:sz="0" w:space="0" w:color="auto"/>
            <w:bottom w:val="none" w:sz="0" w:space="0" w:color="auto"/>
            <w:right w:val="none" w:sz="0" w:space="0" w:color="auto"/>
          </w:divBdr>
        </w:div>
        <w:div w:id="833109058">
          <w:marLeft w:val="640"/>
          <w:marRight w:val="0"/>
          <w:marTop w:val="0"/>
          <w:marBottom w:val="0"/>
          <w:divBdr>
            <w:top w:val="none" w:sz="0" w:space="0" w:color="auto"/>
            <w:left w:val="none" w:sz="0" w:space="0" w:color="auto"/>
            <w:bottom w:val="none" w:sz="0" w:space="0" w:color="auto"/>
            <w:right w:val="none" w:sz="0" w:space="0" w:color="auto"/>
          </w:divBdr>
        </w:div>
        <w:div w:id="884634636">
          <w:marLeft w:val="640"/>
          <w:marRight w:val="0"/>
          <w:marTop w:val="0"/>
          <w:marBottom w:val="0"/>
          <w:divBdr>
            <w:top w:val="none" w:sz="0" w:space="0" w:color="auto"/>
            <w:left w:val="none" w:sz="0" w:space="0" w:color="auto"/>
            <w:bottom w:val="none" w:sz="0" w:space="0" w:color="auto"/>
            <w:right w:val="none" w:sz="0" w:space="0" w:color="auto"/>
          </w:divBdr>
        </w:div>
        <w:div w:id="950353645">
          <w:marLeft w:val="640"/>
          <w:marRight w:val="0"/>
          <w:marTop w:val="0"/>
          <w:marBottom w:val="0"/>
          <w:divBdr>
            <w:top w:val="none" w:sz="0" w:space="0" w:color="auto"/>
            <w:left w:val="none" w:sz="0" w:space="0" w:color="auto"/>
            <w:bottom w:val="none" w:sz="0" w:space="0" w:color="auto"/>
            <w:right w:val="none" w:sz="0" w:space="0" w:color="auto"/>
          </w:divBdr>
        </w:div>
        <w:div w:id="1073311548">
          <w:marLeft w:val="640"/>
          <w:marRight w:val="0"/>
          <w:marTop w:val="0"/>
          <w:marBottom w:val="0"/>
          <w:divBdr>
            <w:top w:val="none" w:sz="0" w:space="0" w:color="auto"/>
            <w:left w:val="none" w:sz="0" w:space="0" w:color="auto"/>
            <w:bottom w:val="none" w:sz="0" w:space="0" w:color="auto"/>
            <w:right w:val="none" w:sz="0" w:space="0" w:color="auto"/>
          </w:divBdr>
        </w:div>
        <w:div w:id="1394818924">
          <w:marLeft w:val="640"/>
          <w:marRight w:val="0"/>
          <w:marTop w:val="0"/>
          <w:marBottom w:val="0"/>
          <w:divBdr>
            <w:top w:val="none" w:sz="0" w:space="0" w:color="auto"/>
            <w:left w:val="none" w:sz="0" w:space="0" w:color="auto"/>
            <w:bottom w:val="none" w:sz="0" w:space="0" w:color="auto"/>
            <w:right w:val="none" w:sz="0" w:space="0" w:color="auto"/>
          </w:divBdr>
        </w:div>
        <w:div w:id="1497456858">
          <w:marLeft w:val="640"/>
          <w:marRight w:val="0"/>
          <w:marTop w:val="0"/>
          <w:marBottom w:val="0"/>
          <w:divBdr>
            <w:top w:val="none" w:sz="0" w:space="0" w:color="auto"/>
            <w:left w:val="none" w:sz="0" w:space="0" w:color="auto"/>
            <w:bottom w:val="none" w:sz="0" w:space="0" w:color="auto"/>
            <w:right w:val="none" w:sz="0" w:space="0" w:color="auto"/>
          </w:divBdr>
        </w:div>
        <w:div w:id="1601571617">
          <w:marLeft w:val="640"/>
          <w:marRight w:val="0"/>
          <w:marTop w:val="0"/>
          <w:marBottom w:val="0"/>
          <w:divBdr>
            <w:top w:val="none" w:sz="0" w:space="0" w:color="auto"/>
            <w:left w:val="none" w:sz="0" w:space="0" w:color="auto"/>
            <w:bottom w:val="none" w:sz="0" w:space="0" w:color="auto"/>
            <w:right w:val="none" w:sz="0" w:space="0" w:color="auto"/>
          </w:divBdr>
        </w:div>
        <w:div w:id="1862206563">
          <w:marLeft w:val="640"/>
          <w:marRight w:val="0"/>
          <w:marTop w:val="0"/>
          <w:marBottom w:val="0"/>
          <w:divBdr>
            <w:top w:val="none" w:sz="0" w:space="0" w:color="auto"/>
            <w:left w:val="none" w:sz="0" w:space="0" w:color="auto"/>
            <w:bottom w:val="none" w:sz="0" w:space="0" w:color="auto"/>
            <w:right w:val="none" w:sz="0" w:space="0" w:color="auto"/>
          </w:divBdr>
        </w:div>
        <w:div w:id="1872960772">
          <w:marLeft w:val="640"/>
          <w:marRight w:val="0"/>
          <w:marTop w:val="0"/>
          <w:marBottom w:val="0"/>
          <w:divBdr>
            <w:top w:val="none" w:sz="0" w:space="0" w:color="auto"/>
            <w:left w:val="none" w:sz="0" w:space="0" w:color="auto"/>
            <w:bottom w:val="none" w:sz="0" w:space="0" w:color="auto"/>
            <w:right w:val="none" w:sz="0" w:space="0" w:color="auto"/>
          </w:divBdr>
        </w:div>
        <w:div w:id="2127966877">
          <w:marLeft w:val="640"/>
          <w:marRight w:val="0"/>
          <w:marTop w:val="0"/>
          <w:marBottom w:val="0"/>
          <w:divBdr>
            <w:top w:val="none" w:sz="0" w:space="0" w:color="auto"/>
            <w:left w:val="none" w:sz="0" w:space="0" w:color="auto"/>
            <w:bottom w:val="none" w:sz="0" w:space="0" w:color="auto"/>
            <w:right w:val="none" w:sz="0" w:space="0" w:color="auto"/>
          </w:divBdr>
        </w:div>
        <w:div w:id="2143032361">
          <w:marLeft w:val="640"/>
          <w:marRight w:val="0"/>
          <w:marTop w:val="0"/>
          <w:marBottom w:val="0"/>
          <w:divBdr>
            <w:top w:val="none" w:sz="0" w:space="0" w:color="auto"/>
            <w:left w:val="none" w:sz="0" w:space="0" w:color="auto"/>
            <w:bottom w:val="none" w:sz="0" w:space="0" w:color="auto"/>
            <w:right w:val="none" w:sz="0" w:space="0" w:color="auto"/>
          </w:divBdr>
        </w:div>
      </w:divsChild>
    </w:div>
    <w:div w:id="1175531553">
      <w:bodyDiv w:val="1"/>
      <w:marLeft w:val="0"/>
      <w:marRight w:val="0"/>
      <w:marTop w:val="0"/>
      <w:marBottom w:val="0"/>
      <w:divBdr>
        <w:top w:val="none" w:sz="0" w:space="0" w:color="auto"/>
        <w:left w:val="none" w:sz="0" w:space="0" w:color="auto"/>
        <w:bottom w:val="none" w:sz="0" w:space="0" w:color="auto"/>
        <w:right w:val="none" w:sz="0" w:space="0" w:color="auto"/>
      </w:divBdr>
      <w:divsChild>
        <w:div w:id="177895382">
          <w:marLeft w:val="640"/>
          <w:marRight w:val="0"/>
          <w:marTop w:val="0"/>
          <w:marBottom w:val="0"/>
          <w:divBdr>
            <w:top w:val="none" w:sz="0" w:space="0" w:color="auto"/>
            <w:left w:val="none" w:sz="0" w:space="0" w:color="auto"/>
            <w:bottom w:val="none" w:sz="0" w:space="0" w:color="auto"/>
            <w:right w:val="none" w:sz="0" w:space="0" w:color="auto"/>
          </w:divBdr>
        </w:div>
        <w:div w:id="402996947">
          <w:marLeft w:val="640"/>
          <w:marRight w:val="0"/>
          <w:marTop w:val="0"/>
          <w:marBottom w:val="0"/>
          <w:divBdr>
            <w:top w:val="none" w:sz="0" w:space="0" w:color="auto"/>
            <w:left w:val="none" w:sz="0" w:space="0" w:color="auto"/>
            <w:bottom w:val="none" w:sz="0" w:space="0" w:color="auto"/>
            <w:right w:val="none" w:sz="0" w:space="0" w:color="auto"/>
          </w:divBdr>
        </w:div>
        <w:div w:id="485170515">
          <w:marLeft w:val="640"/>
          <w:marRight w:val="0"/>
          <w:marTop w:val="0"/>
          <w:marBottom w:val="0"/>
          <w:divBdr>
            <w:top w:val="none" w:sz="0" w:space="0" w:color="auto"/>
            <w:left w:val="none" w:sz="0" w:space="0" w:color="auto"/>
            <w:bottom w:val="none" w:sz="0" w:space="0" w:color="auto"/>
            <w:right w:val="none" w:sz="0" w:space="0" w:color="auto"/>
          </w:divBdr>
        </w:div>
        <w:div w:id="575668510">
          <w:marLeft w:val="640"/>
          <w:marRight w:val="0"/>
          <w:marTop w:val="0"/>
          <w:marBottom w:val="0"/>
          <w:divBdr>
            <w:top w:val="none" w:sz="0" w:space="0" w:color="auto"/>
            <w:left w:val="none" w:sz="0" w:space="0" w:color="auto"/>
            <w:bottom w:val="none" w:sz="0" w:space="0" w:color="auto"/>
            <w:right w:val="none" w:sz="0" w:space="0" w:color="auto"/>
          </w:divBdr>
        </w:div>
        <w:div w:id="581065656">
          <w:marLeft w:val="640"/>
          <w:marRight w:val="0"/>
          <w:marTop w:val="0"/>
          <w:marBottom w:val="0"/>
          <w:divBdr>
            <w:top w:val="none" w:sz="0" w:space="0" w:color="auto"/>
            <w:left w:val="none" w:sz="0" w:space="0" w:color="auto"/>
            <w:bottom w:val="none" w:sz="0" w:space="0" w:color="auto"/>
            <w:right w:val="none" w:sz="0" w:space="0" w:color="auto"/>
          </w:divBdr>
        </w:div>
        <w:div w:id="661856777">
          <w:marLeft w:val="640"/>
          <w:marRight w:val="0"/>
          <w:marTop w:val="0"/>
          <w:marBottom w:val="0"/>
          <w:divBdr>
            <w:top w:val="none" w:sz="0" w:space="0" w:color="auto"/>
            <w:left w:val="none" w:sz="0" w:space="0" w:color="auto"/>
            <w:bottom w:val="none" w:sz="0" w:space="0" w:color="auto"/>
            <w:right w:val="none" w:sz="0" w:space="0" w:color="auto"/>
          </w:divBdr>
        </w:div>
        <w:div w:id="843977833">
          <w:marLeft w:val="640"/>
          <w:marRight w:val="0"/>
          <w:marTop w:val="0"/>
          <w:marBottom w:val="0"/>
          <w:divBdr>
            <w:top w:val="none" w:sz="0" w:space="0" w:color="auto"/>
            <w:left w:val="none" w:sz="0" w:space="0" w:color="auto"/>
            <w:bottom w:val="none" w:sz="0" w:space="0" w:color="auto"/>
            <w:right w:val="none" w:sz="0" w:space="0" w:color="auto"/>
          </w:divBdr>
        </w:div>
        <w:div w:id="932740606">
          <w:marLeft w:val="640"/>
          <w:marRight w:val="0"/>
          <w:marTop w:val="0"/>
          <w:marBottom w:val="0"/>
          <w:divBdr>
            <w:top w:val="none" w:sz="0" w:space="0" w:color="auto"/>
            <w:left w:val="none" w:sz="0" w:space="0" w:color="auto"/>
            <w:bottom w:val="none" w:sz="0" w:space="0" w:color="auto"/>
            <w:right w:val="none" w:sz="0" w:space="0" w:color="auto"/>
          </w:divBdr>
        </w:div>
        <w:div w:id="975571503">
          <w:marLeft w:val="640"/>
          <w:marRight w:val="0"/>
          <w:marTop w:val="0"/>
          <w:marBottom w:val="0"/>
          <w:divBdr>
            <w:top w:val="none" w:sz="0" w:space="0" w:color="auto"/>
            <w:left w:val="none" w:sz="0" w:space="0" w:color="auto"/>
            <w:bottom w:val="none" w:sz="0" w:space="0" w:color="auto"/>
            <w:right w:val="none" w:sz="0" w:space="0" w:color="auto"/>
          </w:divBdr>
        </w:div>
        <w:div w:id="1073771156">
          <w:marLeft w:val="640"/>
          <w:marRight w:val="0"/>
          <w:marTop w:val="0"/>
          <w:marBottom w:val="0"/>
          <w:divBdr>
            <w:top w:val="none" w:sz="0" w:space="0" w:color="auto"/>
            <w:left w:val="none" w:sz="0" w:space="0" w:color="auto"/>
            <w:bottom w:val="none" w:sz="0" w:space="0" w:color="auto"/>
            <w:right w:val="none" w:sz="0" w:space="0" w:color="auto"/>
          </w:divBdr>
        </w:div>
        <w:div w:id="1107387559">
          <w:marLeft w:val="640"/>
          <w:marRight w:val="0"/>
          <w:marTop w:val="0"/>
          <w:marBottom w:val="0"/>
          <w:divBdr>
            <w:top w:val="none" w:sz="0" w:space="0" w:color="auto"/>
            <w:left w:val="none" w:sz="0" w:space="0" w:color="auto"/>
            <w:bottom w:val="none" w:sz="0" w:space="0" w:color="auto"/>
            <w:right w:val="none" w:sz="0" w:space="0" w:color="auto"/>
          </w:divBdr>
        </w:div>
        <w:div w:id="1356271607">
          <w:marLeft w:val="640"/>
          <w:marRight w:val="0"/>
          <w:marTop w:val="0"/>
          <w:marBottom w:val="0"/>
          <w:divBdr>
            <w:top w:val="none" w:sz="0" w:space="0" w:color="auto"/>
            <w:left w:val="none" w:sz="0" w:space="0" w:color="auto"/>
            <w:bottom w:val="none" w:sz="0" w:space="0" w:color="auto"/>
            <w:right w:val="none" w:sz="0" w:space="0" w:color="auto"/>
          </w:divBdr>
        </w:div>
        <w:div w:id="1703164255">
          <w:marLeft w:val="640"/>
          <w:marRight w:val="0"/>
          <w:marTop w:val="0"/>
          <w:marBottom w:val="0"/>
          <w:divBdr>
            <w:top w:val="none" w:sz="0" w:space="0" w:color="auto"/>
            <w:left w:val="none" w:sz="0" w:space="0" w:color="auto"/>
            <w:bottom w:val="none" w:sz="0" w:space="0" w:color="auto"/>
            <w:right w:val="none" w:sz="0" w:space="0" w:color="auto"/>
          </w:divBdr>
        </w:div>
        <w:div w:id="1961185670">
          <w:marLeft w:val="640"/>
          <w:marRight w:val="0"/>
          <w:marTop w:val="0"/>
          <w:marBottom w:val="0"/>
          <w:divBdr>
            <w:top w:val="none" w:sz="0" w:space="0" w:color="auto"/>
            <w:left w:val="none" w:sz="0" w:space="0" w:color="auto"/>
            <w:bottom w:val="none" w:sz="0" w:space="0" w:color="auto"/>
            <w:right w:val="none" w:sz="0" w:space="0" w:color="auto"/>
          </w:divBdr>
        </w:div>
        <w:div w:id="1989938711">
          <w:marLeft w:val="640"/>
          <w:marRight w:val="0"/>
          <w:marTop w:val="0"/>
          <w:marBottom w:val="0"/>
          <w:divBdr>
            <w:top w:val="none" w:sz="0" w:space="0" w:color="auto"/>
            <w:left w:val="none" w:sz="0" w:space="0" w:color="auto"/>
            <w:bottom w:val="none" w:sz="0" w:space="0" w:color="auto"/>
            <w:right w:val="none" w:sz="0" w:space="0" w:color="auto"/>
          </w:divBdr>
        </w:div>
        <w:div w:id="2041468509">
          <w:marLeft w:val="640"/>
          <w:marRight w:val="0"/>
          <w:marTop w:val="0"/>
          <w:marBottom w:val="0"/>
          <w:divBdr>
            <w:top w:val="none" w:sz="0" w:space="0" w:color="auto"/>
            <w:left w:val="none" w:sz="0" w:space="0" w:color="auto"/>
            <w:bottom w:val="none" w:sz="0" w:space="0" w:color="auto"/>
            <w:right w:val="none" w:sz="0" w:space="0" w:color="auto"/>
          </w:divBdr>
        </w:div>
        <w:div w:id="2094937349">
          <w:marLeft w:val="640"/>
          <w:marRight w:val="0"/>
          <w:marTop w:val="0"/>
          <w:marBottom w:val="0"/>
          <w:divBdr>
            <w:top w:val="none" w:sz="0" w:space="0" w:color="auto"/>
            <w:left w:val="none" w:sz="0" w:space="0" w:color="auto"/>
            <w:bottom w:val="none" w:sz="0" w:space="0" w:color="auto"/>
            <w:right w:val="none" w:sz="0" w:space="0" w:color="auto"/>
          </w:divBdr>
        </w:div>
      </w:divsChild>
    </w:div>
    <w:div w:id="1178423009">
      <w:bodyDiv w:val="1"/>
      <w:marLeft w:val="0"/>
      <w:marRight w:val="0"/>
      <w:marTop w:val="0"/>
      <w:marBottom w:val="0"/>
      <w:divBdr>
        <w:top w:val="none" w:sz="0" w:space="0" w:color="auto"/>
        <w:left w:val="none" w:sz="0" w:space="0" w:color="auto"/>
        <w:bottom w:val="none" w:sz="0" w:space="0" w:color="auto"/>
        <w:right w:val="none" w:sz="0" w:space="0" w:color="auto"/>
      </w:divBdr>
      <w:divsChild>
        <w:div w:id="271858807">
          <w:marLeft w:val="640"/>
          <w:marRight w:val="0"/>
          <w:marTop w:val="0"/>
          <w:marBottom w:val="0"/>
          <w:divBdr>
            <w:top w:val="none" w:sz="0" w:space="0" w:color="auto"/>
            <w:left w:val="none" w:sz="0" w:space="0" w:color="auto"/>
            <w:bottom w:val="none" w:sz="0" w:space="0" w:color="auto"/>
            <w:right w:val="none" w:sz="0" w:space="0" w:color="auto"/>
          </w:divBdr>
        </w:div>
        <w:div w:id="628704684">
          <w:marLeft w:val="640"/>
          <w:marRight w:val="0"/>
          <w:marTop w:val="0"/>
          <w:marBottom w:val="0"/>
          <w:divBdr>
            <w:top w:val="none" w:sz="0" w:space="0" w:color="auto"/>
            <w:left w:val="none" w:sz="0" w:space="0" w:color="auto"/>
            <w:bottom w:val="none" w:sz="0" w:space="0" w:color="auto"/>
            <w:right w:val="none" w:sz="0" w:space="0" w:color="auto"/>
          </w:divBdr>
        </w:div>
        <w:div w:id="1345133884">
          <w:marLeft w:val="640"/>
          <w:marRight w:val="0"/>
          <w:marTop w:val="0"/>
          <w:marBottom w:val="0"/>
          <w:divBdr>
            <w:top w:val="none" w:sz="0" w:space="0" w:color="auto"/>
            <w:left w:val="none" w:sz="0" w:space="0" w:color="auto"/>
            <w:bottom w:val="none" w:sz="0" w:space="0" w:color="auto"/>
            <w:right w:val="none" w:sz="0" w:space="0" w:color="auto"/>
          </w:divBdr>
        </w:div>
        <w:div w:id="1969506680">
          <w:marLeft w:val="640"/>
          <w:marRight w:val="0"/>
          <w:marTop w:val="0"/>
          <w:marBottom w:val="0"/>
          <w:divBdr>
            <w:top w:val="none" w:sz="0" w:space="0" w:color="auto"/>
            <w:left w:val="none" w:sz="0" w:space="0" w:color="auto"/>
            <w:bottom w:val="none" w:sz="0" w:space="0" w:color="auto"/>
            <w:right w:val="none" w:sz="0" w:space="0" w:color="auto"/>
          </w:divBdr>
        </w:div>
      </w:divsChild>
    </w:div>
    <w:div w:id="1187645535">
      <w:marLeft w:val="640"/>
      <w:marRight w:val="0"/>
      <w:marTop w:val="0"/>
      <w:marBottom w:val="0"/>
      <w:divBdr>
        <w:top w:val="none" w:sz="0" w:space="0" w:color="auto"/>
        <w:left w:val="none" w:sz="0" w:space="0" w:color="auto"/>
        <w:bottom w:val="none" w:sz="0" w:space="0" w:color="auto"/>
        <w:right w:val="none" w:sz="0" w:space="0" w:color="auto"/>
      </w:divBdr>
    </w:div>
    <w:div w:id="1191408330">
      <w:bodyDiv w:val="1"/>
      <w:marLeft w:val="0"/>
      <w:marRight w:val="0"/>
      <w:marTop w:val="0"/>
      <w:marBottom w:val="0"/>
      <w:divBdr>
        <w:top w:val="none" w:sz="0" w:space="0" w:color="auto"/>
        <w:left w:val="none" w:sz="0" w:space="0" w:color="auto"/>
        <w:bottom w:val="none" w:sz="0" w:space="0" w:color="auto"/>
        <w:right w:val="none" w:sz="0" w:space="0" w:color="auto"/>
      </w:divBdr>
      <w:divsChild>
        <w:div w:id="23941710">
          <w:marLeft w:val="640"/>
          <w:marRight w:val="0"/>
          <w:marTop w:val="0"/>
          <w:marBottom w:val="0"/>
          <w:divBdr>
            <w:top w:val="none" w:sz="0" w:space="0" w:color="auto"/>
            <w:left w:val="none" w:sz="0" w:space="0" w:color="auto"/>
            <w:bottom w:val="none" w:sz="0" w:space="0" w:color="auto"/>
            <w:right w:val="none" w:sz="0" w:space="0" w:color="auto"/>
          </w:divBdr>
        </w:div>
        <w:div w:id="101193533">
          <w:marLeft w:val="640"/>
          <w:marRight w:val="0"/>
          <w:marTop w:val="0"/>
          <w:marBottom w:val="0"/>
          <w:divBdr>
            <w:top w:val="none" w:sz="0" w:space="0" w:color="auto"/>
            <w:left w:val="none" w:sz="0" w:space="0" w:color="auto"/>
            <w:bottom w:val="none" w:sz="0" w:space="0" w:color="auto"/>
            <w:right w:val="none" w:sz="0" w:space="0" w:color="auto"/>
          </w:divBdr>
        </w:div>
        <w:div w:id="116460344">
          <w:marLeft w:val="640"/>
          <w:marRight w:val="0"/>
          <w:marTop w:val="0"/>
          <w:marBottom w:val="0"/>
          <w:divBdr>
            <w:top w:val="none" w:sz="0" w:space="0" w:color="auto"/>
            <w:left w:val="none" w:sz="0" w:space="0" w:color="auto"/>
            <w:bottom w:val="none" w:sz="0" w:space="0" w:color="auto"/>
            <w:right w:val="none" w:sz="0" w:space="0" w:color="auto"/>
          </w:divBdr>
        </w:div>
        <w:div w:id="233661780">
          <w:marLeft w:val="640"/>
          <w:marRight w:val="0"/>
          <w:marTop w:val="0"/>
          <w:marBottom w:val="0"/>
          <w:divBdr>
            <w:top w:val="none" w:sz="0" w:space="0" w:color="auto"/>
            <w:left w:val="none" w:sz="0" w:space="0" w:color="auto"/>
            <w:bottom w:val="none" w:sz="0" w:space="0" w:color="auto"/>
            <w:right w:val="none" w:sz="0" w:space="0" w:color="auto"/>
          </w:divBdr>
        </w:div>
        <w:div w:id="268511716">
          <w:marLeft w:val="640"/>
          <w:marRight w:val="0"/>
          <w:marTop w:val="0"/>
          <w:marBottom w:val="0"/>
          <w:divBdr>
            <w:top w:val="none" w:sz="0" w:space="0" w:color="auto"/>
            <w:left w:val="none" w:sz="0" w:space="0" w:color="auto"/>
            <w:bottom w:val="none" w:sz="0" w:space="0" w:color="auto"/>
            <w:right w:val="none" w:sz="0" w:space="0" w:color="auto"/>
          </w:divBdr>
        </w:div>
        <w:div w:id="318854212">
          <w:marLeft w:val="640"/>
          <w:marRight w:val="0"/>
          <w:marTop w:val="0"/>
          <w:marBottom w:val="0"/>
          <w:divBdr>
            <w:top w:val="none" w:sz="0" w:space="0" w:color="auto"/>
            <w:left w:val="none" w:sz="0" w:space="0" w:color="auto"/>
            <w:bottom w:val="none" w:sz="0" w:space="0" w:color="auto"/>
            <w:right w:val="none" w:sz="0" w:space="0" w:color="auto"/>
          </w:divBdr>
        </w:div>
        <w:div w:id="322586967">
          <w:marLeft w:val="640"/>
          <w:marRight w:val="0"/>
          <w:marTop w:val="0"/>
          <w:marBottom w:val="0"/>
          <w:divBdr>
            <w:top w:val="none" w:sz="0" w:space="0" w:color="auto"/>
            <w:left w:val="none" w:sz="0" w:space="0" w:color="auto"/>
            <w:bottom w:val="none" w:sz="0" w:space="0" w:color="auto"/>
            <w:right w:val="none" w:sz="0" w:space="0" w:color="auto"/>
          </w:divBdr>
        </w:div>
        <w:div w:id="412704522">
          <w:marLeft w:val="640"/>
          <w:marRight w:val="0"/>
          <w:marTop w:val="0"/>
          <w:marBottom w:val="0"/>
          <w:divBdr>
            <w:top w:val="none" w:sz="0" w:space="0" w:color="auto"/>
            <w:left w:val="none" w:sz="0" w:space="0" w:color="auto"/>
            <w:bottom w:val="none" w:sz="0" w:space="0" w:color="auto"/>
            <w:right w:val="none" w:sz="0" w:space="0" w:color="auto"/>
          </w:divBdr>
        </w:div>
        <w:div w:id="475489878">
          <w:marLeft w:val="640"/>
          <w:marRight w:val="0"/>
          <w:marTop w:val="0"/>
          <w:marBottom w:val="0"/>
          <w:divBdr>
            <w:top w:val="none" w:sz="0" w:space="0" w:color="auto"/>
            <w:left w:val="none" w:sz="0" w:space="0" w:color="auto"/>
            <w:bottom w:val="none" w:sz="0" w:space="0" w:color="auto"/>
            <w:right w:val="none" w:sz="0" w:space="0" w:color="auto"/>
          </w:divBdr>
        </w:div>
        <w:div w:id="539631094">
          <w:marLeft w:val="640"/>
          <w:marRight w:val="0"/>
          <w:marTop w:val="0"/>
          <w:marBottom w:val="0"/>
          <w:divBdr>
            <w:top w:val="none" w:sz="0" w:space="0" w:color="auto"/>
            <w:left w:val="none" w:sz="0" w:space="0" w:color="auto"/>
            <w:bottom w:val="none" w:sz="0" w:space="0" w:color="auto"/>
            <w:right w:val="none" w:sz="0" w:space="0" w:color="auto"/>
          </w:divBdr>
        </w:div>
        <w:div w:id="549923769">
          <w:marLeft w:val="640"/>
          <w:marRight w:val="0"/>
          <w:marTop w:val="0"/>
          <w:marBottom w:val="0"/>
          <w:divBdr>
            <w:top w:val="none" w:sz="0" w:space="0" w:color="auto"/>
            <w:left w:val="none" w:sz="0" w:space="0" w:color="auto"/>
            <w:bottom w:val="none" w:sz="0" w:space="0" w:color="auto"/>
            <w:right w:val="none" w:sz="0" w:space="0" w:color="auto"/>
          </w:divBdr>
        </w:div>
        <w:div w:id="553735801">
          <w:marLeft w:val="640"/>
          <w:marRight w:val="0"/>
          <w:marTop w:val="0"/>
          <w:marBottom w:val="0"/>
          <w:divBdr>
            <w:top w:val="none" w:sz="0" w:space="0" w:color="auto"/>
            <w:left w:val="none" w:sz="0" w:space="0" w:color="auto"/>
            <w:bottom w:val="none" w:sz="0" w:space="0" w:color="auto"/>
            <w:right w:val="none" w:sz="0" w:space="0" w:color="auto"/>
          </w:divBdr>
        </w:div>
        <w:div w:id="582184748">
          <w:marLeft w:val="640"/>
          <w:marRight w:val="0"/>
          <w:marTop w:val="0"/>
          <w:marBottom w:val="0"/>
          <w:divBdr>
            <w:top w:val="none" w:sz="0" w:space="0" w:color="auto"/>
            <w:left w:val="none" w:sz="0" w:space="0" w:color="auto"/>
            <w:bottom w:val="none" w:sz="0" w:space="0" w:color="auto"/>
            <w:right w:val="none" w:sz="0" w:space="0" w:color="auto"/>
          </w:divBdr>
        </w:div>
        <w:div w:id="589779444">
          <w:marLeft w:val="640"/>
          <w:marRight w:val="0"/>
          <w:marTop w:val="0"/>
          <w:marBottom w:val="0"/>
          <w:divBdr>
            <w:top w:val="none" w:sz="0" w:space="0" w:color="auto"/>
            <w:left w:val="none" w:sz="0" w:space="0" w:color="auto"/>
            <w:bottom w:val="none" w:sz="0" w:space="0" w:color="auto"/>
            <w:right w:val="none" w:sz="0" w:space="0" w:color="auto"/>
          </w:divBdr>
        </w:div>
        <w:div w:id="664556212">
          <w:marLeft w:val="640"/>
          <w:marRight w:val="0"/>
          <w:marTop w:val="0"/>
          <w:marBottom w:val="0"/>
          <w:divBdr>
            <w:top w:val="none" w:sz="0" w:space="0" w:color="auto"/>
            <w:left w:val="none" w:sz="0" w:space="0" w:color="auto"/>
            <w:bottom w:val="none" w:sz="0" w:space="0" w:color="auto"/>
            <w:right w:val="none" w:sz="0" w:space="0" w:color="auto"/>
          </w:divBdr>
        </w:div>
        <w:div w:id="687024257">
          <w:marLeft w:val="640"/>
          <w:marRight w:val="0"/>
          <w:marTop w:val="0"/>
          <w:marBottom w:val="0"/>
          <w:divBdr>
            <w:top w:val="none" w:sz="0" w:space="0" w:color="auto"/>
            <w:left w:val="none" w:sz="0" w:space="0" w:color="auto"/>
            <w:bottom w:val="none" w:sz="0" w:space="0" w:color="auto"/>
            <w:right w:val="none" w:sz="0" w:space="0" w:color="auto"/>
          </w:divBdr>
        </w:div>
        <w:div w:id="716011319">
          <w:marLeft w:val="640"/>
          <w:marRight w:val="0"/>
          <w:marTop w:val="0"/>
          <w:marBottom w:val="0"/>
          <w:divBdr>
            <w:top w:val="none" w:sz="0" w:space="0" w:color="auto"/>
            <w:left w:val="none" w:sz="0" w:space="0" w:color="auto"/>
            <w:bottom w:val="none" w:sz="0" w:space="0" w:color="auto"/>
            <w:right w:val="none" w:sz="0" w:space="0" w:color="auto"/>
          </w:divBdr>
        </w:div>
        <w:div w:id="791097982">
          <w:marLeft w:val="640"/>
          <w:marRight w:val="0"/>
          <w:marTop w:val="0"/>
          <w:marBottom w:val="0"/>
          <w:divBdr>
            <w:top w:val="none" w:sz="0" w:space="0" w:color="auto"/>
            <w:left w:val="none" w:sz="0" w:space="0" w:color="auto"/>
            <w:bottom w:val="none" w:sz="0" w:space="0" w:color="auto"/>
            <w:right w:val="none" w:sz="0" w:space="0" w:color="auto"/>
          </w:divBdr>
        </w:div>
        <w:div w:id="813333260">
          <w:marLeft w:val="640"/>
          <w:marRight w:val="0"/>
          <w:marTop w:val="0"/>
          <w:marBottom w:val="0"/>
          <w:divBdr>
            <w:top w:val="none" w:sz="0" w:space="0" w:color="auto"/>
            <w:left w:val="none" w:sz="0" w:space="0" w:color="auto"/>
            <w:bottom w:val="none" w:sz="0" w:space="0" w:color="auto"/>
            <w:right w:val="none" w:sz="0" w:space="0" w:color="auto"/>
          </w:divBdr>
        </w:div>
        <w:div w:id="820316790">
          <w:marLeft w:val="640"/>
          <w:marRight w:val="0"/>
          <w:marTop w:val="0"/>
          <w:marBottom w:val="0"/>
          <w:divBdr>
            <w:top w:val="none" w:sz="0" w:space="0" w:color="auto"/>
            <w:left w:val="none" w:sz="0" w:space="0" w:color="auto"/>
            <w:bottom w:val="none" w:sz="0" w:space="0" w:color="auto"/>
            <w:right w:val="none" w:sz="0" w:space="0" w:color="auto"/>
          </w:divBdr>
        </w:div>
        <w:div w:id="850099380">
          <w:marLeft w:val="640"/>
          <w:marRight w:val="0"/>
          <w:marTop w:val="0"/>
          <w:marBottom w:val="0"/>
          <w:divBdr>
            <w:top w:val="none" w:sz="0" w:space="0" w:color="auto"/>
            <w:left w:val="none" w:sz="0" w:space="0" w:color="auto"/>
            <w:bottom w:val="none" w:sz="0" w:space="0" w:color="auto"/>
            <w:right w:val="none" w:sz="0" w:space="0" w:color="auto"/>
          </w:divBdr>
        </w:div>
        <w:div w:id="861094921">
          <w:marLeft w:val="640"/>
          <w:marRight w:val="0"/>
          <w:marTop w:val="0"/>
          <w:marBottom w:val="0"/>
          <w:divBdr>
            <w:top w:val="none" w:sz="0" w:space="0" w:color="auto"/>
            <w:left w:val="none" w:sz="0" w:space="0" w:color="auto"/>
            <w:bottom w:val="none" w:sz="0" w:space="0" w:color="auto"/>
            <w:right w:val="none" w:sz="0" w:space="0" w:color="auto"/>
          </w:divBdr>
        </w:div>
        <w:div w:id="893810631">
          <w:marLeft w:val="640"/>
          <w:marRight w:val="0"/>
          <w:marTop w:val="0"/>
          <w:marBottom w:val="0"/>
          <w:divBdr>
            <w:top w:val="none" w:sz="0" w:space="0" w:color="auto"/>
            <w:left w:val="none" w:sz="0" w:space="0" w:color="auto"/>
            <w:bottom w:val="none" w:sz="0" w:space="0" w:color="auto"/>
            <w:right w:val="none" w:sz="0" w:space="0" w:color="auto"/>
          </w:divBdr>
        </w:div>
        <w:div w:id="902987211">
          <w:marLeft w:val="640"/>
          <w:marRight w:val="0"/>
          <w:marTop w:val="0"/>
          <w:marBottom w:val="0"/>
          <w:divBdr>
            <w:top w:val="none" w:sz="0" w:space="0" w:color="auto"/>
            <w:left w:val="none" w:sz="0" w:space="0" w:color="auto"/>
            <w:bottom w:val="none" w:sz="0" w:space="0" w:color="auto"/>
            <w:right w:val="none" w:sz="0" w:space="0" w:color="auto"/>
          </w:divBdr>
        </w:div>
        <w:div w:id="921330380">
          <w:marLeft w:val="640"/>
          <w:marRight w:val="0"/>
          <w:marTop w:val="0"/>
          <w:marBottom w:val="0"/>
          <w:divBdr>
            <w:top w:val="none" w:sz="0" w:space="0" w:color="auto"/>
            <w:left w:val="none" w:sz="0" w:space="0" w:color="auto"/>
            <w:bottom w:val="none" w:sz="0" w:space="0" w:color="auto"/>
            <w:right w:val="none" w:sz="0" w:space="0" w:color="auto"/>
          </w:divBdr>
        </w:div>
        <w:div w:id="1141583414">
          <w:marLeft w:val="640"/>
          <w:marRight w:val="0"/>
          <w:marTop w:val="0"/>
          <w:marBottom w:val="0"/>
          <w:divBdr>
            <w:top w:val="none" w:sz="0" w:space="0" w:color="auto"/>
            <w:left w:val="none" w:sz="0" w:space="0" w:color="auto"/>
            <w:bottom w:val="none" w:sz="0" w:space="0" w:color="auto"/>
            <w:right w:val="none" w:sz="0" w:space="0" w:color="auto"/>
          </w:divBdr>
        </w:div>
        <w:div w:id="1230505811">
          <w:marLeft w:val="640"/>
          <w:marRight w:val="0"/>
          <w:marTop w:val="0"/>
          <w:marBottom w:val="0"/>
          <w:divBdr>
            <w:top w:val="none" w:sz="0" w:space="0" w:color="auto"/>
            <w:left w:val="none" w:sz="0" w:space="0" w:color="auto"/>
            <w:bottom w:val="none" w:sz="0" w:space="0" w:color="auto"/>
            <w:right w:val="none" w:sz="0" w:space="0" w:color="auto"/>
          </w:divBdr>
        </w:div>
        <w:div w:id="1239168318">
          <w:marLeft w:val="640"/>
          <w:marRight w:val="0"/>
          <w:marTop w:val="0"/>
          <w:marBottom w:val="0"/>
          <w:divBdr>
            <w:top w:val="none" w:sz="0" w:space="0" w:color="auto"/>
            <w:left w:val="none" w:sz="0" w:space="0" w:color="auto"/>
            <w:bottom w:val="none" w:sz="0" w:space="0" w:color="auto"/>
            <w:right w:val="none" w:sz="0" w:space="0" w:color="auto"/>
          </w:divBdr>
        </w:div>
        <w:div w:id="1274282720">
          <w:marLeft w:val="640"/>
          <w:marRight w:val="0"/>
          <w:marTop w:val="0"/>
          <w:marBottom w:val="0"/>
          <w:divBdr>
            <w:top w:val="none" w:sz="0" w:space="0" w:color="auto"/>
            <w:left w:val="none" w:sz="0" w:space="0" w:color="auto"/>
            <w:bottom w:val="none" w:sz="0" w:space="0" w:color="auto"/>
            <w:right w:val="none" w:sz="0" w:space="0" w:color="auto"/>
          </w:divBdr>
        </w:div>
        <w:div w:id="1290285103">
          <w:marLeft w:val="640"/>
          <w:marRight w:val="0"/>
          <w:marTop w:val="0"/>
          <w:marBottom w:val="0"/>
          <w:divBdr>
            <w:top w:val="none" w:sz="0" w:space="0" w:color="auto"/>
            <w:left w:val="none" w:sz="0" w:space="0" w:color="auto"/>
            <w:bottom w:val="none" w:sz="0" w:space="0" w:color="auto"/>
            <w:right w:val="none" w:sz="0" w:space="0" w:color="auto"/>
          </w:divBdr>
        </w:div>
        <w:div w:id="1337614912">
          <w:marLeft w:val="640"/>
          <w:marRight w:val="0"/>
          <w:marTop w:val="0"/>
          <w:marBottom w:val="0"/>
          <w:divBdr>
            <w:top w:val="none" w:sz="0" w:space="0" w:color="auto"/>
            <w:left w:val="none" w:sz="0" w:space="0" w:color="auto"/>
            <w:bottom w:val="none" w:sz="0" w:space="0" w:color="auto"/>
            <w:right w:val="none" w:sz="0" w:space="0" w:color="auto"/>
          </w:divBdr>
        </w:div>
        <w:div w:id="1554080119">
          <w:marLeft w:val="640"/>
          <w:marRight w:val="0"/>
          <w:marTop w:val="0"/>
          <w:marBottom w:val="0"/>
          <w:divBdr>
            <w:top w:val="none" w:sz="0" w:space="0" w:color="auto"/>
            <w:left w:val="none" w:sz="0" w:space="0" w:color="auto"/>
            <w:bottom w:val="none" w:sz="0" w:space="0" w:color="auto"/>
            <w:right w:val="none" w:sz="0" w:space="0" w:color="auto"/>
          </w:divBdr>
        </w:div>
        <w:div w:id="1604268055">
          <w:marLeft w:val="640"/>
          <w:marRight w:val="0"/>
          <w:marTop w:val="0"/>
          <w:marBottom w:val="0"/>
          <w:divBdr>
            <w:top w:val="none" w:sz="0" w:space="0" w:color="auto"/>
            <w:left w:val="none" w:sz="0" w:space="0" w:color="auto"/>
            <w:bottom w:val="none" w:sz="0" w:space="0" w:color="auto"/>
            <w:right w:val="none" w:sz="0" w:space="0" w:color="auto"/>
          </w:divBdr>
        </w:div>
        <w:div w:id="1622565006">
          <w:marLeft w:val="640"/>
          <w:marRight w:val="0"/>
          <w:marTop w:val="0"/>
          <w:marBottom w:val="0"/>
          <w:divBdr>
            <w:top w:val="none" w:sz="0" w:space="0" w:color="auto"/>
            <w:left w:val="none" w:sz="0" w:space="0" w:color="auto"/>
            <w:bottom w:val="none" w:sz="0" w:space="0" w:color="auto"/>
            <w:right w:val="none" w:sz="0" w:space="0" w:color="auto"/>
          </w:divBdr>
        </w:div>
        <w:div w:id="1672289733">
          <w:marLeft w:val="640"/>
          <w:marRight w:val="0"/>
          <w:marTop w:val="0"/>
          <w:marBottom w:val="0"/>
          <w:divBdr>
            <w:top w:val="none" w:sz="0" w:space="0" w:color="auto"/>
            <w:left w:val="none" w:sz="0" w:space="0" w:color="auto"/>
            <w:bottom w:val="none" w:sz="0" w:space="0" w:color="auto"/>
            <w:right w:val="none" w:sz="0" w:space="0" w:color="auto"/>
          </w:divBdr>
        </w:div>
        <w:div w:id="1721125033">
          <w:marLeft w:val="640"/>
          <w:marRight w:val="0"/>
          <w:marTop w:val="0"/>
          <w:marBottom w:val="0"/>
          <w:divBdr>
            <w:top w:val="none" w:sz="0" w:space="0" w:color="auto"/>
            <w:left w:val="none" w:sz="0" w:space="0" w:color="auto"/>
            <w:bottom w:val="none" w:sz="0" w:space="0" w:color="auto"/>
            <w:right w:val="none" w:sz="0" w:space="0" w:color="auto"/>
          </w:divBdr>
        </w:div>
        <w:div w:id="1799378572">
          <w:marLeft w:val="640"/>
          <w:marRight w:val="0"/>
          <w:marTop w:val="0"/>
          <w:marBottom w:val="0"/>
          <w:divBdr>
            <w:top w:val="none" w:sz="0" w:space="0" w:color="auto"/>
            <w:left w:val="none" w:sz="0" w:space="0" w:color="auto"/>
            <w:bottom w:val="none" w:sz="0" w:space="0" w:color="auto"/>
            <w:right w:val="none" w:sz="0" w:space="0" w:color="auto"/>
          </w:divBdr>
        </w:div>
        <w:div w:id="1896113641">
          <w:marLeft w:val="640"/>
          <w:marRight w:val="0"/>
          <w:marTop w:val="0"/>
          <w:marBottom w:val="0"/>
          <w:divBdr>
            <w:top w:val="none" w:sz="0" w:space="0" w:color="auto"/>
            <w:left w:val="none" w:sz="0" w:space="0" w:color="auto"/>
            <w:bottom w:val="none" w:sz="0" w:space="0" w:color="auto"/>
            <w:right w:val="none" w:sz="0" w:space="0" w:color="auto"/>
          </w:divBdr>
        </w:div>
        <w:div w:id="1905875108">
          <w:marLeft w:val="640"/>
          <w:marRight w:val="0"/>
          <w:marTop w:val="0"/>
          <w:marBottom w:val="0"/>
          <w:divBdr>
            <w:top w:val="none" w:sz="0" w:space="0" w:color="auto"/>
            <w:left w:val="none" w:sz="0" w:space="0" w:color="auto"/>
            <w:bottom w:val="none" w:sz="0" w:space="0" w:color="auto"/>
            <w:right w:val="none" w:sz="0" w:space="0" w:color="auto"/>
          </w:divBdr>
        </w:div>
        <w:div w:id="1961912792">
          <w:marLeft w:val="640"/>
          <w:marRight w:val="0"/>
          <w:marTop w:val="0"/>
          <w:marBottom w:val="0"/>
          <w:divBdr>
            <w:top w:val="none" w:sz="0" w:space="0" w:color="auto"/>
            <w:left w:val="none" w:sz="0" w:space="0" w:color="auto"/>
            <w:bottom w:val="none" w:sz="0" w:space="0" w:color="auto"/>
            <w:right w:val="none" w:sz="0" w:space="0" w:color="auto"/>
          </w:divBdr>
        </w:div>
        <w:div w:id="2008361590">
          <w:marLeft w:val="640"/>
          <w:marRight w:val="0"/>
          <w:marTop w:val="0"/>
          <w:marBottom w:val="0"/>
          <w:divBdr>
            <w:top w:val="none" w:sz="0" w:space="0" w:color="auto"/>
            <w:left w:val="none" w:sz="0" w:space="0" w:color="auto"/>
            <w:bottom w:val="none" w:sz="0" w:space="0" w:color="auto"/>
            <w:right w:val="none" w:sz="0" w:space="0" w:color="auto"/>
          </w:divBdr>
        </w:div>
        <w:div w:id="2048020063">
          <w:marLeft w:val="640"/>
          <w:marRight w:val="0"/>
          <w:marTop w:val="0"/>
          <w:marBottom w:val="0"/>
          <w:divBdr>
            <w:top w:val="none" w:sz="0" w:space="0" w:color="auto"/>
            <w:left w:val="none" w:sz="0" w:space="0" w:color="auto"/>
            <w:bottom w:val="none" w:sz="0" w:space="0" w:color="auto"/>
            <w:right w:val="none" w:sz="0" w:space="0" w:color="auto"/>
          </w:divBdr>
        </w:div>
        <w:div w:id="2079084062">
          <w:marLeft w:val="640"/>
          <w:marRight w:val="0"/>
          <w:marTop w:val="0"/>
          <w:marBottom w:val="0"/>
          <w:divBdr>
            <w:top w:val="none" w:sz="0" w:space="0" w:color="auto"/>
            <w:left w:val="none" w:sz="0" w:space="0" w:color="auto"/>
            <w:bottom w:val="none" w:sz="0" w:space="0" w:color="auto"/>
            <w:right w:val="none" w:sz="0" w:space="0" w:color="auto"/>
          </w:divBdr>
        </w:div>
        <w:div w:id="2102139940">
          <w:marLeft w:val="640"/>
          <w:marRight w:val="0"/>
          <w:marTop w:val="0"/>
          <w:marBottom w:val="0"/>
          <w:divBdr>
            <w:top w:val="none" w:sz="0" w:space="0" w:color="auto"/>
            <w:left w:val="none" w:sz="0" w:space="0" w:color="auto"/>
            <w:bottom w:val="none" w:sz="0" w:space="0" w:color="auto"/>
            <w:right w:val="none" w:sz="0" w:space="0" w:color="auto"/>
          </w:divBdr>
        </w:div>
      </w:divsChild>
    </w:div>
    <w:div w:id="1198740637">
      <w:marLeft w:val="640"/>
      <w:marRight w:val="0"/>
      <w:marTop w:val="0"/>
      <w:marBottom w:val="0"/>
      <w:divBdr>
        <w:top w:val="none" w:sz="0" w:space="0" w:color="auto"/>
        <w:left w:val="none" w:sz="0" w:space="0" w:color="auto"/>
        <w:bottom w:val="none" w:sz="0" w:space="0" w:color="auto"/>
        <w:right w:val="none" w:sz="0" w:space="0" w:color="auto"/>
      </w:divBdr>
    </w:div>
    <w:div w:id="1199850919">
      <w:bodyDiv w:val="1"/>
      <w:marLeft w:val="0"/>
      <w:marRight w:val="0"/>
      <w:marTop w:val="0"/>
      <w:marBottom w:val="0"/>
      <w:divBdr>
        <w:top w:val="none" w:sz="0" w:space="0" w:color="auto"/>
        <w:left w:val="none" w:sz="0" w:space="0" w:color="auto"/>
        <w:bottom w:val="none" w:sz="0" w:space="0" w:color="auto"/>
        <w:right w:val="none" w:sz="0" w:space="0" w:color="auto"/>
      </w:divBdr>
      <w:divsChild>
        <w:div w:id="229002005">
          <w:marLeft w:val="640"/>
          <w:marRight w:val="0"/>
          <w:marTop w:val="0"/>
          <w:marBottom w:val="0"/>
          <w:divBdr>
            <w:top w:val="none" w:sz="0" w:space="0" w:color="auto"/>
            <w:left w:val="none" w:sz="0" w:space="0" w:color="auto"/>
            <w:bottom w:val="none" w:sz="0" w:space="0" w:color="auto"/>
            <w:right w:val="none" w:sz="0" w:space="0" w:color="auto"/>
          </w:divBdr>
        </w:div>
        <w:div w:id="253782941">
          <w:marLeft w:val="640"/>
          <w:marRight w:val="0"/>
          <w:marTop w:val="0"/>
          <w:marBottom w:val="0"/>
          <w:divBdr>
            <w:top w:val="none" w:sz="0" w:space="0" w:color="auto"/>
            <w:left w:val="none" w:sz="0" w:space="0" w:color="auto"/>
            <w:bottom w:val="none" w:sz="0" w:space="0" w:color="auto"/>
            <w:right w:val="none" w:sz="0" w:space="0" w:color="auto"/>
          </w:divBdr>
        </w:div>
        <w:div w:id="328219942">
          <w:marLeft w:val="640"/>
          <w:marRight w:val="0"/>
          <w:marTop w:val="0"/>
          <w:marBottom w:val="0"/>
          <w:divBdr>
            <w:top w:val="none" w:sz="0" w:space="0" w:color="auto"/>
            <w:left w:val="none" w:sz="0" w:space="0" w:color="auto"/>
            <w:bottom w:val="none" w:sz="0" w:space="0" w:color="auto"/>
            <w:right w:val="none" w:sz="0" w:space="0" w:color="auto"/>
          </w:divBdr>
        </w:div>
        <w:div w:id="478305394">
          <w:marLeft w:val="640"/>
          <w:marRight w:val="0"/>
          <w:marTop w:val="0"/>
          <w:marBottom w:val="0"/>
          <w:divBdr>
            <w:top w:val="none" w:sz="0" w:space="0" w:color="auto"/>
            <w:left w:val="none" w:sz="0" w:space="0" w:color="auto"/>
            <w:bottom w:val="none" w:sz="0" w:space="0" w:color="auto"/>
            <w:right w:val="none" w:sz="0" w:space="0" w:color="auto"/>
          </w:divBdr>
        </w:div>
        <w:div w:id="828400560">
          <w:marLeft w:val="640"/>
          <w:marRight w:val="0"/>
          <w:marTop w:val="0"/>
          <w:marBottom w:val="0"/>
          <w:divBdr>
            <w:top w:val="none" w:sz="0" w:space="0" w:color="auto"/>
            <w:left w:val="none" w:sz="0" w:space="0" w:color="auto"/>
            <w:bottom w:val="none" w:sz="0" w:space="0" w:color="auto"/>
            <w:right w:val="none" w:sz="0" w:space="0" w:color="auto"/>
          </w:divBdr>
        </w:div>
        <w:div w:id="835614030">
          <w:marLeft w:val="640"/>
          <w:marRight w:val="0"/>
          <w:marTop w:val="0"/>
          <w:marBottom w:val="0"/>
          <w:divBdr>
            <w:top w:val="none" w:sz="0" w:space="0" w:color="auto"/>
            <w:left w:val="none" w:sz="0" w:space="0" w:color="auto"/>
            <w:bottom w:val="none" w:sz="0" w:space="0" w:color="auto"/>
            <w:right w:val="none" w:sz="0" w:space="0" w:color="auto"/>
          </w:divBdr>
        </w:div>
        <w:div w:id="896817037">
          <w:marLeft w:val="640"/>
          <w:marRight w:val="0"/>
          <w:marTop w:val="0"/>
          <w:marBottom w:val="0"/>
          <w:divBdr>
            <w:top w:val="none" w:sz="0" w:space="0" w:color="auto"/>
            <w:left w:val="none" w:sz="0" w:space="0" w:color="auto"/>
            <w:bottom w:val="none" w:sz="0" w:space="0" w:color="auto"/>
            <w:right w:val="none" w:sz="0" w:space="0" w:color="auto"/>
          </w:divBdr>
        </w:div>
        <w:div w:id="945192312">
          <w:marLeft w:val="640"/>
          <w:marRight w:val="0"/>
          <w:marTop w:val="0"/>
          <w:marBottom w:val="0"/>
          <w:divBdr>
            <w:top w:val="none" w:sz="0" w:space="0" w:color="auto"/>
            <w:left w:val="none" w:sz="0" w:space="0" w:color="auto"/>
            <w:bottom w:val="none" w:sz="0" w:space="0" w:color="auto"/>
            <w:right w:val="none" w:sz="0" w:space="0" w:color="auto"/>
          </w:divBdr>
        </w:div>
        <w:div w:id="1119496470">
          <w:marLeft w:val="640"/>
          <w:marRight w:val="0"/>
          <w:marTop w:val="0"/>
          <w:marBottom w:val="0"/>
          <w:divBdr>
            <w:top w:val="none" w:sz="0" w:space="0" w:color="auto"/>
            <w:left w:val="none" w:sz="0" w:space="0" w:color="auto"/>
            <w:bottom w:val="none" w:sz="0" w:space="0" w:color="auto"/>
            <w:right w:val="none" w:sz="0" w:space="0" w:color="auto"/>
          </w:divBdr>
        </w:div>
        <w:div w:id="1305355424">
          <w:marLeft w:val="640"/>
          <w:marRight w:val="0"/>
          <w:marTop w:val="0"/>
          <w:marBottom w:val="0"/>
          <w:divBdr>
            <w:top w:val="none" w:sz="0" w:space="0" w:color="auto"/>
            <w:left w:val="none" w:sz="0" w:space="0" w:color="auto"/>
            <w:bottom w:val="none" w:sz="0" w:space="0" w:color="auto"/>
            <w:right w:val="none" w:sz="0" w:space="0" w:color="auto"/>
          </w:divBdr>
        </w:div>
        <w:div w:id="1317343497">
          <w:marLeft w:val="640"/>
          <w:marRight w:val="0"/>
          <w:marTop w:val="0"/>
          <w:marBottom w:val="0"/>
          <w:divBdr>
            <w:top w:val="none" w:sz="0" w:space="0" w:color="auto"/>
            <w:left w:val="none" w:sz="0" w:space="0" w:color="auto"/>
            <w:bottom w:val="none" w:sz="0" w:space="0" w:color="auto"/>
            <w:right w:val="none" w:sz="0" w:space="0" w:color="auto"/>
          </w:divBdr>
        </w:div>
        <w:div w:id="1373457545">
          <w:marLeft w:val="640"/>
          <w:marRight w:val="0"/>
          <w:marTop w:val="0"/>
          <w:marBottom w:val="0"/>
          <w:divBdr>
            <w:top w:val="none" w:sz="0" w:space="0" w:color="auto"/>
            <w:left w:val="none" w:sz="0" w:space="0" w:color="auto"/>
            <w:bottom w:val="none" w:sz="0" w:space="0" w:color="auto"/>
            <w:right w:val="none" w:sz="0" w:space="0" w:color="auto"/>
          </w:divBdr>
        </w:div>
        <w:div w:id="1401636420">
          <w:marLeft w:val="640"/>
          <w:marRight w:val="0"/>
          <w:marTop w:val="0"/>
          <w:marBottom w:val="0"/>
          <w:divBdr>
            <w:top w:val="none" w:sz="0" w:space="0" w:color="auto"/>
            <w:left w:val="none" w:sz="0" w:space="0" w:color="auto"/>
            <w:bottom w:val="none" w:sz="0" w:space="0" w:color="auto"/>
            <w:right w:val="none" w:sz="0" w:space="0" w:color="auto"/>
          </w:divBdr>
        </w:div>
        <w:div w:id="1471095826">
          <w:marLeft w:val="640"/>
          <w:marRight w:val="0"/>
          <w:marTop w:val="0"/>
          <w:marBottom w:val="0"/>
          <w:divBdr>
            <w:top w:val="none" w:sz="0" w:space="0" w:color="auto"/>
            <w:left w:val="none" w:sz="0" w:space="0" w:color="auto"/>
            <w:bottom w:val="none" w:sz="0" w:space="0" w:color="auto"/>
            <w:right w:val="none" w:sz="0" w:space="0" w:color="auto"/>
          </w:divBdr>
        </w:div>
        <w:div w:id="1593010782">
          <w:marLeft w:val="640"/>
          <w:marRight w:val="0"/>
          <w:marTop w:val="0"/>
          <w:marBottom w:val="0"/>
          <w:divBdr>
            <w:top w:val="none" w:sz="0" w:space="0" w:color="auto"/>
            <w:left w:val="none" w:sz="0" w:space="0" w:color="auto"/>
            <w:bottom w:val="none" w:sz="0" w:space="0" w:color="auto"/>
            <w:right w:val="none" w:sz="0" w:space="0" w:color="auto"/>
          </w:divBdr>
        </w:div>
        <w:div w:id="1678387325">
          <w:marLeft w:val="640"/>
          <w:marRight w:val="0"/>
          <w:marTop w:val="0"/>
          <w:marBottom w:val="0"/>
          <w:divBdr>
            <w:top w:val="none" w:sz="0" w:space="0" w:color="auto"/>
            <w:left w:val="none" w:sz="0" w:space="0" w:color="auto"/>
            <w:bottom w:val="none" w:sz="0" w:space="0" w:color="auto"/>
            <w:right w:val="none" w:sz="0" w:space="0" w:color="auto"/>
          </w:divBdr>
        </w:div>
        <w:div w:id="2111661222">
          <w:marLeft w:val="640"/>
          <w:marRight w:val="0"/>
          <w:marTop w:val="0"/>
          <w:marBottom w:val="0"/>
          <w:divBdr>
            <w:top w:val="none" w:sz="0" w:space="0" w:color="auto"/>
            <w:left w:val="none" w:sz="0" w:space="0" w:color="auto"/>
            <w:bottom w:val="none" w:sz="0" w:space="0" w:color="auto"/>
            <w:right w:val="none" w:sz="0" w:space="0" w:color="auto"/>
          </w:divBdr>
        </w:div>
      </w:divsChild>
    </w:div>
    <w:div w:id="1203058774">
      <w:marLeft w:val="640"/>
      <w:marRight w:val="0"/>
      <w:marTop w:val="0"/>
      <w:marBottom w:val="0"/>
      <w:divBdr>
        <w:top w:val="none" w:sz="0" w:space="0" w:color="auto"/>
        <w:left w:val="none" w:sz="0" w:space="0" w:color="auto"/>
        <w:bottom w:val="none" w:sz="0" w:space="0" w:color="auto"/>
        <w:right w:val="none" w:sz="0" w:space="0" w:color="auto"/>
      </w:divBdr>
    </w:div>
    <w:div w:id="1204173608">
      <w:bodyDiv w:val="1"/>
      <w:marLeft w:val="0"/>
      <w:marRight w:val="0"/>
      <w:marTop w:val="0"/>
      <w:marBottom w:val="0"/>
      <w:divBdr>
        <w:top w:val="none" w:sz="0" w:space="0" w:color="auto"/>
        <w:left w:val="none" w:sz="0" w:space="0" w:color="auto"/>
        <w:bottom w:val="none" w:sz="0" w:space="0" w:color="auto"/>
        <w:right w:val="none" w:sz="0" w:space="0" w:color="auto"/>
      </w:divBdr>
      <w:divsChild>
        <w:div w:id="88694449">
          <w:marLeft w:val="640"/>
          <w:marRight w:val="0"/>
          <w:marTop w:val="0"/>
          <w:marBottom w:val="0"/>
          <w:divBdr>
            <w:top w:val="none" w:sz="0" w:space="0" w:color="auto"/>
            <w:left w:val="none" w:sz="0" w:space="0" w:color="auto"/>
            <w:bottom w:val="none" w:sz="0" w:space="0" w:color="auto"/>
            <w:right w:val="none" w:sz="0" w:space="0" w:color="auto"/>
          </w:divBdr>
        </w:div>
        <w:div w:id="130023633">
          <w:marLeft w:val="640"/>
          <w:marRight w:val="0"/>
          <w:marTop w:val="0"/>
          <w:marBottom w:val="0"/>
          <w:divBdr>
            <w:top w:val="none" w:sz="0" w:space="0" w:color="auto"/>
            <w:left w:val="none" w:sz="0" w:space="0" w:color="auto"/>
            <w:bottom w:val="none" w:sz="0" w:space="0" w:color="auto"/>
            <w:right w:val="none" w:sz="0" w:space="0" w:color="auto"/>
          </w:divBdr>
        </w:div>
        <w:div w:id="235554104">
          <w:marLeft w:val="640"/>
          <w:marRight w:val="0"/>
          <w:marTop w:val="0"/>
          <w:marBottom w:val="0"/>
          <w:divBdr>
            <w:top w:val="none" w:sz="0" w:space="0" w:color="auto"/>
            <w:left w:val="none" w:sz="0" w:space="0" w:color="auto"/>
            <w:bottom w:val="none" w:sz="0" w:space="0" w:color="auto"/>
            <w:right w:val="none" w:sz="0" w:space="0" w:color="auto"/>
          </w:divBdr>
        </w:div>
        <w:div w:id="393504933">
          <w:marLeft w:val="640"/>
          <w:marRight w:val="0"/>
          <w:marTop w:val="0"/>
          <w:marBottom w:val="0"/>
          <w:divBdr>
            <w:top w:val="none" w:sz="0" w:space="0" w:color="auto"/>
            <w:left w:val="none" w:sz="0" w:space="0" w:color="auto"/>
            <w:bottom w:val="none" w:sz="0" w:space="0" w:color="auto"/>
            <w:right w:val="none" w:sz="0" w:space="0" w:color="auto"/>
          </w:divBdr>
        </w:div>
        <w:div w:id="620499221">
          <w:marLeft w:val="640"/>
          <w:marRight w:val="0"/>
          <w:marTop w:val="0"/>
          <w:marBottom w:val="0"/>
          <w:divBdr>
            <w:top w:val="none" w:sz="0" w:space="0" w:color="auto"/>
            <w:left w:val="none" w:sz="0" w:space="0" w:color="auto"/>
            <w:bottom w:val="none" w:sz="0" w:space="0" w:color="auto"/>
            <w:right w:val="none" w:sz="0" w:space="0" w:color="auto"/>
          </w:divBdr>
        </w:div>
        <w:div w:id="736519032">
          <w:marLeft w:val="640"/>
          <w:marRight w:val="0"/>
          <w:marTop w:val="0"/>
          <w:marBottom w:val="0"/>
          <w:divBdr>
            <w:top w:val="none" w:sz="0" w:space="0" w:color="auto"/>
            <w:left w:val="none" w:sz="0" w:space="0" w:color="auto"/>
            <w:bottom w:val="none" w:sz="0" w:space="0" w:color="auto"/>
            <w:right w:val="none" w:sz="0" w:space="0" w:color="auto"/>
          </w:divBdr>
        </w:div>
        <w:div w:id="854344909">
          <w:marLeft w:val="640"/>
          <w:marRight w:val="0"/>
          <w:marTop w:val="0"/>
          <w:marBottom w:val="0"/>
          <w:divBdr>
            <w:top w:val="none" w:sz="0" w:space="0" w:color="auto"/>
            <w:left w:val="none" w:sz="0" w:space="0" w:color="auto"/>
            <w:bottom w:val="none" w:sz="0" w:space="0" w:color="auto"/>
            <w:right w:val="none" w:sz="0" w:space="0" w:color="auto"/>
          </w:divBdr>
        </w:div>
        <w:div w:id="933512682">
          <w:marLeft w:val="640"/>
          <w:marRight w:val="0"/>
          <w:marTop w:val="0"/>
          <w:marBottom w:val="0"/>
          <w:divBdr>
            <w:top w:val="none" w:sz="0" w:space="0" w:color="auto"/>
            <w:left w:val="none" w:sz="0" w:space="0" w:color="auto"/>
            <w:bottom w:val="none" w:sz="0" w:space="0" w:color="auto"/>
            <w:right w:val="none" w:sz="0" w:space="0" w:color="auto"/>
          </w:divBdr>
        </w:div>
        <w:div w:id="1070541412">
          <w:marLeft w:val="640"/>
          <w:marRight w:val="0"/>
          <w:marTop w:val="0"/>
          <w:marBottom w:val="0"/>
          <w:divBdr>
            <w:top w:val="none" w:sz="0" w:space="0" w:color="auto"/>
            <w:left w:val="none" w:sz="0" w:space="0" w:color="auto"/>
            <w:bottom w:val="none" w:sz="0" w:space="0" w:color="auto"/>
            <w:right w:val="none" w:sz="0" w:space="0" w:color="auto"/>
          </w:divBdr>
        </w:div>
        <w:div w:id="1246304966">
          <w:marLeft w:val="640"/>
          <w:marRight w:val="0"/>
          <w:marTop w:val="0"/>
          <w:marBottom w:val="0"/>
          <w:divBdr>
            <w:top w:val="none" w:sz="0" w:space="0" w:color="auto"/>
            <w:left w:val="none" w:sz="0" w:space="0" w:color="auto"/>
            <w:bottom w:val="none" w:sz="0" w:space="0" w:color="auto"/>
            <w:right w:val="none" w:sz="0" w:space="0" w:color="auto"/>
          </w:divBdr>
        </w:div>
        <w:div w:id="1268543442">
          <w:marLeft w:val="640"/>
          <w:marRight w:val="0"/>
          <w:marTop w:val="0"/>
          <w:marBottom w:val="0"/>
          <w:divBdr>
            <w:top w:val="none" w:sz="0" w:space="0" w:color="auto"/>
            <w:left w:val="none" w:sz="0" w:space="0" w:color="auto"/>
            <w:bottom w:val="none" w:sz="0" w:space="0" w:color="auto"/>
            <w:right w:val="none" w:sz="0" w:space="0" w:color="auto"/>
          </w:divBdr>
        </w:div>
        <w:div w:id="1437169137">
          <w:marLeft w:val="640"/>
          <w:marRight w:val="0"/>
          <w:marTop w:val="0"/>
          <w:marBottom w:val="0"/>
          <w:divBdr>
            <w:top w:val="none" w:sz="0" w:space="0" w:color="auto"/>
            <w:left w:val="none" w:sz="0" w:space="0" w:color="auto"/>
            <w:bottom w:val="none" w:sz="0" w:space="0" w:color="auto"/>
            <w:right w:val="none" w:sz="0" w:space="0" w:color="auto"/>
          </w:divBdr>
        </w:div>
        <w:div w:id="1571113472">
          <w:marLeft w:val="640"/>
          <w:marRight w:val="0"/>
          <w:marTop w:val="0"/>
          <w:marBottom w:val="0"/>
          <w:divBdr>
            <w:top w:val="none" w:sz="0" w:space="0" w:color="auto"/>
            <w:left w:val="none" w:sz="0" w:space="0" w:color="auto"/>
            <w:bottom w:val="none" w:sz="0" w:space="0" w:color="auto"/>
            <w:right w:val="none" w:sz="0" w:space="0" w:color="auto"/>
          </w:divBdr>
        </w:div>
        <w:div w:id="1670407597">
          <w:marLeft w:val="640"/>
          <w:marRight w:val="0"/>
          <w:marTop w:val="0"/>
          <w:marBottom w:val="0"/>
          <w:divBdr>
            <w:top w:val="none" w:sz="0" w:space="0" w:color="auto"/>
            <w:left w:val="none" w:sz="0" w:space="0" w:color="auto"/>
            <w:bottom w:val="none" w:sz="0" w:space="0" w:color="auto"/>
            <w:right w:val="none" w:sz="0" w:space="0" w:color="auto"/>
          </w:divBdr>
        </w:div>
        <w:div w:id="1712025216">
          <w:marLeft w:val="640"/>
          <w:marRight w:val="0"/>
          <w:marTop w:val="0"/>
          <w:marBottom w:val="0"/>
          <w:divBdr>
            <w:top w:val="none" w:sz="0" w:space="0" w:color="auto"/>
            <w:left w:val="none" w:sz="0" w:space="0" w:color="auto"/>
            <w:bottom w:val="none" w:sz="0" w:space="0" w:color="auto"/>
            <w:right w:val="none" w:sz="0" w:space="0" w:color="auto"/>
          </w:divBdr>
        </w:div>
        <w:div w:id="1786075461">
          <w:marLeft w:val="640"/>
          <w:marRight w:val="0"/>
          <w:marTop w:val="0"/>
          <w:marBottom w:val="0"/>
          <w:divBdr>
            <w:top w:val="none" w:sz="0" w:space="0" w:color="auto"/>
            <w:left w:val="none" w:sz="0" w:space="0" w:color="auto"/>
            <w:bottom w:val="none" w:sz="0" w:space="0" w:color="auto"/>
            <w:right w:val="none" w:sz="0" w:space="0" w:color="auto"/>
          </w:divBdr>
        </w:div>
      </w:divsChild>
    </w:div>
    <w:div w:id="1243248990">
      <w:marLeft w:val="640"/>
      <w:marRight w:val="0"/>
      <w:marTop w:val="0"/>
      <w:marBottom w:val="0"/>
      <w:divBdr>
        <w:top w:val="none" w:sz="0" w:space="0" w:color="auto"/>
        <w:left w:val="none" w:sz="0" w:space="0" w:color="auto"/>
        <w:bottom w:val="none" w:sz="0" w:space="0" w:color="auto"/>
        <w:right w:val="none" w:sz="0" w:space="0" w:color="auto"/>
      </w:divBdr>
    </w:div>
    <w:div w:id="1244802603">
      <w:bodyDiv w:val="1"/>
      <w:marLeft w:val="0"/>
      <w:marRight w:val="0"/>
      <w:marTop w:val="0"/>
      <w:marBottom w:val="0"/>
      <w:divBdr>
        <w:top w:val="none" w:sz="0" w:space="0" w:color="auto"/>
        <w:left w:val="none" w:sz="0" w:space="0" w:color="auto"/>
        <w:bottom w:val="none" w:sz="0" w:space="0" w:color="auto"/>
        <w:right w:val="none" w:sz="0" w:space="0" w:color="auto"/>
      </w:divBdr>
      <w:divsChild>
        <w:div w:id="45422809">
          <w:marLeft w:val="640"/>
          <w:marRight w:val="0"/>
          <w:marTop w:val="0"/>
          <w:marBottom w:val="0"/>
          <w:divBdr>
            <w:top w:val="none" w:sz="0" w:space="0" w:color="auto"/>
            <w:left w:val="none" w:sz="0" w:space="0" w:color="auto"/>
            <w:bottom w:val="none" w:sz="0" w:space="0" w:color="auto"/>
            <w:right w:val="none" w:sz="0" w:space="0" w:color="auto"/>
          </w:divBdr>
        </w:div>
        <w:div w:id="232547067">
          <w:marLeft w:val="640"/>
          <w:marRight w:val="0"/>
          <w:marTop w:val="0"/>
          <w:marBottom w:val="0"/>
          <w:divBdr>
            <w:top w:val="none" w:sz="0" w:space="0" w:color="auto"/>
            <w:left w:val="none" w:sz="0" w:space="0" w:color="auto"/>
            <w:bottom w:val="none" w:sz="0" w:space="0" w:color="auto"/>
            <w:right w:val="none" w:sz="0" w:space="0" w:color="auto"/>
          </w:divBdr>
        </w:div>
        <w:div w:id="280188838">
          <w:marLeft w:val="640"/>
          <w:marRight w:val="0"/>
          <w:marTop w:val="0"/>
          <w:marBottom w:val="0"/>
          <w:divBdr>
            <w:top w:val="none" w:sz="0" w:space="0" w:color="auto"/>
            <w:left w:val="none" w:sz="0" w:space="0" w:color="auto"/>
            <w:bottom w:val="none" w:sz="0" w:space="0" w:color="auto"/>
            <w:right w:val="none" w:sz="0" w:space="0" w:color="auto"/>
          </w:divBdr>
        </w:div>
        <w:div w:id="532155000">
          <w:marLeft w:val="640"/>
          <w:marRight w:val="0"/>
          <w:marTop w:val="0"/>
          <w:marBottom w:val="0"/>
          <w:divBdr>
            <w:top w:val="none" w:sz="0" w:space="0" w:color="auto"/>
            <w:left w:val="none" w:sz="0" w:space="0" w:color="auto"/>
            <w:bottom w:val="none" w:sz="0" w:space="0" w:color="auto"/>
            <w:right w:val="none" w:sz="0" w:space="0" w:color="auto"/>
          </w:divBdr>
        </w:div>
        <w:div w:id="563181778">
          <w:marLeft w:val="640"/>
          <w:marRight w:val="0"/>
          <w:marTop w:val="0"/>
          <w:marBottom w:val="0"/>
          <w:divBdr>
            <w:top w:val="none" w:sz="0" w:space="0" w:color="auto"/>
            <w:left w:val="none" w:sz="0" w:space="0" w:color="auto"/>
            <w:bottom w:val="none" w:sz="0" w:space="0" w:color="auto"/>
            <w:right w:val="none" w:sz="0" w:space="0" w:color="auto"/>
          </w:divBdr>
        </w:div>
        <w:div w:id="673993598">
          <w:marLeft w:val="640"/>
          <w:marRight w:val="0"/>
          <w:marTop w:val="0"/>
          <w:marBottom w:val="0"/>
          <w:divBdr>
            <w:top w:val="none" w:sz="0" w:space="0" w:color="auto"/>
            <w:left w:val="none" w:sz="0" w:space="0" w:color="auto"/>
            <w:bottom w:val="none" w:sz="0" w:space="0" w:color="auto"/>
            <w:right w:val="none" w:sz="0" w:space="0" w:color="auto"/>
          </w:divBdr>
        </w:div>
        <w:div w:id="735708023">
          <w:marLeft w:val="640"/>
          <w:marRight w:val="0"/>
          <w:marTop w:val="0"/>
          <w:marBottom w:val="0"/>
          <w:divBdr>
            <w:top w:val="none" w:sz="0" w:space="0" w:color="auto"/>
            <w:left w:val="none" w:sz="0" w:space="0" w:color="auto"/>
            <w:bottom w:val="none" w:sz="0" w:space="0" w:color="auto"/>
            <w:right w:val="none" w:sz="0" w:space="0" w:color="auto"/>
          </w:divBdr>
        </w:div>
        <w:div w:id="743648971">
          <w:marLeft w:val="640"/>
          <w:marRight w:val="0"/>
          <w:marTop w:val="0"/>
          <w:marBottom w:val="0"/>
          <w:divBdr>
            <w:top w:val="none" w:sz="0" w:space="0" w:color="auto"/>
            <w:left w:val="none" w:sz="0" w:space="0" w:color="auto"/>
            <w:bottom w:val="none" w:sz="0" w:space="0" w:color="auto"/>
            <w:right w:val="none" w:sz="0" w:space="0" w:color="auto"/>
          </w:divBdr>
        </w:div>
        <w:div w:id="834875625">
          <w:marLeft w:val="640"/>
          <w:marRight w:val="0"/>
          <w:marTop w:val="0"/>
          <w:marBottom w:val="0"/>
          <w:divBdr>
            <w:top w:val="none" w:sz="0" w:space="0" w:color="auto"/>
            <w:left w:val="none" w:sz="0" w:space="0" w:color="auto"/>
            <w:bottom w:val="none" w:sz="0" w:space="0" w:color="auto"/>
            <w:right w:val="none" w:sz="0" w:space="0" w:color="auto"/>
          </w:divBdr>
        </w:div>
        <w:div w:id="945120266">
          <w:marLeft w:val="640"/>
          <w:marRight w:val="0"/>
          <w:marTop w:val="0"/>
          <w:marBottom w:val="0"/>
          <w:divBdr>
            <w:top w:val="none" w:sz="0" w:space="0" w:color="auto"/>
            <w:left w:val="none" w:sz="0" w:space="0" w:color="auto"/>
            <w:bottom w:val="none" w:sz="0" w:space="0" w:color="auto"/>
            <w:right w:val="none" w:sz="0" w:space="0" w:color="auto"/>
          </w:divBdr>
        </w:div>
        <w:div w:id="959141824">
          <w:marLeft w:val="640"/>
          <w:marRight w:val="0"/>
          <w:marTop w:val="0"/>
          <w:marBottom w:val="0"/>
          <w:divBdr>
            <w:top w:val="none" w:sz="0" w:space="0" w:color="auto"/>
            <w:left w:val="none" w:sz="0" w:space="0" w:color="auto"/>
            <w:bottom w:val="none" w:sz="0" w:space="0" w:color="auto"/>
            <w:right w:val="none" w:sz="0" w:space="0" w:color="auto"/>
          </w:divBdr>
        </w:div>
        <w:div w:id="1369448408">
          <w:marLeft w:val="640"/>
          <w:marRight w:val="0"/>
          <w:marTop w:val="0"/>
          <w:marBottom w:val="0"/>
          <w:divBdr>
            <w:top w:val="none" w:sz="0" w:space="0" w:color="auto"/>
            <w:left w:val="none" w:sz="0" w:space="0" w:color="auto"/>
            <w:bottom w:val="none" w:sz="0" w:space="0" w:color="auto"/>
            <w:right w:val="none" w:sz="0" w:space="0" w:color="auto"/>
          </w:divBdr>
        </w:div>
        <w:div w:id="1452746365">
          <w:marLeft w:val="640"/>
          <w:marRight w:val="0"/>
          <w:marTop w:val="0"/>
          <w:marBottom w:val="0"/>
          <w:divBdr>
            <w:top w:val="none" w:sz="0" w:space="0" w:color="auto"/>
            <w:left w:val="none" w:sz="0" w:space="0" w:color="auto"/>
            <w:bottom w:val="none" w:sz="0" w:space="0" w:color="auto"/>
            <w:right w:val="none" w:sz="0" w:space="0" w:color="auto"/>
          </w:divBdr>
        </w:div>
        <w:div w:id="1703937280">
          <w:marLeft w:val="640"/>
          <w:marRight w:val="0"/>
          <w:marTop w:val="0"/>
          <w:marBottom w:val="0"/>
          <w:divBdr>
            <w:top w:val="none" w:sz="0" w:space="0" w:color="auto"/>
            <w:left w:val="none" w:sz="0" w:space="0" w:color="auto"/>
            <w:bottom w:val="none" w:sz="0" w:space="0" w:color="auto"/>
            <w:right w:val="none" w:sz="0" w:space="0" w:color="auto"/>
          </w:divBdr>
        </w:div>
        <w:div w:id="1734428138">
          <w:marLeft w:val="640"/>
          <w:marRight w:val="0"/>
          <w:marTop w:val="0"/>
          <w:marBottom w:val="0"/>
          <w:divBdr>
            <w:top w:val="none" w:sz="0" w:space="0" w:color="auto"/>
            <w:left w:val="none" w:sz="0" w:space="0" w:color="auto"/>
            <w:bottom w:val="none" w:sz="0" w:space="0" w:color="auto"/>
            <w:right w:val="none" w:sz="0" w:space="0" w:color="auto"/>
          </w:divBdr>
        </w:div>
        <w:div w:id="1816679848">
          <w:marLeft w:val="640"/>
          <w:marRight w:val="0"/>
          <w:marTop w:val="0"/>
          <w:marBottom w:val="0"/>
          <w:divBdr>
            <w:top w:val="none" w:sz="0" w:space="0" w:color="auto"/>
            <w:left w:val="none" w:sz="0" w:space="0" w:color="auto"/>
            <w:bottom w:val="none" w:sz="0" w:space="0" w:color="auto"/>
            <w:right w:val="none" w:sz="0" w:space="0" w:color="auto"/>
          </w:divBdr>
        </w:div>
        <w:div w:id="1884561493">
          <w:marLeft w:val="640"/>
          <w:marRight w:val="0"/>
          <w:marTop w:val="0"/>
          <w:marBottom w:val="0"/>
          <w:divBdr>
            <w:top w:val="none" w:sz="0" w:space="0" w:color="auto"/>
            <w:left w:val="none" w:sz="0" w:space="0" w:color="auto"/>
            <w:bottom w:val="none" w:sz="0" w:space="0" w:color="auto"/>
            <w:right w:val="none" w:sz="0" w:space="0" w:color="auto"/>
          </w:divBdr>
        </w:div>
        <w:div w:id="1962572899">
          <w:marLeft w:val="640"/>
          <w:marRight w:val="0"/>
          <w:marTop w:val="0"/>
          <w:marBottom w:val="0"/>
          <w:divBdr>
            <w:top w:val="none" w:sz="0" w:space="0" w:color="auto"/>
            <w:left w:val="none" w:sz="0" w:space="0" w:color="auto"/>
            <w:bottom w:val="none" w:sz="0" w:space="0" w:color="auto"/>
            <w:right w:val="none" w:sz="0" w:space="0" w:color="auto"/>
          </w:divBdr>
        </w:div>
        <w:div w:id="2105301541">
          <w:marLeft w:val="640"/>
          <w:marRight w:val="0"/>
          <w:marTop w:val="0"/>
          <w:marBottom w:val="0"/>
          <w:divBdr>
            <w:top w:val="none" w:sz="0" w:space="0" w:color="auto"/>
            <w:left w:val="none" w:sz="0" w:space="0" w:color="auto"/>
            <w:bottom w:val="none" w:sz="0" w:space="0" w:color="auto"/>
            <w:right w:val="none" w:sz="0" w:space="0" w:color="auto"/>
          </w:divBdr>
        </w:div>
      </w:divsChild>
    </w:div>
    <w:div w:id="1251698340">
      <w:bodyDiv w:val="1"/>
      <w:marLeft w:val="0"/>
      <w:marRight w:val="0"/>
      <w:marTop w:val="0"/>
      <w:marBottom w:val="0"/>
      <w:divBdr>
        <w:top w:val="none" w:sz="0" w:space="0" w:color="auto"/>
        <w:left w:val="none" w:sz="0" w:space="0" w:color="auto"/>
        <w:bottom w:val="none" w:sz="0" w:space="0" w:color="auto"/>
        <w:right w:val="none" w:sz="0" w:space="0" w:color="auto"/>
      </w:divBdr>
      <w:divsChild>
        <w:div w:id="12732022">
          <w:marLeft w:val="640"/>
          <w:marRight w:val="0"/>
          <w:marTop w:val="0"/>
          <w:marBottom w:val="0"/>
          <w:divBdr>
            <w:top w:val="none" w:sz="0" w:space="0" w:color="auto"/>
            <w:left w:val="none" w:sz="0" w:space="0" w:color="auto"/>
            <w:bottom w:val="none" w:sz="0" w:space="0" w:color="auto"/>
            <w:right w:val="none" w:sz="0" w:space="0" w:color="auto"/>
          </w:divBdr>
        </w:div>
        <w:div w:id="51930191">
          <w:marLeft w:val="640"/>
          <w:marRight w:val="0"/>
          <w:marTop w:val="0"/>
          <w:marBottom w:val="0"/>
          <w:divBdr>
            <w:top w:val="none" w:sz="0" w:space="0" w:color="auto"/>
            <w:left w:val="none" w:sz="0" w:space="0" w:color="auto"/>
            <w:bottom w:val="none" w:sz="0" w:space="0" w:color="auto"/>
            <w:right w:val="none" w:sz="0" w:space="0" w:color="auto"/>
          </w:divBdr>
        </w:div>
        <w:div w:id="90903201">
          <w:marLeft w:val="640"/>
          <w:marRight w:val="0"/>
          <w:marTop w:val="0"/>
          <w:marBottom w:val="0"/>
          <w:divBdr>
            <w:top w:val="none" w:sz="0" w:space="0" w:color="auto"/>
            <w:left w:val="none" w:sz="0" w:space="0" w:color="auto"/>
            <w:bottom w:val="none" w:sz="0" w:space="0" w:color="auto"/>
            <w:right w:val="none" w:sz="0" w:space="0" w:color="auto"/>
          </w:divBdr>
        </w:div>
        <w:div w:id="142240772">
          <w:marLeft w:val="640"/>
          <w:marRight w:val="0"/>
          <w:marTop w:val="0"/>
          <w:marBottom w:val="0"/>
          <w:divBdr>
            <w:top w:val="none" w:sz="0" w:space="0" w:color="auto"/>
            <w:left w:val="none" w:sz="0" w:space="0" w:color="auto"/>
            <w:bottom w:val="none" w:sz="0" w:space="0" w:color="auto"/>
            <w:right w:val="none" w:sz="0" w:space="0" w:color="auto"/>
          </w:divBdr>
        </w:div>
        <w:div w:id="179242560">
          <w:marLeft w:val="640"/>
          <w:marRight w:val="0"/>
          <w:marTop w:val="0"/>
          <w:marBottom w:val="0"/>
          <w:divBdr>
            <w:top w:val="none" w:sz="0" w:space="0" w:color="auto"/>
            <w:left w:val="none" w:sz="0" w:space="0" w:color="auto"/>
            <w:bottom w:val="none" w:sz="0" w:space="0" w:color="auto"/>
            <w:right w:val="none" w:sz="0" w:space="0" w:color="auto"/>
          </w:divBdr>
        </w:div>
        <w:div w:id="207301189">
          <w:marLeft w:val="640"/>
          <w:marRight w:val="0"/>
          <w:marTop w:val="0"/>
          <w:marBottom w:val="0"/>
          <w:divBdr>
            <w:top w:val="none" w:sz="0" w:space="0" w:color="auto"/>
            <w:left w:val="none" w:sz="0" w:space="0" w:color="auto"/>
            <w:bottom w:val="none" w:sz="0" w:space="0" w:color="auto"/>
            <w:right w:val="none" w:sz="0" w:space="0" w:color="auto"/>
          </w:divBdr>
        </w:div>
        <w:div w:id="208033964">
          <w:marLeft w:val="640"/>
          <w:marRight w:val="0"/>
          <w:marTop w:val="0"/>
          <w:marBottom w:val="0"/>
          <w:divBdr>
            <w:top w:val="none" w:sz="0" w:space="0" w:color="auto"/>
            <w:left w:val="none" w:sz="0" w:space="0" w:color="auto"/>
            <w:bottom w:val="none" w:sz="0" w:space="0" w:color="auto"/>
            <w:right w:val="none" w:sz="0" w:space="0" w:color="auto"/>
          </w:divBdr>
        </w:div>
        <w:div w:id="299577275">
          <w:marLeft w:val="640"/>
          <w:marRight w:val="0"/>
          <w:marTop w:val="0"/>
          <w:marBottom w:val="0"/>
          <w:divBdr>
            <w:top w:val="none" w:sz="0" w:space="0" w:color="auto"/>
            <w:left w:val="none" w:sz="0" w:space="0" w:color="auto"/>
            <w:bottom w:val="none" w:sz="0" w:space="0" w:color="auto"/>
            <w:right w:val="none" w:sz="0" w:space="0" w:color="auto"/>
          </w:divBdr>
        </w:div>
        <w:div w:id="369577063">
          <w:marLeft w:val="640"/>
          <w:marRight w:val="0"/>
          <w:marTop w:val="0"/>
          <w:marBottom w:val="0"/>
          <w:divBdr>
            <w:top w:val="none" w:sz="0" w:space="0" w:color="auto"/>
            <w:left w:val="none" w:sz="0" w:space="0" w:color="auto"/>
            <w:bottom w:val="none" w:sz="0" w:space="0" w:color="auto"/>
            <w:right w:val="none" w:sz="0" w:space="0" w:color="auto"/>
          </w:divBdr>
        </w:div>
        <w:div w:id="377824996">
          <w:marLeft w:val="640"/>
          <w:marRight w:val="0"/>
          <w:marTop w:val="0"/>
          <w:marBottom w:val="0"/>
          <w:divBdr>
            <w:top w:val="none" w:sz="0" w:space="0" w:color="auto"/>
            <w:left w:val="none" w:sz="0" w:space="0" w:color="auto"/>
            <w:bottom w:val="none" w:sz="0" w:space="0" w:color="auto"/>
            <w:right w:val="none" w:sz="0" w:space="0" w:color="auto"/>
          </w:divBdr>
        </w:div>
        <w:div w:id="408579864">
          <w:marLeft w:val="640"/>
          <w:marRight w:val="0"/>
          <w:marTop w:val="0"/>
          <w:marBottom w:val="0"/>
          <w:divBdr>
            <w:top w:val="none" w:sz="0" w:space="0" w:color="auto"/>
            <w:left w:val="none" w:sz="0" w:space="0" w:color="auto"/>
            <w:bottom w:val="none" w:sz="0" w:space="0" w:color="auto"/>
            <w:right w:val="none" w:sz="0" w:space="0" w:color="auto"/>
          </w:divBdr>
        </w:div>
        <w:div w:id="408890126">
          <w:marLeft w:val="640"/>
          <w:marRight w:val="0"/>
          <w:marTop w:val="0"/>
          <w:marBottom w:val="0"/>
          <w:divBdr>
            <w:top w:val="none" w:sz="0" w:space="0" w:color="auto"/>
            <w:left w:val="none" w:sz="0" w:space="0" w:color="auto"/>
            <w:bottom w:val="none" w:sz="0" w:space="0" w:color="auto"/>
            <w:right w:val="none" w:sz="0" w:space="0" w:color="auto"/>
          </w:divBdr>
        </w:div>
        <w:div w:id="414088492">
          <w:marLeft w:val="640"/>
          <w:marRight w:val="0"/>
          <w:marTop w:val="0"/>
          <w:marBottom w:val="0"/>
          <w:divBdr>
            <w:top w:val="none" w:sz="0" w:space="0" w:color="auto"/>
            <w:left w:val="none" w:sz="0" w:space="0" w:color="auto"/>
            <w:bottom w:val="none" w:sz="0" w:space="0" w:color="auto"/>
            <w:right w:val="none" w:sz="0" w:space="0" w:color="auto"/>
          </w:divBdr>
        </w:div>
        <w:div w:id="422334831">
          <w:marLeft w:val="640"/>
          <w:marRight w:val="0"/>
          <w:marTop w:val="0"/>
          <w:marBottom w:val="0"/>
          <w:divBdr>
            <w:top w:val="none" w:sz="0" w:space="0" w:color="auto"/>
            <w:left w:val="none" w:sz="0" w:space="0" w:color="auto"/>
            <w:bottom w:val="none" w:sz="0" w:space="0" w:color="auto"/>
            <w:right w:val="none" w:sz="0" w:space="0" w:color="auto"/>
          </w:divBdr>
        </w:div>
        <w:div w:id="516121182">
          <w:marLeft w:val="640"/>
          <w:marRight w:val="0"/>
          <w:marTop w:val="0"/>
          <w:marBottom w:val="0"/>
          <w:divBdr>
            <w:top w:val="none" w:sz="0" w:space="0" w:color="auto"/>
            <w:left w:val="none" w:sz="0" w:space="0" w:color="auto"/>
            <w:bottom w:val="none" w:sz="0" w:space="0" w:color="auto"/>
            <w:right w:val="none" w:sz="0" w:space="0" w:color="auto"/>
          </w:divBdr>
        </w:div>
        <w:div w:id="568346249">
          <w:marLeft w:val="640"/>
          <w:marRight w:val="0"/>
          <w:marTop w:val="0"/>
          <w:marBottom w:val="0"/>
          <w:divBdr>
            <w:top w:val="none" w:sz="0" w:space="0" w:color="auto"/>
            <w:left w:val="none" w:sz="0" w:space="0" w:color="auto"/>
            <w:bottom w:val="none" w:sz="0" w:space="0" w:color="auto"/>
            <w:right w:val="none" w:sz="0" w:space="0" w:color="auto"/>
          </w:divBdr>
        </w:div>
        <w:div w:id="578559862">
          <w:marLeft w:val="640"/>
          <w:marRight w:val="0"/>
          <w:marTop w:val="0"/>
          <w:marBottom w:val="0"/>
          <w:divBdr>
            <w:top w:val="none" w:sz="0" w:space="0" w:color="auto"/>
            <w:left w:val="none" w:sz="0" w:space="0" w:color="auto"/>
            <w:bottom w:val="none" w:sz="0" w:space="0" w:color="auto"/>
            <w:right w:val="none" w:sz="0" w:space="0" w:color="auto"/>
          </w:divBdr>
        </w:div>
        <w:div w:id="621153796">
          <w:marLeft w:val="640"/>
          <w:marRight w:val="0"/>
          <w:marTop w:val="0"/>
          <w:marBottom w:val="0"/>
          <w:divBdr>
            <w:top w:val="none" w:sz="0" w:space="0" w:color="auto"/>
            <w:left w:val="none" w:sz="0" w:space="0" w:color="auto"/>
            <w:bottom w:val="none" w:sz="0" w:space="0" w:color="auto"/>
            <w:right w:val="none" w:sz="0" w:space="0" w:color="auto"/>
          </w:divBdr>
        </w:div>
        <w:div w:id="638340789">
          <w:marLeft w:val="640"/>
          <w:marRight w:val="0"/>
          <w:marTop w:val="0"/>
          <w:marBottom w:val="0"/>
          <w:divBdr>
            <w:top w:val="none" w:sz="0" w:space="0" w:color="auto"/>
            <w:left w:val="none" w:sz="0" w:space="0" w:color="auto"/>
            <w:bottom w:val="none" w:sz="0" w:space="0" w:color="auto"/>
            <w:right w:val="none" w:sz="0" w:space="0" w:color="auto"/>
          </w:divBdr>
        </w:div>
        <w:div w:id="671685908">
          <w:marLeft w:val="640"/>
          <w:marRight w:val="0"/>
          <w:marTop w:val="0"/>
          <w:marBottom w:val="0"/>
          <w:divBdr>
            <w:top w:val="none" w:sz="0" w:space="0" w:color="auto"/>
            <w:left w:val="none" w:sz="0" w:space="0" w:color="auto"/>
            <w:bottom w:val="none" w:sz="0" w:space="0" w:color="auto"/>
            <w:right w:val="none" w:sz="0" w:space="0" w:color="auto"/>
          </w:divBdr>
        </w:div>
        <w:div w:id="804616718">
          <w:marLeft w:val="640"/>
          <w:marRight w:val="0"/>
          <w:marTop w:val="0"/>
          <w:marBottom w:val="0"/>
          <w:divBdr>
            <w:top w:val="none" w:sz="0" w:space="0" w:color="auto"/>
            <w:left w:val="none" w:sz="0" w:space="0" w:color="auto"/>
            <w:bottom w:val="none" w:sz="0" w:space="0" w:color="auto"/>
            <w:right w:val="none" w:sz="0" w:space="0" w:color="auto"/>
          </w:divBdr>
        </w:div>
        <w:div w:id="879517647">
          <w:marLeft w:val="640"/>
          <w:marRight w:val="0"/>
          <w:marTop w:val="0"/>
          <w:marBottom w:val="0"/>
          <w:divBdr>
            <w:top w:val="none" w:sz="0" w:space="0" w:color="auto"/>
            <w:left w:val="none" w:sz="0" w:space="0" w:color="auto"/>
            <w:bottom w:val="none" w:sz="0" w:space="0" w:color="auto"/>
            <w:right w:val="none" w:sz="0" w:space="0" w:color="auto"/>
          </w:divBdr>
        </w:div>
        <w:div w:id="909733335">
          <w:marLeft w:val="640"/>
          <w:marRight w:val="0"/>
          <w:marTop w:val="0"/>
          <w:marBottom w:val="0"/>
          <w:divBdr>
            <w:top w:val="none" w:sz="0" w:space="0" w:color="auto"/>
            <w:left w:val="none" w:sz="0" w:space="0" w:color="auto"/>
            <w:bottom w:val="none" w:sz="0" w:space="0" w:color="auto"/>
            <w:right w:val="none" w:sz="0" w:space="0" w:color="auto"/>
          </w:divBdr>
        </w:div>
        <w:div w:id="910849409">
          <w:marLeft w:val="640"/>
          <w:marRight w:val="0"/>
          <w:marTop w:val="0"/>
          <w:marBottom w:val="0"/>
          <w:divBdr>
            <w:top w:val="none" w:sz="0" w:space="0" w:color="auto"/>
            <w:left w:val="none" w:sz="0" w:space="0" w:color="auto"/>
            <w:bottom w:val="none" w:sz="0" w:space="0" w:color="auto"/>
            <w:right w:val="none" w:sz="0" w:space="0" w:color="auto"/>
          </w:divBdr>
        </w:div>
        <w:div w:id="916326156">
          <w:marLeft w:val="640"/>
          <w:marRight w:val="0"/>
          <w:marTop w:val="0"/>
          <w:marBottom w:val="0"/>
          <w:divBdr>
            <w:top w:val="none" w:sz="0" w:space="0" w:color="auto"/>
            <w:left w:val="none" w:sz="0" w:space="0" w:color="auto"/>
            <w:bottom w:val="none" w:sz="0" w:space="0" w:color="auto"/>
            <w:right w:val="none" w:sz="0" w:space="0" w:color="auto"/>
          </w:divBdr>
        </w:div>
        <w:div w:id="998117037">
          <w:marLeft w:val="640"/>
          <w:marRight w:val="0"/>
          <w:marTop w:val="0"/>
          <w:marBottom w:val="0"/>
          <w:divBdr>
            <w:top w:val="none" w:sz="0" w:space="0" w:color="auto"/>
            <w:left w:val="none" w:sz="0" w:space="0" w:color="auto"/>
            <w:bottom w:val="none" w:sz="0" w:space="0" w:color="auto"/>
            <w:right w:val="none" w:sz="0" w:space="0" w:color="auto"/>
          </w:divBdr>
        </w:div>
        <w:div w:id="1019812070">
          <w:marLeft w:val="640"/>
          <w:marRight w:val="0"/>
          <w:marTop w:val="0"/>
          <w:marBottom w:val="0"/>
          <w:divBdr>
            <w:top w:val="none" w:sz="0" w:space="0" w:color="auto"/>
            <w:left w:val="none" w:sz="0" w:space="0" w:color="auto"/>
            <w:bottom w:val="none" w:sz="0" w:space="0" w:color="auto"/>
            <w:right w:val="none" w:sz="0" w:space="0" w:color="auto"/>
          </w:divBdr>
        </w:div>
        <w:div w:id="1028095131">
          <w:marLeft w:val="640"/>
          <w:marRight w:val="0"/>
          <w:marTop w:val="0"/>
          <w:marBottom w:val="0"/>
          <w:divBdr>
            <w:top w:val="none" w:sz="0" w:space="0" w:color="auto"/>
            <w:left w:val="none" w:sz="0" w:space="0" w:color="auto"/>
            <w:bottom w:val="none" w:sz="0" w:space="0" w:color="auto"/>
            <w:right w:val="none" w:sz="0" w:space="0" w:color="auto"/>
          </w:divBdr>
        </w:div>
        <w:div w:id="1075932875">
          <w:marLeft w:val="640"/>
          <w:marRight w:val="0"/>
          <w:marTop w:val="0"/>
          <w:marBottom w:val="0"/>
          <w:divBdr>
            <w:top w:val="none" w:sz="0" w:space="0" w:color="auto"/>
            <w:left w:val="none" w:sz="0" w:space="0" w:color="auto"/>
            <w:bottom w:val="none" w:sz="0" w:space="0" w:color="auto"/>
            <w:right w:val="none" w:sz="0" w:space="0" w:color="auto"/>
          </w:divBdr>
        </w:div>
        <w:div w:id="1118794143">
          <w:marLeft w:val="640"/>
          <w:marRight w:val="0"/>
          <w:marTop w:val="0"/>
          <w:marBottom w:val="0"/>
          <w:divBdr>
            <w:top w:val="none" w:sz="0" w:space="0" w:color="auto"/>
            <w:left w:val="none" w:sz="0" w:space="0" w:color="auto"/>
            <w:bottom w:val="none" w:sz="0" w:space="0" w:color="auto"/>
            <w:right w:val="none" w:sz="0" w:space="0" w:color="auto"/>
          </w:divBdr>
        </w:div>
        <w:div w:id="1119495123">
          <w:marLeft w:val="640"/>
          <w:marRight w:val="0"/>
          <w:marTop w:val="0"/>
          <w:marBottom w:val="0"/>
          <w:divBdr>
            <w:top w:val="none" w:sz="0" w:space="0" w:color="auto"/>
            <w:left w:val="none" w:sz="0" w:space="0" w:color="auto"/>
            <w:bottom w:val="none" w:sz="0" w:space="0" w:color="auto"/>
            <w:right w:val="none" w:sz="0" w:space="0" w:color="auto"/>
          </w:divBdr>
        </w:div>
        <w:div w:id="1169829511">
          <w:marLeft w:val="640"/>
          <w:marRight w:val="0"/>
          <w:marTop w:val="0"/>
          <w:marBottom w:val="0"/>
          <w:divBdr>
            <w:top w:val="none" w:sz="0" w:space="0" w:color="auto"/>
            <w:left w:val="none" w:sz="0" w:space="0" w:color="auto"/>
            <w:bottom w:val="none" w:sz="0" w:space="0" w:color="auto"/>
            <w:right w:val="none" w:sz="0" w:space="0" w:color="auto"/>
          </w:divBdr>
        </w:div>
        <w:div w:id="1219635538">
          <w:marLeft w:val="640"/>
          <w:marRight w:val="0"/>
          <w:marTop w:val="0"/>
          <w:marBottom w:val="0"/>
          <w:divBdr>
            <w:top w:val="none" w:sz="0" w:space="0" w:color="auto"/>
            <w:left w:val="none" w:sz="0" w:space="0" w:color="auto"/>
            <w:bottom w:val="none" w:sz="0" w:space="0" w:color="auto"/>
            <w:right w:val="none" w:sz="0" w:space="0" w:color="auto"/>
          </w:divBdr>
        </w:div>
        <w:div w:id="1255942427">
          <w:marLeft w:val="640"/>
          <w:marRight w:val="0"/>
          <w:marTop w:val="0"/>
          <w:marBottom w:val="0"/>
          <w:divBdr>
            <w:top w:val="none" w:sz="0" w:space="0" w:color="auto"/>
            <w:left w:val="none" w:sz="0" w:space="0" w:color="auto"/>
            <w:bottom w:val="none" w:sz="0" w:space="0" w:color="auto"/>
            <w:right w:val="none" w:sz="0" w:space="0" w:color="auto"/>
          </w:divBdr>
        </w:div>
        <w:div w:id="1293167239">
          <w:marLeft w:val="640"/>
          <w:marRight w:val="0"/>
          <w:marTop w:val="0"/>
          <w:marBottom w:val="0"/>
          <w:divBdr>
            <w:top w:val="none" w:sz="0" w:space="0" w:color="auto"/>
            <w:left w:val="none" w:sz="0" w:space="0" w:color="auto"/>
            <w:bottom w:val="none" w:sz="0" w:space="0" w:color="auto"/>
            <w:right w:val="none" w:sz="0" w:space="0" w:color="auto"/>
          </w:divBdr>
        </w:div>
        <w:div w:id="1308166219">
          <w:marLeft w:val="640"/>
          <w:marRight w:val="0"/>
          <w:marTop w:val="0"/>
          <w:marBottom w:val="0"/>
          <w:divBdr>
            <w:top w:val="none" w:sz="0" w:space="0" w:color="auto"/>
            <w:left w:val="none" w:sz="0" w:space="0" w:color="auto"/>
            <w:bottom w:val="none" w:sz="0" w:space="0" w:color="auto"/>
            <w:right w:val="none" w:sz="0" w:space="0" w:color="auto"/>
          </w:divBdr>
        </w:div>
        <w:div w:id="1331715067">
          <w:marLeft w:val="640"/>
          <w:marRight w:val="0"/>
          <w:marTop w:val="0"/>
          <w:marBottom w:val="0"/>
          <w:divBdr>
            <w:top w:val="none" w:sz="0" w:space="0" w:color="auto"/>
            <w:left w:val="none" w:sz="0" w:space="0" w:color="auto"/>
            <w:bottom w:val="none" w:sz="0" w:space="0" w:color="auto"/>
            <w:right w:val="none" w:sz="0" w:space="0" w:color="auto"/>
          </w:divBdr>
        </w:div>
        <w:div w:id="1457289768">
          <w:marLeft w:val="640"/>
          <w:marRight w:val="0"/>
          <w:marTop w:val="0"/>
          <w:marBottom w:val="0"/>
          <w:divBdr>
            <w:top w:val="none" w:sz="0" w:space="0" w:color="auto"/>
            <w:left w:val="none" w:sz="0" w:space="0" w:color="auto"/>
            <w:bottom w:val="none" w:sz="0" w:space="0" w:color="auto"/>
            <w:right w:val="none" w:sz="0" w:space="0" w:color="auto"/>
          </w:divBdr>
        </w:div>
        <w:div w:id="1610045178">
          <w:marLeft w:val="640"/>
          <w:marRight w:val="0"/>
          <w:marTop w:val="0"/>
          <w:marBottom w:val="0"/>
          <w:divBdr>
            <w:top w:val="none" w:sz="0" w:space="0" w:color="auto"/>
            <w:left w:val="none" w:sz="0" w:space="0" w:color="auto"/>
            <w:bottom w:val="none" w:sz="0" w:space="0" w:color="auto"/>
            <w:right w:val="none" w:sz="0" w:space="0" w:color="auto"/>
          </w:divBdr>
        </w:div>
        <w:div w:id="1759447719">
          <w:marLeft w:val="640"/>
          <w:marRight w:val="0"/>
          <w:marTop w:val="0"/>
          <w:marBottom w:val="0"/>
          <w:divBdr>
            <w:top w:val="none" w:sz="0" w:space="0" w:color="auto"/>
            <w:left w:val="none" w:sz="0" w:space="0" w:color="auto"/>
            <w:bottom w:val="none" w:sz="0" w:space="0" w:color="auto"/>
            <w:right w:val="none" w:sz="0" w:space="0" w:color="auto"/>
          </w:divBdr>
        </w:div>
        <w:div w:id="1760760261">
          <w:marLeft w:val="640"/>
          <w:marRight w:val="0"/>
          <w:marTop w:val="0"/>
          <w:marBottom w:val="0"/>
          <w:divBdr>
            <w:top w:val="none" w:sz="0" w:space="0" w:color="auto"/>
            <w:left w:val="none" w:sz="0" w:space="0" w:color="auto"/>
            <w:bottom w:val="none" w:sz="0" w:space="0" w:color="auto"/>
            <w:right w:val="none" w:sz="0" w:space="0" w:color="auto"/>
          </w:divBdr>
        </w:div>
        <w:div w:id="1888108380">
          <w:marLeft w:val="640"/>
          <w:marRight w:val="0"/>
          <w:marTop w:val="0"/>
          <w:marBottom w:val="0"/>
          <w:divBdr>
            <w:top w:val="none" w:sz="0" w:space="0" w:color="auto"/>
            <w:left w:val="none" w:sz="0" w:space="0" w:color="auto"/>
            <w:bottom w:val="none" w:sz="0" w:space="0" w:color="auto"/>
            <w:right w:val="none" w:sz="0" w:space="0" w:color="auto"/>
          </w:divBdr>
        </w:div>
        <w:div w:id="1938097492">
          <w:marLeft w:val="640"/>
          <w:marRight w:val="0"/>
          <w:marTop w:val="0"/>
          <w:marBottom w:val="0"/>
          <w:divBdr>
            <w:top w:val="none" w:sz="0" w:space="0" w:color="auto"/>
            <w:left w:val="none" w:sz="0" w:space="0" w:color="auto"/>
            <w:bottom w:val="none" w:sz="0" w:space="0" w:color="auto"/>
            <w:right w:val="none" w:sz="0" w:space="0" w:color="auto"/>
          </w:divBdr>
        </w:div>
        <w:div w:id="1947232841">
          <w:marLeft w:val="640"/>
          <w:marRight w:val="0"/>
          <w:marTop w:val="0"/>
          <w:marBottom w:val="0"/>
          <w:divBdr>
            <w:top w:val="none" w:sz="0" w:space="0" w:color="auto"/>
            <w:left w:val="none" w:sz="0" w:space="0" w:color="auto"/>
            <w:bottom w:val="none" w:sz="0" w:space="0" w:color="auto"/>
            <w:right w:val="none" w:sz="0" w:space="0" w:color="auto"/>
          </w:divBdr>
        </w:div>
        <w:div w:id="1954048539">
          <w:marLeft w:val="640"/>
          <w:marRight w:val="0"/>
          <w:marTop w:val="0"/>
          <w:marBottom w:val="0"/>
          <w:divBdr>
            <w:top w:val="none" w:sz="0" w:space="0" w:color="auto"/>
            <w:left w:val="none" w:sz="0" w:space="0" w:color="auto"/>
            <w:bottom w:val="none" w:sz="0" w:space="0" w:color="auto"/>
            <w:right w:val="none" w:sz="0" w:space="0" w:color="auto"/>
          </w:divBdr>
        </w:div>
        <w:div w:id="1986885373">
          <w:marLeft w:val="640"/>
          <w:marRight w:val="0"/>
          <w:marTop w:val="0"/>
          <w:marBottom w:val="0"/>
          <w:divBdr>
            <w:top w:val="none" w:sz="0" w:space="0" w:color="auto"/>
            <w:left w:val="none" w:sz="0" w:space="0" w:color="auto"/>
            <w:bottom w:val="none" w:sz="0" w:space="0" w:color="auto"/>
            <w:right w:val="none" w:sz="0" w:space="0" w:color="auto"/>
          </w:divBdr>
        </w:div>
        <w:div w:id="2008709535">
          <w:marLeft w:val="640"/>
          <w:marRight w:val="0"/>
          <w:marTop w:val="0"/>
          <w:marBottom w:val="0"/>
          <w:divBdr>
            <w:top w:val="none" w:sz="0" w:space="0" w:color="auto"/>
            <w:left w:val="none" w:sz="0" w:space="0" w:color="auto"/>
            <w:bottom w:val="none" w:sz="0" w:space="0" w:color="auto"/>
            <w:right w:val="none" w:sz="0" w:space="0" w:color="auto"/>
          </w:divBdr>
        </w:div>
        <w:div w:id="2022506559">
          <w:marLeft w:val="640"/>
          <w:marRight w:val="0"/>
          <w:marTop w:val="0"/>
          <w:marBottom w:val="0"/>
          <w:divBdr>
            <w:top w:val="none" w:sz="0" w:space="0" w:color="auto"/>
            <w:left w:val="none" w:sz="0" w:space="0" w:color="auto"/>
            <w:bottom w:val="none" w:sz="0" w:space="0" w:color="auto"/>
            <w:right w:val="none" w:sz="0" w:space="0" w:color="auto"/>
          </w:divBdr>
        </w:div>
        <w:div w:id="2026980654">
          <w:marLeft w:val="640"/>
          <w:marRight w:val="0"/>
          <w:marTop w:val="0"/>
          <w:marBottom w:val="0"/>
          <w:divBdr>
            <w:top w:val="none" w:sz="0" w:space="0" w:color="auto"/>
            <w:left w:val="none" w:sz="0" w:space="0" w:color="auto"/>
            <w:bottom w:val="none" w:sz="0" w:space="0" w:color="auto"/>
            <w:right w:val="none" w:sz="0" w:space="0" w:color="auto"/>
          </w:divBdr>
        </w:div>
        <w:div w:id="2070179298">
          <w:marLeft w:val="640"/>
          <w:marRight w:val="0"/>
          <w:marTop w:val="0"/>
          <w:marBottom w:val="0"/>
          <w:divBdr>
            <w:top w:val="none" w:sz="0" w:space="0" w:color="auto"/>
            <w:left w:val="none" w:sz="0" w:space="0" w:color="auto"/>
            <w:bottom w:val="none" w:sz="0" w:space="0" w:color="auto"/>
            <w:right w:val="none" w:sz="0" w:space="0" w:color="auto"/>
          </w:divBdr>
        </w:div>
        <w:div w:id="2113933013">
          <w:marLeft w:val="640"/>
          <w:marRight w:val="0"/>
          <w:marTop w:val="0"/>
          <w:marBottom w:val="0"/>
          <w:divBdr>
            <w:top w:val="none" w:sz="0" w:space="0" w:color="auto"/>
            <w:left w:val="none" w:sz="0" w:space="0" w:color="auto"/>
            <w:bottom w:val="none" w:sz="0" w:space="0" w:color="auto"/>
            <w:right w:val="none" w:sz="0" w:space="0" w:color="auto"/>
          </w:divBdr>
        </w:div>
        <w:div w:id="2120106235">
          <w:marLeft w:val="640"/>
          <w:marRight w:val="0"/>
          <w:marTop w:val="0"/>
          <w:marBottom w:val="0"/>
          <w:divBdr>
            <w:top w:val="none" w:sz="0" w:space="0" w:color="auto"/>
            <w:left w:val="none" w:sz="0" w:space="0" w:color="auto"/>
            <w:bottom w:val="none" w:sz="0" w:space="0" w:color="auto"/>
            <w:right w:val="none" w:sz="0" w:space="0" w:color="auto"/>
          </w:divBdr>
        </w:div>
      </w:divsChild>
    </w:div>
    <w:div w:id="1253465703">
      <w:marLeft w:val="640"/>
      <w:marRight w:val="0"/>
      <w:marTop w:val="0"/>
      <w:marBottom w:val="0"/>
      <w:divBdr>
        <w:top w:val="none" w:sz="0" w:space="0" w:color="auto"/>
        <w:left w:val="none" w:sz="0" w:space="0" w:color="auto"/>
        <w:bottom w:val="none" w:sz="0" w:space="0" w:color="auto"/>
        <w:right w:val="none" w:sz="0" w:space="0" w:color="auto"/>
      </w:divBdr>
    </w:div>
    <w:div w:id="1257906998">
      <w:bodyDiv w:val="1"/>
      <w:marLeft w:val="0"/>
      <w:marRight w:val="0"/>
      <w:marTop w:val="0"/>
      <w:marBottom w:val="0"/>
      <w:divBdr>
        <w:top w:val="none" w:sz="0" w:space="0" w:color="auto"/>
        <w:left w:val="none" w:sz="0" w:space="0" w:color="auto"/>
        <w:bottom w:val="none" w:sz="0" w:space="0" w:color="auto"/>
        <w:right w:val="none" w:sz="0" w:space="0" w:color="auto"/>
      </w:divBdr>
      <w:divsChild>
        <w:div w:id="9986961">
          <w:marLeft w:val="640"/>
          <w:marRight w:val="0"/>
          <w:marTop w:val="0"/>
          <w:marBottom w:val="0"/>
          <w:divBdr>
            <w:top w:val="none" w:sz="0" w:space="0" w:color="auto"/>
            <w:left w:val="none" w:sz="0" w:space="0" w:color="auto"/>
            <w:bottom w:val="none" w:sz="0" w:space="0" w:color="auto"/>
            <w:right w:val="none" w:sz="0" w:space="0" w:color="auto"/>
          </w:divBdr>
        </w:div>
        <w:div w:id="218902971">
          <w:marLeft w:val="640"/>
          <w:marRight w:val="0"/>
          <w:marTop w:val="0"/>
          <w:marBottom w:val="0"/>
          <w:divBdr>
            <w:top w:val="none" w:sz="0" w:space="0" w:color="auto"/>
            <w:left w:val="none" w:sz="0" w:space="0" w:color="auto"/>
            <w:bottom w:val="none" w:sz="0" w:space="0" w:color="auto"/>
            <w:right w:val="none" w:sz="0" w:space="0" w:color="auto"/>
          </w:divBdr>
        </w:div>
        <w:div w:id="220215215">
          <w:marLeft w:val="640"/>
          <w:marRight w:val="0"/>
          <w:marTop w:val="0"/>
          <w:marBottom w:val="0"/>
          <w:divBdr>
            <w:top w:val="none" w:sz="0" w:space="0" w:color="auto"/>
            <w:left w:val="none" w:sz="0" w:space="0" w:color="auto"/>
            <w:bottom w:val="none" w:sz="0" w:space="0" w:color="auto"/>
            <w:right w:val="none" w:sz="0" w:space="0" w:color="auto"/>
          </w:divBdr>
        </w:div>
        <w:div w:id="236667843">
          <w:marLeft w:val="640"/>
          <w:marRight w:val="0"/>
          <w:marTop w:val="0"/>
          <w:marBottom w:val="0"/>
          <w:divBdr>
            <w:top w:val="none" w:sz="0" w:space="0" w:color="auto"/>
            <w:left w:val="none" w:sz="0" w:space="0" w:color="auto"/>
            <w:bottom w:val="none" w:sz="0" w:space="0" w:color="auto"/>
            <w:right w:val="none" w:sz="0" w:space="0" w:color="auto"/>
          </w:divBdr>
        </w:div>
        <w:div w:id="256670145">
          <w:marLeft w:val="640"/>
          <w:marRight w:val="0"/>
          <w:marTop w:val="0"/>
          <w:marBottom w:val="0"/>
          <w:divBdr>
            <w:top w:val="none" w:sz="0" w:space="0" w:color="auto"/>
            <w:left w:val="none" w:sz="0" w:space="0" w:color="auto"/>
            <w:bottom w:val="none" w:sz="0" w:space="0" w:color="auto"/>
            <w:right w:val="none" w:sz="0" w:space="0" w:color="auto"/>
          </w:divBdr>
        </w:div>
        <w:div w:id="269171504">
          <w:marLeft w:val="640"/>
          <w:marRight w:val="0"/>
          <w:marTop w:val="0"/>
          <w:marBottom w:val="0"/>
          <w:divBdr>
            <w:top w:val="none" w:sz="0" w:space="0" w:color="auto"/>
            <w:left w:val="none" w:sz="0" w:space="0" w:color="auto"/>
            <w:bottom w:val="none" w:sz="0" w:space="0" w:color="auto"/>
            <w:right w:val="none" w:sz="0" w:space="0" w:color="auto"/>
          </w:divBdr>
        </w:div>
        <w:div w:id="320696554">
          <w:marLeft w:val="640"/>
          <w:marRight w:val="0"/>
          <w:marTop w:val="0"/>
          <w:marBottom w:val="0"/>
          <w:divBdr>
            <w:top w:val="none" w:sz="0" w:space="0" w:color="auto"/>
            <w:left w:val="none" w:sz="0" w:space="0" w:color="auto"/>
            <w:bottom w:val="none" w:sz="0" w:space="0" w:color="auto"/>
            <w:right w:val="none" w:sz="0" w:space="0" w:color="auto"/>
          </w:divBdr>
        </w:div>
        <w:div w:id="380786216">
          <w:marLeft w:val="640"/>
          <w:marRight w:val="0"/>
          <w:marTop w:val="0"/>
          <w:marBottom w:val="0"/>
          <w:divBdr>
            <w:top w:val="none" w:sz="0" w:space="0" w:color="auto"/>
            <w:left w:val="none" w:sz="0" w:space="0" w:color="auto"/>
            <w:bottom w:val="none" w:sz="0" w:space="0" w:color="auto"/>
            <w:right w:val="none" w:sz="0" w:space="0" w:color="auto"/>
          </w:divBdr>
        </w:div>
        <w:div w:id="487669410">
          <w:marLeft w:val="640"/>
          <w:marRight w:val="0"/>
          <w:marTop w:val="0"/>
          <w:marBottom w:val="0"/>
          <w:divBdr>
            <w:top w:val="none" w:sz="0" w:space="0" w:color="auto"/>
            <w:left w:val="none" w:sz="0" w:space="0" w:color="auto"/>
            <w:bottom w:val="none" w:sz="0" w:space="0" w:color="auto"/>
            <w:right w:val="none" w:sz="0" w:space="0" w:color="auto"/>
          </w:divBdr>
        </w:div>
        <w:div w:id="496309086">
          <w:marLeft w:val="640"/>
          <w:marRight w:val="0"/>
          <w:marTop w:val="0"/>
          <w:marBottom w:val="0"/>
          <w:divBdr>
            <w:top w:val="none" w:sz="0" w:space="0" w:color="auto"/>
            <w:left w:val="none" w:sz="0" w:space="0" w:color="auto"/>
            <w:bottom w:val="none" w:sz="0" w:space="0" w:color="auto"/>
            <w:right w:val="none" w:sz="0" w:space="0" w:color="auto"/>
          </w:divBdr>
        </w:div>
        <w:div w:id="514002046">
          <w:marLeft w:val="640"/>
          <w:marRight w:val="0"/>
          <w:marTop w:val="0"/>
          <w:marBottom w:val="0"/>
          <w:divBdr>
            <w:top w:val="none" w:sz="0" w:space="0" w:color="auto"/>
            <w:left w:val="none" w:sz="0" w:space="0" w:color="auto"/>
            <w:bottom w:val="none" w:sz="0" w:space="0" w:color="auto"/>
            <w:right w:val="none" w:sz="0" w:space="0" w:color="auto"/>
          </w:divBdr>
        </w:div>
        <w:div w:id="549651274">
          <w:marLeft w:val="640"/>
          <w:marRight w:val="0"/>
          <w:marTop w:val="0"/>
          <w:marBottom w:val="0"/>
          <w:divBdr>
            <w:top w:val="none" w:sz="0" w:space="0" w:color="auto"/>
            <w:left w:val="none" w:sz="0" w:space="0" w:color="auto"/>
            <w:bottom w:val="none" w:sz="0" w:space="0" w:color="auto"/>
            <w:right w:val="none" w:sz="0" w:space="0" w:color="auto"/>
          </w:divBdr>
        </w:div>
        <w:div w:id="591015484">
          <w:marLeft w:val="640"/>
          <w:marRight w:val="0"/>
          <w:marTop w:val="0"/>
          <w:marBottom w:val="0"/>
          <w:divBdr>
            <w:top w:val="none" w:sz="0" w:space="0" w:color="auto"/>
            <w:left w:val="none" w:sz="0" w:space="0" w:color="auto"/>
            <w:bottom w:val="none" w:sz="0" w:space="0" w:color="auto"/>
            <w:right w:val="none" w:sz="0" w:space="0" w:color="auto"/>
          </w:divBdr>
        </w:div>
        <w:div w:id="603079200">
          <w:marLeft w:val="640"/>
          <w:marRight w:val="0"/>
          <w:marTop w:val="0"/>
          <w:marBottom w:val="0"/>
          <w:divBdr>
            <w:top w:val="none" w:sz="0" w:space="0" w:color="auto"/>
            <w:left w:val="none" w:sz="0" w:space="0" w:color="auto"/>
            <w:bottom w:val="none" w:sz="0" w:space="0" w:color="auto"/>
            <w:right w:val="none" w:sz="0" w:space="0" w:color="auto"/>
          </w:divBdr>
        </w:div>
        <w:div w:id="617444844">
          <w:marLeft w:val="640"/>
          <w:marRight w:val="0"/>
          <w:marTop w:val="0"/>
          <w:marBottom w:val="0"/>
          <w:divBdr>
            <w:top w:val="none" w:sz="0" w:space="0" w:color="auto"/>
            <w:left w:val="none" w:sz="0" w:space="0" w:color="auto"/>
            <w:bottom w:val="none" w:sz="0" w:space="0" w:color="auto"/>
            <w:right w:val="none" w:sz="0" w:space="0" w:color="auto"/>
          </w:divBdr>
        </w:div>
        <w:div w:id="631136311">
          <w:marLeft w:val="640"/>
          <w:marRight w:val="0"/>
          <w:marTop w:val="0"/>
          <w:marBottom w:val="0"/>
          <w:divBdr>
            <w:top w:val="none" w:sz="0" w:space="0" w:color="auto"/>
            <w:left w:val="none" w:sz="0" w:space="0" w:color="auto"/>
            <w:bottom w:val="none" w:sz="0" w:space="0" w:color="auto"/>
            <w:right w:val="none" w:sz="0" w:space="0" w:color="auto"/>
          </w:divBdr>
        </w:div>
        <w:div w:id="631668521">
          <w:marLeft w:val="640"/>
          <w:marRight w:val="0"/>
          <w:marTop w:val="0"/>
          <w:marBottom w:val="0"/>
          <w:divBdr>
            <w:top w:val="none" w:sz="0" w:space="0" w:color="auto"/>
            <w:left w:val="none" w:sz="0" w:space="0" w:color="auto"/>
            <w:bottom w:val="none" w:sz="0" w:space="0" w:color="auto"/>
            <w:right w:val="none" w:sz="0" w:space="0" w:color="auto"/>
          </w:divBdr>
        </w:div>
        <w:div w:id="683482747">
          <w:marLeft w:val="640"/>
          <w:marRight w:val="0"/>
          <w:marTop w:val="0"/>
          <w:marBottom w:val="0"/>
          <w:divBdr>
            <w:top w:val="none" w:sz="0" w:space="0" w:color="auto"/>
            <w:left w:val="none" w:sz="0" w:space="0" w:color="auto"/>
            <w:bottom w:val="none" w:sz="0" w:space="0" w:color="auto"/>
            <w:right w:val="none" w:sz="0" w:space="0" w:color="auto"/>
          </w:divBdr>
        </w:div>
        <w:div w:id="800880067">
          <w:marLeft w:val="640"/>
          <w:marRight w:val="0"/>
          <w:marTop w:val="0"/>
          <w:marBottom w:val="0"/>
          <w:divBdr>
            <w:top w:val="none" w:sz="0" w:space="0" w:color="auto"/>
            <w:left w:val="none" w:sz="0" w:space="0" w:color="auto"/>
            <w:bottom w:val="none" w:sz="0" w:space="0" w:color="auto"/>
            <w:right w:val="none" w:sz="0" w:space="0" w:color="auto"/>
          </w:divBdr>
        </w:div>
        <w:div w:id="815144817">
          <w:marLeft w:val="640"/>
          <w:marRight w:val="0"/>
          <w:marTop w:val="0"/>
          <w:marBottom w:val="0"/>
          <w:divBdr>
            <w:top w:val="none" w:sz="0" w:space="0" w:color="auto"/>
            <w:left w:val="none" w:sz="0" w:space="0" w:color="auto"/>
            <w:bottom w:val="none" w:sz="0" w:space="0" w:color="auto"/>
            <w:right w:val="none" w:sz="0" w:space="0" w:color="auto"/>
          </w:divBdr>
        </w:div>
        <w:div w:id="844708201">
          <w:marLeft w:val="640"/>
          <w:marRight w:val="0"/>
          <w:marTop w:val="0"/>
          <w:marBottom w:val="0"/>
          <w:divBdr>
            <w:top w:val="none" w:sz="0" w:space="0" w:color="auto"/>
            <w:left w:val="none" w:sz="0" w:space="0" w:color="auto"/>
            <w:bottom w:val="none" w:sz="0" w:space="0" w:color="auto"/>
            <w:right w:val="none" w:sz="0" w:space="0" w:color="auto"/>
          </w:divBdr>
        </w:div>
        <w:div w:id="877207162">
          <w:marLeft w:val="640"/>
          <w:marRight w:val="0"/>
          <w:marTop w:val="0"/>
          <w:marBottom w:val="0"/>
          <w:divBdr>
            <w:top w:val="none" w:sz="0" w:space="0" w:color="auto"/>
            <w:left w:val="none" w:sz="0" w:space="0" w:color="auto"/>
            <w:bottom w:val="none" w:sz="0" w:space="0" w:color="auto"/>
            <w:right w:val="none" w:sz="0" w:space="0" w:color="auto"/>
          </w:divBdr>
        </w:div>
        <w:div w:id="945696192">
          <w:marLeft w:val="640"/>
          <w:marRight w:val="0"/>
          <w:marTop w:val="0"/>
          <w:marBottom w:val="0"/>
          <w:divBdr>
            <w:top w:val="none" w:sz="0" w:space="0" w:color="auto"/>
            <w:left w:val="none" w:sz="0" w:space="0" w:color="auto"/>
            <w:bottom w:val="none" w:sz="0" w:space="0" w:color="auto"/>
            <w:right w:val="none" w:sz="0" w:space="0" w:color="auto"/>
          </w:divBdr>
        </w:div>
        <w:div w:id="981077297">
          <w:marLeft w:val="640"/>
          <w:marRight w:val="0"/>
          <w:marTop w:val="0"/>
          <w:marBottom w:val="0"/>
          <w:divBdr>
            <w:top w:val="none" w:sz="0" w:space="0" w:color="auto"/>
            <w:left w:val="none" w:sz="0" w:space="0" w:color="auto"/>
            <w:bottom w:val="none" w:sz="0" w:space="0" w:color="auto"/>
            <w:right w:val="none" w:sz="0" w:space="0" w:color="auto"/>
          </w:divBdr>
        </w:div>
        <w:div w:id="981931766">
          <w:marLeft w:val="640"/>
          <w:marRight w:val="0"/>
          <w:marTop w:val="0"/>
          <w:marBottom w:val="0"/>
          <w:divBdr>
            <w:top w:val="none" w:sz="0" w:space="0" w:color="auto"/>
            <w:left w:val="none" w:sz="0" w:space="0" w:color="auto"/>
            <w:bottom w:val="none" w:sz="0" w:space="0" w:color="auto"/>
            <w:right w:val="none" w:sz="0" w:space="0" w:color="auto"/>
          </w:divBdr>
        </w:div>
        <w:div w:id="1011758313">
          <w:marLeft w:val="640"/>
          <w:marRight w:val="0"/>
          <w:marTop w:val="0"/>
          <w:marBottom w:val="0"/>
          <w:divBdr>
            <w:top w:val="none" w:sz="0" w:space="0" w:color="auto"/>
            <w:left w:val="none" w:sz="0" w:space="0" w:color="auto"/>
            <w:bottom w:val="none" w:sz="0" w:space="0" w:color="auto"/>
            <w:right w:val="none" w:sz="0" w:space="0" w:color="auto"/>
          </w:divBdr>
        </w:div>
        <w:div w:id="1036538213">
          <w:marLeft w:val="640"/>
          <w:marRight w:val="0"/>
          <w:marTop w:val="0"/>
          <w:marBottom w:val="0"/>
          <w:divBdr>
            <w:top w:val="none" w:sz="0" w:space="0" w:color="auto"/>
            <w:left w:val="none" w:sz="0" w:space="0" w:color="auto"/>
            <w:bottom w:val="none" w:sz="0" w:space="0" w:color="auto"/>
            <w:right w:val="none" w:sz="0" w:space="0" w:color="auto"/>
          </w:divBdr>
        </w:div>
        <w:div w:id="1059086239">
          <w:marLeft w:val="640"/>
          <w:marRight w:val="0"/>
          <w:marTop w:val="0"/>
          <w:marBottom w:val="0"/>
          <w:divBdr>
            <w:top w:val="none" w:sz="0" w:space="0" w:color="auto"/>
            <w:left w:val="none" w:sz="0" w:space="0" w:color="auto"/>
            <w:bottom w:val="none" w:sz="0" w:space="0" w:color="auto"/>
            <w:right w:val="none" w:sz="0" w:space="0" w:color="auto"/>
          </w:divBdr>
        </w:div>
        <w:div w:id="1070035271">
          <w:marLeft w:val="640"/>
          <w:marRight w:val="0"/>
          <w:marTop w:val="0"/>
          <w:marBottom w:val="0"/>
          <w:divBdr>
            <w:top w:val="none" w:sz="0" w:space="0" w:color="auto"/>
            <w:left w:val="none" w:sz="0" w:space="0" w:color="auto"/>
            <w:bottom w:val="none" w:sz="0" w:space="0" w:color="auto"/>
            <w:right w:val="none" w:sz="0" w:space="0" w:color="auto"/>
          </w:divBdr>
        </w:div>
        <w:div w:id="1130397163">
          <w:marLeft w:val="640"/>
          <w:marRight w:val="0"/>
          <w:marTop w:val="0"/>
          <w:marBottom w:val="0"/>
          <w:divBdr>
            <w:top w:val="none" w:sz="0" w:space="0" w:color="auto"/>
            <w:left w:val="none" w:sz="0" w:space="0" w:color="auto"/>
            <w:bottom w:val="none" w:sz="0" w:space="0" w:color="auto"/>
            <w:right w:val="none" w:sz="0" w:space="0" w:color="auto"/>
          </w:divBdr>
        </w:div>
        <w:div w:id="1162504916">
          <w:marLeft w:val="640"/>
          <w:marRight w:val="0"/>
          <w:marTop w:val="0"/>
          <w:marBottom w:val="0"/>
          <w:divBdr>
            <w:top w:val="none" w:sz="0" w:space="0" w:color="auto"/>
            <w:left w:val="none" w:sz="0" w:space="0" w:color="auto"/>
            <w:bottom w:val="none" w:sz="0" w:space="0" w:color="auto"/>
            <w:right w:val="none" w:sz="0" w:space="0" w:color="auto"/>
          </w:divBdr>
        </w:div>
        <w:div w:id="1215309399">
          <w:marLeft w:val="640"/>
          <w:marRight w:val="0"/>
          <w:marTop w:val="0"/>
          <w:marBottom w:val="0"/>
          <w:divBdr>
            <w:top w:val="none" w:sz="0" w:space="0" w:color="auto"/>
            <w:left w:val="none" w:sz="0" w:space="0" w:color="auto"/>
            <w:bottom w:val="none" w:sz="0" w:space="0" w:color="auto"/>
            <w:right w:val="none" w:sz="0" w:space="0" w:color="auto"/>
          </w:divBdr>
        </w:div>
        <w:div w:id="1235236225">
          <w:marLeft w:val="640"/>
          <w:marRight w:val="0"/>
          <w:marTop w:val="0"/>
          <w:marBottom w:val="0"/>
          <w:divBdr>
            <w:top w:val="none" w:sz="0" w:space="0" w:color="auto"/>
            <w:left w:val="none" w:sz="0" w:space="0" w:color="auto"/>
            <w:bottom w:val="none" w:sz="0" w:space="0" w:color="auto"/>
            <w:right w:val="none" w:sz="0" w:space="0" w:color="auto"/>
          </w:divBdr>
        </w:div>
        <w:div w:id="1249073439">
          <w:marLeft w:val="640"/>
          <w:marRight w:val="0"/>
          <w:marTop w:val="0"/>
          <w:marBottom w:val="0"/>
          <w:divBdr>
            <w:top w:val="none" w:sz="0" w:space="0" w:color="auto"/>
            <w:left w:val="none" w:sz="0" w:space="0" w:color="auto"/>
            <w:bottom w:val="none" w:sz="0" w:space="0" w:color="auto"/>
            <w:right w:val="none" w:sz="0" w:space="0" w:color="auto"/>
          </w:divBdr>
        </w:div>
        <w:div w:id="1389838491">
          <w:marLeft w:val="640"/>
          <w:marRight w:val="0"/>
          <w:marTop w:val="0"/>
          <w:marBottom w:val="0"/>
          <w:divBdr>
            <w:top w:val="none" w:sz="0" w:space="0" w:color="auto"/>
            <w:left w:val="none" w:sz="0" w:space="0" w:color="auto"/>
            <w:bottom w:val="none" w:sz="0" w:space="0" w:color="auto"/>
            <w:right w:val="none" w:sz="0" w:space="0" w:color="auto"/>
          </w:divBdr>
        </w:div>
        <w:div w:id="1399399186">
          <w:marLeft w:val="640"/>
          <w:marRight w:val="0"/>
          <w:marTop w:val="0"/>
          <w:marBottom w:val="0"/>
          <w:divBdr>
            <w:top w:val="none" w:sz="0" w:space="0" w:color="auto"/>
            <w:left w:val="none" w:sz="0" w:space="0" w:color="auto"/>
            <w:bottom w:val="none" w:sz="0" w:space="0" w:color="auto"/>
            <w:right w:val="none" w:sz="0" w:space="0" w:color="auto"/>
          </w:divBdr>
        </w:div>
        <w:div w:id="1411199764">
          <w:marLeft w:val="640"/>
          <w:marRight w:val="0"/>
          <w:marTop w:val="0"/>
          <w:marBottom w:val="0"/>
          <w:divBdr>
            <w:top w:val="none" w:sz="0" w:space="0" w:color="auto"/>
            <w:left w:val="none" w:sz="0" w:space="0" w:color="auto"/>
            <w:bottom w:val="none" w:sz="0" w:space="0" w:color="auto"/>
            <w:right w:val="none" w:sz="0" w:space="0" w:color="auto"/>
          </w:divBdr>
        </w:div>
        <w:div w:id="1412504962">
          <w:marLeft w:val="640"/>
          <w:marRight w:val="0"/>
          <w:marTop w:val="0"/>
          <w:marBottom w:val="0"/>
          <w:divBdr>
            <w:top w:val="none" w:sz="0" w:space="0" w:color="auto"/>
            <w:left w:val="none" w:sz="0" w:space="0" w:color="auto"/>
            <w:bottom w:val="none" w:sz="0" w:space="0" w:color="auto"/>
            <w:right w:val="none" w:sz="0" w:space="0" w:color="auto"/>
          </w:divBdr>
        </w:div>
        <w:div w:id="1453329685">
          <w:marLeft w:val="640"/>
          <w:marRight w:val="0"/>
          <w:marTop w:val="0"/>
          <w:marBottom w:val="0"/>
          <w:divBdr>
            <w:top w:val="none" w:sz="0" w:space="0" w:color="auto"/>
            <w:left w:val="none" w:sz="0" w:space="0" w:color="auto"/>
            <w:bottom w:val="none" w:sz="0" w:space="0" w:color="auto"/>
            <w:right w:val="none" w:sz="0" w:space="0" w:color="auto"/>
          </w:divBdr>
        </w:div>
        <w:div w:id="1499426028">
          <w:marLeft w:val="640"/>
          <w:marRight w:val="0"/>
          <w:marTop w:val="0"/>
          <w:marBottom w:val="0"/>
          <w:divBdr>
            <w:top w:val="none" w:sz="0" w:space="0" w:color="auto"/>
            <w:left w:val="none" w:sz="0" w:space="0" w:color="auto"/>
            <w:bottom w:val="none" w:sz="0" w:space="0" w:color="auto"/>
            <w:right w:val="none" w:sz="0" w:space="0" w:color="auto"/>
          </w:divBdr>
        </w:div>
        <w:div w:id="1509055990">
          <w:marLeft w:val="640"/>
          <w:marRight w:val="0"/>
          <w:marTop w:val="0"/>
          <w:marBottom w:val="0"/>
          <w:divBdr>
            <w:top w:val="none" w:sz="0" w:space="0" w:color="auto"/>
            <w:left w:val="none" w:sz="0" w:space="0" w:color="auto"/>
            <w:bottom w:val="none" w:sz="0" w:space="0" w:color="auto"/>
            <w:right w:val="none" w:sz="0" w:space="0" w:color="auto"/>
          </w:divBdr>
        </w:div>
        <w:div w:id="1548175052">
          <w:marLeft w:val="640"/>
          <w:marRight w:val="0"/>
          <w:marTop w:val="0"/>
          <w:marBottom w:val="0"/>
          <w:divBdr>
            <w:top w:val="none" w:sz="0" w:space="0" w:color="auto"/>
            <w:left w:val="none" w:sz="0" w:space="0" w:color="auto"/>
            <w:bottom w:val="none" w:sz="0" w:space="0" w:color="auto"/>
            <w:right w:val="none" w:sz="0" w:space="0" w:color="auto"/>
          </w:divBdr>
        </w:div>
        <w:div w:id="1566185199">
          <w:marLeft w:val="640"/>
          <w:marRight w:val="0"/>
          <w:marTop w:val="0"/>
          <w:marBottom w:val="0"/>
          <w:divBdr>
            <w:top w:val="none" w:sz="0" w:space="0" w:color="auto"/>
            <w:left w:val="none" w:sz="0" w:space="0" w:color="auto"/>
            <w:bottom w:val="none" w:sz="0" w:space="0" w:color="auto"/>
            <w:right w:val="none" w:sz="0" w:space="0" w:color="auto"/>
          </w:divBdr>
        </w:div>
        <w:div w:id="1567913514">
          <w:marLeft w:val="640"/>
          <w:marRight w:val="0"/>
          <w:marTop w:val="0"/>
          <w:marBottom w:val="0"/>
          <w:divBdr>
            <w:top w:val="none" w:sz="0" w:space="0" w:color="auto"/>
            <w:left w:val="none" w:sz="0" w:space="0" w:color="auto"/>
            <w:bottom w:val="none" w:sz="0" w:space="0" w:color="auto"/>
            <w:right w:val="none" w:sz="0" w:space="0" w:color="auto"/>
          </w:divBdr>
        </w:div>
        <w:div w:id="1615821577">
          <w:marLeft w:val="640"/>
          <w:marRight w:val="0"/>
          <w:marTop w:val="0"/>
          <w:marBottom w:val="0"/>
          <w:divBdr>
            <w:top w:val="none" w:sz="0" w:space="0" w:color="auto"/>
            <w:left w:val="none" w:sz="0" w:space="0" w:color="auto"/>
            <w:bottom w:val="none" w:sz="0" w:space="0" w:color="auto"/>
            <w:right w:val="none" w:sz="0" w:space="0" w:color="auto"/>
          </w:divBdr>
        </w:div>
        <w:div w:id="1619292664">
          <w:marLeft w:val="640"/>
          <w:marRight w:val="0"/>
          <w:marTop w:val="0"/>
          <w:marBottom w:val="0"/>
          <w:divBdr>
            <w:top w:val="none" w:sz="0" w:space="0" w:color="auto"/>
            <w:left w:val="none" w:sz="0" w:space="0" w:color="auto"/>
            <w:bottom w:val="none" w:sz="0" w:space="0" w:color="auto"/>
            <w:right w:val="none" w:sz="0" w:space="0" w:color="auto"/>
          </w:divBdr>
        </w:div>
        <w:div w:id="1649360211">
          <w:marLeft w:val="640"/>
          <w:marRight w:val="0"/>
          <w:marTop w:val="0"/>
          <w:marBottom w:val="0"/>
          <w:divBdr>
            <w:top w:val="none" w:sz="0" w:space="0" w:color="auto"/>
            <w:left w:val="none" w:sz="0" w:space="0" w:color="auto"/>
            <w:bottom w:val="none" w:sz="0" w:space="0" w:color="auto"/>
            <w:right w:val="none" w:sz="0" w:space="0" w:color="auto"/>
          </w:divBdr>
        </w:div>
        <w:div w:id="1659921056">
          <w:marLeft w:val="640"/>
          <w:marRight w:val="0"/>
          <w:marTop w:val="0"/>
          <w:marBottom w:val="0"/>
          <w:divBdr>
            <w:top w:val="none" w:sz="0" w:space="0" w:color="auto"/>
            <w:left w:val="none" w:sz="0" w:space="0" w:color="auto"/>
            <w:bottom w:val="none" w:sz="0" w:space="0" w:color="auto"/>
            <w:right w:val="none" w:sz="0" w:space="0" w:color="auto"/>
          </w:divBdr>
        </w:div>
        <w:div w:id="1670862464">
          <w:marLeft w:val="640"/>
          <w:marRight w:val="0"/>
          <w:marTop w:val="0"/>
          <w:marBottom w:val="0"/>
          <w:divBdr>
            <w:top w:val="none" w:sz="0" w:space="0" w:color="auto"/>
            <w:left w:val="none" w:sz="0" w:space="0" w:color="auto"/>
            <w:bottom w:val="none" w:sz="0" w:space="0" w:color="auto"/>
            <w:right w:val="none" w:sz="0" w:space="0" w:color="auto"/>
          </w:divBdr>
        </w:div>
        <w:div w:id="1693647565">
          <w:marLeft w:val="640"/>
          <w:marRight w:val="0"/>
          <w:marTop w:val="0"/>
          <w:marBottom w:val="0"/>
          <w:divBdr>
            <w:top w:val="none" w:sz="0" w:space="0" w:color="auto"/>
            <w:left w:val="none" w:sz="0" w:space="0" w:color="auto"/>
            <w:bottom w:val="none" w:sz="0" w:space="0" w:color="auto"/>
            <w:right w:val="none" w:sz="0" w:space="0" w:color="auto"/>
          </w:divBdr>
        </w:div>
        <w:div w:id="1705515179">
          <w:marLeft w:val="640"/>
          <w:marRight w:val="0"/>
          <w:marTop w:val="0"/>
          <w:marBottom w:val="0"/>
          <w:divBdr>
            <w:top w:val="none" w:sz="0" w:space="0" w:color="auto"/>
            <w:left w:val="none" w:sz="0" w:space="0" w:color="auto"/>
            <w:bottom w:val="none" w:sz="0" w:space="0" w:color="auto"/>
            <w:right w:val="none" w:sz="0" w:space="0" w:color="auto"/>
          </w:divBdr>
        </w:div>
        <w:div w:id="1710758154">
          <w:marLeft w:val="640"/>
          <w:marRight w:val="0"/>
          <w:marTop w:val="0"/>
          <w:marBottom w:val="0"/>
          <w:divBdr>
            <w:top w:val="none" w:sz="0" w:space="0" w:color="auto"/>
            <w:left w:val="none" w:sz="0" w:space="0" w:color="auto"/>
            <w:bottom w:val="none" w:sz="0" w:space="0" w:color="auto"/>
            <w:right w:val="none" w:sz="0" w:space="0" w:color="auto"/>
          </w:divBdr>
        </w:div>
        <w:div w:id="1766416005">
          <w:marLeft w:val="640"/>
          <w:marRight w:val="0"/>
          <w:marTop w:val="0"/>
          <w:marBottom w:val="0"/>
          <w:divBdr>
            <w:top w:val="none" w:sz="0" w:space="0" w:color="auto"/>
            <w:left w:val="none" w:sz="0" w:space="0" w:color="auto"/>
            <w:bottom w:val="none" w:sz="0" w:space="0" w:color="auto"/>
            <w:right w:val="none" w:sz="0" w:space="0" w:color="auto"/>
          </w:divBdr>
        </w:div>
        <w:div w:id="1771852833">
          <w:marLeft w:val="640"/>
          <w:marRight w:val="0"/>
          <w:marTop w:val="0"/>
          <w:marBottom w:val="0"/>
          <w:divBdr>
            <w:top w:val="none" w:sz="0" w:space="0" w:color="auto"/>
            <w:left w:val="none" w:sz="0" w:space="0" w:color="auto"/>
            <w:bottom w:val="none" w:sz="0" w:space="0" w:color="auto"/>
            <w:right w:val="none" w:sz="0" w:space="0" w:color="auto"/>
          </w:divBdr>
        </w:div>
        <w:div w:id="1784837074">
          <w:marLeft w:val="640"/>
          <w:marRight w:val="0"/>
          <w:marTop w:val="0"/>
          <w:marBottom w:val="0"/>
          <w:divBdr>
            <w:top w:val="none" w:sz="0" w:space="0" w:color="auto"/>
            <w:left w:val="none" w:sz="0" w:space="0" w:color="auto"/>
            <w:bottom w:val="none" w:sz="0" w:space="0" w:color="auto"/>
            <w:right w:val="none" w:sz="0" w:space="0" w:color="auto"/>
          </w:divBdr>
        </w:div>
        <w:div w:id="1807356971">
          <w:marLeft w:val="640"/>
          <w:marRight w:val="0"/>
          <w:marTop w:val="0"/>
          <w:marBottom w:val="0"/>
          <w:divBdr>
            <w:top w:val="none" w:sz="0" w:space="0" w:color="auto"/>
            <w:left w:val="none" w:sz="0" w:space="0" w:color="auto"/>
            <w:bottom w:val="none" w:sz="0" w:space="0" w:color="auto"/>
            <w:right w:val="none" w:sz="0" w:space="0" w:color="auto"/>
          </w:divBdr>
        </w:div>
        <w:div w:id="1832789049">
          <w:marLeft w:val="640"/>
          <w:marRight w:val="0"/>
          <w:marTop w:val="0"/>
          <w:marBottom w:val="0"/>
          <w:divBdr>
            <w:top w:val="none" w:sz="0" w:space="0" w:color="auto"/>
            <w:left w:val="none" w:sz="0" w:space="0" w:color="auto"/>
            <w:bottom w:val="none" w:sz="0" w:space="0" w:color="auto"/>
            <w:right w:val="none" w:sz="0" w:space="0" w:color="auto"/>
          </w:divBdr>
        </w:div>
        <w:div w:id="1849172924">
          <w:marLeft w:val="640"/>
          <w:marRight w:val="0"/>
          <w:marTop w:val="0"/>
          <w:marBottom w:val="0"/>
          <w:divBdr>
            <w:top w:val="none" w:sz="0" w:space="0" w:color="auto"/>
            <w:left w:val="none" w:sz="0" w:space="0" w:color="auto"/>
            <w:bottom w:val="none" w:sz="0" w:space="0" w:color="auto"/>
            <w:right w:val="none" w:sz="0" w:space="0" w:color="auto"/>
          </w:divBdr>
        </w:div>
        <w:div w:id="1875069629">
          <w:marLeft w:val="640"/>
          <w:marRight w:val="0"/>
          <w:marTop w:val="0"/>
          <w:marBottom w:val="0"/>
          <w:divBdr>
            <w:top w:val="none" w:sz="0" w:space="0" w:color="auto"/>
            <w:left w:val="none" w:sz="0" w:space="0" w:color="auto"/>
            <w:bottom w:val="none" w:sz="0" w:space="0" w:color="auto"/>
            <w:right w:val="none" w:sz="0" w:space="0" w:color="auto"/>
          </w:divBdr>
        </w:div>
        <w:div w:id="1883518349">
          <w:marLeft w:val="640"/>
          <w:marRight w:val="0"/>
          <w:marTop w:val="0"/>
          <w:marBottom w:val="0"/>
          <w:divBdr>
            <w:top w:val="none" w:sz="0" w:space="0" w:color="auto"/>
            <w:left w:val="none" w:sz="0" w:space="0" w:color="auto"/>
            <w:bottom w:val="none" w:sz="0" w:space="0" w:color="auto"/>
            <w:right w:val="none" w:sz="0" w:space="0" w:color="auto"/>
          </w:divBdr>
        </w:div>
        <w:div w:id="2071610035">
          <w:marLeft w:val="640"/>
          <w:marRight w:val="0"/>
          <w:marTop w:val="0"/>
          <w:marBottom w:val="0"/>
          <w:divBdr>
            <w:top w:val="none" w:sz="0" w:space="0" w:color="auto"/>
            <w:left w:val="none" w:sz="0" w:space="0" w:color="auto"/>
            <w:bottom w:val="none" w:sz="0" w:space="0" w:color="auto"/>
            <w:right w:val="none" w:sz="0" w:space="0" w:color="auto"/>
          </w:divBdr>
        </w:div>
        <w:div w:id="2103329921">
          <w:marLeft w:val="640"/>
          <w:marRight w:val="0"/>
          <w:marTop w:val="0"/>
          <w:marBottom w:val="0"/>
          <w:divBdr>
            <w:top w:val="none" w:sz="0" w:space="0" w:color="auto"/>
            <w:left w:val="none" w:sz="0" w:space="0" w:color="auto"/>
            <w:bottom w:val="none" w:sz="0" w:space="0" w:color="auto"/>
            <w:right w:val="none" w:sz="0" w:space="0" w:color="auto"/>
          </w:divBdr>
        </w:div>
        <w:div w:id="2110151734">
          <w:marLeft w:val="640"/>
          <w:marRight w:val="0"/>
          <w:marTop w:val="0"/>
          <w:marBottom w:val="0"/>
          <w:divBdr>
            <w:top w:val="none" w:sz="0" w:space="0" w:color="auto"/>
            <w:left w:val="none" w:sz="0" w:space="0" w:color="auto"/>
            <w:bottom w:val="none" w:sz="0" w:space="0" w:color="auto"/>
            <w:right w:val="none" w:sz="0" w:space="0" w:color="auto"/>
          </w:divBdr>
        </w:div>
      </w:divsChild>
    </w:div>
    <w:div w:id="1262376201">
      <w:marLeft w:val="640"/>
      <w:marRight w:val="0"/>
      <w:marTop w:val="0"/>
      <w:marBottom w:val="0"/>
      <w:divBdr>
        <w:top w:val="none" w:sz="0" w:space="0" w:color="auto"/>
        <w:left w:val="none" w:sz="0" w:space="0" w:color="auto"/>
        <w:bottom w:val="none" w:sz="0" w:space="0" w:color="auto"/>
        <w:right w:val="none" w:sz="0" w:space="0" w:color="auto"/>
      </w:divBdr>
    </w:div>
    <w:div w:id="1267957068">
      <w:bodyDiv w:val="1"/>
      <w:marLeft w:val="0"/>
      <w:marRight w:val="0"/>
      <w:marTop w:val="0"/>
      <w:marBottom w:val="0"/>
      <w:divBdr>
        <w:top w:val="none" w:sz="0" w:space="0" w:color="auto"/>
        <w:left w:val="none" w:sz="0" w:space="0" w:color="auto"/>
        <w:bottom w:val="none" w:sz="0" w:space="0" w:color="auto"/>
        <w:right w:val="none" w:sz="0" w:space="0" w:color="auto"/>
      </w:divBdr>
      <w:divsChild>
        <w:div w:id="37554121">
          <w:marLeft w:val="640"/>
          <w:marRight w:val="0"/>
          <w:marTop w:val="0"/>
          <w:marBottom w:val="0"/>
          <w:divBdr>
            <w:top w:val="none" w:sz="0" w:space="0" w:color="auto"/>
            <w:left w:val="none" w:sz="0" w:space="0" w:color="auto"/>
            <w:bottom w:val="none" w:sz="0" w:space="0" w:color="auto"/>
            <w:right w:val="none" w:sz="0" w:space="0" w:color="auto"/>
          </w:divBdr>
        </w:div>
        <w:div w:id="44719906">
          <w:marLeft w:val="640"/>
          <w:marRight w:val="0"/>
          <w:marTop w:val="0"/>
          <w:marBottom w:val="0"/>
          <w:divBdr>
            <w:top w:val="none" w:sz="0" w:space="0" w:color="auto"/>
            <w:left w:val="none" w:sz="0" w:space="0" w:color="auto"/>
            <w:bottom w:val="none" w:sz="0" w:space="0" w:color="auto"/>
            <w:right w:val="none" w:sz="0" w:space="0" w:color="auto"/>
          </w:divBdr>
        </w:div>
        <w:div w:id="83772393">
          <w:marLeft w:val="640"/>
          <w:marRight w:val="0"/>
          <w:marTop w:val="0"/>
          <w:marBottom w:val="0"/>
          <w:divBdr>
            <w:top w:val="none" w:sz="0" w:space="0" w:color="auto"/>
            <w:left w:val="none" w:sz="0" w:space="0" w:color="auto"/>
            <w:bottom w:val="none" w:sz="0" w:space="0" w:color="auto"/>
            <w:right w:val="none" w:sz="0" w:space="0" w:color="auto"/>
          </w:divBdr>
        </w:div>
        <w:div w:id="143473335">
          <w:marLeft w:val="640"/>
          <w:marRight w:val="0"/>
          <w:marTop w:val="0"/>
          <w:marBottom w:val="0"/>
          <w:divBdr>
            <w:top w:val="none" w:sz="0" w:space="0" w:color="auto"/>
            <w:left w:val="none" w:sz="0" w:space="0" w:color="auto"/>
            <w:bottom w:val="none" w:sz="0" w:space="0" w:color="auto"/>
            <w:right w:val="none" w:sz="0" w:space="0" w:color="auto"/>
          </w:divBdr>
        </w:div>
        <w:div w:id="158888369">
          <w:marLeft w:val="640"/>
          <w:marRight w:val="0"/>
          <w:marTop w:val="0"/>
          <w:marBottom w:val="0"/>
          <w:divBdr>
            <w:top w:val="none" w:sz="0" w:space="0" w:color="auto"/>
            <w:left w:val="none" w:sz="0" w:space="0" w:color="auto"/>
            <w:bottom w:val="none" w:sz="0" w:space="0" w:color="auto"/>
            <w:right w:val="none" w:sz="0" w:space="0" w:color="auto"/>
          </w:divBdr>
        </w:div>
        <w:div w:id="213277417">
          <w:marLeft w:val="640"/>
          <w:marRight w:val="0"/>
          <w:marTop w:val="0"/>
          <w:marBottom w:val="0"/>
          <w:divBdr>
            <w:top w:val="none" w:sz="0" w:space="0" w:color="auto"/>
            <w:left w:val="none" w:sz="0" w:space="0" w:color="auto"/>
            <w:bottom w:val="none" w:sz="0" w:space="0" w:color="auto"/>
            <w:right w:val="none" w:sz="0" w:space="0" w:color="auto"/>
          </w:divBdr>
        </w:div>
        <w:div w:id="228731377">
          <w:marLeft w:val="640"/>
          <w:marRight w:val="0"/>
          <w:marTop w:val="0"/>
          <w:marBottom w:val="0"/>
          <w:divBdr>
            <w:top w:val="none" w:sz="0" w:space="0" w:color="auto"/>
            <w:left w:val="none" w:sz="0" w:space="0" w:color="auto"/>
            <w:bottom w:val="none" w:sz="0" w:space="0" w:color="auto"/>
            <w:right w:val="none" w:sz="0" w:space="0" w:color="auto"/>
          </w:divBdr>
        </w:div>
        <w:div w:id="247886333">
          <w:marLeft w:val="640"/>
          <w:marRight w:val="0"/>
          <w:marTop w:val="0"/>
          <w:marBottom w:val="0"/>
          <w:divBdr>
            <w:top w:val="none" w:sz="0" w:space="0" w:color="auto"/>
            <w:left w:val="none" w:sz="0" w:space="0" w:color="auto"/>
            <w:bottom w:val="none" w:sz="0" w:space="0" w:color="auto"/>
            <w:right w:val="none" w:sz="0" w:space="0" w:color="auto"/>
          </w:divBdr>
        </w:div>
        <w:div w:id="262688253">
          <w:marLeft w:val="640"/>
          <w:marRight w:val="0"/>
          <w:marTop w:val="0"/>
          <w:marBottom w:val="0"/>
          <w:divBdr>
            <w:top w:val="none" w:sz="0" w:space="0" w:color="auto"/>
            <w:left w:val="none" w:sz="0" w:space="0" w:color="auto"/>
            <w:bottom w:val="none" w:sz="0" w:space="0" w:color="auto"/>
            <w:right w:val="none" w:sz="0" w:space="0" w:color="auto"/>
          </w:divBdr>
        </w:div>
        <w:div w:id="289046159">
          <w:marLeft w:val="640"/>
          <w:marRight w:val="0"/>
          <w:marTop w:val="0"/>
          <w:marBottom w:val="0"/>
          <w:divBdr>
            <w:top w:val="none" w:sz="0" w:space="0" w:color="auto"/>
            <w:left w:val="none" w:sz="0" w:space="0" w:color="auto"/>
            <w:bottom w:val="none" w:sz="0" w:space="0" w:color="auto"/>
            <w:right w:val="none" w:sz="0" w:space="0" w:color="auto"/>
          </w:divBdr>
        </w:div>
        <w:div w:id="313682534">
          <w:marLeft w:val="640"/>
          <w:marRight w:val="0"/>
          <w:marTop w:val="0"/>
          <w:marBottom w:val="0"/>
          <w:divBdr>
            <w:top w:val="none" w:sz="0" w:space="0" w:color="auto"/>
            <w:left w:val="none" w:sz="0" w:space="0" w:color="auto"/>
            <w:bottom w:val="none" w:sz="0" w:space="0" w:color="auto"/>
            <w:right w:val="none" w:sz="0" w:space="0" w:color="auto"/>
          </w:divBdr>
        </w:div>
        <w:div w:id="318854023">
          <w:marLeft w:val="640"/>
          <w:marRight w:val="0"/>
          <w:marTop w:val="0"/>
          <w:marBottom w:val="0"/>
          <w:divBdr>
            <w:top w:val="none" w:sz="0" w:space="0" w:color="auto"/>
            <w:left w:val="none" w:sz="0" w:space="0" w:color="auto"/>
            <w:bottom w:val="none" w:sz="0" w:space="0" w:color="auto"/>
            <w:right w:val="none" w:sz="0" w:space="0" w:color="auto"/>
          </w:divBdr>
        </w:div>
        <w:div w:id="392118134">
          <w:marLeft w:val="640"/>
          <w:marRight w:val="0"/>
          <w:marTop w:val="0"/>
          <w:marBottom w:val="0"/>
          <w:divBdr>
            <w:top w:val="none" w:sz="0" w:space="0" w:color="auto"/>
            <w:left w:val="none" w:sz="0" w:space="0" w:color="auto"/>
            <w:bottom w:val="none" w:sz="0" w:space="0" w:color="auto"/>
            <w:right w:val="none" w:sz="0" w:space="0" w:color="auto"/>
          </w:divBdr>
        </w:div>
        <w:div w:id="436019962">
          <w:marLeft w:val="640"/>
          <w:marRight w:val="0"/>
          <w:marTop w:val="0"/>
          <w:marBottom w:val="0"/>
          <w:divBdr>
            <w:top w:val="none" w:sz="0" w:space="0" w:color="auto"/>
            <w:left w:val="none" w:sz="0" w:space="0" w:color="auto"/>
            <w:bottom w:val="none" w:sz="0" w:space="0" w:color="auto"/>
            <w:right w:val="none" w:sz="0" w:space="0" w:color="auto"/>
          </w:divBdr>
        </w:div>
        <w:div w:id="456685815">
          <w:marLeft w:val="640"/>
          <w:marRight w:val="0"/>
          <w:marTop w:val="0"/>
          <w:marBottom w:val="0"/>
          <w:divBdr>
            <w:top w:val="none" w:sz="0" w:space="0" w:color="auto"/>
            <w:left w:val="none" w:sz="0" w:space="0" w:color="auto"/>
            <w:bottom w:val="none" w:sz="0" w:space="0" w:color="auto"/>
            <w:right w:val="none" w:sz="0" w:space="0" w:color="auto"/>
          </w:divBdr>
        </w:div>
        <w:div w:id="463698076">
          <w:marLeft w:val="640"/>
          <w:marRight w:val="0"/>
          <w:marTop w:val="0"/>
          <w:marBottom w:val="0"/>
          <w:divBdr>
            <w:top w:val="none" w:sz="0" w:space="0" w:color="auto"/>
            <w:left w:val="none" w:sz="0" w:space="0" w:color="auto"/>
            <w:bottom w:val="none" w:sz="0" w:space="0" w:color="auto"/>
            <w:right w:val="none" w:sz="0" w:space="0" w:color="auto"/>
          </w:divBdr>
        </w:div>
        <w:div w:id="544290209">
          <w:marLeft w:val="640"/>
          <w:marRight w:val="0"/>
          <w:marTop w:val="0"/>
          <w:marBottom w:val="0"/>
          <w:divBdr>
            <w:top w:val="none" w:sz="0" w:space="0" w:color="auto"/>
            <w:left w:val="none" w:sz="0" w:space="0" w:color="auto"/>
            <w:bottom w:val="none" w:sz="0" w:space="0" w:color="auto"/>
            <w:right w:val="none" w:sz="0" w:space="0" w:color="auto"/>
          </w:divBdr>
        </w:div>
        <w:div w:id="562448424">
          <w:marLeft w:val="640"/>
          <w:marRight w:val="0"/>
          <w:marTop w:val="0"/>
          <w:marBottom w:val="0"/>
          <w:divBdr>
            <w:top w:val="none" w:sz="0" w:space="0" w:color="auto"/>
            <w:left w:val="none" w:sz="0" w:space="0" w:color="auto"/>
            <w:bottom w:val="none" w:sz="0" w:space="0" w:color="auto"/>
            <w:right w:val="none" w:sz="0" w:space="0" w:color="auto"/>
          </w:divBdr>
        </w:div>
        <w:div w:id="579949391">
          <w:marLeft w:val="640"/>
          <w:marRight w:val="0"/>
          <w:marTop w:val="0"/>
          <w:marBottom w:val="0"/>
          <w:divBdr>
            <w:top w:val="none" w:sz="0" w:space="0" w:color="auto"/>
            <w:left w:val="none" w:sz="0" w:space="0" w:color="auto"/>
            <w:bottom w:val="none" w:sz="0" w:space="0" w:color="auto"/>
            <w:right w:val="none" w:sz="0" w:space="0" w:color="auto"/>
          </w:divBdr>
        </w:div>
        <w:div w:id="593513022">
          <w:marLeft w:val="640"/>
          <w:marRight w:val="0"/>
          <w:marTop w:val="0"/>
          <w:marBottom w:val="0"/>
          <w:divBdr>
            <w:top w:val="none" w:sz="0" w:space="0" w:color="auto"/>
            <w:left w:val="none" w:sz="0" w:space="0" w:color="auto"/>
            <w:bottom w:val="none" w:sz="0" w:space="0" w:color="auto"/>
            <w:right w:val="none" w:sz="0" w:space="0" w:color="auto"/>
          </w:divBdr>
        </w:div>
        <w:div w:id="633561440">
          <w:marLeft w:val="640"/>
          <w:marRight w:val="0"/>
          <w:marTop w:val="0"/>
          <w:marBottom w:val="0"/>
          <w:divBdr>
            <w:top w:val="none" w:sz="0" w:space="0" w:color="auto"/>
            <w:left w:val="none" w:sz="0" w:space="0" w:color="auto"/>
            <w:bottom w:val="none" w:sz="0" w:space="0" w:color="auto"/>
            <w:right w:val="none" w:sz="0" w:space="0" w:color="auto"/>
          </w:divBdr>
        </w:div>
        <w:div w:id="637995719">
          <w:marLeft w:val="640"/>
          <w:marRight w:val="0"/>
          <w:marTop w:val="0"/>
          <w:marBottom w:val="0"/>
          <w:divBdr>
            <w:top w:val="none" w:sz="0" w:space="0" w:color="auto"/>
            <w:left w:val="none" w:sz="0" w:space="0" w:color="auto"/>
            <w:bottom w:val="none" w:sz="0" w:space="0" w:color="auto"/>
            <w:right w:val="none" w:sz="0" w:space="0" w:color="auto"/>
          </w:divBdr>
        </w:div>
        <w:div w:id="658579699">
          <w:marLeft w:val="640"/>
          <w:marRight w:val="0"/>
          <w:marTop w:val="0"/>
          <w:marBottom w:val="0"/>
          <w:divBdr>
            <w:top w:val="none" w:sz="0" w:space="0" w:color="auto"/>
            <w:left w:val="none" w:sz="0" w:space="0" w:color="auto"/>
            <w:bottom w:val="none" w:sz="0" w:space="0" w:color="auto"/>
            <w:right w:val="none" w:sz="0" w:space="0" w:color="auto"/>
          </w:divBdr>
        </w:div>
        <w:div w:id="677535531">
          <w:marLeft w:val="640"/>
          <w:marRight w:val="0"/>
          <w:marTop w:val="0"/>
          <w:marBottom w:val="0"/>
          <w:divBdr>
            <w:top w:val="none" w:sz="0" w:space="0" w:color="auto"/>
            <w:left w:val="none" w:sz="0" w:space="0" w:color="auto"/>
            <w:bottom w:val="none" w:sz="0" w:space="0" w:color="auto"/>
            <w:right w:val="none" w:sz="0" w:space="0" w:color="auto"/>
          </w:divBdr>
        </w:div>
        <w:div w:id="699864189">
          <w:marLeft w:val="640"/>
          <w:marRight w:val="0"/>
          <w:marTop w:val="0"/>
          <w:marBottom w:val="0"/>
          <w:divBdr>
            <w:top w:val="none" w:sz="0" w:space="0" w:color="auto"/>
            <w:left w:val="none" w:sz="0" w:space="0" w:color="auto"/>
            <w:bottom w:val="none" w:sz="0" w:space="0" w:color="auto"/>
            <w:right w:val="none" w:sz="0" w:space="0" w:color="auto"/>
          </w:divBdr>
        </w:div>
        <w:div w:id="728723112">
          <w:marLeft w:val="640"/>
          <w:marRight w:val="0"/>
          <w:marTop w:val="0"/>
          <w:marBottom w:val="0"/>
          <w:divBdr>
            <w:top w:val="none" w:sz="0" w:space="0" w:color="auto"/>
            <w:left w:val="none" w:sz="0" w:space="0" w:color="auto"/>
            <w:bottom w:val="none" w:sz="0" w:space="0" w:color="auto"/>
            <w:right w:val="none" w:sz="0" w:space="0" w:color="auto"/>
          </w:divBdr>
        </w:div>
        <w:div w:id="748578398">
          <w:marLeft w:val="640"/>
          <w:marRight w:val="0"/>
          <w:marTop w:val="0"/>
          <w:marBottom w:val="0"/>
          <w:divBdr>
            <w:top w:val="none" w:sz="0" w:space="0" w:color="auto"/>
            <w:left w:val="none" w:sz="0" w:space="0" w:color="auto"/>
            <w:bottom w:val="none" w:sz="0" w:space="0" w:color="auto"/>
            <w:right w:val="none" w:sz="0" w:space="0" w:color="auto"/>
          </w:divBdr>
        </w:div>
        <w:div w:id="768812184">
          <w:marLeft w:val="640"/>
          <w:marRight w:val="0"/>
          <w:marTop w:val="0"/>
          <w:marBottom w:val="0"/>
          <w:divBdr>
            <w:top w:val="none" w:sz="0" w:space="0" w:color="auto"/>
            <w:left w:val="none" w:sz="0" w:space="0" w:color="auto"/>
            <w:bottom w:val="none" w:sz="0" w:space="0" w:color="auto"/>
            <w:right w:val="none" w:sz="0" w:space="0" w:color="auto"/>
          </w:divBdr>
        </w:div>
        <w:div w:id="781152560">
          <w:marLeft w:val="640"/>
          <w:marRight w:val="0"/>
          <w:marTop w:val="0"/>
          <w:marBottom w:val="0"/>
          <w:divBdr>
            <w:top w:val="none" w:sz="0" w:space="0" w:color="auto"/>
            <w:left w:val="none" w:sz="0" w:space="0" w:color="auto"/>
            <w:bottom w:val="none" w:sz="0" w:space="0" w:color="auto"/>
            <w:right w:val="none" w:sz="0" w:space="0" w:color="auto"/>
          </w:divBdr>
        </w:div>
        <w:div w:id="786698235">
          <w:marLeft w:val="640"/>
          <w:marRight w:val="0"/>
          <w:marTop w:val="0"/>
          <w:marBottom w:val="0"/>
          <w:divBdr>
            <w:top w:val="none" w:sz="0" w:space="0" w:color="auto"/>
            <w:left w:val="none" w:sz="0" w:space="0" w:color="auto"/>
            <w:bottom w:val="none" w:sz="0" w:space="0" w:color="auto"/>
            <w:right w:val="none" w:sz="0" w:space="0" w:color="auto"/>
          </w:divBdr>
        </w:div>
        <w:div w:id="795223366">
          <w:marLeft w:val="640"/>
          <w:marRight w:val="0"/>
          <w:marTop w:val="0"/>
          <w:marBottom w:val="0"/>
          <w:divBdr>
            <w:top w:val="none" w:sz="0" w:space="0" w:color="auto"/>
            <w:left w:val="none" w:sz="0" w:space="0" w:color="auto"/>
            <w:bottom w:val="none" w:sz="0" w:space="0" w:color="auto"/>
            <w:right w:val="none" w:sz="0" w:space="0" w:color="auto"/>
          </w:divBdr>
        </w:div>
        <w:div w:id="813255670">
          <w:marLeft w:val="640"/>
          <w:marRight w:val="0"/>
          <w:marTop w:val="0"/>
          <w:marBottom w:val="0"/>
          <w:divBdr>
            <w:top w:val="none" w:sz="0" w:space="0" w:color="auto"/>
            <w:left w:val="none" w:sz="0" w:space="0" w:color="auto"/>
            <w:bottom w:val="none" w:sz="0" w:space="0" w:color="auto"/>
            <w:right w:val="none" w:sz="0" w:space="0" w:color="auto"/>
          </w:divBdr>
        </w:div>
        <w:div w:id="859702420">
          <w:marLeft w:val="640"/>
          <w:marRight w:val="0"/>
          <w:marTop w:val="0"/>
          <w:marBottom w:val="0"/>
          <w:divBdr>
            <w:top w:val="none" w:sz="0" w:space="0" w:color="auto"/>
            <w:left w:val="none" w:sz="0" w:space="0" w:color="auto"/>
            <w:bottom w:val="none" w:sz="0" w:space="0" w:color="auto"/>
            <w:right w:val="none" w:sz="0" w:space="0" w:color="auto"/>
          </w:divBdr>
        </w:div>
        <w:div w:id="866911145">
          <w:marLeft w:val="640"/>
          <w:marRight w:val="0"/>
          <w:marTop w:val="0"/>
          <w:marBottom w:val="0"/>
          <w:divBdr>
            <w:top w:val="none" w:sz="0" w:space="0" w:color="auto"/>
            <w:left w:val="none" w:sz="0" w:space="0" w:color="auto"/>
            <w:bottom w:val="none" w:sz="0" w:space="0" w:color="auto"/>
            <w:right w:val="none" w:sz="0" w:space="0" w:color="auto"/>
          </w:divBdr>
        </w:div>
        <w:div w:id="961614323">
          <w:marLeft w:val="640"/>
          <w:marRight w:val="0"/>
          <w:marTop w:val="0"/>
          <w:marBottom w:val="0"/>
          <w:divBdr>
            <w:top w:val="none" w:sz="0" w:space="0" w:color="auto"/>
            <w:left w:val="none" w:sz="0" w:space="0" w:color="auto"/>
            <w:bottom w:val="none" w:sz="0" w:space="0" w:color="auto"/>
            <w:right w:val="none" w:sz="0" w:space="0" w:color="auto"/>
          </w:divBdr>
        </w:div>
        <w:div w:id="966160474">
          <w:marLeft w:val="640"/>
          <w:marRight w:val="0"/>
          <w:marTop w:val="0"/>
          <w:marBottom w:val="0"/>
          <w:divBdr>
            <w:top w:val="none" w:sz="0" w:space="0" w:color="auto"/>
            <w:left w:val="none" w:sz="0" w:space="0" w:color="auto"/>
            <w:bottom w:val="none" w:sz="0" w:space="0" w:color="auto"/>
            <w:right w:val="none" w:sz="0" w:space="0" w:color="auto"/>
          </w:divBdr>
        </w:div>
        <w:div w:id="981889222">
          <w:marLeft w:val="640"/>
          <w:marRight w:val="0"/>
          <w:marTop w:val="0"/>
          <w:marBottom w:val="0"/>
          <w:divBdr>
            <w:top w:val="none" w:sz="0" w:space="0" w:color="auto"/>
            <w:left w:val="none" w:sz="0" w:space="0" w:color="auto"/>
            <w:bottom w:val="none" w:sz="0" w:space="0" w:color="auto"/>
            <w:right w:val="none" w:sz="0" w:space="0" w:color="auto"/>
          </w:divBdr>
        </w:div>
        <w:div w:id="1031149725">
          <w:marLeft w:val="640"/>
          <w:marRight w:val="0"/>
          <w:marTop w:val="0"/>
          <w:marBottom w:val="0"/>
          <w:divBdr>
            <w:top w:val="none" w:sz="0" w:space="0" w:color="auto"/>
            <w:left w:val="none" w:sz="0" w:space="0" w:color="auto"/>
            <w:bottom w:val="none" w:sz="0" w:space="0" w:color="auto"/>
            <w:right w:val="none" w:sz="0" w:space="0" w:color="auto"/>
          </w:divBdr>
        </w:div>
        <w:div w:id="1032998927">
          <w:marLeft w:val="640"/>
          <w:marRight w:val="0"/>
          <w:marTop w:val="0"/>
          <w:marBottom w:val="0"/>
          <w:divBdr>
            <w:top w:val="none" w:sz="0" w:space="0" w:color="auto"/>
            <w:left w:val="none" w:sz="0" w:space="0" w:color="auto"/>
            <w:bottom w:val="none" w:sz="0" w:space="0" w:color="auto"/>
            <w:right w:val="none" w:sz="0" w:space="0" w:color="auto"/>
          </w:divBdr>
        </w:div>
        <w:div w:id="1060134401">
          <w:marLeft w:val="640"/>
          <w:marRight w:val="0"/>
          <w:marTop w:val="0"/>
          <w:marBottom w:val="0"/>
          <w:divBdr>
            <w:top w:val="none" w:sz="0" w:space="0" w:color="auto"/>
            <w:left w:val="none" w:sz="0" w:space="0" w:color="auto"/>
            <w:bottom w:val="none" w:sz="0" w:space="0" w:color="auto"/>
            <w:right w:val="none" w:sz="0" w:space="0" w:color="auto"/>
          </w:divBdr>
        </w:div>
        <w:div w:id="1114902182">
          <w:marLeft w:val="640"/>
          <w:marRight w:val="0"/>
          <w:marTop w:val="0"/>
          <w:marBottom w:val="0"/>
          <w:divBdr>
            <w:top w:val="none" w:sz="0" w:space="0" w:color="auto"/>
            <w:left w:val="none" w:sz="0" w:space="0" w:color="auto"/>
            <w:bottom w:val="none" w:sz="0" w:space="0" w:color="auto"/>
            <w:right w:val="none" w:sz="0" w:space="0" w:color="auto"/>
          </w:divBdr>
        </w:div>
        <w:div w:id="1151747735">
          <w:marLeft w:val="640"/>
          <w:marRight w:val="0"/>
          <w:marTop w:val="0"/>
          <w:marBottom w:val="0"/>
          <w:divBdr>
            <w:top w:val="none" w:sz="0" w:space="0" w:color="auto"/>
            <w:left w:val="none" w:sz="0" w:space="0" w:color="auto"/>
            <w:bottom w:val="none" w:sz="0" w:space="0" w:color="auto"/>
            <w:right w:val="none" w:sz="0" w:space="0" w:color="auto"/>
          </w:divBdr>
        </w:div>
        <w:div w:id="1176730890">
          <w:marLeft w:val="640"/>
          <w:marRight w:val="0"/>
          <w:marTop w:val="0"/>
          <w:marBottom w:val="0"/>
          <w:divBdr>
            <w:top w:val="none" w:sz="0" w:space="0" w:color="auto"/>
            <w:left w:val="none" w:sz="0" w:space="0" w:color="auto"/>
            <w:bottom w:val="none" w:sz="0" w:space="0" w:color="auto"/>
            <w:right w:val="none" w:sz="0" w:space="0" w:color="auto"/>
          </w:divBdr>
        </w:div>
        <w:div w:id="1176924127">
          <w:marLeft w:val="640"/>
          <w:marRight w:val="0"/>
          <w:marTop w:val="0"/>
          <w:marBottom w:val="0"/>
          <w:divBdr>
            <w:top w:val="none" w:sz="0" w:space="0" w:color="auto"/>
            <w:left w:val="none" w:sz="0" w:space="0" w:color="auto"/>
            <w:bottom w:val="none" w:sz="0" w:space="0" w:color="auto"/>
            <w:right w:val="none" w:sz="0" w:space="0" w:color="auto"/>
          </w:divBdr>
        </w:div>
        <w:div w:id="1268003905">
          <w:marLeft w:val="640"/>
          <w:marRight w:val="0"/>
          <w:marTop w:val="0"/>
          <w:marBottom w:val="0"/>
          <w:divBdr>
            <w:top w:val="none" w:sz="0" w:space="0" w:color="auto"/>
            <w:left w:val="none" w:sz="0" w:space="0" w:color="auto"/>
            <w:bottom w:val="none" w:sz="0" w:space="0" w:color="auto"/>
            <w:right w:val="none" w:sz="0" w:space="0" w:color="auto"/>
          </w:divBdr>
        </w:div>
        <w:div w:id="1314334385">
          <w:marLeft w:val="640"/>
          <w:marRight w:val="0"/>
          <w:marTop w:val="0"/>
          <w:marBottom w:val="0"/>
          <w:divBdr>
            <w:top w:val="none" w:sz="0" w:space="0" w:color="auto"/>
            <w:left w:val="none" w:sz="0" w:space="0" w:color="auto"/>
            <w:bottom w:val="none" w:sz="0" w:space="0" w:color="auto"/>
            <w:right w:val="none" w:sz="0" w:space="0" w:color="auto"/>
          </w:divBdr>
        </w:div>
        <w:div w:id="1368022819">
          <w:marLeft w:val="640"/>
          <w:marRight w:val="0"/>
          <w:marTop w:val="0"/>
          <w:marBottom w:val="0"/>
          <w:divBdr>
            <w:top w:val="none" w:sz="0" w:space="0" w:color="auto"/>
            <w:left w:val="none" w:sz="0" w:space="0" w:color="auto"/>
            <w:bottom w:val="none" w:sz="0" w:space="0" w:color="auto"/>
            <w:right w:val="none" w:sz="0" w:space="0" w:color="auto"/>
          </w:divBdr>
        </w:div>
        <w:div w:id="1374617788">
          <w:marLeft w:val="640"/>
          <w:marRight w:val="0"/>
          <w:marTop w:val="0"/>
          <w:marBottom w:val="0"/>
          <w:divBdr>
            <w:top w:val="none" w:sz="0" w:space="0" w:color="auto"/>
            <w:left w:val="none" w:sz="0" w:space="0" w:color="auto"/>
            <w:bottom w:val="none" w:sz="0" w:space="0" w:color="auto"/>
            <w:right w:val="none" w:sz="0" w:space="0" w:color="auto"/>
          </w:divBdr>
        </w:div>
        <w:div w:id="1382703338">
          <w:marLeft w:val="640"/>
          <w:marRight w:val="0"/>
          <w:marTop w:val="0"/>
          <w:marBottom w:val="0"/>
          <w:divBdr>
            <w:top w:val="none" w:sz="0" w:space="0" w:color="auto"/>
            <w:left w:val="none" w:sz="0" w:space="0" w:color="auto"/>
            <w:bottom w:val="none" w:sz="0" w:space="0" w:color="auto"/>
            <w:right w:val="none" w:sz="0" w:space="0" w:color="auto"/>
          </w:divBdr>
        </w:div>
        <w:div w:id="1433432431">
          <w:marLeft w:val="640"/>
          <w:marRight w:val="0"/>
          <w:marTop w:val="0"/>
          <w:marBottom w:val="0"/>
          <w:divBdr>
            <w:top w:val="none" w:sz="0" w:space="0" w:color="auto"/>
            <w:left w:val="none" w:sz="0" w:space="0" w:color="auto"/>
            <w:bottom w:val="none" w:sz="0" w:space="0" w:color="auto"/>
            <w:right w:val="none" w:sz="0" w:space="0" w:color="auto"/>
          </w:divBdr>
        </w:div>
        <w:div w:id="1433862311">
          <w:marLeft w:val="640"/>
          <w:marRight w:val="0"/>
          <w:marTop w:val="0"/>
          <w:marBottom w:val="0"/>
          <w:divBdr>
            <w:top w:val="none" w:sz="0" w:space="0" w:color="auto"/>
            <w:left w:val="none" w:sz="0" w:space="0" w:color="auto"/>
            <w:bottom w:val="none" w:sz="0" w:space="0" w:color="auto"/>
            <w:right w:val="none" w:sz="0" w:space="0" w:color="auto"/>
          </w:divBdr>
        </w:div>
        <w:div w:id="1436443490">
          <w:marLeft w:val="640"/>
          <w:marRight w:val="0"/>
          <w:marTop w:val="0"/>
          <w:marBottom w:val="0"/>
          <w:divBdr>
            <w:top w:val="none" w:sz="0" w:space="0" w:color="auto"/>
            <w:left w:val="none" w:sz="0" w:space="0" w:color="auto"/>
            <w:bottom w:val="none" w:sz="0" w:space="0" w:color="auto"/>
            <w:right w:val="none" w:sz="0" w:space="0" w:color="auto"/>
          </w:divBdr>
        </w:div>
        <w:div w:id="1465390074">
          <w:marLeft w:val="640"/>
          <w:marRight w:val="0"/>
          <w:marTop w:val="0"/>
          <w:marBottom w:val="0"/>
          <w:divBdr>
            <w:top w:val="none" w:sz="0" w:space="0" w:color="auto"/>
            <w:left w:val="none" w:sz="0" w:space="0" w:color="auto"/>
            <w:bottom w:val="none" w:sz="0" w:space="0" w:color="auto"/>
            <w:right w:val="none" w:sz="0" w:space="0" w:color="auto"/>
          </w:divBdr>
        </w:div>
        <w:div w:id="1465614160">
          <w:marLeft w:val="640"/>
          <w:marRight w:val="0"/>
          <w:marTop w:val="0"/>
          <w:marBottom w:val="0"/>
          <w:divBdr>
            <w:top w:val="none" w:sz="0" w:space="0" w:color="auto"/>
            <w:left w:val="none" w:sz="0" w:space="0" w:color="auto"/>
            <w:bottom w:val="none" w:sz="0" w:space="0" w:color="auto"/>
            <w:right w:val="none" w:sz="0" w:space="0" w:color="auto"/>
          </w:divBdr>
        </w:div>
        <w:div w:id="1482385239">
          <w:marLeft w:val="640"/>
          <w:marRight w:val="0"/>
          <w:marTop w:val="0"/>
          <w:marBottom w:val="0"/>
          <w:divBdr>
            <w:top w:val="none" w:sz="0" w:space="0" w:color="auto"/>
            <w:left w:val="none" w:sz="0" w:space="0" w:color="auto"/>
            <w:bottom w:val="none" w:sz="0" w:space="0" w:color="auto"/>
            <w:right w:val="none" w:sz="0" w:space="0" w:color="auto"/>
          </w:divBdr>
        </w:div>
        <w:div w:id="1495759382">
          <w:marLeft w:val="640"/>
          <w:marRight w:val="0"/>
          <w:marTop w:val="0"/>
          <w:marBottom w:val="0"/>
          <w:divBdr>
            <w:top w:val="none" w:sz="0" w:space="0" w:color="auto"/>
            <w:left w:val="none" w:sz="0" w:space="0" w:color="auto"/>
            <w:bottom w:val="none" w:sz="0" w:space="0" w:color="auto"/>
            <w:right w:val="none" w:sz="0" w:space="0" w:color="auto"/>
          </w:divBdr>
        </w:div>
        <w:div w:id="1532523909">
          <w:marLeft w:val="640"/>
          <w:marRight w:val="0"/>
          <w:marTop w:val="0"/>
          <w:marBottom w:val="0"/>
          <w:divBdr>
            <w:top w:val="none" w:sz="0" w:space="0" w:color="auto"/>
            <w:left w:val="none" w:sz="0" w:space="0" w:color="auto"/>
            <w:bottom w:val="none" w:sz="0" w:space="0" w:color="auto"/>
            <w:right w:val="none" w:sz="0" w:space="0" w:color="auto"/>
          </w:divBdr>
        </w:div>
        <w:div w:id="1618947958">
          <w:marLeft w:val="640"/>
          <w:marRight w:val="0"/>
          <w:marTop w:val="0"/>
          <w:marBottom w:val="0"/>
          <w:divBdr>
            <w:top w:val="none" w:sz="0" w:space="0" w:color="auto"/>
            <w:left w:val="none" w:sz="0" w:space="0" w:color="auto"/>
            <w:bottom w:val="none" w:sz="0" w:space="0" w:color="auto"/>
            <w:right w:val="none" w:sz="0" w:space="0" w:color="auto"/>
          </w:divBdr>
        </w:div>
        <w:div w:id="1696073629">
          <w:marLeft w:val="640"/>
          <w:marRight w:val="0"/>
          <w:marTop w:val="0"/>
          <w:marBottom w:val="0"/>
          <w:divBdr>
            <w:top w:val="none" w:sz="0" w:space="0" w:color="auto"/>
            <w:left w:val="none" w:sz="0" w:space="0" w:color="auto"/>
            <w:bottom w:val="none" w:sz="0" w:space="0" w:color="auto"/>
            <w:right w:val="none" w:sz="0" w:space="0" w:color="auto"/>
          </w:divBdr>
        </w:div>
        <w:div w:id="1727334719">
          <w:marLeft w:val="640"/>
          <w:marRight w:val="0"/>
          <w:marTop w:val="0"/>
          <w:marBottom w:val="0"/>
          <w:divBdr>
            <w:top w:val="none" w:sz="0" w:space="0" w:color="auto"/>
            <w:left w:val="none" w:sz="0" w:space="0" w:color="auto"/>
            <w:bottom w:val="none" w:sz="0" w:space="0" w:color="auto"/>
            <w:right w:val="none" w:sz="0" w:space="0" w:color="auto"/>
          </w:divBdr>
        </w:div>
        <w:div w:id="1735202379">
          <w:marLeft w:val="640"/>
          <w:marRight w:val="0"/>
          <w:marTop w:val="0"/>
          <w:marBottom w:val="0"/>
          <w:divBdr>
            <w:top w:val="none" w:sz="0" w:space="0" w:color="auto"/>
            <w:left w:val="none" w:sz="0" w:space="0" w:color="auto"/>
            <w:bottom w:val="none" w:sz="0" w:space="0" w:color="auto"/>
            <w:right w:val="none" w:sz="0" w:space="0" w:color="auto"/>
          </w:divBdr>
        </w:div>
        <w:div w:id="1762145185">
          <w:marLeft w:val="640"/>
          <w:marRight w:val="0"/>
          <w:marTop w:val="0"/>
          <w:marBottom w:val="0"/>
          <w:divBdr>
            <w:top w:val="none" w:sz="0" w:space="0" w:color="auto"/>
            <w:left w:val="none" w:sz="0" w:space="0" w:color="auto"/>
            <w:bottom w:val="none" w:sz="0" w:space="0" w:color="auto"/>
            <w:right w:val="none" w:sz="0" w:space="0" w:color="auto"/>
          </w:divBdr>
        </w:div>
        <w:div w:id="1772629701">
          <w:marLeft w:val="640"/>
          <w:marRight w:val="0"/>
          <w:marTop w:val="0"/>
          <w:marBottom w:val="0"/>
          <w:divBdr>
            <w:top w:val="none" w:sz="0" w:space="0" w:color="auto"/>
            <w:left w:val="none" w:sz="0" w:space="0" w:color="auto"/>
            <w:bottom w:val="none" w:sz="0" w:space="0" w:color="auto"/>
            <w:right w:val="none" w:sz="0" w:space="0" w:color="auto"/>
          </w:divBdr>
        </w:div>
        <w:div w:id="1849757201">
          <w:marLeft w:val="640"/>
          <w:marRight w:val="0"/>
          <w:marTop w:val="0"/>
          <w:marBottom w:val="0"/>
          <w:divBdr>
            <w:top w:val="none" w:sz="0" w:space="0" w:color="auto"/>
            <w:left w:val="none" w:sz="0" w:space="0" w:color="auto"/>
            <w:bottom w:val="none" w:sz="0" w:space="0" w:color="auto"/>
            <w:right w:val="none" w:sz="0" w:space="0" w:color="auto"/>
          </w:divBdr>
        </w:div>
        <w:div w:id="1910916608">
          <w:marLeft w:val="640"/>
          <w:marRight w:val="0"/>
          <w:marTop w:val="0"/>
          <w:marBottom w:val="0"/>
          <w:divBdr>
            <w:top w:val="none" w:sz="0" w:space="0" w:color="auto"/>
            <w:left w:val="none" w:sz="0" w:space="0" w:color="auto"/>
            <w:bottom w:val="none" w:sz="0" w:space="0" w:color="auto"/>
            <w:right w:val="none" w:sz="0" w:space="0" w:color="auto"/>
          </w:divBdr>
        </w:div>
        <w:div w:id="1953322386">
          <w:marLeft w:val="640"/>
          <w:marRight w:val="0"/>
          <w:marTop w:val="0"/>
          <w:marBottom w:val="0"/>
          <w:divBdr>
            <w:top w:val="none" w:sz="0" w:space="0" w:color="auto"/>
            <w:left w:val="none" w:sz="0" w:space="0" w:color="auto"/>
            <w:bottom w:val="none" w:sz="0" w:space="0" w:color="auto"/>
            <w:right w:val="none" w:sz="0" w:space="0" w:color="auto"/>
          </w:divBdr>
        </w:div>
        <w:div w:id="1958680324">
          <w:marLeft w:val="640"/>
          <w:marRight w:val="0"/>
          <w:marTop w:val="0"/>
          <w:marBottom w:val="0"/>
          <w:divBdr>
            <w:top w:val="none" w:sz="0" w:space="0" w:color="auto"/>
            <w:left w:val="none" w:sz="0" w:space="0" w:color="auto"/>
            <w:bottom w:val="none" w:sz="0" w:space="0" w:color="auto"/>
            <w:right w:val="none" w:sz="0" w:space="0" w:color="auto"/>
          </w:divBdr>
        </w:div>
        <w:div w:id="1984654642">
          <w:marLeft w:val="640"/>
          <w:marRight w:val="0"/>
          <w:marTop w:val="0"/>
          <w:marBottom w:val="0"/>
          <w:divBdr>
            <w:top w:val="none" w:sz="0" w:space="0" w:color="auto"/>
            <w:left w:val="none" w:sz="0" w:space="0" w:color="auto"/>
            <w:bottom w:val="none" w:sz="0" w:space="0" w:color="auto"/>
            <w:right w:val="none" w:sz="0" w:space="0" w:color="auto"/>
          </w:divBdr>
        </w:div>
        <w:div w:id="1998918672">
          <w:marLeft w:val="640"/>
          <w:marRight w:val="0"/>
          <w:marTop w:val="0"/>
          <w:marBottom w:val="0"/>
          <w:divBdr>
            <w:top w:val="none" w:sz="0" w:space="0" w:color="auto"/>
            <w:left w:val="none" w:sz="0" w:space="0" w:color="auto"/>
            <w:bottom w:val="none" w:sz="0" w:space="0" w:color="auto"/>
            <w:right w:val="none" w:sz="0" w:space="0" w:color="auto"/>
          </w:divBdr>
        </w:div>
        <w:div w:id="2039550399">
          <w:marLeft w:val="640"/>
          <w:marRight w:val="0"/>
          <w:marTop w:val="0"/>
          <w:marBottom w:val="0"/>
          <w:divBdr>
            <w:top w:val="none" w:sz="0" w:space="0" w:color="auto"/>
            <w:left w:val="none" w:sz="0" w:space="0" w:color="auto"/>
            <w:bottom w:val="none" w:sz="0" w:space="0" w:color="auto"/>
            <w:right w:val="none" w:sz="0" w:space="0" w:color="auto"/>
          </w:divBdr>
        </w:div>
        <w:div w:id="2042782100">
          <w:marLeft w:val="640"/>
          <w:marRight w:val="0"/>
          <w:marTop w:val="0"/>
          <w:marBottom w:val="0"/>
          <w:divBdr>
            <w:top w:val="none" w:sz="0" w:space="0" w:color="auto"/>
            <w:left w:val="none" w:sz="0" w:space="0" w:color="auto"/>
            <w:bottom w:val="none" w:sz="0" w:space="0" w:color="auto"/>
            <w:right w:val="none" w:sz="0" w:space="0" w:color="auto"/>
          </w:divBdr>
        </w:div>
        <w:div w:id="2122798694">
          <w:marLeft w:val="640"/>
          <w:marRight w:val="0"/>
          <w:marTop w:val="0"/>
          <w:marBottom w:val="0"/>
          <w:divBdr>
            <w:top w:val="none" w:sz="0" w:space="0" w:color="auto"/>
            <w:left w:val="none" w:sz="0" w:space="0" w:color="auto"/>
            <w:bottom w:val="none" w:sz="0" w:space="0" w:color="auto"/>
            <w:right w:val="none" w:sz="0" w:space="0" w:color="auto"/>
          </w:divBdr>
        </w:div>
      </w:divsChild>
    </w:div>
    <w:div w:id="1276519935">
      <w:bodyDiv w:val="1"/>
      <w:marLeft w:val="0"/>
      <w:marRight w:val="0"/>
      <w:marTop w:val="0"/>
      <w:marBottom w:val="0"/>
      <w:divBdr>
        <w:top w:val="none" w:sz="0" w:space="0" w:color="auto"/>
        <w:left w:val="none" w:sz="0" w:space="0" w:color="auto"/>
        <w:bottom w:val="none" w:sz="0" w:space="0" w:color="auto"/>
        <w:right w:val="none" w:sz="0" w:space="0" w:color="auto"/>
      </w:divBdr>
    </w:div>
    <w:div w:id="1280526970">
      <w:marLeft w:val="640"/>
      <w:marRight w:val="0"/>
      <w:marTop w:val="0"/>
      <w:marBottom w:val="0"/>
      <w:divBdr>
        <w:top w:val="none" w:sz="0" w:space="0" w:color="auto"/>
        <w:left w:val="none" w:sz="0" w:space="0" w:color="auto"/>
        <w:bottom w:val="none" w:sz="0" w:space="0" w:color="auto"/>
        <w:right w:val="none" w:sz="0" w:space="0" w:color="auto"/>
      </w:divBdr>
    </w:div>
    <w:div w:id="1291790084">
      <w:marLeft w:val="640"/>
      <w:marRight w:val="0"/>
      <w:marTop w:val="0"/>
      <w:marBottom w:val="0"/>
      <w:divBdr>
        <w:top w:val="none" w:sz="0" w:space="0" w:color="auto"/>
        <w:left w:val="none" w:sz="0" w:space="0" w:color="auto"/>
        <w:bottom w:val="none" w:sz="0" w:space="0" w:color="auto"/>
        <w:right w:val="none" w:sz="0" w:space="0" w:color="auto"/>
      </w:divBdr>
    </w:div>
    <w:div w:id="1297106971">
      <w:bodyDiv w:val="1"/>
      <w:marLeft w:val="0"/>
      <w:marRight w:val="0"/>
      <w:marTop w:val="0"/>
      <w:marBottom w:val="0"/>
      <w:divBdr>
        <w:top w:val="none" w:sz="0" w:space="0" w:color="auto"/>
        <w:left w:val="none" w:sz="0" w:space="0" w:color="auto"/>
        <w:bottom w:val="none" w:sz="0" w:space="0" w:color="auto"/>
        <w:right w:val="none" w:sz="0" w:space="0" w:color="auto"/>
      </w:divBdr>
      <w:divsChild>
        <w:div w:id="33386507">
          <w:marLeft w:val="640"/>
          <w:marRight w:val="0"/>
          <w:marTop w:val="0"/>
          <w:marBottom w:val="0"/>
          <w:divBdr>
            <w:top w:val="none" w:sz="0" w:space="0" w:color="auto"/>
            <w:left w:val="none" w:sz="0" w:space="0" w:color="auto"/>
            <w:bottom w:val="none" w:sz="0" w:space="0" w:color="auto"/>
            <w:right w:val="none" w:sz="0" w:space="0" w:color="auto"/>
          </w:divBdr>
        </w:div>
        <w:div w:id="249242462">
          <w:marLeft w:val="640"/>
          <w:marRight w:val="0"/>
          <w:marTop w:val="0"/>
          <w:marBottom w:val="0"/>
          <w:divBdr>
            <w:top w:val="none" w:sz="0" w:space="0" w:color="auto"/>
            <w:left w:val="none" w:sz="0" w:space="0" w:color="auto"/>
            <w:bottom w:val="none" w:sz="0" w:space="0" w:color="auto"/>
            <w:right w:val="none" w:sz="0" w:space="0" w:color="auto"/>
          </w:divBdr>
        </w:div>
        <w:div w:id="358092917">
          <w:marLeft w:val="640"/>
          <w:marRight w:val="0"/>
          <w:marTop w:val="0"/>
          <w:marBottom w:val="0"/>
          <w:divBdr>
            <w:top w:val="none" w:sz="0" w:space="0" w:color="auto"/>
            <w:left w:val="none" w:sz="0" w:space="0" w:color="auto"/>
            <w:bottom w:val="none" w:sz="0" w:space="0" w:color="auto"/>
            <w:right w:val="none" w:sz="0" w:space="0" w:color="auto"/>
          </w:divBdr>
        </w:div>
        <w:div w:id="622998632">
          <w:marLeft w:val="640"/>
          <w:marRight w:val="0"/>
          <w:marTop w:val="0"/>
          <w:marBottom w:val="0"/>
          <w:divBdr>
            <w:top w:val="none" w:sz="0" w:space="0" w:color="auto"/>
            <w:left w:val="none" w:sz="0" w:space="0" w:color="auto"/>
            <w:bottom w:val="none" w:sz="0" w:space="0" w:color="auto"/>
            <w:right w:val="none" w:sz="0" w:space="0" w:color="auto"/>
          </w:divBdr>
        </w:div>
        <w:div w:id="759252153">
          <w:marLeft w:val="640"/>
          <w:marRight w:val="0"/>
          <w:marTop w:val="0"/>
          <w:marBottom w:val="0"/>
          <w:divBdr>
            <w:top w:val="none" w:sz="0" w:space="0" w:color="auto"/>
            <w:left w:val="none" w:sz="0" w:space="0" w:color="auto"/>
            <w:bottom w:val="none" w:sz="0" w:space="0" w:color="auto"/>
            <w:right w:val="none" w:sz="0" w:space="0" w:color="auto"/>
          </w:divBdr>
        </w:div>
        <w:div w:id="783234721">
          <w:marLeft w:val="640"/>
          <w:marRight w:val="0"/>
          <w:marTop w:val="0"/>
          <w:marBottom w:val="0"/>
          <w:divBdr>
            <w:top w:val="none" w:sz="0" w:space="0" w:color="auto"/>
            <w:left w:val="none" w:sz="0" w:space="0" w:color="auto"/>
            <w:bottom w:val="none" w:sz="0" w:space="0" w:color="auto"/>
            <w:right w:val="none" w:sz="0" w:space="0" w:color="auto"/>
          </w:divBdr>
        </w:div>
        <w:div w:id="1101409502">
          <w:marLeft w:val="640"/>
          <w:marRight w:val="0"/>
          <w:marTop w:val="0"/>
          <w:marBottom w:val="0"/>
          <w:divBdr>
            <w:top w:val="none" w:sz="0" w:space="0" w:color="auto"/>
            <w:left w:val="none" w:sz="0" w:space="0" w:color="auto"/>
            <w:bottom w:val="none" w:sz="0" w:space="0" w:color="auto"/>
            <w:right w:val="none" w:sz="0" w:space="0" w:color="auto"/>
          </w:divBdr>
        </w:div>
        <w:div w:id="1103375553">
          <w:marLeft w:val="640"/>
          <w:marRight w:val="0"/>
          <w:marTop w:val="0"/>
          <w:marBottom w:val="0"/>
          <w:divBdr>
            <w:top w:val="none" w:sz="0" w:space="0" w:color="auto"/>
            <w:left w:val="none" w:sz="0" w:space="0" w:color="auto"/>
            <w:bottom w:val="none" w:sz="0" w:space="0" w:color="auto"/>
            <w:right w:val="none" w:sz="0" w:space="0" w:color="auto"/>
          </w:divBdr>
        </w:div>
        <w:div w:id="1175732326">
          <w:marLeft w:val="640"/>
          <w:marRight w:val="0"/>
          <w:marTop w:val="0"/>
          <w:marBottom w:val="0"/>
          <w:divBdr>
            <w:top w:val="none" w:sz="0" w:space="0" w:color="auto"/>
            <w:left w:val="none" w:sz="0" w:space="0" w:color="auto"/>
            <w:bottom w:val="none" w:sz="0" w:space="0" w:color="auto"/>
            <w:right w:val="none" w:sz="0" w:space="0" w:color="auto"/>
          </w:divBdr>
        </w:div>
        <w:div w:id="1251084559">
          <w:marLeft w:val="640"/>
          <w:marRight w:val="0"/>
          <w:marTop w:val="0"/>
          <w:marBottom w:val="0"/>
          <w:divBdr>
            <w:top w:val="none" w:sz="0" w:space="0" w:color="auto"/>
            <w:left w:val="none" w:sz="0" w:space="0" w:color="auto"/>
            <w:bottom w:val="none" w:sz="0" w:space="0" w:color="auto"/>
            <w:right w:val="none" w:sz="0" w:space="0" w:color="auto"/>
          </w:divBdr>
        </w:div>
        <w:div w:id="1299651403">
          <w:marLeft w:val="640"/>
          <w:marRight w:val="0"/>
          <w:marTop w:val="0"/>
          <w:marBottom w:val="0"/>
          <w:divBdr>
            <w:top w:val="none" w:sz="0" w:space="0" w:color="auto"/>
            <w:left w:val="none" w:sz="0" w:space="0" w:color="auto"/>
            <w:bottom w:val="none" w:sz="0" w:space="0" w:color="auto"/>
            <w:right w:val="none" w:sz="0" w:space="0" w:color="auto"/>
          </w:divBdr>
        </w:div>
        <w:div w:id="1369649398">
          <w:marLeft w:val="640"/>
          <w:marRight w:val="0"/>
          <w:marTop w:val="0"/>
          <w:marBottom w:val="0"/>
          <w:divBdr>
            <w:top w:val="none" w:sz="0" w:space="0" w:color="auto"/>
            <w:left w:val="none" w:sz="0" w:space="0" w:color="auto"/>
            <w:bottom w:val="none" w:sz="0" w:space="0" w:color="auto"/>
            <w:right w:val="none" w:sz="0" w:space="0" w:color="auto"/>
          </w:divBdr>
        </w:div>
        <w:div w:id="1407608381">
          <w:marLeft w:val="640"/>
          <w:marRight w:val="0"/>
          <w:marTop w:val="0"/>
          <w:marBottom w:val="0"/>
          <w:divBdr>
            <w:top w:val="none" w:sz="0" w:space="0" w:color="auto"/>
            <w:left w:val="none" w:sz="0" w:space="0" w:color="auto"/>
            <w:bottom w:val="none" w:sz="0" w:space="0" w:color="auto"/>
            <w:right w:val="none" w:sz="0" w:space="0" w:color="auto"/>
          </w:divBdr>
        </w:div>
        <w:div w:id="1429931791">
          <w:marLeft w:val="640"/>
          <w:marRight w:val="0"/>
          <w:marTop w:val="0"/>
          <w:marBottom w:val="0"/>
          <w:divBdr>
            <w:top w:val="none" w:sz="0" w:space="0" w:color="auto"/>
            <w:left w:val="none" w:sz="0" w:space="0" w:color="auto"/>
            <w:bottom w:val="none" w:sz="0" w:space="0" w:color="auto"/>
            <w:right w:val="none" w:sz="0" w:space="0" w:color="auto"/>
          </w:divBdr>
        </w:div>
        <w:div w:id="1446778360">
          <w:marLeft w:val="640"/>
          <w:marRight w:val="0"/>
          <w:marTop w:val="0"/>
          <w:marBottom w:val="0"/>
          <w:divBdr>
            <w:top w:val="none" w:sz="0" w:space="0" w:color="auto"/>
            <w:left w:val="none" w:sz="0" w:space="0" w:color="auto"/>
            <w:bottom w:val="none" w:sz="0" w:space="0" w:color="auto"/>
            <w:right w:val="none" w:sz="0" w:space="0" w:color="auto"/>
          </w:divBdr>
        </w:div>
        <w:div w:id="1553149948">
          <w:marLeft w:val="640"/>
          <w:marRight w:val="0"/>
          <w:marTop w:val="0"/>
          <w:marBottom w:val="0"/>
          <w:divBdr>
            <w:top w:val="none" w:sz="0" w:space="0" w:color="auto"/>
            <w:left w:val="none" w:sz="0" w:space="0" w:color="auto"/>
            <w:bottom w:val="none" w:sz="0" w:space="0" w:color="auto"/>
            <w:right w:val="none" w:sz="0" w:space="0" w:color="auto"/>
          </w:divBdr>
        </w:div>
        <w:div w:id="1556546306">
          <w:marLeft w:val="640"/>
          <w:marRight w:val="0"/>
          <w:marTop w:val="0"/>
          <w:marBottom w:val="0"/>
          <w:divBdr>
            <w:top w:val="none" w:sz="0" w:space="0" w:color="auto"/>
            <w:left w:val="none" w:sz="0" w:space="0" w:color="auto"/>
            <w:bottom w:val="none" w:sz="0" w:space="0" w:color="auto"/>
            <w:right w:val="none" w:sz="0" w:space="0" w:color="auto"/>
          </w:divBdr>
        </w:div>
        <w:div w:id="1643582776">
          <w:marLeft w:val="640"/>
          <w:marRight w:val="0"/>
          <w:marTop w:val="0"/>
          <w:marBottom w:val="0"/>
          <w:divBdr>
            <w:top w:val="none" w:sz="0" w:space="0" w:color="auto"/>
            <w:left w:val="none" w:sz="0" w:space="0" w:color="auto"/>
            <w:bottom w:val="none" w:sz="0" w:space="0" w:color="auto"/>
            <w:right w:val="none" w:sz="0" w:space="0" w:color="auto"/>
          </w:divBdr>
        </w:div>
        <w:div w:id="1734307676">
          <w:marLeft w:val="640"/>
          <w:marRight w:val="0"/>
          <w:marTop w:val="0"/>
          <w:marBottom w:val="0"/>
          <w:divBdr>
            <w:top w:val="none" w:sz="0" w:space="0" w:color="auto"/>
            <w:left w:val="none" w:sz="0" w:space="0" w:color="auto"/>
            <w:bottom w:val="none" w:sz="0" w:space="0" w:color="auto"/>
            <w:right w:val="none" w:sz="0" w:space="0" w:color="auto"/>
          </w:divBdr>
        </w:div>
        <w:div w:id="1755324807">
          <w:marLeft w:val="640"/>
          <w:marRight w:val="0"/>
          <w:marTop w:val="0"/>
          <w:marBottom w:val="0"/>
          <w:divBdr>
            <w:top w:val="none" w:sz="0" w:space="0" w:color="auto"/>
            <w:left w:val="none" w:sz="0" w:space="0" w:color="auto"/>
            <w:bottom w:val="none" w:sz="0" w:space="0" w:color="auto"/>
            <w:right w:val="none" w:sz="0" w:space="0" w:color="auto"/>
          </w:divBdr>
        </w:div>
        <w:div w:id="1802573030">
          <w:marLeft w:val="640"/>
          <w:marRight w:val="0"/>
          <w:marTop w:val="0"/>
          <w:marBottom w:val="0"/>
          <w:divBdr>
            <w:top w:val="none" w:sz="0" w:space="0" w:color="auto"/>
            <w:left w:val="none" w:sz="0" w:space="0" w:color="auto"/>
            <w:bottom w:val="none" w:sz="0" w:space="0" w:color="auto"/>
            <w:right w:val="none" w:sz="0" w:space="0" w:color="auto"/>
          </w:divBdr>
        </w:div>
        <w:div w:id="1816990006">
          <w:marLeft w:val="640"/>
          <w:marRight w:val="0"/>
          <w:marTop w:val="0"/>
          <w:marBottom w:val="0"/>
          <w:divBdr>
            <w:top w:val="none" w:sz="0" w:space="0" w:color="auto"/>
            <w:left w:val="none" w:sz="0" w:space="0" w:color="auto"/>
            <w:bottom w:val="none" w:sz="0" w:space="0" w:color="auto"/>
            <w:right w:val="none" w:sz="0" w:space="0" w:color="auto"/>
          </w:divBdr>
        </w:div>
        <w:div w:id="1819108658">
          <w:marLeft w:val="640"/>
          <w:marRight w:val="0"/>
          <w:marTop w:val="0"/>
          <w:marBottom w:val="0"/>
          <w:divBdr>
            <w:top w:val="none" w:sz="0" w:space="0" w:color="auto"/>
            <w:left w:val="none" w:sz="0" w:space="0" w:color="auto"/>
            <w:bottom w:val="none" w:sz="0" w:space="0" w:color="auto"/>
            <w:right w:val="none" w:sz="0" w:space="0" w:color="auto"/>
          </w:divBdr>
        </w:div>
        <w:div w:id="2091153142">
          <w:marLeft w:val="640"/>
          <w:marRight w:val="0"/>
          <w:marTop w:val="0"/>
          <w:marBottom w:val="0"/>
          <w:divBdr>
            <w:top w:val="none" w:sz="0" w:space="0" w:color="auto"/>
            <w:left w:val="none" w:sz="0" w:space="0" w:color="auto"/>
            <w:bottom w:val="none" w:sz="0" w:space="0" w:color="auto"/>
            <w:right w:val="none" w:sz="0" w:space="0" w:color="auto"/>
          </w:divBdr>
        </w:div>
        <w:div w:id="2126849597">
          <w:marLeft w:val="640"/>
          <w:marRight w:val="0"/>
          <w:marTop w:val="0"/>
          <w:marBottom w:val="0"/>
          <w:divBdr>
            <w:top w:val="none" w:sz="0" w:space="0" w:color="auto"/>
            <w:left w:val="none" w:sz="0" w:space="0" w:color="auto"/>
            <w:bottom w:val="none" w:sz="0" w:space="0" w:color="auto"/>
            <w:right w:val="none" w:sz="0" w:space="0" w:color="auto"/>
          </w:divBdr>
        </w:div>
        <w:div w:id="2134981468">
          <w:marLeft w:val="640"/>
          <w:marRight w:val="0"/>
          <w:marTop w:val="0"/>
          <w:marBottom w:val="0"/>
          <w:divBdr>
            <w:top w:val="none" w:sz="0" w:space="0" w:color="auto"/>
            <w:left w:val="none" w:sz="0" w:space="0" w:color="auto"/>
            <w:bottom w:val="none" w:sz="0" w:space="0" w:color="auto"/>
            <w:right w:val="none" w:sz="0" w:space="0" w:color="auto"/>
          </w:divBdr>
        </w:div>
        <w:div w:id="2137142721">
          <w:marLeft w:val="640"/>
          <w:marRight w:val="0"/>
          <w:marTop w:val="0"/>
          <w:marBottom w:val="0"/>
          <w:divBdr>
            <w:top w:val="none" w:sz="0" w:space="0" w:color="auto"/>
            <w:left w:val="none" w:sz="0" w:space="0" w:color="auto"/>
            <w:bottom w:val="none" w:sz="0" w:space="0" w:color="auto"/>
            <w:right w:val="none" w:sz="0" w:space="0" w:color="auto"/>
          </w:divBdr>
        </w:div>
      </w:divsChild>
    </w:div>
    <w:div w:id="1298800656">
      <w:bodyDiv w:val="1"/>
      <w:marLeft w:val="0"/>
      <w:marRight w:val="0"/>
      <w:marTop w:val="0"/>
      <w:marBottom w:val="0"/>
      <w:divBdr>
        <w:top w:val="none" w:sz="0" w:space="0" w:color="auto"/>
        <w:left w:val="none" w:sz="0" w:space="0" w:color="auto"/>
        <w:bottom w:val="none" w:sz="0" w:space="0" w:color="auto"/>
        <w:right w:val="none" w:sz="0" w:space="0" w:color="auto"/>
      </w:divBdr>
      <w:divsChild>
        <w:div w:id="25371766">
          <w:marLeft w:val="640"/>
          <w:marRight w:val="0"/>
          <w:marTop w:val="0"/>
          <w:marBottom w:val="0"/>
          <w:divBdr>
            <w:top w:val="none" w:sz="0" w:space="0" w:color="auto"/>
            <w:left w:val="none" w:sz="0" w:space="0" w:color="auto"/>
            <w:bottom w:val="none" w:sz="0" w:space="0" w:color="auto"/>
            <w:right w:val="none" w:sz="0" w:space="0" w:color="auto"/>
          </w:divBdr>
        </w:div>
        <w:div w:id="44524435">
          <w:marLeft w:val="640"/>
          <w:marRight w:val="0"/>
          <w:marTop w:val="0"/>
          <w:marBottom w:val="0"/>
          <w:divBdr>
            <w:top w:val="none" w:sz="0" w:space="0" w:color="auto"/>
            <w:left w:val="none" w:sz="0" w:space="0" w:color="auto"/>
            <w:bottom w:val="none" w:sz="0" w:space="0" w:color="auto"/>
            <w:right w:val="none" w:sz="0" w:space="0" w:color="auto"/>
          </w:divBdr>
        </w:div>
        <w:div w:id="53741436">
          <w:marLeft w:val="640"/>
          <w:marRight w:val="0"/>
          <w:marTop w:val="0"/>
          <w:marBottom w:val="0"/>
          <w:divBdr>
            <w:top w:val="none" w:sz="0" w:space="0" w:color="auto"/>
            <w:left w:val="none" w:sz="0" w:space="0" w:color="auto"/>
            <w:bottom w:val="none" w:sz="0" w:space="0" w:color="auto"/>
            <w:right w:val="none" w:sz="0" w:space="0" w:color="auto"/>
          </w:divBdr>
        </w:div>
        <w:div w:id="95712084">
          <w:marLeft w:val="640"/>
          <w:marRight w:val="0"/>
          <w:marTop w:val="0"/>
          <w:marBottom w:val="0"/>
          <w:divBdr>
            <w:top w:val="none" w:sz="0" w:space="0" w:color="auto"/>
            <w:left w:val="none" w:sz="0" w:space="0" w:color="auto"/>
            <w:bottom w:val="none" w:sz="0" w:space="0" w:color="auto"/>
            <w:right w:val="none" w:sz="0" w:space="0" w:color="auto"/>
          </w:divBdr>
        </w:div>
        <w:div w:id="95714724">
          <w:marLeft w:val="640"/>
          <w:marRight w:val="0"/>
          <w:marTop w:val="0"/>
          <w:marBottom w:val="0"/>
          <w:divBdr>
            <w:top w:val="none" w:sz="0" w:space="0" w:color="auto"/>
            <w:left w:val="none" w:sz="0" w:space="0" w:color="auto"/>
            <w:bottom w:val="none" w:sz="0" w:space="0" w:color="auto"/>
            <w:right w:val="none" w:sz="0" w:space="0" w:color="auto"/>
          </w:divBdr>
        </w:div>
        <w:div w:id="123156541">
          <w:marLeft w:val="640"/>
          <w:marRight w:val="0"/>
          <w:marTop w:val="0"/>
          <w:marBottom w:val="0"/>
          <w:divBdr>
            <w:top w:val="none" w:sz="0" w:space="0" w:color="auto"/>
            <w:left w:val="none" w:sz="0" w:space="0" w:color="auto"/>
            <w:bottom w:val="none" w:sz="0" w:space="0" w:color="auto"/>
            <w:right w:val="none" w:sz="0" w:space="0" w:color="auto"/>
          </w:divBdr>
        </w:div>
        <w:div w:id="140468405">
          <w:marLeft w:val="640"/>
          <w:marRight w:val="0"/>
          <w:marTop w:val="0"/>
          <w:marBottom w:val="0"/>
          <w:divBdr>
            <w:top w:val="none" w:sz="0" w:space="0" w:color="auto"/>
            <w:left w:val="none" w:sz="0" w:space="0" w:color="auto"/>
            <w:bottom w:val="none" w:sz="0" w:space="0" w:color="auto"/>
            <w:right w:val="none" w:sz="0" w:space="0" w:color="auto"/>
          </w:divBdr>
        </w:div>
        <w:div w:id="220554931">
          <w:marLeft w:val="640"/>
          <w:marRight w:val="0"/>
          <w:marTop w:val="0"/>
          <w:marBottom w:val="0"/>
          <w:divBdr>
            <w:top w:val="none" w:sz="0" w:space="0" w:color="auto"/>
            <w:left w:val="none" w:sz="0" w:space="0" w:color="auto"/>
            <w:bottom w:val="none" w:sz="0" w:space="0" w:color="auto"/>
            <w:right w:val="none" w:sz="0" w:space="0" w:color="auto"/>
          </w:divBdr>
        </w:div>
        <w:div w:id="238490312">
          <w:marLeft w:val="640"/>
          <w:marRight w:val="0"/>
          <w:marTop w:val="0"/>
          <w:marBottom w:val="0"/>
          <w:divBdr>
            <w:top w:val="none" w:sz="0" w:space="0" w:color="auto"/>
            <w:left w:val="none" w:sz="0" w:space="0" w:color="auto"/>
            <w:bottom w:val="none" w:sz="0" w:space="0" w:color="auto"/>
            <w:right w:val="none" w:sz="0" w:space="0" w:color="auto"/>
          </w:divBdr>
        </w:div>
        <w:div w:id="253519120">
          <w:marLeft w:val="640"/>
          <w:marRight w:val="0"/>
          <w:marTop w:val="0"/>
          <w:marBottom w:val="0"/>
          <w:divBdr>
            <w:top w:val="none" w:sz="0" w:space="0" w:color="auto"/>
            <w:left w:val="none" w:sz="0" w:space="0" w:color="auto"/>
            <w:bottom w:val="none" w:sz="0" w:space="0" w:color="auto"/>
            <w:right w:val="none" w:sz="0" w:space="0" w:color="auto"/>
          </w:divBdr>
        </w:div>
        <w:div w:id="285241920">
          <w:marLeft w:val="640"/>
          <w:marRight w:val="0"/>
          <w:marTop w:val="0"/>
          <w:marBottom w:val="0"/>
          <w:divBdr>
            <w:top w:val="none" w:sz="0" w:space="0" w:color="auto"/>
            <w:left w:val="none" w:sz="0" w:space="0" w:color="auto"/>
            <w:bottom w:val="none" w:sz="0" w:space="0" w:color="auto"/>
            <w:right w:val="none" w:sz="0" w:space="0" w:color="auto"/>
          </w:divBdr>
        </w:div>
        <w:div w:id="294919012">
          <w:marLeft w:val="640"/>
          <w:marRight w:val="0"/>
          <w:marTop w:val="0"/>
          <w:marBottom w:val="0"/>
          <w:divBdr>
            <w:top w:val="none" w:sz="0" w:space="0" w:color="auto"/>
            <w:left w:val="none" w:sz="0" w:space="0" w:color="auto"/>
            <w:bottom w:val="none" w:sz="0" w:space="0" w:color="auto"/>
            <w:right w:val="none" w:sz="0" w:space="0" w:color="auto"/>
          </w:divBdr>
        </w:div>
        <w:div w:id="314989506">
          <w:marLeft w:val="640"/>
          <w:marRight w:val="0"/>
          <w:marTop w:val="0"/>
          <w:marBottom w:val="0"/>
          <w:divBdr>
            <w:top w:val="none" w:sz="0" w:space="0" w:color="auto"/>
            <w:left w:val="none" w:sz="0" w:space="0" w:color="auto"/>
            <w:bottom w:val="none" w:sz="0" w:space="0" w:color="auto"/>
            <w:right w:val="none" w:sz="0" w:space="0" w:color="auto"/>
          </w:divBdr>
        </w:div>
        <w:div w:id="330913288">
          <w:marLeft w:val="640"/>
          <w:marRight w:val="0"/>
          <w:marTop w:val="0"/>
          <w:marBottom w:val="0"/>
          <w:divBdr>
            <w:top w:val="none" w:sz="0" w:space="0" w:color="auto"/>
            <w:left w:val="none" w:sz="0" w:space="0" w:color="auto"/>
            <w:bottom w:val="none" w:sz="0" w:space="0" w:color="auto"/>
            <w:right w:val="none" w:sz="0" w:space="0" w:color="auto"/>
          </w:divBdr>
        </w:div>
        <w:div w:id="365105397">
          <w:marLeft w:val="640"/>
          <w:marRight w:val="0"/>
          <w:marTop w:val="0"/>
          <w:marBottom w:val="0"/>
          <w:divBdr>
            <w:top w:val="none" w:sz="0" w:space="0" w:color="auto"/>
            <w:left w:val="none" w:sz="0" w:space="0" w:color="auto"/>
            <w:bottom w:val="none" w:sz="0" w:space="0" w:color="auto"/>
            <w:right w:val="none" w:sz="0" w:space="0" w:color="auto"/>
          </w:divBdr>
        </w:div>
        <w:div w:id="416368339">
          <w:marLeft w:val="640"/>
          <w:marRight w:val="0"/>
          <w:marTop w:val="0"/>
          <w:marBottom w:val="0"/>
          <w:divBdr>
            <w:top w:val="none" w:sz="0" w:space="0" w:color="auto"/>
            <w:left w:val="none" w:sz="0" w:space="0" w:color="auto"/>
            <w:bottom w:val="none" w:sz="0" w:space="0" w:color="auto"/>
            <w:right w:val="none" w:sz="0" w:space="0" w:color="auto"/>
          </w:divBdr>
        </w:div>
        <w:div w:id="428939396">
          <w:marLeft w:val="640"/>
          <w:marRight w:val="0"/>
          <w:marTop w:val="0"/>
          <w:marBottom w:val="0"/>
          <w:divBdr>
            <w:top w:val="none" w:sz="0" w:space="0" w:color="auto"/>
            <w:left w:val="none" w:sz="0" w:space="0" w:color="auto"/>
            <w:bottom w:val="none" w:sz="0" w:space="0" w:color="auto"/>
            <w:right w:val="none" w:sz="0" w:space="0" w:color="auto"/>
          </w:divBdr>
        </w:div>
        <w:div w:id="429469740">
          <w:marLeft w:val="640"/>
          <w:marRight w:val="0"/>
          <w:marTop w:val="0"/>
          <w:marBottom w:val="0"/>
          <w:divBdr>
            <w:top w:val="none" w:sz="0" w:space="0" w:color="auto"/>
            <w:left w:val="none" w:sz="0" w:space="0" w:color="auto"/>
            <w:bottom w:val="none" w:sz="0" w:space="0" w:color="auto"/>
            <w:right w:val="none" w:sz="0" w:space="0" w:color="auto"/>
          </w:divBdr>
        </w:div>
        <w:div w:id="435642574">
          <w:marLeft w:val="640"/>
          <w:marRight w:val="0"/>
          <w:marTop w:val="0"/>
          <w:marBottom w:val="0"/>
          <w:divBdr>
            <w:top w:val="none" w:sz="0" w:space="0" w:color="auto"/>
            <w:left w:val="none" w:sz="0" w:space="0" w:color="auto"/>
            <w:bottom w:val="none" w:sz="0" w:space="0" w:color="auto"/>
            <w:right w:val="none" w:sz="0" w:space="0" w:color="auto"/>
          </w:divBdr>
        </w:div>
        <w:div w:id="482626591">
          <w:marLeft w:val="640"/>
          <w:marRight w:val="0"/>
          <w:marTop w:val="0"/>
          <w:marBottom w:val="0"/>
          <w:divBdr>
            <w:top w:val="none" w:sz="0" w:space="0" w:color="auto"/>
            <w:left w:val="none" w:sz="0" w:space="0" w:color="auto"/>
            <w:bottom w:val="none" w:sz="0" w:space="0" w:color="auto"/>
            <w:right w:val="none" w:sz="0" w:space="0" w:color="auto"/>
          </w:divBdr>
        </w:div>
        <w:div w:id="513152684">
          <w:marLeft w:val="640"/>
          <w:marRight w:val="0"/>
          <w:marTop w:val="0"/>
          <w:marBottom w:val="0"/>
          <w:divBdr>
            <w:top w:val="none" w:sz="0" w:space="0" w:color="auto"/>
            <w:left w:val="none" w:sz="0" w:space="0" w:color="auto"/>
            <w:bottom w:val="none" w:sz="0" w:space="0" w:color="auto"/>
            <w:right w:val="none" w:sz="0" w:space="0" w:color="auto"/>
          </w:divBdr>
        </w:div>
        <w:div w:id="548492938">
          <w:marLeft w:val="640"/>
          <w:marRight w:val="0"/>
          <w:marTop w:val="0"/>
          <w:marBottom w:val="0"/>
          <w:divBdr>
            <w:top w:val="none" w:sz="0" w:space="0" w:color="auto"/>
            <w:left w:val="none" w:sz="0" w:space="0" w:color="auto"/>
            <w:bottom w:val="none" w:sz="0" w:space="0" w:color="auto"/>
            <w:right w:val="none" w:sz="0" w:space="0" w:color="auto"/>
          </w:divBdr>
        </w:div>
        <w:div w:id="589510771">
          <w:marLeft w:val="640"/>
          <w:marRight w:val="0"/>
          <w:marTop w:val="0"/>
          <w:marBottom w:val="0"/>
          <w:divBdr>
            <w:top w:val="none" w:sz="0" w:space="0" w:color="auto"/>
            <w:left w:val="none" w:sz="0" w:space="0" w:color="auto"/>
            <w:bottom w:val="none" w:sz="0" w:space="0" w:color="auto"/>
            <w:right w:val="none" w:sz="0" w:space="0" w:color="auto"/>
          </w:divBdr>
        </w:div>
        <w:div w:id="597063927">
          <w:marLeft w:val="640"/>
          <w:marRight w:val="0"/>
          <w:marTop w:val="0"/>
          <w:marBottom w:val="0"/>
          <w:divBdr>
            <w:top w:val="none" w:sz="0" w:space="0" w:color="auto"/>
            <w:left w:val="none" w:sz="0" w:space="0" w:color="auto"/>
            <w:bottom w:val="none" w:sz="0" w:space="0" w:color="auto"/>
            <w:right w:val="none" w:sz="0" w:space="0" w:color="auto"/>
          </w:divBdr>
        </w:div>
        <w:div w:id="624773722">
          <w:marLeft w:val="640"/>
          <w:marRight w:val="0"/>
          <w:marTop w:val="0"/>
          <w:marBottom w:val="0"/>
          <w:divBdr>
            <w:top w:val="none" w:sz="0" w:space="0" w:color="auto"/>
            <w:left w:val="none" w:sz="0" w:space="0" w:color="auto"/>
            <w:bottom w:val="none" w:sz="0" w:space="0" w:color="auto"/>
            <w:right w:val="none" w:sz="0" w:space="0" w:color="auto"/>
          </w:divBdr>
        </w:div>
        <w:div w:id="659115474">
          <w:marLeft w:val="640"/>
          <w:marRight w:val="0"/>
          <w:marTop w:val="0"/>
          <w:marBottom w:val="0"/>
          <w:divBdr>
            <w:top w:val="none" w:sz="0" w:space="0" w:color="auto"/>
            <w:left w:val="none" w:sz="0" w:space="0" w:color="auto"/>
            <w:bottom w:val="none" w:sz="0" w:space="0" w:color="auto"/>
            <w:right w:val="none" w:sz="0" w:space="0" w:color="auto"/>
          </w:divBdr>
        </w:div>
        <w:div w:id="825167576">
          <w:marLeft w:val="640"/>
          <w:marRight w:val="0"/>
          <w:marTop w:val="0"/>
          <w:marBottom w:val="0"/>
          <w:divBdr>
            <w:top w:val="none" w:sz="0" w:space="0" w:color="auto"/>
            <w:left w:val="none" w:sz="0" w:space="0" w:color="auto"/>
            <w:bottom w:val="none" w:sz="0" w:space="0" w:color="auto"/>
            <w:right w:val="none" w:sz="0" w:space="0" w:color="auto"/>
          </w:divBdr>
        </w:div>
        <w:div w:id="943463372">
          <w:marLeft w:val="640"/>
          <w:marRight w:val="0"/>
          <w:marTop w:val="0"/>
          <w:marBottom w:val="0"/>
          <w:divBdr>
            <w:top w:val="none" w:sz="0" w:space="0" w:color="auto"/>
            <w:left w:val="none" w:sz="0" w:space="0" w:color="auto"/>
            <w:bottom w:val="none" w:sz="0" w:space="0" w:color="auto"/>
            <w:right w:val="none" w:sz="0" w:space="0" w:color="auto"/>
          </w:divBdr>
        </w:div>
        <w:div w:id="950405490">
          <w:marLeft w:val="640"/>
          <w:marRight w:val="0"/>
          <w:marTop w:val="0"/>
          <w:marBottom w:val="0"/>
          <w:divBdr>
            <w:top w:val="none" w:sz="0" w:space="0" w:color="auto"/>
            <w:left w:val="none" w:sz="0" w:space="0" w:color="auto"/>
            <w:bottom w:val="none" w:sz="0" w:space="0" w:color="auto"/>
            <w:right w:val="none" w:sz="0" w:space="0" w:color="auto"/>
          </w:divBdr>
        </w:div>
        <w:div w:id="982351703">
          <w:marLeft w:val="640"/>
          <w:marRight w:val="0"/>
          <w:marTop w:val="0"/>
          <w:marBottom w:val="0"/>
          <w:divBdr>
            <w:top w:val="none" w:sz="0" w:space="0" w:color="auto"/>
            <w:left w:val="none" w:sz="0" w:space="0" w:color="auto"/>
            <w:bottom w:val="none" w:sz="0" w:space="0" w:color="auto"/>
            <w:right w:val="none" w:sz="0" w:space="0" w:color="auto"/>
          </w:divBdr>
        </w:div>
        <w:div w:id="985281457">
          <w:marLeft w:val="640"/>
          <w:marRight w:val="0"/>
          <w:marTop w:val="0"/>
          <w:marBottom w:val="0"/>
          <w:divBdr>
            <w:top w:val="none" w:sz="0" w:space="0" w:color="auto"/>
            <w:left w:val="none" w:sz="0" w:space="0" w:color="auto"/>
            <w:bottom w:val="none" w:sz="0" w:space="0" w:color="auto"/>
            <w:right w:val="none" w:sz="0" w:space="0" w:color="auto"/>
          </w:divBdr>
        </w:div>
        <w:div w:id="1180465821">
          <w:marLeft w:val="640"/>
          <w:marRight w:val="0"/>
          <w:marTop w:val="0"/>
          <w:marBottom w:val="0"/>
          <w:divBdr>
            <w:top w:val="none" w:sz="0" w:space="0" w:color="auto"/>
            <w:left w:val="none" w:sz="0" w:space="0" w:color="auto"/>
            <w:bottom w:val="none" w:sz="0" w:space="0" w:color="auto"/>
            <w:right w:val="none" w:sz="0" w:space="0" w:color="auto"/>
          </w:divBdr>
        </w:div>
        <w:div w:id="1238637477">
          <w:marLeft w:val="640"/>
          <w:marRight w:val="0"/>
          <w:marTop w:val="0"/>
          <w:marBottom w:val="0"/>
          <w:divBdr>
            <w:top w:val="none" w:sz="0" w:space="0" w:color="auto"/>
            <w:left w:val="none" w:sz="0" w:space="0" w:color="auto"/>
            <w:bottom w:val="none" w:sz="0" w:space="0" w:color="auto"/>
            <w:right w:val="none" w:sz="0" w:space="0" w:color="auto"/>
          </w:divBdr>
        </w:div>
        <w:div w:id="1252620124">
          <w:marLeft w:val="640"/>
          <w:marRight w:val="0"/>
          <w:marTop w:val="0"/>
          <w:marBottom w:val="0"/>
          <w:divBdr>
            <w:top w:val="none" w:sz="0" w:space="0" w:color="auto"/>
            <w:left w:val="none" w:sz="0" w:space="0" w:color="auto"/>
            <w:bottom w:val="none" w:sz="0" w:space="0" w:color="auto"/>
            <w:right w:val="none" w:sz="0" w:space="0" w:color="auto"/>
          </w:divBdr>
        </w:div>
        <w:div w:id="1298494386">
          <w:marLeft w:val="640"/>
          <w:marRight w:val="0"/>
          <w:marTop w:val="0"/>
          <w:marBottom w:val="0"/>
          <w:divBdr>
            <w:top w:val="none" w:sz="0" w:space="0" w:color="auto"/>
            <w:left w:val="none" w:sz="0" w:space="0" w:color="auto"/>
            <w:bottom w:val="none" w:sz="0" w:space="0" w:color="auto"/>
            <w:right w:val="none" w:sz="0" w:space="0" w:color="auto"/>
          </w:divBdr>
        </w:div>
        <w:div w:id="1356346997">
          <w:marLeft w:val="640"/>
          <w:marRight w:val="0"/>
          <w:marTop w:val="0"/>
          <w:marBottom w:val="0"/>
          <w:divBdr>
            <w:top w:val="none" w:sz="0" w:space="0" w:color="auto"/>
            <w:left w:val="none" w:sz="0" w:space="0" w:color="auto"/>
            <w:bottom w:val="none" w:sz="0" w:space="0" w:color="auto"/>
            <w:right w:val="none" w:sz="0" w:space="0" w:color="auto"/>
          </w:divBdr>
        </w:div>
        <w:div w:id="1398743897">
          <w:marLeft w:val="640"/>
          <w:marRight w:val="0"/>
          <w:marTop w:val="0"/>
          <w:marBottom w:val="0"/>
          <w:divBdr>
            <w:top w:val="none" w:sz="0" w:space="0" w:color="auto"/>
            <w:left w:val="none" w:sz="0" w:space="0" w:color="auto"/>
            <w:bottom w:val="none" w:sz="0" w:space="0" w:color="auto"/>
            <w:right w:val="none" w:sz="0" w:space="0" w:color="auto"/>
          </w:divBdr>
        </w:div>
        <w:div w:id="1425418217">
          <w:marLeft w:val="640"/>
          <w:marRight w:val="0"/>
          <w:marTop w:val="0"/>
          <w:marBottom w:val="0"/>
          <w:divBdr>
            <w:top w:val="none" w:sz="0" w:space="0" w:color="auto"/>
            <w:left w:val="none" w:sz="0" w:space="0" w:color="auto"/>
            <w:bottom w:val="none" w:sz="0" w:space="0" w:color="auto"/>
            <w:right w:val="none" w:sz="0" w:space="0" w:color="auto"/>
          </w:divBdr>
        </w:div>
        <w:div w:id="1473282045">
          <w:marLeft w:val="640"/>
          <w:marRight w:val="0"/>
          <w:marTop w:val="0"/>
          <w:marBottom w:val="0"/>
          <w:divBdr>
            <w:top w:val="none" w:sz="0" w:space="0" w:color="auto"/>
            <w:left w:val="none" w:sz="0" w:space="0" w:color="auto"/>
            <w:bottom w:val="none" w:sz="0" w:space="0" w:color="auto"/>
            <w:right w:val="none" w:sz="0" w:space="0" w:color="auto"/>
          </w:divBdr>
        </w:div>
        <w:div w:id="1492452624">
          <w:marLeft w:val="640"/>
          <w:marRight w:val="0"/>
          <w:marTop w:val="0"/>
          <w:marBottom w:val="0"/>
          <w:divBdr>
            <w:top w:val="none" w:sz="0" w:space="0" w:color="auto"/>
            <w:left w:val="none" w:sz="0" w:space="0" w:color="auto"/>
            <w:bottom w:val="none" w:sz="0" w:space="0" w:color="auto"/>
            <w:right w:val="none" w:sz="0" w:space="0" w:color="auto"/>
          </w:divBdr>
        </w:div>
        <w:div w:id="1548491658">
          <w:marLeft w:val="640"/>
          <w:marRight w:val="0"/>
          <w:marTop w:val="0"/>
          <w:marBottom w:val="0"/>
          <w:divBdr>
            <w:top w:val="none" w:sz="0" w:space="0" w:color="auto"/>
            <w:left w:val="none" w:sz="0" w:space="0" w:color="auto"/>
            <w:bottom w:val="none" w:sz="0" w:space="0" w:color="auto"/>
            <w:right w:val="none" w:sz="0" w:space="0" w:color="auto"/>
          </w:divBdr>
        </w:div>
        <w:div w:id="1640261044">
          <w:marLeft w:val="640"/>
          <w:marRight w:val="0"/>
          <w:marTop w:val="0"/>
          <w:marBottom w:val="0"/>
          <w:divBdr>
            <w:top w:val="none" w:sz="0" w:space="0" w:color="auto"/>
            <w:left w:val="none" w:sz="0" w:space="0" w:color="auto"/>
            <w:bottom w:val="none" w:sz="0" w:space="0" w:color="auto"/>
            <w:right w:val="none" w:sz="0" w:space="0" w:color="auto"/>
          </w:divBdr>
        </w:div>
        <w:div w:id="1754662252">
          <w:marLeft w:val="640"/>
          <w:marRight w:val="0"/>
          <w:marTop w:val="0"/>
          <w:marBottom w:val="0"/>
          <w:divBdr>
            <w:top w:val="none" w:sz="0" w:space="0" w:color="auto"/>
            <w:left w:val="none" w:sz="0" w:space="0" w:color="auto"/>
            <w:bottom w:val="none" w:sz="0" w:space="0" w:color="auto"/>
            <w:right w:val="none" w:sz="0" w:space="0" w:color="auto"/>
          </w:divBdr>
        </w:div>
        <w:div w:id="1793476169">
          <w:marLeft w:val="640"/>
          <w:marRight w:val="0"/>
          <w:marTop w:val="0"/>
          <w:marBottom w:val="0"/>
          <w:divBdr>
            <w:top w:val="none" w:sz="0" w:space="0" w:color="auto"/>
            <w:left w:val="none" w:sz="0" w:space="0" w:color="auto"/>
            <w:bottom w:val="none" w:sz="0" w:space="0" w:color="auto"/>
            <w:right w:val="none" w:sz="0" w:space="0" w:color="auto"/>
          </w:divBdr>
        </w:div>
        <w:div w:id="1857579848">
          <w:marLeft w:val="640"/>
          <w:marRight w:val="0"/>
          <w:marTop w:val="0"/>
          <w:marBottom w:val="0"/>
          <w:divBdr>
            <w:top w:val="none" w:sz="0" w:space="0" w:color="auto"/>
            <w:left w:val="none" w:sz="0" w:space="0" w:color="auto"/>
            <w:bottom w:val="none" w:sz="0" w:space="0" w:color="auto"/>
            <w:right w:val="none" w:sz="0" w:space="0" w:color="auto"/>
          </w:divBdr>
        </w:div>
        <w:div w:id="1945573585">
          <w:marLeft w:val="640"/>
          <w:marRight w:val="0"/>
          <w:marTop w:val="0"/>
          <w:marBottom w:val="0"/>
          <w:divBdr>
            <w:top w:val="none" w:sz="0" w:space="0" w:color="auto"/>
            <w:left w:val="none" w:sz="0" w:space="0" w:color="auto"/>
            <w:bottom w:val="none" w:sz="0" w:space="0" w:color="auto"/>
            <w:right w:val="none" w:sz="0" w:space="0" w:color="auto"/>
          </w:divBdr>
        </w:div>
        <w:div w:id="2014408281">
          <w:marLeft w:val="640"/>
          <w:marRight w:val="0"/>
          <w:marTop w:val="0"/>
          <w:marBottom w:val="0"/>
          <w:divBdr>
            <w:top w:val="none" w:sz="0" w:space="0" w:color="auto"/>
            <w:left w:val="none" w:sz="0" w:space="0" w:color="auto"/>
            <w:bottom w:val="none" w:sz="0" w:space="0" w:color="auto"/>
            <w:right w:val="none" w:sz="0" w:space="0" w:color="auto"/>
          </w:divBdr>
        </w:div>
      </w:divsChild>
    </w:div>
    <w:div w:id="1299190146">
      <w:bodyDiv w:val="1"/>
      <w:marLeft w:val="0"/>
      <w:marRight w:val="0"/>
      <w:marTop w:val="0"/>
      <w:marBottom w:val="0"/>
      <w:divBdr>
        <w:top w:val="none" w:sz="0" w:space="0" w:color="auto"/>
        <w:left w:val="none" w:sz="0" w:space="0" w:color="auto"/>
        <w:bottom w:val="none" w:sz="0" w:space="0" w:color="auto"/>
        <w:right w:val="none" w:sz="0" w:space="0" w:color="auto"/>
      </w:divBdr>
      <w:divsChild>
        <w:div w:id="65037221">
          <w:marLeft w:val="640"/>
          <w:marRight w:val="0"/>
          <w:marTop w:val="0"/>
          <w:marBottom w:val="0"/>
          <w:divBdr>
            <w:top w:val="none" w:sz="0" w:space="0" w:color="auto"/>
            <w:left w:val="none" w:sz="0" w:space="0" w:color="auto"/>
            <w:bottom w:val="none" w:sz="0" w:space="0" w:color="auto"/>
            <w:right w:val="none" w:sz="0" w:space="0" w:color="auto"/>
          </w:divBdr>
        </w:div>
        <w:div w:id="279801799">
          <w:marLeft w:val="640"/>
          <w:marRight w:val="0"/>
          <w:marTop w:val="0"/>
          <w:marBottom w:val="0"/>
          <w:divBdr>
            <w:top w:val="none" w:sz="0" w:space="0" w:color="auto"/>
            <w:left w:val="none" w:sz="0" w:space="0" w:color="auto"/>
            <w:bottom w:val="none" w:sz="0" w:space="0" w:color="auto"/>
            <w:right w:val="none" w:sz="0" w:space="0" w:color="auto"/>
          </w:divBdr>
        </w:div>
        <w:div w:id="463161913">
          <w:marLeft w:val="640"/>
          <w:marRight w:val="0"/>
          <w:marTop w:val="0"/>
          <w:marBottom w:val="0"/>
          <w:divBdr>
            <w:top w:val="none" w:sz="0" w:space="0" w:color="auto"/>
            <w:left w:val="none" w:sz="0" w:space="0" w:color="auto"/>
            <w:bottom w:val="none" w:sz="0" w:space="0" w:color="auto"/>
            <w:right w:val="none" w:sz="0" w:space="0" w:color="auto"/>
          </w:divBdr>
        </w:div>
        <w:div w:id="954871011">
          <w:marLeft w:val="640"/>
          <w:marRight w:val="0"/>
          <w:marTop w:val="0"/>
          <w:marBottom w:val="0"/>
          <w:divBdr>
            <w:top w:val="none" w:sz="0" w:space="0" w:color="auto"/>
            <w:left w:val="none" w:sz="0" w:space="0" w:color="auto"/>
            <w:bottom w:val="none" w:sz="0" w:space="0" w:color="auto"/>
            <w:right w:val="none" w:sz="0" w:space="0" w:color="auto"/>
          </w:divBdr>
        </w:div>
        <w:div w:id="1031537553">
          <w:marLeft w:val="640"/>
          <w:marRight w:val="0"/>
          <w:marTop w:val="0"/>
          <w:marBottom w:val="0"/>
          <w:divBdr>
            <w:top w:val="none" w:sz="0" w:space="0" w:color="auto"/>
            <w:left w:val="none" w:sz="0" w:space="0" w:color="auto"/>
            <w:bottom w:val="none" w:sz="0" w:space="0" w:color="auto"/>
            <w:right w:val="none" w:sz="0" w:space="0" w:color="auto"/>
          </w:divBdr>
        </w:div>
        <w:div w:id="1173687192">
          <w:marLeft w:val="640"/>
          <w:marRight w:val="0"/>
          <w:marTop w:val="0"/>
          <w:marBottom w:val="0"/>
          <w:divBdr>
            <w:top w:val="none" w:sz="0" w:space="0" w:color="auto"/>
            <w:left w:val="none" w:sz="0" w:space="0" w:color="auto"/>
            <w:bottom w:val="none" w:sz="0" w:space="0" w:color="auto"/>
            <w:right w:val="none" w:sz="0" w:space="0" w:color="auto"/>
          </w:divBdr>
        </w:div>
        <w:div w:id="1308783362">
          <w:marLeft w:val="640"/>
          <w:marRight w:val="0"/>
          <w:marTop w:val="0"/>
          <w:marBottom w:val="0"/>
          <w:divBdr>
            <w:top w:val="none" w:sz="0" w:space="0" w:color="auto"/>
            <w:left w:val="none" w:sz="0" w:space="0" w:color="auto"/>
            <w:bottom w:val="none" w:sz="0" w:space="0" w:color="auto"/>
            <w:right w:val="none" w:sz="0" w:space="0" w:color="auto"/>
          </w:divBdr>
        </w:div>
        <w:div w:id="1586647352">
          <w:marLeft w:val="640"/>
          <w:marRight w:val="0"/>
          <w:marTop w:val="0"/>
          <w:marBottom w:val="0"/>
          <w:divBdr>
            <w:top w:val="none" w:sz="0" w:space="0" w:color="auto"/>
            <w:left w:val="none" w:sz="0" w:space="0" w:color="auto"/>
            <w:bottom w:val="none" w:sz="0" w:space="0" w:color="auto"/>
            <w:right w:val="none" w:sz="0" w:space="0" w:color="auto"/>
          </w:divBdr>
        </w:div>
        <w:div w:id="1898659991">
          <w:marLeft w:val="640"/>
          <w:marRight w:val="0"/>
          <w:marTop w:val="0"/>
          <w:marBottom w:val="0"/>
          <w:divBdr>
            <w:top w:val="none" w:sz="0" w:space="0" w:color="auto"/>
            <w:left w:val="none" w:sz="0" w:space="0" w:color="auto"/>
            <w:bottom w:val="none" w:sz="0" w:space="0" w:color="auto"/>
            <w:right w:val="none" w:sz="0" w:space="0" w:color="auto"/>
          </w:divBdr>
        </w:div>
        <w:div w:id="2124155548">
          <w:marLeft w:val="640"/>
          <w:marRight w:val="0"/>
          <w:marTop w:val="0"/>
          <w:marBottom w:val="0"/>
          <w:divBdr>
            <w:top w:val="none" w:sz="0" w:space="0" w:color="auto"/>
            <w:left w:val="none" w:sz="0" w:space="0" w:color="auto"/>
            <w:bottom w:val="none" w:sz="0" w:space="0" w:color="auto"/>
            <w:right w:val="none" w:sz="0" w:space="0" w:color="auto"/>
          </w:divBdr>
        </w:div>
      </w:divsChild>
    </w:div>
    <w:div w:id="1307202959">
      <w:marLeft w:val="640"/>
      <w:marRight w:val="0"/>
      <w:marTop w:val="0"/>
      <w:marBottom w:val="0"/>
      <w:divBdr>
        <w:top w:val="none" w:sz="0" w:space="0" w:color="auto"/>
        <w:left w:val="none" w:sz="0" w:space="0" w:color="auto"/>
        <w:bottom w:val="none" w:sz="0" w:space="0" w:color="auto"/>
        <w:right w:val="none" w:sz="0" w:space="0" w:color="auto"/>
      </w:divBdr>
    </w:div>
    <w:div w:id="1315063510">
      <w:bodyDiv w:val="1"/>
      <w:marLeft w:val="0"/>
      <w:marRight w:val="0"/>
      <w:marTop w:val="0"/>
      <w:marBottom w:val="0"/>
      <w:divBdr>
        <w:top w:val="none" w:sz="0" w:space="0" w:color="auto"/>
        <w:left w:val="none" w:sz="0" w:space="0" w:color="auto"/>
        <w:bottom w:val="none" w:sz="0" w:space="0" w:color="auto"/>
        <w:right w:val="none" w:sz="0" w:space="0" w:color="auto"/>
      </w:divBdr>
      <w:divsChild>
        <w:div w:id="7025630">
          <w:marLeft w:val="640"/>
          <w:marRight w:val="0"/>
          <w:marTop w:val="0"/>
          <w:marBottom w:val="0"/>
          <w:divBdr>
            <w:top w:val="none" w:sz="0" w:space="0" w:color="auto"/>
            <w:left w:val="none" w:sz="0" w:space="0" w:color="auto"/>
            <w:bottom w:val="none" w:sz="0" w:space="0" w:color="auto"/>
            <w:right w:val="none" w:sz="0" w:space="0" w:color="auto"/>
          </w:divBdr>
        </w:div>
        <w:div w:id="10381384">
          <w:marLeft w:val="640"/>
          <w:marRight w:val="0"/>
          <w:marTop w:val="0"/>
          <w:marBottom w:val="0"/>
          <w:divBdr>
            <w:top w:val="none" w:sz="0" w:space="0" w:color="auto"/>
            <w:left w:val="none" w:sz="0" w:space="0" w:color="auto"/>
            <w:bottom w:val="none" w:sz="0" w:space="0" w:color="auto"/>
            <w:right w:val="none" w:sz="0" w:space="0" w:color="auto"/>
          </w:divBdr>
        </w:div>
        <w:div w:id="109594876">
          <w:marLeft w:val="640"/>
          <w:marRight w:val="0"/>
          <w:marTop w:val="0"/>
          <w:marBottom w:val="0"/>
          <w:divBdr>
            <w:top w:val="none" w:sz="0" w:space="0" w:color="auto"/>
            <w:left w:val="none" w:sz="0" w:space="0" w:color="auto"/>
            <w:bottom w:val="none" w:sz="0" w:space="0" w:color="auto"/>
            <w:right w:val="none" w:sz="0" w:space="0" w:color="auto"/>
          </w:divBdr>
        </w:div>
        <w:div w:id="119307066">
          <w:marLeft w:val="640"/>
          <w:marRight w:val="0"/>
          <w:marTop w:val="0"/>
          <w:marBottom w:val="0"/>
          <w:divBdr>
            <w:top w:val="none" w:sz="0" w:space="0" w:color="auto"/>
            <w:left w:val="none" w:sz="0" w:space="0" w:color="auto"/>
            <w:bottom w:val="none" w:sz="0" w:space="0" w:color="auto"/>
            <w:right w:val="none" w:sz="0" w:space="0" w:color="auto"/>
          </w:divBdr>
        </w:div>
        <w:div w:id="131338695">
          <w:marLeft w:val="640"/>
          <w:marRight w:val="0"/>
          <w:marTop w:val="0"/>
          <w:marBottom w:val="0"/>
          <w:divBdr>
            <w:top w:val="none" w:sz="0" w:space="0" w:color="auto"/>
            <w:left w:val="none" w:sz="0" w:space="0" w:color="auto"/>
            <w:bottom w:val="none" w:sz="0" w:space="0" w:color="auto"/>
            <w:right w:val="none" w:sz="0" w:space="0" w:color="auto"/>
          </w:divBdr>
        </w:div>
        <w:div w:id="135535540">
          <w:marLeft w:val="640"/>
          <w:marRight w:val="0"/>
          <w:marTop w:val="0"/>
          <w:marBottom w:val="0"/>
          <w:divBdr>
            <w:top w:val="none" w:sz="0" w:space="0" w:color="auto"/>
            <w:left w:val="none" w:sz="0" w:space="0" w:color="auto"/>
            <w:bottom w:val="none" w:sz="0" w:space="0" w:color="auto"/>
            <w:right w:val="none" w:sz="0" w:space="0" w:color="auto"/>
          </w:divBdr>
        </w:div>
        <w:div w:id="139003840">
          <w:marLeft w:val="640"/>
          <w:marRight w:val="0"/>
          <w:marTop w:val="0"/>
          <w:marBottom w:val="0"/>
          <w:divBdr>
            <w:top w:val="none" w:sz="0" w:space="0" w:color="auto"/>
            <w:left w:val="none" w:sz="0" w:space="0" w:color="auto"/>
            <w:bottom w:val="none" w:sz="0" w:space="0" w:color="auto"/>
            <w:right w:val="none" w:sz="0" w:space="0" w:color="auto"/>
          </w:divBdr>
        </w:div>
        <w:div w:id="141313762">
          <w:marLeft w:val="640"/>
          <w:marRight w:val="0"/>
          <w:marTop w:val="0"/>
          <w:marBottom w:val="0"/>
          <w:divBdr>
            <w:top w:val="none" w:sz="0" w:space="0" w:color="auto"/>
            <w:left w:val="none" w:sz="0" w:space="0" w:color="auto"/>
            <w:bottom w:val="none" w:sz="0" w:space="0" w:color="auto"/>
            <w:right w:val="none" w:sz="0" w:space="0" w:color="auto"/>
          </w:divBdr>
        </w:div>
        <w:div w:id="264923423">
          <w:marLeft w:val="640"/>
          <w:marRight w:val="0"/>
          <w:marTop w:val="0"/>
          <w:marBottom w:val="0"/>
          <w:divBdr>
            <w:top w:val="none" w:sz="0" w:space="0" w:color="auto"/>
            <w:left w:val="none" w:sz="0" w:space="0" w:color="auto"/>
            <w:bottom w:val="none" w:sz="0" w:space="0" w:color="auto"/>
            <w:right w:val="none" w:sz="0" w:space="0" w:color="auto"/>
          </w:divBdr>
        </w:div>
        <w:div w:id="272901064">
          <w:marLeft w:val="640"/>
          <w:marRight w:val="0"/>
          <w:marTop w:val="0"/>
          <w:marBottom w:val="0"/>
          <w:divBdr>
            <w:top w:val="none" w:sz="0" w:space="0" w:color="auto"/>
            <w:left w:val="none" w:sz="0" w:space="0" w:color="auto"/>
            <w:bottom w:val="none" w:sz="0" w:space="0" w:color="auto"/>
            <w:right w:val="none" w:sz="0" w:space="0" w:color="auto"/>
          </w:divBdr>
        </w:div>
        <w:div w:id="279729487">
          <w:marLeft w:val="640"/>
          <w:marRight w:val="0"/>
          <w:marTop w:val="0"/>
          <w:marBottom w:val="0"/>
          <w:divBdr>
            <w:top w:val="none" w:sz="0" w:space="0" w:color="auto"/>
            <w:left w:val="none" w:sz="0" w:space="0" w:color="auto"/>
            <w:bottom w:val="none" w:sz="0" w:space="0" w:color="auto"/>
            <w:right w:val="none" w:sz="0" w:space="0" w:color="auto"/>
          </w:divBdr>
        </w:div>
        <w:div w:id="289943515">
          <w:marLeft w:val="640"/>
          <w:marRight w:val="0"/>
          <w:marTop w:val="0"/>
          <w:marBottom w:val="0"/>
          <w:divBdr>
            <w:top w:val="none" w:sz="0" w:space="0" w:color="auto"/>
            <w:left w:val="none" w:sz="0" w:space="0" w:color="auto"/>
            <w:bottom w:val="none" w:sz="0" w:space="0" w:color="auto"/>
            <w:right w:val="none" w:sz="0" w:space="0" w:color="auto"/>
          </w:divBdr>
        </w:div>
        <w:div w:id="292251540">
          <w:marLeft w:val="640"/>
          <w:marRight w:val="0"/>
          <w:marTop w:val="0"/>
          <w:marBottom w:val="0"/>
          <w:divBdr>
            <w:top w:val="none" w:sz="0" w:space="0" w:color="auto"/>
            <w:left w:val="none" w:sz="0" w:space="0" w:color="auto"/>
            <w:bottom w:val="none" w:sz="0" w:space="0" w:color="auto"/>
            <w:right w:val="none" w:sz="0" w:space="0" w:color="auto"/>
          </w:divBdr>
        </w:div>
        <w:div w:id="348989727">
          <w:marLeft w:val="640"/>
          <w:marRight w:val="0"/>
          <w:marTop w:val="0"/>
          <w:marBottom w:val="0"/>
          <w:divBdr>
            <w:top w:val="none" w:sz="0" w:space="0" w:color="auto"/>
            <w:left w:val="none" w:sz="0" w:space="0" w:color="auto"/>
            <w:bottom w:val="none" w:sz="0" w:space="0" w:color="auto"/>
            <w:right w:val="none" w:sz="0" w:space="0" w:color="auto"/>
          </w:divBdr>
        </w:div>
        <w:div w:id="369495606">
          <w:marLeft w:val="640"/>
          <w:marRight w:val="0"/>
          <w:marTop w:val="0"/>
          <w:marBottom w:val="0"/>
          <w:divBdr>
            <w:top w:val="none" w:sz="0" w:space="0" w:color="auto"/>
            <w:left w:val="none" w:sz="0" w:space="0" w:color="auto"/>
            <w:bottom w:val="none" w:sz="0" w:space="0" w:color="auto"/>
            <w:right w:val="none" w:sz="0" w:space="0" w:color="auto"/>
          </w:divBdr>
        </w:div>
        <w:div w:id="372777840">
          <w:marLeft w:val="640"/>
          <w:marRight w:val="0"/>
          <w:marTop w:val="0"/>
          <w:marBottom w:val="0"/>
          <w:divBdr>
            <w:top w:val="none" w:sz="0" w:space="0" w:color="auto"/>
            <w:left w:val="none" w:sz="0" w:space="0" w:color="auto"/>
            <w:bottom w:val="none" w:sz="0" w:space="0" w:color="auto"/>
            <w:right w:val="none" w:sz="0" w:space="0" w:color="auto"/>
          </w:divBdr>
        </w:div>
        <w:div w:id="375086113">
          <w:marLeft w:val="640"/>
          <w:marRight w:val="0"/>
          <w:marTop w:val="0"/>
          <w:marBottom w:val="0"/>
          <w:divBdr>
            <w:top w:val="none" w:sz="0" w:space="0" w:color="auto"/>
            <w:left w:val="none" w:sz="0" w:space="0" w:color="auto"/>
            <w:bottom w:val="none" w:sz="0" w:space="0" w:color="auto"/>
            <w:right w:val="none" w:sz="0" w:space="0" w:color="auto"/>
          </w:divBdr>
        </w:div>
        <w:div w:id="418449058">
          <w:marLeft w:val="640"/>
          <w:marRight w:val="0"/>
          <w:marTop w:val="0"/>
          <w:marBottom w:val="0"/>
          <w:divBdr>
            <w:top w:val="none" w:sz="0" w:space="0" w:color="auto"/>
            <w:left w:val="none" w:sz="0" w:space="0" w:color="auto"/>
            <w:bottom w:val="none" w:sz="0" w:space="0" w:color="auto"/>
            <w:right w:val="none" w:sz="0" w:space="0" w:color="auto"/>
          </w:divBdr>
        </w:div>
        <w:div w:id="452556348">
          <w:marLeft w:val="640"/>
          <w:marRight w:val="0"/>
          <w:marTop w:val="0"/>
          <w:marBottom w:val="0"/>
          <w:divBdr>
            <w:top w:val="none" w:sz="0" w:space="0" w:color="auto"/>
            <w:left w:val="none" w:sz="0" w:space="0" w:color="auto"/>
            <w:bottom w:val="none" w:sz="0" w:space="0" w:color="auto"/>
            <w:right w:val="none" w:sz="0" w:space="0" w:color="auto"/>
          </w:divBdr>
        </w:div>
        <w:div w:id="456804116">
          <w:marLeft w:val="640"/>
          <w:marRight w:val="0"/>
          <w:marTop w:val="0"/>
          <w:marBottom w:val="0"/>
          <w:divBdr>
            <w:top w:val="none" w:sz="0" w:space="0" w:color="auto"/>
            <w:left w:val="none" w:sz="0" w:space="0" w:color="auto"/>
            <w:bottom w:val="none" w:sz="0" w:space="0" w:color="auto"/>
            <w:right w:val="none" w:sz="0" w:space="0" w:color="auto"/>
          </w:divBdr>
        </w:div>
        <w:div w:id="487554306">
          <w:marLeft w:val="640"/>
          <w:marRight w:val="0"/>
          <w:marTop w:val="0"/>
          <w:marBottom w:val="0"/>
          <w:divBdr>
            <w:top w:val="none" w:sz="0" w:space="0" w:color="auto"/>
            <w:left w:val="none" w:sz="0" w:space="0" w:color="auto"/>
            <w:bottom w:val="none" w:sz="0" w:space="0" w:color="auto"/>
            <w:right w:val="none" w:sz="0" w:space="0" w:color="auto"/>
          </w:divBdr>
        </w:div>
        <w:div w:id="518666080">
          <w:marLeft w:val="640"/>
          <w:marRight w:val="0"/>
          <w:marTop w:val="0"/>
          <w:marBottom w:val="0"/>
          <w:divBdr>
            <w:top w:val="none" w:sz="0" w:space="0" w:color="auto"/>
            <w:left w:val="none" w:sz="0" w:space="0" w:color="auto"/>
            <w:bottom w:val="none" w:sz="0" w:space="0" w:color="auto"/>
            <w:right w:val="none" w:sz="0" w:space="0" w:color="auto"/>
          </w:divBdr>
        </w:div>
        <w:div w:id="560487054">
          <w:marLeft w:val="640"/>
          <w:marRight w:val="0"/>
          <w:marTop w:val="0"/>
          <w:marBottom w:val="0"/>
          <w:divBdr>
            <w:top w:val="none" w:sz="0" w:space="0" w:color="auto"/>
            <w:left w:val="none" w:sz="0" w:space="0" w:color="auto"/>
            <w:bottom w:val="none" w:sz="0" w:space="0" w:color="auto"/>
            <w:right w:val="none" w:sz="0" w:space="0" w:color="auto"/>
          </w:divBdr>
        </w:div>
        <w:div w:id="615140049">
          <w:marLeft w:val="640"/>
          <w:marRight w:val="0"/>
          <w:marTop w:val="0"/>
          <w:marBottom w:val="0"/>
          <w:divBdr>
            <w:top w:val="none" w:sz="0" w:space="0" w:color="auto"/>
            <w:left w:val="none" w:sz="0" w:space="0" w:color="auto"/>
            <w:bottom w:val="none" w:sz="0" w:space="0" w:color="auto"/>
            <w:right w:val="none" w:sz="0" w:space="0" w:color="auto"/>
          </w:divBdr>
        </w:div>
        <w:div w:id="725834785">
          <w:marLeft w:val="640"/>
          <w:marRight w:val="0"/>
          <w:marTop w:val="0"/>
          <w:marBottom w:val="0"/>
          <w:divBdr>
            <w:top w:val="none" w:sz="0" w:space="0" w:color="auto"/>
            <w:left w:val="none" w:sz="0" w:space="0" w:color="auto"/>
            <w:bottom w:val="none" w:sz="0" w:space="0" w:color="auto"/>
            <w:right w:val="none" w:sz="0" w:space="0" w:color="auto"/>
          </w:divBdr>
        </w:div>
        <w:div w:id="764887104">
          <w:marLeft w:val="640"/>
          <w:marRight w:val="0"/>
          <w:marTop w:val="0"/>
          <w:marBottom w:val="0"/>
          <w:divBdr>
            <w:top w:val="none" w:sz="0" w:space="0" w:color="auto"/>
            <w:left w:val="none" w:sz="0" w:space="0" w:color="auto"/>
            <w:bottom w:val="none" w:sz="0" w:space="0" w:color="auto"/>
            <w:right w:val="none" w:sz="0" w:space="0" w:color="auto"/>
          </w:divBdr>
        </w:div>
        <w:div w:id="782043545">
          <w:marLeft w:val="640"/>
          <w:marRight w:val="0"/>
          <w:marTop w:val="0"/>
          <w:marBottom w:val="0"/>
          <w:divBdr>
            <w:top w:val="none" w:sz="0" w:space="0" w:color="auto"/>
            <w:left w:val="none" w:sz="0" w:space="0" w:color="auto"/>
            <w:bottom w:val="none" w:sz="0" w:space="0" w:color="auto"/>
            <w:right w:val="none" w:sz="0" w:space="0" w:color="auto"/>
          </w:divBdr>
        </w:div>
        <w:div w:id="811604031">
          <w:marLeft w:val="640"/>
          <w:marRight w:val="0"/>
          <w:marTop w:val="0"/>
          <w:marBottom w:val="0"/>
          <w:divBdr>
            <w:top w:val="none" w:sz="0" w:space="0" w:color="auto"/>
            <w:left w:val="none" w:sz="0" w:space="0" w:color="auto"/>
            <w:bottom w:val="none" w:sz="0" w:space="0" w:color="auto"/>
            <w:right w:val="none" w:sz="0" w:space="0" w:color="auto"/>
          </w:divBdr>
        </w:div>
        <w:div w:id="864244789">
          <w:marLeft w:val="640"/>
          <w:marRight w:val="0"/>
          <w:marTop w:val="0"/>
          <w:marBottom w:val="0"/>
          <w:divBdr>
            <w:top w:val="none" w:sz="0" w:space="0" w:color="auto"/>
            <w:left w:val="none" w:sz="0" w:space="0" w:color="auto"/>
            <w:bottom w:val="none" w:sz="0" w:space="0" w:color="auto"/>
            <w:right w:val="none" w:sz="0" w:space="0" w:color="auto"/>
          </w:divBdr>
        </w:div>
        <w:div w:id="931668516">
          <w:marLeft w:val="640"/>
          <w:marRight w:val="0"/>
          <w:marTop w:val="0"/>
          <w:marBottom w:val="0"/>
          <w:divBdr>
            <w:top w:val="none" w:sz="0" w:space="0" w:color="auto"/>
            <w:left w:val="none" w:sz="0" w:space="0" w:color="auto"/>
            <w:bottom w:val="none" w:sz="0" w:space="0" w:color="auto"/>
            <w:right w:val="none" w:sz="0" w:space="0" w:color="auto"/>
          </w:divBdr>
        </w:div>
        <w:div w:id="964431755">
          <w:marLeft w:val="640"/>
          <w:marRight w:val="0"/>
          <w:marTop w:val="0"/>
          <w:marBottom w:val="0"/>
          <w:divBdr>
            <w:top w:val="none" w:sz="0" w:space="0" w:color="auto"/>
            <w:left w:val="none" w:sz="0" w:space="0" w:color="auto"/>
            <w:bottom w:val="none" w:sz="0" w:space="0" w:color="auto"/>
            <w:right w:val="none" w:sz="0" w:space="0" w:color="auto"/>
          </w:divBdr>
        </w:div>
        <w:div w:id="997537642">
          <w:marLeft w:val="640"/>
          <w:marRight w:val="0"/>
          <w:marTop w:val="0"/>
          <w:marBottom w:val="0"/>
          <w:divBdr>
            <w:top w:val="none" w:sz="0" w:space="0" w:color="auto"/>
            <w:left w:val="none" w:sz="0" w:space="0" w:color="auto"/>
            <w:bottom w:val="none" w:sz="0" w:space="0" w:color="auto"/>
            <w:right w:val="none" w:sz="0" w:space="0" w:color="auto"/>
          </w:divBdr>
        </w:div>
        <w:div w:id="1100179986">
          <w:marLeft w:val="640"/>
          <w:marRight w:val="0"/>
          <w:marTop w:val="0"/>
          <w:marBottom w:val="0"/>
          <w:divBdr>
            <w:top w:val="none" w:sz="0" w:space="0" w:color="auto"/>
            <w:left w:val="none" w:sz="0" w:space="0" w:color="auto"/>
            <w:bottom w:val="none" w:sz="0" w:space="0" w:color="auto"/>
            <w:right w:val="none" w:sz="0" w:space="0" w:color="auto"/>
          </w:divBdr>
        </w:div>
        <w:div w:id="1102578451">
          <w:marLeft w:val="640"/>
          <w:marRight w:val="0"/>
          <w:marTop w:val="0"/>
          <w:marBottom w:val="0"/>
          <w:divBdr>
            <w:top w:val="none" w:sz="0" w:space="0" w:color="auto"/>
            <w:left w:val="none" w:sz="0" w:space="0" w:color="auto"/>
            <w:bottom w:val="none" w:sz="0" w:space="0" w:color="auto"/>
            <w:right w:val="none" w:sz="0" w:space="0" w:color="auto"/>
          </w:divBdr>
        </w:div>
        <w:div w:id="1244142276">
          <w:marLeft w:val="640"/>
          <w:marRight w:val="0"/>
          <w:marTop w:val="0"/>
          <w:marBottom w:val="0"/>
          <w:divBdr>
            <w:top w:val="none" w:sz="0" w:space="0" w:color="auto"/>
            <w:left w:val="none" w:sz="0" w:space="0" w:color="auto"/>
            <w:bottom w:val="none" w:sz="0" w:space="0" w:color="auto"/>
            <w:right w:val="none" w:sz="0" w:space="0" w:color="auto"/>
          </w:divBdr>
        </w:div>
        <w:div w:id="1251621331">
          <w:marLeft w:val="640"/>
          <w:marRight w:val="0"/>
          <w:marTop w:val="0"/>
          <w:marBottom w:val="0"/>
          <w:divBdr>
            <w:top w:val="none" w:sz="0" w:space="0" w:color="auto"/>
            <w:left w:val="none" w:sz="0" w:space="0" w:color="auto"/>
            <w:bottom w:val="none" w:sz="0" w:space="0" w:color="auto"/>
            <w:right w:val="none" w:sz="0" w:space="0" w:color="auto"/>
          </w:divBdr>
        </w:div>
        <w:div w:id="1329945529">
          <w:marLeft w:val="640"/>
          <w:marRight w:val="0"/>
          <w:marTop w:val="0"/>
          <w:marBottom w:val="0"/>
          <w:divBdr>
            <w:top w:val="none" w:sz="0" w:space="0" w:color="auto"/>
            <w:left w:val="none" w:sz="0" w:space="0" w:color="auto"/>
            <w:bottom w:val="none" w:sz="0" w:space="0" w:color="auto"/>
            <w:right w:val="none" w:sz="0" w:space="0" w:color="auto"/>
          </w:divBdr>
        </w:div>
        <w:div w:id="1368869103">
          <w:marLeft w:val="640"/>
          <w:marRight w:val="0"/>
          <w:marTop w:val="0"/>
          <w:marBottom w:val="0"/>
          <w:divBdr>
            <w:top w:val="none" w:sz="0" w:space="0" w:color="auto"/>
            <w:left w:val="none" w:sz="0" w:space="0" w:color="auto"/>
            <w:bottom w:val="none" w:sz="0" w:space="0" w:color="auto"/>
            <w:right w:val="none" w:sz="0" w:space="0" w:color="auto"/>
          </w:divBdr>
        </w:div>
        <w:div w:id="1382169742">
          <w:marLeft w:val="640"/>
          <w:marRight w:val="0"/>
          <w:marTop w:val="0"/>
          <w:marBottom w:val="0"/>
          <w:divBdr>
            <w:top w:val="none" w:sz="0" w:space="0" w:color="auto"/>
            <w:left w:val="none" w:sz="0" w:space="0" w:color="auto"/>
            <w:bottom w:val="none" w:sz="0" w:space="0" w:color="auto"/>
            <w:right w:val="none" w:sz="0" w:space="0" w:color="auto"/>
          </w:divBdr>
        </w:div>
        <w:div w:id="1403671884">
          <w:marLeft w:val="640"/>
          <w:marRight w:val="0"/>
          <w:marTop w:val="0"/>
          <w:marBottom w:val="0"/>
          <w:divBdr>
            <w:top w:val="none" w:sz="0" w:space="0" w:color="auto"/>
            <w:left w:val="none" w:sz="0" w:space="0" w:color="auto"/>
            <w:bottom w:val="none" w:sz="0" w:space="0" w:color="auto"/>
            <w:right w:val="none" w:sz="0" w:space="0" w:color="auto"/>
          </w:divBdr>
        </w:div>
        <w:div w:id="1467165740">
          <w:marLeft w:val="640"/>
          <w:marRight w:val="0"/>
          <w:marTop w:val="0"/>
          <w:marBottom w:val="0"/>
          <w:divBdr>
            <w:top w:val="none" w:sz="0" w:space="0" w:color="auto"/>
            <w:left w:val="none" w:sz="0" w:space="0" w:color="auto"/>
            <w:bottom w:val="none" w:sz="0" w:space="0" w:color="auto"/>
            <w:right w:val="none" w:sz="0" w:space="0" w:color="auto"/>
          </w:divBdr>
        </w:div>
        <w:div w:id="1482230438">
          <w:marLeft w:val="640"/>
          <w:marRight w:val="0"/>
          <w:marTop w:val="0"/>
          <w:marBottom w:val="0"/>
          <w:divBdr>
            <w:top w:val="none" w:sz="0" w:space="0" w:color="auto"/>
            <w:left w:val="none" w:sz="0" w:space="0" w:color="auto"/>
            <w:bottom w:val="none" w:sz="0" w:space="0" w:color="auto"/>
            <w:right w:val="none" w:sz="0" w:space="0" w:color="auto"/>
          </w:divBdr>
        </w:div>
        <w:div w:id="1503742228">
          <w:marLeft w:val="640"/>
          <w:marRight w:val="0"/>
          <w:marTop w:val="0"/>
          <w:marBottom w:val="0"/>
          <w:divBdr>
            <w:top w:val="none" w:sz="0" w:space="0" w:color="auto"/>
            <w:left w:val="none" w:sz="0" w:space="0" w:color="auto"/>
            <w:bottom w:val="none" w:sz="0" w:space="0" w:color="auto"/>
            <w:right w:val="none" w:sz="0" w:space="0" w:color="auto"/>
          </w:divBdr>
        </w:div>
        <w:div w:id="1585214070">
          <w:marLeft w:val="640"/>
          <w:marRight w:val="0"/>
          <w:marTop w:val="0"/>
          <w:marBottom w:val="0"/>
          <w:divBdr>
            <w:top w:val="none" w:sz="0" w:space="0" w:color="auto"/>
            <w:left w:val="none" w:sz="0" w:space="0" w:color="auto"/>
            <w:bottom w:val="none" w:sz="0" w:space="0" w:color="auto"/>
            <w:right w:val="none" w:sz="0" w:space="0" w:color="auto"/>
          </w:divBdr>
        </w:div>
        <w:div w:id="1599874040">
          <w:marLeft w:val="640"/>
          <w:marRight w:val="0"/>
          <w:marTop w:val="0"/>
          <w:marBottom w:val="0"/>
          <w:divBdr>
            <w:top w:val="none" w:sz="0" w:space="0" w:color="auto"/>
            <w:left w:val="none" w:sz="0" w:space="0" w:color="auto"/>
            <w:bottom w:val="none" w:sz="0" w:space="0" w:color="auto"/>
            <w:right w:val="none" w:sz="0" w:space="0" w:color="auto"/>
          </w:divBdr>
        </w:div>
        <w:div w:id="1640068585">
          <w:marLeft w:val="640"/>
          <w:marRight w:val="0"/>
          <w:marTop w:val="0"/>
          <w:marBottom w:val="0"/>
          <w:divBdr>
            <w:top w:val="none" w:sz="0" w:space="0" w:color="auto"/>
            <w:left w:val="none" w:sz="0" w:space="0" w:color="auto"/>
            <w:bottom w:val="none" w:sz="0" w:space="0" w:color="auto"/>
            <w:right w:val="none" w:sz="0" w:space="0" w:color="auto"/>
          </w:divBdr>
        </w:div>
        <w:div w:id="1642080062">
          <w:marLeft w:val="640"/>
          <w:marRight w:val="0"/>
          <w:marTop w:val="0"/>
          <w:marBottom w:val="0"/>
          <w:divBdr>
            <w:top w:val="none" w:sz="0" w:space="0" w:color="auto"/>
            <w:left w:val="none" w:sz="0" w:space="0" w:color="auto"/>
            <w:bottom w:val="none" w:sz="0" w:space="0" w:color="auto"/>
            <w:right w:val="none" w:sz="0" w:space="0" w:color="auto"/>
          </w:divBdr>
        </w:div>
        <w:div w:id="1665548380">
          <w:marLeft w:val="640"/>
          <w:marRight w:val="0"/>
          <w:marTop w:val="0"/>
          <w:marBottom w:val="0"/>
          <w:divBdr>
            <w:top w:val="none" w:sz="0" w:space="0" w:color="auto"/>
            <w:left w:val="none" w:sz="0" w:space="0" w:color="auto"/>
            <w:bottom w:val="none" w:sz="0" w:space="0" w:color="auto"/>
            <w:right w:val="none" w:sz="0" w:space="0" w:color="auto"/>
          </w:divBdr>
        </w:div>
        <w:div w:id="1732651731">
          <w:marLeft w:val="640"/>
          <w:marRight w:val="0"/>
          <w:marTop w:val="0"/>
          <w:marBottom w:val="0"/>
          <w:divBdr>
            <w:top w:val="none" w:sz="0" w:space="0" w:color="auto"/>
            <w:left w:val="none" w:sz="0" w:space="0" w:color="auto"/>
            <w:bottom w:val="none" w:sz="0" w:space="0" w:color="auto"/>
            <w:right w:val="none" w:sz="0" w:space="0" w:color="auto"/>
          </w:divBdr>
        </w:div>
        <w:div w:id="1762137058">
          <w:marLeft w:val="640"/>
          <w:marRight w:val="0"/>
          <w:marTop w:val="0"/>
          <w:marBottom w:val="0"/>
          <w:divBdr>
            <w:top w:val="none" w:sz="0" w:space="0" w:color="auto"/>
            <w:left w:val="none" w:sz="0" w:space="0" w:color="auto"/>
            <w:bottom w:val="none" w:sz="0" w:space="0" w:color="auto"/>
            <w:right w:val="none" w:sz="0" w:space="0" w:color="auto"/>
          </w:divBdr>
        </w:div>
        <w:div w:id="1762604039">
          <w:marLeft w:val="640"/>
          <w:marRight w:val="0"/>
          <w:marTop w:val="0"/>
          <w:marBottom w:val="0"/>
          <w:divBdr>
            <w:top w:val="none" w:sz="0" w:space="0" w:color="auto"/>
            <w:left w:val="none" w:sz="0" w:space="0" w:color="auto"/>
            <w:bottom w:val="none" w:sz="0" w:space="0" w:color="auto"/>
            <w:right w:val="none" w:sz="0" w:space="0" w:color="auto"/>
          </w:divBdr>
        </w:div>
        <w:div w:id="1766921955">
          <w:marLeft w:val="640"/>
          <w:marRight w:val="0"/>
          <w:marTop w:val="0"/>
          <w:marBottom w:val="0"/>
          <w:divBdr>
            <w:top w:val="none" w:sz="0" w:space="0" w:color="auto"/>
            <w:left w:val="none" w:sz="0" w:space="0" w:color="auto"/>
            <w:bottom w:val="none" w:sz="0" w:space="0" w:color="auto"/>
            <w:right w:val="none" w:sz="0" w:space="0" w:color="auto"/>
          </w:divBdr>
        </w:div>
        <w:div w:id="1771464574">
          <w:marLeft w:val="640"/>
          <w:marRight w:val="0"/>
          <w:marTop w:val="0"/>
          <w:marBottom w:val="0"/>
          <w:divBdr>
            <w:top w:val="none" w:sz="0" w:space="0" w:color="auto"/>
            <w:left w:val="none" w:sz="0" w:space="0" w:color="auto"/>
            <w:bottom w:val="none" w:sz="0" w:space="0" w:color="auto"/>
            <w:right w:val="none" w:sz="0" w:space="0" w:color="auto"/>
          </w:divBdr>
        </w:div>
        <w:div w:id="1775634859">
          <w:marLeft w:val="640"/>
          <w:marRight w:val="0"/>
          <w:marTop w:val="0"/>
          <w:marBottom w:val="0"/>
          <w:divBdr>
            <w:top w:val="none" w:sz="0" w:space="0" w:color="auto"/>
            <w:left w:val="none" w:sz="0" w:space="0" w:color="auto"/>
            <w:bottom w:val="none" w:sz="0" w:space="0" w:color="auto"/>
            <w:right w:val="none" w:sz="0" w:space="0" w:color="auto"/>
          </w:divBdr>
        </w:div>
        <w:div w:id="1779645453">
          <w:marLeft w:val="640"/>
          <w:marRight w:val="0"/>
          <w:marTop w:val="0"/>
          <w:marBottom w:val="0"/>
          <w:divBdr>
            <w:top w:val="none" w:sz="0" w:space="0" w:color="auto"/>
            <w:left w:val="none" w:sz="0" w:space="0" w:color="auto"/>
            <w:bottom w:val="none" w:sz="0" w:space="0" w:color="auto"/>
            <w:right w:val="none" w:sz="0" w:space="0" w:color="auto"/>
          </w:divBdr>
        </w:div>
        <w:div w:id="1796750990">
          <w:marLeft w:val="640"/>
          <w:marRight w:val="0"/>
          <w:marTop w:val="0"/>
          <w:marBottom w:val="0"/>
          <w:divBdr>
            <w:top w:val="none" w:sz="0" w:space="0" w:color="auto"/>
            <w:left w:val="none" w:sz="0" w:space="0" w:color="auto"/>
            <w:bottom w:val="none" w:sz="0" w:space="0" w:color="auto"/>
            <w:right w:val="none" w:sz="0" w:space="0" w:color="auto"/>
          </w:divBdr>
        </w:div>
        <w:div w:id="1797483274">
          <w:marLeft w:val="640"/>
          <w:marRight w:val="0"/>
          <w:marTop w:val="0"/>
          <w:marBottom w:val="0"/>
          <w:divBdr>
            <w:top w:val="none" w:sz="0" w:space="0" w:color="auto"/>
            <w:left w:val="none" w:sz="0" w:space="0" w:color="auto"/>
            <w:bottom w:val="none" w:sz="0" w:space="0" w:color="auto"/>
            <w:right w:val="none" w:sz="0" w:space="0" w:color="auto"/>
          </w:divBdr>
        </w:div>
        <w:div w:id="1841579287">
          <w:marLeft w:val="640"/>
          <w:marRight w:val="0"/>
          <w:marTop w:val="0"/>
          <w:marBottom w:val="0"/>
          <w:divBdr>
            <w:top w:val="none" w:sz="0" w:space="0" w:color="auto"/>
            <w:left w:val="none" w:sz="0" w:space="0" w:color="auto"/>
            <w:bottom w:val="none" w:sz="0" w:space="0" w:color="auto"/>
            <w:right w:val="none" w:sz="0" w:space="0" w:color="auto"/>
          </w:divBdr>
        </w:div>
        <w:div w:id="1852529958">
          <w:marLeft w:val="640"/>
          <w:marRight w:val="0"/>
          <w:marTop w:val="0"/>
          <w:marBottom w:val="0"/>
          <w:divBdr>
            <w:top w:val="none" w:sz="0" w:space="0" w:color="auto"/>
            <w:left w:val="none" w:sz="0" w:space="0" w:color="auto"/>
            <w:bottom w:val="none" w:sz="0" w:space="0" w:color="auto"/>
            <w:right w:val="none" w:sz="0" w:space="0" w:color="auto"/>
          </w:divBdr>
        </w:div>
        <w:div w:id="1864586465">
          <w:marLeft w:val="640"/>
          <w:marRight w:val="0"/>
          <w:marTop w:val="0"/>
          <w:marBottom w:val="0"/>
          <w:divBdr>
            <w:top w:val="none" w:sz="0" w:space="0" w:color="auto"/>
            <w:left w:val="none" w:sz="0" w:space="0" w:color="auto"/>
            <w:bottom w:val="none" w:sz="0" w:space="0" w:color="auto"/>
            <w:right w:val="none" w:sz="0" w:space="0" w:color="auto"/>
          </w:divBdr>
        </w:div>
        <w:div w:id="1905751640">
          <w:marLeft w:val="640"/>
          <w:marRight w:val="0"/>
          <w:marTop w:val="0"/>
          <w:marBottom w:val="0"/>
          <w:divBdr>
            <w:top w:val="none" w:sz="0" w:space="0" w:color="auto"/>
            <w:left w:val="none" w:sz="0" w:space="0" w:color="auto"/>
            <w:bottom w:val="none" w:sz="0" w:space="0" w:color="auto"/>
            <w:right w:val="none" w:sz="0" w:space="0" w:color="auto"/>
          </w:divBdr>
        </w:div>
        <w:div w:id="1914196510">
          <w:marLeft w:val="640"/>
          <w:marRight w:val="0"/>
          <w:marTop w:val="0"/>
          <w:marBottom w:val="0"/>
          <w:divBdr>
            <w:top w:val="none" w:sz="0" w:space="0" w:color="auto"/>
            <w:left w:val="none" w:sz="0" w:space="0" w:color="auto"/>
            <w:bottom w:val="none" w:sz="0" w:space="0" w:color="auto"/>
            <w:right w:val="none" w:sz="0" w:space="0" w:color="auto"/>
          </w:divBdr>
        </w:div>
        <w:div w:id="1926111994">
          <w:marLeft w:val="640"/>
          <w:marRight w:val="0"/>
          <w:marTop w:val="0"/>
          <w:marBottom w:val="0"/>
          <w:divBdr>
            <w:top w:val="none" w:sz="0" w:space="0" w:color="auto"/>
            <w:left w:val="none" w:sz="0" w:space="0" w:color="auto"/>
            <w:bottom w:val="none" w:sz="0" w:space="0" w:color="auto"/>
            <w:right w:val="none" w:sz="0" w:space="0" w:color="auto"/>
          </w:divBdr>
        </w:div>
        <w:div w:id="1946763615">
          <w:marLeft w:val="640"/>
          <w:marRight w:val="0"/>
          <w:marTop w:val="0"/>
          <w:marBottom w:val="0"/>
          <w:divBdr>
            <w:top w:val="none" w:sz="0" w:space="0" w:color="auto"/>
            <w:left w:val="none" w:sz="0" w:space="0" w:color="auto"/>
            <w:bottom w:val="none" w:sz="0" w:space="0" w:color="auto"/>
            <w:right w:val="none" w:sz="0" w:space="0" w:color="auto"/>
          </w:divBdr>
        </w:div>
        <w:div w:id="1981959464">
          <w:marLeft w:val="640"/>
          <w:marRight w:val="0"/>
          <w:marTop w:val="0"/>
          <w:marBottom w:val="0"/>
          <w:divBdr>
            <w:top w:val="none" w:sz="0" w:space="0" w:color="auto"/>
            <w:left w:val="none" w:sz="0" w:space="0" w:color="auto"/>
            <w:bottom w:val="none" w:sz="0" w:space="0" w:color="auto"/>
            <w:right w:val="none" w:sz="0" w:space="0" w:color="auto"/>
          </w:divBdr>
        </w:div>
        <w:div w:id="2019232226">
          <w:marLeft w:val="640"/>
          <w:marRight w:val="0"/>
          <w:marTop w:val="0"/>
          <w:marBottom w:val="0"/>
          <w:divBdr>
            <w:top w:val="none" w:sz="0" w:space="0" w:color="auto"/>
            <w:left w:val="none" w:sz="0" w:space="0" w:color="auto"/>
            <w:bottom w:val="none" w:sz="0" w:space="0" w:color="auto"/>
            <w:right w:val="none" w:sz="0" w:space="0" w:color="auto"/>
          </w:divBdr>
        </w:div>
        <w:div w:id="2077580626">
          <w:marLeft w:val="640"/>
          <w:marRight w:val="0"/>
          <w:marTop w:val="0"/>
          <w:marBottom w:val="0"/>
          <w:divBdr>
            <w:top w:val="none" w:sz="0" w:space="0" w:color="auto"/>
            <w:left w:val="none" w:sz="0" w:space="0" w:color="auto"/>
            <w:bottom w:val="none" w:sz="0" w:space="0" w:color="auto"/>
            <w:right w:val="none" w:sz="0" w:space="0" w:color="auto"/>
          </w:divBdr>
        </w:div>
      </w:divsChild>
    </w:div>
    <w:div w:id="1320689240">
      <w:bodyDiv w:val="1"/>
      <w:marLeft w:val="0"/>
      <w:marRight w:val="0"/>
      <w:marTop w:val="0"/>
      <w:marBottom w:val="0"/>
      <w:divBdr>
        <w:top w:val="none" w:sz="0" w:space="0" w:color="auto"/>
        <w:left w:val="none" w:sz="0" w:space="0" w:color="auto"/>
        <w:bottom w:val="none" w:sz="0" w:space="0" w:color="auto"/>
        <w:right w:val="none" w:sz="0" w:space="0" w:color="auto"/>
      </w:divBdr>
      <w:divsChild>
        <w:div w:id="4794964">
          <w:marLeft w:val="640"/>
          <w:marRight w:val="0"/>
          <w:marTop w:val="0"/>
          <w:marBottom w:val="0"/>
          <w:divBdr>
            <w:top w:val="none" w:sz="0" w:space="0" w:color="auto"/>
            <w:left w:val="none" w:sz="0" w:space="0" w:color="auto"/>
            <w:bottom w:val="none" w:sz="0" w:space="0" w:color="auto"/>
            <w:right w:val="none" w:sz="0" w:space="0" w:color="auto"/>
          </w:divBdr>
        </w:div>
        <w:div w:id="35929723">
          <w:marLeft w:val="640"/>
          <w:marRight w:val="0"/>
          <w:marTop w:val="0"/>
          <w:marBottom w:val="0"/>
          <w:divBdr>
            <w:top w:val="none" w:sz="0" w:space="0" w:color="auto"/>
            <w:left w:val="none" w:sz="0" w:space="0" w:color="auto"/>
            <w:bottom w:val="none" w:sz="0" w:space="0" w:color="auto"/>
            <w:right w:val="none" w:sz="0" w:space="0" w:color="auto"/>
          </w:divBdr>
        </w:div>
        <w:div w:id="128521871">
          <w:marLeft w:val="640"/>
          <w:marRight w:val="0"/>
          <w:marTop w:val="0"/>
          <w:marBottom w:val="0"/>
          <w:divBdr>
            <w:top w:val="none" w:sz="0" w:space="0" w:color="auto"/>
            <w:left w:val="none" w:sz="0" w:space="0" w:color="auto"/>
            <w:bottom w:val="none" w:sz="0" w:space="0" w:color="auto"/>
            <w:right w:val="none" w:sz="0" w:space="0" w:color="auto"/>
          </w:divBdr>
        </w:div>
        <w:div w:id="138688065">
          <w:marLeft w:val="640"/>
          <w:marRight w:val="0"/>
          <w:marTop w:val="0"/>
          <w:marBottom w:val="0"/>
          <w:divBdr>
            <w:top w:val="none" w:sz="0" w:space="0" w:color="auto"/>
            <w:left w:val="none" w:sz="0" w:space="0" w:color="auto"/>
            <w:bottom w:val="none" w:sz="0" w:space="0" w:color="auto"/>
            <w:right w:val="none" w:sz="0" w:space="0" w:color="auto"/>
          </w:divBdr>
        </w:div>
        <w:div w:id="258106843">
          <w:marLeft w:val="640"/>
          <w:marRight w:val="0"/>
          <w:marTop w:val="0"/>
          <w:marBottom w:val="0"/>
          <w:divBdr>
            <w:top w:val="none" w:sz="0" w:space="0" w:color="auto"/>
            <w:left w:val="none" w:sz="0" w:space="0" w:color="auto"/>
            <w:bottom w:val="none" w:sz="0" w:space="0" w:color="auto"/>
            <w:right w:val="none" w:sz="0" w:space="0" w:color="auto"/>
          </w:divBdr>
        </w:div>
        <w:div w:id="495191509">
          <w:marLeft w:val="640"/>
          <w:marRight w:val="0"/>
          <w:marTop w:val="0"/>
          <w:marBottom w:val="0"/>
          <w:divBdr>
            <w:top w:val="none" w:sz="0" w:space="0" w:color="auto"/>
            <w:left w:val="none" w:sz="0" w:space="0" w:color="auto"/>
            <w:bottom w:val="none" w:sz="0" w:space="0" w:color="auto"/>
            <w:right w:val="none" w:sz="0" w:space="0" w:color="auto"/>
          </w:divBdr>
        </w:div>
        <w:div w:id="637759568">
          <w:marLeft w:val="640"/>
          <w:marRight w:val="0"/>
          <w:marTop w:val="0"/>
          <w:marBottom w:val="0"/>
          <w:divBdr>
            <w:top w:val="none" w:sz="0" w:space="0" w:color="auto"/>
            <w:left w:val="none" w:sz="0" w:space="0" w:color="auto"/>
            <w:bottom w:val="none" w:sz="0" w:space="0" w:color="auto"/>
            <w:right w:val="none" w:sz="0" w:space="0" w:color="auto"/>
          </w:divBdr>
        </w:div>
        <w:div w:id="1144854392">
          <w:marLeft w:val="640"/>
          <w:marRight w:val="0"/>
          <w:marTop w:val="0"/>
          <w:marBottom w:val="0"/>
          <w:divBdr>
            <w:top w:val="none" w:sz="0" w:space="0" w:color="auto"/>
            <w:left w:val="none" w:sz="0" w:space="0" w:color="auto"/>
            <w:bottom w:val="none" w:sz="0" w:space="0" w:color="auto"/>
            <w:right w:val="none" w:sz="0" w:space="0" w:color="auto"/>
          </w:divBdr>
        </w:div>
        <w:div w:id="1206411911">
          <w:marLeft w:val="640"/>
          <w:marRight w:val="0"/>
          <w:marTop w:val="0"/>
          <w:marBottom w:val="0"/>
          <w:divBdr>
            <w:top w:val="none" w:sz="0" w:space="0" w:color="auto"/>
            <w:left w:val="none" w:sz="0" w:space="0" w:color="auto"/>
            <w:bottom w:val="none" w:sz="0" w:space="0" w:color="auto"/>
            <w:right w:val="none" w:sz="0" w:space="0" w:color="auto"/>
          </w:divBdr>
        </w:div>
        <w:div w:id="1342930492">
          <w:marLeft w:val="640"/>
          <w:marRight w:val="0"/>
          <w:marTop w:val="0"/>
          <w:marBottom w:val="0"/>
          <w:divBdr>
            <w:top w:val="none" w:sz="0" w:space="0" w:color="auto"/>
            <w:left w:val="none" w:sz="0" w:space="0" w:color="auto"/>
            <w:bottom w:val="none" w:sz="0" w:space="0" w:color="auto"/>
            <w:right w:val="none" w:sz="0" w:space="0" w:color="auto"/>
          </w:divBdr>
        </w:div>
        <w:div w:id="1535580135">
          <w:marLeft w:val="640"/>
          <w:marRight w:val="0"/>
          <w:marTop w:val="0"/>
          <w:marBottom w:val="0"/>
          <w:divBdr>
            <w:top w:val="none" w:sz="0" w:space="0" w:color="auto"/>
            <w:left w:val="none" w:sz="0" w:space="0" w:color="auto"/>
            <w:bottom w:val="none" w:sz="0" w:space="0" w:color="auto"/>
            <w:right w:val="none" w:sz="0" w:space="0" w:color="auto"/>
          </w:divBdr>
        </w:div>
        <w:div w:id="1740010453">
          <w:marLeft w:val="640"/>
          <w:marRight w:val="0"/>
          <w:marTop w:val="0"/>
          <w:marBottom w:val="0"/>
          <w:divBdr>
            <w:top w:val="none" w:sz="0" w:space="0" w:color="auto"/>
            <w:left w:val="none" w:sz="0" w:space="0" w:color="auto"/>
            <w:bottom w:val="none" w:sz="0" w:space="0" w:color="auto"/>
            <w:right w:val="none" w:sz="0" w:space="0" w:color="auto"/>
          </w:divBdr>
        </w:div>
        <w:div w:id="1793405331">
          <w:marLeft w:val="640"/>
          <w:marRight w:val="0"/>
          <w:marTop w:val="0"/>
          <w:marBottom w:val="0"/>
          <w:divBdr>
            <w:top w:val="none" w:sz="0" w:space="0" w:color="auto"/>
            <w:left w:val="none" w:sz="0" w:space="0" w:color="auto"/>
            <w:bottom w:val="none" w:sz="0" w:space="0" w:color="auto"/>
            <w:right w:val="none" w:sz="0" w:space="0" w:color="auto"/>
          </w:divBdr>
        </w:div>
        <w:div w:id="1794136736">
          <w:marLeft w:val="640"/>
          <w:marRight w:val="0"/>
          <w:marTop w:val="0"/>
          <w:marBottom w:val="0"/>
          <w:divBdr>
            <w:top w:val="none" w:sz="0" w:space="0" w:color="auto"/>
            <w:left w:val="none" w:sz="0" w:space="0" w:color="auto"/>
            <w:bottom w:val="none" w:sz="0" w:space="0" w:color="auto"/>
            <w:right w:val="none" w:sz="0" w:space="0" w:color="auto"/>
          </w:divBdr>
        </w:div>
        <w:div w:id="1801149395">
          <w:marLeft w:val="640"/>
          <w:marRight w:val="0"/>
          <w:marTop w:val="0"/>
          <w:marBottom w:val="0"/>
          <w:divBdr>
            <w:top w:val="none" w:sz="0" w:space="0" w:color="auto"/>
            <w:left w:val="none" w:sz="0" w:space="0" w:color="auto"/>
            <w:bottom w:val="none" w:sz="0" w:space="0" w:color="auto"/>
            <w:right w:val="none" w:sz="0" w:space="0" w:color="auto"/>
          </w:divBdr>
        </w:div>
        <w:div w:id="2017028362">
          <w:marLeft w:val="640"/>
          <w:marRight w:val="0"/>
          <w:marTop w:val="0"/>
          <w:marBottom w:val="0"/>
          <w:divBdr>
            <w:top w:val="none" w:sz="0" w:space="0" w:color="auto"/>
            <w:left w:val="none" w:sz="0" w:space="0" w:color="auto"/>
            <w:bottom w:val="none" w:sz="0" w:space="0" w:color="auto"/>
            <w:right w:val="none" w:sz="0" w:space="0" w:color="auto"/>
          </w:divBdr>
        </w:div>
        <w:div w:id="2031829488">
          <w:marLeft w:val="640"/>
          <w:marRight w:val="0"/>
          <w:marTop w:val="0"/>
          <w:marBottom w:val="0"/>
          <w:divBdr>
            <w:top w:val="none" w:sz="0" w:space="0" w:color="auto"/>
            <w:left w:val="none" w:sz="0" w:space="0" w:color="auto"/>
            <w:bottom w:val="none" w:sz="0" w:space="0" w:color="auto"/>
            <w:right w:val="none" w:sz="0" w:space="0" w:color="auto"/>
          </w:divBdr>
        </w:div>
      </w:divsChild>
    </w:div>
    <w:div w:id="1336422388">
      <w:bodyDiv w:val="1"/>
      <w:marLeft w:val="0"/>
      <w:marRight w:val="0"/>
      <w:marTop w:val="0"/>
      <w:marBottom w:val="0"/>
      <w:divBdr>
        <w:top w:val="none" w:sz="0" w:space="0" w:color="auto"/>
        <w:left w:val="none" w:sz="0" w:space="0" w:color="auto"/>
        <w:bottom w:val="none" w:sz="0" w:space="0" w:color="auto"/>
        <w:right w:val="none" w:sz="0" w:space="0" w:color="auto"/>
      </w:divBdr>
      <w:divsChild>
        <w:div w:id="10911037">
          <w:marLeft w:val="640"/>
          <w:marRight w:val="0"/>
          <w:marTop w:val="0"/>
          <w:marBottom w:val="0"/>
          <w:divBdr>
            <w:top w:val="none" w:sz="0" w:space="0" w:color="auto"/>
            <w:left w:val="none" w:sz="0" w:space="0" w:color="auto"/>
            <w:bottom w:val="none" w:sz="0" w:space="0" w:color="auto"/>
            <w:right w:val="none" w:sz="0" w:space="0" w:color="auto"/>
          </w:divBdr>
        </w:div>
        <w:div w:id="102768711">
          <w:marLeft w:val="640"/>
          <w:marRight w:val="0"/>
          <w:marTop w:val="0"/>
          <w:marBottom w:val="0"/>
          <w:divBdr>
            <w:top w:val="none" w:sz="0" w:space="0" w:color="auto"/>
            <w:left w:val="none" w:sz="0" w:space="0" w:color="auto"/>
            <w:bottom w:val="none" w:sz="0" w:space="0" w:color="auto"/>
            <w:right w:val="none" w:sz="0" w:space="0" w:color="auto"/>
          </w:divBdr>
        </w:div>
        <w:div w:id="113183877">
          <w:marLeft w:val="640"/>
          <w:marRight w:val="0"/>
          <w:marTop w:val="0"/>
          <w:marBottom w:val="0"/>
          <w:divBdr>
            <w:top w:val="none" w:sz="0" w:space="0" w:color="auto"/>
            <w:left w:val="none" w:sz="0" w:space="0" w:color="auto"/>
            <w:bottom w:val="none" w:sz="0" w:space="0" w:color="auto"/>
            <w:right w:val="none" w:sz="0" w:space="0" w:color="auto"/>
          </w:divBdr>
        </w:div>
        <w:div w:id="199634380">
          <w:marLeft w:val="640"/>
          <w:marRight w:val="0"/>
          <w:marTop w:val="0"/>
          <w:marBottom w:val="0"/>
          <w:divBdr>
            <w:top w:val="none" w:sz="0" w:space="0" w:color="auto"/>
            <w:left w:val="none" w:sz="0" w:space="0" w:color="auto"/>
            <w:bottom w:val="none" w:sz="0" w:space="0" w:color="auto"/>
            <w:right w:val="none" w:sz="0" w:space="0" w:color="auto"/>
          </w:divBdr>
        </w:div>
        <w:div w:id="223415605">
          <w:marLeft w:val="640"/>
          <w:marRight w:val="0"/>
          <w:marTop w:val="0"/>
          <w:marBottom w:val="0"/>
          <w:divBdr>
            <w:top w:val="none" w:sz="0" w:space="0" w:color="auto"/>
            <w:left w:val="none" w:sz="0" w:space="0" w:color="auto"/>
            <w:bottom w:val="none" w:sz="0" w:space="0" w:color="auto"/>
            <w:right w:val="none" w:sz="0" w:space="0" w:color="auto"/>
          </w:divBdr>
        </w:div>
        <w:div w:id="356123981">
          <w:marLeft w:val="640"/>
          <w:marRight w:val="0"/>
          <w:marTop w:val="0"/>
          <w:marBottom w:val="0"/>
          <w:divBdr>
            <w:top w:val="none" w:sz="0" w:space="0" w:color="auto"/>
            <w:left w:val="none" w:sz="0" w:space="0" w:color="auto"/>
            <w:bottom w:val="none" w:sz="0" w:space="0" w:color="auto"/>
            <w:right w:val="none" w:sz="0" w:space="0" w:color="auto"/>
          </w:divBdr>
        </w:div>
        <w:div w:id="431821868">
          <w:marLeft w:val="640"/>
          <w:marRight w:val="0"/>
          <w:marTop w:val="0"/>
          <w:marBottom w:val="0"/>
          <w:divBdr>
            <w:top w:val="none" w:sz="0" w:space="0" w:color="auto"/>
            <w:left w:val="none" w:sz="0" w:space="0" w:color="auto"/>
            <w:bottom w:val="none" w:sz="0" w:space="0" w:color="auto"/>
            <w:right w:val="none" w:sz="0" w:space="0" w:color="auto"/>
          </w:divBdr>
        </w:div>
        <w:div w:id="447088384">
          <w:marLeft w:val="640"/>
          <w:marRight w:val="0"/>
          <w:marTop w:val="0"/>
          <w:marBottom w:val="0"/>
          <w:divBdr>
            <w:top w:val="none" w:sz="0" w:space="0" w:color="auto"/>
            <w:left w:val="none" w:sz="0" w:space="0" w:color="auto"/>
            <w:bottom w:val="none" w:sz="0" w:space="0" w:color="auto"/>
            <w:right w:val="none" w:sz="0" w:space="0" w:color="auto"/>
          </w:divBdr>
        </w:div>
        <w:div w:id="519468407">
          <w:marLeft w:val="640"/>
          <w:marRight w:val="0"/>
          <w:marTop w:val="0"/>
          <w:marBottom w:val="0"/>
          <w:divBdr>
            <w:top w:val="none" w:sz="0" w:space="0" w:color="auto"/>
            <w:left w:val="none" w:sz="0" w:space="0" w:color="auto"/>
            <w:bottom w:val="none" w:sz="0" w:space="0" w:color="auto"/>
            <w:right w:val="none" w:sz="0" w:space="0" w:color="auto"/>
          </w:divBdr>
        </w:div>
        <w:div w:id="559752402">
          <w:marLeft w:val="640"/>
          <w:marRight w:val="0"/>
          <w:marTop w:val="0"/>
          <w:marBottom w:val="0"/>
          <w:divBdr>
            <w:top w:val="none" w:sz="0" w:space="0" w:color="auto"/>
            <w:left w:val="none" w:sz="0" w:space="0" w:color="auto"/>
            <w:bottom w:val="none" w:sz="0" w:space="0" w:color="auto"/>
            <w:right w:val="none" w:sz="0" w:space="0" w:color="auto"/>
          </w:divBdr>
        </w:div>
        <w:div w:id="688143599">
          <w:marLeft w:val="640"/>
          <w:marRight w:val="0"/>
          <w:marTop w:val="0"/>
          <w:marBottom w:val="0"/>
          <w:divBdr>
            <w:top w:val="none" w:sz="0" w:space="0" w:color="auto"/>
            <w:left w:val="none" w:sz="0" w:space="0" w:color="auto"/>
            <w:bottom w:val="none" w:sz="0" w:space="0" w:color="auto"/>
            <w:right w:val="none" w:sz="0" w:space="0" w:color="auto"/>
          </w:divBdr>
        </w:div>
        <w:div w:id="747727300">
          <w:marLeft w:val="640"/>
          <w:marRight w:val="0"/>
          <w:marTop w:val="0"/>
          <w:marBottom w:val="0"/>
          <w:divBdr>
            <w:top w:val="none" w:sz="0" w:space="0" w:color="auto"/>
            <w:left w:val="none" w:sz="0" w:space="0" w:color="auto"/>
            <w:bottom w:val="none" w:sz="0" w:space="0" w:color="auto"/>
            <w:right w:val="none" w:sz="0" w:space="0" w:color="auto"/>
          </w:divBdr>
        </w:div>
        <w:div w:id="779032121">
          <w:marLeft w:val="640"/>
          <w:marRight w:val="0"/>
          <w:marTop w:val="0"/>
          <w:marBottom w:val="0"/>
          <w:divBdr>
            <w:top w:val="none" w:sz="0" w:space="0" w:color="auto"/>
            <w:left w:val="none" w:sz="0" w:space="0" w:color="auto"/>
            <w:bottom w:val="none" w:sz="0" w:space="0" w:color="auto"/>
            <w:right w:val="none" w:sz="0" w:space="0" w:color="auto"/>
          </w:divBdr>
        </w:div>
        <w:div w:id="794104406">
          <w:marLeft w:val="640"/>
          <w:marRight w:val="0"/>
          <w:marTop w:val="0"/>
          <w:marBottom w:val="0"/>
          <w:divBdr>
            <w:top w:val="none" w:sz="0" w:space="0" w:color="auto"/>
            <w:left w:val="none" w:sz="0" w:space="0" w:color="auto"/>
            <w:bottom w:val="none" w:sz="0" w:space="0" w:color="auto"/>
            <w:right w:val="none" w:sz="0" w:space="0" w:color="auto"/>
          </w:divBdr>
        </w:div>
        <w:div w:id="827523861">
          <w:marLeft w:val="640"/>
          <w:marRight w:val="0"/>
          <w:marTop w:val="0"/>
          <w:marBottom w:val="0"/>
          <w:divBdr>
            <w:top w:val="none" w:sz="0" w:space="0" w:color="auto"/>
            <w:left w:val="none" w:sz="0" w:space="0" w:color="auto"/>
            <w:bottom w:val="none" w:sz="0" w:space="0" w:color="auto"/>
            <w:right w:val="none" w:sz="0" w:space="0" w:color="auto"/>
          </w:divBdr>
        </w:div>
        <w:div w:id="829642749">
          <w:marLeft w:val="640"/>
          <w:marRight w:val="0"/>
          <w:marTop w:val="0"/>
          <w:marBottom w:val="0"/>
          <w:divBdr>
            <w:top w:val="none" w:sz="0" w:space="0" w:color="auto"/>
            <w:left w:val="none" w:sz="0" w:space="0" w:color="auto"/>
            <w:bottom w:val="none" w:sz="0" w:space="0" w:color="auto"/>
            <w:right w:val="none" w:sz="0" w:space="0" w:color="auto"/>
          </w:divBdr>
        </w:div>
        <w:div w:id="829752586">
          <w:marLeft w:val="640"/>
          <w:marRight w:val="0"/>
          <w:marTop w:val="0"/>
          <w:marBottom w:val="0"/>
          <w:divBdr>
            <w:top w:val="none" w:sz="0" w:space="0" w:color="auto"/>
            <w:left w:val="none" w:sz="0" w:space="0" w:color="auto"/>
            <w:bottom w:val="none" w:sz="0" w:space="0" w:color="auto"/>
            <w:right w:val="none" w:sz="0" w:space="0" w:color="auto"/>
          </w:divBdr>
        </w:div>
        <w:div w:id="850025543">
          <w:marLeft w:val="640"/>
          <w:marRight w:val="0"/>
          <w:marTop w:val="0"/>
          <w:marBottom w:val="0"/>
          <w:divBdr>
            <w:top w:val="none" w:sz="0" w:space="0" w:color="auto"/>
            <w:left w:val="none" w:sz="0" w:space="0" w:color="auto"/>
            <w:bottom w:val="none" w:sz="0" w:space="0" w:color="auto"/>
            <w:right w:val="none" w:sz="0" w:space="0" w:color="auto"/>
          </w:divBdr>
        </w:div>
        <w:div w:id="913513066">
          <w:marLeft w:val="640"/>
          <w:marRight w:val="0"/>
          <w:marTop w:val="0"/>
          <w:marBottom w:val="0"/>
          <w:divBdr>
            <w:top w:val="none" w:sz="0" w:space="0" w:color="auto"/>
            <w:left w:val="none" w:sz="0" w:space="0" w:color="auto"/>
            <w:bottom w:val="none" w:sz="0" w:space="0" w:color="auto"/>
            <w:right w:val="none" w:sz="0" w:space="0" w:color="auto"/>
          </w:divBdr>
        </w:div>
        <w:div w:id="969439779">
          <w:marLeft w:val="640"/>
          <w:marRight w:val="0"/>
          <w:marTop w:val="0"/>
          <w:marBottom w:val="0"/>
          <w:divBdr>
            <w:top w:val="none" w:sz="0" w:space="0" w:color="auto"/>
            <w:left w:val="none" w:sz="0" w:space="0" w:color="auto"/>
            <w:bottom w:val="none" w:sz="0" w:space="0" w:color="auto"/>
            <w:right w:val="none" w:sz="0" w:space="0" w:color="auto"/>
          </w:divBdr>
        </w:div>
        <w:div w:id="970792480">
          <w:marLeft w:val="640"/>
          <w:marRight w:val="0"/>
          <w:marTop w:val="0"/>
          <w:marBottom w:val="0"/>
          <w:divBdr>
            <w:top w:val="none" w:sz="0" w:space="0" w:color="auto"/>
            <w:left w:val="none" w:sz="0" w:space="0" w:color="auto"/>
            <w:bottom w:val="none" w:sz="0" w:space="0" w:color="auto"/>
            <w:right w:val="none" w:sz="0" w:space="0" w:color="auto"/>
          </w:divBdr>
        </w:div>
        <w:div w:id="1005978519">
          <w:marLeft w:val="640"/>
          <w:marRight w:val="0"/>
          <w:marTop w:val="0"/>
          <w:marBottom w:val="0"/>
          <w:divBdr>
            <w:top w:val="none" w:sz="0" w:space="0" w:color="auto"/>
            <w:left w:val="none" w:sz="0" w:space="0" w:color="auto"/>
            <w:bottom w:val="none" w:sz="0" w:space="0" w:color="auto"/>
            <w:right w:val="none" w:sz="0" w:space="0" w:color="auto"/>
          </w:divBdr>
        </w:div>
        <w:div w:id="1014379846">
          <w:marLeft w:val="640"/>
          <w:marRight w:val="0"/>
          <w:marTop w:val="0"/>
          <w:marBottom w:val="0"/>
          <w:divBdr>
            <w:top w:val="none" w:sz="0" w:space="0" w:color="auto"/>
            <w:left w:val="none" w:sz="0" w:space="0" w:color="auto"/>
            <w:bottom w:val="none" w:sz="0" w:space="0" w:color="auto"/>
            <w:right w:val="none" w:sz="0" w:space="0" w:color="auto"/>
          </w:divBdr>
        </w:div>
        <w:div w:id="1044018982">
          <w:marLeft w:val="640"/>
          <w:marRight w:val="0"/>
          <w:marTop w:val="0"/>
          <w:marBottom w:val="0"/>
          <w:divBdr>
            <w:top w:val="none" w:sz="0" w:space="0" w:color="auto"/>
            <w:left w:val="none" w:sz="0" w:space="0" w:color="auto"/>
            <w:bottom w:val="none" w:sz="0" w:space="0" w:color="auto"/>
            <w:right w:val="none" w:sz="0" w:space="0" w:color="auto"/>
          </w:divBdr>
        </w:div>
        <w:div w:id="1053114432">
          <w:marLeft w:val="640"/>
          <w:marRight w:val="0"/>
          <w:marTop w:val="0"/>
          <w:marBottom w:val="0"/>
          <w:divBdr>
            <w:top w:val="none" w:sz="0" w:space="0" w:color="auto"/>
            <w:left w:val="none" w:sz="0" w:space="0" w:color="auto"/>
            <w:bottom w:val="none" w:sz="0" w:space="0" w:color="auto"/>
            <w:right w:val="none" w:sz="0" w:space="0" w:color="auto"/>
          </w:divBdr>
        </w:div>
        <w:div w:id="1138574569">
          <w:marLeft w:val="640"/>
          <w:marRight w:val="0"/>
          <w:marTop w:val="0"/>
          <w:marBottom w:val="0"/>
          <w:divBdr>
            <w:top w:val="none" w:sz="0" w:space="0" w:color="auto"/>
            <w:left w:val="none" w:sz="0" w:space="0" w:color="auto"/>
            <w:bottom w:val="none" w:sz="0" w:space="0" w:color="auto"/>
            <w:right w:val="none" w:sz="0" w:space="0" w:color="auto"/>
          </w:divBdr>
        </w:div>
        <w:div w:id="1322539545">
          <w:marLeft w:val="640"/>
          <w:marRight w:val="0"/>
          <w:marTop w:val="0"/>
          <w:marBottom w:val="0"/>
          <w:divBdr>
            <w:top w:val="none" w:sz="0" w:space="0" w:color="auto"/>
            <w:left w:val="none" w:sz="0" w:space="0" w:color="auto"/>
            <w:bottom w:val="none" w:sz="0" w:space="0" w:color="auto"/>
            <w:right w:val="none" w:sz="0" w:space="0" w:color="auto"/>
          </w:divBdr>
        </w:div>
        <w:div w:id="1354263933">
          <w:marLeft w:val="640"/>
          <w:marRight w:val="0"/>
          <w:marTop w:val="0"/>
          <w:marBottom w:val="0"/>
          <w:divBdr>
            <w:top w:val="none" w:sz="0" w:space="0" w:color="auto"/>
            <w:left w:val="none" w:sz="0" w:space="0" w:color="auto"/>
            <w:bottom w:val="none" w:sz="0" w:space="0" w:color="auto"/>
            <w:right w:val="none" w:sz="0" w:space="0" w:color="auto"/>
          </w:divBdr>
        </w:div>
        <w:div w:id="1500148347">
          <w:marLeft w:val="640"/>
          <w:marRight w:val="0"/>
          <w:marTop w:val="0"/>
          <w:marBottom w:val="0"/>
          <w:divBdr>
            <w:top w:val="none" w:sz="0" w:space="0" w:color="auto"/>
            <w:left w:val="none" w:sz="0" w:space="0" w:color="auto"/>
            <w:bottom w:val="none" w:sz="0" w:space="0" w:color="auto"/>
            <w:right w:val="none" w:sz="0" w:space="0" w:color="auto"/>
          </w:divBdr>
        </w:div>
        <w:div w:id="1555461510">
          <w:marLeft w:val="640"/>
          <w:marRight w:val="0"/>
          <w:marTop w:val="0"/>
          <w:marBottom w:val="0"/>
          <w:divBdr>
            <w:top w:val="none" w:sz="0" w:space="0" w:color="auto"/>
            <w:left w:val="none" w:sz="0" w:space="0" w:color="auto"/>
            <w:bottom w:val="none" w:sz="0" w:space="0" w:color="auto"/>
            <w:right w:val="none" w:sz="0" w:space="0" w:color="auto"/>
          </w:divBdr>
        </w:div>
        <w:div w:id="1600212222">
          <w:marLeft w:val="640"/>
          <w:marRight w:val="0"/>
          <w:marTop w:val="0"/>
          <w:marBottom w:val="0"/>
          <w:divBdr>
            <w:top w:val="none" w:sz="0" w:space="0" w:color="auto"/>
            <w:left w:val="none" w:sz="0" w:space="0" w:color="auto"/>
            <w:bottom w:val="none" w:sz="0" w:space="0" w:color="auto"/>
            <w:right w:val="none" w:sz="0" w:space="0" w:color="auto"/>
          </w:divBdr>
        </w:div>
        <w:div w:id="1674869273">
          <w:marLeft w:val="640"/>
          <w:marRight w:val="0"/>
          <w:marTop w:val="0"/>
          <w:marBottom w:val="0"/>
          <w:divBdr>
            <w:top w:val="none" w:sz="0" w:space="0" w:color="auto"/>
            <w:left w:val="none" w:sz="0" w:space="0" w:color="auto"/>
            <w:bottom w:val="none" w:sz="0" w:space="0" w:color="auto"/>
            <w:right w:val="none" w:sz="0" w:space="0" w:color="auto"/>
          </w:divBdr>
        </w:div>
        <w:div w:id="1708682584">
          <w:marLeft w:val="640"/>
          <w:marRight w:val="0"/>
          <w:marTop w:val="0"/>
          <w:marBottom w:val="0"/>
          <w:divBdr>
            <w:top w:val="none" w:sz="0" w:space="0" w:color="auto"/>
            <w:left w:val="none" w:sz="0" w:space="0" w:color="auto"/>
            <w:bottom w:val="none" w:sz="0" w:space="0" w:color="auto"/>
            <w:right w:val="none" w:sz="0" w:space="0" w:color="auto"/>
          </w:divBdr>
        </w:div>
        <w:div w:id="1733893414">
          <w:marLeft w:val="640"/>
          <w:marRight w:val="0"/>
          <w:marTop w:val="0"/>
          <w:marBottom w:val="0"/>
          <w:divBdr>
            <w:top w:val="none" w:sz="0" w:space="0" w:color="auto"/>
            <w:left w:val="none" w:sz="0" w:space="0" w:color="auto"/>
            <w:bottom w:val="none" w:sz="0" w:space="0" w:color="auto"/>
            <w:right w:val="none" w:sz="0" w:space="0" w:color="auto"/>
          </w:divBdr>
        </w:div>
        <w:div w:id="1929540968">
          <w:marLeft w:val="640"/>
          <w:marRight w:val="0"/>
          <w:marTop w:val="0"/>
          <w:marBottom w:val="0"/>
          <w:divBdr>
            <w:top w:val="none" w:sz="0" w:space="0" w:color="auto"/>
            <w:left w:val="none" w:sz="0" w:space="0" w:color="auto"/>
            <w:bottom w:val="none" w:sz="0" w:space="0" w:color="auto"/>
            <w:right w:val="none" w:sz="0" w:space="0" w:color="auto"/>
          </w:divBdr>
        </w:div>
        <w:div w:id="1938322907">
          <w:marLeft w:val="640"/>
          <w:marRight w:val="0"/>
          <w:marTop w:val="0"/>
          <w:marBottom w:val="0"/>
          <w:divBdr>
            <w:top w:val="none" w:sz="0" w:space="0" w:color="auto"/>
            <w:left w:val="none" w:sz="0" w:space="0" w:color="auto"/>
            <w:bottom w:val="none" w:sz="0" w:space="0" w:color="auto"/>
            <w:right w:val="none" w:sz="0" w:space="0" w:color="auto"/>
          </w:divBdr>
        </w:div>
        <w:div w:id="2007971418">
          <w:marLeft w:val="640"/>
          <w:marRight w:val="0"/>
          <w:marTop w:val="0"/>
          <w:marBottom w:val="0"/>
          <w:divBdr>
            <w:top w:val="none" w:sz="0" w:space="0" w:color="auto"/>
            <w:left w:val="none" w:sz="0" w:space="0" w:color="auto"/>
            <w:bottom w:val="none" w:sz="0" w:space="0" w:color="auto"/>
            <w:right w:val="none" w:sz="0" w:space="0" w:color="auto"/>
          </w:divBdr>
        </w:div>
        <w:div w:id="2082605141">
          <w:marLeft w:val="640"/>
          <w:marRight w:val="0"/>
          <w:marTop w:val="0"/>
          <w:marBottom w:val="0"/>
          <w:divBdr>
            <w:top w:val="none" w:sz="0" w:space="0" w:color="auto"/>
            <w:left w:val="none" w:sz="0" w:space="0" w:color="auto"/>
            <w:bottom w:val="none" w:sz="0" w:space="0" w:color="auto"/>
            <w:right w:val="none" w:sz="0" w:space="0" w:color="auto"/>
          </w:divBdr>
        </w:div>
        <w:div w:id="2132437057">
          <w:marLeft w:val="640"/>
          <w:marRight w:val="0"/>
          <w:marTop w:val="0"/>
          <w:marBottom w:val="0"/>
          <w:divBdr>
            <w:top w:val="none" w:sz="0" w:space="0" w:color="auto"/>
            <w:left w:val="none" w:sz="0" w:space="0" w:color="auto"/>
            <w:bottom w:val="none" w:sz="0" w:space="0" w:color="auto"/>
            <w:right w:val="none" w:sz="0" w:space="0" w:color="auto"/>
          </w:divBdr>
        </w:div>
        <w:div w:id="2143426456">
          <w:marLeft w:val="640"/>
          <w:marRight w:val="0"/>
          <w:marTop w:val="0"/>
          <w:marBottom w:val="0"/>
          <w:divBdr>
            <w:top w:val="none" w:sz="0" w:space="0" w:color="auto"/>
            <w:left w:val="none" w:sz="0" w:space="0" w:color="auto"/>
            <w:bottom w:val="none" w:sz="0" w:space="0" w:color="auto"/>
            <w:right w:val="none" w:sz="0" w:space="0" w:color="auto"/>
          </w:divBdr>
        </w:div>
      </w:divsChild>
    </w:div>
    <w:div w:id="1339653481">
      <w:marLeft w:val="640"/>
      <w:marRight w:val="0"/>
      <w:marTop w:val="0"/>
      <w:marBottom w:val="0"/>
      <w:divBdr>
        <w:top w:val="none" w:sz="0" w:space="0" w:color="auto"/>
        <w:left w:val="none" w:sz="0" w:space="0" w:color="auto"/>
        <w:bottom w:val="none" w:sz="0" w:space="0" w:color="auto"/>
        <w:right w:val="none" w:sz="0" w:space="0" w:color="auto"/>
      </w:divBdr>
    </w:div>
    <w:div w:id="1343967118">
      <w:bodyDiv w:val="1"/>
      <w:marLeft w:val="0"/>
      <w:marRight w:val="0"/>
      <w:marTop w:val="0"/>
      <w:marBottom w:val="0"/>
      <w:divBdr>
        <w:top w:val="none" w:sz="0" w:space="0" w:color="auto"/>
        <w:left w:val="none" w:sz="0" w:space="0" w:color="auto"/>
        <w:bottom w:val="none" w:sz="0" w:space="0" w:color="auto"/>
        <w:right w:val="none" w:sz="0" w:space="0" w:color="auto"/>
      </w:divBdr>
      <w:divsChild>
        <w:div w:id="477095">
          <w:marLeft w:val="640"/>
          <w:marRight w:val="0"/>
          <w:marTop w:val="0"/>
          <w:marBottom w:val="0"/>
          <w:divBdr>
            <w:top w:val="none" w:sz="0" w:space="0" w:color="auto"/>
            <w:left w:val="none" w:sz="0" w:space="0" w:color="auto"/>
            <w:bottom w:val="none" w:sz="0" w:space="0" w:color="auto"/>
            <w:right w:val="none" w:sz="0" w:space="0" w:color="auto"/>
          </w:divBdr>
        </w:div>
        <w:div w:id="32195502">
          <w:marLeft w:val="640"/>
          <w:marRight w:val="0"/>
          <w:marTop w:val="0"/>
          <w:marBottom w:val="0"/>
          <w:divBdr>
            <w:top w:val="none" w:sz="0" w:space="0" w:color="auto"/>
            <w:left w:val="none" w:sz="0" w:space="0" w:color="auto"/>
            <w:bottom w:val="none" w:sz="0" w:space="0" w:color="auto"/>
            <w:right w:val="none" w:sz="0" w:space="0" w:color="auto"/>
          </w:divBdr>
        </w:div>
        <w:div w:id="194661792">
          <w:marLeft w:val="640"/>
          <w:marRight w:val="0"/>
          <w:marTop w:val="0"/>
          <w:marBottom w:val="0"/>
          <w:divBdr>
            <w:top w:val="none" w:sz="0" w:space="0" w:color="auto"/>
            <w:left w:val="none" w:sz="0" w:space="0" w:color="auto"/>
            <w:bottom w:val="none" w:sz="0" w:space="0" w:color="auto"/>
            <w:right w:val="none" w:sz="0" w:space="0" w:color="auto"/>
          </w:divBdr>
        </w:div>
        <w:div w:id="206184703">
          <w:marLeft w:val="640"/>
          <w:marRight w:val="0"/>
          <w:marTop w:val="0"/>
          <w:marBottom w:val="0"/>
          <w:divBdr>
            <w:top w:val="none" w:sz="0" w:space="0" w:color="auto"/>
            <w:left w:val="none" w:sz="0" w:space="0" w:color="auto"/>
            <w:bottom w:val="none" w:sz="0" w:space="0" w:color="auto"/>
            <w:right w:val="none" w:sz="0" w:space="0" w:color="auto"/>
          </w:divBdr>
        </w:div>
        <w:div w:id="290089683">
          <w:marLeft w:val="640"/>
          <w:marRight w:val="0"/>
          <w:marTop w:val="0"/>
          <w:marBottom w:val="0"/>
          <w:divBdr>
            <w:top w:val="none" w:sz="0" w:space="0" w:color="auto"/>
            <w:left w:val="none" w:sz="0" w:space="0" w:color="auto"/>
            <w:bottom w:val="none" w:sz="0" w:space="0" w:color="auto"/>
            <w:right w:val="none" w:sz="0" w:space="0" w:color="auto"/>
          </w:divBdr>
        </w:div>
        <w:div w:id="373846588">
          <w:marLeft w:val="640"/>
          <w:marRight w:val="0"/>
          <w:marTop w:val="0"/>
          <w:marBottom w:val="0"/>
          <w:divBdr>
            <w:top w:val="none" w:sz="0" w:space="0" w:color="auto"/>
            <w:left w:val="none" w:sz="0" w:space="0" w:color="auto"/>
            <w:bottom w:val="none" w:sz="0" w:space="0" w:color="auto"/>
            <w:right w:val="none" w:sz="0" w:space="0" w:color="auto"/>
          </w:divBdr>
        </w:div>
        <w:div w:id="411007467">
          <w:marLeft w:val="640"/>
          <w:marRight w:val="0"/>
          <w:marTop w:val="0"/>
          <w:marBottom w:val="0"/>
          <w:divBdr>
            <w:top w:val="none" w:sz="0" w:space="0" w:color="auto"/>
            <w:left w:val="none" w:sz="0" w:space="0" w:color="auto"/>
            <w:bottom w:val="none" w:sz="0" w:space="0" w:color="auto"/>
            <w:right w:val="none" w:sz="0" w:space="0" w:color="auto"/>
          </w:divBdr>
        </w:div>
        <w:div w:id="443840288">
          <w:marLeft w:val="640"/>
          <w:marRight w:val="0"/>
          <w:marTop w:val="0"/>
          <w:marBottom w:val="0"/>
          <w:divBdr>
            <w:top w:val="none" w:sz="0" w:space="0" w:color="auto"/>
            <w:left w:val="none" w:sz="0" w:space="0" w:color="auto"/>
            <w:bottom w:val="none" w:sz="0" w:space="0" w:color="auto"/>
            <w:right w:val="none" w:sz="0" w:space="0" w:color="auto"/>
          </w:divBdr>
        </w:div>
        <w:div w:id="486744529">
          <w:marLeft w:val="640"/>
          <w:marRight w:val="0"/>
          <w:marTop w:val="0"/>
          <w:marBottom w:val="0"/>
          <w:divBdr>
            <w:top w:val="none" w:sz="0" w:space="0" w:color="auto"/>
            <w:left w:val="none" w:sz="0" w:space="0" w:color="auto"/>
            <w:bottom w:val="none" w:sz="0" w:space="0" w:color="auto"/>
            <w:right w:val="none" w:sz="0" w:space="0" w:color="auto"/>
          </w:divBdr>
        </w:div>
        <w:div w:id="491458418">
          <w:marLeft w:val="640"/>
          <w:marRight w:val="0"/>
          <w:marTop w:val="0"/>
          <w:marBottom w:val="0"/>
          <w:divBdr>
            <w:top w:val="none" w:sz="0" w:space="0" w:color="auto"/>
            <w:left w:val="none" w:sz="0" w:space="0" w:color="auto"/>
            <w:bottom w:val="none" w:sz="0" w:space="0" w:color="auto"/>
            <w:right w:val="none" w:sz="0" w:space="0" w:color="auto"/>
          </w:divBdr>
        </w:div>
        <w:div w:id="521629884">
          <w:marLeft w:val="640"/>
          <w:marRight w:val="0"/>
          <w:marTop w:val="0"/>
          <w:marBottom w:val="0"/>
          <w:divBdr>
            <w:top w:val="none" w:sz="0" w:space="0" w:color="auto"/>
            <w:left w:val="none" w:sz="0" w:space="0" w:color="auto"/>
            <w:bottom w:val="none" w:sz="0" w:space="0" w:color="auto"/>
            <w:right w:val="none" w:sz="0" w:space="0" w:color="auto"/>
          </w:divBdr>
        </w:div>
        <w:div w:id="581765935">
          <w:marLeft w:val="640"/>
          <w:marRight w:val="0"/>
          <w:marTop w:val="0"/>
          <w:marBottom w:val="0"/>
          <w:divBdr>
            <w:top w:val="none" w:sz="0" w:space="0" w:color="auto"/>
            <w:left w:val="none" w:sz="0" w:space="0" w:color="auto"/>
            <w:bottom w:val="none" w:sz="0" w:space="0" w:color="auto"/>
            <w:right w:val="none" w:sz="0" w:space="0" w:color="auto"/>
          </w:divBdr>
        </w:div>
        <w:div w:id="587345573">
          <w:marLeft w:val="640"/>
          <w:marRight w:val="0"/>
          <w:marTop w:val="0"/>
          <w:marBottom w:val="0"/>
          <w:divBdr>
            <w:top w:val="none" w:sz="0" w:space="0" w:color="auto"/>
            <w:left w:val="none" w:sz="0" w:space="0" w:color="auto"/>
            <w:bottom w:val="none" w:sz="0" w:space="0" w:color="auto"/>
            <w:right w:val="none" w:sz="0" w:space="0" w:color="auto"/>
          </w:divBdr>
        </w:div>
        <w:div w:id="628825538">
          <w:marLeft w:val="640"/>
          <w:marRight w:val="0"/>
          <w:marTop w:val="0"/>
          <w:marBottom w:val="0"/>
          <w:divBdr>
            <w:top w:val="none" w:sz="0" w:space="0" w:color="auto"/>
            <w:left w:val="none" w:sz="0" w:space="0" w:color="auto"/>
            <w:bottom w:val="none" w:sz="0" w:space="0" w:color="auto"/>
            <w:right w:val="none" w:sz="0" w:space="0" w:color="auto"/>
          </w:divBdr>
        </w:div>
        <w:div w:id="667320175">
          <w:marLeft w:val="640"/>
          <w:marRight w:val="0"/>
          <w:marTop w:val="0"/>
          <w:marBottom w:val="0"/>
          <w:divBdr>
            <w:top w:val="none" w:sz="0" w:space="0" w:color="auto"/>
            <w:left w:val="none" w:sz="0" w:space="0" w:color="auto"/>
            <w:bottom w:val="none" w:sz="0" w:space="0" w:color="auto"/>
            <w:right w:val="none" w:sz="0" w:space="0" w:color="auto"/>
          </w:divBdr>
        </w:div>
        <w:div w:id="718213303">
          <w:marLeft w:val="640"/>
          <w:marRight w:val="0"/>
          <w:marTop w:val="0"/>
          <w:marBottom w:val="0"/>
          <w:divBdr>
            <w:top w:val="none" w:sz="0" w:space="0" w:color="auto"/>
            <w:left w:val="none" w:sz="0" w:space="0" w:color="auto"/>
            <w:bottom w:val="none" w:sz="0" w:space="0" w:color="auto"/>
            <w:right w:val="none" w:sz="0" w:space="0" w:color="auto"/>
          </w:divBdr>
        </w:div>
        <w:div w:id="772551744">
          <w:marLeft w:val="640"/>
          <w:marRight w:val="0"/>
          <w:marTop w:val="0"/>
          <w:marBottom w:val="0"/>
          <w:divBdr>
            <w:top w:val="none" w:sz="0" w:space="0" w:color="auto"/>
            <w:left w:val="none" w:sz="0" w:space="0" w:color="auto"/>
            <w:bottom w:val="none" w:sz="0" w:space="0" w:color="auto"/>
            <w:right w:val="none" w:sz="0" w:space="0" w:color="auto"/>
          </w:divBdr>
        </w:div>
        <w:div w:id="795177781">
          <w:marLeft w:val="640"/>
          <w:marRight w:val="0"/>
          <w:marTop w:val="0"/>
          <w:marBottom w:val="0"/>
          <w:divBdr>
            <w:top w:val="none" w:sz="0" w:space="0" w:color="auto"/>
            <w:left w:val="none" w:sz="0" w:space="0" w:color="auto"/>
            <w:bottom w:val="none" w:sz="0" w:space="0" w:color="auto"/>
            <w:right w:val="none" w:sz="0" w:space="0" w:color="auto"/>
          </w:divBdr>
        </w:div>
        <w:div w:id="912007571">
          <w:marLeft w:val="640"/>
          <w:marRight w:val="0"/>
          <w:marTop w:val="0"/>
          <w:marBottom w:val="0"/>
          <w:divBdr>
            <w:top w:val="none" w:sz="0" w:space="0" w:color="auto"/>
            <w:left w:val="none" w:sz="0" w:space="0" w:color="auto"/>
            <w:bottom w:val="none" w:sz="0" w:space="0" w:color="auto"/>
            <w:right w:val="none" w:sz="0" w:space="0" w:color="auto"/>
          </w:divBdr>
        </w:div>
        <w:div w:id="1038044970">
          <w:marLeft w:val="640"/>
          <w:marRight w:val="0"/>
          <w:marTop w:val="0"/>
          <w:marBottom w:val="0"/>
          <w:divBdr>
            <w:top w:val="none" w:sz="0" w:space="0" w:color="auto"/>
            <w:left w:val="none" w:sz="0" w:space="0" w:color="auto"/>
            <w:bottom w:val="none" w:sz="0" w:space="0" w:color="auto"/>
            <w:right w:val="none" w:sz="0" w:space="0" w:color="auto"/>
          </w:divBdr>
        </w:div>
        <w:div w:id="1146167521">
          <w:marLeft w:val="640"/>
          <w:marRight w:val="0"/>
          <w:marTop w:val="0"/>
          <w:marBottom w:val="0"/>
          <w:divBdr>
            <w:top w:val="none" w:sz="0" w:space="0" w:color="auto"/>
            <w:left w:val="none" w:sz="0" w:space="0" w:color="auto"/>
            <w:bottom w:val="none" w:sz="0" w:space="0" w:color="auto"/>
            <w:right w:val="none" w:sz="0" w:space="0" w:color="auto"/>
          </w:divBdr>
        </w:div>
        <w:div w:id="1181700176">
          <w:marLeft w:val="640"/>
          <w:marRight w:val="0"/>
          <w:marTop w:val="0"/>
          <w:marBottom w:val="0"/>
          <w:divBdr>
            <w:top w:val="none" w:sz="0" w:space="0" w:color="auto"/>
            <w:left w:val="none" w:sz="0" w:space="0" w:color="auto"/>
            <w:bottom w:val="none" w:sz="0" w:space="0" w:color="auto"/>
            <w:right w:val="none" w:sz="0" w:space="0" w:color="auto"/>
          </w:divBdr>
        </w:div>
        <w:div w:id="1197740308">
          <w:marLeft w:val="640"/>
          <w:marRight w:val="0"/>
          <w:marTop w:val="0"/>
          <w:marBottom w:val="0"/>
          <w:divBdr>
            <w:top w:val="none" w:sz="0" w:space="0" w:color="auto"/>
            <w:left w:val="none" w:sz="0" w:space="0" w:color="auto"/>
            <w:bottom w:val="none" w:sz="0" w:space="0" w:color="auto"/>
            <w:right w:val="none" w:sz="0" w:space="0" w:color="auto"/>
          </w:divBdr>
        </w:div>
        <w:div w:id="1202206969">
          <w:marLeft w:val="640"/>
          <w:marRight w:val="0"/>
          <w:marTop w:val="0"/>
          <w:marBottom w:val="0"/>
          <w:divBdr>
            <w:top w:val="none" w:sz="0" w:space="0" w:color="auto"/>
            <w:left w:val="none" w:sz="0" w:space="0" w:color="auto"/>
            <w:bottom w:val="none" w:sz="0" w:space="0" w:color="auto"/>
            <w:right w:val="none" w:sz="0" w:space="0" w:color="auto"/>
          </w:divBdr>
        </w:div>
        <w:div w:id="1264457656">
          <w:marLeft w:val="640"/>
          <w:marRight w:val="0"/>
          <w:marTop w:val="0"/>
          <w:marBottom w:val="0"/>
          <w:divBdr>
            <w:top w:val="none" w:sz="0" w:space="0" w:color="auto"/>
            <w:left w:val="none" w:sz="0" w:space="0" w:color="auto"/>
            <w:bottom w:val="none" w:sz="0" w:space="0" w:color="auto"/>
            <w:right w:val="none" w:sz="0" w:space="0" w:color="auto"/>
          </w:divBdr>
        </w:div>
        <w:div w:id="1396853630">
          <w:marLeft w:val="640"/>
          <w:marRight w:val="0"/>
          <w:marTop w:val="0"/>
          <w:marBottom w:val="0"/>
          <w:divBdr>
            <w:top w:val="none" w:sz="0" w:space="0" w:color="auto"/>
            <w:left w:val="none" w:sz="0" w:space="0" w:color="auto"/>
            <w:bottom w:val="none" w:sz="0" w:space="0" w:color="auto"/>
            <w:right w:val="none" w:sz="0" w:space="0" w:color="auto"/>
          </w:divBdr>
        </w:div>
        <w:div w:id="1454131591">
          <w:marLeft w:val="640"/>
          <w:marRight w:val="0"/>
          <w:marTop w:val="0"/>
          <w:marBottom w:val="0"/>
          <w:divBdr>
            <w:top w:val="none" w:sz="0" w:space="0" w:color="auto"/>
            <w:left w:val="none" w:sz="0" w:space="0" w:color="auto"/>
            <w:bottom w:val="none" w:sz="0" w:space="0" w:color="auto"/>
            <w:right w:val="none" w:sz="0" w:space="0" w:color="auto"/>
          </w:divBdr>
        </w:div>
        <w:div w:id="1462379860">
          <w:marLeft w:val="640"/>
          <w:marRight w:val="0"/>
          <w:marTop w:val="0"/>
          <w:marBottom w:val="0"/>
          <w:divBdr>
            <w:top w:val="none" w:sz="0" w:space="0" w:color="auto"/>
            <w:left w:val="none" w:sz="0" w:space="0" w:color="auto"/>
            <w:bottom w:val="none" w:sz="0" w:space="0" w:color="auto"/>
            <w:right w:val="none" w:sz="0" w:space="0" w:color="auto"/>
          </w:divBdr>
        </w:div>
        <w:div w:id="1489709435">
          <w:marLeft w:val="640"/>
          <w:marRight w:val="0"/>
          <w:marTop w:val="0"/>
          <w:marBottom w:val="0"/>
          <w:divBdr>
            <w:top w:val="none" w:sz="0" w:space="0" w:color="auto"/>
            <w:left w:val="none" w:sz="0" w:space="0" w:color="auto"/>
            <w:bottom w:val="none" w:sz="0" w:space="0" w:color="auto"/>
            <w:right w:val="none" w:sz="0" w:space="0" w:color="auto"/>
          </w:divBdr>
        </w:div>
        <w:div w:id="1560092286">
          <w:marLeft w:val="640"/>
          <w:marRight w:val="0"/>
          <w:marTop w:val="0"/>
          <w:marBottom w:val="0"/>
          <w:divBdr>
            <w:top w:val="none" w:sz="0" w:space="0" w:color="auto"/>
            <w:left w:val="none" w:sz="0" w:space="0" w:color="auto"/>
            <w:bottom w:val="none" w:sz="0" w:space="0" w:color="auto"/>
            <w:right w:val="none" w:sz="0" w:space="0" w:color="auto"/>
          </w:divBdr>
        </w:div>
        <w:div w:id="1658413749">
          <w:marLeft w:val="640"/>
          <w:marRight w:val="0"/>
          <w:marTop w:val="0"/>
          <w:marBottom w:val="0"/>
          <w:divBdr>
            <w:top w:val="none" w:sz="0" w:space="0" w:color="auto"/>
            <w:left w:val="none" w:sz="0" w:space="0" w:color="auto"/>
            <w:bottom w:val="none" w:sz="0" w:space="0" w:color="auto"/>
            <w:right w:val="none" w:sz="0" w:space="0" w:color="auto"/>
          </w:divBdr>
        </w:div>
        <w:div w:id="1755977994">
          <w:marLeft w:val="640"/>
          <w:marRight w:val="0"/>
          <w:marTop w:val="0"/>
          <w:marBottom w:val="0"/>
          <w:divBdr>
            <w:top w:val="none" w:sz="0" w:space="0" w:color="auto"/>
            <w:left w:val="none" w:sz="0" w:space="0" w:color="auto"/>
            <w:bottom w:val="none" w:sz="0" w:space="0" w:color="auto"/>
            <w:right w:val="none" w:sz="0" w:space="0" w:color="auto"/>
          </w:divBdr>
        </w:div>
        <w:div w:id="1776943716">
          <w:marLeft w:val="640"/>
          <w:marRight w:val="0"/>
          <w:marTop w:val="0"/>
          <w:marBottom w:val="0"/>
          <w:divBdr>
            <w:top w:val="none" w:sz="0" w:space="0" w:color="auto"/>
            <w:left w:val="none" w:sz="0" w:space="0" w:color="auto"/>
            <w:bottom w:val="none" w:sz="0" w:space="0" w:color="auto"/>
            <w:right w:val="none" w:sz="0" w:space="0" w:color="auto"/>
          </w:divBdr>
        </w:div>
        <w:div w:id="1785153910">
          <w:marLeft w:val="640"/>
          <w:marRight w:val="0"/>
          <w:marTop w:val="0"/>
          <w:marBottom w:val="0"/>
          <w:divBdr>
            <w:top w:val="none" w:sz="0" w:space="0" w:color="auto"/>
            <w:left w:val="none" w:sz="0" w:space="0" w:color="auto"/>
            <w:bottom w:val="none" w:sz="0" w:space="0" w:color="auto"/>
            <w:right w:val="none" w:sz="0" w:space="0" w:color="auto"/>
          </w:divBdr>
        </w:div>
        <w:div w:id="1801260422">
          <w:marLeft w:val="640"/>
          <w:marRight w:val="0"/>
          <w:marTop w:val="0"/>
          <w:marBottom w:val="0"/>
          <w:divBdr>
            <w:top w:val="none" w:sz="0" w:space="0" w:color="auto"/>
            <w:left w:val="none" w:sz="0" w:space="0" w:color="auto"/>
            <w:bottom w:val="none" w:sz="0" w:space="0" w:color="auto"/>
            <w:right w:val="none" w:sz="0" w:space="0" w:color="auto"/>
          </w:divBdr>
        </w:div>
        <w:div w:id="1808476832">
          <w:marLeft w:val="640"/>
          <w:marRight w:val="0"/>
          <w:marTop w:val="0"/>
          <w:marBottom w:val="0"/>
          <w:divBdr>
            <w:top w:val="none" w:sz="0" w:space="0" w:color="auto"/>
            <w:left w:val="none" w:sz="0" w:space="0" w:color="auto"/>
            <w:bottom w:val="none" w:sz="0" w:space="0" w:color="auto"/>
            <w:right w:val="none" w:sz="0" w:space="0" w:color="auto"/>
          </w:divBdr>
        </w:div>
        <w:div w:id="1820462495">
          <w:marLeft w:val="640"/>
          <w:marRight w:val="0"/>
          <w:marTop w:val="0"/>
          <w:marBottom w:val="0"/>
          <w:divBdr>
            <w:top w:val="none" w:sz="0" w:space="0" w:color="auto"/>
            <w:left w:val="none" w:sz="0" w:space="0" w:color="auto"/>
            <w:bottom w:val="none" w:sz="0" w:space="0" w:color="auto"/>
            <w:right w:val="none" w:sz="0" w:space="0" w:color="auto"/>
          </w:divBdr>
        </w:div>
        <w:div w:id="2065787709">
          <w:marLeft w:val="640"/>
          <w:marRight w:val="0"/>
          <w:marTop w:val="0"/>
          <w:marBottom w:val="0"/>
          <w:divBdr>
            <w:top w:val="none" w:sz="0" w:space="0" w:color="auto"/>
            <w:left w:val="none" w:sz="0" w:space="0" w:color="auto"/>
            <w:bottom w:val="none" w:sz="0" w:space="0" w:color="auto"/>
            <w:right w:val="none" w:sz="0" w:space="0" w:color="auto"/>
          </w:divBdr>
        </w:div>
        <w:div w:id="2103254593">
          <w:marLeft w:val="640"/>
          <w:marRight w:val="0"/>
          <w:marTop w:val="0"/>
          <w:marBottom w:val="0"/>
          <w:divBdr>
            <w:top w:val="none" w:sz="0" w:space="0" w:color="auto"/>
            <w:left w:val="none" w:sz="0" w:space="0" w:color="auto"/>
            <w:bottom w:val="none" w:sz="0" w:space="0" w:color="auto"/>
            <w:right w:val="none" w:sz="0" w:space="0" w:color="auto"/>
          </w:divBdr>
        </w:div>
      </w:divsChild>
    </w:div>
    <w:div w:id="1345061186">
      <w:marLeft w:val="640"/>
      <w:marRight w:val="0"/>
      <w:marTop w:val="0"/>
      <w:marBottom w:val="0"/>
      <w:divBdr>
        <w:top w:val="none" w:sz="0" w:space="0" w:color="auto"/>
        <w:left w:val="none" w:sz="0" w:space="0" w:color="auto"/>
        <w:bottom w:val="none" w:sz="0" w:space="0" w:color="auto"/>
        <w:right w:val="none" w:sz="0" w:space="0" w:color="auto"/>
      </w:divBdr>
    </w:div>
    <w:div w:id="1345086460">
      <w:bodyDiv w:val="1"/>
      <w:marLeft w:val="0"/>
      <w:marRight w:val="0"/>
      <w:marTop w:val="0"/>
      <w:marBottom w:val="0"/>
      <w:divBdr>
        <w:top w:val="none" w:sz="0" w:space="0" w:color="auto"/>
        <w:left w:val="none" w:sz="0" w:space="0" w:color="auto"/>
        <w:bottom w:val="none" w:sz="0" w:space="0" w:color="auto"/>
        <w:right w:val="none" w:sz="0" w:space="0" w:color="auto"/>
      </w:divBdr>
      <w:divsChild>
        <w:div w:id="8484089">
          <w:marLeft w:val="640"/>
          <w:marRight w:val="0"/>
          <w:marTop w:val="0"/>
          <w:marBottom w:val="0"/>
          <w:divBdr>
            <w:top w:val="none" w:sz="0" w:space="0" w:color="auto"/>
            <w:left w:val="none" w:sz="0" w:space="0" w:color="auto"/>
            <w:bottom w:val="none" w:sz="0" w:space="0" w:color="auto"/>
            <w:right w:val="none" w:sz="0" w:space="0" w:color="auto"/>
          </w:divBdr>
        </w:div>
        <w:div w:id="129634042">
          <w:marLeft w:val="640"/>
          <w:marRight w:val="0"/>
          <w:marTop w:val="0"/>
          <w:marBottom w:val="0"/>
          <w:divBdr>
            <w:top w:val="none" w:sz="0" w:space="0" w:color="auto"/>
            <w:left w:val="none" w:sz="0" w:space="0" w:color="auto"/>
            <w:bottom w:val="none" w:sz="0" w:space="0" w:color="auto"/>
            <w:right w:val="none" w:sz="0" w:space="0" w:color="auto"/>
          </w:divBdr>
        </w:div>
        <w:div w:id="194663836">
          <w:marLeft w:val="640"/>
          <w:marRight w:val="0"/>
          <w:marTop w:val="0"/>
          <w:marBottom w:val="0"/>
          <w:divBdr>
            <w:top w:val="none" w:sz="0" w:space="0" w:color="auto"/>
            <w:left w:val="none" w:sz="0" w:space="0" w:color="auto"/>
            <w:bottom w:val="none" w:sz="0" w:space="0" w:color="auto"/>
            <w:right w:val="none" w:sz="0" w:space="0" w:color="auto"/>
          </w:divBdr>
        </w:div>
        <w:div w:id="255132768">
          <w:marLeft w:val="640"/>
          <w:marRight w:val="0"/>
          <w:marTop w:val="0"/>
          <w:marBottom w:val="0"/>
          <w:divBdr>
            <w:top w:val="none" w:sz="0" w:space="0" w:color="auto"/>
            <w:left w:val="none" w:sz="0" w:space="0" w:color="auto"/>
            <w:bottom w:val="none" w:sz="0" w:space="0" w:color="auto"/>
            <w:right w:val="none" w:sz="0" w:space="0" w:color="auto"/>
          </w:divBdr>
        </w:div>
        <w:div w:id="263348544">
          <w:marLeft w:val="640"/>
          <w:marRight w:val="0"/>
          <w:marTop w:val="0"/>
          <w:marBottom w:val="0"/>
          <w:divBdr>
            <w:top w:val="none" w:sz="0" w:space="0" w:color="auto"/>
            <w:left w:val="none" w:sz="0" w:space="0" w:color="auto"/>
            <w:bottom w:val="none" w:sz="0" w:space="0" w:color="auto"/>
            <w:right w:val="none" w:sz="0" w:space="0" w:color="auto"/>
          </w:divBdr>
        </w:div>
        <w:div w:id="269433541">
          <w:marLeft w:val="640"/>
          <w:marRight w:val="0"/>
          <w:marTop w:val="0"/>
          <w:marBottom w:val="0"/>
          <w:divBdr>
            <w:top w:val="none" w:sz="0" w:space="0" w:color="auto"/>
            <w:left w:val="none" w:sz="0" w:space="0" w:color="auto"/>
            <w:bottom w:val="none" w:sz="0" w:space="0" w:color="auto"/>
            <w:right w:val="none" w:sz="0" w:space="0" w:color="auto"/>
          </w:divBdr>
        </w:div>
        <w:div w:id="304432683">
          <w:marLeft w:val="640"/>
          <w:marRight w:val="0"/>
          <w:marTop w:val="0"/>
          <w:marBottom w:val="0"/>
          <w:divBdr>
            <w:top w:val="none" w:sz="0" w:space="0" w:color="auto"/>
            <w:left w:val="none" w:sz="0" w:space="0" w:color="auto"/>
            <w:bottom w:val="none" w:sz="0" w:space="0" w:color="auto"/>
            <w:right w:val="none" w:sz="0" w:space="0" w:color="auto"/>
          </w:divBdr>
        </w:div>
        <w:div w:id="305670507">
          <w:marLeft w:val="640"/>
          <w:marRight w:val="0"/>
          <w:marTop w:val="0"/>
          <w:marBottom w:val="0"/>
          <w:divBdr>
            <w:top w:val="none" w:sz="0" w:space="0" w:color="auto"/>
            <w:left w:val="none" w:sz="0" w:space="0" w:color="auto"/>
            <w:bottom w:val="none" w:sz="0" w:space="0" w:color="auto"/>
            <w:right w:val="none" w:sz="0" w:space="0" w:color="auto"/>
          </w:divBdr>
        </w:div>
        <w:div w:id="358817279">
          <w:marLeft w:val="640"/>
          <w:marRight w:val="0"/>
          <w:marTop w:val="0"/>
          <w:marBottom w:val="0"/>
          <w:divBdr>
            <w:top w:val="none" w:sz="0" w:space="0" w:color="auto"/>
            <w:left w:val="none" w:sz="0" w:space="0" w:color="auto"/>
            <w:bottom w:val="none" w:sz="0" w:space="0" w:color="auto"/>
            <w:right w:val="none" w:sz="0" w:space="0" w:color="auto"/>
          </w:divBdr>
        </w:div>
        <w:div w:id="403839432">
          <w:marLeft w:val="640"/>
          <w:marRight w:val="0"/>
          <w:marTop w:val="0"/>
          <w:marBottom w:val="0"/>
          <w:divBdr>
            <w:top w:val="none" w:sz="0" w:space="0" w:color="auto"/>
            <w:left w:val="none" w:sz="0" w:space="0" w:color="auto"/>
            <w:bottom w:val="none" w:sz="0" w:space="0" w:color="auto"/>
            <w:right w:val="none" w:sz="0" w:space="0" w:color="auto"/>
          </w:divBdr>
        </w:div>
        <w:div w:id="462231443">
          <w:marLeft w:val="640"/>
          <w:marRight w:val="0"/>
          <w:marTop w:val="0"/>
          <w:marBottom w:val="0"/>
          <w:divBdr>
            <w:top w:val="none" w:sz="0" w:space="0" w:color="auto"/>
            <w:left w:val="none" w:sz="0" w:space="0" w:color="auto"/>
            <w:bottom w:val="none" w:sz="0" w:space="0" w:color="auto"/>
            <w:right w:val="none" w:sz="0" w:space="0" w:color="auto"/>
          </w:divBdr>
        </w:div>
        <w:div w:id="493298876">
          <w:marLeft w:val="640"/>
          <w:marRight w:val="0"/>
          <w:marTop w:val="0"/>
          <w:marBottom w:val="0"/>
          <w:divBdr>
            <w:top w:val="none" w:sz="0" w:space="0" w:color="auto"/>
            <w:left w:val="none" w:sz="0" w:space="0" w:color="auto"/>
            <w:bottom w:val="none" w:sz="0" w:space="0" w:color="auto"/>
            <w:right w:val="none" w:sz="0" w:space="0" w:color="auto"/>
          </w:divBdr>
        </w:div>
        <w:div w:id="508638196">
          <w:marLeft w:val="640"/>
          <w:marRight w:val="0"/>
          <w:marTop w:val="0"/>
          <w:marBottom w:val="0"/>
          <w:divBdr>
            <w:top w:val="none" w:sz="0" w:space="0" w:color="auto"/>
            <w:left w:val="none" w:sz="0" w:space="0" w:color="auto"/>
            <w:bottom w:val="none" w:sz="0" w:space="0" w:color="auto"/>
            <w:right w:val="none" w:sz="0" w:space="0" w:color="auto"/>
          </w:divBdr>
        </w:div>
        <w:div w:id="565531154">
          <w:marLeft w:val="640"/>
          <w:marRight w:val="0"/>
          <w:marTop w:val="0"/>
          <w:marBottom w:val="0"/>
          <w:divBdr>
            <w:top w:val="none" w:sz="0" w:space="0" w:color="auto"/>
            <w:left w:val="none" w:sz="0" w:space="0" w:color="auto"/>
            <w:bottom w:val="none" w:sz="0" w:space="0" w:color="auto"/>
            <w:right w:val="none" w:sz="0" w:space="0" w:color="auto"/>
          </w:divBdr>
        </w:div>
        <w:div w:id="583102112">
          <w:marLeft w:val="640"/>
          <w:marRight w:val="0"/>
          <w:marTop w:val="0"/>
          <w:marBottom w:val="0"/>
          <w:divBdr>
            <w:top w:val="none" w:sz="0" w:space="0" w:color="auto"/>
            <w:left w:val="none" w:sz="0" w:space="0" w:color="auto"/>
            <w:bottom w:val="none" w:sz="0" w:space="0" w:color="auto"/>
            <w:right w:val="none" w:sz="0" w:space="0" w:color="auto"/>
          </w:divBdr>
        </w:div>
        <w:div w:id="597913259">
          <w:marLeft w:val="640"/>
          <w:marRight w:val="0"/>
          <w:marTop w:val="0"/>
          <w:marBottom w:val="0"/>
          <w:divBdr>
            <w:top w:val="none" w:sz="0" w:space="0" w:color="auto"/>
            <w:left w:val="none" w:sz="0" w:space="0" w:color="auto"/>
            <w:bottom w:val="none" w:sz="0" w:space="0" w:color="auto"/>
            <w:right w:val="none" w:sz="0" w:space="0" w:color="auto"/>
          </w:divBdr>
        </w:div>
        <w:div w:id="653097426">
          <w:marLeft w:val="640"/>
          <w:marRight w:val="0"/>
          <w:marTop w:val="0"/>
          <w:marBottom w:val="0"/>
          <w:divBdr>
            <w:top w:val="none" w:sz="0" w:space="0" w:color="auto"/>
            <w:left w:val="none" w:sz="0" w:space="0" w:color="auto"/>
            <w:bottom w:val="none" w:sz="0" w:space="0" w:color="auto"/>
            <w:right w:val="none" w:sz="0" w:space="0" w:color="auto"/>
          </w:divBdr>
        </w:div>
        <w:div w:id="705955312">
          <w:marLeft w:val="640"/>
          <w:marRight w:val="0"/>
          <w:marTop w:val="0"/>
          <w:marBottom w:val="0"/>
          <w:divBdr>
            <w:top w:val="none" w:sz="0" w:space="0" w:color="auto"/>
            <w:left w:val="none" w:sz="0" w:space="0" w:color="auto"/>
            <w:bottom w:val="none" w:sz="0" w:space="0" w:color="auto"/>
            <w:right w:val="none" w:sz="0" w:space="0" w:color="auto"/>
          </w:divBdr>
        </w:div>
        <w:div w:id="755900643">
          <w:marLeft w:val="640"/>
          <w:marRight w:val="0"/>
          <w:marTop w:val="0"/>
          <w:marBottom w:val="0"/>
          <w:divBdr>
            <w:top w:val="none" w:sz="0" w:space="0" w:color="auto"/>
            <w:left w:val="none" w:sz="0" w:space="0" w:color="auto"/>
            <w:bottom w:val="none" w:sz="0" w:space="0" w:color="auto"/>
            <w:right w:val="none" w:sz="0" w:space="0" w:color="auto"/>
          </w:divBdr>
        </w:div>
        <w:div w:id="768355226">
          <w:marLeft w:val="640"/>
          <w:marRight w:val="0"/>
          <w:marTop w:val="0"/>
          <w:marBottom w:val="0"/>
          <w:divBdr>
            <w:top w:val="none" w:sz="0" w:space="0" w:color="auto"/>
            <w:left w:val="none" w:sz="0" w:space="0" w:color="auto"/>
            <w:bottom w:val="none" w:sz="0" w:space="0" w:color="auto"/>
            <w:right w:val="none" w:sz="0" w:space="0" w:color="auto"/>
          </w:divBdr>
        </w:div>
        <w:div w:id="789664492">
          <w:marLeft w:val="640"/>
          <w:marRight w:val="0"/>
          <w:marTop w:val="0"/>
          <w:marBottom w:val="0"/>
          <w:divBdr>
            <w:top w:val="none" w:sz="0" w:space="0" w:color="auto"/>
            <w:left w:val="none" w:sz="0" w:space="0" w:color="auto"/>
            <w:bottom w:val="none" w:sz="0" w:space="0" w:color="auto"/>
            <w:right w:val="none" w:sz="0" w:space="0" w:color="auto"/>
          </w:divBdr>
        </w:div>
        <w:div w:id="822552610">
          <w:marLeft w:val="640"/>
          <w:marRight w:val="0"/>
          <w:marTop w:val="0"/>
          <w:marBottom w:val="0"/>
          <w:divBdr>
            <w:top w:val="none" w:sz="0" w:space="0" w:color="auto"/>
            <w:left w:val="none" w:sz="0" w:space="0" w:color="auto"/>
            <w:bottom w:val="none" w:sz="0" w:space="0" w:color="auto"/>
            <w:right w:val="none" w:sz="0" w:space="0" w:color="auto"/>
          </w:divBdr>
        </w:div>
        <w:div w:id="935945380">
          <w:marLeft w:val="640"/>
          <w:marRight w:val="0"/>
          <w:marTop w:val="0"/>
          <w:marBottom w:val="0"/>
          <w:divBdr>
            <w:top w:val="none" w:sz="0" w:space="0" w:color="auto"/>
            <w:left w:val="none" w:sz="0" w:space="0" w:color="auto"/>
            <w:bottom w:val="none" w:sz="0" w:space="0" w:color="auto"/>
            <w:right w:val="none" w:sz="0" w:space="0" w:color="auto"/>
          </w:divBdr>
        </w:div>
        <w:div w:id="938174310">
          <w:marLeft w:val="640"/>
          <w:marRight w:val="0"/>
          <w:marTop w:val="0"/>
          <w:marBottom w:val="0"/>
          <w:divBdr>
            <w:top w:val="none" w:sz="0" w:space="0" w:color="auto"/>
            <w:left w:val="none" w:sz="0" w:space="0" w:color="auto"/>
            <w:bottom w:val="none" w:sz="0" w:space="0" w:color="auto"/>
            <w:right w:val="none" w:sz="0" w:space="0" w:color="auto"/>
          </w:divBdr>
        </w:div>
        <w:div w:id="957879260">
          <w:marLeft w:val="640"/>
          <w:marRight w:val="0"/>
          <w:marTop w:val="0"/>
          <w:marBottom w:val="0"/>
          <w:divBdr>
            <w:top w:val="none" w:sz="0" w:space="0" w:color="auto"/>
            <w:left w:val="none" w:sz="0" w:space="0" w:color="auto"/>
            <w:bottom w:val="none" w:sz="0" w:space="0" w:color="auto"/>
            <w:right w:val="none" w:sz="0" w:space="0" w:color="auto"/>
          </w:divBdr>
        </w:div>
        <w:div w:id="968631182">
          <w:marLeft w:val="640"/>
          <w:marRight w:val="0"/>
          <w:marTop w:val="0"/>
          <w:marBottom w:val="0"/>
          <w:divBdr>
            <w:top w:val="none" w:sz="0" w:space="0" w:color="auto"/>
            <w:left w:val="none" w:sz="0" w:space="0" w:color="auto"/>
            <w:bottom w:val="none" w:sz="0" w:space="0" w:color="auto"/>
            <w:right w:val="none" w:sz="0" w:space="0" w:color="auto"/>
          </w:divBdr>
        </w:div>
        <w:div w:id="970552939">
          <w:marLeft w:val="640"/>
          <w:marRight w:val="0"/>
          <w:marTop w:val="0"/>
          <w:marBottom w:val="0"/>
          <w:divBdr>
            <w:top w:val="none" w:sz="0" w:space="0" w:color="auto"/>
            <w:left w:val="none" w:sz="0" w:space="0" w:color="auto"/>
            <w:bottom w:val="none" w:sz="0" w:space="0" w:color="auto"/>
            <w:right w:val="none" w:sz="0" w:space="0" w:color="auto"/>
          </w:divBdr>
        </w:div>
        <w:div w:id="998145469">
          <w:marLeft w:val="640"/>
          <w:marRight w:val="0"/>
          <w:marTop w:val="0"/>
          <w:marBottom w:val="0"/>
          <w:divBdr>
            <w:top w:val="none" w:sz="0" w:space="0" w:color="auto"/>
            <w:left w:val="none" w:sz="0" w:space="0" w:color="auto"/>
            <w:bottom w:val="none" w:sz="0" w:space="0" w:color="auto"/>
            <w:right w:val="none" w:sz="0" w:space="0" w:color="auto"/>
          </w:divBdr>
        </w:div>
        <w:div w:id="1018892956">
          <w:marLeft w:val="640"/>
          <w:marRight w:val="0"/>
          <w:marTop w:val="0"/>
          <w:marBottom w:val="0"/>
          <w:divBdr>
            <w:top w:val="none" w:sz="0" w:space="0" w:color="auto"/>
            <w:left w:val="none" w:sz="0" w:space="0" w:color="auto"/>
            <w:bottom w:val="none" w:sz="0" w:space="0" w:color="auto"/>
            <w:right w:val="none" w:sz="0" w:space="0" w:color="auto"/>
          </w:divBdr>
        </w:div>
        <w:div w:id="1029069770">
          <w:marLeft w:val="640"/>
          <w:marRight w:val="0"/>
          <w:marTop w:val="0"/>
          <w:marBottom w:val="0"/>
          <w:divBdr>
            <w:top w:val="none" w:sz="0" w:space="0" w:color="auto"/>
            <w:left w:val="none" w:sz="0" w:space="0" w:color="auto"/>
            <w:bottom w:val="none" w:sz="0" w:space="0" w:color="auto"/>
            <w:right w:val="none" w:sz="0" w:space="0" w:color="auto"/>
          </w:divBdr>
        </w:div>
        <w:div w:id="1034111749">
          <w:marLeft w:val="640"/>
          <w:marRight w:val="0"/>
          <w:marTop w:val="0"/>
          <w:marBottom w:val="0"/>
          <w:divBdr>
            <w:top w:val="none" w:sz="0" w:space="0" w:color="auto"/>
            <w:left w:val="none" w:sz="0" w:space="0" w:color="auto"/>
            <w:bottom w:val="none" w:sz="0" w:space="0" w:color="auto"/>
            <w:right w:val="none" w:sz="0" w:space="0" w:color="auto"/>
          </w:divBdr>
        </w:div>
        <w:div w:id="1085031497">
          <w:marLeft w:val="640"/>
          <w:marRight w:val="0"/>
          <w:marTop w:val="0"/>
          <w:marBottom w:val="0"/>
          <w:divBdr>
            <w:top w:val="none" w:sz="0" w:space="0" w:color="auto"/>
            <w:left w:val="none" w:sz="0" w:space="0" w:color="auto"/>
            <w:bottom w:val="none" w:sz="0" w:space="0" w:color="auto"/>
            <w:right w:val="none" w:sz="0" w:space="0" w:color="auto"/>
          </w:divBdr>
        </w:div>
        <w:div w:id="1100249941">
          <w:marLeft w:val="640"/>
          <w:marRight w:val="0"/>
          <w:marTop w:val="0"/>
          <w:marBottom w:val="0"/>
          <w:divBdr>
            <w:top w:val="none" w:sz="0" w:space="0" w:color="auto"/>
            <w:left w:val="none" w:sz="0" w:space="0" w:color="auto"/>
            <w:bottom w:val="none" w:sz="0" w:space="0" w:color="auto"/>
            <w:right w:val="none" w:sz="0" w:space="0" w:color="auto"/>
          </w:divBdr>
        </w:div>
        <w:div w:id="1114983638">
          <w:marLeft w:val="640"/>
          <w:marRight w:val="0"/>
          <w:marTop w:val="0"/>
          <w:marBottom w:val="0"/>
          <w:divBdr>
            <w:top w:val="none" w:sz="0" w:space="0" w:color="auto"/>
            <w:left w:val="none" w:sz="0" w:space="0" w:color="auto"/>
            <w:bottom w:val="none" w:sz="0" w:space="0" w:color="auto"/>
            <w:right w:val="none" w:sz="0" w:space="0" w:color="auto"/>
          </w:divBdr>
        </w:div>
        <w:div w:id="1145318649">
          <w:marLeft w:val="640"/>
          <w:marRight w:val="0"/>
          <w:marTop w:val="0"/>
          <w:marBottom w:val="0"/>
          <w:divBdr>
            <w:top w:val="none" w:sz="0" w:space="0" w:color="auto"/>
            <w:left w:val="none" w:sz="0" w:space="0" w:color="auto"/>
            <w:bottom w:val="none" w:sz="0" w:space="0" w:color="auto"/>
            <w:right w:val="none" w:sz="0" w:space="0" w:color="auto"/>
          </w:divBdr>
        </w:div>
        <w:div w:id="1151369088">
          <w:marLeft w:val="640"/>
          <w:marRight w:val="0"/>
          <w:marTop w:val="0"/>
          <w:marBottom w:val="0"/>
          <w:divBdr>
            <w:top w:val="none" w:sz="0" w:space="0" w:color="auto"/>
            <w:left w:val="none" w:sz="0" w:space="0" w:color="auto"/>
            <w:bottom w:val="none" w:sz="0" w:space="0" w:color="auto"/>
            <w:right w:val="none" w:sz="0" w:space="0" w:color="auto"/>
          </w:divBdr>
        </w:div>
        <w:div w:id="1189684689">
          <w:marLeft w:val="640"/>
          <w:marRight w:val="0"/>
          <w:marTop w:val="0"/>
          <w:marBottom w:val="0"/>
          <w:divBdr>
            <w:top w:val="none" w:sz="0" w:space="0" w:color="auto"/>
            <w:left w:val="none" w:sz="0" w:space="0" w:color="auto"/>
            <w:bottom w:val="none" w:sz="0" w:space="0" w:color="auto"/>
            <w:right w:val="none" w:sz="0" w:space="0" w:color="auto"/>
          </w:divBdr>
        </w:div>
        <w:div w:id="1373919686">
          <w:marLeft w:val="640"/>
          <w:marRight w:val="0"/>
          <w:marTop w:val="0"/>
          <w:marBottom w:val="0"/>
          <w:divBdr>
            <w:top w:val="none" w:sz="0" w:space="0" w:color="auto"/>
            <w:left w:val="none" w:sz="0" w:space="0" w:color="auto"/>
            <w:bottom w:val="none" w:sz="0" w:space="0" w:color="auto"/>
            <w:right w:val="none" w:sz="0" w:space="0" w:color="auto"/>
          </w:divBdr>
        </w:div>
        <w:div w:id="1452165652">
          <w:marLeft w:val="640"/>
          <w:marRight w:val="0"/>
          <w:marTop w:val="0"/>
          <w:marBottom w:val="0"/>
          <w:divBdr>
            <w:top w:val="none" w:sz="0" w:space="0" w:color="auto"/>
            <w:left w:val="none" w:sz="0" w:space="0" w:color="auto"/>
            <w:bottom w:val="none" w:sz="0" w:space="0" w:color="auto"/>
            <w:right w:val="none" w:sz="0" w:space="0" w:color="auto"/>
          </w:divBdr>
        </w:div>
        <w:div w:id="1482968155">
          <w:marLeft w:val="640"/>
          <w:marRight w:val="0"/>
          <w:marTop w:val="0"/>
          <w:marBottom w:val="0"/>
          <w:divBdr>
            <w:top w:val="none" w:sz="0" w:space="0" w:color="auto"/>
            <w:left w:val="none" w:sz="0" w:space="0" w:color="auto"/>
            <w:bottom w:val="none" w:sz="0" w:space="0" w:color="auto"/>
            <w:right w:val="none" w:sz="0" w:space="0" w:color="auto"/>
          </w:divBdr>
        </w:div>
        <w:div w:id="1499730928">
          <w:marLeft w:val="640"/>
          <w:marRight w:val="0"/>
          <w:marTop w:val="0"/>
          <w:marBottom w:val="0"/>
          <w:divBdr>
            <w:top w:val="none" w:sz="0" w:space="0" w:color="auto"/>
            <w:left w:val="none" w:sz="0" w:space="0" w:color="auto"/>
            <w:bottom w:val="none" w:sz="0" w:space="0" w:color="auto"/>
            <w:right w:val="none" w:sz="0" w:space="0" w:color="auto"/>
          </w:divBdr>
        </w:div>
        <w:div w:id="1503203045">
          <w:marLeft w:val="640"/>
          <w:marRight w:val="0"/>
          <w:marTop w:val="0"/>
          <w:marBottom w:val="0"/>
          <w:divBdr>
            <w:top w:val="none" w:sz="0" w:space="0" w:color="auto"/>
            <w:left w:val="none" w:sz="0" w:space="0" w:color="auto"/>
            <w:bottom w:val="none" w:sz="0" w:space="0" w:color="auto"/>
            <w:right w:val="none" w:sz="0" w:space="0" w:color="auto"/>
          </w:divBdr>
        </w:div>
        <w:div w:id="1523543776">
          <w:marLeft w:val="640"/>
          <w:marRight w:val="0"/>
          <w:marTop w:val="0"/>
          <w:marBottom w:val="0"/>
          <w:divBdr>
            <w:top w:val="none" w:sz="0" w:space="0" w:color="auto"/>
            <w:left w:val="none" w:sz="0" w:space="0" w:color="auto"/>
            <w:bottom w:val="none" w:sz="0" w:space="0" w:color="auto"/>
            <w:right w:val="none" w:sz="0" w:space="0" w:color="auto"/>
          </w:divBdr>
        </w:div>
        <w:div w:id="1540708135">
          <w:marLeft w:val="640"/>
          <w:marRight w:val="0"/>
          <w:marTop w:val="0"/>
          <w:marBottom w:val="0"/>
          <w:divBdr>
            <w:top w:val="none" w:sz="0" w:space="0" w:color="auto"/>
            <w:left w:val="none" w:sz="0" w:space="0" w:color="auto"/>
            <w:bottom w:val="none" w:sz="0" w:space="0" w:color="auto"/>
            <w:right w:val="none" w:sz="0" w:space="0" w:color="auto"/>
          </w:divBdr>
        </w:div>
        <w:div w:id="1592734577">
          <w:marLeft w:val="640"/>
          <w:marRight w:val="0"/>
          <w:marTop w:val="0"/>
          <w:marBottom w:val="0"/>
          <w:divBdr>
            <w:top w:val="none" w:sz="0" w:space="0" w:color="auto"/>
            <w:left w:val="none" w:sz="0" w:space="0" w:color="auto"/>
            <w:bottom w:val="none" w:sz="0" w:space="0" w:color="auto"/>
            <w:right w:val="none" w:sz="0" w:space="0" w:color="auto"/>
          </w:divBdr>
        </w:div>
        <w:div w:id="1681199748">
          <w:marLeft w:val="640"/>
          <w:marRight w:val="0"/>
          <w:marTop w:val="0"/>
          <w:marBottom w:val="0"/>
          <w:divBdr>
            <w:top w:val="none" w:sz="0" w:space="0" w:color="auto"/>
            <w:left w:val="none" w:sz="0" w:space="0" w:color="auto"/>
            <w:bottom w:val="none" w:sz="0" w:space="0" w:color="auto"/>
            <w:right w:val="none" w:sz="0" w:space="0" w:color="auto"/>
          </w:divBdr>
        </w:div>
        <w:div w:id="1689024618">
          <w:marLeft w:val="640"/>
          <w:marRight w:val="0"/>
          <w:marTop w:val="0"/>
          <w:marBottom w:val="0"/>
          <w:divBdr>
            <w:top w:val="none" w:sz="0" w:space="0" w:color="auto"/>
            <w:left w:val="none" w:sz="0" w:space="0" w:color="auto"/>
            <w:bottom w:val="none" w:sz="0" w:space="0" w:color="auto"/>
            <w:right w:val="none" w:sz="0" w:space="0" w:color="auto"/>
          </w:divBdr>
        </w:div>
        <w:div w:id="1700548554">
          <w:marLeft w:val="640"/>
          <w:marRight w:val="0"/>
          <w:marTop w:val="0"/>
          <w:marBottom w:val="0"/>
          <w:divBdr>
            <w:top w:val="none" w:sz="0" w:space="0" w:color="auto"/>
            <w:left w:val="none" w:sz="0" w:space="0" w:color="auto"/>
            <w:bottom w:val="none" w:sz="0" w:space="0" w:color="auto"/>
            <w:right w:val="none" w:sz="0" w:space="0" w:color="auto"/>
          </w:divBdr>
        </w:div>
        <w:div w:id="1816724143">
          <w:marLeft w:val="640"/>
          <w:marRight w:val="0"/>
          <w:marTop w:val="0"/>
          <w:marBottom w:val="0"/>
          <w:divBdr>
            <w:top w:val="none" w:sz="0" w:space="0" w:color="auto"/>
            <w:left w:val="none" w:sz="0" w:space="0" w:color="auto"/>
            <w:bottom w:val="none" w:sz="0" w:space="0" w:color="auto"/>
            <w:right w:val="none" w:sz="0" w:space="0" w:color="auto"/>
          </w:divBdr>
        </w:div>
        <w:div w:id="1824661708">
          <w:marLeft w:val="640"/>
          <w:marRight w:val="0"/>
          <w:marTop w:val="0"/>
          <w:marBottom w:val="0"/>
          <w:divBdr>
            <w:top w:val="none" w:sz="0" w:space="0" w:color="auto"/>
            <w:left w:val="none" w:sz="0" w:space="0" w:color="auto"/>
            <w:bottom w:val="none" w:sz="0" w:space="0" w:color="auto"/>
            <w:right w:val="none" w:sz="0" w:space="0" w:color="auto"/>
          </w:divBdr>
        </w:div>
        <w:div w:id="1848667465">
          <w:marLeft w:val="640"/>
          <w:marRight w:val="0"/>
          <w:marTop w:val="0"/>
          <w:marBottom w:val="0"/>
          <w:divBdr>
            <w:top w:val="none" w:sz="0" w:space="0" w:color="auto"/>
            <w:left w:val="none" w:sz="0" w:space="0" w:color="auto"/>
            <w:bottom w:val="none" w:sz="0" w:space="0" w:color="auto"/>
            <w:right w:val="none" w:sz="0" w:space="0" w:color="auto"/>
          </w:divBdr>
        </w:div>
        <w:div w:id="1853883597">
          <w:marLeft w:val="640"/>
          <w:marRight w:val="0"/>
          <w:marTop w:val="0"/>
          <w:marBottom w:val="0"/>
          <w:divBdr>
            <w:top w:val="none" w:sz="0" w:space="0" w:color="auto"/>
            <w:left w:val="none" w:sz="0" w:space="0" w:color="auto"/>
            <w:bottom w:val="none" w:sz="0" w:space="0" w:color="auto"/>
            <w:right w:val="none" w:sz="0" w:space="0" w:color="auto"/>
          </w:divBdr>
        </w:div>
        <w:div w:id="1949505802">
          <w:marLeft w:val="640"/>
          <w:marRight w:val="0"/>
          <w:marTop w:val="0"/>
          <w:marBottom w:val="0"/>
          <w:divBdr>
            <w:top w:val="none" w:sz="0" w:space="0" w:color="auto"/>
            <w:left w:val="none" w:sz="0" w:space="0" w:color="auto"/>
            <w:bottom w:val="none" w:sz="0" w:space="0" w:color="auto"/>
            <w:right w:val="none" w:sz="0" w:space="0" w:color="auto"/>
          </w:divBdr>
        </w:div>
        <w:div w:id="1956905321">
          <w:marLeft w:val="640"/>
          <w:marRight w:val="0"/>
          <w:marTop w:val="0"/>
          <w:marBottom w:val="0"/>
          <w:divBdr>
            <w:top w:val="none" w:sz="0" w:space="0" w:color="auto"/>
            <w:left w:val="none" w:sz="0" w:space="0" w:color="auto"/>
            <w:bottom w:val="none" w:sz="0" w:space="0" w:color="auto"/>
            <w:right w:val="none" w:sz="0" w:space="0" w:color="auto"/>
          </w:divBdr>
        </w:div>
        <w:div w:id="1998071786">
          <w:marLeft w:val="640"/>
          <w:marRight w:val="0"/>
          <w:marTop w:val="0"/>
          <w:marBottom w:val="0"/>
          <w:divBdr>
            <w:top w:val="none" w:sz="0" w:space="0" w:color="auto"/>
            <w:left w:val="none" w:sz="0" w:space="0" w:color="auto"/>
            <w:bottom w:val="none" w:sz="0" w:space="0" w:color="auto"/>
            <w:right w:val="none" w:sz="0" w:space="0" w:color="auto"/>
          </w:divBdr>
        </w:div>
        <w:div w:id="2009596134">
          <w:marLeft w:val="640"/>
          <w:marRight w:val="0"/>
          <w:marTop w:val="0"/>
          <w:marBottom w:val="0"/>
          <w:divBdr>
            <w:top w:val="none" w:sz="0" w:space="0" w:color="auto"/>
            <w:left w:val="none" w:sz="0" w:space="0" w:color="auto"/>
            <w:bottom w:val="none" w:sz="0" w:space="0" w:color="auto"/>
            <w:right w:val="none" w:sz="0" w:space="0" w:color="auto"/>
          </w:divBdr>
        </w:div>
        <w:div w:id="2020889323">
          <w:marLeft w:val="640"/>
          <w:marRight w:val="0"/>
          <w:marTop w:val="0"/>
          <w:marBottom w:val="0"/>
          <w:divBdr>
            <w:top w:val="none" w:sz="0" w:space="0" w:color="auto"/>
            <w:left w:val="none" w:sz="0" w:space="0" w:color="auto"/>
            <w:bottom w:val="none" w:sz="0" w:space="0" w:color="auto"/>
            <w:right w:val="none" w:sz="0" w:space="0" w:color="auto"/>
          </w:divBdr>
        </w:div>
        <w:div w:id="2029987372">
          <w:marLeft w:val="640"/>
          <w:marRight w:val="0"/>
          <w:marTop w:val="0"/>
          <w:marBottom w:val="0"/>
          <w:divBdr>
            <w:top w:val="none" w:sz="0" w:space="0" w:color="auto"/>
            <w:left w:val="none" w:sz="0" w:space="0" w:color="auto"/>
            <w:bottom w:val="none" w:sz="0" w:space="0" w:color="auto"/>
            <w:right w:val="none" w:sz="0" w:space="0" w:color="auto"/>
          </w:divBdr>
        </w:div>
        <w:div w:id="2057387641">
          <w:marLeft w:val="640"/>
          <w:marRight w:val="0"/>
          <w:marTop w:val="0"/>
          <w:marBottom w:val="0"/>
          <w:divBdr>
            <w:top w:val="none" w:sz="0" w:space="0" w:color="auto"/>
            <w:left w:val="none" w:sz="0" w:space="0" w:color="auto"/>
            <w:bottom w:val="none" w:sz="0" w:space="0" w:color="auto"/>
            <w:right w:val="none" w:sz="0" w:space="0" w:color="auto"/>
          </w:divBdr>
        </w:div>
        <w:div w:id="2071922556">
          <w:marLeft w:val="640"/>
          <w:marRight w:val="0"/>
          <w:marTop w:val="0"/>
          <w:marBottom w:val="0"/>
          <w:divBdr>
            <w:top w:val="none" w:sz="0" w:space="0" w:color="auto"/>
            <w:left w:val="none" w:sz="0" w:space="0" w:color="auto"/>
            <w:bottom w:val="none" w:sz="0" w:space="0" w:color="auto"/>
            <w:right w:val="none" w:sz="0" w:space="0" w:color="auto"/>
          </w:divBdr>
        </w:div>
        <w:div w:id="2079478072">
          <w:marLeft w:val="640"/>
          <w:marRight w:val="0"/>
          <w:marTop w:val="0"/>
          <w:marBottom w:val="0"/>
          <w:divBdr>
            <w:top w:val="none" w:sz="0" w:space="0" w:color="auto"/>
            <w:left w:val="none" w:sz="0" w:space="0" w:color="auto"/>
            <w:bottom w:val="none" w:sz="0" w:space="0" w:color="auto"/>
            <w:right w:val="none" w:sz="0" w:space="0" w:color="auto"/>
          </w:divBdr>
        </w:div>
        <w:div w:id="2126466089">
          <w:marLeft w:val="640"/>
          <w:marRight w:val="0"/>
          <w:marTop w:val="0"/>
          <w:marBottom w:val="0"/>
          <w:divBdr>
            <w:top w:val="none" w:sz="0" w:space="0" w:color="auto"/>
            <w:left w:val="none" w:sz="0" w:space="0" w:color="auto"/>
            <w:bottom w:val="none" w:sz="0" w:space="0" w:color="auto"/>
            <w:right w:val="none" w:sz="0" w:space="0" w:color="auto"/>
          </w:divBdr>
        </w:div>
      </w:divsChild>
    </w:div>
    <w:div w:id="1361783408">
      <w:marLeft w:val="640"/>
      <w:marRight w:val="0"/>
      <w:marTop w:val="0"/>
      <w:marBottom w:val="0"/>
      <w:divBdr>
        <w:top w:val="none" w:sz="0" w:space="0" w:color="auto"/>
        <w:left w:val="none" w:sz="0" w:space="0" w:color="auto"/>
        <w:bottom w:val="none" w:sz="0" w:space="0" w:color="auto"/>
        <w:right w:val="none" w:sz="0" w:space="0" w:color="auto"/>
      </w:divBdr>
    </w:div>
    <w:div w:id="1365134368">
      <w:bodyDiv w:val="1"/>
      <w:marLeft w:val="0"/>
      <w:marRight w:val="0"/>
      <w:marTop w:val="0"/>
      <w:marBottom w:val="0"/>
      <w:divBdr>
        <w:top w:val="none" w:sz="0" w:space="0" w:color="auto"/>
        <w:left w:val="none" w:sz="0" w:space="0" w:color="auto"/>
        <w:bottom w:val="none" w:sz="0" w:space="0" w:color="auto"/>
        <w:right w:val="none" w:sz="0" w:space="0" w:color="auto"/>
      </w:divBdr>
      <w:divsChild>
        <w:div w:id="10959659">
          <w:marLeft w:val="640"/>
          <w:marRight w:val="0"/>
          <w:marTop w:val="0"/>
          <w:marBottom w:val="0"/>
          <w:divBdr>
            <w:top w:val="none" w:sz="0" w:space="0" w:color="auto"/>
            <w:left w:val="none" w:sz="0" w:space="0" w:color="auto"/>
            <w:bottom w:val="none" w:sz="0" w:space="0" w:color="auto"/>
            <w:right w:val="none" w:sz="0" w:space="0" w:color="auto"/>
          </w:divBdr>
        </w:div>
        <w:div w:id="94324164">
          <w:marLeft w:val="640"/>
          <w:marRight w:val="0"/>
          <w:marTop w:val="0"/>
          <w:marBottom w:val="0"/>
          <w:divBdr>
            <w:top w:val="none" w:sz="0" w:space="0" w:color="auto"/>
            <w:left w:val="none" w:sz="0" w:space="0" w:color="auto"/>
            <w:bottom w:val="none" w:sz="0" w:space="0" w:color="auto"/>
            <w:right w:val="none" w:sz="0" w:space="0" w:color="auto"/>
          </w:divBdr>
        </w:div>
        <w:div w:id="140732329">
          <w:marLeft w:val="640"/>
          <w:marRight w:val="0"/>
          <w:marTop w:val="0"/>
          <w:marBottom w:val="0"/>
          <w:divBdr>
            <w:top w:val="none" w:sz="0" w:space="0" w:color="auto"/>
            <w:left w:val="none" w:sz="0" w:space="0" w:color="auto"/>
            <w:bottom w:val="none" w:sz="0" w:space="0" w:color="auto"/>
            <w:right w:val="none" w:sz="0" w:space="0" w:color="auto"/>
          </w:divBdr>
        </w:div>
        <w:div w:id="142739813">
          <w:marLeft w:val="640"/>
          <w:marRight w:val="0"/>
          <w:marTop w:val="0"/>
          <w:marBottom w:val="0"/>
          <w:divBdr>
            <w:top w:val="none" w:sz="0" w:space="0" w:color="auto"/>
            <w:left w:val="none" w:sz="0" w:space="0" w:color="auto"/>
            <w:bottom w:val="none" w:sz="0" w:space="0" w:color="auto"/>
            <w:right w:val="none" w:sz="0" w:space="0" w:color="auto"/>
          </w:divBdr>
        </w:div>
        <w:div w:id="162017304">
          <w:marLeft w:val="640"/>
          <w:marRight w:val="0"/>
          <w:marTop w:val="0"/>
          <w:marBottom w:val="0"/>
          <w:divBdr>
            <w:top w:val="none" w:sz="0" w:space="0" w:color="auto"/>
            <w:left w:val="none" w:sz="0" w:space="0" w:color="auto"/>
            <w:bottom w:val="none" w:sz="0" w:space="0" w:color="auto"/>
            <w:right w:val="none" w:sz="0" w:space="0" w:color="auto"/>
          </w:divBdr>
        </w:div>
        <w:div w:id="168953452">
          <w:marLeft w:val="640"/>
          <w:marRight w:val="0"/>
          <w:marTop w:val="0"/>
          <w:marBottom w:val="0"/>
          <w:divBdr>
            <w:top w:val="none" w:sz="0" w:space="0" w:color="auto"/>
            <w:left w:val="none" w:sz="0" w:space="0" w:color="auto"/>
            <w:bottom w:val="none" w:sz="0" w:space="0" w:color="auto"/>
            <w:right w:val="none" w:sz="0" w:space="0" w:color="auto"/>
          </w:divBdr>
        </w:div>
        <w:div w:id="200631651">
          <w:marLeft w:val="640"/>
          <w:marRight w:val="0"/>
          <w:marTop w:val="0"/>
          <w:marBottom w:val="0"/>
          <w:divBdr>
            <w:top w:val="none" w:sz="0" w:space="0" w:color="auto"/>
            <w:left w:val="none" w:sz="0" w:space="0" w:color="auto"/>
            <w:bottom w:val="none" w:sz="0" w:space="0" w:color="auto"/>
            <w:right w:val="none" w:sz="0" w:space="0" w:color="auto"/>
          </w:divBdr>
        </w:div>
        <w:div w:id="204414745">
          <w:marLeft w:val="640"/>
          <w:marRight w:val="0"/>
          <w:marTop w:val="0"/>
          <w:marBottom w:val="0"/>
          <w:divBdr>
            <w:top w:val="none" w:sz="0" w:space="0" w:color="auto"/>
            <w:left w:val="none" w:sz="0" w:space="0" w:color="auto"/>
            <w:bottom w:val="none" w:sz="0" w:space="0" w:color="auto"/>
            <w:right w:val="none" w:sz="0" w:space="0" w:color="auto"/>
          </w:divBdr>
        </w:div>
        <w:div w:id="232352472">
          <w:marLeft w:val="640"/>
          <w:marRight w:val="0"/>
          <w:marTop w:val="0"/>
          <w:marBottom w:val="0"/>
          <w:divBdr>
            <w:top w:val="none" w:sz="0" w:space="0" w:color="auto"/>
            <w:left w:val="none" w:sz="0" w:space="0" w:color="auto"/>
            <w:bottom w:val="none" w:sz="0" w:space="0" w:color="auto"/>
            <w:right w:val="none" w:sz="0" w:space="0" w:color="auto"/>
          </w:divBdr>
        </w:div>
        <w:div w:id="235818780">
          <w:marLeft w:val="640"/>
          <w:marRight w:val="0"/>
          <w:marTop w:val="0"/>
          <w:marBottom w:val="0"/>
          <w:divBdr>
            <w:top w:val="none" w:sz="0" w:space="0" w:color="auto"/>
            <w:left w:val="none" w:sz="0" w:space="0" w:color="auto"/>
            <w:bottom w:val="none" w:sz="0" w:space="0" w:color="auto"/>
            <w:right w:val="none" w:sz="0" w:space="0" w:color="auto"/>
          </w:divBdr>
        </w:div>
        <w:div w:id="292178932">
          <w:marLeft w:val="640"/>
          <w:marRight w:val="0"/>
          <w:marTop w:val="0"/>
          <w:marBottom w:val="0"/>
          <w:divBdr>
            <w:top w:val="none" w:sz="0" w:space="0" w:color="auto"/>
            <w:left w:val="none" w:sz="0" w:space="0" w:color="auto"/>
            <w:bottom w:val="none" w:sz="0" w:space="0" w:color="auto"/>
            <w:right w:val="none" w:sz="0" w:space="0" w:color="auto"/>
          </w:divBdr>
        </w:div>
        <w:div w:id="303395021">
          <w:marLeft w:val="640"/>
          <w:marRight w:val="0"/>
          <w:marTop w:val="0"/>
          <w:marBottom w:val="0"/>
          <w:divBdr>
            <w:top w:val="none" w:sz="0" w:space="0" w:color="auto"/>
            <w:left w:val="none" w:sz="0" w:space="0" w:color="auto"/>
            <w:bottom w:val="none" w:sz="0" w:space="0" w:color="auto"/>
            <w:right w:val="none" w:sz="0" w:space="0" w:color="auto"/>
          </w:divBdr>
        </w:div>
        <w:div w:id="326640974">
          <w:marLeft w:val="640"/>
          <w:marRight w:val="0"/>
          <w:marTop w:val="0"/>
          <w:marBottom w:val="0"/>
          <w:divBdr>
            <w:top w:val="none" w:sz="0" w:space="0" w:color="auto"/>
            <w:left w:val="none" w:sz="0" w:space="0" w:color="auto"/>
            <w:bottom w:val="none" w:sz="0" w:space="0" w:color="auto"/>
            <w:right w:val="none" w:sz="0" w:space="0" w:color="auto"/>
          </w:divBdr>
        </w:div>
        <w:div w:id="340552325">
          <w:marLeft w:val="640"/>
          <w:marRight w:val="0"/>
          <w:marTop w:val="0"/>
          <w:marBottom w:val="0"/>
          <w:divBdr>
            <w:top w:val="none" w:sz="0" w:space="0" w:color="auto"/>
            <w:left w:val="none" w:sz="0" w:space="0" w:color="auto"/>
            <w:bottom w:val="none" w:sz="0" w:space="0" w:color="auto"/>
            <w:right w:val="none" w:sz="0" w:space="0" w:color="auto"/>
          </w:divBdr>
        </w:div>
        <w:div w:id="355890951">
          <w:marLeft w:val="640"/>
          <w:marRight w:val="0"/>
          <w:marTop w:val="0"/>
          <w:marBottom w:val="0"/>
          <w:divBdr>
            <w:top w:val="none" w:sz="0" w:space="0" w:color="auto"/>
            <w:left w:val="none" w:sz="0" w:space="0" w:color="auto"/>
            <w:bottom w:val="none" w:sz="0" w:space="0" w:color="auto"/>
            <w:right w:val="none" w:sz="0" w:space="0" w:color="auto"/>
          </w:divBdr>
        </w:div>
        <w:div w:id="408772835">
          <w:marLeft w:val="640"/>
          <w:marRight w:val="0"/>
          <w:marTop w:val="0"/>
          <w:marBottom w:val="0"/>
          <w:divBdr>
            <w:top w:val="none" w:sz="0" w:space="0" w:color="auto"/>
            <w:left w:val="none" w:sz="0" w:space="0" w:color="auto"/>
            <w:bottom w:val="none" w:sz="0" w:space="0" w:color="auto"/>
            <w:right w:val="none" w:sz="0" w:space="0" w:color="auto"/>
          </w:divBdr>
        </w:div>
        <w:div w:id="473332235">
          <w:marLeft w:val="640"/>
          <w:marRight w:val="0"/>
          <w:marTop w:val="0"/>
          <w:marBottom w:val="0"/>
          <w:divBdr>
            <w:top w:val="none" w:sz="0" w:space="0" w:color="auto"/>
            <w:left w:val="none" w:sz="0" w:space="0" w:color="auto"/>
            <w:bottom w:val="none" w:sz="0" w:space="0" w:color="auto"/>
            <w:right w:val="none" w:sz="0" w:space="0" w:color="auto"/>
          </w:divBdr>
        </w:div>
        <w:div w:id="481967587">
          <w:marLeft w:val="640"/>
          <w:marRight w:val="0"/>
          <w:marTop w:val="0"/>
          <w:marBottom w:val="0"/>
          <w:divBdr>
            <w:top w:val="none" w:sz="0" w:space="0" w:color="auto"/>
            <w:left w:val="none" w:sz="0" w:space="0" w:color="auto"/>
            <w:bottom w:val="none" w:sz="0" w:space="0" w:color="auto"/>
            <w:right w:val="none" w:sz="0" w:space="0" w:color="auto"/>
          </w:divBdr>
        </w:div>
        <w:div w:id="485513485">
          <w:marLeft w:val="640"/>
          <w:marRight w:val="0"/>
          <w:marTop w:val="0"/>
          <w:marBottom w:val="0"/>
          <w:divBdr>
            <w:top w:val="none" w:sz="0" w:space="0" w:color="auto"/>
            <w:left w:val="none" w:sz="0" w:space="0" w:color="auto"/>
            <w:bottom w:val="none" w:sz="0" w:space="0" w:color="auto"/>
            <w:right w:val="none" w:sz="0" w:space="0" w:color="auto"/>
          </w:divBdr>
        </w:div>
        <w:div w:id="509225068">
          <w:marLeft w:val="640"/>
          <w:marRight w:val="0"/>
          <w:marTop w:val="0"/>
          <w:marBottom w:val="0"/>
          <w:divBdr>
            <w:top w:val="none" w:sz="0" w:space="0" w:color="auto"/>
            <w:left w:val="none" w:sz="0" w:space="0" w:color="auto"/>
            <w:bottom w:val="none" w:sz="0" w:space="0" w:color="auto"/>
            <w:right w:val="none" w:sz="0" w:space="0" w:color="auto"/>
          </w:divBdr>
        </w:div>
        <w:div w:id="555358013">
          <w:marLeft w:val="640"/>
          <w:marRight w:val="0"/>
          <w:marTop w:val="0"/>
          <w:marBottom w:val="0"/>
          <w:divBdr>
            <w:top w:val="none" w:sz="0" w:space="0" w:color="auto"/>
            <w:left w:val="none" w:sz="0" w:space="0" w:color="auto"/>
            <w:bottom w:val="none" w:sz="0" w:space="0" w:color="auto"/>
            <w:right w:val="none" w:sz="0" w:space="0" w:color="auto"/>
          </w:divBdr>
        </w:div>
        <w:div w:id="591205287">
          <w:marLeft w:val="640"/>
          <w:marRight w:val="0"/>
          <w:marTop w:val="0"/>
          <w:marBottom w:val="0"/>
          <w:divBdr>
            <w:top w:val="none" w:sz="0" w:space="0" w:color="auto"/>
            <w:left w:val="none" w:sz="0" w:space="0" w:color="auto"/>
            <w:bottom w:val="none" w:sz="0" w:space="0" w:color="auto"/>
            <w:right w:val="none" w:sz="0" w:space="0" w:color="auto"/>
          </w:divBdr>
        </w:div>
        <w:div w:id="612981820">
          <w:marLeft w:val="640"/>
          <w:marRight w:val="0"/>
          <w:marTop w:val="0"/>
          <w:marBottom w:val="0"/>
          <w:divBdr>
            <w:top w:val="none" w:sz="0" w:space="0" w:color="auto"/>
            <w:left w:val="none" w:sz="0" w:space="0" w:color="auto"/>
            <w:bottom w:val="none" w:sz="0" w:space="0" w:color="auto"/>
            <w:right w:val="none" w:sz="0" w:space="0" w:color="auto"/>
          </w:divBdr>
        </w:div>
        <w:div w:id="617953802">
          <w:marLeft w:val="640"/>
          <w:marRight w:val="0"/>
          <w:marTop w:val="0"/>
          <w:marBottom w:val="0"/>
          <w:divBdr>
            <w:top w:val="none" w:sz="0" w:space="0" w:color="auto"/>
            <w:left w:val="none" w:sz="0" w:space="0" w:color="auto"/>
            <w:bottom w:val="none" w:sz="0" w:space="0" w:color="auto"/>
            <w:right w:val="none" w:sz="0" w:space="0" w:color="auto"/>
          </w:divBdr>
        </w:div>
        <w:div w:id="655568771">
          <w:marLeft w:val="640"/>
          <w:marRight w:val="0"/>
          <w:marTop w:val="0"/>
          <w:marBottom w:val="0"/>
          <w:divBdr>
            <w:top w:val="none" w:sz="0" w:space="0" w:color="auto"/>
            <w:left w:val="none" w:sz="0" w:space="0" w:color="auto"/>
            <w:bottom w:val="none" w:sz="0" w:space="0" w:color="auto"/>
            <w:right w:val="none" w:sz="0" w:space="0" w:color="auto"/>
          </w:divBdr>
        </w:div>
        <w:div w:id="687095882">
          <w:marLeft w:val="640"/>
          <w:marRight w:val="0"/>
          <w:marTop w:val="0"/>
          <w:marBottom w:val="0"/>
          <w:divBdr>
            <w:top w:val="none" w:sz="0" w:space="0" w:color="auto"/>
            <w:left w:val="none" w:sz="0" w:space="0" w:color="auto"/>
            <w:bottom w:val="none" w:sz="0" w:space="0" w:color="auto"/>
            <w:right w:val="none" w:sz="0" w:space="0" w:color="auto"/>
          </w:divBdr>
        </w:div>
        <w:div w:id="692340380">
          <w:marLeft w:val="640"/>
          <w:marRight w:val="0"/>
          <w:marTop w:val="0"/>
          <w:marBottom w:val="0"/>
          <w:divBdr>
            <w:top w:val="none" w:sz="0" w:space="0" w:color="auto"/>
            <w:left w:val="none" w:sz="0" w:space="0" w:color="auto"/>
            <w:bottom w:val="none" w:sz="0" w:space="0" w:color="auto"/>
            <w:right w:val="none" w:sz="0" w:space="0" w:color="auto"/>
          </w:divBdr>
        </w:div>
        <w:div w:id="692341587">
          <w:marLeft w:val="640"/>
          <w:marRight w:val="0"/>
          <w:marTop w:val="0"/>
          <w:marBottom w:val="0"/>
          <w:divBdr>
            <w:top w:val="none" w:sz="0" w:space="0" w:color="auto"/>
            <w:left w:val="none" w:sz="0" w:space="0" w:color="auto"/>
            <w:bottom w:val="none" w:sz="0" w:space="0" w:color="auto"/>
            <w:right w:val="none" w:sz="0" w:space="0" w:color="auto"/>
          </w:divBdr>
        </w:div>
        <w:div w:id="832182105">
          <w:marLeft w:val="640"/>
          <w:marRight w:val="0"/>
          <w:marTop w:val="0"/>
          <w:marBottom w:val="0"/>
          <w:divBdr>
            <w:top w:val="none" w:sz="0" w:space="0" w:color="auto"/>
            <w:left w:val="none" w:sz="0" w:space="0" w:color="auto"/>
            <w:bottom w:val="none" w:sz="0" w:space="0" w:color="auto"/>
            <w:right w:val="none" w:sz="0" w:space="0" w:color="auto"/>
          </w:divBdr>
        </w:div>
        <w:div w:id="901982752">
          <w:marLeft w:val="640"/>
          <w:marRight w:val="0"/>
          <w:marTop w:val="0"/>
          <w:marBottom w:val="0"/>
          <w:divBdr>
            <w:top w:val="none" w:sz="0" w:space="0" w:color="auto"/>
            <w:left w:val="none" w:sz="0" w:space="0" w:color="auto"/>
            <w:bottom w:val="none" w:sz="0" w:space="0" w:color="auto"/>
            <w:right w:val="none" w:sz="0" w:space="0" w:color="auto"/>
          </w:divBdr>
        </w:div>
        <w:div w:id="904295986">
          <w:marLeft w:val="640"/>
          <w:marRight w:val="0"/>
          <w:marTop w:val="0"/>
          <w:marBottom w:val="0"/>
          <w:divBdr>
            <w:top w:val="none" w:sz="0" w:space="0" w:color="auto"/>
            <w:left w:val="none" w:sz="0" w:space="0" w:color="auto"/>
            <w:bottom w:val="none" w:sz="0" w:space="0" w:color="auto"/>
            <w:right w:val="none" w:sz="0" w:space="0" w:color="auto"/>
          </w:divBdr>
        </w:div>
        <w:div w:id="943029174">
          <w:marLeft w:val="640"/>
          <w:marRight w:val="0"/>
          <w:marTop w:val="0"/>
          <w:marBottom w:val="0"/>
          <w:divBdr>
            <w:top w:val="none" w:sz="0" w:space="0" w:color="auto"/>
            <w:left w:val="none" w:sz="0" w:space="0" w:color="auto"/>
            <w:bottom w:val="none" w:sz="0" w:space="0" w:color="auto"/>
            <w:right w:val="none" w:sz="0" w:space="0" w:color="auto"/>
          </w:divBdr>
        </w:div>
        <w:div w:id="953100665">
          <w:marLeft w:val="640"/>
          <w:marRight w:val="0"/>
          <w:marTop w:val="0"/>
          <w:marBottom w:val="0"/>
          <w:divBdr>
            <w:top w:val="none" w:sz="0" w:space="0" w:color="auto"/>
            <w:left w:val="none" w:sz="0" w:space="0" w:color="auto"/>
            <w:bottom w:val="none" w:sz="0" w:space="0" w:color="auto"/>
            <w:right w:val="none" w:sz="0" w:space="0" w:color="auto"/>
          </w:divBdr>
        </w:div>
        <w:div w:id="968700999">
          <w:marLeft w:val="640"/>
          <w:marRight w:val="0"/>
          <w:marTop w:val="0"/>
          <w:marBottom w:val="0"/>
          <w:divBdr>
            <w:top w:val="none" w:sz="0" w:space="0" w:color="auto"/>
            <w:left w:val="none" w:sz="0" w:space="0" w:color="auto"/>
            <w:bottom w:val="none" w:sz="0" w:space="0" w:color="auto"/>
            <w:right w:val="none" w:sz="0" w:space="0" w:color="auto"/>
          </w:divBdr>
        </w:div>
        <w:div w:id="973830688">
          <w:marLeft w:val="640"/>
          <w:marRight w:val="0"/>
          <w:marTop w:val="0"/>
          <w:marBottom w:val="0"/>
          <w:divBdr>
            <w:top w:val="none" w:sz="0" w:space="0" w:color="auto"/>
            <w:left w:val="none" w:sz="0" w:space="0" w:color="auto"/>
            <w:bottom w:val="none" w:sz="0" w:space="0" w:color="auto"/>
            <w:right w:val="none" w:sz="0" w:space="0" w:color="auto"/>
          </w:divBdr>
        </w:div>
        <w:div w:id="1019702592">
          <w:marLeft w:val="640"/>
          <w:marRight w:val="0"/>
          <w:marTop w:val="0"/>
          <w:marBottom w:val="0"/>
          <w:divBdr>
            <w:top w:val="none" w:sz="0" w:space="0" w:color="auto"/>
            <w:left w:val="none" w:sz="0" w:space="0" w:color="auto"/>
            <w:bottom w:val="none" w:sz="0" w:space="0" w:color="auto"/>
            <w:right w:val="none" w:sz="0" w:space="0" w:color="auto"/>
          </w:divBdr>
        </w:div>
        <w:div w:id="1068647141">
          <w:marLeft w:val="640"/>
          <w:marRight w:val="0"/>
          <w:marTop w:val="0"/>
          <w:marBottom w:val="0"/>
          <w:divBdr>
            <w:top w:val="none" w:sz="0" w:space="0" w:color="auto"/>
            <w:left w:val="none" w:sz="0" w:space="0" w:color="auto"/>
            <w:bottom w:val="none" w:sz="0" w:space="0" w:color="auto"/>
            <w:right w:val="none" w:sz="0" w:space="0" w:color="auto"/>
          </w:divBdr>
        </w:div>
        <w:div w:id="1091512422">
          <w:marLeft w:val="640"/>
          <w:marRight w:val="0"/>
          <w:marTop w:val="0"/>
          <w:marBottom w:val="0"/>
          <w:divBdr>
            <w:top w:val="none" w:sz="0" w:space="0" w:color="auto"/>
            <w:left w:val="none" w:sz="0" w:space="0" w:color="auto"/>
            <w:bottom w:val="none" w:sz="0" w:space="0" w:color="auto"/>
            <w:right w:val="none" w:sz="0" w:space="0" w:color="auto"/>
          </w:divBdr>
        </w:div>
        <w:div w:id="1162160924">
          <w:marLeft w:val="640"/>
          <w:marRight w:val="0"/>
          <w:marTop w:val="0"/>
          <w:marBottom w:val="0"/>
          <w:divBdr>
            <w:top w:val="none" w:sz="0" w:space="0" w:color="auto"/>
            <w:left w:val="none" w:sz="0" w:space="0" w:color="auto"/>
            <w:bottom w:val="none" w:sz="0" w:space="0" w:color="auto"/>
            <w:right w:val="none" w:sz="0" w:space="0" w:color="auto"/>
          </w:divBdr>
        </w:div>
        <w:div w:id="1172336764">
          <w:marLeft w:val="640"/>
          <w:marRight w:val="0"/>
          <w:marTop w:val="0"/>
          <w:marBottom w:val="0"/>
          <w:divBdr>
            <w:top w:val="none" w:sz="0" w:space="0" w:color="auto"/>
            <w:left w:val="none" w:sz="0" w:space="0" w:color="auto"/>
            <w:bottom w:val="none" w:sz="0" w:space="0" w:color="auto"/>
            <w:right w:val="none" w:sz="0" w:space="0" w:color="auto"/>
          </w:divBdr>
        </w:div>
        <w:div w:id="1270315352">
          <w:marLeft w:val="640"/>
          <w:marRight w:val="0"/>
          <w:marTop w:val="0"/>
          <w:marBottom w:val="0"/>
          <w:divBdr>
            <w:top w:val="none" w:sz="0" w:space="0" w:color="auto"/>
            <w:left w:val="none" w:sz="0" w:space="0" w:color="auto"/>
            <w:bottom w:val="none" w:sz="0" w:space="0" w:color="auto"/>
            <w:right w:val="none" w:sz="0" w:space="0" w:color="auto"/>
          </w:divBdr>
        </w:div>
        <w:div w:id="1359509052">
          <w:marLeft w:val="640"/>
          <w:marRight w:val="0"/>
          <w:marTop w:val="0"/>
          <w:marBottom w:val="0"/>
          <w:divBdr>
            <w:top w:val="none" w:sz="0" w:space="0" w:color="auto"/>
            <w:left w:val="none" w:sz="0" w:space="0" w:color="auto"/>
            <w:bottom w:val="none" w:sz="0" w:space="0" w:color="auto"/>
            <w:right w:val="none" w:sz="0" w:space="0" w:color="auto"/>
          </w:divBdr>
        </w:div>
        <w:div w:id="1388214258">
          <w:marLeft w:val="640"/>
          <w:marRight w:val="0"/>
          <w:marTop w:val="0"/>
          <w:marBottom w:val="0"/>
          <w:divBdr>
            <w:top w:val="none" w:sz="0" w:space="0" w:color="auto"/>
            <w:left w:val="none" w:sz="0" w:space="0" w:color="auto"/>
            <w:bottom w:val="none" w:sz="0" w:space="0" w:color="auto"/>
            <w:right w:val="none" w:sz="0" w:space="0" w:color="auto"/>
          </w:divBdr>
        </w:div>
        <w:div w:id="1560827898">
          <w:marLeft w:val="640"/>
          <w:marRight w:val="0"/>
          <w:marTop w:val="0"/>
          <w:marBottom w:val="0"/>
          <w:divBdr>
            <w:top w:val="none" w:sz="0" w:space="0" w:color="auto"/>
            <w:left w:val="none" w:sz="0" w:space="0" w:color="auto"/>
            <w:bottom w:val="none" w:sz="0" w:space="0" w:color="auto"/>
            <w:right w:val="none" w:sz="0" w:space="0" w:color="auto"/>
          </w:divBdr>
        </w:div>
        <w:div w:id="1600216721">
          <w:marLeft w:val="640"/>
          <w:marRight w:val="0"/>
          <w:marTop w:val="0"/>
          <w:marBottom w:val="0"/>
          <w:divBdr>
            <w:top w:val="none" w:sz="0" w:space="0" w:color="auto"/>
            <w:left w:val="none" w:sz="0" w:space="0" w:color="auto"/>
            <w:bottom w:val="none" w:sz="0" w:space="0" w:color="auto"/>
            <w:right w:val="none" w:sz="0" w:space="0" w:color="auto"/>
          </w:divBdr>
        </w:div>
        <w:div w:id="1603489034">
          <w:marLeft w:val="640"/>
          <w:marRight w:val="0"/>
          <w:marTop w:val="0"/>
          <w:marBottom w:val="0"/>
          <w:divBdr>
            <w:top w:val="none" w:sz="0" w:space="0" w:color="auto"/>
            <w:left w:val="none" w:sz="0" w:space="0" w:color="auto"/>
            <w:bottom w:val="none" w:sz="0" w:space="0" w:color="auto"/>
            <w:right w:val="none" w:sz="0" w:space="0" w:color="auto"/>
          </w:divBdr>
        </w:div>
        <w:div w:id="1606693706">
          <w:marLeft w:val="640"/>
          <w:marRight w:val="0"/>
          <w:marTop w:val="0"/>
          <w:marBottom w:val="0"/>
          <w:divBdr>
            <w:top w:val="none" w:sz="0" w:space="0" w:color="auto"/>
            <w:left w:val="none" w:sz="0" w:space="0" w:color="auto"/>
            <w:bottom w:val="none" w:sz="0" w:space="0" w:color="auto"/>
            <w:right w:val="none" w:sz="0" w:space="0" w:color="auto"/>
          </w:divBdr>
        </w:div>
        <w:div w:id="1656105844">
          <w:marLeft w:val="640"/>
          <w:marRight w:val="0"/>
          <w:marTop w:val="0"/>
          <w:marBottom w:val="0"/>
          <w:divBdr>
            <w:top w:val="none" w:sz="0" w:space="0" w:color="auto"/>
            <w:left w:val="none" w:sz="0" w:space="0" w:color="auto"/>
            <w:bottom w:val="none" w:sz="0" w:space="0" w:color="auto"/>
            <w:right w:val="none" w:sz="0" w:space="0" w:color="auto"/>
          </w:divBdr>
        </w:div>
        <w:div w:id="1763799829">
          <w:marLeft w:val="640"/>
          <w:marRight w:val="0"/>
          <w:marTop w:val="0"/>
          <w:marBottom w:val="0"/>
          <w:divBdr>
            <w:top w:val="none" w:sz="0" w:space="0" w:color="auto"/>
            <w:left w:val="none" w:sz="0" w:space="0" w:color="auto"/>
            <w:bottom w:val="none" w:sz="0" w:space="0" w:color="auto"/>
            <w:right w:val="none" w:sz="0" w:space="0" w:color="auto"/>
          </w:divBdr>
        </w:div>
        <w:div w:id="1770926451">
          <w:marLeft w:val="640"/>
          <w:marRight w:val="0"/>
          <w:marTop w:val="0"/>
          <w:marBottom w:val="0"/>
          <w:divBdr>
            <w:top w:val="none" w:sz="0" w:space="0" w:color="auto"/>
            <w:left w:val="none" w:sz="0" w:space="0" w:color="auto"/>
            <w:bottom w:val="none" w:sz="0" w:space="0" w:color="auto"/>
            <w:right w:val="none" w:sz="0" w:space="0" w:color="auto"/>
          </w:divBdr>
        </w:div>
        <w:div w:id="1794473272">
          <w:marLeft w:val="640"/>
          <w:marRight w:val="0"/>
          <w:marTop w:val="0"/>
          <w:marBottom w:val="0"/>
          <w:divBdr>
            <w:top w:val="none" w:sz="0" w:space="0" w:color="auto"/>
            <w:left w:val="none" w:sz="0" w:space="0" w:color="auto"/>
            <w:bottom w:val="none" w:sz="0" w:space="0" w:color="auto"/>
            <w:right w:val="none" w:sz="0" w:space="0" w:color="auto"/>
          </w:divBdr>
        </w:div>
        <w:div w:id="1795631965">
          <w:marLeft w:val="640"/>
          <w:marRight w:val="0"/>
          <w:marTop w:val="0"/>
          <w:marBottom w:val="0"/>
          <w:divBdr>
            <w:top w:val="none" w:sz="0" w:space="0" w:color="auto"/>
            <w:left w:val="none" w:sz="0" w:space="0" w:color="auto"/>
            <w:bottom w:val="none" w:sz="0" w:space="0" w:color="auto"/>
            <w:right w:val="none" w:sz="0" w:space="0" w:color="auto"/>
          </w:divBdr>
        </w:div>
        <w:div w:id="1806002656">
          <w:marLeft w:val="640"/>
          <w:marRight w:val="0"/>
          <w:marTop w:val="0"/>
          <w:marBottom w:val="0"/>
          <w:divBdr>
            <w:top w:val="none" w:sz="0" w:space="0" w:color="auto"/>
            <w:left w:val="none" w:sz="0" w:space="0" w:color="auto"/>
            <w:bottom w:val="none" w:sz="0" w:space="0" w:color="auto"/>
            <w:right w:val="none" w:sz="0" w:space="0" w:color="auto"/>
          </w:divBdr>
        </w:div>
        <w:div w:id="1816750910">
          <w:marLeft w:val="640"/>
          <w:marRight w:val="0"/>
          <w:marTop w:val="0"/>
          <w:marBottom w:val="0"/>
          <w:divBdr>
            <w:top w:val="none" w:sz="0" w:space="0" w:color="auto"/>
            <w:left w:val="none" w:sz="0" w:space="0" w:color="auto"/>
            <w:bottom w:val="none" w:sz="0" w:space="0" w:color="auto"/>
            <w:right w:val="none" w:sz="0" w:space="0" w:color="auto"/>
          </w:divBdr>
        </w:div>
        <w:div w:id="1848599418">
          <w:marLeft w:val="640"/>
          <w:marRight w:val="0"/>
          <w:marTop w:val="0"/>
          <w:marBottom w:val="0"/>
          <w:divBdr>
            <w:top w:val="none" w:sz="0" w:space="0" w:color="auto"/>
            <w:left w:val="none" w:sz="0" w:space="0" w:color="auto"/>
            <w:bottom w:val="none" w:sz="0" w:space="0" w:color="auto"/>
            <w:right w:val="none" w:sz="0" w:space="0" w:color="auto"/>
          </w:divBdr>
        </w:div>
        <w:div w:id="1860778641">
          <w:marLeft w:val="640"/>
          <w:marRight w:val="0"/>
          <w:marTop w:val="0"/>
          <w:marBottom w:val="0"/>
          <w:divBdr>
            <w:top w:val="none" w:sz="0" w:space="0" w:color="auto"/>
            <w:left w:val="none" w:sz="0" w:space="0" w:color="auto"/>
            <w:bottom w:val="none" w:sz="0" w:space="0" w:color="auto"/>
            <w:right w:val="none" w:sz="0" w:space="0" w:color="auto"/>
          </w:divBdr>
        </w:div>
        <w:div w:id="1940985782">
          <w:marLeft w:val="640"/>
          <w:marRight w:val="0"/>
          <w:marTop w:val="0"/>
          <w:marBottom w:val="0"/>
          <w:divBdr>
            <w:top w:val="none" w:sz="0" w:space="0" w:color="auto"/>
            <w:left w:val="none" w:sz="0" w:space="0" w:color="auto"/>
            <w:bottom w:val="none" w:sz="0" w:space="0" w:color="auto"/>
            <w:right w:val="none" w:sz="0" w:space="0" w:color="auto"/>
          </w:divBdr>
        </w:div>
        <w:div w:id="1971401577">
          <w:marLeft w:val="640"/>
          <w:marRight w:val="0"/>
          <w:marTop w:val="0"/>
          <w:marBottom w:val="0"/>
          <w:divBdr>
            <w:top w:val="none" w:sz="0" w:space="0" w:color="auto"/>
            <w:left w:val="none" w:sz="0" w:space="0" w:color="auto"/>
            <w:bottom w:val="none" w:sz="0" w:space="0" w:color="auto"/>
            <w:right w:val="none" w:sz="0" w:space="0" w:color="auto"/>
          </w:divBdr>
        </w:div>
        <w:div w:id="1984844437">
          <w:marLeft w:val="640"/>
          <w:marRight w:val="0"/>
          <w:marTop w:val="0"/>
          <w:marBottom w:val="0"/>
          <w:divBdr>
            <w:top w:val="none" w:sz="0" w:space="0" w:color="auto"/>
            <w:left w:val="none" w:sz="0" w:space="0" w:color="auto"/>
            <w:bottom w:val="none" w:sz="0" w:space="0" w:color="auto"/>
            <w:right w:val="none" w:sz="0" w:space="0" w:color="auto"/>
          </w:divBdr>
        </w:div>
        <w:div w:id="2017732253">
          <w:marLeft w:val="640"/>
          <w:marRight w:val="0"/>
          <w:marTop w:val="0"/>
          <w:marBottom w:val="0"/>
          <w:divBdr>
            <w:top w:val="none" w:sz="0" w:space="0" w:color="auto"/>
            <w:left w:val="none" w:sz="0" w:space="0" w:color="auto"/>
            <w:bottom w:val="none" w:sz="0" w:space="0" w:color="auto"/>
            <w:right w:val="none" w:sz="0" w:space="0" w:color="auto"/>
          </w:divBdr>
        </w:div>
        <w:div w:id="2032296844">
          <w:marLeft w:val="640"/>
          <w:marRight w:val="0"/>
          <w:marTop w:val="0"/>
          <w:marBottom w:val="0"/>
          <w:divBdr>
            <w:top w:val="none" w:sz="0" w:space="0" w:color="auto"/>
            <w:left w:val="none" w:sz="0" w:space="0" w:color="auto"/>
            <w:bottom w:val="none" w:sz="0" w:space="0" w:color="auto"/>
            <w:right w:val="none" w:sz="0" w:space="0" w:color="auto"/>
          </w:divBdr>
        </w:div>
        <w:div w:id="2055537027">
          <w:marLeft w:val="640"/>
          <w:marRight w:val="0"/>
          <w:marTop w:val="0"/>
          <w:marBottom w:val="0"/>
          <w:divBdr>
            <w:top w:val="none" w:sz="0" w:space="0" w:color="auto"/>
            <w:left w:val="none" w:sz="0" w:space="0" w:color="auto"/>
            <w:bottom w:val="none" w:sz="0" w:space="0" w:color="auto"/>
            <w:right w:val="none" w:sz="0" w:space="0" w:color="auto"/>
          </w:divBdr>
        </w:div>
      </w:divsChild>
    </w:div>
    <w:div w:id="1381056973">
      <w:bodyDiv w:val="1"/>
      <w:marLeft w:val="0"/>
      <w:marRight w:val="0"/>
      <w:marTop w:val="0"/>
      <w:marBottom w:val="0"/>
      <w:divBdr>
        <w:top w:val="none" w:sz="0" w:space="0" w:color="auto"/>
        <w:left w:val="none" w:sz="0" w:space="0" w:color="auto"/>
        <w:bottom w:val="none" w:sz="0" w:space="0" w:color="auto"/>
        <w:right w:val="none" w:sz="0" w:space="0" w:color="auto"/>
      </w:divBdr>
      <w:divsChild>
        <w:div w:id="35083140">
          <w:marLeft w:val="640"/>
          <w:marRight w:val="0"/>
          <w:marTop w:val="0"/>
          <w:marBottom w:val="0"/>
          <w:divBdr>
            <w:top w:val="none" w:sz="0" w:space="0" w:color="auto"/>
            <w:left w:val="none" w:sz="0" w:space="0" w:color="auto"/>
            <w:bottom w:val="none" w:sz="0" w:space="0" w:color="auto"/>
            <w:right w:val="none" w:sz="0" w:space="0" w:color="auto"/>
          </w:divBdr>
        </w:div>
        <w:div w:id="118188461">
          <w:marLeft w:val="640"/>
          <w:marRight w:val="0"/>
          <w:marTop w:val="0"/>
          <w:marBottom w:val="0"/>
          <w:divBdr>
            <w:top w:val="none" w:sz="0" w:space="0" w:color="auto"/>
            <w:left w:val="none" w:sz="0" w:space="0" w:color="auto"/>
            <w:bottom w:val="none" w:sz="0" w:space="0" w:color="auto"/>
            <w:right w:val="none" w:sz="0" w:space="0" w:color="auto"/>
          </w:divBdr>
        </w:div>
        <w:div w:id="128131940">
          <w:marLeft w:val="640"/>
          <w:marRight w:val="0"/>
          <w:marTop w:val="0"/>
          <w:marBottom w:val="0"/>
          <w:divBdr>
            <w:top w:val="none" w:sz="0" w:space="0" w:color="auto"/>
            <w:left w:val="none" w:sz="0" w:space="0" w:color="auto"/>
            <w:bottom w:val="none" w:sz="0" w:space="0" w:color="auto"/>
            <w:right w:val="none" w:sz="0" w:space="0" w:color="auto"/>
          </w:divBdr>
        </w:div>
        <w:div w:id="128673087">
          <w:marLeft w:val="640"/>
          <w:marRight w:val="0"/>
          <w:marTop w:val="0"/>
          <w:marBottom w:val="0"/>
          <w:divBdr>
            <w:top w:val="none" w:sz="0" w:space="0" w:color="auto"/>
            <w:left w:val="none" w:sz="0" w:space="0" w:color="auto"/>
            <w:bottom w:val="none" w:sz="0" w:space="0" w:color="auto"/>
            <w:right w:val="none" w:sz="0" w:space="0" w:color="auto"/>
          </w:divBdr>
        </w:div>
        <w:div w:id="155462169">
          <w:marLeft w:val="640"/>
          <w:marRight w:val="0"/>
          <w:marTop w:val="0"/>
          <w:marBottom w:val="0"/>
          <w:divBdr>
            <w:top w:val="none" w:sz="0" w:space="0" w:color="auto"/>
            <w:left w:val="none" w:sz="0" w:space="0" w:color="auto"/>
            <w:bottom w:val="none" w:sz="0" w:space="0" w:color="auto"/>
            <w:right w:val="none" w:sz="0" w:space="0" w:color="auto"/>
          </w:divBdr>
        </w:div>
        <w:div w:id="157310050">
          <w:marLeft w:val="640"/>
          <w:marRight w:val="0"/>
          <w:marTop w:val="0"/>
          <w:marBottom w:val="0"/>
          <w:divBdr>
            <w:top w:val="none" w:sz="0" w:space="0" w:color="auto"/>
            <w:left w:val="none" w:sz="0" w:space="0" w:color="auto"/>
            <w:bottom w:val="none" w:sz="0" w:space="0" w:color="auto"/>
            <w:right w:val="none" w:sz="0" w:space="0" w:color="auto"/>
          </w:divBdr>
        </w:div>
        <w:div w:id="181018300">
          <w:marLeft w:val="640"/>
          <w:marRight w:val="0"/>
          <w:marTop w:val="0"/>
          <w:marBottom w:val="0"/>
          <w:divBdr>
            <w:top w:val="none" w:sz="0" w:space="0" w:color="auto"/>
            <w:left w:val="none" w:sz="0" w:space="0" w:color="auto"/>
            <w:bottom w:val="none" w:sz="0" w:space="0" w:color="auto"/>
            <w:right w:val="none" w:sz="0" w:space="0" w:color="auto"/>
          </w:divBdr>
        </w:div>
        <w:div w:id="232203183">
          <w:marLeft w:val="640"/>
          <w:marRight w:val="0"/>
          <w:marTop w:val="0"/>
          <w:marBottom w:val="0"/>
          <w:divBdr>
            <w:top w:val="none" w:sz="0" w:space="0" w:color="auto"/>
            <w:left w:val="none" w:sz="0" w:space="0" w:color="auto"/>
            <w:bottom w:val="none" w:sz="0" w:space="0" w:color="auto"/>
            <w:right w:val="none" w:sz="0" w:space="0" w:color="auto"/>
          </w:divBdr>
        </w:div>
        <w:div w:id="236018975">
          <w:marLeft w:val="640"/>
          <w:marRight w:val="0"/>
          <w:marTop w:val="0"/>
          <w:marBottom w:val="0"/>
          <w:divBdr>
            <w:top w:val="none" w:sz="0" w:space="0" w:color="auto"/>
            <w:left w:val="none" w:sz="0" w:space="0" w:color="auto"/>
            <w:bottom w:val="none" w:sz="0" w:space="0" w:color="auto"/>
            <w:right w:val="none" w:sz="0" w:space="0" w:color="auto"/>
          </w:divBdr>
        </w:div>
        <w:div w:id="240330114">
          <w:marLeft w:val="640"/>
          <w:marRight w:val="0"/>
          <w:marTop w:val="0"/>
          <w:marBottom w:val="0"/>
          <w:divBdr>
            <w:top w:val="none" w:sz="0" w:space="0" w:color="auto"/>
            <w:left w:val="none" w:sz="0" w:space="0" w:color="auto"/>
            <w:bottom w:val="none" w:sz="0" w:space="0" w:color="auto"/>
            <w:right w:val="none" w:sz="0" w:space="0" w:color="auto"/>
          </w:divBdr>
        </w:div>
        <w:div w:id="241178802">
          <w:marLeft w:val="640"/>
          <w:marRight w:val="0"/>
          <w:marTop w:val="0"/>
          <w:marBottom w:val="0"/>
          <w:divBdr>
            <w:top w:val="none" w:sz="0" w:space="0" w:color="auto"/>
            <w:left w:val="none" w:sz="0" w:space="0" w:color="auto"/>
            <w:bottom w:val="none" w:sz="0" w:space="0" w:color="auto"/>
            <w:right w:val="none" w:sz="0" w:space="0" w:color="auto"/>
          </w:divBdr>
        </w:div>
        <w:div w:id="287710734">
          <w:marLeft w:val="640"/>
          <w:marRight w:val="0"/>
          <w:marTop w:val="0"/>
          <w:marBottom w:val="0"/>
          <w:divBdr>
            <w:top w:val="none" w:sz="0" w:space="0" w:color="auto"/>
            <w:left w:val="none" w:sz="0" w:space="0" w:color="auto"/>
            <w:bottom w:val="none" w:sz="0" w:space="0" w:color="auto"/>
            <w:right w:val="none" w:sz="0" w:space="0" w:color="auto"/>
          </w:divBdr>
        </w:div>
        <w:div w:id="303506445">
          <w:marLeft w:val="640"/>
          <w:marRight w:val="0"/>
          <w:marTop w:val="0"/>
          <w:marBottom w:val="0"/>
          <w:divBdr>
            <w:top w:val="none" w:sz="0" w:space="0" w:color="auto"/>
            <w:left w:val="none" w:sz="0" w:space="0" w:color="auto"/>
            <w:bottom w:val="none" w:sz="0" w:space="0" w:color="auto"/>
            <w:right w:val="none" w:sz="0" w:space="0" w:color="auto"/>
          </w:divBdr>
        </w:div>
        <w:div w:id="350684809">
          <w:marLeft w:val="640"/>
          <w:marRight w:val="0"/>
          <w:marTop w:val="0"/>
          <w:marBottom w:val="0"/>
          <w:divBdr>
            <w:top w:val="none" w:sz="0" w:space="0" w:color="auto"/>
            <w:left w:val="none" w:sz="0" w:space="0" w:color="auto"/>
            <w:bottom w:val="none" w:sz="0" w:space="0" w:color="auto"/>
            <w:right w:val="none" w:sz="0" w:space="0" w:color="auto"/>
          </w:divBdr>
        </w:div>
        <w:div w:id="356123997">
          <w:marLeft w:val="640"/>
          <w:marRight w:val="0"/>
          <w:marTop w:val="0"/>
          <w:marBottom w:val="0"/>
          <w:divBdr>
            <w:top w:val="none" w:sz="0" w:space="0" w:color="auto"/>
            <w:left w:val="none" w:sz="0" w:space="0" w:color="auto"/>
            <w:bottom w:val="none" w:sz="0" w:space="0" w:color="auto"/>
            <w:right w:val="none" w:sz="0" w:space="0" w:color="auto"/>
          </w:divBdr>
        </w:div>
        <w:div w:id="408969455">
          <w:marLeft w:val="640"/>
          <w:marRight w:val="0"/>
          <w:marTop w:val="0"/>
          <w:marBottom w:val="0"/>
          <w:divBdr>
            <w:top w:val="none" w:sz="0" w:space="0" w:color="auto"/>
            <w:left w:val="none" w:sz="0" w:space="0" w:color="auto"/>
            <w:bottom w:val="none" w:sz="0" w:space="0" w:color="auto"/>
            <w:right w:val="none" w:sz="0" w:space="0" w:color="auto"/>
          </w:divBdr>
        </w:div>
        <w:div w:id="442845260">
          <w:marLeft w:val="640"/>
          <w:marRight w:val="0"/>
          <w:marTop w:val="0"/>
          <w:marBottom w:val="0"/>
          <w:divBdr>
            <w:top w:val="none" w:sz="0" w:space="0" w:color="auto"/>
            <w:left w:val="none" w:sz="0" w:space="0" w:color="auto"/>
            <w:bottom w:val="none" w:sz="0" w:space="0" w:color="auto"/>
            <w:right w:val="none" w:sz="0" w:space="0" w:color="auto"/>
          </w:divBdr>
        </w:div>
        <w:div w:id="445268836">
          <w:marLeft w:val="640"/>
          <w:marRight w:val="0"/>
          <w:marTop w:val="0"/>
          <w:marBottom w:val="0"/>
          <w:divBdr>
            <w:top w:val="none" w:sz="0" w:space="0" w:color="auto"/>
            <w:left w:val="none" w:sz="0" w:space="0" w:color="auto"/>
            <w:bottom w:val="none" w:sz="0" w:space="0" w:color="auto"/>
            <w:right w:val="none" w:sz="0" w:space="0" w:color="auto"/>
          </w:divBdr>
        </w:div>
        <w:div w:id="476066773">
          <w:marLeft w:val="640"/>
          <w:marRight w:val="0"/>
          <w:marTop w:val="0"/>
          <w:marBottom w:val="0"/>
          <w:divBdr>
            <w:top w:val="none" w:sz="0" w:space="0" w:color="auto"/>
            <w:left w:val="none" w:sz="0" w:space="0" w:color="auto"/>
            <w:bottom w:val="none" w:sz="0" w:space="0" w:color="auto"/>
            <w:right w:val="none" w:sz="0" w:space="0" w:color="auto"/>
          </w:divBdr>
        </w:div>
        <w:div w:id="513962513">
          <w:marLeft w:val="640"/>
          <w:marRight w:val="0"/>
          <w:marTop w:val="0"/>
          <w:marBottom w:val="0"/>
          <w:divBdr>
            <w:top w:val="none" w:sz="0" w:space="0" w:color="auto"/>
            <w:left w:val="none" w:sz="0" w:space="0" w:color="auto"/>
            <w:bottom w:val="none" w:sz="0" w:space="0" w:color="auto"/>
            <w:right w:val="none" w:sz="0" w:space="0" w:color="auto"/>
          </w:divBdr>
        </w:div>
        <w:div w:id="549146692">
          <w:marLeft w:val="640"/>
          <w:marRight w:val="0"/>
          <w:marTop w:val="0"/>
          <w:marBottom w:val="0"/>
          <w:divBdr>
            <w:top w:val="none" w:sz="0" w:space="0" w:color="auto"/>
            <w:left w:val="none" w:sz="0" w:space="0" w:color="auto"/>
            <w:bottom w:val="none" w:sz="0" w:space="0" w:color="auto"/>
            <w:right w:val="none" w:sz="0" w:space="0" w:color="auto"/>
          </w:divBdr>
        </w:div>
        <w:div w:id="578251185">
          <w:marLeft w:val="640"/>
          <w:marRight w:val="0"/>
          <w:marTop w:val="0"/>
          <w:marBottom w:val="0"/>
          <w:divBdr>
            <w:top w:val="none" w:sz="0" w:space="0" w:color="auto"/>
            <w:left w:val="none" w:sz="0" w:space="0" w:color="auto"/>
            <w:bottom w:val="none" w:sz="0" w:space="0" w:color="auto"/>
            <w:right w:val="none" w:sz="0" w:space="0" w:color="auto"/>
          </w:divBdr>
        </w:div>
        <w:div w:id="588471126">
          <w:marLeft w:val="640"/>
          <w:marRight w:val="0"/>
          <w:marTop w:val="0"/>
          <w:marBottom w:val="0"/>
          <w:divBdr>
            <w:top w:val="none" w:sz="0" w:space="0" w:color="auto"/>
            <w:left w:val="none" w:sz="0" w:space="0" w:color="auto"/>
            <w:bottom w:val="none" w:sz="0" w:space="0" w:color="auto"/>
            <w:right w:val="none" w:sz="0" w:space="0" w:color="auto"/>
          </w:divBdr>
        </w:div>
        <w:div w:id="612594351">
          <w:marLeft w:val="640"/>
          <w:marRight w:val="0"/>
          <w:marTop w:val="0"/>
          <w:marBottom w:val="0"/>
          <w:divBdr>
            <w:top w:val="none" w:sz="0" w:space="0" w:color="auto"/>
            <w:left w:val="none" w:sz="0" w:space="0" w:color="auto"/>
            <w:bottom w:val="none" w:sz="0" w:space="0" w:color="auto"/>
            <w:right w:val="none" w:sz="0" w:space="0" w:color="auto"/>
          </w:divBdr>
        </w:div>
        <w:div w:id="633607659">
          <w:marLeft w:val="640"/>
          <w:marRight w:val="0"/>
          <w:marTop w:val="0"/>
          <w:marBottom w:val="0"/>
          <w:divBdr>
            <w:top w:val="none" w:sz="0" w:space="0" w:color="auto"/>
            <w:left w:val="none" w:sz="0" w:space="0" w:color="auto"/>
            <w:bottom w:val="none" w:sz="0" w:space="0" w:color="auto"/>
            <w:right w:val="none" w:sz="0" w:space="0" w:color="auto"/>
          </w:divBdr>
        </w:div>
        <w:div w:id="685865155">
          <w:marLeft w:val="640"/>
          <w:marRight w:val="0"/>
          <w:marTop w:val="0"/>
          <w:marBottom w:val="0"/>
          <w:divBdr>
            <w:top w:val="none" w:sz="0" w:space="0" w:color="auto"/>
            <w:left w:val="none" w:sz="0" w:space="0" w:color="auto"/>
            <w:bottom w:val="none" w:sz="0" w:space="0" w:color="auto"/>
            <w:right w:val="none" w:sz="0" w:space="0" w:color="auto"/>
          </w:divBdr>
        </w:div>
        <w:div w:id="761950066">
          <w:marLeft w:val="640"/>
          <w:marRight w:val="0"/>
          <w:marTop w:val="0"/>
          <w:marBottom w:val="0"/>
          <w:divBdr>
            <w:top w:val="none" w:sz="0" w:space="0" w:color="auto"/>
            <w:left w:val="none" w:sz="0" w:space="0" w:color="auto"/>
            <w:bottom w:val="none" w:sz="0" w:space="0" w:color="auto"/>
            <w:right w:val="none" w:sz="0" w:space="0" w:color="auto"/>
          </w:divBdr>
        </w:div>
        <w:div w:id="849761024">
          <w:marLeft w:val="640"/>
          <w:marRight w:val="0"/>
          <w:marTop w:val="0"/>
          <w:marBottom w:val="0"/>
          <w:divBdr>
            <w:top w:val="none" w:sz="0" w:space="0" w:color="auto"/>
            <w:left w:val="none" w:sz="0" w:space="0" w:color="auto"/>
            <w:bottom w:val="none" w:sz="0" w:space="0" w:color="auto"/>
            <w:right w:val="none" w:sz="0" w:space="0" w:color="auto"/>
          </w:divBdr>
        </w:div>
        <w:div w:id="883641477">
          <w:marLeft w:val="640"/>
          <w:marRight w:val="0"/>
          <w:marTop w:val="0"/>
          <w:marBottom w:val="0"/>
          <w:divBdr>
            <w:top w:val="none" w:sz="0" w:space="0" w:color="auto"/>
            <w:left w:val="none" w:sz="0" w:space="0" w:color="auto"/>
            <w:bottom w:val="none" w:sz="0" w:space="0" w:color="auto"/>
            <w:right w:val="none" w:sz="0" w:space="0" w:color="auto"/>
          </w:divBdr>
        </w:div>
        <w:div w:id="931475960">
          <w:marLeft w:val="640"/>
          <w:marRight w:val="0"/>
          <w:marTop w:val="0"/>
          <w:marBottom w:val="0"/>
          <w:divBdr>
            <w:top w:val="none" w:sz="0" w:space="0" w:color="auto"/>
            <w:left w:val="none" w:sz="0" w:space="0" w:color="auto"/>
            <w:bottom w:val="none" w:sz="0" w:space="0" w:color="auto"/>
            <w:right w:val="none" w:sz="0" w:space="0" w:color="auto"/>
          </w:divBdr>
        </w:div>
        <w:div w:id="935134635">
          <w:marLeft w:val="640"/>
          <w:marRight w:val="0"/>
          <w:marTop w:val="0"/>
          <w:marBottom w:val="0"/>
          <w:divBdr>
            <w:top w:val="none" w:sz="0" w:space="0" w:color="auto"/>
            <w:left w:val="none" w:sz="0" w:space="0" w:color="auto"/>
            <w:bottom w:val="none" w:sz="0" w:space="0" w:color="auto"/>
            <w:right w:val="none" w:sz="0" w:space="0" w:color="auto"/>
          </w:divBdr>
        </w:div>
        <w:div w:id="999117864">
          <w:marLeft w:val="640"/>
          <w:marRight w:val="0"/>
          <w:marTop w:val="0"/>
          <w:marBottom w:val="0"/>
          <w:divBdr>
            <w:top w:val="none" w:sz="0" w:space="0" w:color="auto"/>
            <w:left w:val="none" w:sz="0" w:space="0" w:color="auto"/>
            <w:bottom w:val="none" w:sz="0" w:space="0" w:color="auto"/>
            <w:right w:val="none" w:sz="0" w:space="0" w:color="auto"/>
          </w:divBdr>
        </w:div>
        <w:div w:id="1038510198">
          <w:marLeft w:val="640"/>
          <w:marRight w:val="0"/>
          <w:marTop w:val="0"/>
          <w:marBottom w:val="0"/>
          <w:divBdr>
            <w:top w:val="none" w:sz="0" w:space="0" w:color="auto"/>
            <w:left w:val="none" w:sz="0" w:space="0" w:color="auto"/>
            <w:bottom w:val="none" w:sz="0" w:space="0" w:color="auto"/>
            <w:right w:val="none" w:sz="0" w:space="0" w:color="auto"/>
          </w:divBdr>
        </w:div>
        <w:div w:id="1061442808">
          <w:marLeft w:val="640"/>
          <w:marRight w:val="0"/>
          <w:marTop w:val="0"/>
          <w:marBottom w:val="0"/>
          <w:divBdr>
            <w:top w:val="none" w:sz="0" w:space="0" w:color="auto"/>
            <w:left w:val="none" w:sz="0" w:space="0" w:color="auto"/>
            <w:bottom w:val="none" w:sz="0" w:space="0" w:color="auto"/>
            <w:right w:val="none" w:sz="0" w:space="0" w:color="auto"/>
          </w:divBdr>
        </w:div>
        <w:div w:id="1066493160">
          <w:marLeft w:val="640"/>
          <w:marRight w:val="0"/>
          <w:marTop w:val="0"/>
          <w:marBottom w:val="0"/>
          <w:divBdr>
            <w:top w:val="none" w:sz="0" w:space="0" w:color="auto"/>
            <w:left w:val="none" w:sz="0" w:space="0" w:color="auto"/>
            <w:bottom w:val="none" w:sz="0" w:space="0" w:color="auto"/>
            <w:right w:val="none" w:sz="0" w:space="0" w:color="auto"/>
          </w:divBdr>
        </w:div>
        <w:div w:id="1082794398">
          <w:marLeft w:val="640"/>
          <w:marRight w:val="0"/>
          <w:marTop w:val="0"/>
          <w:marBottom w:val="0"/>
          <w:divBdr>
            <w:top w:val="none" w:sz="0" w:space="0" w:color="auto"/>
            <w:left w:val="none" w:sz="0" w:space="0" w:color="auto"/>
            <w:bottom w:val="none" w:sz="0" w:space="0" w:color="auto"/>
            <w:right w:val="none" w:sz="0" w:space="0" w:color="auto"/>
          </w:divBdr>
        </w:div>
        <w:div w:id="1104766613">
          <w:marLeft w:val="640"/>
          <w:marRight w:val="0"/>
          <w:marTop w:val="0"/>
          <w:marBottom w:val="0"/>
          <w:divBdr>
            <w:top w:val="none" w:sz="0" w:space="0" w:color="auto"/>
            <w:left w:val="none" w:sz="0" w:space="0" w:color="auto"/>
            <w:bottom w:val="none" w:sz="0" w:space="0" w:color="auto"/>
            <w:right w:val="none" w:sz="0" w:space="0" w:color="auto"/>
          </w:divBdr>
        </w:div>
        <w:div w:id="1147815911">
          <w:marLeft w:val="640"/>
          <w:marRight w:val="0"/>
          <w:marTop w:val="0"/>
          <w:marBottom w:val="0"/>
          <w:divBdr>
            <w:top w:val="none" w:sz="0" w:space="0" w:color="auto"/>
            <w:left w:val="none" w:sz="0" w:space="0" w:color="auto"/>
            <w:bottom w:val="none" w:sz="0" w:space="0" w:color="auto"/>
            <w:right w:val="none" w:sz="0" w:space="0" w:color="auto"/>
          </w:divBdr>
        </w:div>
        <w:div w:id="1153334326">
          <w:marLeft w:val="640"/>
          <w:marRight w:val="0"/>
          <w:marTop w:val="0"/>
          <w:marBottom w:val="0"/>
          <w:divBdr>
            <w:top w:val="none" w:sz="0" w:space="0" w:color="auto"/>
            <w:left w:val="none" w:sz="0" w:space="0" w:color="auto"/>
            <w:bottom w:val="none" w:sz="0" w:space="0" w:color="auto"/>
            <w:right w:val="none" w:sz="0" w:space="0" w:color="auto"/>
          </w:divBdr>
        </w:div>
        <w:div w:id="1166284548">
          <w:marLeft w:val="640"/>
          <w:marRight w:val="0"/>
          <w:marTop w:val="0"/>
          <w:marBottom w:val="0"/>
          <w:divBdr>
            <w:top w:val="none" w:sz="0" w:space="0" w:color="auto"/>
            <w:left w:val="none" w:sz="0" w:space="0" w:color="auto"/>
            <w:bottom w:val="none" w:sz="0" w:space="0" w:color="auto"/>
            <w:right w:val="none" w:sz="0" w:space="0" w:color="auto"/>
          </w:divBdr>
        </w:div>
        <w:div w:id="1197694793">
          <w:marLeft w:val="640"/>
          <w:marRight w:val="0"/>
          <w:marTop w:val="0"/>
          <w:marBottom w:val="0"/>
          <w:divBdr>
            <w:top w:val="none" w:sz="0" w:space="0" w:color="auto"/>
            <w:left w:val="none" w:sz="0" w:space="0" w:color="auto"/>
            <w:bottom w:val="none" w:sz="0" w:space="0" w:color="auto"/>
            <w:right w:val="none" w:sz="0" w:space="0" w:color="auto"/>
          </w:divBdr>
        </w:div>
        <w:div w:id="1212958239">
          <w:marLeft w:val="640"/>
          <w:marRight w:val="0"/>
          <w:marTop w:val="0"/>
          <w:marBottom w:val="0"/>
          <w:divBdr>
            <w:top w:val="none" w:sz="0" w:space="0" w:color="auto"/>
            <w:left w:val="none" w:sz="0" w:space="0" w:color="auto"/>
            <w:bottom w:val="none" w:sz="0" w:space="0" w:color="auto"/>
            <w:right w:val="none" w:sz="0" w:space="0" w:color="auto"/>
          </w:divBdr>
        </w:div>
        <w:div w:id="1238981167">
          <w:marLeft w:val="640"/>
          <w:marRight w:val="0"/>
          <w:marTop w:val="0"/>
          <w:marBottom w:val="0"/>
          <w:divBdr>
            <w:top w:val="none" w:sz="0" w:space="0" w:color="auto"/>
            <w:left w:val="none" w:sz="0" w:space="0" w:color="auto"/>
            <w:bottom w:val="none" w:sz="0" w:space="0" w:color="auto"/>
            <w:right w:val="none" w:sz="0" w:space="0" w:color="auto"/>
          </w:divBdr>
        </w:div>
        <w:div w:id="1258830664">
          <w:marLeft w:val="640"/>
          <w:marRight w:val="0"/>
          <w:marTop w:val="0"/>
          <w:marBottom w:val="0"/>
          <w:divBdr>
            <w:top w:val="none" w:sz="0" w:space="0" w:color="auto"/>
            <w:left w:val="none" w:sz="0" w:space="0" w:color="auto"/>
            <w:bottom w:val="none" w:sz="0" w:space="0" w:color="auto"/>
            <w:right w:val="none" w:sz="0" w:space="0" w:color="auto"/>
          </w:divBdr>
        </w:div>
        <w:div w:id="1341155402">
          <w:marLeft w:val="640"/>
          <w:marRight w:val="0"/>
          <w:marTop w:val="0"/>
          <w:marBottom w:val="0"/>
          <w:divBdr>
            <w:top w:val="none" w:sz="0" w:space="0" w:color="auto"/>
            <w:left w:val="none" w:sz="0" w:space="0" w:color="auto"/>
            <w:bottom w:val="none" w:sz="0" w:space="0" w:color="auto"/>
            <w:right w:val="none" w:sz="0" w:space="0" w:color="auto"/>
          </w:divBdr>
        </w:div>
        <w:div w:id="1370103320">
          <w:marLeft w:val="640"/>
          <w:marRight w:val="0"/>
          <w:marTop w:val="0"/>
          <w:marBottom w:val="0"/>
          <w:divBdr>
            <w:top w:val="none" w:sz="0" w:space="0" w:color="auto"/>
            <w:left w:val="none" w:sz="0" w:space="0" w:color="auto"/>
            <w:bottom w:val="none" w:sz="0" w:space="0" w:color="auto"/>
            <w:right w:val="none" w:sz="0" w:space="0" w:color="auto"/>
          </w:divBdr>
        </w:div>
        <w:div w:id="1414932632">
          <w:marLeft w:val="640"/>
          <w:marRight w:val="0"/>
          <w:marTop w:val="0"/>
          <w:marBottom w:val="0"/>
          <w:divBdr>
            <w:top w:val="none" w:sz="0" w:space="0" w:color="auto"/>
            <w:left w:val="none" w:sz="0" w:space="0" w:color="auto"/>
            <w:bottom w:val="none" w:sz="0" w:space="0" w:color="auto"/>
            <w:right w:val="none" w:sz="0" w:space="0" w:color="auto"/>
          </w:divBdr>
        </w:div>
        <w:div w:id="1425221475">
          <w:marLeft w:val="640"/>
          <w:marRight w:val="0"/>
          <w:marTop w:val="0"/>
          <w:marBottom w:val="0"/>
          <w:divBdr>
            <w:top w:val="none" w:sz="0" w:space="0" w:color="auto"/>
            <w:left w:val="none" w:sz="0" w:space="0" w:color="auto"/>
            <w:bottom w:val="none" w:sz="0" w:space="0" w:color="auto"/>
            <w:right w:val="none" w:sz="0" w:space="0" w:color="auto"/>
          </w:divBdr>
        </w:div>
        <w:div w:id="1502890128">
          <w:marLeft w:val="640"/>
          <w:marRight w:val="0"/>
          <w:marTop w:val="0"/>
          <w:marBottom w:val="0"/>
          <w:divBdr>
            <w:top w:val="none" w:sz="0" w:space="0" w:color="auto"/>
            <w:left w:val="none" w:sz="0" w:space="0" w:color="auto"/>
            <w:bottom w:val="none" w:sz="0" w:space="0" w:color="auto"/>
            <w:right w:val="none" w:sz="0" w:space="0" w:color="auto"/>
          </w:divBdr>
        </w:div>
        <w:div w:id="1516117534">
          <w:marLeft w:val="640"/>
          <w:marRight w:val="0"/>
          <w:marTop w:val="0"/>
          <w:marBottom w:val="0"/>
          <w:divBdr>
            <w:top w:val="none" w:sz="0" w:space="0" w:color="auto"/>
            <w:left w:val="none" w:sz="0" w:space="0" w:color="auto"/>
            <w:bottom w:val="none" w:sz="0" w:space="0" w:color="auto"/>
            <w:right w:val="none" w:sz="0" w:space="0" w:color="auto"/>
          </w:divBdr>
        </w:div>
        <w:div w:id="1551113338">
          <w:marLeft w:val="640"/>
          <w:marRight w:val="0"/>
          <w:marTop w:val="0"/>
          <w:marBottom w:val="0"/>
          <w:divBdr>
            <w:top w:val="none" w:sz="0" w:space="0" w:color="auto"/>
            <w:left w:val="none" w:sz="0" w:space="0" w:color="auto"/>
            <w:bottom w:val="none" w:sz="0" w:space="0" w:color="auto"/>
            <w:right w:val="none" w:sz="0" w:space="0" w:color="auto"/>
          </w:divBdr>
        </w:div>
        <w:div w:id="1596017893">
          <w:marLeft w:val="640"/>
          <w:marRight w:val="0"/>
          <w:marTop w:val="0"/>
          <w:marBottom w:val="0"/>
          <w:divBdr>
            <w:top w:val="none" w:sz="0" w:space="0" w:color="auto"/>
            <w:left w:val="none" w:sz="0" w:space="0" w:color="auto"/>
            <w:bottom w:val="none" w:sz="0" w:space="0" w:color="auto"/>
            <w:right w:val="none" w:sz="0" w:space="0" w:color="auto"/>
          </w:divBdr>
        </w:div>
        <w:div w:id="1716346074">
          <w:marLeft w:val="640"/>
          <w:marRight w:val="0"/>
          <w:marTop w:val="0"/>
          <w:marBottom w:val="0"/>
          <w:divBdr>
            <w:top w:val="none" w:sz="0" w:space="0" w:color="auto"/>
            <w:left w:val="none" w:sz="0" w:space="0" w:color="auto"/>
            <w:bottom w:val="none" w:sz="0" w:space="0" w:color="auto"/>
            <w:right w:val="none" w:sz="0" w:space="0" w:color="auto"/>
          </w:divBdr>
        </w:div>
        <w:div w:id="1734885887">
          <w:marLeft w:val="640"/>
          <w:marRight w:val="0"/>
          <w:marTop w:val="0"/>
          <w:marBottom w:val="0"/>
          <w:divBdr>
            <w:top w:val="none" w:sz="0" w:space="0" w:color="auto"/>
            <w:left w:val="none" w:sz="0" w:space="0" w:color="auto"/>
            <w:bottom w:val="none" w:sz="0" w:space="0" w:color="auto"/>
            <w:right w:val="none" w:sz="0" w:space="0" w:color="auto"/>
          </w:divBdr>
        </w:div>
        <w:div w:id="1746102168">
          <w:marLeft w:val="640"/>
          <w:marRight w:val="0"/>
          <w:marTop w:val="0"/>
          <w:marBottom w:val="0"/>
          <w:divBdr>
            <w:top w:val="none" w:sz="0" w:space="0" w:color="auto"/>
            <w:left w:val="none" w:sz="0" w:space="0" w:color="auto"/>
            <w:bottom w:val="none" w:sz="0" w:space="0" w:color="auto"/>
            <w:right w:val="none" w:sz="0" w:space="0" w:color="auto"/>
          </w:divBdr>
        </w:div>
        <w:div w:id="1774403043">
          <w:marLeft w:val="640"/>
          <w:marRight w:val="0"/>
          <w:marTop w:val="0"/>
          <w:marBottom w:val="0"/>
          <w:divBdr>
            <w:top w:val="none" w:sz="0" w:space="0" w:color="auto"/>
            <w:left w:val="none" w:sz="0" w:space="0" w:color="auto"/>
            <w:bottom w:val="none" w:sz="0" w:space="0" w:color="auto"/>
            <w:right w:val="none" w:sz="0" w:space="0" w:color="auto"/>
          </w:divBdr>
        </w:div>
        <w:div w:id="1777677435">
          <w:marLeft w:val="640"/>
          <w:marRight w:val="0"/>
          <w:marTop w:val="0"/>
          <w:marBottom w:val="0"/>
          <w:divBdr>
            <w:top w:val="none" w:sz="0" w:space="0" w:color="auto"/>
            <w:left w:val="none" w:sz="0" w:space="0" w:color="auto"/>
            <w:bottom w:val="none" w:sz="0" w:space="0" w:color="auto"/>
            <w:right w:val="none" w:sz="0" w:space="0" w:color="auto"/>
          </w:divBdr>
        </w:div>
        <w:div w:id="1783263622">
          <w:marLeft w:val="640"/>
          <w:marRight w:val="0"/>
          <w:marTop w:val="0"/>
          <w:marBottom w:val="0"/>
          <w:divBdr>
            <w:top w:val="none" w:sz="0" w:space="0" w:color="auto"/>
            <w:left w:val="none" w:sz="0" w:space="0" w:color="auto"/>
            <w:bottom w:val="none" w:sz="0" w:space="0" w:color="auto"/>
            <w:right w:val="none" w:sz="0" w:space="0" w:color="auto"/>
          </w:divBdr>
        </w:div>
        <w:div w:id="1786077887">
          <w:marLeft w:val="640"/>
          <w:marRight w:val="0"/>
          <w:marTop w:val="0"/>
          <w:marBottom w:val="0"/>
          <w:divBdr>
            <w:top w:val="none" w:sz="0" w:space="0" w:color="auto"/>
            <w:left w:val="none" w:sz="0" w:space="0" w:color="auto"/>
            <w:bottom w:val="none" w:sz="0" w:space="0" w:color="auto"/>
            <w:right w:val="none" w:sz="0" w:space="0" w:color="auto"/>
          </w:divBdr>
        </w:div>
        <w:div w:id="1840807097">
          <w:marLeft w:val="640"/>
          <w:marRight w:val="0"/>
          <w:marTop w:val="0"/>
          <w:marBottom w:val="0"/>
          <w:divBdr>
            <w:top w:val="none" w:sz="0" w:space="0" w:color="auto"/>
            <w:left w:val="none" w:sz="0" w:space="0" w:color="auto"/>
            <w:bottom w:val="none" w:sz="0" w:space="0" w:color="auto"/>
            <w:right w:val="none" w:sz="0" w:space="0" w:color="auto"/>
          </w:divBdr>
        </w:div>
        <w:div w:id="1894463625">
          <w:marLeft w:val="640"/>
          <w:marRight w:val="0"/>
          <w:marTop w:val="0"/>
          <w:marBottom w:val="0"/>
          <w:divBdr>
            <w:top w:val="none" w:sz="0" w:space="0" w:color="auto"/>
            <w:left w:val="none" w:sz="0" w:space="0" w:color="auto"/>
            <w:bottom w:val="none" w:sz="0" w:space="0" w:color="auto"/>
            <w:right w:val="none" w:sz="0" w:space="0" w:color="auto"/>
          </w:divBdr>
        </w:div>
        <w:div w:id="1911651970">
          <w:marLeft w:val="640"/>
          <w:marRight w:val="0"/>
          <w:marTop w:val="0"/>
          <w:marBottom w:val="0"/>
          <w:divBdr>
            <w:top w:val="none" w:sz="0" w:space="0" w:color="auto"/>
            <w:left w:val="none" w:sz="0" w:space="0" w:color="auto"/>
            <w:bottom w:val="none" w:sz="0" w:space="0" w:color="auto"/>
            <w:right w:val="none" w:sz="0" w:space="0" w:color="auto"/>
          </w:divBdr>
        </w:div>
        <w:div w:id="2015305288">
          <w:marLeft w:val="640"/>
          <w:marRight w:val="0"/>
          <w:marTop w:val="0"/>
          <w:marBottom w:val="0"/>
          <w:divBdr>
            <w:top w:val="none" w:sz="0" w:space="0" w:color="auto"/>
            <w:left w:val="none" w:sz="0" w:space="0" w:color="auto"/>
            <w:bottom w:val="none" w:sz="0" w:space="0" w:color="auto"/>
            <w:right w:val="none" w:sz="0" w:space="0" w:color="auto"/>
          </w:divBdr>
        </w:div>
        <w:div w:id="2026786783">
          <w:marLeft w:val="640"/>
          <w:marRight w:val="0"/>
          <w:marTop w:val="0"/>
          <w:marBottom w:val="0"/>
          <w:divBdr>
            <w:top w:val="none" w:sz="0" w:space="0" w:color="auto"/>
            <w:left w:val="none" w:sz="0" w:space="0" w:color="auto"/>
            <w:bottom w:val="none" w:sz="0" w:space="0" w:color="auto"/>
            <w:right w:val="none" w:sz="0" w:space="0" w:color="auto"/>
          </w:divBdr>
        </w:div>
        <w:div w:id="2058890769">
          <w:marLeft w:val="640"/>
          <w:marRight w:val="0"/>
          <w:marTop w:val="0"/>
          <w:marBottom w:val="0"/>
          <w:divBdr>
            <w:top w:val="none" w:sz="0" w:space="0" w:color="auto"/>
            <w:left w:val="none" w:sz="0" w:space="0" w:color="auto"/>
            <w:bottom w:val="none" w:sz="0" w:space="0" w:color="auto"/>
            <w:right w:val="none" w:sz="0" w:space="0" w:color="auto"/>
          </w:divBdr>
        </w:div>
        <w:div w:id="2073429269">
          <w:marLeft w:val="640"/>
          <w:marRight w:val="0"/>
          <w:marTop w:val="0"/>
          <w:marBottom w:val="0"/>
          <w:divBdr>
            <w:top w:val="none" w:sz="0" w:space="0" w:color="auto"/>
            <w:left w:val="none" w:sz="0" w:space="0" w:color="auto"/>
            <w:bottom w:val="none" w:sz="0" w:space="0" w:color="auto"/>
            <w:right w:val="none" w:sz="0" w:space="0" w:color="auto"/>
          </w:divBdr>
        </w:div>
        <w:div w:id="2101364472">
          <w:marLeft w:val="640"/>
          <w:marRight w:val="0"/>
          <w:marTop w:val="0"/>
          <w:marBottom w:val="0"/>
          <w:divBdr>
            <w:top w:val="none" w:sz="0" w:space="0" w:color="auto"/>
            <w:left w:val="none" w:sz="0" w:space="0" w:color="auto"/>
            <w:bottom w:val="none" w:sz="0" w:space="0" w:color="auto"/>
            <w:right w:val="none" w:sz="0" w:space="0" w:color="auto"/>
          </w:divBdr>
        </w:div>
        <w:div w:id="2107074309">
          <w:marLeft w:val="640"/>
          <w:marRight w:val="0"/>
          <w:marTop w:val="0"/>
          <w:marBottom w:val="0"/>
          <w:divBdr>
            <w:top w:val="none" w:sz="0" w:space="0" w:color="auto"/>
            <w:left w:val="none" w:sz="0" w:space="0" w:color="auto"/>
            <w:bottom w:val="none" w:sz="0" w:space="0" w:color="auto"/>
            <w:right w:val="none" w:sz="0" w:space="0" w:color="auto"/>
          </w:divBdr>
        </w:div>
      </w:divsChild>
    </w:div>
    <w:div w:id="1386178331">
      <w:bodyDiv w:val="1"/>
      <w:marLeft w:val="0"/>
      <w:marRight w:val="0"/>
      <w:marTop w:val="0"/>
      <w:marBottom w:val="0"/>
      <w:divBdr>
        <w:top w:val="none" w:sz="0" w:space="0" w:color="auto"/>
        <w:left w:val="none" w:sz="0" w:space="0" w:color="auto"/>
        <w:bottom w:val="none" w:sz="0" w:space="0" w:color="auto"/>
        <w:right w:val="none" w:sz="0" w:space="0" w:color="auto"/>
      </w:divBdr>
      <w:divsChild>
        <w:div w:id="144972141">
          <w:marLeft w:val="640"/>
          <w:marRight w:val="0"/>
          <w:marTop w:val="0"/>
          <w:marBottom w:val="0"/>
          <w:divBdr>
            <w:top w:val="none" w:sz="0" w:space="0" w:color="auto"/>
            <w:left w:val="none" w:sz="0" w:space="0" w:color="auto"/>
            <w:bottom w:val="none" w:sz="0" w:space="0" w:color="auto"/>
            <w:right w:val="none" w:sz="0" w:space="0" w:color="auto"/>
          </w:divBdr>
        </w:div>
        <w:div w:id="315185983">
          <w:marLeft w:val="640"/>
          <w:marRight w:val="0"/>
          <w:marTop w:val="0"/>
          <w:marBottom w:val="0"/>
          <w:divBdr>
            <w:top w:val="none" w:sz="0" w:space="0" w:color="auto"/>
            <w:left w:val="none" w:sz="0" w:space="0" w:color="auto"/>
            <w:bottom w:val="none" w:sz="0" w:space="0" w:color="auto"/>
            <w:right w:val="none" w:sz="0" w:space="0" w:color="auto"/>
          </w:divBdr>
        </w:div>
        <w:div w:id="350380454">
          <w:marLeft w:val="640"/>
          <w:marRight w:val="0"/>
          <w:marTop w:val="0"/>
          <w:marBottom w:val="0"/>
          <w:divBdr>
            <w:top w:val="none" w:sz="0" w:space="0" w:color="auto"/>
            <w:left w:val="none" w:sz="0" w:space="0" w:color="auto"/>
            <w:bottom w:val="none" w:sz="0" w:space="0" w:color="auto"/>
            <w:right w:val="none" w:sz="0" w:space="0" w:color="auto"/>
          </w:divBdr>
        </w:div>
        <w:div w:id="614948304">
          <w:marLeft w:val="640"/>
          <w:marRight w:val="0"/>
          <w:marTop w:val="0"/>
          <w:marBottom w:val="0"/>
          <w:divBdr>
            <w:top w:val="none" w:sz="0" w:space="0" w:color="auto"/>
            <w:left w:val="none" w:sz="0" w:space="0" w:color="auto"/>
            <w:bottom w:val="none" w:sz="0" w:space="0" w:color="auto"/>
            <w:right w:val="none" w:sz="0" w:space="0" w:color="auto"/>
          </w:divBdr>
        </w:div>
        <w:div w:id="675956424">
          <w:marLeft w:val="640"/>
          <w:marRight w:val="0"/>
          <w:marTop w:val="0"/>
          <w:marBottom w:val="0"/>
          <w:divBdr>
            <w:top w:val="none" w:sz="0" w:space="0" w:color="auto"/>
            <w:left w:val="none" w:sz="0" w:space="0" w:color="auto"/>
            <w:bottom w:val="none" w:sz="0" w:space="0" w:color="auto"/>
            <w:right w:val="none" w:sz="0" w:space="0" w:color="auto"/>
          </w:divBdr>
        </w:div>
        <w:div w:id="733089325">
          <w:marLeft w:val="640"/>
          <w:marRight w:val="0"/>
          <w:marTop w:val="0"/>
          <w:marBottom w:val="0"/>
          <w:divBdr>
            <w:top w:val="none" w:sz="0" w:space="0" w:color="auto"/>
            <w:left w:val="none" w:sz="0" w:space="0" w:color="auto"/>
            <w:bottom w:val="none" w:sz="0" w:space="0" w:color="auto"/>
            <w:right w:val="none" w:sz="0" w:space="0" w:color="auto"/>
          </w:divBdr>
        </w:div>
        <w:div w:id="791558797">
          <w:marLeft w:val="640"/>
          <w:marRight w:val="0"/>
          <w:marTop w:val="0"/>
          <w:marBottom w:val="0"/>
          <w:divBdr>
            <w:top w:val="none" w:sz="0" w:space="0" w:color="auto"/>
            <w:left w:val="none" w:sz="0" w:space="0" w:color="auto"/>
            <w:bottom w:val="none" w:sz="0" w:space="0" w:color="auto"/>
            <w:right w:val="none" w:sz="0" w:space="0" w:color="auto"/>
          </w:divBdr>
        </w:div>
        <w:div w:id="1006202215">
          <w:marLeft w:val="640"/>
          <w:marRight w:val="0"/>
          <w:marTop w:val="0"/>
          <w:marBottom w:val="0"/>
          <w:divBdr>
            <w:top w:val="none" w:sz="0" w:space="0" w:color="auto"/>
            <w:left w:val="none" w:sz="0" w:space="0" w:color="auto"/>
            <w:bottom w:val="none" w:sz="0" w:space="0" w:color="auto"/>
            <w:right w:val="none" w:sz="0" w:space="0" w:color="auto"/>
          </w:divBdr>
        </w:div>
        <w:div w:id="1066878964">
          <w:marLeft w:val="640"/>
          <w:marRight w:val="0"/>
          <w:marTop w:val="0"/>
          <w:marBottom w:val="0"/>
          <w:divBdr>
            <w:top w:val="none" w:sz="0" w:space="0" w:color="auto"/>
            <w:left w:val="none" w:sz="0" w:space="0" w:color="auto"/>
            <w:bottom w:val="none" w:sz="0" w:space="0" w:color="auto"/>
            <w:right w:val="none" w:sz="0" w:space="0" w:color="auto"/>
          </w:divBdr>
        </w:div>
        <w:div w:id="1298796526">
          <w:marLeft w:val="640"/>
          <w:marRight w:val="0"/>
          <w:marTop w:val="0"/>
          <w:marBottom w:val="0"/>
          <w:divBdr>
            <w:top w:val="none" w:sz="0" w:space="0" w:color="auto"/>
            <w:left w:val="none" w:sz="0" w:space="0" w:color="auto"/>
            <w:bottom w:val="none" w:sz="0" w:space="0" w:color="auto"/>
            <w:right w:val="none" w:sz="0" w:space="0" w:color="auto"/>
          </w:divBdr>
        </w:div>
        <w:div w:id="1491094438">
          <w:marLeft w:val="640"/>
          <w:marRight w:val="0"/>
          <w:marTop w:val="0"/>
          <w:marBottom w:val="0"/>
          <w:divBdr>
            <w:top w:val="none" w:sz="0" w:space="0" w:color="auto"/>
            <w:left w:val="none" w:sz="0" w:space="0" w:color="auto"/>
            <w:bottom w:val="none" w:sz="0" w:space="0" w:color="auto"/>
            <w:right w:val="none" w:sz="0" w:space="0" w:color="auto"/>
          </w:divBdr>
        </w:div>
        <w:div w:id="1510213112">
          <w:marLeft w:val="640"/>
          <w:marRight w:val="0"/>
          <w:marTop w:val="0"/>
          <w:marBottom w:val="0"/>
          <w:divBdr>
            <w:top w:val="none" w:sz="0" w:space="0" w:color="auto"/>
            <w:left w:val="none" w:sz="0" w:space="0" w:color="auto"/>
            <w:bottom w:val="none" w:sz="0" w:space="0" w:color="auto"/>
            <w:right w:val="none" w:sz="0" w:space="0" w:color="auto"/>
          </w:divBdr>
        </w:div>
        <w:div w:id="1721131947">
          <w:marLeft w:val="640"/>
          <w:marRight w:val="0"/>
          <w:marTop w:val="0"/>
          <w:marBottom w:val="0"/>
          <w:divBdr>
            <w:top w:val="none" w:sz="0" w:space="0" w:color="auto"/>
            <w:left w:val="none" w:sz="0" w:space="0" w:color="auto"/>
            <w:bottom w:val="none" w:sz="0" w:space="0" w:color="auto"/>
            <w:right w:val="none" w:sz="0" w:space="0" w:color="auto"/>
          </w:divBdr>
        </w:div>
        <w:div w:id="1732074509">
          <w:marLeft w:val="640"/>
          <w:marRight w:val="0"/>
          <w:marTop w:val="0"/>
          <w:marBottom w:val="0"/>
          <w:divBdr>
            <w:top w:val="none" w:sz="0" w:space="0" w:color="auto"/>
            <w:left w:val="none" w:sz="0" w:space="0" w:color="auto"/>
            <w:bottom w:val="none" w:sz="0" w:space="0" w:color="auto"/>
            <w:right w:val="none" w:sz="0" w:space="0" w:color="auto"/>
          </w:divBdr>
        </w:div>
        <w:div w:id="1903327107">
          <w:marLeft w:val="640"/>
          <w:marRight w:val="0"/>
          <w:marTop w:val="0"/>
          <w:marBottom w:val="0"/>
          <w:divBdr>
            <w:top w:val="none" w:sz="0" w:space="0" w:color="auto"/>
            <w:left w:val="none" w:sz="0" w:space="0" w:color="auto"/>
            <w:bottom w:val="none" w:sz="0" w:space="0" w:color="auto"/>
            <w:right w:val="none" w:sz="0" w:space="0" w:color="auto"/>
          </w:divBdr>
        </w:div>
        <w:div w:id="1973903994">
          <w:marLeft w:val="640"/>
          <w:marRight w:val="0"/>
          <w:marTop w:val="0"/>
          <w:marBottom w:val="0"/>
          <w:divBdr>
            <w:top w:val="none" w:sz="0" w:space="0" w:color="auto"/>
            <w:left w:val="none" w:sz="0" w:space="0" w:color="auto"/>
            <w:bottom w:val="none" w:sz="0" w:space="0" w:color="auto"/>
            <w:right w:val="none" w:sz="0" w:space="0" w:color="auto"/>
          </w:divBdr>
        </w:div>
        <w:div w:id="1985231810">
          <w:marLeft w:val="640"/>
          <w:marRight w:val="0"/>
          <w:marTop w:val="0"/>
          <w:marBottom w:val="0"/>
          <w:divBdr>
            <w:top w:val="none" w:sz="0" w:space="0" w:color="auto"/>
            <w:left w:val="none" w:sz="0" w:space="0" w:color="auto"/>
            <w:bottom w:val="none" w:sz="0" w:space="0" w:color="auto"/>
            <w:right w:val="none" w:sz="0" w:space="0" w:color="auto"/>
          </w:divBdr>
        </w:div>
        <w:div w:id="2100128491">
          <w:marLeft w:val="640"/>
          <w:marRight w:val="0"/>
          <w:marTop w:val="0"/>
          <w:marBottom w:val="0"/>
          <w:divBdr>
            <w:top w:val="none" w:sz="0" w:space="0" w:color="auto"/>
            <w:left w:val="none" w:sz="0" w:space="0" w:color="auto"/>
            <w:bottom w:val="none" w:sz="0" w:space="0" w:color="auto"/>
            <w:right w:val="none" w:sz="0" w:space="0" w:color="auto"/>
          </w:divBdr>
        </w:div>
        <w:div w:id="2120249082">
          <w:marLeft w:val="640"/>
          <w:marRight w:val="0"/>
          <w:marTop w:val="0"/>
          <w:marBottom w:val="0"/>
          <w:divBdr>
            <w:top w:val="none" w:sz="0" w:space="0" w:color="auto"/>
            <w:left w:val="none" w:sz="0" w:space="0" w:color="auto"/>
            <w:bottom w:val="none" w:sz="0" w:space="0" w:color="auto"/>
            <w:right w:val="none" w:sz="0" w:space="0" w:color="auto"/>
          </w:divBdr>
        </w:div>
      </w:divsChild>
    </w:div>
    <w:div w:id="1387604646">
      <w:marLeft w:val="640"/>
      <w:marRight w:val="0"/>
      <w:marTop w:val="0"/>
      <w:marBottom w:val="0"/>
      <w:divBdr>
        <w:top w:val="none" w:sz="0" w:space="0" w:color="auto"/>
        <w:left w:val="none" w:sz="0" w:space="0" w:color="auto"/>
        <w:bottom w:val="none" w:sz="0" w:space="0" w:color="auto"/>
        <w:right w:val="none" w:sz="0" w:space="0" w:color="auto"/>
      </w:divBdr>
    </w:div>
    <w:div w:id="1393188342">
      <w:bodyDiv w:val="1"/>
      <w:marLeft w:val="0"/>
      <w:marRight w:val="0"/>
      <w:marTop w:val="0"/>
      <w:marBottom w:val="0"/>
      <w:divBdr>
        <w:top w:val="none" w:sz="0" w:space="0" w:color="auto"/>
        <w:left w:val="none" w:sz="0" w:space="0" w:color="auto"/>
        <w:bottom w:val="none" w:sz="0" w:space="0" w:color="auto"/>
        <w:right w:val="none" w:sz="0" w:space="0" w:color="auto"/>
      </w:divBdr>
      <w:divsChild>
        <w:div w:id="14960237">
          <w:marLeft w:val="640"/>
          <w:marRight w:val="0"/>
          <w:marTop w:val="0"/>
          <w:marBottom w:val="0"/>
          <w:divBdr>
            <w:top w:val="none" w:sz="0" w:space="0" w:color="auto"/>
            <w:left w:val="none" w:sz="0" w:space="0" w:color="auto"/>
            <w:bottom w:val="none" w:sz="0" w:space="0" w:color="auto"/>
            <w:right w:val="none" w:sz="0" w:space="0" w:color="auto"/>
          </w:divBdr>
        </w:div>
        <w:div w:id="27342663">
          <w:marLeft w:val="640"/>
          <w:marRight w:val="0"/>
          <w:marTop w:val="0"/>
          <w:marBottom w:val="0"/>
          <w:divBdr>
            <w:top w:val="none" w:sz="0" w:space="0" w:color="auto"/>
            <w:left w:val="none" w:sz="0" w:space="0" w:color="auto"/>
            <w:bottom w:val="none" w:sz="0" w:space="0" w:color="auto"/>
            <w:right w:val="none" w:sz="0" w:space="0" w:color="auto"/>
          </w:divBdr>
        </w:div>
        <w:div w:id="27462134">
          <w:marLeft w:val="640"/>
          <w:marRight w:val="0"/>
          <w:marTop w:val="0"/>
          <w:marBottom w:val="0"/>
          <w:divBdr>
            <w:top w:val="none" w:sz="0" w:space="0" w:color="auto"/>
            <w:left w:val="none" w:sz="0" w:space="0" w:color="auto"/>
            <w:bottom w:val="none" w:sz="0" w:space="0" w:color="auto"/>
            <w:right w:val="none" w:sz="0" w:space="0" w:color="auto"/>
          </w:divBdr>
        </w:div>
        <w:div w:id="82995642">
          <w:marLeft w:val="640"/>
          <w:marRight w:val="0"/>
          <w:marTop w:val="0"/>
          <w:marBottom w:val="0"/>
          <w:divBdr>
            <w:top w:val="none" w:sz="0" w:space="0" w:color="auto"/>
            <w:left w:val="none" w:sz="0" w:space="0" w:color="auto"/>
            <w:bottom w:val="none" w:sz="0" w:space="0" w:color="auto"/>
            <w:right w:val="none" w:sz="0" w:space="0" w:color="auto"/>
          </w:divBdr>
        </w:div>
        <w:div w:id="117185419">
          <w:marLeft w:val="640"/>
          <w:marRight w:val="0"/>
          <w:marTop w:val="0"/>
          <w:marBottom w:val="0"/>
          <w:divBdr>
            <w:top w:val="none" w:sz="0" w:space="0" w:color="auto"/>
            <w:left w:val="none" w:sz="0" w:space="0" w:color="auto"/>
            <w:bottom w:val="none" w:sz="0" w:space="0" w:color="auto"/>
            <w:right w:val="none" w:sz="0" w:space="0" w:color="auto"/>
          </w:divBdr>
        </w:div>
        <w:div w:id="132260454">
          <w:marLeft w:val="640"/>
          <w:marRight w:val="0"/>
          <w:marTop w:val="0"/>
          <w:marBottom w:val="0"/>
          <w:divBdr>
            <w:top w:val="none" w:sz="0" w:space="0" w:color="auto"/>
            <w:left w:val="none" w:sz="0" w:space="0" w:color="auto"/>
            <w:bottom w:val="none" w:sz="0" w:space="0" w:color="auto"/>
            <w:right w:val="none" w:sz="0" w:space="0" w:color="auto"/>
          </w:divBdr>
        </w:div>
        <w:div w:id="216404533">
          <w:marLeft w:val="640"/>
          <w:marRight w:val="0"/>
          <w:marTop w:val="0"/>
          <w:marBottom w:val="0"/>
          <w:divBdr>
            <w:top w:val="none" w:sz="0" w:space="0" w:color="auto"/>
            <w:left w:val="none" w:sz="0" w:space="0" w:color="auto"/>
            <w:bottom w:val="none" w:sz="0" w:space="0" w:color="auto"/>
            <w:right w:val="none" w:sz="0" w:space="0" w:color="auto"/>
          </w:divBdr>
        </w:div>
        <w:div w:id="228731597">
          <w:marLeft w:val="640"/>
          <w:marRight w:val="0"/>
          <w:marTop w:val="0"/>
          <w:marBottom w:val="0"/>
          <w:divBdr>
            <w:top w:val="none" w:sz="0" w:space="0" w:color="auto"/>
            <w:left w:val="none" w:sz="0" w:space="0" w:color="auto"/>
            <w:bottom w:val="none" w:sz="0" w:space="0" w:color="auto"/>
            <w:right w:val="none" w:sz="0" w:space="0" w:color="auto"/>
          </w:divBdr>
        </w:div>
        <w:div w:id="235480342">
          <w:marLeft w:val="640"/>
          <w:marRight w:val="0"/>
          <w:marTop w:val="0"/>
          <w:marBottom w:val="0"/>
          <w:divBdr>
            <w:top w:val="none" w:sz="0" w:space="0" w:color="auto"/>
            <w:left w:val="none" w:sz="0" w:space="0" w:color="auto"/>
            <w:bottom w:val="none" w:sz="0" w:space="0" w:color="auto"/>
            <w:right w:val="none" w:sz="0" w:space="0" w:color="auto"/>
          </w:divBdr>
        </w:div>
        <w:div w:id="253977742">
          <w:marLeft w:val="640"/>
          <w:marRight w:val="0"/>
          <w:marTop w:val="0"/>
          <w:marBottom w:val="0"/>
          <w:divBdr>
            <w:top w:val="none" w:sz="0" w:space="0" w:color="auto"/>
            <w:left w:val="none" w:sz="0" w:space="0" w:color="auto"/>
            <w:bottom w:val="none" w:sz="0" w:space="0" w:color="auto"/>
            <w:right w:val="none" w:sz="0" w:space="0" w:color="auto"/>
          </w:divBdr>
        </w:div>
        <w:div w:id="333340795">
          <w:marLeft w:val="640"/>
          <w:marRight w:val="0"/>
          <w:marTop w:val="0"/>
          <w:marBottom w:val="0"/>
          <w:divBdr>
            <w:top w:val="none" w:sz="0" w:space="0" w:color="auto"/>
            <w:left w:val="none" w:sz="0" w:space="0" w:color="auto"/>
            <w:bottom w:val="none" w:sz="0" w:space="0" w:color="auto"/>
            <w:right w:val="none" w:sz="0" w:space="0" w:color="auto"/>
          </w:divBdr>
        </w:div>
        <w:div w:id="376468552">
          <w:marLeft w:val="640"/>
          <w:marRight w:val="0"/>
          <w:marTop w:val="0"/>
          <w:marBottom w:val="0"/>
          <w:divBdr>
            <w:top w:val="none" w:sz="0" w:space="0" w:color="auto"/>
            <w:left w:val="none" w:sz="0" w:space="0" w:color="auto"/>
            <w:bottom w:val="none" w:sz="0" w:space="0" w:color="auto"/>
            <w:right w:val="none" w:sz="0" w:space="0" w:color="auto"/>
          </w:divBdr>
        </w:div>
        <w:div w:id="385958865">
          <w:marLeft w:val="640"/>
          <w:marRight w:val="0"/>
          <w:marTop w:val="0"/>
          <w:marBottom w:val="0"/>
          <w:divBdr>
            <w:top w:val="none" w:sz="0" w:space="0" w:color="auto"/>
            <w:left w:val="none" w:sz="0" w:space="0" w:color="auto"/>
            <w:bottom w:val="none" w:sz="0" w:space="0" w:color="auto"/>
            <w:right w:val="none" w:sz="0" w:space="0" w:color="auto"/>
          </w:divBdr>
        </w:div>
        <w:div w:id="407656404">
          <w:marLeft w:val="640"/>
          <w:marRight w:val="0"/>
          <w:marTop w:val="0"/>
          <w:marBottom w:val="0"/>
          <w:divBdr>
            <w:top w:val="none" w:sz="0" w:space="0" w:color="auto"/>
            <w:left w:val="none" w:sz="0" w:space="0" w:color="auto"/>
            <w:bottom w:val="none" w:sz="0" w:space="0" w:color="auto"/>
            <w:right w:val="none" w:sz="0" w:space="0" w:color="auto"/>
          </w:divBdr>
        </w:div>
        <w:div w:id="409236165">
          <w:marLeft w:val="640"/>
          <w:marRight w:val="0"/>
          <w:marTop w:val="0"/>
          <w:marBottom w:val="0"/>
          <w:divBdr>
            <w:top w:val="none" w:sz="0" w:space="0" w:color="auto"/>
            <w:left w:val="none" w:sz="0" w:space="0" w:color="auto"/>
            <w:bottom w:val="none" w:sz="0" w:space="0" w:color="auto"/>
            <w:right w:val="none" w:sz="0" w:space="0" w:color="auto"/>
          </w:divBdr>
        </w:div>
        <w:div w:id="475805425">
          <w:marLeft w:val="640"/>
          <w:marRight w:val="0"/>
          <w:marTop w:val="0"/>
          <w:marBottom w:val="0"/>
          <w:divBdr>
            <w:top w:val="none" w:sz="0" w:space="0" w:color="auto"/>
            <w:left w:val="none" w:sz="0" w:space="0" w:color="auto"/>
            <w:bottom w:val="none" w:sz="0" w:space="0" w:color="auto"/>
            <w:right w:val="none" w:sz="0" w:space="0" w:color="auto"/>
          </w:divBdr>
        </w:div>
        <w:div w:id="496308474">
          <w:marLeft w:val="640"/>
          <w:marRight w:val="0"/>
          <w:marTop w:val="0"/>
          <w:marBottom w:val="0"/>
          <w:divBdr>
            <w:top w:val="none" w:sz="0" w:space="0" w:color="auto"/>
            <w:left w:val="none" w:sz="0" w:space="0" w:color="auto"/>
            <w:bottom w:val="none" w:sz="0" w:space="0" w:color="auto"/>
            <w:right w:val="none" w:sz="0" w:space="0" w:color="auto"/>
          </w:divBdr>
        </w:div>
        <w:div w:id="514921249">
          <w:marLeft w:val="640"/>
          <w:marRight w:val="0"/>
          <w:marTop w:val="0"/>
          <w:marBottom w:val="0"/>
          <w:divBdr>
            <w:top w:val="none" w:sz="0" w:space="0" w:color="auto"/>
            <w:left w:val="none" w:sz="0" w:space="0" w:color="auto"/>
            <w:bottom w:val="none" w:sz="0" w:space="0" w:color="auto"/>
            <w:right w:val="none" w:sz="0" w:space="0" w:color="auto"/>
          </w:divBdr>
        </w:div>
        <w:div w:id="541093909">
          <w:marLeft w:val="640"/>
          <w:marRight w:val="0"/>
          <w:marTop w:val="0"/>
          <w:marBottom w:val="0"/>
          <w:divBdr>
            <w:top w:val="none" w:sz="0" w:space="0" w:color="auto"/>
            <w:left w:val="none" w:sz="0" w:space="0" w:color="auto"/>
            <w:bottom w:val="none" w:sz="0" w:space="0" w:color="auto"/>
            <w:right w:val="none" w:sz="0" w:space="0" w:color="auto"/>
          </w:divBdr>
        </w:div>
        <w:div w:id="557208641">
          <w:marLeft w:val="640"/>
          <w:marRight w:val="0"/>
          <w:marTop w:val="0"/>
          <w:marBottom w:val="0"/>
          <w:divBdr>
            <w:top w:val="none" w:sz="0" w:space="0" w:color="auto"/>
            <w:left w:val="none" w:sz="0" w:space="0" w:color="auto"/>
            <w:bottom w:val="none" w:sz="0" w:space="0" w:color="auto"/>
            <w:right w:val="none" w:sz="0" w:space="0" w:color="auto"/>
          </w:divBdr>
        </w:div>
        <w:div w:id="574127942">
          <w:marLeft w:val="640"/>
          <w:marRight w:val="0"/>
          <w:marTop w:val="0"/>
          <w:marBottom w:val="0"/>
          <w:divBdr>
            <w:top w:val="none" w:sz="0" w:space="0" w:color="auto"/>
            <w:left w:val="none" w:sz="0" w:space="0" w:color="auto"/>
            <w:bottom w:val="none" w:sz="0" w:space="0" w:color="auto"/>
            <w:right w:val="none" w:sz="0" w:space="0" w:color="auto"/>
          </w:divBdr>
        </w:div>
        <w:div w:id="635258025">
          <w:marLeft w:val="640"/>
          <w:marRight w:val="0"/>
          <w:marTop w:val="0"/>
          <w:marBottom w:val="0"/>
          <w:divBdr>
            <w:top w:val="none" w:sz="0" w:space="0" w:color="auto"/>
            <w:left w:val="none" w:sz="0" w:space="0" w:color="auto"/>
            <w:bottom w:val="none" w:sz="0" w:space="0" w:color="auto"/>
            <w:right w:val="none" w:sz="0" w:space="0" w:color="auto"/>
          </w:divBdr>
        </w:div>
        <w:div w:id="687214786">
          <w:marLeft w:val="640"/>
          <w:marRight w:val="0"/>
          <w:marTop w:val="0"/>
          <w:marBottom w:val="0"/>
          <w:divBdr>
            <w:top w:val="none" w:sz="0" w:space="0" w:color="auto"/>
            <w:left w:val="none" w:sz="0" w:space="0" w:color="auto"/>
            <w:bottom w:val="none" w:sz="0" w:space="0" w:color="auto"/>
            <w:right w:val="none" w:sz="0" w:space="0" w:color="auto"/>
          </w:divBdr>
        </w:div>
        <w:div w:id="706879337">
          <w:marLeft w:val="640"/>
          <w:marRight w:val="0"/>
          <w:marTop w:val="0"/>
          <w:marBottom w:val="0"/>
          <w:divBdr>
            <w:top w:val="none" w:sz="0" w:space="0" w:color="auto"/>
            <w:left w:val="none" w:sz="0" w:space="0" w:color="auto"/>
            <w:bottom w:val="none" w:sz="0" w:space="0" w:color="auto"/>
            <w:right w:val="none" w:sz="0" w:space="0" w:color="auto"/>
          </w:divBdr>
        </w:div>
        <w:div w:id="717977957">
          <w:marLeft w:val="640"/>
          <w:marRight w:val="0"/>
          <w:marTop w:val="0"/>
          <w:marBottom w:val="0"/>
          <w:divBdr>
            <w:top w:val="none" w:sz="0" w:space="0" w:color="auto"/>
            <w:left w:val="none" w:sz="0" w:space="0" w:color="auto"/>
            <w:bottom w:val="none" w:sz="0" w:space="0" w:color="auto"/>
            <w:right w:val="none" w:sz="0" w:space="0" w:color="auto"/>
          </w:divBdr>
        </w:div>
        <w:div w:id="722555849">
          <w:marLeft w:val="640"/>
          <w:marRight w:val="0"/>
          <w:marTop w:val="0"/>
          <w:marBottom w:val="0"/>
          <w:divBdr>
            <w:top w:val="none" w:sz="0" w:space="0" w:color="auto"/>
            <w:left w:val="none" w:sz="0" w:space="0" w:color="auto"/>
            <w:bottom w:val="none" w:sz="0" w:space="0" w:color="auto"/>
            <w:right w:val="none" w:sz="0" w:space="0" w:color="auto"/>
          </w:divBdr>
        </w:div>
        <w:div w:id="751436591">
          <w:marLeft w:val="640"/>
          <w:marRight w:val="0"/>
          <w:marTop w:val="0"/>
          <w:marBottom w:val="0"/>
          <w:divBdr>
            <w:top w:val="none" w:sz="0" w:space="0" w:color="auto"/>
            <w:left w:val="none" w:sz="0" w:space="0" w:color="auto"/>
            <w:bottom w:val="none" w:sz="0" w:space="0" w:color="auto"/>
            <w:right w:val="none" w:sz="0" w:space="0" w:color="auto"/>
          </w:divBdr>
        </w:div>
        <w:div w:id="756174841">
          <w:marLeft w:val="640"/>
          <w:marRight w:val="0"/>
          <w:marTop w:val="0"/>
          <w:marBottom w:val="0"/>
          <w:divBdr>
            <w:top w:val="none" w:sz="0" w:space="0" w:color="auto"/>
            <w:left w:val="none" w:sz="0" w:space="0" w:color="auto"/>
            <w:bottom w:val="none" w:sz="0" w:space="0" w:color="auto"/>
            <w:right w:val="none" w:sz="0" w:space="0" w:color="auto"/>
          </w:divBdr>
        </w:div>
        <w:div w:id="816147207">
          <w:marLeft w:val="640"/>
          <w:marRight w:val="0"/>
          <w:marTop w:val="0"/>
          <w:marBottom w:val="0"/>
          <w:divBdr>
            <w:top w:val="none" w:sz="0" w:space="0" w:color="auto"/>
            <w:left w:val="none" w:sz="0" w:space="0" w:color="auto"/>
            <w:bottom w:val="none" w:sz="0" w:space="0" w:color="auto"/>
            <w:right w:val="none" w:sz="0" w:space="0" w:color="auto"/>
          </w:divBdr>
        </w:div>
        <w:div w:id="846288142">
          <w:marLeft w:val="640"/>
          <w:marRight w:val="0"/>
          <w:marTop w:val="0"/>
          <w:marBottom w:val="0"/>
          <w:divBdr>
            <w:top w:val="none" w:sz="0" w:space="0" w:color="auto"/>
            <w:left w:val="none" w:sz="0" w:space="0" w:color="auto"/>
            <w:bottom w:val="none" w:sz="0" w:space="0" w:color="auto"/>
            <w:right w:val="none" w:sz="0" w:space="0" w:color="auto"/>
          </w:divBdr>
        </w:div>
        <w:div w:id="870218709">
          <w:marLeft w:val="640"/>
          <w:marRight w:val="0"/>
          <w:marTop w:val="0"/>
          <w:marBottom w:val="0"/>
          <w:divBdr>
            <w:top w:val="none" w:sz="0" w:space="0" w:color="auto"/>
            <w:left w:val="none" w:sz="0" w:space="0" w:color="auto"/>
            <w:bottom w:val="none" w:sz="0" w:space="0" w:color="auto"/>
            <w:right w:val="none" w:sz="0" w:space="0" w:color="auto"/>
          </w:divBdr>
        </w:div>
        <w:div w:id="871650849">
          <w:marLeft w:val="640"/>
          <w:marRight w:val="0"/>
          <w:marTop w:val="0"/>
          <w:marBottom w:val="0"/>
          <w:divBdr>
            <w:top w:val="none" w:sz="0" w:space="0" w:color="auto"/>
            <w:left w:val="none" w:sz="0" w:space="0" w:color="auto"/>
            <w:bottom w:val="none" w:sz="0" w:space="0" w:color="auto"/>
            <w:right w:val="none" w:sz="0" w:space="0" w:color="auto"/>
          </w:divBdr>
        </w:div>
        <w:div w:id="879627287">
          <w:marLeft w:val="640"/>
          <w:marRight w:val="0"/>
          <w:marTop w:val="0"/>
          <w:marBottom w:val="0"/>
          <w:divBdr>
            <w:top w:val="none" w:sz="0" w:space="0" w:color="auto"/>
            <w:left w:val="none" w:sz="0" w:space="0" w:color="auto"/>
            <w:bottom w:val="none" w:sz="0" w:space="0" w:color="auto"/>
            <w:right w:val="none" w:sz="0" w:space="0" w:color="auto"/>
          </w:divBdr>
        </w:div>
        <w:div w:id="894313338">
          <w:marLeft w:val="640"/>
          <w:marRight w:val="0"/>
          <w:marTop w:val="0"/>
          <w:marBottom w:val="0"/>
          <w:divBdr>
            <w:top w:val="none" w:sz="0" w:space="0" w:color="auto"/>
            <w:left w:val="none" w:sz="0" w:space="0" w:color="auto"/>
            <w:bottom w:val="none" w:sz="0" w:space="0" w:color="auto"/>
            <w:right w:val="none" w:sz="0" w:space="0" w:color="auto"/>
          </w:divBdr>
        </w:div>
        <w:div w:id="900292152">
          <w:marLeft w:val="640"/>
          <w:marRight w:val="0"/>
          <w:marTop w:val="0"/>
          <w:marBottom w:val="0"/>
          <w:divBdr>
            <w:top w:val="none" w:sz="0" w:space="0" w:color="auto"/>
            <w:left w:val="none" w:sz="0" w:space="0" w:color="auto"/>
            <w:bottom w:val="none" w:sz="0" w:space="0" w:color="auto"/>
            <w:right w:val="none" w:sz="0" w:space="0" w:color="auto"/>
          </w:divBdr>
        </w:div>
        <w:div w:id="917206805">
          <w:marLeft w:val="640"/>
          <w:marRight w:val="0"/>
          <w:marTop w:val="0"/>
          <w:marBottom w:val="0"/>
          <w:divBdr>
            <w:top w:val="none" w:sz="0" w:space="0" w:color="auto"/>
            <w:left w:val="none" w:sz="0" w:space="0" w:color="auto"/>
            <w:bottom w:val="none" w:sz="0" w:space="0" w:color="auto"/>
            <w:right w:val="none" w:sz="0" w:space="0" w:color="auto"/>
          </w:divBdr>
        </w:div>
        <w:div w:id="952591580">
          <w:marLeft w:val="640"/>
          <w:marRight w:val="0"/>
          <w:marTop w:val="0"/>
          <w:marBottom w:val="0"/>
          <w:divBdr>
            <w:top w:val="none" w:sz="0" w:space="0" w:color="auto"/>
            <w:left w:val="none" w:sz="0" w:space="0" w:color="auto"/>
            <w:bottom w:val="none" w:sz="0" w:space="0" w:color="auto"/>
            <w:right w:val="none" w:sz="0" w:space="0" w:color="auto"/>
          </w:divBdr>
        </w:div>
        <w:div w:id="967201347">
          <w:marLeft w:val="640"/>
          <w:marRight w:val="0"/>
          <w:marTop w:val="0"/>
          <w:marBottom w:val="0"/>
          <w:divBdr>
            <w:top w:val="none" w:sz="0" w:space="0" w:color="auto"/>
            <w:left w:val="none" w:sz="0" w:space="0" w:color="auto"/>
            <w:bottom w:val="none" w:sz="0" w:space="0" w:color="auto"/>
            <w:right w:val="none" w:sz="0" w:space="0" w:color="auto"/>
          </w:divBdr>
        </w:div>
        <w:div w:id="978725288">
          <w:marLeft w:val="640"/>
          <w:marRight w:val="0"/>
          <w:marTop w:val="0"/>
          <w:marBottom w:val="0"/>
          <w:divBdr>
            <w:top w:val="none" w:sz="0" w:space="0" w:color="auto"/>
            <w:left w:val="none" w:sz="0" w:space="0" w:color="auto"/>
            <w:bottom w:val="none" w:sz="0" w:space="0" w:color="auto"/>
            <w:right w:val="none" w:sz="0" w:space="0" w:color="auto"/>
          </w:divBdr>
        </w:div>
        <w:div w:id="1116675565">
          <w:marLeft w:val="640"/>
          <w:marRight w:val="0"/>
          <w:marTop w:val="0"/>
          <w:marBottom w:val="0"/>
          <w:divBdr>
            <w:top w:val="none" w:sz="0" w:space="0" w:color="auto"/>
            <w:left w:val="none" w:sz="0" w:space="0" w:color="auto"/>
            <w:bottom w:val="none" w:sz="0" w:space="0" w:color="auto"/>
            <w:right w:val="none" w:sz="0" w:space="0" w:color="auto"/>
          </w:divBdr>
        </w:div>
        <w:div w:id="1126892738">
          <w:marLeft w:val="640"/>
          <w:marRight w:val="0"/>
          <w:marTop w:val="0"/>
          <w:marBottom w:val="0"/>
          <w:divBdr>
            <w:top w:val="none" w:sz="0" w:space="0" w:color="auto"/>
            <w:left w:val="none" w:sz="0" w:space="0" w:color="auto"/>
            <w:bottom w:val="none" w:sz="0" w:space="0" w:color="auto"/>
            <w:right w:val="none" w:sz="0" w:space="0" w:color="auto"/>
          </w:divBdr>
        </w:div>
        <w:div w:id="1181164945">
          <w:marLeft w:val="640"/>
          <w:marRight w:val="0"/>
          <w:marTop w:val="0"/>
          <w:marBottom w:val="0"/>
          <w:divBdr>
            <w:top w:val="none" w:sz="0" w:space="0" w:color="auto"/>
            <w:left w:val="none" w:sz="0" w:space="0" w:color="auto"/>
            <w:bottom w:val="none" w:sz="0" w:space="0" w:color="auto"/>
            <w:right w:val="none" w:sz="0" w:space="0" w:color="auto"/>
          </w:divBdr>
        </w:div>
        <w:div w:id="1191140499">
          <w:marLeft w:val="640"/>
          <w:marRight w:val="0"/>
          <w:marTop w:val="0"/>
          <w:marBottom w:val="0"/>
          <w:divBdr>
            <w:top w:val="none" w:sz="0" w:space="0" w:color="auto"/>
            <w:left w:val="none" w:sz="0" w:space="0" w:color="auto"/>
            <w:bottom w:val="none" w:sz="0" w:space="0" w:color="auto"/>
            <w:right w:val="none" w:sz="0" w:space="0" w:color="auto"/>
          </w:divBdr>
        </w:div>
        <w:div w:id="1199969099">
          <w:marLeft w:val="640"/>
          <w:marRight w:val="0"/>
          <w:marTop w:val="0"/>
          <w:marBottom w:val="0"/>
          <w:divBdr>
            <w:top w:val="none" w:sz="0" w:space="0" w:color="auto"/>
            <w:left w:val="none" w:sz="0" w:space="0" w:color="auto"/>
            <w:bottom w:val="none" w:sz="0" w:space="0" w:color="auto"/>
            <w:right w:val="none" w:sz="0" w:space="0" w:color="auto"/>
          </w:divBdr>
        </w:div>
        <w:div w:id="1225607211">
          <w:marLeft w:val="640"/>
          <w:marRight w:val="0"/>
          <w:marTop w:val="0"/>
          <w:marBottom w:val="0"/>
          <w:divBdr>
            <w:top w:val="none" w:sz="0" w:space="0" w:color="auto"/>
            <w:left w:val="none" w:sz="0" w:space="0" w:color="auto"/>
            <w:bottom w:val="none" w:sz="0" w:space="0" w:color="auto"/>
            <w:right w:val="none" w:sz="0" w:space="0" w:color="auto"/>
          </w:divBdr>
        </w:div>
        <w:div w:id="1238828468">
          <w:marLeft w:val="640"/>
          <w:marRight w:val="0"/>
          <w:marTop w:val="0"/>
          <w:marBottom w:val="0"/>
          <w:divBdr>
            <w:top w:val="none" w:sz="0" w:space="0" w:color="auto"/>
            <w:left w:val="none" w:sz="0" w:space="0" w:color="auto"/>
            <w:bottom w:val="none" w:sz="0" w:space="0" w:color="auto"/>
            <w:right w:val="none" w:sz="0" w:space="0" w:color="auto"/>
          </w:divBdr>
        </w:div>
        <w:div w:id="1282684087">
          <w:marLeft w:val="640"/>
          <w:marRight w:val="0"/>
          <w:marTop w:val="0"/>
          <w:marBottom w:val="0"/>
          <w:divBdr>
            <w:top w:val="none" w:sz="0" w:space="0" w:color="auto"/>
            <w:left w:val="none" w:sz="0" w:space="0" w:color="auto"/>
            <w:bottom w:val="none" w:sz="0" w:space="0" w:color="auto"/>
            <w:right w:val="none" w:sz="0" w:space="0" w:color="auto"/>
          </w:divBdr>
        </w:div>
        <w:div w:id="1283730820">
          <w:marLeft w:val="640"/>
          <w:marRight w:val="0"/>
          <w:marTop w:val="0"/>
          <w:marBottom w:val="0"/>
          <w:divBdr>
            <w:top w:val="none" w:sz="0" w:space="0" w:color="auto"/>
            <w:left w:val="none" w:sz="0" w:space="0" w:color="auto"/>
            <w:bottom w:val="none" w:sz="0" w:space="0" w:color="auto"/>
            <w:right w:val="none" w:sz="0" w:space="0" w:color="auto"/>
          </w:divBdr>
        </w:div>
        <w:div w:id="1298947659">
          <w:marLeft w:val="640"/>
          <w:marRight w:val="0"/>
          <w:marTop w:val="0"/>
          <w:marBottom w:val="0"/>
          <w:divBdr>
            <w:top w:val="none" w:sz="0" w:space="0" w:color="auto"/>
            <w:left w:val="none" w:sz="0" w:space="0" w:color="auto"/>
            <w:bottom w:val="none" w:sz="0" w:space="0" w:color="auto"/>
            <w:right w:val="none" w:sz="0" w:space="0" w:color="auto"/>
          </w:divBdr>
        </w:div>
        <w:div w:id="1303347181">
          <w:marLeft w:val="640"/>
          <w:marRight w:val="0"/>
          <w:marTop w:val="0"/>
          <w:marBottom w:val="0"/>
          <w:divBdr>
            <w:top w:val="none" w:sz="0" w:space="0" w:color="auto"/>
            <w:left w:val="none" w:sz="0" w:space="0" w:color="auto"/>
            <w:bottom w:val="none" w:sz="0" w:space="0" w:color="auto"/>
            <w:right w:val="none" w:sz="0" w:space="0" w:color="auto"/>
          </w:divBdr>
        </w:div>
        <w:div w:id="1310012217">
          <w:marLeft w:val="640"/>
          <w:marRight w:val="0"/>
          <w:marTop w:val="0"/>
          <w:marBottom w:val="0"/>
          <w:divBdr>
            <w:top w:val="none" w:sz="0" w:space="0" w:color="auto"/>
            <w:left w:val="none" w:sz="0" w:space="0" w:color="auto"/>
            <w:bottom w:val="none" w:sz="0" w:space="0" w:color="auto"/>
            <w:right w:val="none" w:sz="0" w:space="0" w:color="auto"/>
          </w:divBdr>
        </w:div>
        <w:div w:id="1339309099">
          <w:marLeft w:val="640"/>
          <w:marRight w:val="0"/>
          <w:marTop w:val="0"/>
          <w:marBottom w:val="0"/>
          <w:divBdr>
            <w:top w:val="none" w:sz="0" w:space="0" w:color="auto"/>
            <w:left w:val="none" w:sz="0" w:space="0" w:color="auto"/>
            <w:bottom w:val="none" w:sz="0" w:space="0" w:color="auto"/>
            <w:right w:val="none" w:sz="0" w:space="0" w:color="auto"/>
          </w:divBdr>
        </w:div>
        <w:div w:id="1372144288">
          <w:marLeft w:val="640"/>
          <w:marRight w:val="0"/>
          <w:marTop w:val="0"/>
          <w:marBottom w:val="0"/>
          <w:divBdr>
            <w:top w:val="none" w:sz="0" w:space="0" w:color="auto"/>
            <w:left w:val="none" w:sz="0" w:space="0" w:color="auto"/>
            <w:bottom w:val="none" w:sz="0" w:space="0" w:color="auto"/>
            <w:right w:val="none" w:sz="0" w:space="0" w:color="auto"/>
          </w:divBdr>
        </w:div>
        <w:div w:id="1382973209">
          <w:marLeft w:val="640"/>
          <w:marRight w:val="0"/>
          <w:marTop w:val="0"/>
          <w:marBottom w:val="0"/>
          <w:divBdr>
            <w:top w:val="none" w:sz="0" w:space="0" w:color="auto"/>
            <w:left w:val="none" w:sz="0" w:space="0" w:color="auto"/>
            <w:bottom w:val="none" w:sz="0" w:space="0" w:color="auto"/>
            <w:right w:val="none" w:sz="0" w:space="0" w:color="auto"/>
          </w:divBdr>
        </w:div>
        <w:div w:id="1397586261">
          <w:marLeft w:val="640"/>
          <w:marRight w:val="0"/>
          <w:marTop w:val="0"/>
          <w:marBottom w:val="0"/>
          <w:divBdr>
            <w:top w:val="none" w:sz="0" w:space="0" w:color="auto"/>
            <w:left w:val="none" w:sz="0" w:space="0" w:color="auto"/>
            <w:bottom w:val="none" w:sz="0" w:space="0" w:color="auto"/>
            <w:right w:val="none" w:sz="0" w:space="0" w:color="auto"/>
          </w:divBdr>
        </w:div>
        <w:div w:id="1410540283">
          <w:marLeft w:val="640"/>
          <w:marRight w:val="0"/>
          <w:marTop w:val="0"/>
          <w:marBottom w:val="0"/>
          <w:divBdr>
            <w:top w:val="none" w:sz="0" w:space="0" w:color="auto"/>
            <w:left w:val="none" w:sz="0" w:space="0" w:color="auto"/>
            <w:bottom w:val="none" w:sz="0" w:space="0" w:color="auto"/>
            <w:right w:val="none" w:sz="0" w:space="0" w:color="auto"/>
          </w:divBdr>
        </w:div>
        <w:div w:id="1432504608">
          <w:marLeft w:val="640"/>
          <w:marRight w:val="0"/>
          <w:marTop w:val="0"/>
          <w:marBottom w:val="0"/>
          <w:divBdr>
            <w:top w:val="none" w:sz="0" w:space="0" w:color="auto"/>
            <w:left w:val="none" w:sz="0" w:space="0" w:color="auto"/>
            <w:bottom w:val="none" w:sz="0" w:space="0" w:color="auto"/>
            <w:right w:val="none" w:sz="0" w:space="0" w:color="auto"/>
          </w:divBdr>
        </w:div>
        <w:div w:id="1489441488">
          <w:marLeft w:val="640"/>
          <w:marRight w:val="0"/>
          <w:marTop w:val="0"/>
          <w:marBottom w:val="0"/>
          <w:divBdr>
            <w:top w:val="none" w:sz="0" w:space="0" w:color="auto"/>
            <w:left w:val="none" w:sz="0" w:space="0" w:color="auto"/>
            <w:bottom w:val="none" w:sz="0" w:space="0" w:color="auto"/>
            <w:right w:val="none" w:sz="0" w:space="0" w:color="auto"/>
          </w:divBdr>
        </w:div>
        <w:div w:id="1513035646">
          <w:marLeft w:val="640"/>
          <w:marRight w:val="0"/>
          <w:marTop w:val="0"/>
          <w:marBottom w:val="0"/>
          <w:divBdr>
            <w:top w:val="none" w:sz="0" w:space="0" w:color="auto"/>
            <w:left w:val="none" w:sz="0" w:space="0" w:color="auto"/>
            <w:bottom w:val="none" w:sz="0" w:space="0" w:color="auto"/>
            <w:right w:val="none" w:sz="0" w:space="0" w:color="auto"/>
          </w:divBdr>
        </w:div>
        <w:div w:id="1520386711">
          <w:marLeft w:val="640"/>
          <w:marRight w:val="0"/>
          <w:marTop w:val="0"/>
          <w:marBottom w:val="0"/>
          <w:divBdr>
            <w:top w:val="none" w:sz="0" w:space="0" w:color="auto"/>
            <w:left w:val="none" w:sz="0" w:space="0" w:color="auto"/>
            <w:bottom w:val="none" w:sz="0" w:space="0" w:color="auto"/>
            <w:right w:val="none" w:sz="0" w:space="0" w:color="auto"/>
          </w:divBdr>
        </w:div>
        <w:div w:id="1558324133">
          <w:marLeft w:val="640"/>
          <w:marRight w:val="0"/>
          <w:marTop w:val="0"/>
          <w:marBottom w:val="0"/>
          <w:divBdr>
            <w:top w:val="none" w:sz="0" w:space="0" w:color="auto"/>
            <w:left w:val="none" w:sz="0" w:space="0" w:color="auto"/>
            <w:bottom w:val="none" w:sz="0" w:space="0" w:color="auto"/>
            <w:right w:val="none" w:sz="0" w:space="0" w:color="auto"/>
          </w:divBdr>
        </w:div>
        <w:div w:id="1592271904">
          <w:marLeft w:val="640"/>
          <w:marRight w:val="0"/>
          <w:marTop w:val="0"/>
          <w:marBottom w:val="0"/>
          <w:divBdr>
            <w:top w:val="none" w:sz="0" w:space="0" w:color="auto"/>
            <w:left w:val="none" w:sz="0" w:space="0" w:color="auto"/>
            <w:bottom w:val="none" w:sz="0" w:space="0" w:color="auto"/>
            <w:right w:val="none" w:sz="0" w:space="0" w:color="auto"/>
          </w:divBdr>
        </w:div>
        <w:div w:id="1659848076">
          <w:marLeft w:val="640"/>
          <w:marRight w:val="0"/>
          <w:marTop w:val="0"/>
          <w:marBottom w:val="0"/>
          <w:divBdr>
            <w:top w:val="none" w:sz="0" w:space="0" w:color="auto"/>
            <w:left w:val="none" w:sz="0" w:space="0" w:color="auto"/>
            <w:bottom w:val="none" w:sz="0" w:space="0" w:color="auto"/>
            <w:right w:val="none" w:sz="0" w:space="0" w:color="auto"/>
          </w:divBdr>
        </w:div>
        <w:div w:id="1662611821">
          <w:marLeft w:val="640"/>
          <w:marRight w:val="0"/>
          <w:marTop w:val="0"/>
          <w:marBottom w:val="0"/>
          <w:divBdr>
            <w:top w:val="none" w:sz="0" w:space="0" w:color="auto"/>
            <w:left w:val="none" w:sz="0" w:space="0" w:color="auto"/>
            <w:bottom w:val="none" w:sz="0" w:space="0" w:color="auto"/>
            <w:right w:val="none" w:sz="0" w:space="0" w:color="auto"/>
          </w:divBdr>
        </w:div>
        <w:div w:id="1795781731">
          <w:marLeft w:val="640"/>
          <w:marRight w:val="0"/>
          <w:marTop w:val="0"/>
          <w:marBottom w:val="0"/>
          <w:divBdr>
            <w:top w:val="none" w:sz="0" w:space="0" w:color="auto"/>
            <w:left w:val="none" w:sz="0" w:space="0" w:color="auto"/>
            <w:bottom w:val="none" w:sz="0" w:space="0" w:color="auto"/>
            <w:right w:val="none" w:sz="0" w:space="0" w:color="auto"/>
          </w:divBdr>
        </w:div>
        <w:div w:id="1824006684">
          <w:marLeft w:val="640"/>
          <w:marRight w:val="0"/>
          <w:marTop w:val="0"/>
          <w:marBottom w:val="0"/>
          <w:divBdr>
            <w:top w:val="none" w:sz="0" w:space="0" w:color="auto"/>
            <w:left w:val="none" w:sz="0" w:space="0" w:color="auto"/>
            <w:bottom w:val="none" w:sz="0" w:space="0" w:color="auto"/>
            <w:right w:val="none" w:sz="0" w:space="0" w:color="auto"/>
          </w:divBdr>
        </w:div>
        <w:div w:id="1890804598">
          <w:marLeft w:val="640"/>
          <w:marRight w:val="0"/>
          <w:marTop w:val="0"/>
          <w:marBottom w:val="0"/>
          <w:divBdr>
            <w:top w:val="none" w:sz="0" w:space="0" w:color="auto"/>
            <w:left w:val="none" w:sz="0" w:space="0" w:color="auto"/>
            <w:bottom w:val="none" w:sz="0" w:space="0" w:color="auto"/>
            <w:right w:val="none" w:sz="0" w:space="0" w:color="auto"/>
          </w:divBdr>
        </w:div>
        <w:div w:id="1912154881">
          <w:marLeft w:val="640"/>
          <w:marRight w:val="0"/>
          <w:marTop w:val="0"/>
          <w:marBottom w:val="0"/>
          <w:divBdr>
            <w:top w:val="none" w:sz="0" w:space="0" w:color="auto"/>
            <w:left w:val="none" w:sz="0" w:space="0" w:color="auto"/>
            <w:bottom w:val="none" w:sz="0" w:space="0" w:color="auto"/>
            <w:right w:val="none" w:sz="0" w:space="0" w:color="auto"/>
          </w:divBdr>
        </w:div>
        <w:div w:id="1927882807">
          <w:marLeft w:val="640"/>
          <w:marRight w:val="0"/>
          <w:marTop w:val="0"/>
          <w:marBottom w:val="0"/>
          <w:divBdr>
            <w:top w:val="none" w:sz="0" w:space="0" w:color="auto"/>
            <w:left w:val="none" w:sz="0" w:space="0" w:color="auto"/>
            <w:bottom w:val="none" w:sz="0" w:space="0" w:color="auto"/>
            <w:right w:val="none" w:sz="0" w:space="0" w:color="auto"/>
          </w:divBdr>
        </w:div>
        <w:div w:id="1951013098">
          <w:marLeft w:val="640"/>
          <w:marRight w:val="0"/>
          <w:marTop w:val="0"/>
          <w:marBottom w:val="0"/>
          <w:divBdr>
            <w:top w:val="none" w:sz="0" w:space="0" w:color="auto"/>
            <w:left w:val="none" w:sz="0" w:space="0" w:color="auto"/>
            <w:bottom w:val="none" w:sz="0" w:space="0" w:color="auto"/>
            <w:right w:val="none" w:sz="0" w:space="0" w:color="auto"/>
          </w:divBdr>
        </w:div>
        <w:div w:id="2011250389">
          <w:marLeft w:val="640"/>
          <w:marRight w:val="0"/>
          <w:marTop w:val="0"/>
          <w:marBottom w:val="0"/>
          <w:divBdr>
            <w:top w:val="none" w:sz="0" w:space="0" w:color="auto"/>
            <w:left w:val="none" w:sz="0" w:space="0" w:color="auto"/>
            <w:bottom w:val="none" w:sz="0" w:space="0" w:color="auto"/>
            <w:right w:val="none" w:sz="0" w:space="0" w:color="auto"/>
          </w:divBdr>
        </w:div>
        <w:div w:id="2015909359">
          <w:marLeft w:val="640"/>
          <w:marRight w:val="0"/>
          <w:marTop w:val="0"/>
          <w:marBottom w:val="0"/>
          <w:divBdr>
            <w:top w:val="none" w:sz="0" w:space="0" w:color="auto"/>
            <w:left w:val="none" w:sz="0" w:space="0" w:color="auto"/>
            <w:bottom w:val="none" w:sz="0" w:space="0" w:color="auto"/>
            <w:right w:val="none" w:sz="0" w:space="0" w:color="auto"/>
          </w:divBdr>
        </w:div>
        <w:div w:id="2019110934">
          <w:marLeft w:val="640"/>
          <w:marRight w:val="0"/>
          <w:marTop w:val="0"/>
          <w:marBottom w:val="0"/>
          <w:divBdr>
            <w:top w:val="none" w:sz="0" w:space="0" w:color="auto"/>
            <w:left w:val="none" w:sz="0" w:space="0" w:color="auto"/>
            <w:bottom w:val="none" w:sz="0" w:space="0" w:color="auto"/>
            <w:right w:val="none" w:sz="0" w:space="0" w:color="auto"/>
          </w:divBdr>
        </w:div>
        <w:div w:id="2051997837">
          <w:marLeft w:val="640"/>
          <w:marRight w:val="0"/>
          <w:marTop w:val="0"/>
          <w:marBottom w:val="0"/>
          <w:divBdr>
            <w:top w:val="none" w:sz="0" w:space="0" w:color="auto"/>
            <w:left w:val="none" w:sz="0" w:space="0" w:color="auto"/>
            <w:bottom w:val="none" w:sz="0" w:space="0" w:color="auto"/>
            <w:right w:val="none" w:sz="0" w:space="0" w:color="auto"/>
          </w:divBdr>
        </w:div>
        <w:div w:id="2055501870">
          <w:marLeft w:val="640"/>
          <w:marRight w:val="0"/>
          <w:marTop w:val="0"/>
          <w:marBottom w:val="0"/>
          <w:divBdr>
            <w:top w:val="none" w:sz="0" w:space="0" w:color="auto"/>
            <w:left w:val="none" w:sz="0" w:space="0" w:color="auto"/>
            <w:bottom w:val="none" w:sz="0" w:space="0" w:color="auto"/>
            <w:right w:val="none" w:sz="0" w:space="0" w:color="auto"/>
          </w:divBdr>
        </w:div>
        <w:div w:id="2086099494">
          <w:marLeft w:val="640"/>
          <w:marRight w:val="0"/>
          <w:marTop w:val="0"/>
          <w:marBottom w:val="0"/>
          <w:divBdr>
            <w:top w:val="none" w:sz="0" w:space="0" w:color="auto"/>
            <w:left w:val="none" w:sz="0" w:space="0" w:color="auto"/>
            <w:bottom w:val="none" w:sz="0" w:space="0" w:color="auto"/>
            <w:right w:val="none" w:sz="0" w:space="0" w:color="auto"/>
          </w:divBdr>
        </w:div>
        <w:div w:id="2138639145">
          <w:marLeft w:val="640"/>
          <w:marRight w:val="0"/>
          <w:marTop w:val="0"/>
          <w:marBottom w:val="0"/>
          <w:divBdr>
            <w:top w:val="none" w:sz="0" w:space="0" w:color="auto"/>
            <w:left w:val="none" w:sz="0" w:space="0" w:color="auto"/>
            <w:bottom w:val="none" w:sz="0" w:space="0" w:color="auto"/>
            <w:right w:val="none" w:sz="0" w:space="0" w:color="auto"/>
          </w:divBdr>
        </w:div>
      </w:divsChild>
    </w:div>
    <w:div w:id="1394963170">
      <w:bodyDiv w:val="1"/>
      <w:marLeft w:val="0"/>
      <w:marRight w:val="0"/>
      <w:marTop w:val="0"/>
      <w:marBottom w:val="0"/>
      <w:divBdr>
        <w:top w:val="none" w:sz="0" w:space="0" w:color="auto"/>
        <w:left w:val="none" w:sz="0" w:space="0" w:color="auto"/>
        <w:bottom w:val="none" w:sz="0" w:space="0" w:color="auto"/>
        <w:right w:val="none" w:sz="0" w:space="0" w:color="auto"/>
      </w:divBdr>
      <w:divsChild>
        <w:div w:id="2635133">
          <w:marLeft w:val="640"/>
          <w:marRight w:val="0"/>
          <w:marTop w:val="0"/>
          <w:marBottom w:val="0"/>
          <w:divBdr>
            <w:top w:val="none" w:sz="0" w:space="0" w:color="auto"/>
            <w:left w:val="none" w:sz="0" w:space="0" w:color="auto"/>
            <w:bottom w:val="none" w:sz="0" w:space="0" w:color="auto"/>
            <w:right w:val="none" w:sz="0" w:space="0" w:color="auto"/>
          </w:divBdr>
        </w:div>
        <w:div w:id="98180299">
          <w:marLeft w:val="640"/>
          <w:marRight w:val="0"/>
          <w:marTop w:val="0"/>
          <w:marBottom w:val="0"/>
          <w:divBdr>
            <w:top w:val="none" w:sz="0" w:space="0" w:color="auto"/>
            <w:left w:val="none" w:sz="0" w:space="0" w:color="auto"/>
            <w:bottom w:val="none" w:sz="0" w:space="0" w:color="auto"/>
            <w:right w:val="none" w:sz="0" w:space="0" w:color="auto"/>
          </w:divBdr>
        </w:div>
        <w:div w:id="233130465">
          <w:marLeft w:val="640"/>
          <w:marRight w:val="0"/>
          <w:marTop w:val="0"/>
          <w:marBottom w:val="0"/>
          <w:divBdr>
            <w:top w:val="none" w:sz="0" w:space="0" w:color="auto"/>
            <w:left w:val="none" w:sz="0" w:space="0" w:color="auto"/>
            <w:bottom w:val="none" w:sz="0" w:space="0" w:color="auto"/>
            <w:right w:val="none" w:sz="0" w:space="0" w:color="auto"/>
          </w:divBdr>
        </w:div>
        <w:div w:id="302974962">
          <w:marLeft w:val="640"/>
          <w:marRight w:val="0"/>
          <w:marTop w:val="0"/>
          <w:marBottom w:val="0"/>
          <w:divBdr>
            <w:top w:val="none" w:sz="0" w:space="0" w:color="auto"/>
            <w:left w:val="none" w:sz="0" w:space="0" w:color="auto"/>
            <w:bottom w:val="none" w:sz="0" w:space="0" w:color="auto"/>
            <w:right w:val="none" w:sz="0" w:space="0" w:color="auto"/>
          </w:divBdr>
        </w:div>
        <w:div w:id="381711630">
          <w:marLeft w:val="640"/>
          <w:marRight w:val="0"/>
          <w:marTop w:val="0"/>
          <w:marBottom w:val="0"/>
          <w:divBdr>
            <w:top w:val="none" w:sz="0" w:space="0" w:color="auto"/>
            <w:left w:val="none" w:sz="0" w:space="0" w:color="auto"/>
            <w:bottom w:val="none" w:sz="0" w:space="0" w:color="auto"/>
            <w:right w:val="none" w:sz="0" w:space="0" w:color="auto"/>
          </w:divBdr>
        </w:div>
        <w:div w:id="715812666">
          <w:marLeft w:val="640"/>
          <w:marRight w:val="0"/>
          <w:marTop w:val="0"/>
          <w:marBottom w:val="0"/>
          <w:divBdr>
            <w:top w:val="none" w:sz="0" w:space="0" w:color="auto"/>
            <w:left w:val="none" w:sz="0" w:space="0" w:color="auto"/>
            <w:bottom w:val="none" w:sz="0" w:space="0" w:color="auto"/>
            <w:right w:val="none" w:sz="0" w:space="0" w:color="auto"/>
          </w:divBdr>
        </w:div>
        <w:div w:id="758599364">
          <w:marLeft w:val="640"/>
          <w:marRight w:val="0"/>
          <w:marTop w:val="0"/>
          <w:marBottom w:val="0"/>
          <w:divBdr>
            <w:top w:val="none" w:sz="0" w:space="0" w:color="auto"/>
            <w:left w:val="none" w:sz="0" w:space="0" w:color="auto"/>
            <w:bottom w:val="none" w:sz="0" w:space="0" w:color="auto"/>
            <w:right w:val="none" w:sz="0" w:space="0" w:color="auto"/>
          </w:divBdr>
        </w:div>
        <w:div w:id="797262295">
          <w:marLeft w:val="640"/>
          <w:marRight w:val="0"/>
          <w:marTop w:val="0"/>
          <w:marBottom w:val="0"/>
          <w:divBdr>
            <w:top w:val="none" w:sz="0" w:space="0" w:color="auto"/>
            <w:left w:val="none" w:sz="0" w:space="0" w:color="auto"/>
            <w:bottom w:val="none" w:sz="0" w:space="0" w:color="auto"/>
            <w:right w:val="none" w:sz="0" w:space="0" w:color="auto"/>
          </w:divBdr>
        </w:div>
        <w:div w:id="797841712">
          <w:marLeft w:val="640"/>
          <w:marRight w:val="0"/>
          <w:marTop w:val="0"/>
          <w:marBottom w:val="0"/>
          <w:divBdr>
            <w:top w:val="none" w:sz="0" w:space="0" w:color="auto"/>
            <w:left w:val="none" w:sz="0" w:space="0" w:color="auto"/>
            <w:bottom w:val="none" w:sz="0" w:space="0" w:color="auto"/>
            <w:right w:val="none" w:sz="0" w:space="0" w:color="auto"/>
          </w:divBdr>
        </w:div>
        <w:div w:id="904603870">
          <w:marLeft w:val="640"/>
          <w:marRight w:val="0"/>
          <w:marTop w:val="0"/>
          <w:marBottom w:val="0"/>
          <w:divBdr>
            <w:top w:val="none" w:sz="0" w:space="0" w:color="auto"/>
            <w:left w:val="none" w:sz="0" w:space="0" w:color="auto"/>
            <w:bottom w:val="none" w:sz="0" w:space="0" w:color="auto"/>
            <w:right w:val="none" w:sz="0" w:space="0" w:color="auto"/>
          </w:divBdr>
        </w:div>
        <w:div w:id="1087266560">
          <w:marLeft w:val="640"/>
          <w:marRight w:val="0"/>
          <w:marTop w:val="0"/>
          <w:marBottom w:val="0"/>
          <w:divBdr>
            <w:top w:val="none" w:sz="0" w:space="0" w:color="auto"/>
            <w:left w:val="none" w:sz="0" w:space="0" w:color="auto"/>
            <w:bottom w:val="none" w:sz="0" w:space="0" w:color="auto"/>
            <w:right w:val="none" w:sz="0" w:space="0" w:color="auto"/>
          </w:divBdr>
        </w:div>
        <w:div w:id="1227110177">
          <w:marLeft w:val="640"/>
          <w:marRight w:val="0"/>
          <w:marTop w:val="0"/>
          <w:marBottom w:val="0"/>
          <w:divBdr>
            <w:top w:val="none" w:sz="0" w:space="0" w:color="auto"/>
            <w:left w:val="none" w:sz="0" w:space="0" w:color="auto"/>
            <w:bottom w:val="none" w:sz="0" w:space="0" w:color="auto"/>
            <w:right w:val="none" w:sz="0" w:space="0" w:color="auto"/>
          </w:divBdr>
        </w:div>
        <w:div w:id="1430854445">
          <w:marLeft w:val="640"/>
          <w:marRight w:val="0"/>
          <w:marTop w:val="0"/>
          <w:marBottom w:val="0"/>
          <w:divBdr>
            <w:top w:val="none" w:sz="0" w:space="0" w:color="auto"/>
            <w:left w:val="none" w:sz="0" w:space="0" w:color="auto"/>
            <w:bottom w:val="none" w:sz="0" w:space="0" w:color="auto"/>
            <w:right w:val="none" w:sz="0" w:space="0" w:color="auto"/>
          </w:divBdr>
        </w:div>
        <w:div w:id="1769692110">
          <w:marLeft w:val="640"/>
          <w:marRight w:val="0"/>
          <w:marTop w:val="0"/>
          <w:marBottom w:val="0"/>
          <w:divBdr>
            <w:top w:val="none" w:sz="0" w:space="0" w:color="auto"/>
            <w:left w:val="none" w:sz="0" w:space="0" w:color="auto"/>
            <w:bottom w:val="none" w:sz="0" w:space="0" w:color="auto"/>
            <w:right w:val="none" w:sz="0" w:space="0" w:color="auto"/>
          </w:divBdr>
        </w:div>
        <w:div w:id="1773819668">
          <w:marLeft w:val="640"/>
          <w:marRight w:val="0"/>
          <w:marTop w:val="0"/>
          <w:marBottom w:val="0"/>
          <w:divBdr>
            <w:top w:val="none" w:sz="0" w:space="0" w:color="auto"/>
            <w:left w:val="none" w:sz="0" w:space="0" w:color="auto"/>
            <w:bottom w:val="none" w:sz="0" w:space="0" w:color="auto"/>
            <w:right w:val="none" w:sz="0" w:space="0" w:color="auto"/>
          </w:divBdr>
        </w:div>
        <w:div w:id="1803956605">
          <w:marLeft w:val="640"/>
          <w:marRight w:val="0"/>
          <w:marTop w:val="0"/>
          <w:marBottom w:val="0"/>
          <w:divBdr>
            <w:top w:val="none" w:sz="0" w:space="0" w:color="auto"/>
            <w:left w:val="none" w:sz="0" w:space="0" w:color="auto"/>
            <w:bottom w:val="none" w:sz="0" w:space="0" w:color="auto"/>
            <w:right w:val="none" w:sz="0" w:space="0" w:color="auto"/>
          </w:divBdr>
        </w:div>
        <w:div w:id="1870217684">
          <w:marLeft w:val="640"/>
          <w:marRight w:val="0"/>
          <w:marTop w:val="0"/>
          <w:marBottom w:val="0"/>
          <w:divBdr>
            <w:top w:val="none" w:sz="0" w:space="0" w:color="auto"/>
            <w:left w:val="none" w:sz="0" w:space="0" w:color="auto"/>
            <w:bottom w:val="none" w:sz="0" w:space="0" w:color="auto"/>
            <w:right w:val="none" w:sz="0" w:space="0" w:color="auto"/>
          </w:divBdr>
        </w:div>
        <w:div w:id="2061399574">
          <w:marLeft w:val="640"/>
          <w:marRight w:val="0"/>
          <w:marTop w:val="0"/>
          <w:marBottom w:val="0"/>
          <w:divBdr>
            <w:top w:val="none" w:sz="0" w:space="0" w:color="auto"/>
            <w:left w:val="none" w:sz="0" w:space="0" w:color="auto"/>
            <w:bottom w:val="none" w:sz="0" w:space="0" w:color="auto"/>
            <w:right w:val="none" w:sz="0" w:space="0" w:color="auto"/>
          </w:divBdr>
        </w:div>
        <w:div w:id="2108309665">
          <w:marLeft w:val="640"/>
          <w:marRight w:val="0"/>
          <w:marTop w:val="0"/>
          <w:marBottom w:val="0"/>
          <w:divBdr>
            <w:top w:val="none" w:sz="0" w:space="0" w:color="auto"/>
            <w:left w:val="none" w:sz="0" w:space="0" w:color="auto"/>
            <w:bottom w:val="none" w:sz="0" w:space="0" w:color="auto"/>
            <w:right w:val="none" w:sz="0" w:space="0" w:color="auto"/>
          </w:divBdr>
        </w:div>
      </w:divsChild>
    </w:div>
    <w:div w:id="1399665411">
      <w:bodyDiv w:val="1"/>
      <w:marLeft w:val="0"/>
      <w:marRight w:val="0"/>
      <w:marTop w:val="0"/>
      <w:marBottom w:val="0"/>
      <w:divBdr>
        <w:top w:val="none" w:sz="0" w:space="0" w:color="auto"/>
        <w:left w:val="none" w:sz="0" w:space="0" w:color="auto"/>
        <w:bottom w:val="none" w:sz="0" w:space="0" w:color="auto"/>
        <w:right w:val="none" w:sz="0" w:space="0" w:color="auto"/>
      </w:divBdr>
      <w:divsChild>
        <w:div w:id="76750250">
          <w:marLeft w:val="640"/>
          <w:marRight w:val="0"/>
          <w:marTop w:val="0"/>
          <w:marBottom w:val="0"/>
          <w:divBdr>
            <w:top w:val="none" w:sz="0" w:space="0" w:color="auto"/>
            <w:left w:val="none" w:sz="0" w:space="0" w:color="auto"/>
            <w:bottom w:val="none" w:sz="0" w:space="0" w:color="auto"/>
            <w:right w:val="none" w:sz="0" w:space="0" w:color="auto"/>
          </w:divBdr>
        </w:div>
        <w:div w:id="93983619">
          <w:marLeft w:val="640"/>
          <w:marRight w:val="0"/>
          <w:marTop w:val="0"/>
          <w:marBottom w:val="0"/>
          <w:divBdr>
            <w:top w:val="none" w:sz="0" w:space="0" w:color="auto"/>
            <w:left w:val="none" w:sz="0" w:space="0" w:color="auto"/>
            <w:bottom w:val="none" w:sz="0" w:space="0" w:color="auto"/>
            <w:right w:val="none" w:sz="0" w:space="0" w:color="auto"/>
          </w:divBdr>
        </w:div>
        <w:div w:id="108090401">
          <w:marLeft w:val="640"/>
          <w:marRight w:val="0"/>
          <w:marTop w:val="0"/>
          <w:marBottom w:val="0"/>
          <w:divBdr>
            <w:top w:val="none" w:sz="0" w:space="0" w:color="auto"/>
            <w:left w:val="none" w:sz="0" w:space="0" w:color="auto"/>
            <w:bottom w:val="none" w:sz="0" w:space="0" w:color="auto"/>
            <w:right w:val="none" w:sz="0" w:space="0" w:color="auto"/>
          </w:divBdr>
        </w:div>
        <w:div w:id="131951373">
          <w:marLeft w:val="640"/>
          <w:marRight w:val="0"/>
          <w:marTop w:val="0"/>
          <w:marBottom w:val="0"/>
          <w:divBdr>
            <w:top w:val="none" w:sz="0" w:space="0" w:color="auto"/>
            <w:left w:val="none" w:sz="0" w:space="0" w:color="auto"/>
            <w:bottom w:val="none" w:sz="0" w:space="0" w:color="auto"/>
            <w:right w:val="none" w:sz="0" w:space="0" w:color="auto"/>
          </w:divBdr>
        </w:div>
        <w:div w:id="178278168">
          <w:marLeft w:val="640"/>
          <w:marRight w:val="0"/>
          <w:marTop w:val="0"/>
          <w:marBottom w:val="0"/>
          <w:divBdr>
            <w:top w:val="none" w:sz="0" w:space="0" w:color="auto"/>
            <w:left w:val="none" w:sz="0" w:space="0" w:color="auto"/>
            <w:bottom w:val="none" w:sz="0" w:space="0" w:color="auto"/>
            <w:right w:val="none" w:sz="0" w:space="0" w:color="auto"/>
          </w:divBdr>
        </w:div>
        <w:div w:id="239828431">
          <w:marLeft w:val="640"/>
          <w:marRight w:val="0"/>
          <w:marTop w:val="0"/>
          <w:marBottom w:val="0"/>
          <w:divBdr>
            <w:top w:val="none" w:sz="0" w:space="0" w:color="auto"/>
            <w:left w:val="none" w:sz="0" w:space="0" w:color="auto"/>
            <w:bottom w:val="none" w:sz="0" w:space="0" w:color="auto"/>
            <w:right w:val="none" w:sz="0" w:space="0" w:color="auto"/>
          </w:divBdr>
        </w:div>
        <w:div w:id="255942820">
          <w:marLeft w:val="640"/>
          <w:marRight w:val="0"/>
          <w:marTop w:val="0"/>
          <w:marBottom w:val="0"/>
          <w:divBdr>
            <w:top w:val="none" w:sz="0" w:space="0" w:color="auto"/>
            <w:left w:val="none" w:sz="0" w:space="0" w:color="auto"/>
            <w:bottom w:val="none" w:sz="0" w:space="0" w:color="auto"/>
            <w:right w:val="none" w:sz="0" w:space="0" w:color="auto"/>
          </w:divBdr>
        </w:div>
        <w:div w:id="256134734">
          <w:marLeft w:val="640"/>
          <w:marRight w:val="0"/>
          <w:marTop w:val="0"/>
          <w:marBottom w:val="0"/>
          <w:divBdr>
            <w:top w:val="none" w:sz="0" w:space="0" w:color="auto"/>
            <w:left w:val="none" w:sz="0" w:space="0" w:color="auto"/>
            <w:bottom w:val="none" w:sz="0" w:space="0" w:color="auto"/>
            <w:right w:val="none" w:sz="0" w:space="0" w:color="auto"/>
          </w:divBdr>
        </w:div>
        <w:div w:id="297607904">
          <w:marLeft w:val="640"/>
          <w:marRight w:val="0"/>
          <w:marTop w:val="0"/>
          <w:marBottom w:val="0"/>
          <w:divBdr>
            <w:top w:val="none" w:sz="0" w:space="0" w:color="auto"/>
            <w:left w:val="none" w:sz="0" w:space="0" w:color="auto"/>
            <w:bottom w:val="none" w:sz="0" w:space="0" w:color="auto"/>
            <w:right w:val="none" w:sz="0" w:space="0" w:color="auto"/>
          </w:divBdr>
        </w:div>
        <w:div w:id="332730952">
          <w:marLeft w:val="640"/>
          <w:marRight w:val="0"/>
          <w:marTop w:val="0"/>
          <w:marBottom w:val="0"/>
          <w:divBdr>
            <w:top w:val="none" w:sz="0" w:space="0" w:color="auto"/>
            <w:left w:val="none" w:sz="0" w:space="0" w:color="auto"/>
            <w:bottom w:val="none" w:sz="0" w:space="0" w:color="auto"/>
            <w:right w:val="none" w:sz="0" w:space="0" w:color="auto"/>
          </w:divBdr>
        </w:div>
        <w:div w:id="395054087">
          <w:marLeft w:val="640"/>
          <w:marRight w:val="0"/>
          <w:marTop w:val="0"/>
          <w:marBottom w:val="0"/>
          <w:divBdr>
            <w:top w:val="none" w:sz="0" w:space="0" w:color="auto"/>
            <w:left w:val="none" w:sz="0" w:space="0" w:color="auto"/>
            <w:bottom w:val="none" w:sz="0" w:space="0" w:color="auto"/>
            <w:right w:val="none" w:sz="0" w:space="0" w:color="auto"/>
          </w:divBdr>
        </w:div>
        <w:div w:id="483358630">
          <w:marLeft w:val="640"/>
          <w:marRight w:val="0"/>
          <w:marTop w:val="0"/>
          <w:marBottom w:val="0"/>
          <w:divBdr>
            <w:top w:val="none" w:sz="0" w:space="0" w:color="auto"/>
            <w:left w:val="none" w:sz="0" w:space="0" w:color="auto"/>
            <w:bottom w:val="none" w:sz="0" w:space="0" w:color="auto"/>
            <w:right w:val="none" w:sz="0" w:space="0" w:color="auto"/>
          </w:divBdr>
        </w:div>
        <w:div w:id="486480909">
          <w:marLeft w:val="640"/>
          <w:marRight w:val="0"/>
          <w:marTop w:val="0"/>
          <w:marBottom w:val="0"/>
          <w:divBdr>
            <w:top w:val="none" w:sz="0" w:space="0" w:color="auto"/>
            <w:left w:val="none" w:sz="0" w:space="0" w:color="auto"/>
            <w:bottom w:val="none" w:sz="0" w:space="0" w:color="auto"/>
            <w:right w:val="none" w:sz="0" w:space="0" w:color="auto"/>
          </w:divBdr>
        </w:div>
        <w:div w:id="502816305">
          <w:marLeft w:val="640"/>
          <w:marRight w:val="0"/>
          <w:marTop w:val="0"/>
          <w:marBottom w:val="0"/>
          <w:divBdr>
            <w:top w:val="none" w:sz="0" w:space="0" w:color="auto"/>
            <w:left w:val="none" w:sz="0" w:space="0" w:color="auto"/>
            <w:bottom w:val="none" w:sz="0" w:space="0" w:color="auto"/>
            <w:right w:val="none" w:sz="0" w:space="0" w:color="auto"/>
          </w:divBdr>
        </w:div>
        <w:div w:id="603998263">
          <w:marLeft w:val="640"/>
          <w:marRight w:val="0"/>
          <w:marTop w:val="0"/>
          <w:marBottom w:val="0"/>
          <w:divBdr>
            <w:top w:val="none" w:sz="0" w:space="0" w:color="auto"/>
            <w:left w:val="none" w:sz="0" w:space="0" w:color="auto"/>
            <w:bottom w:val="none" w:sz="0" w:space="0" w:color="auto"/>
            <w:right w:val="none" w:sz="0" w:space="0" w:color="auto"/>
          </w:divBdr>
        </w:div>
        <w:div w:id="640039321">
          <w:marLeft w:val="640"/>
          <w:marRight w:val="0"/>
          <w:marTop w:val="0"/>
          <w:marBottom w:val="0"/>
          <w:divBdr>
            <w:top w:val="none" w:sz="0" w:space="0" w:color="auto"/>
            <w:left w:val="none" w:sz="0" w:space="0" w:color="auto"/>
            <w:bottom w:val="none" w:sz="0" w:space="0" w:color="auto"/>
            <w:right w:val="none" w:sz="0" w:space="0" w:color="auto"/>
          </w:divBdr>
        </w:div>
        <w:div w:id="871848214">
          <w:marLeft w:val="640"/>
          <w:marRight w:val="0"/>
          <w:marTop w:val="0"/>
          <w:marBottom w:val="0"/>
          <w:divBdr>
            <w:top w:val="none" w:sz="0" w:space="0" w:color="auto"/>
            <w:left w:val="none" w:sz="0" w:space="0" w:color="auto"/>
            <w:bottom w:val="none" w:sz="0" w:space="0" w:color="auto"/>
            <w:right w:val="none" w:sz="0" w:space="0" w:color="auto"/>
          </w:divBdr>
        </w:div>
        <w:div w:id="1005864700">
          <w:marLeft w:val="640"/>
          <w:marRight w:val="0"/>
          <w:marTop w:val="0"/>
          <w:marBottom w:val="0"/>
          <w:divBdr>
            <w:top w:val="none" w:sz="0" w:space="0" w:color="auto"/>
            <w:left w:val="none" w:sz="0" w:space="0" w:color="auto"/>
            <w:bottom w:val="none" w:sz="0" w:space="0" w:color="auto"/>
            <w:right w:val="none" w:sz="0" w:space="0" w:color="auto"/>
          </w:divBdr>
        </w:div>
        <w:div w:id="1135559116">
          <w:marLeft w:val="640"/>
          <w:marRight w:val="0"/>
          <w:marTop w:val="0"/>
          <w:marBottom w:val="0"/>
          <w:divBdr>
            <w:top w:val="none" w:sz="0" w:space="0" w:color="auto"/>
            <w:left w:val="none" w:sz="0" w:space="0" w:color="auto"/>
            <w:bottom w:val="none" w:sz="0" w:space="0" w:color="auto"/>
            <w:right w:val="none" w:sz="0" w:space="0" w:color="auto"/>
          </w:divBdr>
        </w:div>
        <w:div w:id="1155758163">
          <w:marLeft w:val="640"/>
          <w:marRight w:val="0"/>
          <w:marTop w:val="0"/>
          <w:marBottom w:val="0"/>
          <w:divBdr>
            <w:top w:val="none" w:sz="0" w:space="0" w:color="auto"/>
            <w:left w:val="none" w:sz="0" w:space="0" w:color="auto"/>
            <w:bottom w:val="none" w:sz="0" w:space="0" w:color="auto"/>
            <w:right w:val="none" w:sz="0" w:space="0" w:color="auto"/>
          </w:divBdr>
        </w:div>
        <w:div w:id="1190601407">
          <w:marLeft w:val="640"/>
          <w:marRight w:val="0"/>
          <w:marTop w:val="0"/>
          <w:marBottom w:val="0"/>
          <w:divBdr>
            <w:top w:val="none" w:sz="0" w:space="0" w:color="auto"/>
            <w:left w:val="none" w:sz="0" w:space="0" w:color="auto"/>
            <w:bottom w:val="none" w:sz="0" w:space="0" w:color="auto"/>
            <w:right w:val="none" w:sz="0" w:space="0" w:color="auto"/>
          </w:divBdr>
        </w:div>
        <w:div w:id="1196577979">
          <w:marLeft w:val="640"/>
          <w:marRight w:val="0"/>
          <w:marTop w:val="0"/>
          <w:marBottom w:val="0"/>
          <w:divBdr>
            <w:top w:val="none" w:sz="0" w:space="0" w:color="auto"/>
            <w:left w:val="none" w:sz="0" w:space="0" w:color="auto"/>
            <w:bottom w:val="none" w:sz="0" w:space="0" w:color="auto"/>
            <w:right w:val="none" w:sz="0" w:space="0" w:color="auto"/>
          </w:divBdr>
        </w:div>
        <w:div w:id="1246039083">
          <w:marLeft w:val="640"/>
          <w:marRight w:val="0"/>
          <w:marTop w:val="0"/>
          <w:marBottom w:val="0"/>
          <w:divBdr>
            <w:top w:val="none" w:sz="0" w:space="0" w:color="auto"/>
            <w:left w:val="none" w:sz="0" w:space="0" w:color="auto"/>
            <w:bottom w:val="none" w:sz="0" w:space="0" w:color="auto"/>
            <w:right w:val="none" w:sz="0" w:space="0" w:color="auto"/>
          </w:divBdr>
        </w:div>
        <w:div w:id="1299917954">
          <w:marLeft w:val="640"/>
          <w:marRight w:val="0"/>
          <w:marTop w:val="0"/>
          <w:marBottom w:val="0"/>
          <w:divBdr>
            <w:top w:val="none" w:sz="0" w:space="0" w:color="auto"/>
            <w:left w:val="none" w:sz="0" w:space="0" w:color="auto"/>
            <w:bottom w:val="none" w:sz="0" w:space="0" w:color="auto"/>
            <w:right w:val="none" w:sz="0" w:space="0" w:color="auto"/>
          </w:divBdr>
        </w:div>
        <w:div w:id="1331369162">
          <w:marLeft w:val="640"/>
          <w:marRight w:val="0"/>
          <w:marTop w:val="0"/>
          <w:marBottom w:val="0"/>
          <w:divBdr>
            <w:top w:val="none" w:sz="0" w:space="0" w:color="auto"/>
            <w:left w:val="none" w:sz="0" w:space="0" w:color="auto"/>
            <w:bottom w:val="none" w:sz="0" w:space="0" w:color="auto"/>
            <w:right w:val="none" w:sz="0" w:space="0" w:color="auto"/>
          </w:divBdr>
        </w:div>
        <w:div w:id="1702899627">
          <w:marLeft w:val="640"/>
          <w:marRight w:val="0"/>
          <w:marTop w:val="0"/>
          <w:marBottom w:val="0"/>
          <w:divBdr>
            <w:top w:val="none" w:sz="0" w:space="0" w:color="auto"/>
            <w:left w:val="none" w:sz="0" w:space="0" w:color="auto"/>
            <w:bottom w:val="none" w:sz="0" w:space="0" w:color="auto"/>
            <w:right w:val="none" w:sz="0" w:space="0" w:color="auto"/>
          </w:divBdr>
        </w:div>
        <w:div w:id="1731264822">
          <w:marLeft w:val="640"/>
          <w:marRight w:val="0"/>
          <w:marTop w:val="0"/>
          <w:marBottom w:val="0"/>
          <w:divBdr>
            <w:top w:val="none" w:sz="0" w:space="0" w:color="auto"/>
            <w:left w:val="none" w:sz="0" w:space="0" w:color="auto"/>
            <w:bottom w:val="none" w:sz="0" w:space="0" w:color="auto"/>
            <w:right w:val="none" w:sz="0" w:space="0" w:color="auto"/>
          </w:divBdr>
        </w:div>
        <w:div w:id="1734157933">
          <w:marLeft w:val="640"/>
          <w:marRight w:val="0"/>
          <w:marTop w:val="0"/>
          <w:marBottom w:val="0"/>
          <w:divBdr>
            <w:top w:val="none" w:sz="0" w:space="0" w:color="auto"/>
            <w:left w:val="none" w:sz="0" w:space="0" w:color="auto"/>
            <w:bottom w:val="none" w:sz="0" w:space="0" w:color="auto"/>
            <w:right w:val="none" w:sz="0" w:space="0" w:color="auto"/>
          </w:divBdr>
        </w:div>
        <w:div w:id="1741319465">
          <w:marLeft w:val="640"/>
          <w:marRight w:val="0"/>
          <w:marTop w:val="0"/>
          <w:marBottom w:val="0"/>
          <w:divBdr>
            <w:top w:val="none" w:sz="0" w:space="0" w:color="auto"/>
            <w:left w:val="none" w:sz="0" w:space="0" w:color="auto"/>
            <w:bottom w:val="none" w:sz="0" w:space="0" w:color="auto"/>
            <w:right w:val="none" w:sz="0" w:space="0" w:color="auto"/>
          </w:divBdr>
        </w:div>
        <w:div w:id="1923290540">
          <w:marLeft w:val="640"/>
          <w:marRight w:val="0"/>
          <w:marTop w:val="0"/>
          <w:marBottom w:val="0"/>
          <w:divBdr>
            <w:top w:val="none" w:sz="0" w:space="0" w:color="auto"/>
            <w:left w:val="none" w:sz="0" w:space="0" w:color="auto"/>
            <w:bottom w:val="none" w:sz="0" w:space="0" w:color="auto"/>
            <w:right w:val="none" w:sz="0" w:space="0" w:color="auto"/>
          </w:divBdr>
        </w:div>
        <w:div w:id="1962034559">
          <w:marLeft w:val="640"/>
          <w:marRight w:val="0"/>
          <w:marTop w:val="0"/>
          <w:marBottom w:val="0"/>
          <w:divBdr>
            <w:top w:val="none" w:sz="0" w:space="0" w:color="auto"/>
            <w:left w:val="none" w:sz="0" w:space="0" w:color="auto"/>
            <w:bottom w:val="none" w:sz="0" w:space="0" w:color="auto"/>
            <w:right w:val="none" w:sz="0" w:space="0" w:color="auto"/>
          </w:divBdr>
        </w:div>
        <w:div w:id="2117945800">
          <w:marLeft w:val="640"/>
          <w:marRight w:val="0"/>
          <w:marTop w:val="0"/>
          <w:marBottom w:val="0"/>
          <w:divBdr>
            <w:top w:val="none" w:sz="0" w:space="0" w:color="auto"/>
            <w:left w:val="none" w:sz="0" w:space="0" w:color="auto"/>
            <w:bottom w:val="none" w:sz="0" w:space="0" w:color="auto"/>
            <w:right w:val="none" w:sz="0" w:space="0" w:color="auto"/>
          </w:divBdr>
        </w:div>
      </w:divsChild>
    </w:div>
    <w:div w:id="1400329692">
      <w:bodyDiv w:val="1"/>
      <w:marLeft w:val="0"/>
      <w:marRight w:val="0"/>
      <w:marTop w:val="0"/>
      <w:marBottom w:val="0"/>
      <w:divBdr>
        <w:top w:val="none" w:sz="0" w:space="0" w:color="auto"/>
        <w:left w:val="none" w:sz="0" w:space="0" w:color="auto"/>
        <w:bottom w:val="none" w:sz="0" w:space="0" w:color="auto"/>
        <w:right w:val="none" w:sz="0" w:space="0" w:color="auto"/>
      </w:divBdr>
      <w:divsChild>
        <w:div w:id="61610007">
          <w:marLeft w:val="640"/>
          <w:marRight w:val="0"/>
          <w:marTop w:val="0"/>
          <w:marBottom w:val="0"/>
          <w:divBdr>
            <w:top w:val="none" w:sz="0" w:space="0" w:color="auto"/>
            <w:left w:val="none" w:sz="0" w:space="0" w:color="auto"/>
            <w:bottom w:val="none" w:sz="0" w:space="0" w:color="auto"/>
            <w:right w:val="none" w:sz="0" w:space="0" w:color="auto"/>
          </w:divBdr>
        </w:div>
        <w:div w:id="182063046">
          <w:marLeft w:val="640"/>
          <w:marRight w:val="0"/>
          <w:marTop w:val="0"/>
          <w:marBottom w:val="0"/>
          <w:divBdr>
            <w:top w:val="none" w:sz="0" w:space="0" w:color="auto"/>
            <w:left w:val="none" w:sz="0" w:space="0" w:color="auto"/>
            <w:bottom w:val="none" w:sz="0" w:space="0" w:color="auto"/>
            <w:right w:val="none" w:sz="0" w:space="0" w:color="auto"/>
          </w:divBdr>
        </w:div>
        <w:div w:id="248007571">
          <w:marLeft w:val="640"/>
          <w:marRight w:val="0"/>
          <w:marTop w:val="0"/>
          <w:marBottom w:val="0"/>
          <w:divBdr>
            <w:top w:val="none" w:sz="0" w:space="0" w:color="auto"/>
            <w:left w:val="none" w:sz="0" w:space="0" w:color="auto"/>
            <w:bottom w:val="none" w:sz="0" w:space="0" w:color="auto"/>
            <w:right w:val="none" w:sz="0" w:space="0" w:color="auto"/>
          </w:divBdr>
        </w:div>
        <w:div w:id="395325547">
          <w:marLeft w:val="640"/>
          <w:marRight w:val="0"/>
          <w:marTop w:val="0"/>
          <w:marBottom w:val="0"/>
          <w:divBdr>
            <w:top w:val="none" w:sz="0" w:space="0" w:color="auto"/>
            <w:left w:val="none" w:sz="0" w:space="0" w:color="auto"/>
            <w:bottom w:val="none" w:sz="0" w:space="0" w:color="auto"/>
            <w:right w:val="none" w:sz="0" w:space="0" w:color="auto"/>
          </w:divBdr>
        </w:div>
        <w:div w:id="448009321">
          <w:marLeft w:val="640"/>
          <w:marRight w:val="0"/>
          <w:marTop w:val="0"/>
          <w:marBottom w:val="0"/>
          <w:divBdr>
            <w:top w:val="none" w:sz="0" w:space="0" w:color="auto"/>
            <w:left w:val="none" w:sz="0" w:space="0" w:color="auto"/>
            <w:bottom w:val="none" w:sz="0" w:space="0" w:color="auto"/>
            <w:right w:val="none" w:sz="0" w:space="0" w:color="auto"/>
          </w:divBdr>
        </w:div>
        <w:div w:id="619872234">
          <w:marLeft w:val="640"/>
          <w:marRight w:val="0"/>
          <w:marTop w:val="0"/>
          <w:marBottom w:val="0"/>
          <w:divBdr>
            <w:top w:val="none" w:sz="0" w:space="0" w:color="auto"/>
            <w:left w:val="none" w:sz="0" w:space="0" w:color="auto"/>
            <w:bottom w:val="none" w:sz="0" w:space="0" w:color="auto"/>
            <w:right w:val="none" w:sz="0" w:space="0" w:color="auto"/>
          </w:divBdr>
        </w:div>
        <w:div w:id="645932965">
          <w:marLeft w:val="640"/>
          <w:marRight w:val="0"/>
          <w:marTop w:val="0"/>
          <w:marBottom w:val="0"/>
          <w:divBdr>
            <w:top w:val="none" w:sz="0" w:space="0" w:color="auto"/>
            <w:left w:val="none" w:sz="0" w:space="0" w:color="auto"/>
            <w:bottom w:val="none" w:sz="0" w:space="0" w:color="auto"/>
            <w:right w:val="none" w:sz="0" w:space="0" w:color="auto"/>
          </w:divBdr>
        </w:div>
        <w:div w:id="855382393">
          <w:marLeft w:val="640"/>
          <w:marRight w:val="0"/>
          <w:marTop w:val="0"/>
          <w:marBottom w:val="0"/>
          <w:divBdr>
            <w:top w:val="none" w:sz="0" w:space="0" w:color="auto"/>
            <w:left w:val="none" w:sz="0" w:space="0" w:color="auto"/>
            <w:bottom w:val="none" w:sz="0" w:space="0" w:color="auto"/>
            <w:right w:val="none" w:sz="0" w:space="0" w:color="auto"/>
          </w:divBdr>
        </w:div>
        <w:div w:id="865874547">
          <w:marLeft w:val="640"/>
          <w:marRight w:val="0"/>
          <w:marTop w:val="0"/>
          <w:marBottom w:val="0"/>
          <w:divBdr>
            <w:top w:val="none" w:sz="0" w:space="0" w:color="auto"/>
            <w:left w:val="none" w:sz="0" w:space="0" w:color="auto"/>
            <w:bottom w:val="none" w:sz="0" w:space="0" w:color="auto"/>
            <w:right w:val="none" w:sz="0" w:space="0" w:color="auto"/>
          </w:divBdr>
        </w:div>
        <w:div w:id="896547935">
          <w:marLeft w:val="640"/>
          <w:marRight w:val="0"/>
          <w:marTop w:val="0"/>
          <w:marBottom w:val="0"/>
          <w:divBdr>
            <w:top w:val="none" w:sz="0" w:space="0" w:color="auto"/>
            <w:left w:val="none" w:sz="0" w:space="0" w:color="auto"/>
            <w:bottom w:val="none" w:sz="0" w:space="0" w:color="auto"/>
            <w:right w:val="none" w:sz="0" w:space="0" w:color="auto"/>
          </w:divBdr>
        </w:div>
        <w:div w:id="911428254">
          <w:marLeft w:val="640"/>
          <w:marRight w:val="0"/>
          <w:marTop w:val="0"/>
          <w:marBottom w:val="0"/>
          <w:divBdr>
            <w:top w:val="none" w:sz="0" w:space="0" w:color="auto"/>
            <w:left w:val="none" w:sz="0" w:space="0" w:color="auto"/>
            <w:bottom w:val="none" w:sz="0" w:space="0" w:color="auto"/>
            <w:right w:val="none" w:sz="0" w:space="0" w:color="auto"/>
          </w:divBdr>
        </w:div>
        <w:div w:id="949044898">
          <w:marLeft w:val="640"/>
          <w:marRight w:val="0"/>
          <w:marTop w:val="0"/>
          <w:marBottom w:val="0"/>
          <w:divBdr>
            <w:top w:val="none" w:sz="0" w:space="0" w:color="auto"/>
            <w:left w:val="none" w:sz="0" w:space="0" w:color="auto"/>
            <w:bottom w:val="none" w:sz="0" w:space="0" w:color="auto"/>
            <w:right w:val="none" w:sz="0" w:space="0" w:color="auto"/>
          </w:divBdr>
        </w:div>
        <w:div w:id="952245998">
          <w:marLeft w:val="640"/>
          <w:marRight w:val="0"/>
          <w:marTop w:val="0"/>
          <w:marBottom w:val="0"/>
          <w:divBdr>
            <w:top w:val="none" w:sz="0" w:space="0" w:color="auto"/>
            <w:left w:val="none" w:sz="0" w:space="0" w:color="auto"/>
            <w:bottom w:val="none" w:sz="0" w:space="0" w:color="auto"/>
            <w:right w:val="none" w:sz="0" w:space="0" w:color="auto"/>
          </w:divBdr>
        </w:div>
        <w:div w:id="1229459315">
          <w:marLeft w:val="640"/>
          <w:marRight w:val="0"/>
          <w:marTop w:val="0"/>
          <w:marBottom w:val="0"/>
          <w:divBdr>
            <w:top w:val="none" w:sz="0" w:space="0" w:color="auto"/>
            <w:left w:val="none" w:sz="0" w:space="0" w:color="auto"/>
            <w:bottom w:val="none" w:sz="0" w:space="0" w:color="auto"/>
            <w:right w:val="none" w:sz="0" w:space="0" w:color="auto"/>
          </w:divBdr>
        </w:div>
        <w:div w:id="1241980982">
          <w:marLeft w:val="640"/>
          <w:marRight w:val="0"/>
          <w:marTop w:val="0"/>
          <w:marBottom w:val="0"/>
          <w:divBdr>
            <w:top w:val="none" w:sz="0" w:space="0" w:color="auto"/>
            <w:left w:val="none" w:sz="0" w:space="0" w:color="auto"/>
            <w:bottom w:val="none" w:sz="0" w:space="0" w:color="auto"/>
            <w:right w:val="none" w:sz="0" w:space="0" w:color="auto"/>
          </w:divBdr>
        </w:div>
        <w:div w:id="1266960469">
          <w:marLeft w:val="640"/>
          <w:marRight w:val="0"/>
          <w:marTop w:val="0"/>
          <w:marBottom w:val="0"/>
          <w:divBdr>
            <w:top w:val="none" w:sz="0" w:space="0" w:color="auto"/>
            <w:left w:val="none" w:sz="0" w:space="0" w:color="auto"/>
            <w:bottom w:val="none" w:sz="0" w:space="0" w:color="auto"/>
            <w:right w:val="none" w:sz="0" w:space="0" w:color="auto"/>
          </w:divBdr>
        </w:div>
        <w:div w:id="1277173299">
          <w:marLeft w:val="640"/>
          <w:marRight w:val="0"/>
          <w:marTop w:val="0"/>
          <w:marBottom w:val="0"/>
          <w:divBdr>
            <w:top w:val="none" w:sz="0" w:space="0" w:color="auto"/>
            <w:left w:val="none" w:sz="0" w:space="0" w:color="auto"/>
            <w:bottom w:val="none" w:sz="0" w:space="0" w:color="auto"/>
            <w:right w:val="none" w:sz="0" w:space="0" w:color="auto"/>
          </w:divBdr>
        </w:div>
        <w:div w:id="1410467122">
          <w:marLeft w:val="640"/>
          <w:marRight w:val="0"/>
          <w:marTop w:val="0"/>
          <w:marBottom w:val="0"/>
          <w:divBdr>
            <w:top w:val="none" w:sz="0" w:space="0" w:color="auto"/>
            <w:left w:val="none" w:sz="0" w:space="0" w:color="auto"/>
            <w:bottom w:val="none" w:sz="0" w:space="0" w:color="auto"/>
            <w:right w:val="none" w:sz="0" w:space="0" w:color="auto"/>
          </w:divBdr>
        </w:div>
        <w:div w:id="1657296367">
          <w:marLeft w:val="640"/>
          <w:marRight w:val="0"/>
          <w:marTop w:val="0"/>
          <w:marBottom w:val="0"/>
          <w:divBdr>
            <w:top w:val="none" w:sz="0" w:space="0" w:color="auto"/>
            <w:left w:val="none" w:sz="0" w:space="0" w:color="auto"/>
            <w:bottom w:val="none" w:sz="0" w:space="0" w:color="auto"/>
            <w:right w:val="none" w:sz="0" w:space="0" w:color="auto"/>
          </w:divBdr>
        </w:div>
        <w:div w:id="1741057606">
          <w:marLeft w:val="640"/>
          <w:marRight w:val="0"/>
          <w:marTop w:val="0"/>
          <w:marBottom w:val="0"/>
          <w:divBdr>
            <w:top w:val="none" w:sz="0" w:space="0" w:color="auto"/>
            <w:left w:val="none" w:sz="0" w:space="0" w:color="auto"/>
            <w:bottom w:val="none" w:sz="0" w:space="0" w:color="auto"/>
            <w:right w:val="none" w:sz="0" w:space="0" w:color="auto"/>
          </w:divBdr>
        </w:div>
        <w:div w:id="1818646883">
          <w:marLeft w:val="640"/>
          <w:marRight w:val="0"/>
          <w:marTop w:val="0"/>
          <w:marBottom w:val="0"/>
          <w:divBdr>
            <w:top w:val="none" w:sz="0" w:space="0" w:color="auto"/>
            <w:left w:val="none" w:sz="0" w:space="0" w:color="auto"/>
            <w:bottom w:val="none" w:sz="0" w:space="0" w:color="auto"/>
            <w:right w:val="none" w:sz="0" w:space="0" w:color="auto"/>
          </w:divBdr>
        </w:div>
        <w:div w:id="1821580595">
          <w:marLeft w:val="640"/>
          <w:marRight w:val="0"/>
          <w:marTop w:val="0"/>
          <w:marBottom w:val="0"/>
          <w:divBdr>
            <w:top w:val="none" w:sz="0" w:space="0" w:color="auto"/>
            <w:left w:val="none" w:sz="0" w:space="0" w:color="auto"/>
            <w:bottom w:val="none" w:sz="0" w:space="0" w:color="auto"/>
            <w:right w:val="none" w:sz="0" w:space="0" w:color="auto"/>
          </w:divBdr>
        </w:div>
        <w:div w:id="2049909094">
          <w:marLeft w:val="640"/>
          <w:marRight w:val="0"/>
          <w:marTop w:val="0"/>
          <w:marBottom w:val="0"/>
          <w:divBdr>
            <w:top w:val="none" w:sz="0" w:space="0" w:color="auto"/>
            <w:left w:val="none" w:sz="0" w:space="0" w:color="auto"/>
            <w:bottom w:val="none" w:sz="0" w:space="0" w:color="auto"/>
            <w:right w:val="none" w:sz="0" w:space="0" w:color="auto"/>
          </w:divBdr>
        </w:div>
      </w:divsChild>
    </w:div>
    <w:div w:id="1422602940">
      <w:bodyDiv w:val="1"/>
      <w:marLeft w:val="0"/>
      <w:marRight w:val="0"/>
      <w:marTop w:val="0"/>
      <w:marBottom w:val="0"/>
      <w:divBdr>
        <w:top w:val="none" w:sz="0" w:space="0" w:color="auto"/>
        <w:left w:val="none" w:sz="0" w:space="0" w:color="auto"/>
        <w:bottom w:val="none" w:sz="0" w:space="0" w:color="auto"/>
        <w:right w:val="none" w:sz="0" w:space="0" w:color="auto"/>
      </w:divBdr>
      <w:divsChild>
        <w:div w:id="3750865">
          <w:marLeft w:val="640"/>
          <w:marRight w:val="0"/>
          <w:marTop w:val="0"/>
          <w:marBottom w:val="0"/>
          <w:divBdr>
            <w:top w:val="none" w:sz="0" w:space="0" w:color="auto"/>
            <w:left w:val="none" w:sz="0" w:space="0" w:color="auto"/>
            <w:bottom w:val="none" w:sz="0" w:space="0" w:color="auto"/>
            <w:right w:val="none" w:sz="0" w:space="0" w:color="auto"/>
          </w:divBdr>
        </w:div>
        <w:div w:id="5405327">
          <w:marLeft w:val="640"/>
          <w:marRight w:val="0"/>
          <w:marTop w:val="0"/>
          <w:marBottom w:val="0"/>
          <w:divBdr>
            <w:top w:val="none" w:sz="0" w:space="0" w:color="auto"/>
            <w:left w:val="none" w:sz="0" w:space="0" w:color="auto"/>
            <w:bottom w:val="none" w:sz="0" w:space="0" w:color="auto"/>
            <w:right w:val="none" w:sz="0" w:space="0" w:color="auto"/>
          </w:divBdr>
        </w:div>
        <w:div w:id="47192646">
          <w:marLeft w:val="640"/>
          <w:marRight w:val="0"/>
          <w:marTop w:val="0"/>
          <w:marBottom w:val="0"/>
          <w:divBdr>
            <w:top w:val="none" w:sz="0" w:space="0" w:color="auto"/>
            <w:left w:val="none" w:sz="0" w:space="0" w:color="auto"/>
            <w:bottom w:val="none" w:sz="0" w:space="0" w:color="auto"/>
            <w:right w:val="none" w:sz="0" w:space="0" w:color="auto"/>
          </w:divBdr>
        </w:div>
        <w:div w:id="84880843">
          <w:marLeft w:val="640"/>
          <w:marRight w:val="0"/>
          <w:marTop w:val="0"/>
          <w:marBottom w:val="0"/>
          <w:divBdr>
            <w:top w:val="none" w:sz="0" w:space="0" w:color="auto"/>
            <w:left w:val="none" w:sz="0" w:space="0" w:color="auto"/>
            <w:bottom w:val="none" w:sz="0" w:space="0" w:color="auto"/>
            <w:right w:val="none" w:sz="0" w:space="0" w:color="auto"/>
          </w:divBdr>
        </w:div>
        <w:div w:id="168638845">
          <w:marLeft w:val="640"/>
          <w:marRight w:val="0"/>
          <w:marTop w:val="0"/>
          <w:marBottom w:val="0"/>
          <w:divBdr>
            <w:top w:val="none" w:sz="0" w:space="0" w:color="auto"/>
            <w:left w:val="none" w:sz="0" w:space="0" w:color="auto"/>
            <w:bottom w:val="none" w:sz="0" w:space="0" w:color="auto"/>
            <w:right w:val="none" w:sz="0" w:space="0" w:color="auto"/>
          </w:divBdr>
        </w:div>
        <w:div w:id="190607372">
          <w:marLeft w:val="640"/>
          <w:marRight w:val="0"/>
          <w:marTop w:val="0"/>
          <w:marBottom w:val="0"/>
          <w:divBdr>
            <w:top w:val="none" w:sz="0" w:space="0" w:color="auto"/>
            <w:left w:val="none" w:sz="0" w:space="0" w:color="auto"/>
            <w:bottom w:val="none" w:sz="0" w:space="0" w:color="auto"/>
            <w:right w:val="none" w:sz="0" w:space="0" w:color="auto"/>
          </w:divBdr>
        </w:div>
        <w:div w:id="194465299">
          <w:marLeft w:val="640"/>
          <w:marRight w:val="0"/>
          <w:marTop w:val="0"/>
          <w:marBottom w:val="0"/>
          <w:divBdr>
            <w:top w:val="none" w:sz="0" w:space="0" w:color="auto"/>
            <w:left w:val="none" w:sz="0" w:space="0" w:color="auto"/>
            <w:bottom w:val="none" w:sz="0" w:space="0" w:color="auto"/>
            <w:right w:val="none" w:sz="0" w:space="0" w:color="auto"/>
          </w:divBdr>
        </w:div>
        <w:div w:id="216092749">
          <w:marLeft w:val="640"/>
          <w:marRight w:val="0"/>
          <w:marTop w:val="0"/>
          <w:marBottom w:val="0"/>
          <w:divBdr>
            <w:top w:val="none" w:sz="0" w:space="0" w:color="auto"/>
            <w:left w:val="none" w:sz="0" w:space="0" w:color="auto"/>
            <w:bottom w:val="none" w:sz="0" w:space="0" w:color="auto"/>
            <w:right w:val="none" w:sz="0" w:space="0" w:color="auto"/>
          </w:divBdr>
        </w:div>
        <w:div w:id="312178829">
          <w:marLeft w:val="640"/>
          <w:marRight w:val="0"/>
          <w:marTop w:val="0"/>
          <w:marBottom w:val="0"/>
          <w:divBdr>
            <w:top w:val="none" w:sz="0" w:space="0" w:color="auto"/>
            <w:left w:val="none" w:sz="0" w:space="0" w:color="auto"/>
            <w:bottom w:val="none" w:sz="0" w:space="0" w:color="auto"/>
            <w:right w:val="none" w:sz="0" w:space="0" w:color="auto"/>
          </w:divBdr>
        </w:div>
        <w:div w:id="365832087">
          <w:marLeft w:val="640"/>
          <w:marRight w:val="0"/>
          <w:marTop w:val="0"/>
          <w:marBottom w:val="0"/>
          <w:divBdr>
            <w:top w:val="none" w:sz="0" w:space="0" w:color="auto"/>
            <w:left w:val="none" w:sz="0" w:space="0" w:color="auto"/>
            <w:bottom w:val="none" w:sz="0" w:space="0" w:color="auto"/>
            <w:right w:val="none" w:sz="0" w:space="0" w:color="auto"/>
          </w:divBdr>
        </w:div>
        <w:div w:id="475297251">
          <w:marLeft w:val="640"/>
          <w:marRight w:val="0"/>
          <w:marTop w:val="0"/>
          <w:marBottom w:val="0"/>
          <w:divBdr>
            <w:top w:val="none" w:sz="0" w:space="0" w:color="auto"/>
            <w:left w:val="none" w:sz="0" w:space="0" w:color="auto"/>
            <w:bottom w:val="none" w:sz="0" w:space="0" w:color="auto"/>
            <w:right w:val="none" w:sz="0" w:space="0" w:color="auto"/>
          </w:divBdr>
        </w:div>
        <w:div w:id="540019764">
          <w:marLeft w:val="640"/>
          <w:marRight w:val="0"/>
          <w:marTop w:val="0"/>
          <w:marBottom w:val="0"/>
          <w:divBdr>
            <w:top w:val="none" w:sz="0" w:space="0" w:color="auto"/>
            <w:left w:val="none" w:sz="0" w:space="0" w:color="auto"/>
            <w:bottom w:val="none" w:sz="0" w:space="0" w:color="auto"/>
            <w:right w:val="none" w:sz="0" w:space="0" w:color="auto"/>
          </w:divBdr>
        </w:div>
        <w:div w:id="568421654">
          <w:marLeft w:val="640"/>
          <w:marRight w:val="0"/>
          <w:marTop w:val="0"/>
          <w:marBottom w:val="0"/>
          <w:divBdr>
            <w:top w:val="none" w:sz="0" w:space="0" w:color="auto"/>
            <w:left w:val="none" w:sz="0" w:space="0" w:color="auto"/>
            <w:bottom w:val="none" w:sz="0" w:space="0" w:color="auto"/>
            <w:right w:val="none" w:sz="0" w:space="0" w:color="auto"/>
          </w:divBdr>
        </w:div>
        <w:div w:id="582954980">
          <w:marLeft w:val="640"/>
          <w:marRight w:val="0"/>
          <w:marTop w:val="0"/>
          <w:marBottom w:val="0"/>
          <w:divBdr>
            <w:top w:val="none" w:sz="0" w:space="0" w:color="auto"/>
            <w:left w:val="none" w:sz="0" w:space="0" w:color="auto"/>
            <w:bottom w:val="none" w:sz="0" w:space="0" w:color="auto"/>
            <w:right w:val="none" w:sz="0" w:space="0" w:color="auto"/>
          </w:divBdr>
        </w:div>
        <w:div w:id="617882705">
          <w:marLeft w:val="640"/>
          <w:marRight w:val="0"/>
          <w:marTop w:val="0"/>
          <w:marBottom w:val="0"/>
          <w:divBdr>
            <w:top w:val="none" w:sz="0" w:space="0" w:color="auto"/>
            <w:left w:val="none" w:sz="0" w:space="0" w:color="auto"/>
            <w:bottom w:val="none" w:sz="0" w:space="0" w:color="auto"/>
            <w:right w:val="none" w:sz="0" w:space="0" w:color="auto"/>
          </w:divBdr>
        </w:div>
        <w:div w:id="728774031">
          <w:marLeft w:val="640"/>
          <w:marRight w:val="0"/>
          <w:marTop w:val="0"/>
          <w:marBottom w:val="0"/>
          <w:divBdr>
            <w:top w:val="none" w:sz="0" w:space="0" w:color="auto"/>
            <w:left w:val="none" w:sz="0" w:space="0" w:color="auto"/>
            <w:bottom w:val="none" w:sz="0" w:space="0" w:color="auto"/>
            <w:right w:val="none" w:sz="0" w:space="0" w:color="auto"/>
          </w:divBdr>
        </w:div>
        <w:div w:id="798912733">
          <w:marLeft w:val="640"/>
          <w:marRight w:val="0"/>
          <w:marTop w:val="0"/>
          <w:marBottom w:val="0"/>
          <w:divBdr>
            <w:top w:val="none" w:sz="0" w:space="0" w:color="auto"/>
            <w:left w:val="none" w:sz="0" w:space="0" w:color="auto"/>
            <w:bottom w:val="none" w:sz="0" w:space="0" w:color="auto"/>
            <w:right w:val="none" w:sz="0" w:space="0" w:color="auto"/>
          </w:divBdr>
        </w:div>
        <w:div w:id="926618474">
          <w:marLeft w:val="640"/>
          <w:marRight w:val="0"/>
          <w:marTop w:val="0"/>
          <w:marBottom w:val="0"/>
          <w:divBdr>
            <w:top w:val="none" w:sz="0" w:space="0" w:color="auto"/>
            <w:left w:val="none" w:sz="0" w:space="0" w:color="auto"/>
            <w:bottom w:val="none" w:sz="0" w:space="0" w:color="auto"/>
            <w:right w:val="none" w:sz="0" w:space="0" w:color="auto"/>
          </w:divBdr>
        </w:div>
        <w:div w:id="948851927">
          <w:marLeft w:val="640"/>
          <w:marRight w:val="0"/>
          <w:marTop w:val="0"/>
          <w:marBottom w:val="0"/>
          <w:divBdr>
            <w:top w:val="none" w:sz="0" w:space="0" w:color="auto"/>
            <w:left w:val="none" w:sz="0" w:space="0" w:color="auto"/>
            <w:bottom w:val="none" w:sz="0" w:space="0" w:color="auto"/>
            <w:right w:val="none" w:sz="0" w:space="0" w:color="auto"/>
          </w:divBdr>
        </w:div>
        <w:div w:id="982391735">
          <w:marLeft w:val="640"/>
          <w:marRight w:val="0"/>
          <w:marTop w:val="0"/>
          <w:marBottom w:val="0"/>
          <w:divBdr>
            <w:top w:val="none" w:sz="0" w:space="0" w:color="auto"/>
            <w:left w:val="none" w:sz="0" w:space="0" w:color="auto"/>
            <w:bottom w:val="none" w:sz="0" w:space="0" w:color="auto"/>
            <w:right w:val="none" w:sz="0" w:space="0" w:color="auto"/>
          </w:divBdr>
        </w:div>
        <w:div w:id="1054694539">
          <w:marLeft w:val="640"/>
          <w:marRight w:val="0"/>
          <w:marTop w:val="0"/>
          <w:marBottom w:val="0"/>
          <w:divBdr>
            <w:top w:val="none" w:sz="0" w:space="0" w:color="auto"/>
            <w:left w:val="none" w:sz="0" w:space="0" w:color="auto"/>
            <w:bottom w:val="none" w:sz="0" w:space="0" w:color="auto"/>
            <w:right w:val="none" w:sz="0" w:space="0" w:color="auto"/>
          </w:divBdr>
        </w:div>
        <w:div w:id="1076440499">
          <w:marLeft w:val="640"/>
          <w:marRight w:val="0"/>
          <w:marTop w:val="0"/>
          <w:marBottom w:val="0"/>
          <w:divBdr>
            <w:top w:val="none" w:sz="0" w:space="0" w:color="auto"/>
            <w:left w:val="none" w:sz="0" w:space="0" w:color="auto"/>
            <w:bottom w:val="none" w:sz="0" w:space="0" w:color="auto"/>
            <w:right w:val="none" w:sz="0" w:space="0" w:color="auto"/>
          </w:divBdr>
        </w:div>
        <w:div w:id="1134325616">
          <w:marLeft w:val="640"/>
          <w:marRight w:val="0"/>
          <w:marTop w:val="0"/>
          <w:marBottom w:val="0"/>
          <w:divBdr>
            <w:top w:val="none" w:sz="0" w:space="0" w:color="auto"/>
            <w:left w:val="none" w:sz="0" w:space="0" w:color="auto"/>
            <w:bottom w:val="none" w:sz="0" w:space="0" w:color="auto"/>
            <w:right w:val="none" w:sz="0" w:space="0" w:color="auto"/>
          </w:divBdr>
        </w:div>
        <w:div w:id="1220745981">
          <w:marLeft w:val="640"/>
          <w:marRight w:val="0"/>
          <w:marTop w:val="0"/>
          <w:marBottom w:val="0"/>
          <w:divBdr>
            <w:top w:val="none" w:sz="0" w:space="0" w:color="auto"/>
            <w:left w:val="none" w:sz="0" w:space="0" w:color="auto"/>
            <w:bottom w:val="none" w:sz="0" w:space="0" w:color="auto"/>
            <w:right w:val="none" w:sz="0" w:space="0" w:color="auto"/>
          </w:divBdr>
        </w:div>
        <w:div w:id="1247033708">
          <w:marLeft w:val="640"/>
          <w:marRight w:val="0"/>
          <w:marTop w:val="0"/>
          <w:marBottom w:val="0"/>
          <w:divBdr>
            <w:top w:val="none" w:sz="0" w:space="0" w:color="auto"/>
            <w:left w:val="none" w:sz="0" w:space="0" w:color="auto"/>
            <w:bottom w:val="none" w:sz="0" w:space="0" w:color="auto"/>
            <w:right w:val="none" w:sz="0" w:space="0" w:color="auto"/>
          </w:divBdr>
        </w:div>
        <w:div w:id="1255627087">
          <w:marLeft w:val="640"/>
          <w:marRight w:val="0"/>
          <w:marTop w:val="0"/>
          <w:marBottom w:val="0"/>
          <w:divBdr>
            <w:top w:val="none" w:sz="0" w:space="0" w:color="auto"/>
            <w:left w:val="none" w:sz="0" w:space="0" w:color="auto"/>
            <w:bottom w:val="none" w:sz="0" w:space="0" w:color="auto"/>
            <w:right w:val="none" w:sz="0" w:space="0" w:color="auto"/>
          </w:divBdr>
        </w:div>
        <w:div w:id="1273972373">
          <w:marLeft w:val="640"/>
          <w:marRight w:val="0"/>
          <w:marTop w:val="0"/>
          <w:marBottom w:val="0"/>
          <w:divBdr>
            <w:top w:val="none" w:sz="0" w:space="0" w:color="auto"/>
            <w:left w:val="none" w:sz="0" w:space="0" w:color="auto"/>
            <w:bottom w:val="none" w:sz="0" w:space="0" w:color="auto"/>
            <w:right w:val="none" w:sz="0" w:space="0" w:color="auto"/>
          </w:divBdr>
        </w:div>
        <w:div w:id="1274047828">
          <w:marLeft w:val="640"/>
          <w:marRight w:val="0"/>
          <w:marTop w:val="0"/>
          <w:marBottom w:val="0"/>
          <w:divBdr>
            <w:top w:val="none" w:sz="0" w:space="0" w:color="auto"/>
            <w:left w:val="none" w:sz="0" w:space="0" w:color="auto"/>
            <w:bottom w:val="none" w:sz="0" w:space="0" w:color="auto"/>
            <w:right w:val="none" w:sz="0" w:space="0" w:color="auto"/>
          </w:divBdr>
        </w:div>
        <w:div w:id="1275285882">
          <w:marLeft w:val="640"/>
          <w:marRight w:val="0"/>
          <w:marTop w:val="0"/>
          <w:marBottom w:val="0"/>
          <w:divBdr>
            <w:top w:val="none" w:sz="0" w:space="0" w:color="auto"/>
            <w:left w:val="none" w:sz="0" w:space="0" w:color="auto"/>
            <w:bottom w:val="none" w:sz="0" w:space="0" w:color="auto"/>
            <w:right w:val="none" w:sz="0" w:space="0" w:color="auto"/>
          </w:divBdr>
        </w:div>
        <w:div w:id="1304115562">
          <w:marLeft w:val="640"/>
          <w:marRight w:val="0"/>
          <w:marTop w:val="0"/>
          <w:marBottom w:val="0"/>
          <w:divBdr>
            <w:top w:val="none" w:sz="0" w:space="0" w:color="auto"/>
            <w:left w:val="none" w:sz="0" w:space="0" w:color="auto"/>
            <w:bottom w:val="none" w:sz="0" w:space="0" w:color="auto"/>
            <w:right w:val="none" w:sz="0" w:space="0" w:color="auto"/>
          </w:divBdr>
        </w:div>
        <w:div w:id="1329361524">
          <w:marLeft w:val="640"/>
          <w:marRight w:val="0"/>
          <w:marTop w:val="0"/>
          <w:marBottom w:val="0"/>
          <w:divBdr>
            <w:top w:val="none" w:sz="0" w:space="0" w:color="auto"/>
            <w:left w:val="none" w:sz="0" w:space="0" w:color="auto"/>
            <w:bottom w:val="none" w:sz="0" w:space="0" w:color="auto"/>
            <w:right w:val="none" w:sz="0" w:space="0" w:color="auto"/>
          </w:divBdr>
        </w:div>
        <w:div w:id="1339889577">
          <w:marLeft w:val="640"/>
          <w:marRight w:val="0"/>
          <w:marTop w:val="0"/>
          <w:marBottom w:val="0"/>
          <w:divBdr>
            <w:top w:val="none" w:sz="0" w:space="0" w:color="auto"/>
            <w:left w:val="none" w:sz="0" w:space="0" w:color="auto"/>
            <w:bottom w:val="none" w:sz="0" w:space="0" w:color="auto"/>
            <w:right w:val="none" w:sz="0" w:space="0" w:color="auto"/>
          </w:divBdr>
        </w:div>
        <w:div w:id="1347711039">
          <w:marLeft w:val="640"/>
          <w:marRight w:val="0"/>
          <w:marTop w:val="0"/>
          <w:marBottom w:val="0"/>
          <w:divBdr>
            <w:top w:val="none" w:sz="0" w:space="0" w:color="auto"/>
            <w:left w:val="none" w:sz="0" w:space="0" w:color="auto"/>
            <w:bottom w:val="none" w:sz="0" w:space="0" w:color="auto"/>
            <w:right w:val="none" w:sz="0" w:space="0" w:color="auto"/>
          </w:divBdr>
        </w:div>
        <w:div w:id="1351302468">
          <w:marLeft w:val="640"/>
          <w:marRight w:val="0"/>
          <w:marTop w:val="0"/>
          <w:marBottom w:val="0"/>
          <w:divBdr>
            <w:top w:val="none" w:sz="0" w:space="0" w:color="auto"/>
            <w:left w:val="none" w:sz="0" w:space="0" w:color="auto"/>
            <w:bottom w:val="none" w:sz="0" w:space="0" w:color="auto"/>
            <w:right w:val="none" w:sz="0" w:space="0" w:color="auto"/>
          </w:divBdr>
        </w:div>
        <w:div w:id="1364289602">
          <w:marLeft w:val="640"/>
          <w:marRight w:val="0"/>
          <w:marTop w:val="0"/>
          <w:marBottom w:val="0"/>
          <w:divBdr>
            <w:top w:val="none" w:sz="0" w:space="0" w:color="auto"/>
            <w:left w:val="none" w:sz="0" w:space="0" w:color="auto"/>
            <w:bottom w:val="none" w:sz="0" w:space="0" w:color="auto"/>
            <w:right w:val="none" w:sz="0" w:space="0" w:color="auto"/>
          </w:divBdr>
        </w:div>
        <w:div w:id="1379358270">
          <w:marLeft w:val="640"/>
          <w:marRight w:val="0"/>
          <w:marTop w:val="0"/>
          <w:marBottom w:val="0"/>
          <w:divBdr>
            <w:top w:val="none" w:sz="0" w:space="0" w:color="auto"/>
            <w:left w:val="none" w:sz="0" w:space="0" w:color="auto"/>
            <w:bottom w:val="none" w:sz="0" w:space="0" w:color="auto"/>
            <w:right w:val="none" w:sz="0" w:space="0" w:color="auto"/>
          </w:divBdr>
        </w:div>
        <w:div w:id="1456438425">
          <w:marLeft w:val="640"/>
          <w:marRight w:val="0"/>
          <w:marTop w:val="0"/>
          <w:marBottom w:val="0"/>
          <w:divBdr>
            <w:top w:val="none" w:sz="0" w:space="0" w:color="auto"/>
            <w:left w:val="none" w:sz="0" w:space="0" w:color="auto"/>
            <w:bottom w:val="none" w:sz="0" w:space="0" w:color="auto"/>
            <w:right w:val="none" w:sz="0" w:space="0" w:color="auto"/>
          </w:divBdr>
        </w:div>
        <w:div w:id="1491217921">
          <w:marLeft w:val="640"/>
          <w:marRight w:val="0"/>
          <w:marTop w:val="0"/>
          <w:marBottom w:val="0"/>
          <w:divBdr>
            <w:top w:val="none" w:sz="0" w:space="0" w:color="auto"/>
            <w:left w:val="none" w:sz="0" w:space="0" w:color="auto"/>
            <w:bottom w:val="none" w:sz="0" w:space="0" w:color="auto"/>
            <w:right w:val="none" w:sz="0" w:space="0" w:color="auto"/>
          </w:divBdr>
        </w:div>
        <w:div w:id="1562399281">
          <w:marLeft w:val="640"/>
          <w:marRight w:val="0"/>
          <w:marTop w:val="0"/>
          <w:marBottom w:val="0"/>
          <w:divBdr>
            <w:top w:val="none" w:sz="0" w:space="0" w:color="auto"/>
            <w:left w:val="none" w:sz="0" w:space="0" w:color="auto"/>
            <w:bottom w:val="none" w:sz="0" w:space="0" w:color="auto"/>
            <w:right w:val="none" w:sz="0" w:space="0" w:color="auto"/>
          </w:divBdr>
        </w:div>
        <w:div w:id="1574704968">
          <w:marLeft w:val="640"/>
          <w:marRight w:val="0"/>
          <w:marTop w:val="0"/>
          <w:marBottom w:val="0"/>
          <w:divBdr>
            <w:top w:val="none" w:sz="0" w:space="0" w:color="auto"/>
            <w:left w:val="none" w:sz="0" w:space="0" w:color="auto"/>
            <w:bottom w:val="none" w:sz="0" w:space="0" w:color="auto"/>
            <w:right w:val="none" w:sz="0" w:space="0" w:color="auto"/>
          </w:divBdr>
        </w:div>
        <w:div w:id="1597055776">
          <w:marLeft w:val="640"/>
          <w:marRight w:val="0"/>
          <w:marTop w:val="0"/>
          <w:marBottom w:val="0"/>
          <w:divBdr>
            <w:top w:val="none" w:sz="0" w:space="0" w:color="auto"/>
            <w:left w:val="none" w:sz="0" w:space="0" w:color="auto"/>
            <w:bottom w:val="none" w:sz="0" w:space="0" w:color="auto"/>
            <w:right w:val="none" w:sz="0" w:space="0" w:color="auto"/>
          </w:divBdr>
        </w:div>
        <w:div w:id="1627734204">
          <w:marLeft w:val="640"/>
          <w:marRight w:val="0"/>
          <w:marTop w:val="0"/>
          <w:marBottom w:val="0"/>
          <w:divBdr>
            <w:top w:val="none" w:sz="0" w:space="0" w:color="auto"/>
            <w:left w:val="none" w:sz="0" w:space="0" w:color="auto"/>
            <w:bottom w:val="none" w:sz="0" w:space="0" w:color="auto"/>
            <w:right w:val="none" w:sz="0" w:space="0" w:color="auto"/>
          </w:divBdr>
        </w:div>
        <w:div w:id="1661419336">
          <w:marLeft w:val="640"/>
          <w:marRight w:val="0"/>
          <w:marTop w:val="0"/>
          <w:marBottom w:val="0"/>
          <w:divBdr>
            <w:top w:val="none" w:sz="0" w:space="0" w:color="auto"/>
            <w:left w:val="none" w:sz="0" w:space="0" w:color="auto"/>
            <w:bottom w:val="none" w:sz="0" w:space="0" w:color="auto"/>
            <w:right w:val="none" w:sz="0" w:space="0" w:color="auto"/>
          </w:divBdr>
        </w:div>
        <w:div w:id="1675649151">
          <w:marLeft w:val="640"/>
          <w:marRight w:val="0"/>
          <w:marTop w:val="0"/>
          <w:marBottom w:val="0"/>
          <w:divBdr>
            <w:top w:val="none" w:sz="0" w:space="0" w:color="auto"/>
            <w:left w:val="none" w:sz="0" w:space="0" w:color="auto"/>
            <w:bottom w:val="none" w:sz="0" w:space="0" w:color="auto"/>
            <w:right w:val="none" w:sz="0" w:space="0" w:color="auto"/>
          </w:divBdr>
        </w:div>
        <w:div w:id="1727797574">
          <w:marLeft w:val="640"/>
          <w:marRight w:val="0"/>
          <w:marTop w:val="0"/>
          <w:marBottom w:val="0"/>
          <w:divBdr>
            <w:top w:val="none" w:sz="0" w:space="0" w:color="auto"/>
            <w:left w:val="none" w:sz="0" w:space="0" w:color="auto"/>
            <w:bottom w:val="none" w:sz="0" w:space="0" w:color="auto"/>
            <w:right w:val="none" w:sz="0" w:space="0" w:color="auto"/>
          </w:divBdr>
        </w:div>
        <w:div w:id="1757364932">
          <w:marLeft w:val="640"/>
          <w:marRight w:val="0"/>
          <w:marTop w:val="0"/>
          <w:marBottom w:val="0"/>
          <w:divBdr>
            <w:top w:val="none" w:sz="0" w:space="0" w:color="auto"/>
            <w:left w:val="none" w:sz="0" w:space="0" w:color="auto"/>
            <w:bottom w:val="none" w:sz="0" w:space="0" w:color="auto"/>
            <w:right w:val="none" w:sz="0" w:space="0" w:color="auto"/>
          </w:divBdr>
        </w:div>
        <w:div w:id="1839465956">
          <w:marLeft w:val="640"/>
          <w:marRight w:val="0"/>
          <w:marTop w:val="0"/>
          <w:marBottom w:val="0"/>
          <w:divBdr>
            <w:top w:val="none" w:sz="0" w:space="0" w:color="auto"/>
            <w:left w:val="none" w:sz="0" w:space="0" w:color="auto"/>
            <w:bottom w:val="none" w:sz="0" w:space="0" w:color="auto"/>
            <w:right w:val="none" w:sz="0" w:space="0" w:color="auto"/>
          </w:divBdr>
        </w:div>
        <w:div w:id="1883903802">
          <w:marLeft w:val="640"/>
          <w:marRight w:val="0"/>
          <w:marTop w:val="0"/>
          <w:marBottom w:val="0"/>
          <w:divBdr>
            <w:top w:val="none" w:sz="0" w:space="0" w:color="auto"/>
            <w:left w:val="none" w:sz="0" w:space="0" w:color="auto"/>
            <w:bottom w:val="none" w:sz="0" w:space="0" w:color="auto"/>
            <w:right w:val="none" w:sz="0" w:space="0" w:color="auto"/>
          </w:divBdr>
        </w:div>
        <w:div w:id="1917275207">
          <w:marLeft w:val="640"/>
          <w:marRight w:val="0"/>
          <w:marTop w:val="0"/>
          <w:marBottom w:val="0"/>
          <w:divBdr>
            <w:top w:val="none" w:sz="0" w:space="0" w:color="auto"/>
            <w:left w:val="none" w:sz="0" w:space="0" w:color="auto"/>
            <w:bottom w:val="none" w:sz="0" w:space="0" w:color="auto"/>
            <w:right w:val="none" w:sz="0" w:space="0" w:color="auto"/>
          </w:divBdr>
        </w:div>
        <w:div w:id="1933276671">
          <w:marLeft w:val="640"/>
          <w:marRight w:val="0"/>
          <w:marTop w:val="0"/>
          <w:marBottom w:val="0"/>
          <w:divBdr>
            <w:top w:val="none" w:sz="0" w:space="0" w:color="auto"/>
            <w:left w:val="none" w:sz="0" w:space="0" w:color="auto"/>
            <w:bottom w:val="none" w:sz="0" w:space="0" w:color="auto"/>
            <w:right w:val="none" w:sz="0" w:space="0" w:color="auto"/>
          </w:divBdr>
        </w:div>
        <w:div w:id="1988776261">
          <w:marLeft w:val="640"/>
          <w:marRight w:val="0"/>
          <w:marTop w:val="0"/>
          <w:marBottom w:val="0"/>
          <w:divBdr>
            <w:top w:val="none" w:sz="0" w:space="0" w:color="auto"/>
            <w:left w:val="none" w:sz="0" w:space="0" w:color="auto"/>
            <w:bottom w:val="none" w:sz="0" w:space="0" w:color="auto"/>
            <w:right w:val="none" w:sz="0" w:space="0" w:color="auto"/>
          </w:divBdr>
        </w:div>
        <w:div w:id="2010987351">
          <w:marLeft w:val="640"/>
          <w:marRight w:val="0"/>
          <w:marTop w:val="0"/>
          <w:marBottom w:val="0"/>
          <w:divBdr>
            <w:top w:val="none" w:sz="0" w:space="0" w:color="auto"/>
            <w:left w:val="none" w:sz="0" w:space="0" w:color="auto"/>
            <w:bottom w:val="none" w:sz="0" w:space="0" w:color="auto"/>
            <w:right w:val="none" w:sz="0" w:space="0" w:color="auto"/>
          </w:divBdr>
        </w:div>
        <w:div w:id="2027822683">
          <w:marLeft w:val="640"/>
          <w:marRight w:val="0"/>
          <w:marTop w:val="0"/>
          <w:marBottom w:val="0"/>
          <w:divBdr>
            <w:top w:val="none" w:sz="0" w:space="0" w:color="auto"/>
            <w:left w:val="none" w:sz="0" w:space="0" w:color="auto"/>
            <w:bottom w:val="none" w:sz="0" w:space="0" w:color="auto"/>
            <w:right w:val="none" w:sz="0" w:space="0" w:color="auto"/>
          </w:divBdr>
        </w:div>
        <w:div w:id="2070960984">
          <w:marLeft w:val="640"/>
          <w:marRight w:val="0"/>
          <w:marTop w:val="0"/>
          <w:marBottom w:val="0"/>
          <w:divBdr>
            <w:top w:val="none" w:sz="0" w:space="0" w:color="auto"/>
            <w:left w:val="none" w:sz="0" w:space="0" w:color="auto"/>
            <w:bottom w:val="none" w:sz="0" w:space="0" w:color="auto"/>
            <w:right w:val="none" w:sz="0" w:space="0" w:color="auto"/>
          </w:divBdr>
        </w:div>
        <w:div w:id="2145538510">
          <w:marLeft w:val="640"/>
          <w:marRight w:val="0"/>
          <w:marTop w:val="0"/>
          <w:marBottom w:val="0"/>
          <w:divBdr>
            <w:top w:val="none" w:sz="0" w:space="0" w:color="auto"/>
            <w:left w:val="none" w:sz="0" w:space="0" w:color="auto"/>
            <w:bottom w:val="none" w:sz="0" w:space="0" w:color="auto"/>
            <w:right w:val="none" w:sz="0" w:space="0" w:color="auto"/>
          </w:divBdr>
        </w:div>
      </w:divsChild>
    </w:div>
    <w:div w:id="1423257204">
      <w:marLeft w:val="640"/>
      <w:marRight w:val="0"/>
      <w:marTop w:val="0"/>
      <w:marBottom w:val="0"/>
      <w:divBdr>
        <w:top w:val="none" w:sz="0" w:space="0" w:color="auto"/>
        <w:left w:val="none" w:sz="0" w:space="0" w:color="auto"/>
        <w:bottom w:val="none" w:sz="0" w:space="0" w:color="auto"/>
        <w:right w:val="none" w:sz="0" w:space="0" w:color="auto"/>
      </w:divBdr>
    </w:div>
    <w:div w:id="1427846450">
      <w:marLeft w:val="640"/>
      <w:marRight w:val="0"/>
      <w:marTop w:val="0"/>
      <w:marBottom w:val="0"/>
      <w:divBdr>
        <w:top w:val="none" w:sz="0" w:space="0" w:color="auto"/>
        <w:left w:val="none" w:sz="0" w:space="0" w:color="auto"/>
        <w:bottom w:val="none" w:sz="0" w:space="0" w:color="auto"/>
        <w:right w:val="none" w:sz="0" w:space="0" w:color="auto"/>
      </w:divBdr>
    </w:div>
    <w:div w:id="1441753479">
      <w:bodyDiv w:val="1"/>
      <w:marLeft w:val="0"/>
      <w:marRight w:val="0"/>
      <w:marTop w:val="0"/>
      <w:marBottom w:val="0"/>
      <w:divBdr>
        <w:top w:val="none" w:sz="0" w:space="0" w:color="auto"/>
        <w:left w:val="none" w:sz="0" w:space="0" w:color="auto"/>
        <w:bottom w:val="none" w:sz="0" w:space="0" w:color="auto"/>
        <w:right w:val="none" w:sz="0" w:space="0" w:color="auto"/>
      </w:divBdr>
      <w:divsChild>
        <w:div w:id="57244315">
          <w:marLeft w:val="640"/>
          <w:marRight w:val="0"/>
          <w:marTop w:val="0"/>
          <w:marBottom w:val="0"/>
          <w:divBdr>
            <w:top w:val="none" w:sz="0" w:space="0" w:color="auto"/>
            <w:left w:val="none" w:sz="0" w:space="0" w:color="auto"/>
            <w:bottom w:val="none" w:sz="0" w:space="0" w:color="auto"/>
            <w:right w:val="none" w:sz="0" w:space="0" w:color="auto"/>
          </w:divBdr>
        </w:div>
        <w:div w:id="89474259">
          <w:marLeft w:val="640"/>
          <w:marRight w:val="0"/>
          <w:marTop w:val="0"/>
          <w:marBottom w:val="0"/>
          <w:divBdr>
            <w:top w:val="none" w:sz="0" w:space="0" w:color="auto"/>
            <w:left w:val="none" w:sz="0" w:space="0" w:color="auto"/>
            <w:bottom w:val="none" w:sz="0" w:space="0" w:color="auto"/>
            <w:right w:val="none" w:sz="0" w:space="0" w:color="auto"/>
          </w:divBdr>
        </w:div>
        <w:div w:id="169028177">
          <w:marLeft w:val="640"/>
          <w:marRight w:val="0"/>
          <w:marTop w:val="0"/>
          <w:marBottom w:val="0"/>
          <w:divBdr>
            <w:top w:val="none" w:sz="0" w:space="0" w:color="auto"/>
            <w:left w:val="none" w:sz="0" w:space="0" w:color="auto"/>
            <w:bottom w:val="none" w:sz="0" w:space="0" w:color="auto"/>
            <w:right w:val="none" w:sz="0" w:space="0" w:color="auto"/>
          </w:divBdr>
        </w:div>
        <w:div w:id="255098146">
          <w:marLeft w:val="640"/>
          <w:marRight w:val="0"/>
          <w:marTop w:val="0"/>
          <w:marBottom w:val="0"/>
          <w:divBdr>
            <w:top w:val="none" w:sz="0" w:space="0" w:color="auto"/>
            <w:left w:val="none" w:sz="0" w:space="0" w:color="auto"/>
            <w:bottom w:val="none" w:sz="0" w:space="0" w:color="auto"/>
            <w:right w:val="none" w:sz="0" w:space="0" w:color="auto"/>
          </w:divBdr>
        </w:div>
        <w:div w:id="303049712">
          <w:marLeft w:val="640"/>
          <w:marRight w:val="0"/>
          <w:marTop w:val="0"/>
          <w:marBottom w:val="0"/>
          <w:divBdr>
            <w:top w:val="none" w:sz="0" w:space="0" w:color="auto"/>
            <w:left w:val="none" w:sz="0" w:space="0" w:color="auto"/>
            <w:bottom w:val="none" w:sz="0" w:space="0" w:color="auto"/>
            <w:right w:val="none" w:sz="0" w:space="0" w:color="auto"/>
          </w:divBdr>
        </w:div>
        <w:div w:id="405304816">
          <w:marLeft w:val="640"/>
          <w:marRight w:val="0"/>
          <w:marTop w:val="0"/>
          <w:marBottom w:val="0"/>
          <w:divBdr>
            <w:top w:val="none" w:sz="0" w:space="0" w:color="auto"/>
            <w:left w:val="none" w:sz="0" w:space="0" w:color="auto"/>
            <w:bottom w:val="none" w:sz="0" w:space="0" w:color="auto"/>
            <w:right w:val="none" w:sz="0" w:space="0" w:color="auto"/>
          </w:divBdr>
        </w:div>
        <w:div w:id="469055703">
          <w:marLeft w:val="640"/>
          <w:marRight w:val="0"/>
          <w:marTop w:val="0"/>
          <w:marBottom w:val="0"/>
          <w:divBdr>
            <w:top w:val="none" w:sz="0" w:space="0" w:color="auto"/>
            <w:left w:val="none" w:sz="0" w:space="0" w:color="auto"/>
            <w:bottom w:val="none" w:sz="0" w:space="0" w:color="auto"/>
            <w:right w:val="none" w:sz="0" w:space="0" w:color="auto"/>
          </w:divBdr>
        </w:div>
        <w:div w:id="550117782">
          <w:marLeft w:val="640"/>
          <w:marRight w:val="0"/>
          <w:marTop w:val="0"/>
          <w:marBottom w:val="0"/>
          <w:divBdr>
            <w:top w:val="none" w:sz="0" w:space="0" w:color="auto"/>
            <w:left w:val="none" w:sz="0" w:space="0" w:color="auto"/>
            <w:bottom w:val="none" w:sz="0" w:space="0" w:color="auto"/>
            <w:right w:val="none" w:sz="0" w:space="0" w:color="auto"/>
          </w:divBdr>
        </w:div>
        <w:div w:id="576980097">
          <w:marLeft w:val="640"/>
          <w:marRight w:val="0"/>
          <w:marTop w:val="0"/>
          <w:marBottom w:val="0"/>
          <w:divBdr>
            <w:top w:val="none" w:sz="0" w:space="0" w:color="auto"/>
            <w:left w:val="none" w:sz="0" w:space="0" w:color="auto"/>
            <w:bottom w:val="none" w:sz="0" w:space="0" w:color="auto"/>
            <w:right w:val="none" w:sz="0" w:space="0" w:color="auto"/>
          </w:divBdr>
        </w:div>
        <w:div w:id="633869354">
          <w:marLeft w:val="640"/>
          <w:marRight w:val="0"/>
          <w:marTop w:val="0"/>
          <w:marBottom w:val="0"/>
          <w:divBdr>
            <w:top w:val="none" w:sz="0" w:space="0" w:color="auto"/>
            <w:left w:val="none" w:sz="0" w:space="0" w:color="auto"/>
            <w:bottom w:val="none" w:sz="0" w:space="0" w:color="auto"/>
            <w:right w:val="none" w:sz="0" w:space="0" w:color="auto"/>
          </w:divBdr>
        </w:div>
        <w:div w:id="695615636">
          <w:marLeft w:val="640"/>
          <w:marRight w:val="0"/>
          <w:marTop w:val="0"/>
          <w:marBottom w:val="0"/>
          <w:divBdr>
            <w:top w:val="none" w:sz="0" w:space="0" w:color="auto"/>
            <w:left w:val="none" w:sz="0" w:space="0" w:color="auto"/>
            <w:bottom w:val="none" w:sz="0" w:space="0" w:color="auto"/>
            <w:right w:val="none" w:sz="0" w:space="0" w:color="auto"/>
          </w:divBdr>
        </w:div>
        <w:div w:id="788086153">
          <w:marLeft w:val="640"/>
          <w:marRight w:val="0"/>
          <w:marTop w:val="0"/>
          <w:marBottom w:val="0"/>
          <w:divBdr>
            <w:top w:val="none" w:sz="0" w:space="0" w:color="auto"/>
            <w:left w:val="none" w:sz="0" w:space="0" w:color="auto"/>
            <w:bottom w:val="none" w:sz="0" w:space="0" w:color="auto"/>
            <w:right w:val="none" w:sz="0" w:space="0" w:color="auto"/>
          </w:divBdr>
        </w:div>
        <w:div w:id="852495469">
          <w:marLeft w:val="640"/>
          <w:marRight w:val="0"/>
          <w:marTop w:val="0"/>
          <w:marBottom w:val="0"/>
          <w:divBdr>
            <w:top w:val="none" w:sz="0" w:space="0" w:color="auto"/>
            <w:left w:val="none" w:sz="0" w:space="0" w:color="auto"/>
            <w:bottom w:val="none" w:sz="0" w:space="0" w:color="auto"/>
            <w:right w:val="none" w:sz="0" w:space="0" w:color="auto"/>
          </w:divBdr>
        </w:div>
        <w:div w:id="854074943">
          <w:marLeft w:val="640"/>
          <w:marRight w:val="0"/>
          <w:marTop w:val="0"/>
          <w:marBottom w:val="0"/>
          <w:divBdr>
            <w:top w:val="none" w:sz="0" w:space="0" w:color="auto"/>
            <w:left w:val="none" w:sz="0" w:space="0" w:color="auto"/>
            <w:bottom w:val="none" w:sz="0" w:space="0" w:color="auto"/>
            <w:right w:val="none" w:sz="0" w:space="0" w:color="auto"/>
          </w:divBdr>
        </w:div>
        <w:div w:id="881676597">
          <w:marLeft w:val="640"/>
          <w:marRight w:val="0"/>
          <w:marTop w:val="0"/>
          <w:marBottom w:val="0"/>
          <w:divBdr>
            <w:top w:val="none" w:sz="0" w:space="0" w:color="auto"/>
            <w:left w:val="none" w:sz="0" w:space="0" w:color="auto"/>
            <w:bottom w:val="none" w:sz="0" w:space="0" w:color="auto"/>
            <w:right w:val="none" w:sz="0" w:space="0" w:color="auto"/>
          </w:divBdr>
        </w:div>
        <w:div w:id="1009020282">
          <w:marLeft w:val="640"/>
          <w:marRight w:val="0"/>
          <w:marTop w:val="0"/>
          <w:marBottom w:val="0"/>
          <w:divBdr>
            <w:top w:val="none" w:sz="0" w:space="0" w:color="auto"/>
            <w:left w:val="none" w:sz="0" w:space="0" w:color="auto"/>
            <w:bottom w:val="none" w:sz="0" w:space="0" w:color="auto"/>
            <w:right w:val="none" w:sz="0" w:space="0" w:color="auto"/>
          </w:divBdr>
        </w:div>
        <w:div w:id="1064640544">
          <w:marLeft w:val="640"/>
          <w:marRight w:val="0"/>
          <w:marTop w:val="0"/>
          <w:marBottom w:val="0"/>
          <w:divBdr>
            <w:top w:val="none" w:sz="0" w:space="0" w:color="auto"/>
            <w:left w:val="none" w:sz="0" w:space="0" w:color="auto"/>
            <w:bottom w:val="none" w:sz="0" w:space="0" w:color="auto"/>
            <w:right w:val="none" w:sz="0" w:space="0" w:color="auto"/>
          </w:divBdr>
        </w:div>
        <w:div w:id="1083332846">
          <w:marLeft w:val="640"/>
          <w:marRight w:val="0"/>
          <w:marTop w:val="0"/>
          <w:marBottom w:val="0"/>
          <w:divBdr>
            <w:top w:val="none" w:sz="0" w:space="0" w:color="auto"/>
            <w:left w:val="none" w:sz="0" w:space="0" w:color="auto"/>
            <w:bottom w:val="none" w:sz="0" w:space="0" w:color="auto"/>
            <w:right w:val="none" w:sz="0" w:space="0" w:color="auto"/>
          </w:divBdr>
        </w:div>
        <w:div w:id="1106267564">
          <w:marLeft w:val="640"/>
          <w:marRight w:val="0"/>
          <w:marTop w:val="0"/>
          <w:marBottom w:val="0"/>
          <w:divBdr>
            <w:top w:val="none" w:sz="0" w:space="0" w:color="auto"/>
            <w:left w:val="none" w:sz="0" w:space="0" w:color="auto"/>
            <w:bottom w:val="none" w:sz="0" w:space="0" w:color="auto"/>
            <w:right w:val="none" w:sz="0" w:space="0" w:color="auto"/>
          </w:divBdr>
        </w:div>
        <w:div w:id="1140464780">
          <w:marLeft w:val="640"/>
          <w:marRight w:val="0"/>
          <w:marTop w:val="0"/>
          <w:marBottom w:val="0"/>
          <w:divBdr>
            <w:top w:val="none" w:sz="0" w:space="0" w:color="auto"/>
            <w:left w:val="none" w:sz="0" w:space="0" w:color="auto"/>
            <w:bottom w:val="none" w:sz="0" w:space="0" w:color="auto"/>
            <w:right w:val="none" w:sz="0" w:space="0" w:color="auto"/>
          </w:divBdr>
        </w:div>
        <w:div w:id="1155604559">
          <w:marLeft w:val="640"/>
          <w:marRight w:val="0"/>
          <w:marTop w:val="0"/>
          <w:marBottom w:val="0"/>
          <w:divBdr>
            <w:top w:val="none" w:sz="0" w:space="0" w:color="auto"/>
            <w:left w:val="none" w:sz="0" w:space="0" w:color="auto"/>
            <w:bottom w:val="none" w:sz="0" w:space="0" w:color="auto"/>
            <w:right w:val="none" w:sz="0" w:space="0" w:color="auto"/>
          </w:divBdr>
        </w:div>
        <w:div w:id="1164737153">
          <w:marLeft w:val="640"/>
          <w:marRight w:val="0"/>
          <w:marTop w:val="0"/>
          <w:marBottom w:val="0"/>
          <w:divBdr>
            <w:top w:val="none" w:sz="0" w:space="0" w:color="auto"/>
            <w:left w:val="none" w:sz="0" w:space="0" w:color="auto"/>
            <w:bottom w:val="none" w:sz="0" w:space="0" w:color="auto"/>
            <w:right w:val="none" w:sz="0" w:space="0" w:color="auto"/>
          </w:divBdr>
        </w:div>
        <w:div w:id="1233464662">
          <w:marLeft w:val="640"/>
          <w:marRight w:val="0"/>
          <w:marTop w:val="0"/>
          <w:marBottom w:val="0"/>
          <w:divBdr>
            <w:top w:val="none" w:sz="0" w:space="0" w:color="auto"/>
            <w:left w:val="none" w:sz="0" w:space="0" w:color="auto"/>
            <w:bottom w:val="none" w:sz="0" w:space="0" w:color="auto"/>
            <w:right w:val="none" w:sz="0" w:space="0" w:color="auto"/>
          </w:divBdr>
        </w:div>
        <w:div w:id="1237740343">
          <w:marLeft w:val="640"/>
          <w:marRight w:val="0"/>
          <w:marTop w:val="0"/>
          <w:marBottom w:val="0"/>
          <w:divBdr>
            <w:top w:val="none" w:sz="0" w:space="0" w:color="auto"/>
            <w:left w:val="none" w:sz="0" w:space="0" w:color="auto"/>
            <w:bottom w:val="none" w:sz="0" w:space="0" w:color="auto"/>
            <w:right w:val="none" w:sz="0" w:space="0" w:color="auto"/>
          </w:divBdr>
        </w:div>
        <w:div w:id="1247498368">
          <w:marLeft w:val="640"/>
          <w:marRight w:val="0"/>
          <w:marTop w:val="0"/>
          <w:marBottom w:val="0"/>
          <w:divBdr>
            <w:top w:val="none" w:sz="0" w:space="0" w:color="auto"/>
            <w:left w:val="none" w:sz="0" w:space="0" w:color="auto"/>
            <w:bottom w:val="none" w:sz="0" w:space="0" w:color="auto"/>
            <w:right w:val="none" w:sz="0" w:space="0" w:color="auto"/>
          </w:divBdr>
        </w:div>
        <w:div w:id="1248809638">
          <w:marLeft w:val="640"/>
          <w:marRight w:val="0"/>
          <w:marTop w:val="0"/>
          <w:marBottom w:val="0"/>
          <w:divBdr>
            <w:top w:val="none" w:sz="0" w:space="0" w:color="auto"/>
            <w:left w:val="none" w:sz="0" w:space="0" w:color="auto"/>
            <w:bottom w:val="none" w:sz="0" w:space="0" w:color="auto"/>
            <w:right w:val="none" w:sz="0" w:space="0" w:color="auto"/>
          </w:divBdr>
        </w:div>
        <w:div w:id="1307050902">
          <w:marLeft w:val="640"/>
          <w:marRight w:val="0"/>
          <w:marTop w:val="0"/>
          <w:marBottom w:val="0"/>
          <w:divBdr>
            <w:top w:val="none" w:sz="0" w:space="0" w:color="auto"/>
            <w:left w:val="none" w:sz="0" w:space="0" w:color="auto"/>
            <w:bottom w:val="none" w:sz="0" w:space="0" w:color="auto"/>
            <w:right w:val="none" w:sz="0" w:space="0" w:color="auto"/>
          </w:divBdr>
        </w:div>
        <w:div w:id="1339650030">
          <w:marLeft w:val="640"/>
          <w:marRight w:val="0"/>
          <w:marTop w:val="0"/>
          <w:marBottom w:val="0"/>
          <w:divBdr>
            <w:top w:val="none" w:sz="0" w:space="0" w:color="auto"/>
            <w:left w:val="none" w:sz="0" w:space="0" w:color="auto"/>
            <w:bottom w:val="none" w:sz="0" w:space="0" w:color="auto"/>
            <w:right w:val="none" w:sz="0" w:space="0" w:color="auto"/>
          </w:divBdr>
        </w:div>
        <w:div w:id="1348095473">
          <w:marLeft w:val="640"/>
          <w:marRight w:val="0"/>
          <w:marTop w:val="0"/>
          <w:marBottom w:val="0"/>
          <w:divBdr>
            <w:top w:val="none" w:sz="0" w:space="0" w:color="auto"/>
            <w:left w:val="none" w:sz="0" w:space="0" w:color="auto"/>
            <w:bottom w:val="none" w:sz="0" w:space="0" w:color="auto"/>
            <w:right w:val="none" w:sz="0" w:space="0" w:color="auto"/>
          </w:divBdr>
        </w:div>
        <w:div w:id="1432777572">
          <w:marLeft w:val="640"/>
          <w:marRight w:val="0"/>
          <w:marTop w:val="0"/>
          <w:marBottom w:val="0"/>
          <w:divBdr>
            <w:top w:val="none" w:sz="0" w:space="0" w:color="auto"/>
            <w:left w:val="none" w:sz="0" w:space="0" w:color="auto"/>
            <w:bottom w:val="none" w:sz="0" w:space="0" w:color="auto"/>
            <w:right w:val="none" w:sz="0" w:space="0" w:color="auto"/>
          </w:divBdr>
        </w:div>
        <w:div w:id="1495099526">
          <w:marLeft w:val="640"/>
          <w:marRight w:val="0"/>
          <w:marTop w:val="0"/>
          <w:marBottom w:val="0"/>
          <w:divBdr>
            <w:top w:val="none" w:sz="0" w:space="0" w:color="auto"/>
            <w:left w:val="none" w:sz="0" w:space="0" w:color="auto"/>
            <w:bottom w:val="none" w:sz="0" w:space="0" w:color="auto"/>
            <w:right w:val="none" w:sz="0" w:space="0" w:color="auto"/>
          </w:divBdr>
        </w:div>
        <w:div w:id="1558856634">
          <w:marLeft w:val="640"/>
          <w:marRight w:val="0"/>
          <w:marTop w:val="0"/>
          <w:marBottom w:val="0"/>
          <w:divBdr>
            <w:top w:val="none" w:sz="0" w:space="0" w:color="auto"/>
            <w:left w:val="none" w:sz="0" w:space="0" w:color="auto"/>
            <w:bottom w:val="none" w:sz="0" w:space="0" w:color="auto"/>
            <w:right w:val="none" w:sz="0" w:space="0" w:color="auto"/>
          </w:divBdr>
        </w:div>
        <w:div w:id="1593707393">
          <w:marLeft w:val="640"/>
          <w:marRight w:val="0"/>
          <w:marTop w:val="0"/>
          <w:marBottom w:val="0"/>
          <w:divBdr>
            <w:top w:val="none" w:sz="0" w:space="0" w:color="auto"/>
            <w:left w:val="none" w:sz="0" w:space="0" w:color="auto"/>
            <w:bottom w:val="none" w:sz="0" w:space="0" w:color="auto"/>
            <w:right w:val="none" w:sz="0" w:space="0" w:color="auto"/>
          </w:divBdr>
        </w:div>
        <w:div w:id="1623658570">
          <w:marLeft w:val="640"/>
          <w:marRight w:val="0"/>
          <w:marTop w:val="0"/>
          <w:marBottom w:val="0"/>
          <w:divBdr>
            <w:top w:val="none" w:sz="0" w:space="0" w:color="auto"/>
            <w:left w:val="none" w:sz="0" w:space="0" w:color="auto"/>
            <w:bottom w:val="none" w:sz="0" w:space="0" w:color="auto"/>
            <w:right w:val="none" w:sz="0" w:space="0" w:color="auto"/>
          </w:divBdr>
        </w:div>
        <w:div w:id="1648196655">
          <w:marLeft w:val="640"/>
          <w:marRight w:val="0"/>
          <w:marTop w:val="0"/>
          <w:marBottom w:val="0"/>
          <w:divBdr>
            <w:top w:val="none" w:sz="0" w:space="0" w:color="auto"/>
            <w:left w:val="none" w:sz="0" w:space="0" w:color="auto"/>
            <w:bottom w:val="none" w:sz="0" w:space="0" w:color="auto"/>
            <w:right w:val="none" w:sz="0" w:space="0" w:color="auto"/>
          </w:divBdr>
        </w:div>
        <w:div w:id="1655571601">
          <w:marLeft w:val="640"/>
          <w:marRight w:val="0"/>
          <w:marTop w:val="0"/>
          <w:marBottom w:val="0"/>
          <w:divBdr>
            <w:top w:val="none" w:sz="0" w:space="0" w:color="auto"/>
            <w:left w:val="none" w:sz="0" w:space="0" w:color="auto"/>
            <w:bottom w:val="none" w:sz="0" w:space="0" w:color="auto"/>
            <w:right w:val="none" w:sz="0" w:space="0" w:color="auto"/>
          </w:divBdr>
        </w:div>
        <w:div w:id="1690401402">
          <w:marLeft w:val="640"/>
          <w:marRight w:val="0"/>
          <w:marTop w:val="0"/>
          <w:marBottom w:val="0"/>
          <w:divBdr>
            <w:top w:val="none" w:sz="0" w:space="0" w:color="auto"/>
            <w:left w:val="none" w:sz="0" w:space="0" w:color="auto"/>
            <w:bottom w:val="none" w:sz="0" w:space="0" w:color="auto"/>
            <w:right w:val="none" w:sz="0" w:space="0" w:color="auto"/>
          </w:divBdr>
        </w:div>
        <w:div w:id="1733961357">
          <w:marLeft w:val="640"/>
          <w:marRight w:val="0"/>
          <w:marTop w:val="0"/>
          <w:marBottom w:val="0"/>
          <w:divBdr>
            <w:top w:val="none" w:sz="0" w:space="0" w:color="auto"/>
            <w:left w:val="none" w:sz="0" w:space="0" w:color="auto"/>
            <w:bottom w:val="none" w:sz="0" w:space="0" w:color="auto"/>
            <w:right w:val="none" w:sz="0" w:space="0" w:color="auto"/>
          </w:divBdr>
        </w:div>
        <w:div w:id="1770928321">
          <w:marLeft w:val="640"/>
          <w:marRight w:val="0"/>
          <w:marTop w:val="0"/>
          <w:marBottom w:val="0"/>
          <w:divBdr>
            <w:top w:val="none" w:sz="0" w:space="0" w:color="auto"/>
            <w:left w:val="none" w:sz="0" w:space="0" w:color="auto"/>
            <w:bottom w:val="none" w:sz="0" w:space="0" w:color="auto"/>
            <w:right w:val="none" w:sz="0" w:space="0" w:color="auto"/>
          </w:divBdr>
        </w:div>
        <w:div w:id="1789356525">
          <w:marLeft w:val="640"/>
          <w:marRight w:val="0"/>
          <w:marTop w:val="0"/>
          <w:marBottom w:val="0"/>
          <w:divBdr>
            <w:top w:val="none" w:sz="0" w:space="0" w:color="auto"/>
            <w:left w:val="none" w:sz="0" w:space="0" w:color="auto"/>
            <w:bottom w:val="none" w:sz="0" w:space="0" w:color="auto"/>
            <w:right w:val="none" w:sz="0" w:space="0" w:color="auto"/>
          </w:divBdr>
        </w:div>
        <w:div w:id="1865898763">
          <w:marLeft w:val="640"/>
          <w:marRight w:val="0"/>
          <w:marTop w:val="0"/>
          <w:marBottom w:val="0"/>
          <w:divBdr>
            <w:top w:val="none" w:sz="0" w:space="0" w:color="auto"/>
            <w:left w:val="none" w:sz="0" w:space="0" w:color="auto"/>
            <w:bottom w:val="none" w:sz="0" w:space="0" w:color="auto"/>
            <w:right w:val="none" w:sz="0" w:space="0" w:color="auto"/>
          </w:divBdr>
        </w:div>
        <w:div w:id="1873491110">
          <w:marLeft w:val="640"/>
          <w:marRight w:val="0"/>
          <w:marTop w:val="0"/>
          <w:marBottom w:val="0"/>
          <w:divBdr>
            <w:top w:val="none" w:sz="0" w:space="0" w:color="auto"/>
            <w:left w:val="none" w:sz="0" w:space="0" w:color="auto"/>
            <w:bottom w:val="none" w:sz="0" w:space="0" w:color="auto"/>
            <w:right w:val="none" w:sz="0" w:space="0" w:color="auto"/>
          </w:divBdr>
        </w:div>
        <w:div w:id="1968314080">
          <w:marLeft w:val="640"/>
          <w:marRight w:val="0"/>
          <w:marTop w:val="0"/>
          <w:marBottom w:val="0"/>
          <w:divBdr>
            <w:top w:val="none" w:sz="0" w:space="0" w:color="auto"/>
            <w:left w:val="none" w:sz="0" w:space="0" w:color="auto"/>
            <w:bottom w:val="none" w:sz="0" w:space="0" w:color="auto"/>
            <w:right w:val="none" w:sz="0" w:space="0" w:color="auto"/>
          </w:divBdr>
        </w:div>
        <w:div w:id="1996176417">
          <w:marLeft w:val="640"/>
          <w:marRight w:val="0"/>
          <w:marTop w:val="0"/>
          <w:marBottom w:val="0"/>
          <w:divBdr>
            <w:top w:val="none" w:sz="0" w:space="0" w:color="auto"/>
            <w:left w:val="none" w:sz="0" w:space="0" w:color="auto"/>
            <w:bottom w:val="none" w:sz="0" w:space="0" w:color="auto"/>
            <w:right w:val="none" w:sz="0" w:space="0" w:color="auto"/>
          </w:divBdr>
        </w:div>
        <w:div w:id="1999652547">
          <w:marLeft w:val="640"/>
          <w:marRight w:val="0"/>
          <w:marTop w:val="0"/>
          <w:marBottom w:val="0"/>
          <w:divBdr>
            <w:top w:val="none" w:sz="0" w:space="0" w:color="auto"/>
            <w:left w:val="none" w:sz="0" w:space="0" w:color="auto"/>
            <w:bottom w:val="none" w:sz="0" w:space="0" w:color="auto"/>
            <w:right w:val="none" w:sz="0" w:space="0" w:color="auto"/>
          </w:divBdr>
        </w:div>
      </w:divsChild>
    </w:div>
    <w:div w:id="1444308055">
      <w:bodyDiv w:val="1"/>
      <w:marLeft w:val="0"/>
      <w:marRight w:val="0"/>
      <w:marTop w:val="0"/>
      <w:marBottom w:val="0"/>
      <w:divBdr>
        <w:top w:val="none" w:sz="0" w:space="0" w:color="auto"/>
        <w:left w:val="none" w:sz="0" w:space="0" w:color="auto"/>
        <w:bottom w:val="none" w:sz="0" w:space="0" w:color="auto"/>
        <w:right w:val="none" w:sz="0" w:space="0" w:color="auto"/>
      </w:divBdr>
      <w:divsChild>
        <w:div w:id="65491628">
          <w:marLeft w:val="640"/>
          <w:marRight w:val="0"/>
          <w:marTop w:val="0"/>
          <w:marBottom w:val="0"/>
          <w:divBdr>
            <w:top w:val="none" w:sz="0" w:space="0" w:color="auto"/>
            <w:left w:val="none" w:sz="0" w:space="0" w:color="auto"/>
            <w:bottom w:val="none" w:sz="0" w:space="0" w:color="auto"/>
            <w:right w:val="none" w:sz="0" w:space="0" w:color="auto"/>
          </w:divBdr>
        </w:div>
        <w:div w:id="92436504">
          <w:marLeft w:val="640"/>
          <w:marRight w:val="0"/>
          <w:marTop w:val="0"/>
          <w:marBottom w:val="0"/>
          <w:divBdr>
            <w:top w:val="none" w:sz="0" w:space="0" w:color="auto"/>
            <w:left w:val="none" w:sz="0" w:space="0" w:color="auto"/>
            <w:bottom w:val="none" w:sz="0" w:space="0" w:color="auto"/>
            <w:right w:val="none" w:sz="0" w:space="0" w:color="auto"/>
          </w:divBdr>
        </w:div>
        <w:div w:id="119034945">
          <w:marLeft w:val="640"/>
          <w:marRight w:val="0"/>
          <w:marTop w:val="0"/>
          <w:marBottom w:val="0"/>
          <w:divBdr>
            <w:top w:val="none" w:sz="0" w:space="0" w:color="auto"/>
            <w:left w:val="none" w:sz="0" w:space="0" w:color="auto"/>
            <w:bottom w:val="none" w:sz="0" w:space="0" w:color="auto"/>
            <w:right w:val="none" w:sz="0" w:space="0" w:color="auto"/>
          </w:divBdr>
        </w:div>
        <w:div w:id="123668482">
          <w:marLeft w:val="640"/>
          <w:marRight w:val="0"/>
          <w:marTop w:val="0"/>
          <w:marBottom w:val="0"/>
          <w:divBdr>
            <w:top w:val="none" w:sz="0" w:space="0" w:color="auto"/>
            <w:left w:val="none" w:sz="0" w:space="0" w:color="auto"/>
            <w:bottom w:val="none" w:sz="0" w:space="0" w:color="auto"/>
            <w:right w:val="none" w:sz="0" w:space="0" w:color="auto"/>
          </w:divBdr>
        </w:div>
        <w:div w:id="209000549">
          <w:marLeft w:val="640"/>
          <w:marRight w:val="0"/>
          <w:marTop w:val="0"/>
          <w:marBottom w:val="0"/>
          <w:divBdr>
            <w:top w:val="none" w:sz="0" w:space="0" w:color="auto"/>
            <w:left w:val="none" w:sz="0" w:space="0" w:color="auto"/>
            <w:bottom w:val="none" w:sz="0" w:space="0" w:color="auto"/>
            <w:right w:val="none" w:sz="0" w:space="0" w:color="auto"/>
          </w:divBdr>
        </w:div>
        <w:div w:id="215703177">
          <w:marLeft w:val="640"/>
          <w:marRight w:val="0"/>
          <w:marTop w:val="0"/>
          <w:marBottom w:val="0"/>
          <w:divBdr>
            <w:top w:val="none" w:sz="0" w:space="0" w:color="auto"/>
            <w:left w:val="none" w:sz="0" w:space="0" w:color="auto"/>
            <w:bottom w:val="none" w:sz="0" w:space="0" w:color="auto"/>
            <w:right w:val="none" w:sz="0" w:space="0" w:color="auto"/>
          </w:divBdr>
        </w:div>
        <w:div w:id="220943171">
          <w:marLeft w:val="640"/>
          <w:marRight w:val="0"/>
          <w:marTop w:val="0"/>
          <w:marBottom w:val="0"/>
          <w:divBdr>
            <w:top w:val="none" w:sz="0" w:space="0" w:color="auto"/>
            <w:left w:val="none" w:sz="0" w:space="0" w:color="auto"/>
            <w:bottom w:val="none" w:sz="0" w:space="0" w:color="auto"/>
            <w:right w:val="none" w:sz="0" w:space="0" w:color="auto"/>
          </w:divBdr>
        </w:div>
        <w:div w:id="243532883">
          <w:marLeft w:val="640"/>
          <w:marRight w:val="0"/>
          <w:marTop w:val="0"/>
          <w:marBottom w:val="0"/>
          <w:divBdr>
            <w:top w:val="none" w:sz="0" w:space="0" w:color="auto"/>
            <w:left w:val="none" w:sz="0" w:space="0" w:color="auto"/>
            <w:bottom w:val="none" w:sz="0" w:space="0" w:color="auto"/>
            <w:right w:val="none" w:sz="0" w:space="0" w:color="auto"/>
          </w:divBdr>
        </w:div>
        <w:div w:id="322661296">
          <w:marLeft w:val="640"/>
          <w:marRight w:val="0"/>
          <w:marTop w:val="0"/>
          <w:marBottom w:val="0"/>
          <w:divBdr>
            <w:top w:val="none" w:sz="0" w:space="0" w:color="auto"/>
            <w:left w:val="none" w:sz="0" w:space="0" w:color="auto"/>
            <w:bottom w:val="none" w:sz="0" w:space="0" w:color="auto"/>
            <w:right w:val="none" w:sz="0" w:space="0" w:color="auto"/>
          </w:divBdr>
        </w:div>
        <w:div w:id="365911731">
          <w:marLeft w:val="640"/>
          <w:marRight w:val="0"/>
          <w:marTop w:val="0"/>
          <w:marBottom w:val="0"/>
          <w:divBdr>
            <w:top w:val="none" w:sz="0" w:space="0" w:color="auto"/>
            <w:left w:val="none" w:sz="0" w:space="0" w:color="auto"/>
            <w:bottom w:val="none" w:sz="0" w:space="0" w:color="auto"/>
            <w:right w:val="none" w:sz="0" w:space="0" w:color="auto"/>
          </w:divBdr>
        </w:div>
        <w:div w:id="483474454">
          <w:marLeft w:val="640"/>
          <w:marRight w:val="0"/>
          <w:marTop w:val="0"/>
          <w:marBottom w:val="0"/>
          <w:divBdr>
            <w:top w:val="none" w:sz="0" w:space="0" w:color="auto"/>
            <w:left w:val="none" w:sz="0" w:space="0" w:color="auto"/>
            <w:bottom w:val="none" w:sz="0" w:space="0" w:color="auto"/>
            <w:right w:val="none" w:sz="0" w:space="0" w:color="auto"/>
          </w:divBdr>
        </w:div>
        <w:div w:id="539784706">
          <w:marLeft w:val="640"/>
          <w:marRight w:val="0"/>
          <w:marTop w:val="0"/>
          <w:marBottom w:val="0"/>
          <w:divBdr>
            <w:top w:val="none" w:sz="0" w:space="0" w:color="auto"/>
            <w:left w:val="none" w:sz="0" w:space="0" w:color="auto"/>
            <w:bottom w:val="none" w:sz="0" w:space="0" w:color="auto"/>
            <w:right w:val="none" w:sz="0" w:space="0" w:color="auto"/>
          </w:divBdr>
        </w:div>
        <w:div w:id="546572463">
          <w:marLeft w:val="640"/>
          <w:marRight w:val="0"/>
          <w:marTop w:val="0"/>
          <w:marBottom w:val="0"/>
          <w:divBdr>
            <w:top w:val="none" w:sz="0" w:space="0" w:color="auto"/>
            <w:left w:val="none" w:sz="0" w:space="0" w:color="auto"/>
            <w:bottom w:val="none" w:sz="0" w:space="0" w:color="auto"/>
            <w:right w:val="none" w:sz="0" w:space="0" w:color="auto"/>
          </w:divBdr>
        </w:div>
        <w:div w:id="549924977">
          <w:marLeft w:val="640"/>
          <w:marRight w:val="0"/>
          <w:marTop w:val="0"/>
          <w:marBottom w:val="0"/>
          <w:divBdr>
            <w:top w:val="none" w:sz="0" w:space="0" w:color="auto"/>
            <w:left w:val="none" w:sz="0" w:space="0" w:color="auto"/>
            <w:bottom w:val="none" w:sz="0" w:space="0" w:color="auto"/>
            <w:right w:val="none" w:sz="0" w:space="0" w:color="auto"/>
          </w:divBdr>
        </w:div>
        <w:div w:id="555818195">
          <w:marLeft w:val="640"/>
          <w:marRight w:val="0"/>
          <w:marTop w:val="0"/>
          <w:marBottom w:val="0"/>
          <w:divBdr>
            <w:top w:val="none" w:sz="0" w:space="0" w:color="auto"/>
            <w:left w:val="none" w:sz="0" w:space="0" w:color="auto"/>
            <w:bottom w:val="none" w:sz="0" w:space="0" w:color="auto"/>
            <w:right w:val="none" w:sz="0" w:space="0" w:color="auto"/>
          </w:divBdr>
        </w:div>
        <w:div w:id="566766652">
          <w:marLeft w:val="640"/>
          <w:marRight w:val="0"/>
          <w:marTop w:val="0"/>
          <w:marBottom w:val="0"/>
          <w:divBdr>
            <w:top w:val="none" w:sz="0" w:space="0" w:color="auto"/>
            <w:left w:val="none" w:sz="0" w:space="0" w:color="auto"/>
            <w:bottom w:val="none" w:sz="0" w:space="0" w:color="auto"/>
            <w:right w:val="none" w:sz="0" w:space="0" w:color="auto"/>
          </w:divBdr>
        </w:div>
        <w:div w:id="586966935">
          <w:marLeft w:val="640"/>
          <w:marRight w:val="0"/>
          <w:marTop w:val="0"/>
          <w:marBottom w:val="0"/>
          <w:divBdr>
            <w:top w:val="none" w:sz="0" w:space="0" w:color="auto"/>
            <w:left w:val="none" w:sz="0" w:space="0" w:color="auto"/>
            <w:bottom w:val="none" w:sz="0" w:space="0" w:color="auto"/>
            <w:right w:val="none" w:sz="0" w:space="0" w:color="auto"/>
          </w:divBdr>
        </w:div>
        <w:div w:id="593436978">
          <w:marLeft w:val="640"/>
          <w:marRight w:val="0"/>
          <w:marTop w:val="0"/>
          <w:marBottom w:val="0"/>
          <w:divBdr>
            <w:top w:val="none" w:sz="0" w:space="0" w:color="auto"/>
            <w:left w:val="none" w:sz="0" w:space="0" w:color="auto"/>
            <w:bottom w:val="none" w:sz="0" w:space="0" w:color="auto"/>
            <w:right w:val="none" w:sz="0" w:space="0" w:color="auto"/>
          </w:divBdr>
        </w:div>
        <w:div w:id="609245493">
          <w:marLeft w:val="640"/>
          <w:marRight w:val="0"/>
          <w:marTop w:val="0"/>
          <w:marBottom w:val="0"/>
          <w:divBdr>
            <w:top w:val="none" w:sz="0" w:space="0" w:color="auto"/>
            <w:left w:val="none" w:sz="0" w:space="0" w:color="auto"/>
            <w:bottom w:val="none" w:sz="0" w:space="0" w:color="auto"/>
            <w:right w:val="none" w:sz="0" w:space="0" w:color="auto"/>
          </w:divBdr>
        </w:div>
        <w:div w:id="625232703">
          <w:marLeft w:val="640"/>
          <w:marRight w:val="0"/>
          <w:marTop w:val="0"/>
          <w:marBottom w:val="0"/>
          <w:divBdr>
            <w:top w:val="none" w:sz="0" w:space="0" w:color="auto"/>
            <w:left w:val="none" w:sz="0" w:space="0" w:color="auto"/>
            <w:bottom w:val="none" w:sz="0" w:space="0" w:color="auto"/>
            <w:right w:val="none" w:sz="0" w:space="0" w:color="auto"/>
          </w:divBdr>
        </w:div>
        <w:div w:id="655769093">
          <w:marLeft w:val="640"/>
          <w:marRight w:val="0"/>
          <w:marTop w:val="0"/>
          <w:marBottom w:val="0"/>
          <w:divBdr>
            <w:top w:val="none" w:sz="0" w:space="0" w:color="auto"/>
            <w:left w:val="none" w:sz="0" w:space="0" w:color="auto"/>
            <w:bottom w:val="none" w:sz="0" w:space="0" w:color="auto"/>
            <w:right w:val="none" w:sz="0" w:space="0" w:color="auto"/>
          </w:divBdr>
        </w:div>
        <w:div w:id="664287312">
          <w:marLeft w:val="640"/>
          <w:marRight w:val="0"/>
          <w:marTop w:val="0"/>
          <w:marBottom w:val="0"/>
          <w:divBdr>
            <w:top w:val="none" w:sz="0" w:space="0" w:color="auto"/>
            <w:left w:val="none" w:sz="0" w:space="0" w:color="auto"/>
            <w:bottom w:val="none" w:sz="0" w:space="0" w:color="auto"/>
            <w:right w:val="none" w:sz="0" w:space="0" w:color="auto"/>
          </w:divBdr>
        </w:div>
        <w:div w:id="669529590">
          <w:marLeft w:val="640"/>
          <w:marRight w:val="0"/>
          <w:marTop w:val="0"/>
          <w:marBottom w:val="0"/>
          <w:divBdr>
            <w:top w:val="none" w:sz="0" w:space="0" w:color="auto"/>
            <w:left w:val="none" w:sz="0" w:space="0" w:color="auto"/>
            <w:bottom w:val="none" w:sz="0" w:space="0" w:color="auto"/>
            <w:right w:val="none" w:sz="0" w:space="0" w:color="auto"/>
          </w:divBdr>
        </w:div>
        <w:div w:id="681785165">
          <w:marLeft w:val="640"/>
          <w:marRight w:val="0"/>
          <w:marTop w:val="0"/>
          <w:marBottom w:val="0"/>
          <w:divBdr>
            <w:top w:val="none" w:sz="0" w:space="0" w:color="auto"/>
            <w:left w:val="none" w:sz="0" w:space="0" w:color="auto"/>
            <w:bottom w:val="none" w:sz="0" w:space="0" w:color="auto"/>
            <w:right w:val="none" w:sz="0" w:space="0" w:color="auto"/>
          </w:divBdr>
        </w:div>
        <w:div w:id="702827994">
          <w:marLeft w:val="640"/>
          <w:marRight w:val="0"/>
          <w:marTop w:val="0"/>
          <w:marBottom w:val="0"/>
          <w:divBdr>
            <w:top w:val="none" w:sz="0" w:space="0" w:color="auto"/>
            <w:left w:val="none" w:sz="0" w:space="0" w:color="auto"/>
            <w:bottom w:val="none" w:sz="0" w:space="0" w:color="auto"/>
            <w:right w:val="none" w:sz="0" w:space="0" w:color="auto"/>
          </w:divBdr>
        </w:div>
        <w:div w:id="710232126">
          <w:marLeft w:val="640"/>
          <w:marRight w:val="0"/>
          <w:marTop w:val="0"/>
          <w:marBottom w:val="0"/>
          <w:divBdr>
            <w:top w:val="none" w:sz="0" w:space="0" w:color="auto"/>
            <w:left w:val="none" w:sz="0" w:space="0" w:color="auto"/>
            <w:bottom w:val="none" w:sz="0" w:space="0" w:color="auto"/>
            <w:right w:val="none" w:sz="0" w:space="0" w:color="auto"/>
          </w:divBdr>
        </w:div>
        <w:div w:id="747270932">
          <w:marLeft w:val="640"/>
          <w:marRight w:val="0"/>
          <w:marTop w:val="0"/>
          <w:marBottom w:val="0"/>
          <w:divBdr>
            <w:top w:val="none" w:sz="0" w:space="0" w:color="auto"/>
            <w:left w:val="none" w:sz="0" w:space="0" w:color="auto"/>
            <w:bottom w:val="none" w:sz="0" w:space="0" w:color="auto"/>
            <w:right w:val="none" w:sz="0" w:space="0" w:color="auto"/>
          </w:divBdr>
        </w:div>
        <w:div w:id="765535998">
          <w:marLeft w:val="640"/>
          <w:marRight w:val="0"/>
          <w:marTop w:val="0"/>
          <w:marBottom w:val="0"/>
          <w:divBdr>
            <w:top w:val="none" w:sz="0" w:space="0" w:color="auto"/>
            <w:left w:val="none" w:sz="0" w:space="0" w:color="auto"/>
            <w:bottom w:val="none" w:sz="0" w:space="0" w:color="auto"/>
            <w:right w:val="none" w:sz="0" w:space="0" w:color="auto"/>
          </w:divBdr>
        </w:div>
        <w:div w:id="805389687">
          <w:marLeft w:val="640"/>
          <w:marRight w:val="0"/>
          <w:marTop w:val="0"/>
          <w:marBottom w:val="0"/>
          <w:divBdr>
            <w:top w:val="none" w:sz="0" w:space="0" w:color="auto"/>
            <w:left w:val="none" w:sz="0" w:space="0" w:color="auto"/>
            <w:bottom w:val="none" w:sz="0" w:space="0" w:color="auto"/>
            <w:right w:val="none" w:sz="0" w:space="0" w:color="auto"/>
          </w:divBdr>
        </w:div>
        <w:div w:id="890657082">
          <w:marLeft w:val="640"/>
          <w:marRight w:val="0"/>
          <w:marTop w:val="0"/>
          <w:marBottom w:val="0"/>
          <w:divBdr>
            <w:top w:val="none" w:sz="0" w:space="0" w:color="auto"/>
            <w:left w:val="none" w:sz="0" w:space="0" w:color="auto"/>
            <w:bottom w:val="none" w:sz="0" w:space="0" w:color="auto"/>
            <w:right w:val="none" w:sz="0" w:space="0" w:color="auto"/>
          </w:divBdr>
        </w:div>
        <w:div w:id="957493321">
          <w:marLeft w:val="640"/>
          <w:marRight w:val="0"/>
          <w:marTop w:val="0"/>
          <w:marBottom w:val="0"/>
          <w:divBdr>
            <w:top w:val="none" w:sz="0" w:space="0" w:color="auto"/>
            <w:left w:val="none" w:sz="0" w:space="0" w:color="auto"/>
            <w:bottom w:val="none" w:sz="0" w:space="0" w:color="auto"/>
            <w:right w:val="none" w:sz="0" w:space="0" w:color="auto"/>
          </w:divBdr>
        </w:div>
        <w:div w:id="1017388449">
          <w:marLeft w:val="640"/>
          <w:marRight w:val="0"/>
          <w:marTop w:val="0"/>
          <w:marBottom w:val="0"/>
          <w:divBdr>
            <w:top w:val="none" w:sz="0" w:space="0" w:color="auto"/>
            <w:left w:val="none" w:sz="0" w:space="0" w:color="auto"/>
            <w:bottom w:val="none" w:sz="0" w:space="0" w:color="auto"/>
            <w:right w:val="none" w:sz="0" w:space="0" w:color="auto"/>
          </w:divBdr>
        </w:div>
        <w:div w:id="1099450385">
          <w:marLeft w:val="640"/>
          <w:marRight w:val="0"/>
          <w:marTop w:val="0"/>
          <w:marBottom w:val="0"/>
          <w:divBdr>
            <w:top w:val="none" w:sz="0" w:space="0" w:color="auto"/>
            <w:left w:val="none" w:sz="0" w:space="0" w:color="auto"/>
            <w:bottom w:val="none" w:sz="0" w:space="0" w:color="auto"/>
            <w:right w:val="none" w:sz="0" w:space="0" w:color="auto"/>
          </w:divBdr>
        </w:div>
        <w:div w:id="1143278277">
          <w:marLeft w:val="640"/>
          <w:marRight w:val="0"/>
          <w:marTop w:val="0"/>
          <w:marBottom w:val="0"/>
          <w:divBdr>
            <w:top w:val="none" w:sz="0" w:space="0" w:color="auto"/>
            <w:left w:val="none" w:sz="0" w:space="0" w:color="auto"/>
            <w:bottom w:val="none" w:sz="0" w:space="0" w:color="auto"/>
            <w:right w:val="none" w:sz="0" w:space="0" w:color="auto"/>
          </w:divBdr>
        </w:div>
        <w:div w:id="1180896875">
          <w:marLeft w:val="640"/>
          <w:marRight w:val="0"/>
          <w:marTop w:val="0"/>
          <w:marBottom w:val="0"/>
          <w:divBdr>
            <w:top w:val="none" w:sz="0" w:space="0" w:color="auto"/>
            <w:left w:val="none" w:sz="0" w:space="0" w:color="auto"/>
            <w:bottom w:val="none" w:sz="0" w:space="0" w:color="auto"/>
            <w:right w:val="none" w:sz="0" w:space="0" w:color="auto"/>
          </w:divBdr>
        </w:div>
        <w:div w:id="1220945187">
          <w:marLeft w:val="640"/>
          <w:marRight w:val="0"/>
          <w:marTop w:val="0"/>
          <w:marBottom w:val="0"/>
          <w:divBdr>
            <w:top w:val="none" w:sz="0" w:space="0" w:color="auto"/>
            <w:left w:val="none" w:sz="0" w:space="0" w:color="auto"/>
            <w:bottom w:val="none" w:sz="0" w:space="0" w:color="auto"/>
            <w:right w:val="none" w:sz="0" w:space="0" w:color="auto"/>
          </w:divBdr>
        </w:div>
        <w:div w:id="1236159059">
          <w:marLeft w:val="640"/>
          <w:marRight w:val="0"/>
          <w:marTop w:val="0"/>
          <w:marBottom w:val="0"/>
          <w:divBdr>
            <w:top w:val="none" w:sz="0" w:space="0" w:color="auto"/>
            <w:left w:val="none" w:sz="0" w:space="0" w:color="auto"/>
            <w:bottom w:val="none" w:sz="0" w:space="0" w:color="auto"/>
            <w:right w:val="none" w:sz="0" w:space="0" w:color="auto"/>
          </w:divBdr>
        </w:div>
        <w:div w:id="1279800624">
          <w:marLeft w:val="640"/>
          <w:marRight w:val="0"/>
          <w:marTop w:val="0"/>
          <w:marBottom w:val="0"/>
          <w:divBdr>
            <w:top w:val="none" w:sz="0" w:space="0" w:color="auto"/>
            <w:left w:val="none" w:sz="0" w:space="0" w:color="auto"/>
            <w:bottom w:val="none" w:sz="0" w:space="0" w:color="auto"/>
            <w:right w:val="none" w:sz="0" w:space="0" w:color="auto"/>
          </w:divBdr>
        </w:div>
        <w:div w:id="1280381147">
          <w:marLeft w:val="640"/>
          <w:marRight w:val="0"/>
          <w:marTop w:val="0"/>
          <w:marBottom w:val="0"/>
          <w:divBdr>
            <w:top w:val="none" w:sz="0" w:space="0" w:color="auto"/>
            <w:left w:val="none" w:sz="0" w:space="0" w:color="auto"/>
            <w:bottom w:val="none" w:sz="0" w:space="0" w:color="auto"/>
            <w:right w:val="none" w:sz="0" w:space="0" w:color="auto"/>
          </w:divBdr>
        </w:div>
        <w:div w:id="1291010543">
          <w:marLeft w:val="640"/>
          <w:marRight w:val="0"/>
          <w:marTop w:val="0"/>
          <w:marBottom w:val="0"/>
          <w:divBdr>
            <w:top w:val="none" w:sz="0" w:space="0" w:color="auto"/>
            <w:left w:val="none" w:sz="0" w:space="0" w:color="auto"/>
            <w:bottom w:val="none" w:sz="0" w:space="0" w:color="auto"/>
            <w:right w:val="none" w:sz="0" w:space="0" w:color="auto"/>
          </w:divBdr>
        </w:div>
        <w:div w:id="1298294462">
          <w:marLeft w:val="640"/>
          <w:marRight w:val="0"/>
          <w:marTop w:val="0"/>
          <w:marBottom w:val="0"/>
          <w:divBdr>
            <w:top w:val="none" w:sz="0" w:space="0" w:color="auto"/>
            <w:left w:val="none" w:sz="0" w:space="0" w:color="auto"/>
            <w:bottom w:val="none" w:sz="0" w:space="0" w:color="auto"/>
            <w:right w:val="none" w:sz="0" w:space="0" w:color="auto"/>
          </w:divBdr>
        </w:div>
        <w:div w:id="1313096738">
          <w:marLeft w:val="640"/>
          <w:marRight w:val="0"/>
          <w:marTop w:val="0"/>
          <w:marBottom w:val="0"/>
          <w:divBdr>
            <w:top w:val="none" w:sz="0" w:space="0" w:color="auto"/>
            <w:left w:val="none" w:sz="0" w:space="0" w:color="auto"/>
            <w:bottom w:val="none" w:sz="0" w:space="0" w:color="auto"/>
            <w:right w:val="none" w:sz="0" w:space="0" w:color="auto"/>
          </w:divBdr>
        </w:div>
        <w:div w:id="1328097560">
          <w:marLeft w:val="640"/>
          <w:marRight w:val="0"/>
          <w:marTop w:val="0"/>
          <w:marBottom w:val="0"/>
          <w:divBdr>
            <w:top w:val="none" w:sz="0" w:space="0" w:color="auto"/>
            <w:left w:val="none" w:sz="0" w:space="0" w:color="auto"/>
            <w:bottom w:val="none" w:sz="0" w:space="0" w:color="auto"/>
            <w:right w:val="none" w:sz="0" w:space="0" w:color="auto"/>
          </w:divBdr>
        </w:div>
        <w:div w:id="1352341899">
          <w:marLeft w:val="640"/>
          <w:marRight w:val="0"/>
          <w:marTop w:val="0"/>
          <w:marBottom w:val="0"/>
          <w:divBdr>
            <w:top w:val="none" w:sz="0" w:space="0" w:color="auto"/>
            <w:left w:val="none" w:sz="0" w:space="0" w:color="auto"/>
            <w:bottom w:val="none" w:sz="0" w:space="0" w:color="auto"/>
            <w:right w:val="none" w:sz="0" w:space="0" w:color="auto"/>
          </w:divBdr>
        </w:div>
        <w:div w:id="1396931967">
          <w:marLeft w:val="640"/>
          <w:marRight w:val="0"/>
          <w:marTop w:val="0"/>
          <w:marBottom w:val="0"/>
          <w:divBdr>
            <w:top w:val="none" w:sz="0" w:space="0" w:color="auto"/>
            <w:left w:val="none" w:sz="0" w:space="0" w:color="auto"/>
            <w:bottom w:val="none" w:sz="0" w:space="0" w:color="auto"/>
            <w:right w:val="none" w:sz="0" w:space="0" w:color="auto"/>
          </w:divBdr>
        </w:div>
        <w:div w:id="1413817440">
          <w:marLeft w:val="640"/>
          <w:marRight w:val="0"/>
          <w:marTop w:val="0"/>
          <w:marBottom w:val="0"/>
          <w:divBdr>
            <w:top w:val="none" w:sz="0" w:space="0" w:color="auto"/>
            <w:left w:val="none" w:sz="0" w:space="0" w:color="auto"/>
            <w:bottom w:val="none" w:sz="0" w:space="0" w:color="auto"/>
            <w:right w:val="none" w:sz="0" w:space="0" w:color="auto"/>
          </w:divBdr>
        </w:div>
        <w:div w:id="1420712398">
          <w:marLeft w:val="640"/>
          <w:marRight w:val="0"/>
          <w:marTop w:val="0"/>
          <w:marBottom w:val="0"/>
          <w:divBdr>
            <w:top w:val="none" w:sz="0" w:space="0" w:color="auto"/>
            <w:left w:val="none" w:sz="0" w:space="0" w:color="auto"/>
            <w:bottom w:val="none" w:sz="0" w:space="0" w:color="auto"/>
            <w:right w:val="none" w:sz="0" w:space="0" w:color="auto"/>
          </w:divBdr>
        </w:div>
        <w:div w:id="1445224722">
          <w:marLeft w:val="640"/>
          <w:marRight w:val="0"/>
          <w:marTop w:val="0"/>
          <w:marBottom w:val="0"/>
          <w:divBdr>
            <w:top w:val="none" w:sz="0" w:space="0" w:color="auto"/>
            <w:left w:val="none" w:sz="0" w:space="0" w:color="auto"/>
            <w:bottom w:val="none" w:sz="0" w:space="0" w:color="auto"/>
            <w:right w:val="none" w:sz="0" w:space="0" w:color="auto"/>
          </w:divBdr>
        </w:div>
        <w:div w:id="1460567638">
          <w:marLeft w:val="640"/>
          <w:marRight w:val="0"/>
          <w:marTop w:val="0"/>
          <w:marBottom w:val="0"/>
          <w:divBdr>
            <w:top w:val="none" w:sz="0" w:space="0" w:color="auto"/>
            <w:left w:val="none" w:sz="0" w:space="0" w:color="auto"/>
            <w:bottom w:val="none" w:sz="0" w:space="0" w:color="auto"/>
            <w:right w:val="none" w:sz="0" w:space="0" w:color="auto"/>
          </w:divBdr>
        </w:div>
        <w:div w:id="1553542317">
          <w:marLeft w:val="640"/>
          <w:marRight w:val="0"/>
          <w:marTop w:val="0"/>
          <w:marBottom w:val="0"/>
          <w:divBdr>
            <w:top w:val="none" w:sz="0" w:space="0" w:color="auto"/>
            <w:left w:val="none" w:sz="0" w:space="0" w:color="auto"/>
            <w:bottom w:val="none" w:sz="0" w:space="0" w:color="auto"/>
            <w:right w:val="none" w:sz="0" w:space="0" w:color="auto"/>
          </w:divBdr>
        </w:div>
        <w:div w:id="1553924972">
          <w:marLeft w:val="640"/>
          <w:marRight w:val="0"/>
          <w:marTop w:val="0"/>
          <w:marBottom w:val="0"/>
          <w:divBdr>
            <w:top w:val="none" w:sz="0" w:space="0" w:color="auto"/>
            <w:left w:val="none" w:sz="0" w:space="0" w:color="auto"/>
            <w:bottom w:val="none" w:sz="0" w:space="0" w:color="auto"/>
            <w:right w:val="none" w:sz="0" w:space="0" w:color="auto"/>
          </w:divBdr>
        </w:div>
        <w:div w:id="1576166399">
          <w:marLeft w:val="640"/>
          <w:marRight w:val="0"/>
          <w:marTop w:val="0"/>
          <w:marBottom w:val="0"/>
          <w:divBdr>
            <w:top w:val="none" w:sz="0" w:space="0" w:color="auto"/>
            <w:left w:val="none" w:sz="0" w:space="0" w:color="auto"/>
            <w:bottom w:val="none" w:sz="0" w:space="0" w:color="auto"/>
            <w:right w:val="none" w:sz="0" w:space="0" w:color="auto"/>
          </w:divBdr>
        </w:div>
        <w:div w:id="1592354298">
          <w:marLeft w:val="640"/>
          <w:marRight w:val="0"/>
          <w:marTop w:val="0"/>
          <w:marBottom w:val="0"/>
          <w:divBdr>
            <w:top w:val="none" w:sz="0" w:space="0" w:color="auto"/>
            <w:left w:val="none" w:sz="0" w:space="0" w:color="auto"/>
            <w:bottom w:val="none" w:sz="0" w:space="0" w:color="auto"/>
            <w:right w:val="none" w:sz="0" w:space="0" w:color="auto"/>
          </w:divBdr>
        </w:div>
        <w:div w:id="1602951489">
          <w:marLeft w:val="640"/>
          <w:marRight w:val="0"/>
          <w:marTop w:val="0"/>
          <w:marBottom w:val="0"/>
          <w:divBdr>
            <w:top w:val="none" w:sz="0" w:space="0" w:color="auto"/>
            <w:left w:val="none" w:sz="0" w:space="0" w:color="auto"/>
            <w:bottom w:val="none" w:sz="0" w:space="0" w:color="auto"/>
            <w:right w:val="none" w:sz="0" w:space="0" w:color="auto"/>
          </w:divBdr>
        </w:div>
        <w:div w:id="1609846034">
          <w:marLeft w:val="640"/>
          <w:marRight w:val="0"/>
          <w:marTop w:val="0"/>
          <w:marBottom w:val="0"/>
          <w:divBdr>
            <w:top w:val="none" w:sz="0" w:space="0" w:color="auto"/>
            <w:left w:val="none" w:sz="0" w:space="0" w:color="auto"/>
            <w:bottom w:val="none" w:sz="0" w:space="0" w:color="auto"/>
            <w:right w:val="none" w:sz="0" w:space="0" w:color="auto"/>
          </w:divBdr>
        </w:div>
        <w:div w:id="1615939206">
          <w:marLeft w:val="640"/>
          <w:marRight w:val="0"/>
          <w:marTop w:val="0"/>
          <w:marBottom w:val="0"/>
          <w:divBdr>
            <w:top w:val="none" w:sz="0" w:space="0" w:color="auto"/>
            <w:left w:val="none" w:sz="0" w:space="0" w:color="auto"/>
            <w:bottom w:val="none" w:sz="0" w:space="0" w:color="auto"/>
            <w:right w:val="none" w:sz="0" w:space="0" w:color="auto"/>
          </w:divBdr>
        </w:div>
        <w:div w:id="1694451386">
          <w:marLeft w:val="640"/>
          <w:marRight w:val="0"/>
          <w:marTop w:val="0"/>
          <w:marBottom w:val="0"/>
          <w:divBdr>
            <w:top w:val="none" w:sz="0" w:space="0" w:color="auto"/>
            <w:left w:val="none" w:sz="0" w:space="0" w:color="auto"/>
            <w:bottom w:val="none" w:sz="0" w:space="0" w:color="auto"/>
            <w:right w:val="none" w:sz="0" w:space="0" w:color="auto"/>
          </w:divBdr>
        </w:div>
        <w:div w:id="1723820944">
          <w:marLeft w:val="640"/>
          <w:marRight w:val="0"/>
          <w:marTop w:val="0"/>
          <w:marBottom w:val="0"/>
          <w:divBdr>
            <w:top w:val="none" w:sz="0" w:space="0" w:color="auto"/>
            <w:left w:val="none" w:sz="0" w:space="0" w:color="auto"/>
            <w:bottom w:val="none" w:sz="0" w:space="0" w:color="auto"/>
            <w:right w:val="none" w:sz="0" w:space="0" w:color="auto"/>
          </w:divBdr>
        </w:div>
        <w:div w:id="1740638593">
          <w:marLeft w:val="640"/>
          <w:marRight w:val="0"/>
          <w:marTop w:val="0"/>
          <w:marBottom w:val="0"/>
          <w:divBdr>
            <w:top w:val="none" w:sz="0" w:space="0" w:color="auto"/>
            <w:left w:val="none" w:sz="0" w:space="0" w:color="auto"/>
            <w:bottom w:val="none" w:sz="0" w:space="0" w:color="auto"/>
            <w:right w:val="none" w:sz="0" w:space="0" w:color="auto"/>
          </w:divBdr>
        </w:div>
        <w:div w:id="1788037396">
          <w:marLeft w:val="640"/>
          <w:marRight w:val="0"/>
          <w:marTop w:val="0"/>
          <w:marBottom w:val="0"/>
          <w:divBdr>
            <w:top w:val="none" w:sz="0" w:space="0" w:color="auto"/>
            <w:left w:val="none" w:sz="0" w:space="0" w:color="auto"/>
            <w:bottom w:val="none" w:sz="0" w:space="0" w:color="auto"/>
            <w:right w:val="none" w:sz="0" w:space="0" w:color="auto"/>
          </w:divBdr>
        </w:div>
        <w:div w:id="1799833439">
          <w:marLeft w:val="640"/>
          <w:marRight w:val="0"/>
          <w:marTop w:val="0"/>
          <w:marBottom w:val="0"/>
          <w:divBdr>
            <w:top w:val="none" w:sz="0" w:space="0" w:color="auto"/>
            <w:left w:val="none" w:sz="0" w:space="0" w:color="auto"/>
            <w:bottom w:val="none" w:sz="0" w:space="0" w:color="auto"/>
            <w:right w:val="none" w:sz="0" w:space="0" w:color="auto"/>
          </w:divBdr>
        </w:div>
        <w:div w:id="1812823587">
          <w:marLeft w:val="640"/>
          <w:marRight w:val="0"/>
          <w:marTop w:val="0"/>
          <w:marBottom w:val="0"/>
          <w:divBdr>
            <w:top w:val="none" w:sz="0" w:space="0" w:color="auto"/>
            <w:left w:val="none" w:sz="0" w:space="0" w:color="auto"/>
            <w:bottom w:val="none" w:sz="0" w:space="0" w:color="auto"/>
            <w:right w:val="none" w:sz="0" w:space="0" w:color="auto"/>
          </w:divBdr>
        </w:div>
        <w:div w:id="1829789540">
          <w:marLeft w:val="640"/>
          <w:marRight w:val="0"/>
          <w:marTop w:val="0"/>
          <w:marBottom w:val="0"/>
          <w:divBdr>
            <w:top w:val="none" w:sz="0" w:space="0" w:color="auto"/>
            <w:left w:val="none" w:sz="0" w:space="0" w:color="auto"/>
            <w:bottom w:val="none" w:sz="0" w:space="0" w:color="auto"/>
            <w:right w:val="none" w:sz="0" w:space="0" w:color="auto"/>
          </w:divBdr>
        </w:div>
        <w:div w:id="1832284228">
          <w:marLeft w:val="640"/>
          <w:marRight w:val="0"/>
          <w:marTop w:val="0"/>
          <w:marBottom w:val="0"/>
          <w:divBdr>
            <w:top w:val="none" w:sz="0" w:space="0" w:color="auto"/>
            <w:left w:val="none" w:sz="0" w:space="0" w:color="auto"/>
            <w:bottom w:val="none" w:sz="0" w:space="0" w:color="auto"/>
            <w:right w:val="none" w:sz="0" w:space="0" w:color="auto"/>
          </w:divBdr>
        </w:div>
        <w:div w:id="1982495783">
          <w:marLeft w:val="640"/>
          <w:marRight w:val="0"/>
          <w:marTop w:val="0"/>
          <w:marBottom w:val="0"/>
          <w:divBdr>
            <w:top w:val="none" w:sz="0" w:space="0" w:color="auto"/>
            <w:left w:val="none" w:sz="0" w:space="0" w:color="auto"/>
            <w:bottom w:val="none" w:sz="0" w:space="0" w:color="auto"/>
            <w:right w:val="none" w:sz="0" w:space="0" w:color="auto"/>
          </w:divBdr>
        </w:div>
        <w:div w:id="2030451371">
          <w:marLeft w:val="640"/>
          <w:marRight w:val="0"/>
          <w:marTop w:val="0"/>
          <w:marBottom w:val="0"/>
          <w:divBdr>
            <w:top w:val="none" w:sz="0" w:space="0" w:color="auto"/>
            <w:left w:val="none" w:sz="0" w:space="0" w:color="auto"/>
            <w:bottom w:val="none" w:sz="0" w:space="0" w:color="auto"/>
            <w:right w:val="none" w:sz="0" w:space="0" w:color="auto"/>
          </w:divBdr>
        </w:div>
        <w:div w:id="2033071543">
          <w:marLeft w:val="640"/>
          <w:marRight w:val="0"/>
          <w:marTop w:val="0"/>
          <w:marBottom w:val="0"/>
          <w:divBdr>
            <w:top w:val="none" w:sz="0" w:space="0" w:color="auto"/>
            <w:left w:val="none" w:sz="0" w:space="0" w:color="auto"/>
            <w:bottom w:val="none" w:sz="0" w:space="0" w:color="auto"/>
            <w:right w:val="none" w:sz="0" w:space="0" w:color="auto"/>
          </w:divBdr>
        </w:div>
        <w:div w:id="2059357309">
          <w:marLeft w:val="640"/>
          <w:marRight w:val="0"/>
          <w:marTop w:val="0"/>
          <w:marBottom w:val="0"/>
          <w:divBdr>
            <w:top w:val="none" w:sz="0" w:space="0" w:color="auto"/>
            <w:left w:val="none" w:sz="0" w:space="0" w:color="auto"/>
            <w:bottom w:val="none" w:sz="0" w:space="0" w:color="auto"/>
            <w:right w:val="none" w:sz="0" w:space="0" w:color="auto"/>
          </w:divBdr>
        </w:div>
        <w:div w:id="2062711251">
          <w:marLeft w:val="640"/>
          <w:marRight w:val="0"/>
          <w:marTop w:val="0"/>
          <w:marBottom w:val="0"/>
          <w:divBdr>
            <w:top w:val="none" w:sz="0" w:space="0" w:color="auto"/>
            <w:left w:val="none" w:sz="0" w:space="0" w:color="auto"/>
            <w:bottom w:val="none" w:sz="0" w:space="0" w:color="auto"/>
            <w:right w:val="none" w:sz="0" w:space="0" w:color="auto"/>
          </w:divBdr>
        </w:div>
        <w:div w:id="2074229147">
          <w:marLeft w:val="640"/>
          <w:marRight w:val="0"/>
          <w:marTop w:val="0"/>
          <w:marBottom w:val="0"/>
          <w:divBdr>
            <w:top w:val="none" w:sz="0" w:space="0" w:color="auto"/>
            <w:left w:val="none" w:sz="0" w:space="0" w:color="auto"/>
            <w:bottom w:val="none" w:sz="0" w:space="0" w:color="auto"/>
            <w:right w:val="none" w:sz="0" w:space="0" w:color="auto"/>
          </w:divBdr>
        </w:div>
      </w:divsChild>
    </w:div>
    <w:div w:id="1451045683">
      <w:bodyDiv w:val="1"/>
      <w:marLeft w:val="0"/>
      <w:marRight w:val="0"/>
      <w:marTop w:val="0"/>
      <w:marBottom w:val="0"/>
      <w:divBdr>
        <w:top w:val="none" w:sz="0" w:space="0" w:color="auto"/>
        <w:left w:val="none" w:sz="0" w:space="0" w:color="auto"/>
        <w:bottom w:val="none" w:sz="0" w:space="0" w:color="auto"/>
        <w:right w:val="none" w:sz="0" w:space="0" w:color="auto"/>
      </w:divBdr>
      <w:divsChild>
        <w:div w:id="64492007">
          <w:marLeft w:val="640"/>
          <w:marRight w:val="0"/>
          <w:marTop w:val="0"/>
          <w:marBottom w:val="0"/>
          <w:divBdr>
            <w:top w:val="none" w:sz="0" w:space="0" w:color="auto"/>
            <w:left w:val="none" w:sz="0" w:space="0" w:color="auto"/>
            <w:bottom w:val="none" w:sz="0" w:space="0" w:color="auto"/>
            <w:right w:val="none" w:sz="0" w:space="0" w:color="auto"/>
          </w:divBdr>
        </w:div>
        <w:div w:id="102893739">
          <w:marLeft w:val="640"/>
          <w:marRight w:val="0"/>
          <w:marTop w:val="0"/>
          <w:marBottom w:val="0"/>
          <w:divBdr>
            <w:top w:val="none" w:sz="0" w:space="0" w:color="auto"/>
            <w:left w:val="none" w:sz="0" w:space="0" w:color="auto"/>
            <w:bottom w:val="none" w:sz="0" w:space="0" w:color="auto"/>
            <w:right w:val="none" w:sz="0" w:space="0" w:color="auto"/>
          </w:divBdr>
        </w:div>
        <w:div w:id="150601835">
          <w:marLeft w:val="640"/>
          <w:marRight w:val="0"/>
          <w:marTop w:val="0"/>
          <w:marBottom w:val="0"/>
          <w:divBdr>
            <w:top w:val="none" w:sz="0" w:space="0" w:color="auto"/>
            <w:left w:val="none" w:sz="0" w:space="0" w:color="auto"/>
            <w:bottom w:val="none" w:sz="0" w:space="0" w:color="auto"/>
            <w:right w:val="none" w:sz="0" w:space="0" w:color="auto"/>
          </w:divBdr>
        </w:div>
        <w:div w:id="159275739">
          <w:marLeft w:val="640"/>
          <w:marRight w:val="0"/>
          <w:marTop w:val="0"/>
          <w:marBottom w:val="0"/>
          <w:divBdr>
            <w:top w:val="none" w:sz="0" w:space="0" w:color="auto"/>
            <w:left w:val="none" w:sz="0" w:space="0" w:color="auto"/>
            <w:bottom w:val="none" w:sz="0" w:space="0" w:color="auto"/>
            <w:right w:val="none" w:sz="0" w:space="0" w:color="auto"/>
          </w:divBdr>
        </w:div>
        <w:div w:id="170608836">
          <w:marLeft w:val="640"/>
          <w:marRight w:val="0"/>
          <w:marTop w:val="0"/>
          <w:marBottom w:val="0"/>
          <w:divBdr>
            <w:top w:val="none" w:sz="0" w:space="0" w:color="auto"/>
            <w:left w:val="none" w:sz="0" w:space="0" w:color="auto"/>
            <w:bottom w:val="none" w:sz="0" w:space="0" w:color="auto"/>
            <w:right w:val="none" w:sz="0" w:space="0" w:color="auto"/>
          </w:divBdr>
        </w:div>
        <w:div w:id="172770115">
          <w:marLeft w:val="640"/>
          <w:marRight w:val="0"/>
          <w:marTop w:val="0"/>
          <w:marBottom w:val="0"/>
          <w:divBdr>
            <w:top w:val="none" w:sz="0" w:space="0" w:color="auto"/>
            <w:left w:val="none" w:sz="0" w:space="0" w:color="auto"/>
            <w:bottom w:val="none" w:sz="0" w:space="0" w:color="auto"/>
            <w:right w:val="none" w:sz="0" w:space="0" w:color="auto"/>
          </w:divBdr>
        </w:div>
        <w:div w:id="218832901">
          <w:marLeft w:val="640"/>
          <w:marRight w:val="0"/>
          <w:marTop w:val="0"/>
          <w:marBottom w:val="0"/>
          <w:divBdr>
            <w:top w:val="none" w:sz="0" w:space="0" w:color="auto"/>
            <w:left w:val="none" w:sz="0" w:space="0" w:color="auto"/>
            <w:bottom w:val="none" w:sz="0" w:space="0" w:color="auto"/>
            <w:right w:val="none" w:sz="0" w:space="0" w:color="auto"/>
          </w:divBdr>
        </w:div>
        <w:div w:id="252129342">
          <w:marLeft w:val="640"/>
          <w:marRight w:val="0"/>
          <w:marTop w:val="0"/>
          <w:marBottom w:val="0"/>
          <w:divBdr>
            <w:top w:val="none" w:sz="0" w:space="0" w:color="auto"/>
            <w:left w:val="none" w:sz="0" w:space="0" w:color="auto"/>
            <w:bottom w:val="none" w:sz="0" w:space="0" w:color="auto"/>
            <w:right w:val="none" w:sz="0" w:space="0" w:color="auto"/>
          </w:divBdr>
        </w:div>
        <w:div w:id="264925940">
          <w:marLeft w:val="640"/>
          <w:marRight w:val="0"/>
          <w:marTop w:val="0"/>
          <w:marBottom w:val="0"/>
          <w:divBdr>
            <w:top w:val="none" w:sz="0" w:space="0" w:color="auto"/>
            <w:left w:val="none" w:sz="0" w:space="0" w:color="auto"/>
            <w:bottom w:val="none" w:sz="0" w:space="0" w:color="auto"/>
            <w:right w:val="none" w:sz="0" w:space="0" w:color="auto"/>
          </w:divBdr>
        </w:div>
        <w:div w:id="300430351">
          <w:marLeft w:val="640"/>
          <w:marRight w:val="0"/>
          <w:marTop w:val="0"/>
          <w:marBottom w:val="0"/>
          <w:divBdr>
            <w:top w:val="none" w:sz="0" w:space="0" w:color="auto"/>
            <w:left w:val="none" w:sz="0" w:space="0" w:color="auto"/>
            <w:bottom w:val="none" w:sz="0" w:space="0" w:color="auto"/>
            <w:right w:val="none" w:sz="0" w:space="0" w:color="auto"/>
          </w:divBdr>
        </w:div>
        <w:div w:id="320083288">
          <w:marLeft w:val="640"/>
          <w:marRight w:val="0"/>
          <w:marTop w:val="0"/>
          <w:marBottom w:val="0"/>
          <w:divBdr>
            <w:top w:val="none" w:sz="0" w:space="0" w:color="auto"/>
            <w:left w:val="none" w:sz="0" w:space="0" w:color="auto"/>
            <w:bottom w:val="none" w:sz="0" w:space="0" w:color="auto"/>
            <w:right w:val="none" w:sz="0" w:space="0" w:color="auto"/>
          </w:divBdr>
        </w:div>
        <w:div w:id="327250654">
          <w:marLeft w:val="640"/>
          <w:marRight w:val="0"/>
          <w:marTop w:val="0"/>
          <w:marBottom w:val="0"/>
          <w:divBdr>
            <w:top w:val="none" w:sz="0" w:space="0" w:color="auto"/>
            <w:left w:val="none" w:sz="0" w:space="0" w:color="auto"/>
            <w:bottom w:val="none" w:sz="0" w:space="0" w:color="auto"/>
            <w:right w:val="none" w:sz="0" w:space="0" w:color="auto"/>
          </w:divBdr>
        </w:div>
        <w:div w:id="349766460">
          <w:marLeft w:val="640"/>
          <w:marRight w:val="0"/>
          <w:marTop w:val="0"/>
          <w:marBottom w:val="0"/>
          <w:divBdr>
            <w:top w:val="none" w:sz="0" w:space="0" w:color="auto"/>
            <w:left w:val="none" w:sz="0" w:space="0" w:color="auto"/>
            <w:bottom w:val="none" w:sz="0" w:space="0" w:color="auto"/>
            <w:right w:val="none" w:sz="0" w:space="0" w:color="auto"/>
          </w:divBdr>
        </w:div>
        <w:div w:id="354694393">
          <w:marLeft w:val="640"/>
          <w:marRight w:val="0"/>
          <w:marTop w:val="0"/>
          <w:marBottom w:val="0"/>
          <w:divBdr>
            <w:top w:val="none" w:sz="0" w:space="0" w:color="auto"/>
            <w:left w:val="none" w:sz="0" w:space="0" w:color="auto"/>
            <w:bottom w:val="none" w:sz="0" w:space="0" w:color="auto"/>
            <w:right w:val="none" w:sz="0" w:space="0" w:color="auto"/>
          </w:divBdr>
        </w:div>
        <w:div w:id="367031778">
          <w:marLeft w:val="640"/>
          <w:marRight w:val="0"/>
          <w:marTop w:val="0"/>
          <w:marBottom w:val="0"/>
          <w:divBdr>
            <w:top w:val="none" w:sz="0" w:space="0" w:color="auto"/>
            <w:left w:val="none" w:sz="0" w:space="0" w:color="auto"/>
            <w:bottom w:val="none" w:sz="0" w:space="0" w:color="auto"/>
            <w:right w:val="none" w:sz="0" w:space="0" w:color="auto"/>
          </w:divBdr>
        </w:div>
        <w:div w:id="446117530">
          <w:marLeft w:val="640"/>
          <w:marRight w:val="0"/>
          <w:marTop w:val="0"/>
          <w:marBottom w:val="0"/>
          <w:divBdr>
            <w:top w:val="none" w:sz="0" w:space="0" w:color="auto"/>
            <w:left w:val="none" w:sz="0" w:space="0" w:color="auto"/>
            <w:bottom w:val="none" w:sz="0" w:space="0" w:color="auto"/>
            <w:right w:val="none" w:sz="0" w:space="0" w:color="auto"/>
          </w:divBdr>
        </w:div>
        <w:div w:id="448596545">
          <w:marLeft w:val="640"/>
          <w:marRight w:val="0"/>
          <w:marTop w:val="0"/>
          <w:marBottom w:val="0"/>
          <w:divBdr>
            <w:top w:val="none" w:sz="0" w:space="0" w:color="auto"/>
            <w:left w:val="none" w:sz="0" w:space="0" w:color="auto"/>
            <w:bottom w:val="none" w:sz="0" w:space="0" w:color="auto"/>
            <w:right w:val="none" w:sz="0" w:space="0" w:color="auto"/>
          </w:divBdr>
        </w:div>
        <w:div w:id="489296329">
          <w:marLeft w:val="640"/>
          <w:marRight w:val="0"/>
          <w:marTop w:val="0"/>
          <w:marBottom w:val="0"/>
          <w:divBdr>
            <w:top w:val="none" w:sz="0" w:space="0" w:color="auto"/>
            <w:left w:val="none" w:sz="0" w:space="0" w:color="auto"/>
            <w:bottom w:val="none" w:sz="0" w:space="0" w:color="auto"/>
            <w:right w:val="none" w:sz="0" w:space="0" w:color="auto"/>
          </w:divBdr>
        </w:div>
        <w:div w:id="497380602">
          <w:marLeft w:val="640"/>
          <w:marRight w:val="0"/>
          <w:marTop w:val="0"/>
          <w:marBottom w:val="0"/>
          <w:divBdr>
            <w:top w:val="none" w:sz="0" w:space="0" w:color="auto"/>
            <w:left w:val="none" w:sz="0" w:space="0" w:color="auto"/>
            <w:bottom w:val="none" w:sz="0" w:space="0" w:color="auto"/>
            <w:right w:val="none" w:sz="0" w:space="0" w:color="auto"/>
          </w:divBdr>
        </w:div>
        <w:div w:id="551576309">
          <w:marLeft w:val="640"/>
          <w:marRight w:val="0"/>
          <w:marTop w:val="0"/>
          <w:marBottom w:val="0"/>
          <w:divBdr>
            <w:top w:val="none" w:sz="0" w:space="0" w:color="auto"/>
            <w:left w:val="none" w:sz="0" w:space="0" w:color="auto"/>
            <w:bottom w:val="none" w:sz="0" w:space="0" w:color="auto"/>
            <w:right w:val="none" w:sz="0" w:space="0" w:color="auto"/>
          </w:divBdr>
        </w:div>
        <w:div w:id="556359328">
          <w:marLeft w:val="640"/>
          <w:marRight w:val="0"/>
          <w:marTop w:val="0"/>
          <w:marBottom w:val="0"/>
          <w:divBdr>
            <w:top w:val="none" w:sz="0" w:space="0" w:color="auto"/>
            <w:left w:val="none" w:sz="0" w:space="0" w:color="auto"/>
            <w:bottom w:val="none" w:sz="0" w:space="0" w:color="auto"/>
            <w:right w:val="none" w:sz="0" w:space="0" w:color="auto"/>
          </w:divBdr>
        </w:div>
        <w:div w:id="605380693">
          <w:marLeft w:val="640"/>
          <w:marRight w:val="0"/>
          <w:marTop w:val="0"/>
          <w:marBottom w:val="0"/>
          <w:divBdr>
            <w:top w:val="none" w:sz="0" w:space="0" w:color="auto"/>
            <w:left w:val="none" w:sz="0" w:space="0" w:color="auto"/>
            <w:bottom w:val="none" w:sz="0" w:space="0" w:color="auto"/>
            <w:right w:val="none" w:sz="0" w:space="0" w:color="auto"/>
          </w:divBdr>
        </w:div>
        <w:div w:id="634024887">
          <w:marLeft w:val="640"/>
          <w:marRight w:val="0"/>
          <w:marTop w:val="0"/>
          <w:marBottom w:val="0"/>
          <w:divBdr>
            <w:top w:val="none" w:sz="0" w:space="0" w:color="auto"/>
            <w:left w:val="none" w:sz="0" w:space="0" w:color="auto"/>
            <w:bottom w:val="none" w:sz="0" w:space="0" w:color="auto"/>
            <w:right w:val="none" w:sz="0" w:space="0" w:color="auto"/>
          </w:divBdr>
        </w:div>
        <w:div w:id="666978373">
          <w:marLeft w:val="640"/>
          <w:marRight w:val="0"/>
          <w:marTop w:val="0"/>
          <w:marBottom w:val="0"/>
          <w:divBdr>
            <w:top w:val="none" w:sz="0" w:space="0" w:color="auto"/>
            <w:left w:val="none" w:sz="0" w:space="0" w:color="auto"/>
            <w:bottom w:val="none" w:sz="0" w:space="0" w:color="auto"/>
            <w:right w:val="none" w:sz="0" w:space="0" w:color="auto"/>
          </w:divBdr>
        </w:div>
        <w:div w:id="688992819">
          <w:marLeft w:val="640"/>
          <w:marRight w:val="0"/>
          <w:marTop w:val="0"/>
          <w:marBottom w:val="0"/>
          <w:divBdr>
            <w:top w:val="none" w:sz="0" w:space="0" w:color="auto"/>
            <w:left w:val="none" w:sz="0" w:space="0" w:color="auto"/>
            <w:bottom w:val="none" w:sz="0" w:space="0" w:color="auto"/>
            <w:right w:val="none" w:sz="0" w:space="0" w:color="auto"/>
          </w:divBdr>
        </w:div>
        <w:div w:id="824860812">
          <w:marLeft w:val="640"/>
          <w:marRight w:val="0"/>
          <w:marTop w:val="0"/>
          <w:marBottom w:val="0"/>
          <w:divBdr>
            <w:top w:val="none" w:sz="0" w:space="0" w:color="auto"/>
            <w:left w:val="none" w:sz="0" w:space="0" w:color="auto"/>
            <w:bottom w:val="none" w:sz="0" w:space="0" w:color="auto"/>
            <w:right w:val="none" w:sz="0" w:space="0" w:color="auto"/>
          </w:divBdr>
        </w:div>
        <w:div w:id="830951508">
          <w:marLeft w:val="640"/>
          <w:marRight w:val="0"/>
          <w:marTop w:val="0"/>
          <w:marBottom w:val="0"/>
          <w:divBdr>
            <w:top w:val="none" w:sz="0" w:space="0" w:color="auto"/>
            <w:left w:val="none" w:sz="0" w:space="0" w:color="auto"/>
            <w:bottom w:val="none" w:sz="0" w:space="0" w:color="auto"/>
            <w:right w:val="none" w:sz="0" w:space="0" w:color="auto"/>
          </w:divBdr>
        </w:div>
        <w:div w:id="839857182">
          <w:marLeft w:val="640"/>
          <w:marRight w:val="0"/>
          <w:marTop w:val="0"/>
          <w:marBottom w:val="0"/>
          <w:divBdr>
            <w:top w:val="none" w:sz="0" w:space="0" w:color="auto"/>
            <w:left w:val="none" w:sz="0" w:space="0" w:color="auto"/>
            <w:bottom w:val="none" w:sz="0" w:space="0" w:color="auto"/>
            <w:right w:val="none" w:sz="0" w:space="0" w:color="auto"/>
          </w:divBdr>
        </w:div>
        <w:div w:id="855654138">
          <w:marLeft w:val="640"/>
          <w:marRight w:val="0"/>
          <w:marTop w:val="0"/>
          <w:marBottom w:val="0"/>
          <w:divBdr>
            <w:top w:val="none" w:sz="0" w:space="0" w:color="auto"/>
            <w:left w:val="none" w:sz="0" w:space="0" w:color="auto"/>
            <w:bottom w:val="none" w:sz="0" w:space="0" w:color="auto"/>
            <w:right w:val="none" w:sz="0" w:space="0" w:color="auto"/>
          </w:divBdr>
        </w:div>
        <w:div w:id="879707394">
          <w:marLeft w:val="640"/>
          <w:marRight w:val="0"/>
          <w:marTop w:val="0"/>
          <w:marBottom w:val="0"/>
          <w:divBdr>
            <w:top w:val="none" w:sz="0" w:space="0" w:color="auto"/>
            <w:left w:val="none" w:sz="0" w:space="0" w:color="auto"/>
            <w:bottom w:val="none" w:sz="0" w:space="0" w:color="auto"/>
            <w:right w:val="none" w:sz="0" w:space="0" w:color="auto"/>
          </w:divBdr>
        </w:div>
        <w:div w:id="918753808">
          <w:marLeft w:val="640"/>
          <w:marRight w:val="0"/>
          <w:marTop w:val="0"/>
          <w:marBottom w:val="0"/>
          <w:divBdr>
            <w:top w:val="none" w:sz="0" w:space="0" w:color="auto"/>
            <w:left w:val="none" w:sz="0" w:space="0" w:color="auto"/>
            <w:bottom w:val="none" w:sz="0" w:space="0" w:color="auto"/>
            <w:right w:val="none" w:sz="0" w:space="0" w:color="auto"/>
          </w:divBdr>
        </w:div>
        <w:div w:id="960695005">
          <w:marLeft w:val="640"/>
          <w:marRight w:val="0"/>
          <w:marTop w:val="0"/>
          <w:marBottom w:val="0"/>
          <w:divBdr>
            <w:top w:val="none" w:sz="0" w:space="0" w:color="auto"/>
            <w:left w:val="none" w:sz="0" w:space="0" w:color="auto"/>
            <w:bottom w:val="none" w:sz="0" w:space="0" w:color="auto"/>
            <w:right w:val="none" w:sz="0" w:space="0" w:color="auto"/>
          </w:divBdr>
        </w:div>
        <w:div w:id="1016032522">
          <w:marLeft w:val="640"/>
          <w:marRight w:val="0"/>
          <w:marTop w:val="0"/>
          <w:marBottom w:val="0"/>
          <w:divBdr>
            <w:top w:val="none" w:sz="0" w:space="0" w:color="auto"/>
            <w:left w:val="none" w:sz="0" w:space="0" w:color="auto"/>
            <w:bottom w:val="none" w:sz="0" w:space="0" w:color="auto"/>
            <w:right w:val="none" w:sz="0" w:space="0" w:color="auto"/>
          </w:divBdr>
        </w:div>
        <w:div w:id="1081414336">
          <w:marLeft w:val="640"/>
          <w:marRight w:val="0"/>
          <w:marTop w:val="0"/>
          <w:marBottom w:val="0"/>
          <w:divBdr>
            <w:top w:val="none" w:sz="0" w:space="0" w:color="auto"/>
            <w:left w:val="none" w:sz="0" w:space="0" w:color="auto"/>
            <w:bottom w:val="none" w:sz="0" w:space="0" w:color="auto"/>
            <w:right w:val="none" w:sz="0" w:space="0" w:color="auto"/>
          </w:divBdr>
        </w:div>
        <w:div w:id="1187134532">
          <w:marLeft w:val="640"/>
          <w:marRight w:val="0"/>
          <w:marTop w:val="0"/>
          <w:marBottom w:val="0"/>
          <w:divBdr>
            <w:top w:val="none" w:sz="0" w:space="0" w:color="auto"/>
            <w:left w:val="none" w:sz="0" w:space="0" w:color="auto"/>
            <w:bottom w:val="none" w:sz="0" w:space="0" w:color="auto"/>
            <w:right w:val="none" w:sz="0" w:space="0" w:color="auto"/>
          </w:divBdr>
        </w:div>
        <w:div w:id="1203131984">
          <w:marLeft w:val="640"/>
          <w:marRight w:val="0"/>
          <w:marTop w:val="0"/>
          <w:marBottom w:val="0"/>
          <w:divBdr>
            <w:top w:val="none" w:sz="0" w:space="0" w:color="auto"/>
            <w:left w:val="none" w:sz="0" w:space="0" w:color="auto"/>
            <w:bottom w:val="none" w:sz="0" w:space="0" w:color="auto"/>
            <w:right w:val="none" w:sz="0" w:space="0" w:color="auto"/>
          </w:divBdr>
        </w:div>
        <w:div w:id="1234513938">
          <w:marLeft w:val="640"/>
          <w:marRight w:val="0"/>
          <w:marTop w:val="0"/>
          <w:marBottom w:val="0"/>
          <w:divBdr>
            <w:top w:val="none" w:sz="0" w:space="0" w:color="auto"/>
            <w:left w:val="none" w:sz="0" w:space="0" w:color="auto"/>
            <w:bottom w:val="none" w:sz="0" w:space="0" w:color="auto"/>
            <w:right w:val="none" w:sz="0" w:space="0" w:color="auto"/>
          </w:divBdr>
        </w:div>
        <w:div w:id="1239562113">
          <w:marLeft w:val="640"/>
          <w:marRight w:val="0"/>
          <w:marTop w:val="0"/>
          <w:marBottom w:val="0"/>
          <w:divBdr>
            <w:top w:val="none" w:sz="0" w:space="0" w:color="auto"/>
            <w:left w:val="none" w:sz="0" w:space="0" w:color="auto"/>
            <w:bottom w:val="none" w:sz="0" w:space="0" w:color="auto"/>
            <w:right w:val="none" w:sz="0" w:space="0" w:color="auto"/>
          </w:divBdr>
        </w:div>
        <w:div w:id="1248461851">
          <w:marLeft w:val="640"/>
          <w:marRight w:val="0"/>
          <w:marTop w:val="0"/>
          <w:marBottom w:val="0"/>
          <w:divBdr>
            <w:top w:val="none" w:sz="0" w:space="0" w:color="auto"/>
            <w:left w:val="none" w:sz="0" w:space="0" w:color="auto"/>
            <w:bottom w:val="none" w:sz="0" w:space="0" w:color="auto"/>
            <w:right w:val="none" w:sz="0" w:space="0" w:color="auto"/>
          </w:divBdr>
        </w:div>
        <w:div w:id="1248881685">
          <w:marLeft w:val="640"/>
          <w:marRight w:val="0"/>
          <w:marTop w:val="0"/>
          <w:marBottom w:val="0"/>
          <w:divBdr>
            <w:top w:val="none" w:sz="0" w:space="0" w:color="auto"/>
            <w:left w:val="none" w:sz="0" w:space="0" w:color="auto"/>
            <w:bottom w:val="none" w:sz="0" w:space="0" w:color="auto"/>
            <w:right w:val="none" w:sz="0" w:space="0" w:color="auto"/>
          </w:divBdr>
        </w:div>
        <w:div w:id="1266815116">
          <w:marLeft w:val="640"/>
          <w:marRight w:val="0"/>
          <w:marTop w:val="0"/>
          <w:marBottom w:val="0"/>
          <w:divBdr>
            <w:top w:val="none" w:sz="0" w:space="0" w:color="auto"/>
            <w:left w:val="none" w:sz="0" w:space="0" w:color="auto"/>
            <w:bottom w:val="none" w:sz="0" w:space="0" w:color="auto"/>
            <w:right w:val="none" w:sz="0" w:space="0" w:color="auto"/>
          </w:divBdr>
        </w:div>
        <w:div w:id="1339457057">
          <w:marLeft w:val="640"/>
          <w:marRight w:val="0"/>
          <w:marTop w:val="0"/>
          <w:marBottom w:val="0"/>
          <w:divBdr>
            <w:top w:val="none" w:sz="0" w:space="0" w:color="auto"/>
            <w:left w:val="none" w:sz="0" w:space="0" w:color="auto"/>
            <w:bottom w:val="none" w:sz="0" w:space="0" w:color="auto"/>
            <w:right w:val="none" w:sz="0" w:space="0" w:color="auto"/>
          </w:divBdr>
        </w:div>
        <w:div w:id="1348605407">
          <w:marLeft w:val="640"/>
          <w:marRight w:val="0"/>
          <w:marTop w:val="0"/>
          <w:marBottom w:val="0"/>
          <w:divBdr>
            <w:top w:val="none" w:sz="0" w:space="0" w:color="auto"/>
            <w:left w:val="none" w:sz="0" w:space="0" w:color="auto"/>
            <w:bottom w:val="none" w:sz="0" w:space="0" w:color="auto"/>
            <w:right w:val="none" w:sz="0" w:space="0" w:color="auto"/>
          </w:divBdr>
        </w:div>
        <w:div w:id="1358122637">
          <w:marLeft w:val="640"/>
          <w:marRight w:val="0"/>
          <w:marTop w:val="0"/>
          <w:marBottom w:val="0"/>
          <w:divBdr>
            <w:top w:val="none" w:sz="0" w:space="0" w:color="auto"/>
            <w:left w:val="none" w:sz="0" w:space="0" w:color="auto"/>
            <w:bottom w:val="none" w:sz="0" w:space="0" w:color="auto"/>
            <w:right w:val="none" w:sz="0" w:space="0" w:color="auto"/>
          </w:divBdr>
        </w:div>
        <w:div w:id="1396900087">
          <w:marLeft w:val="640"/>
          <w:marRight w:val="0"/>
          <w:marTop w:val="0"/>
          <w:marBottom w:val="0"/>
          <w:divBdr>
            <w:top w:val="none" w:sz="0" w:space="0" w:color="auto"/>
            <w:left w:val="none" w:sz="0" w:space="0" w:color="auto"/>
            <w:bottom w:val="none" w:sz="0" w:space="0" w:color="auto"/>
            <w:right w:val="none" w:sz="0" w:space="0" w:color="auto"/>
          </w:divBdr>
        </w:div>
        <w:div w:id="1480685175">
          <w:marLeft w:val="640"/>
          <w:marRight w:val="0"/>
          <w:marTop w:val="0"/>
          <w:marBottom w:val="0"/>
          <w:divBdr>
            <w:top w:val="none" w:sz="0" w:space="0" w:color="auto"/>
            <w:left w:val="none" w:sz="0" w:space="0" w:color="auto"/>
            <w:bottom w:val="none" w:sz="0" w:space="0" w:color="auto"/>
            <w:right w:val="none" w:sz="0" w:space="0" w:color="auto"/>
          </w:divBdr>
        </w:div>
        <w:div w:id="1540120201">
          <w:marLeft w:val="640"/>
          <w:marRight w:val="0"/>
          <w:marTop w:val="0"/>
          <w:marBottom w:val="0"/>
          <w:divBdr>
            <w:top w:val="none" w:sz="0" w:space="0" w:color="auto"/>
            <w:left w:val="none" w:sz="0" w:space="0" w:color="auto"/>
            <w:bottom w:val="none" w:sz="0" w:space="0" w:color="auto"/>
            <w:right w:val="none" w:sz="0" w:space="0" w:color="auto"/>
          </w:divBdr>
        </w:div>
        <w:div w:id="1542204072">
          <w:marLeft w:val="640"/>
          <w:marRight w:val="0"/>
          <w:marTop w:val="0"/>
          <w:marBottom w:val="0"/>
          <w:divBdr>
            <w:top w:val="none" w:sz="0" w:space="0" w:color="auto"/>
            <w:left w:val="none" w:sz="0" w:space="0" w:color="auto"/>
            <w:bottom w:val="none" w:sz="0" w:space="0" w:color="auto"/>
            <w:right w:val="none" w:sz="0" w:space="0" w:color="auto"/>
          </w:divBdr>
        </w:div>
        <w:div w:id="1577127727">
          <w:marLeft w:val="640"/>
          <w:marRight w:val="0"/>
          <w:marTop w:val="0"/>
          <w:marBottom w:val="0"/>
          <w:divBdr>
            <w:top w:val="none" w:sz="0" w:space="0" w:color="auto"/>
            <w:left w:val="none" w:sz="0" w:space="0" w:color="auto"/>
            <w:bottom w:val="none" w:sz="0" w:space="0" w:color="auto"/>
            <w:right w:val="none" w:sz="0" w:space="0" w:color="auto"/>
          </w:divBdr>
        </w:div>
        <w:div w:id="1582569852">
          <w:marLeft w:val="640"/>
          <w:marRight w:val="0"/>
          <w:marTop w:val="0"/>
          <w:marBottom w:val="0"/>
          <w:divBdr>
            <w:top w:val="none" w:sz="0" w:space="0" w:color="auto"/>
            <w:left w:val="none" w:sz="0" w:space="0" w:color="auto"/>
            <w:bottom w:val="none" w:sz="0" w:space="0" w:color="auto"/>
            <w:right w:val="none" w:sz="0" w:space="0" w:color="auto"/>
          </w:divBdr>
        </w:div>
        <w:div w:id="1597905340">
          <w:marLeft w:val="640"/>
          <w:marRight w:val="0"/>
          <w:marTop w:val="0"/>
          <w:marBottom w:val="0"/>
          <w:divBdr>
            <w:top w:val="none" w:sz="0" w:space="0" w:color="auto"/>
            <w:left w:val="none" w:sz="0" w:space="0" w:color="auto"/>
            <w:bottom w:val="none" w:sz="0" w:space="0" w:color="auto"/>
            <w:right w:val="none" w:sz="0" w:space="0" w:color="auto"/>
          </w:divBdr>
        </w:div>
        <w:div w:id="1631126112">
          <w:marLeft w:val="640"/>
          <w:marRight w:val="0"/>
          <w:marTop w:val="0"/>
          <w:marBottom w:val="0"/>
          <w:divBdr>
            <w:top w:val="none" w:sz="0" w:space="0" w:color="auto"/>
            <w:left w:val="none" w:sz="0" w:space="0" w:color="auto"/>
            <w:bottom w:val="none" w:sz="0" w:space="0" w:color="auto"/>
            <w:right w:val="none" w:sz="0" w:space="0" w:color="auto"/>
          </w:divBdr>
        </w:div>
        <w:div w:id="1681738071">
          <w:marLeft w:val="640"/>
          <w:marRight w:val="0"/>
          <w:marTop w:val="0"/>
          <w:marBottom w:val="0"/>
          <w:divBdr>
            <w:top w:val="none" w:sz="0" w:space="0" w:color="auto"/>
            <w:left w:val="none" w:sz="0" w:space="0" w:color="auto"/>
            <w:bottom w:val="none" w:sz="0" w:space="0" w:color="auto"/>
            <w:right w:val="none" w:sz="0" w:space="0" w:color="auto"/>
          </w:divBdr>
        </w:div>
        <w:div w:id="1710955349">
          <w:marLeft w:val="640"/>
          <w:marRight w:val="0"/>
          <w:marTop w:val="0"/>
          <w:marBottom w:val="0"/>
          <w:divBdr>
            <w:top w:val="none" w:sz="0" w:space="0" w:color="auto"/>
            <w:left w:val="none" w:sz="0" w:space="0" w:color="auto"/>
            <w:bottom w:val="none" w:sz="0" w:space="0" w:color="auto"/>
            <w:right w:val="none" w:sz="0" w:space="0" w:color="auto"/>
          </w:divBdr>
        </w:div>
        <w:div w:id="1776057706">
          <w:marLeft w:val="640"/>
          <w:marRight w:val="0"/>
          <w:marTop w:val="0"/>
          <w:marBottom w:val="0"/>
          <w:divBdr>
            <w:top w:val="none" w:sz="0" w:space="0" w:color="auto"/>
            <w:left w:val="none" w:sz="0" w:space="0" w:color="auto"/>
            <w:bottom w:val="none" w:sz="0" w:space="0" w:color="auto"/>
            <w:right w:val="none" w:sz="0" w:space="0" w:color="auto"/>
          </w:divBdr>
        </w:div>
        <w:div w:id="1782214810">
          <w:marLeft w:val="640"/>
          <w:marRight w:val="0"/>
          <w:marTop w:val="0"/>
          <w:marBottom w:val="0"/>
          <w:divBdr>
            <w:top w:val="none" w:sz="0" w:space="0" w:color="auto"/>
            <w:left w:val="none" w:sz="0" w:space="0" w:color="auto"/>
            <w:bottom w:val="none" w:sz="0" w:space="0" w:color="auto"/>
            <w:right w:val="none" w:sz="0" w:space="0" w:color="auto"/>
          </w:divBdr>
        </w:div>
        <w:div w:id="1796562906">
          <w:marLeft w:val="640"/>
          <w:marRight w:val="0"/>
          <w:marTop w:val="0"/>
          <w:marBottom w:val="0"/>
          <w:divBdr>
            <w:top w:val="none" w:sz="0" w:space="0" w:color="auto"/>
            <w:left w:val="none" w:sz="0" w:space="0" w:color="auto"/>
            <w:bottom w:val="none" w:sz="0" w:space="0" w:color="auto"/>
            <w:right w:val="none" w:sz="0" w:space="0" w:color="auto"/>
          </w:divBdr>
        </w:div>
        <w:div w:id="1838768188">
          <w:marLeft w:val="640"/>
          <w:marRight w:val="0"/>
          <w:marTop w:val="0"/>
          <w:marBottom w:val="0"/>
          <w:divBdr>
            <w:top w:val="none" w:sz="0" w:space="0" w:color="auto"/>
            <w:left w:val="none" w:sz="0" w:space="0" w:color="auto"/>
            <w:bottom w:val="none" w:sz="0" w:space="0" w:color="auto"/>
            <w:right w:val="none" w:sz="0" w:space="0" w:color="auto"/>
          </w:divBdr>
        </w:div>
        <w:div w:id="1877347582">
          <w:marLeft w:val="640"/>
          <w:marRight w:val="0"/>
          <w:marTop w:val="0"/>
          <w:marBottom w:val="0"/>
          <w:divBdr>
            <w:top w:val="none" w:sz="0" w:space="0" w:color="auto"/>
            <w:left w:val="none" w:sz="0" w:space="0" w:color="auto"/>
            <w:bottom w:val="none" w:sz="0" w:space="0" w:color="auto"/>
            <w:right w:val="none" w:sz="0" w:space="0" w:color="auto"/>
          </w:divBdr>
        </w:div>
        <w:div w:id="1941907992">
          <w:marLeft w:val="640"/>
          <w:marRight w:val="0"/>
          <w:marTop w:val="0"/>
          <w:marBottom w:val="0"/>
          <w:divBdr>
            <w:top w:val="none" w:sz="0" w:space="0" w:color="auto"/>
            <w:left w:val="none" w:sz="0" w:space="0" w:color="auto"/>
            <w:bottom w:val="none" w:sz="0" w:space="0" w:color="auto"/>
            <w:right w:val="none" w:sz="0" w:space="0" w:color="auto"/>
          </w:divBdr>
        </w:div>
        <w:div w:id="1977055218">
          <w:marLeft w:val="640"/>
          <w:marRight w:val="0"/>
          <w:marTop w:val="0"/>
          <w:marBottom w:val="0"/>
          <w:divBdr>
            <w:top w:val="none" w:sz="0" w:space="0" w:color="auto"/>
            <w:left w:val="none" w:sz="0" w:space="0" w:color="auto"/>
            <w:bottom w:val="none" w:sz="0" w:space="0" w:color="auto"/>
            <w:right w:val="none" w:sz="0" w:space="0" w:color="auto"/>
          </w:divBdr>
        </w:div>
        <w:div w:id="2076856640">
          <w:marLeft w:val="640"/>
          <w:marRight w:val="0"/>
          <w:marTop w:val="0"/>
          <w:marBottom w:val="0"/>
          <w:divBdr>
            <w:top w:val="none" w:sz="0" w:space="0" w:color="auto"/>
            <w:left w:val="none" w:sz="0" w:space="0" w:color="auto"/>
            <w:bottom w:val="none" w:sz="0" w:space="0" w:color="auto"/>
            <w:right w:val="none" w:sz="0" w:space="0" w:color="auto"/>
          </w:divBdr>
        </w:div>
        <w:div w:id="2124349548">
          <w:marLeft w:val="640"/>
          <w:marRight w:val="0"/>
          <w:marTop w:val="0"/>
          <w:marBottom w:val="0"/>
          <w:divBdr>
            <w:top w:val="none" w:sz="0" w:space="0" w:color="auto"/>
            <w:left w:val="none" w:sz="0" w:space="0" w:color="auto"/>
            <w:bottom w:val="none" w:sz="0" w:space="0" w:color="auto"/>
            <w:right w:val="none" w:sz="0" w:space="0" w:color="auto"/>
          </w:divBdr>
        </w:div>
        <w:div w:id="2130662070">
          <w:marLeft w:val="640"/>
          <w:marRight w:val="0"/>
          <w:marTop w:val="0"/>
          <w:marBottom w:val="0"/>
          <w:divBdr>
            <w:top w:val="none" w:sz="0" w:space="0" w:color="auto"/>
            <w:left w:val="none" w:sz="0" w:space="0" w:color="auto"/>
            <w:bottom w:val="none" w:sz="0" w:space="0" w:color="auto"/>
            <w:right w:val="none" w:sz="0" w:space="0" w:color="auto"/>
          </w:divBdr>
        </w:div>
        <w:div w:id="2146660535">
          <w:marLeft w:val="640"/>
          <w:marRight w:val="0"/>
          <w:marTop w:val="0"/>
          <w:marBottom w:val="0"/>
          <w:divBdr>
            <w:top w:val="none" w:sz="0" w:space="0" w:color="auto"/>
            <w:left w:val="none" w:sz="0" w:space="0" w:color="auto"/>
            <w:bottom w:val="none" w:sz="0" w:space="0" w:color="auto"/>
            <w:right w:val="none" w:sz="0" w:space="0" w:color="auto"/>
          </w:divBdr>
        </w:div>
      </w:divsChild>
    </w:div>
    <w:div w:id="1460293798">
      <w:bodyDiv w:val="1"/>
      <w:marLeft w:val="0"/>
      <w:marRight w:val="0"/>
      <w:marTop w:val="0"/>
      <w:marBottom w:val="0"/>
      <w:divBdr>
        <w:top w:val="none" w:sz="0" w:space="0" w:color="auto"/>
        <w:left w:val="none" w:sz="0" w:space="0" w:color="auto"/>
        <w:bottom w:val="none" w:sz="0" w:space="0" w:color="auto"/>
        <w:right w:val="none" w:sz="0" w:space="0" w:color="auto"/>
      </w:divBdr>
      <w:divsChild>
        <w:div w:id="12387146">
          <w:marLeft w:val="640"/>
          <w:marRight w:val="0"/>
          <w:marTop w:val="0"/>
          <w:marBottom w:val="0"/>
          <w:divBdr>
            <w:top w:val="none" w:sz="0" w:space="0" w:color="auto"/>
            <w:left w:val="none" w:sz="0" w:space="0" w:color="auto"/>
            <w:bottom w:val="none" w:sz="0" w:space="0" w:color="auto"/>
            <w:right w:val="none" w:sz="0" w:space="0" w:color="auto"/>
          </w:divBdr>
        </w:div>
        <w:div w:id="40978678">
          <w:marLeft w:val="640"/>
          <w:marRight w:val="0"/>
          <w:marTop w:val="0"/>
          <w:marBottom w:val="0"/>
          <w:divBdr>
            <w:top w:val="none" w:sz="0" w:space="0" w:color="auto"/>
            <w:left w:val="none" w:sz="0" w:space="0" w:color="auto"/>
            <w:bottom w:val="none" w:sz="0" w:space="0" w:color="auto"/>
            <w:right w:val="none" w:sz="0" w:space="0" w:color="auto"/>
          </w:divBdr>
        </w:div>
        <w:div w:id="210775238">
          <w:marLeft w:val="640"/>
          <w:marRight w:val="0"/>
          <w:marTop w:val="0"/>
          <w:marBottom w:val="0"/>
          <w:divBdr>
            <w:top w:val="none" w:sz="0" w:space="0" w:color="auto"/>
            <w:left w:val="none" w:sz="0" w:space="0" w:color="auto"/>
            <w:bottom w:val="none" w:sz="0" w:space="0" w:color="auto"/>
            <w:right w:val="none" w:sz="0" w:space="0" w:color="auto"/>
          </w:divBdr>
        </w:div>
        <w:div w:id="502939987">
          <w:marLeft w:val="640"/>
          <w:marRight w:val="0"/>
          <w:marTop w:val="0"/>
          <w:marBottom w:val="0"/>
          <w:divBdr>
            <w:top w:val="none" w:sz="0" w:space="0" w:color="auto"/>
            <w:left w:val="none" w:sz="0" w:space="0" w:color="auto"/>
            <w:bottom w:val="none" w:sz="0" w:space="0" w:color="auto"/>
            <w:right w:val="none" w:sz="0" w:space="0" w:color="auto"/>
          </w:divBdr>
        </w:div>
        <w:div w:id="568658429">
          <w:marLeft w:val="640"/>
          <w:marRight w:val="0"/>
          <w:marTop w:val="0"/>
          <w:marBottom w:val="0"/>
          <w:divBdr>
            <w:top w:val="none" w:sz="0" w:space="0" w:color="auto"/>
            <w:left w:val="none" w:sz="0" w:space="0" w:color="auto"/>
            <w:bottom w:val="none" w:sz="0" w:space="0" w:color="auto"/>
            <w:right w:val="none" w:sz="0" w:space="0" w:color="auto"/>
          </w:divBdr>
        </w:div>
        <w:div w:id="578710480">
          <w:marLeft w:val="640"/>
          <w:marRight w:val="0"/>
          <w:marTop w:val="0"/>
          <w:marBottom w:val="0"/>
          <w:divBdr>
            <w:top w:val="none" w:sz="0" w:space="0" w:color="auto"/>
            <w:left w:val="none" w:sz="0" w:space="0" w:color="auto"/>
            <w:bottom w:val="none" w:sz="0" w:space="0" w:color="auto"/>
            <w:right w:val="none" w:sz="0" w:space="0" w:color="auto"/>
          </w:divBdr>
        </w:div>
        <w:div w:id="585501305">
          <w:marLeft w:val="640"/>
          <w:marRight w:val="0"/>
          <w:marTop w:val="0"/>
          <w:marBottom w:val="0"/>
          <w:divBdr>
            <w:top w:val="none" w:sz="0" w:space="0" w:color="auto"/>
            <w:left w:val="none" w:sz="0" w:space="0" w:color="auto"/>
            <w:bottom w:val="none" w:sz="0" w:space="0" w:color="auto"/>
            <w:right w:val="none" w:sz="0" w:space="0" w:color="auto"/>
          </w:divBdr>
        </w:div>
        <w:div w:id="591009340">
          <w:marLeft w:val="640"/>
          <w:marRight w:val="0"/>
          <w:marTop w:val="0"/>
          <w:marBottom w:val="0"/>
          <w:divBdr>
            <w:top w:val="none" w:sz="0" w:space="0" w:color="auto"/>
            <w:left w:val="none" w:sz="0" w:space="0" w:color="auto"/>
            <w:bottom w:val="none" w:sz="0" w:space="0" w:color="auto"/>
            <w:right w:val="none" w:sz="0" w:space="0" w:color="auto"/>
          </w:divBdr>
        </w:div>
        <w:div w:id="739987783">
          <w:marLeft w:val="640"/>
          <w:marRight w:val="0"/>
          <w:marTop w:val="0"/>
          <w:marBottom w:val="0"/>
          <w:divBdr>
            <w:top w:val="none" w:sz="0" w:space="0" w:color="auto"/>
            <w:left w:val="none" w:sz="0" w:space="0" w:color="auto"/>
            <w:bottom w:val="none" w:sz="0" w:space="0" w:color="auto"/>
            <w:right w:val="none" w:sz="0" w:space="0" w:color="auto"/>
          </w:divBdr>
        </w:div>
        <w:div w:id="766656181">
          <w:marLeft w:val="640"/>
          <w:marRight w:val="0"/>
          <w:marTop w:val="0"/>
          <w:marBottom w:val="0"/>
          <w:divBdr>
            <w:top w:val="none" w:sz="0" w:space="0" w:color="auto"/>
            <w:left w:val="none" w:sz="0" w:space="0" w:color="auto"/>
            <w:bottom w:val="none" w:sz="0" w:space="0" w:color="auto"/>
            <w:right w:val="none" w:sz="0" w:space="0" w:color="auto"/>
          </w:divBdr>
        </w:div>
        <w:div w:id="778138986">
          <w:marLeft w:val="640"/>
          <w:marRight w:val="0"/>
          <w:marTop w:val="0"/>
          <w:marBottom w:val="0"/>
          <w:divBdr>
            <w:top w:val="none" w:sz="0" w:space="0" w:color="auto"/>
            <w:left w:val="none" w:sz="0" w:space="0" w:color="auto"/>
            <w:bottom w:val="none" w:sz="0" w:space="0" w:color="auto"/>
            <w:right w:val="none" w:sz="0" w:space="0" w:color="auto"/>
          </w:divBdr>
        </w:div>
        <w:div w:id="778139391">
          <w:marLeft w:val="640"/>
          <w:marRight w:val="0"/>
          <w:marTop w:val="0"/>
          <w:marBottom w:val="0"/>
          <w:divBdr>
            <w:top w:val="none" w:sz="0" w:space="0" w:color="auto"/>
            <w:left w:val="none" w:sz="0" w:space="0" w:color="auto"/>
            <w:bottom w:val="none" w:sz="0" w:space="0" w:color="auto"/>
            <w:right w:val="none" w:sz="0" w:space="0" w:color="auto"/>
          </w:divBdr>
        </w:div>
        <w:div w:id="788671832">
          <w:marLeft w:val="640"/>
          <w:marRight w:val="0"/>
          <w:marTop w:val="0"/>
          <w:marBottom w:val="0"/>
          <w:divBdr>
            <w:top w:val="none" w:sz="0" w:space="0" w:color="auto"/>
            <w:left w:val="none" w:sz="0" w:space="0" w:color="auto"/>
            <w:bottom w:val="none" w:sz="0" w:space="0" w:color="auto"/>
            <w:right w:val="none" w:sz="0" w:space="0" w:color="auto"/>
          </w:divBdr>
        </w:div>
        <w:div w:id="973868632">
          <w:marLeft w:val="640"/>
          <w:marRight w:val="0"/>
          <w:marTop w:val="0"/>
          <w:marBottom w:val="0"/>
          <w:divBdr>
            <w:top w:val="none" w:sz="0" w:space="0" w:color="auto"/>
            <w:left w:val="none" w:sz="0" w:space="0" w:color="auto"/>
            <w:bottom w:val="none" w:sz="0" w:space="0" w:color="auto"/>
            <w:right w:val="none" w:sz="0" w:space="0" w:color="auto"/>
          </w:divBdr>
        </w:div>
        <w:div w:id="993989805">
          <w:marLeft w:val="640"/>
          <w:marRight w:val="0"/>
          <w:marTop w:val="0"/>
          <w:marBottom w:val="0"/>
          <w:divBdr>
            <w:top w:val="none" w:sz="0" w:space="0" w:color="auto"/>
            <w:left w:val="none" w:sz="0" w:space="0" w:color="auto"/>
            <w:bottom w:val="none" w:sz="0" w:space="0" w:color="auto"/>
            <w:right w:val="none" w:sz="0" w:space="0" w:color="auto"/>
          </w:divBdr>
        </w:div>
        <w:div w:id="998728823">
          <w:marLeft w:val="640"/>
          <w:marRight w:val="0"/>
          <w:marTop w:val="0"/>
          <w:marBottom w:val="0"/>
          <w:divBdr>
            <w:top w:val="none" w:sz="0" w:space="0" w:color="auto"/>
            <w:left w:val="none" w:sz="0" w:space="0" w:color="auto"/>
            <w:bottom w:val="none" w:sz="0" w:space="0" w:color="auto"/>
            <w:right w:val="none" w:sz="0" w:space="0" w:color="auto"/>
          </w:divBdr>
        </w:div>
        <w:div w:id="1032654954">
          <w:marLeft w:val="640"/>
          <w:marRight w:val="0"/>
          <w:marTop w:val="0"/>
          <w:marBottom w:val="0"/>
          <w:divBdr>
            <w:top w:val="none" w:sz="0" w:space="0" w:color="auto"/>
            <w:left w:val="none" w:sz="0" w:space="0" w:color="auto"/>
            <w:bottom w:val="none" w:sz="0" w:space="0" w:color="auto"/>
            <w:right w:val="none" w:sz="0" w:space="0" w:color="auto"/>
          </w:divBdr>
        </w:div>
        <w:div w:id="1033384603">
          <w:marLeft w:val="640"/>
          <w:marRight w:val="0"/>
          <w:marTop w:val="0"/>
          <w:marBottom w:val="0"/>
          <w:divBdr>
            <w:top w:val="none" w:sz="0" w:space="0" w:color="auto"/>
            <w:left w:val="none" w:sz="0" w:space="0" w:color="auto"/>
            <w:bottom w:val="none" w:sz="0" w:space="0" w:color="auto"/>
            <w:right w:val="none" w:sz="0" w:space="0" w:color="auto"/>
          </w:divBdr>
        </w:div>
        <w:div w:id="1120874404">
          <w:marLeft w:val="640"/>
          <w:marRight w:val="0"/>
          <w:marTop w:val="0"/>
          <w:marBottom w:val="0"/>
          <w:divBdr>
            <w:top w:val="none" w:sz="0" w:space="0" w:color="auto"/>
            <w:left w:val="none" w:sz="0" w:space="0" w:color="auto"/>
            <w:bottom w:val="none" w:sz="0" w:space="0" w:color="auto"/>
            <w:right w:val="none" w:sz="0" w:space="0" w:color="auto"/>
          </w:divBdr>
        </w:div>
        <w:div w:id="1161698788">
          <w:marLeft w:val="640"/>
          <w:marRight w:val="0"/>
          <w:marTop w:val="0"/>
          <w:marBottom w:val="0"/>
          <w:divBdr>
            <w:top w:val="none" w:sz="0" w:space="0" w:color="auto"/>
            <w:left w:val="none" w:sz="0" w:space="0" w:color="auto"/>
            <w:bottom w:val="none" w:sz="0" w:space="0" w:color="auto"/>
            <w:right w:val="none" w:sz="0" w:space="0" w:color="auto"/>
          </w:divBdr>
        </w:div>
        <w:div w:id="1302494935">
          <w:marLeft w:val="640"/>
          <w:marRight w:val="0"/>
          <w:marTop w:val="0"/>
          <w:marBottom w:val="0"/>
          <w:divBdr>
            <w:top w:val="none" w:sz="0" w:space="0" w:color="auto"/>
            <w:left w:val="none" w:sz="0" w:space="0" w:color="auto"/>
            <w:bottom w:val="none" w:sz="0" w:space="0" w:color="auto"/>
            <w:right w:val="none" w:sz="0" w:space="0" w:color="auto"/>
          </w:divBdr>
        </w:div>
        <w:div w:id="1459106844">
          <w:marLeft w:val="640"/>
          <w:marRight w:val="0"/>
          <w:marTop w:val="0"/>
          <w:marBottom w:val="0"/>
          <w:divBdr>
            <w:top w:val="none" w:sz="0" w:space="0" w:color="auto"/>
            <w:left w:val="none" w:sz="0" w:space="0" w:color="auto"/>
            <w:bottom w:val="none" w:sz="0" w:space="0" w:color="auto"/>
            <w:right w:val="none" w:sz="0" w:space="0" w:color="auto"/>
          </w:divBdr>
        </w:div>
        <w:div w:id="1542937203">
          <w:marLeft w:val="640"/>
          <w:marRight w:val="0"/>
          <w:marTop w:val="0"/>
          <w:marBottom w:val="0"/>
          <w:divBdr>
            <w:top w:val="none" w:sz="0" w:space="0" w:color="auto"/>
            <w:left w:val="none" w:sz="0" w:space="0" w:color="auto"/>
            <w:bottom w:val="none" w:sz="0" w:space="0" w:color="auto"/>
            <w:right w:val="none" w:sz="0" w:space="0" w:color="auto"/>
          </w:divBdr>
        </w:div>
        <w:div w:id="1575312179">
          <w:marLeft w:val="640"/>
          <w:marRight w:val="0"/>
          <w:marTop w:val="0"/>
          <w:marBottom w:val="0"/>
          <w:divBdr>
            <w:top w:val="none" w:sz="0" w:space="0" w:color="auto"/>
            <w:left w:val="none" w:sz="0" w:space="0" w:color="auto"/>
            <w:bottom w:val="none" w:sz="0" w:space="0" w:color="auto"/>
            <w:right w:val="none" w:sz="0" w:space="0" w:color="auto"/>
          </w:divBdr>
        </w:div>
        <w:div w:id="1767924385">
          <w:marLeft w:val="640"/>
          <w:marRight w:val="0"/>
          <w:marTop w:val="0"/>
          <w:marBottom w:val="0"/>
          <w:divBdr>
            <w:top w:val="none" w:sz="0" w:space="0" w:color="auto"/>
            <w:left w:val="none" w:sz="0" w:space="0" w:color="auto"/>
            <w:bottom w:val="none" w:sz="0" w:space="0" w:color="auto"/>
            <w:right w:val="none" w:sz="0" w:space="0" w:color="auto"/>
          </w:divBdr>
        </w:div>
      </w:divsChild>
    </w:div>
    <w:div w:id="1468357873">
      <w:bodyDiv w:val="1"/>
      <w:marLeft w:val="0"/>
      <w:marRight w:val="0"/>
      <w:marTop w:val="0"/>
      <w:marBottom w:val="0"/>
      <w:divBdr>
        <w:top w:val="none" w:sz="0" w:space="0" w:color="auto"/>
        <w:left w:val="none" w:sz="0" w:space="0" w:color="auto"/>
        <w:bottom w:val="none" w:sz="0" w:space="0" w:color="auto"/>
        <w:right w:val="none" w:sz="0" w:space="0" w:color="auto"/>
      </w:divBdr>
      <w:divsChild>
        <w:div w:id="17588687">
          <w:marLeft w:val="640"/>
          <w:marRight w:val="0"/>
          <w:marTop w:val="0"/>
          <w:marBottom w:val="0"/>
          <w:divBdr>
            <w:top w:val="none" w:sz="0" w:space="0" w:color="auto"/>
            <w:left w:val="none" w:sz="0" w:space="0" w:color="auto"/>
            <w:bottom w:val="none" w:sz="0" w:space="0" w:color="auto"/>
            <w:right w:val="none" w:sz="0" w:space="0" w:color="auto"/>
          </w:divBdr>
        </w:div>
        <w:div w:id="93408001">
          <w:marLeft w:val="640"/>
          <w:marRight w:val="0"/>
          <w:marTop w:val="0"/>
          <w:marBottom w:val="0"/>
          <w:divBdr>
            <w:top w:val="none" w:sz="0" w:space="0" w:color="auto"/>
            <w:left w:val="none" w:sz="0" w:space="0" w:color="auto"/>
            <w:bottom w:val="none" w:sz="0" w:space="0" w:color="auto"/>
            <w:right w:val="none" w:sz="0" w:space="0" w:color="auto"/>
          </w:divBdr>
        </w:div>
        <w:div w:id="179130018">
          <w:marLeft w:val="640"/>
          <w:marRight w:val="0"/>
          <w:marTop w:val="0"/>
          <w:marBottom w:val="0"/>
          <w:divBdr>
            <w:top w:val="none" w:sz="0" w:space="0" w:color="auto"/>
            <w:left w:val="none" w:sz="0" w:space="0" w:color="auto"/>
            <w:bottom w:val="none" w:sz="0" w:space="0" w:color="auto"/>
            <w:right w:val="none" w:sz="0" w:space="0" w:color="auto"/>
          </w:divBdr>
        </w:div>
        <w:div w:id="294415008">
          <w:marLeft w:val="640"/>
          <w:marRight w:val="0"/>
          <w:marTop w:val="0"/>
          <w:marBottom w:val="0"/>
          <w:divBdr>
            <w:top w:val="none" w:sz="0" w:space="0" w:color="auto"/>
            <w:left w:val="none" w:sz="0" w:space="0" w:color="auto"/>
            <w:bottom w:val="none" w:sz="0" w:space="0" w:color="auto"/>
            <w:right w:val="none" w:sz="0" w:space="0" w:color="auto"/>
          </w:divBdr>
        </w:div>
        <w:div w:id="306402926">
          <w:marLeft w:val="640"/>
          <w:marRight w:val="0"/>
          <w:marTop w:val="0"/>
          <w:marBottom w:val="0"/>
          <w:divBdr>
            <w:top w:val="none" w:sz="0" w:space="0" w:color="auto"/>
            <w:left w:val="none" w:sz="0" w:space="0" w:color="auto"/>
            <w:bottom w:val="none" w:sz="0" w:space="0" w:color="auto"/>
            <w:right w:val="none" w:sz="0" w:space="0" w:color="auto"/>
          </w:divBdr>
        </w:div>
        <w:div w:id="325281392">
          <w:marLeft w:val="640"/>
          <w:marRight w:val="0"/>
          <w:marTop w:val="0"/>
          <w:marBottom w:val="0"/>
          <w:divBdr>
            <w:top w:val="none" w:sz="0" w:space="0" w:color="auto"/>
            <w:left w:val="none" w:sz="0" w:space="0" w:color="auto"/>
            <w:bottom w:val="none" w:sz="0" w:space="0" w:color="auto"/>
            <w:right w:val="none" w:sz="0" w:space="0" w:color="auto"/>
          </w:divBdr>
        </w:div>
        <w:div w:id="365061586">
          <w:marLeft w:val="640"/>
          <w:marRight w:val="0"/>
          <w:marTop w:val="0"/>
          <w:marBottom w:val="0"/>
          <w:divBdr>
            <w:top w:val="none" w:sz="0" w:space="0" w:color="auto"/>
            <w:left w:val="none" w:sz="0" w:space="0" w:color="auto"/>
            <w:bottom w:val="none" w:sz="0" w:space="0" w:color="auto"/>
            <w:right w:val="none" w:sz="0" w:space="0" w:color="auto"/>
          </w:divBdr>
        </w:div>
        <w:div w:id="451555567">
          <w:marLeft w:val="640"/>
          <w:marRight w:val="0"/>
          <w:marTop w:val="0"/>
          <w:marBottom w:val="0"/>
          <w:divBdr>
            <w:top w:val="none" w:sz="0" w:space="0" w:color="auto"/>
            <w:left w:val="none" w:sz="0" w:space="0" w:color="auto"/>
            <w:bottom w:val="none" w:sz="0" w:space="0" w:color="auto"/>
            <w:right w:val="none" w:sz="0" w:space="0" w:color="auto"/>
          </w:divBdr>
        </w:div>
        <w:div w:id="513806107">
          <w:marLeft w:val="640"/>
          <w:marRight w:val="0"/>
          <w:marTop w:val="0"/>
          <w:marBottom w:val="0"/>
          <w:divBdr>
            <w:top w:val="none" w:sz="0" w:space="0" w:color="auto"/>
            <w:left w:val="none" w:sz="0" w:space="0" w:color="auto"/>
            <w:bottom w:val="none" w:sz="0" w:space="0" w:color="auto"/>
            <w:right w:val="none" w:sz="0" w:space="0" w:color="auto"/>
          </w:divBdr>
        </w:div>
        <w:div w:id="813524603">
          <w:marLeft w:val="640"/>
          <w:marRight w:val="0"/>
          <w:marTop w:val="0"/>
          <w:marBottom w:val="0"/>
          <w:divBdr>
            <w:top w:val="none" w:sz="0" w:space="0" w:color="auto"/>
            <w:left w:val="none" w:sz="0" w:space="0" w:color="auto"/>
            <w:bottom w:val="none" w:sz="0" w:space="0" w:color="auto"/>
            <w:right w:val="none" w:sz="0" w:space="0" w:color="auto"/>
          </w:divBdr>
        </w:div>
        <w:div w:id="860585117">
          <w:marLeft w:val="640"/>
          <w:marRight w:val="0"/>
          <w:marTop w:val="0"/>
          <w:marBottom w:val="0"/>
          <w:divBdr>
            <w:top w:val="none" w:sz="0" w:space="0" w:color="auto"/>
            <w:left w:val="none" w:sz="0" w:space="0" w:color="auto"/>
            <w:bottom w:val="none" w:sz="0" w:space="0" w:color="auto"/>
            <w:right w:val="none" w:sz="0" w:space="0" w:color="auto"/>
          </w:divBdr>
        </w:div>
        <w:div w:id="894465182">
          <w:marLeft w:val="640"/>
          <w:marRight w:val="0"/>
          <w:marTop w:val="0"/>
          <w:marBottom w:val="0"/>
          <w:divBdr>
            <w:top w:val="none" w:sz="0" w:space="0" w:color="auto"/>
            <w:left w:val="none" w:sz="0" w:space="0" w:color="auto"/>
            <w:bottom w:val="none" w:sz="0" w:space="0" w:color="auto"/>
            <w:right w:val="none" w:sz="0" w:space="0" w:color="auto"/>
          </w:divBdr>
        </w:div>
        <w:div w:id="951016032">
          <w:marLeft w:val="640"/>
          <w:marRight w:val="0"/>
          <w:marTop w:val="0"/>
          <w:marBottom w:val="0"/>
          <w:divBdr>
            <w:top w:val="none" w:sz="0" w:space="0" w:color="auto"/>
            <w:left w:val="none" w:sz="0" w:space="0" w:color="auto"/>
            <w:bottom w:val="none" w:sz="0" w:space="0" w:color="auto"/>
            <w:right w:val="none" w:sz="0" w:space="0" w:color="auto"/>
          </w:divBdr>
        </w:div>
        <w:div w:id="997466200">
          <w:marLeft w:val="640"/>
          <w:marRight w:val="0"/>
          <w:marTop w:val="0"/>
          <w:marBottom w:val="0"/>
          <w:divBdr>
            <w:top w:val="none" w:sz="0" w:space="0" w:color="auto"/>
            <w:left w:val="none" w:sz="0" w:space="0" w:color="auto"/>
            <w:bottom w:val="none" w:sz="0" w:space="0" w:color="auto"/>
            <w:right w:val="none" w:sz="0" w:space="0" w:color="auto"/>
          </w:divBdr>
        </w:div>
        <w:div w:id="1019504579">
          <w:marLeft w:val="640"/>
          <w:marRight w:val="0"/>
          <w:marTop w:val="0"/>
          <w:marBottom w:val="0"/>
          <w:divBdr>
            <w:top w:val="none" w:sz="0" w:space="0" w:color="auto"/>
            <w:left w:val="none" w:sz="0" w:space="0" w:color="auto"/>
            <w:bottom w:val="none" w:sz="0" w:space="0" w:color="auto"/>
            <w:right w:val="none" w:sz="0" w:space="0" w:color="auto"/>
          </w:divBdr>
        </w:div>
        <w:div w:id="1032802159">
          <w:marLeft w:val="640"/>
          <w:marRight w:val="0"/>
          <w:marTop w:val="0"/>
          <w:marBottom w:val="0"/>
          <w:divBdr>
            <w:top w:val="none" w:sz="0" w:space="0" w:color="auto"/>
            <w:left w:val="none" w:sz="0" w:space="0" w:color="auto"/>
            <w:bottom w:val="none" w:sz="0" w:space="0" w:color="auto"/>
            <w:right w:val="none" w:sz="0" w:space="0" w:color="auto"/>
          </w:divBdr>
        </w:div>
        <w:div w:id="1090084660">
          <w:marLeft w:val="640"/>
          <w:marRight w:val="0"/>
          <w:marTop w:val="0"/>
          <w:marBottom w:val="0"/>
          <w:divBdr>
            <w:top w:val="none" w:sz="0" w:space="0" w:color="auto"/>
            <w:left w:val="none" w:sz="0" w:space="0" w:color="auto"/>
            <w:bottom w:val="none" w:sz="0" w:space="0" w:color="auto"/>
            <w:right w:val="none" w:sz="0" w:space="0" w:color="auto"/>
          </w:divBdr>
        </w:div>
        <w:div w:id="1092357593">
          <w:marLeft w:val="640"/>
          <w:marRight w:val="0"/>
          <w:marTop w:val="0"/>
          <w:marBottom w:val="0"/>
          <w:divBdr>
            <w:top w:val="none" w:sz="0" w:space="0" w:color="auto"/>
            <w:left w:val="none" w:sz="0" w:space="0" w:color="auto"/>
            <w:bottom w:val="none" w:sz="0" w:space="0" w:color="auto"/>
            <w:right w:val="none" w:sz="0" w:space="0" w:color="auto"/>
          </w:divBdr>
        </w:div>
        <w:div w:id="1100685758">
          <w:marLeft w:val="640"/>
          <w:marRight w:val="0"/>
          <w:marTop w:val="0"/>
          <w:marBottom w:val="0"/>
          <w:divBdr>
            <w:top w:val="none" w:sz="0" w:space="0" w:color="auto"/>
            <w:left w:val="none" w:sz="0" w:space="0" w:color="auto"/>
            <w:bottom w:val="none" w:sz="0" w:space="0" w:color="auto"/>
            <w:right w:val="none" w:sz="0" w:space="0" w:color="auto"/>
          </w:divBdr>
        </w:div>
        <w:div w:id="1350335819">
          <w:marLeft w:val="640"/>
          <w:marRight w:val="0"/>
          <w:marTop w:val="0"/>
          <w:marBottom w:val="0"/>
          <w:divBdr>
            <w:top w:val="none" w:sz="0" w:space="0" w:color="auto"/>
            <w:left w:val="none" w:sz="0" w:space="0" w:color="auto"/>
            <w:bottom w:val="none" w:sz="0" w:space="0" w:color="auto"/>
            <w:right w:val="none" w:sz="0" w:space="0" w:color="auto"/>
          </w:divBdr>
        </w:div>
        <w:div w:id="1372531419">
          <w:marLeft w:val="640"/>
          <w:marRight w:val="0"/>
          <w:marTop w:val="0"/>
          <w:marBottom w:val="0"/>
          <w:divBdr>
            <w:top w:val="none" w:sz="0" w:space="0" w:color="auto"/>
            <w:left w:val="none" w:sz="0" w:space="0" w:color="auto"/>
            <w:bottom w:val="none" w:sz="0" w:space="0" w:color="auto"/>
            <w:right w:val="none" w:sz="0" w:space="0" w:color="auto"/>
          </w:divBdr>
        </w:div>
        <w:div w:id="1404714229">
          <w:marLeft w:val="640"/>
          <w:marRight w:val="0"/>
          <w:marTop w:val="0"/>
          <w:marBottom w:val="0"/>
          <w:divBdr>
            <w:top w:val="none" w:sz="0" w:space="0" w:color="auto"/>
            <w:left w:val="none" w:sz="0" w:space="0" w:color="auto"/>
            <w:bottom w:val="none" w:sz="0" w:space="0" w:color="auto"/>
            <w:right w:val="none" w:sz="0" w:space="0" w:color="auto"/>
          </w:divBdr>
        </w:div>
        <w:div w:id="1520966893">
          <w:marLeft w:val="640"/>
          <w:marRight w:val="0"/>
          <w:marTop w:val="0"/>
          <w:marBottom w:val="0"/>
          <w:divBdr>
            <w:top w:val="none" w:sz="0" w:space="0" w:color="auto"/>
            <w:left w:val="none" w:sz="0" w:space="0" w:color="auto"/>
            <w:bottom w:val="none" w:sz="0" w:space="0" w:color="auto"/>
            <w:right w:val="none" w:sz="0" w:space="0" w:color="auto"/>
          </w:divBdr>
        </w:div>
        <w:div w:id="1652978073">
          <w:marLeft w:val="640"/>
          <w:marRight w:val="0"/>
          <w:marTop w:val="0"/>
          <w:marBottom w:val="0"/>
          <w:divBdr>
            <w:top w:val="none" w:sz="0" w:space="0" w:color="auto"/>
            <w:left w:val="none" w:sz="0" w:space="0" w:color="auto"/>
            <w:bottom w:val="none" w:sz="0" w:space="0" w:color="auto"/>
            <w:right w:val="none" w:sz="0" w:space="0" w:color="auto"/>
          </w:divBdr>
        </w:div>
        <w:div w:id="1752727172">
          <w:marLeft w:val="640"/>
          <w:marRight w:val="0"/>
          <w:marTop w:val="0"/>
          <w:marBottom w:val="0"/>
          <w:divBdr>
            <w:top w:val="none" w:sz="0" w:space="0" w:color="auto"/>
            <w:left w:val="none" w:sz="0" w:space="0" w:color="auto"/>
            <w:bottom w:val="none" w:sz="0" w:space="0" w:color="auto"/>
            <w:right w:val="none" w:sz="0" w:space="0" w:color="auto"/>
          </w:divBdr>
        </w:div>
        <w:div w:id="1782409701">
          <w:marLeft w:val="640"/>
          <w:marRight w:val="0"/>
          <w:marTop w:val="0"/>
          <w:marBottom w:val="0"/>
          <w:divBdr>
            <w:top w:val="none" w:sz="0" w:space="0" w:color="auto"/>
            <w:left w:val="none" w:sz="0" w:space="0" w:color="auto"/>
            <w:bottom w:val="none" w:sz="0" w:space="0" w:color="auto"/>
            <w:right w:val="none" w:sz="0" w:space="0" w:color="auto"/>
          </w:divBdr>
        </w:div>
        <w:div w:id="1821338755">
          <w:marLeft w:val="640"/>
          <w:marRight w:val="0"/>
          <w:marTop w:val="0"/>
          <w:marBottom w:val="0"/>
          <w:divBdr>
            <w:top w:val="none" w:sz="0" w:space="0" w:color="auto"/>
            <w:left w:val="none" w:sz="0" w:space="0" w:color="auto"/>
            <w:bottom w:val="none" w:sz="0" w:space="0" w:color="auto"/>
            <w:right w:val="none" w:sz="0" w:space="0" w:color="auto"/>
          </w:divBdr>
        </w:div>
        <w:div w:id="1948850393">
          <w:marLeft w:val="640"/>
          <w:marRight w:val="0"/>
          <w:marTop w:val="0"/>
          <w:marBottom w:val="0"/>
          <w:divBdr>
            <w:top w:val="none" w:sz="0" w:space="0" w:color="auto"/>
            <w:left w:val="none" w:sz="0" w:space="0" w:color="auto"/>
            <w:bottom w:val="none" w:sz="0" w:space="0" w:color="auto"/>
            <w:right w:val="none" w:sz="0" w:space="0" w:color="auto"/>
          </w:divBdr>
        </w:div>
        <w:div w:id="1966738175">
          <w:marLeft w:val="640"/>
          <w:marRight w:val="0"/>
          <w:marTop w:val="0"/>
          <w:marBottom w:val="0"/>
          <w:divBdr>
            <w:top w:val="none" w:sz="0" w:space="0" w:color="auto"/>
            <w:left w:val="none" w:sz="0" w:space="0" w:color="auto"/>
            <w:bottom w:val="none" w:sz="0" w:space="0" w:color="auto"/>
            <w:right w:val="none" w:sz="0" w:space="0" w:color="auto"/>
          </w:divBdr>
        </w:div>
        <w:div w:id="1988321646">
          <w:marLeft w:val="640"/>
          <w:marRight w:val="0"/>
          <w:marTop w:val="0"/>
          <w:marBottom w:val="0"/>
          <w:divBdr>
            <w:top w:val="none" w:sz="0" w:space="0" w:color="auto"/>
            <w:left w:val="none" w:sz="0" w:space="0" w:color="auto"/>
            <w:bottom w:val="none" w:sz="0" w:space="0" w:color="auto"/>
            <w:right w:val="none" w:sz="0" w:space="0" w:color="auto"/>
          </w:divBdr>
        </w:div>
        <w:div w:id="2002849318">
          <w:marLeft w:val="640"/>
          <w:marRight w:val="0"/>
          <w:marTop w:val="0"/>
          <w:marBottom w:val="0"/>
          <w:divBdr>
            <w:top w:val="none" w:sz="0" w:space="0" w:color="auto"/>
            <w:left w:val="none" w:sz="0" w:space="0" w:color="auto"/>
            <w:bottom w:val="none" w:sz="0" w:space="0" w:color="auto"/>
            <w:right w:val="none" w:sz="0" w:space="0" w:color="auto"/>
          </w:divBdr>
        </w:div>
        <w:div w:id="2021657414">
          <w:marLeft w:val="640"/>
          <w:marRight w:val="0"/>
          <w:marTop w:val="0"/>
          <w:marBottom w:val="0"/>
          <w:divBdr>
            <w:top w:val="none" w:sz="0" w:space="0" w:color="auto"/>
            <w:left w:val="none" w:sz="0" w:space="0" w:color="auto"/>
            <w:bottom w:val="none" w:sz="0" w:space="0" w:color="auto"/>
            <w:right w:val="none" w:sz="0" w:space="0" w:color="auto"/>
          </w:divBdr>
        </w:div>
        <w:div w:id="2056074922">
          <w:marLeft w:val="640"/>
          <w:marRight w:val="0"/>
          <w:marTop w:val="0"/>
          <w:marBottom w:val="0"/>
          <w:divBdr>
            <w:top w:val="none" w:sz="0" w:space="0" w:color="auto"/>
            <w:left w:val="none" w:sz="0" w:space="0" w:color="auto"/>
            <w:bottom w:val="none" w:sz="0" w:space="0" w:color="auto"/>
            <w:right w:val="none" w:sz="0" w:space="0" w:color="auto"/>
          </w:divBdr>
        </w:div>
        <w:div w:id="2087989818">
          <w:marLeft w:val="640"/>
          <w:marRight w:val="0"/>
          <w:marTop w:val="0"/>
          <w:marBottom w:val="0"/>
          <w:divBdr>
            <w:top w:val="none" w:sz="0" w:space="0" w:color="auto"/>
            <w:left w:val="none" w:sz="0" w:space="0" w:color="auto"/>
            <w:bottom w:val="none" w:sz="0" w:space="0" w:color="auto"/>
            <w:right w:val="none" w:sz="0" w:space="0" w:color="auto"/>
          </w:divBdr>
        </w:div>
      </w:divsChild>
    </w:div>
    <w:div w:id="1490973845">
      <w:bodyDiv w:val="1"/>
      <w:marLeft w:val="0"/>
      <w:marRight w:val="0"/>
      <w:marTop w:val="0"/>
      <w:marBottom w:val="0"/>
      <w:divBdr>
        <w:top w:val="none" w:sz="0" w:space="0" w:color="auto"/>
        <w:left w:val="none" w:sz="0" w:space="0" w:color="auto"/>
        <w:bottom w:val="none" w:sz="0" w:space="0" w:color="auto"/>
        <w:right w:val="none" w:sz="0" w:space="0" w:color="auto"/>
      </w:divBdr>
      <w:divsChild>
        <w:div w:id="256326102">
          <w:marLeft w:val="640"/>
          <w:marRight w:val="0"/>
          <w:marTop w:val="0"/>
          <w:marBottom w:val="0"/>
          <w:divBdr>
            <w:top w:val="none" w:sz="0" w:space="0" w:color="auto"/>
            <w:left w:val="none" w:sz="0" w:space="0" w:color="auto"/>
            <w:bottom w:val="none" w:sz="0" w:space="0" w:color="auto"/>
            <w:right w:val="none" w:sz="0" w:space="0" w:color="auto"/>
          </w:divBdr>
        </w:div>
        <w:div w:id="352387428">
          <w:marLeft w:val="640"/>
          <w:marRight w:val="0"/>
          <w:marTop w:val="0"/>
          <w:marBottom w:val="0"/>
          <w:divBdr>
            <w:top w:val="none" w:sz="0" w:space="0" w:color="auto"/>
            <w:left w:val="none" w:sz="0" w:space="0" w:color="auto"/>
            <w:bottom w:val="none" w:sz="0" w:space="0" w:color="auto"/>
            <w:right w:val="none" w:sz="0" w:space="0" w:color="auto"/>
          </w:divBdr>
        </w:div>
        <w:div w:id="526451182">
          <w:marLeft w:val="640"/>
          <w:marRight w:val="0"/>
          <w:marTop w:val="0"/>
          <w:marBottom w:val="0"/>
          <w:divBdr>
            <w:top w:val="none" w:sz="0" w:space="0" w:color="auto"/>
            <w:left w:val="none" w:sz="0" w:space="0" w:color="auto"/>
            <w:bottom w:val="none" w:sz="0" w:space="0" w:color="auto"/>
            <w:right w:val="none" w:sz="0" w:space="0" w:color="auto"/>
          </w:divBdr>
        </w:div>
        <w:div w:id="1766463365">
          <w:marLeft w:val="640"/>
          <w:marRight w:val="0"/>
          <w:marTop w:val="0"/>
          <w:marBottom w:val="0"/>
          <w:divBdr>
            <w:top w:val="none" w:sz="0" w:space="0" w:color="auto"/>
            <w:left w:val="none" w:sz="0" w:space="0" w:color="auto"/>
            <w:bottom w:val="none" w:sz="0" w:space="0" w:color="auto"/>
            <w:right w:val="none" w:sz="0" w:space="0" w:color="auto"/>
          </w:divBdr>
        </w:div>
        <w:div w:id="1801456724">
          <w:marLeft w:val="640"/>
          <w:marRight w:val="0"/>
          <w:marTop w:val="0"/>
          <w:marBottom w:val="0"/>
          <w:divBdr>
            <w:top w:val="none" w:sz="0" w:space="0" w:color="auto"/>
            <w:left w:val="none" w:sz="0" w:space="0" w:color="auto"/>
            <w:bottom w:val="none" w:sz="0" w:space="0" w:color="auto"/>
            <w:right w:val="none" w:sz="0" w:space="0" w:color="auto"/>
          </w:divBdr>
        </w:div>
        <w:div w:id="2067946340">
          <w:marLeft w:val="640"/>
          <w:marRight w:val="0"/>
          <w:marTop w:val="0"/>
          <w:marBottom w:val="0"/>
          <w:divBdr>
            <w:top w:val="none" w:sz="0" w:space="0" w:color="auto"/>
            <w:left w:val="none" w:sz="0" w:space="0" w:color="auto"/>
            <w:bottom w:val="none" w:sz="0" w:space="0" w:color="auto"/>
            <w:right w:val="none" w:sz="0" w:space="0" w:color="auto"/>
          </w:divBdr>
        </w:div>
      </w:divsChild>
    </w:div>
    <w:div w:id="1499884479">
      <w:bodyDiv w:val="1"/>
      <w:marLeft w:val="0"/>
      <w:marRight w:val="0"/>
      <w:marTop w:val="0"/>
      <w:marBottom w:val="0"/>
      <w:divBdr>
        <w:top w:val="none" w:sz="0" w:space="0" w:color="auto"/>
        <w:left w:val="none" w:sz="0" w:space="0" w:color="auto"/>
        <w:bottom w:val="none" w:sz="0" w:space="0" w:color="auto"/>
        <w:right w:val="none" w:sz="0" w:space="0" w:color="auto"/>
      </w:divBdr>
      <w:divsChild>
        <w:div w:id="74717108">
          <w:marLeft w:val="640"/>
          <w:marRight w:val="0"/>
          <w:marTop w:val="0"/>
          <w:marBottom w:val="0"/>
          <w:divBdr>
            <w:top w:val="none" w:sz="0" w:space="0" w:color="auto"/>
            <w:left w:val="none" w:sz="0" w:space="0" w:color="auto"/>
            <w:bottom w:val="none" w:sz="0" w:space="0" w:color="auto"/>
            <w:right w:val="none" w:sz="0" w:space="0" w:color="auto"/>
          </w:divBdr>
        </w:div>
        <w:div w:id="92826687">
          <w:marLeft w:val="640"/>
          <w:marRight w:val="0"/>
          <w:marTop w:val="0"/>
          <w:marBottom w:val="0"/>
          <w:divBdr>
            <w:top w:val="none" w:sz="0" w:space="0" w:color="auto"/>
            <w:left w:val="none" w:sz="0" w:space="0" w:color="auto"/>
            <w:bottom w:val="none" w:sz="0" w:space="0" w:color="auto"/>
            <w:right w:val="none" w:sz="0" w:space="0" w:color="auto"/>
          </w:divBdr>
        </w:div>
        <w:div w:id="135921682">
          <w:marLeft w:val="640"/>
          <w:marRight w:val="0"/>
          <w:marTop w:val="0"/>
          <w:marBottom w:val="0"/>
          <w:divBdr>
            <w:top w:val="none" w:sz="0" w:space="0" w:color="auto"/>
            <w:left w:val="none" w:sz="0" w:space="0" w:color="auto"/>
            <w:bottom w:val="none" w:sz="0" w:space="0" w:color="auto"/>
            <w:right w:val="none" w:sz="0" w:space="0" w:color="auto"/>
          </w:divBdr>
        </w:div>
        <w:div w:id="256912563">
          <w:marLeft w:val="640"/>
          <w:marRight w:val="0"/>
          <w:marTop w:val="0"/>
          <w:marBottom w:val="0"/>
          <w:divBdr>
            <w:top w:val="none" w:sz="0" w:space="0" w:color="auto"/>
            <w:left w:val="none" w:sz="0" w:space="0" w:color="auto"/>
            <w:bottom w:val="none" w:sz="0" w:space="0" w:color="auto"/>
            <w:right w:val="none" w:sz="0" w:space="0" w:color="auto"/>
          </w:divBdr>
        </w:div>
        <w:div w:id="265309244">
          <w:marLeft w:val="640"/>
          <w:marRight w:val="0"/>
          <w:marTop w:val="0"/>
          <w:marBottom w:val="0"/>
          <w:divBdr>
            <w:top w:val="none" w:sz="0" w:space="0" w:color="auto"/>
            <w:left w:val="none" w:sz="0" w:space="0" w:color="auto"/>
            <w:bottom w:val="none" w:sz="0" w:space="0" w:color="auto"/>
            <w:right w:val="none" w:sz="0" w:space="0" w:color="auto"/>
          </w:divBdr>
        </w:div>
        <w:div w:id="266936071">
          <w:marLeft w:val="640"/>
          <w:marRight w:val="0"/>
          <w:marTop w:val="0"/>
          <w:marBottom w:val="0"/>
          <w:divBdr>
            <w:top w:val="none" w:sz="0" w:space="0" w:color="auto"/>
            <w:left w:val="none" w:sz="0" w:space="0" w:color="auto"/>
            <w:bottom w:val="none" w:sz="0" w:space="0" w:color="auto"/>
            <w:right w:val="none" w:sz="0" w:space="0" w:color="auto"/>
          </w:divBdr>
        </w:div>
        <w:div w:id="368604196">
          <w:marLeft w:val="640"/>
          <w:marRight w:val="0"/>
          <w:marTop w:val="0"/>
          <w:marBottom w:val="0"/>
          <w:divBdr>
            <w:top w:val="none" w:sz="0" w:space="0" w:color="auto"/>
            <w:left w:val="none" w:sz="0" w:space="0" w:color="auto"/>
            <w:bottom w:val="none" w:sz="0" w:space="0" w:color="auto"/>
            <w:right w:val="none" w:sz="0" w:space="0" w:color="auto"/>
          </w:divBdr>
        </w:div>
        <w:div w:id="389308883">
          <w:marLeft w:val="640"/>
          <w:marRight w:val="0"/>
          <w:marTop w:val="0"/>
          <w:marBottom w:val="0"/>
          <w:divBdr>
            <w:top w:val="none" w:sz="0" w:space="0" w:color="auto"/>
            <w:left w:val="none" w:sz="0" w:space="0" w:color="auto"/>
            <w:bottom w:val="none" w:sz="0" w:space="0" w:color="auto"/>
            <w:right w:val="none" w:sz="0" w:space="0" w:color="auto"/>
          </w:divBdr>
        </w:div>
        <w:div w:id="434133177">
          <w:marLeft w:val="640"/>
          <w:marRight w:val="0"/>
          <w:marTop w:val="0"/>
          <w:marBottom w:val="0"/>
          <w:divBdr>
            <w:top w:val="none" w:sz="0" w:space="0" w:color="auto"/>
            <w:left w:val="none" w:sz="0" w:space="0" w:color="auto"/>
            <w:bottom w:val="none" w:sz="0" w:space="0" w:color="auto"/>
            <w:right w:val="none" w:sz="0" w:space="0" w:color="auto"/>
          </w:divBdr>
        </w:div>
        <w:div w:id="475103059">
          <w:marLeft w:val="640"/>
          <w:marRight w:val="0"/>
          <w:marTop w:val="0"/>
          <w:marBottom w:val="0"/>
          <w:divBdr>
            <w:top w:val="none" w:sz="0" w:space="0" w:color="auto"/>
            <w:left w:val="none" w:sz="0" w:space="0" w:color="auto"/>
            <w:bottom w:val="none" w:sz="0" w:space="0" w:color="auto"/>
            <w:right w:val="none" w:sz="0" w:space="0" w:color="auto"/>
          </w:divBdr>
        </w:div>
        <w:div w:id="479536226">
          <w:marLeft w:val="640"/>
          <w:marRight w:val="0"/>
          <w:marTop w:val="0"/>
          <w:marBottom w:val="0"/>
          <w:divBdr>
            <w:top w:val="none" w:sz="0" w:space="0" w:color="auto"/>
            <w:left w:val="none" w:sz="0" w:space="0" w:color="auto"/>
            <w:bottom w:val="none" w:sz="0" w:space="0" w:color="auto"/>
            <w:right w:val="none" w:sz="0" w:space="0" w:color="auto"/>
          </w:divBdr>
        </w:div>
        <w:div w:id="488636508">
          <w:marLeft w:val="640"/>
          <w:marRight w:val="0"/>
          <w:marTop w:val="0"/>
          <w:marBottom w:val="0"/>
          <w:divBdr>
            <w:top w:val="none" w:sz="0" w:space="0" w:color="auto"/>
            <w:left w:val="none" w:sz="0" w:space="0" w:color="auto"/>
            <w:bottom w:val="none" w:sz="0" w:space="0" w:color="auto"/>
            <w:right w:val="none" w:sz="0" w:space="0" w:color="auto"/>
          </w:divBdr>
        </w:div>
        <w:div w:id="605842693">
          <w:marLeft w:val="640"/>
          <w:marRight w:val="0"/>
          <w:marTop w:val="0"/>
          <w:marBottom w:val="0"/>
          <w:divBdr>
            <w:top w:val="none" w:sz="0" w:space="0" w:color="auto"/>
            <w:left w:val="none" w:sz="0" w:space="0" w:color="auto"/>
            <w:bottom w:val="none" w:sz="0" w:space="0" w:color="auto"/>
            <w:right w:val="none" w:sz="0" w:space="0" w:color="auto"/>
          </w:divBdr>
        </w:div>
        <w:div w:id="752360689">
          <w:marLeft w:val="640"/>
          <w:marRight w:val="0"/>
          <w:marTop w:val="0"/>
          <w:marBottom w:val="0"/>
          <w:divBdr>
            <w:top w:val="none" w:sz="0" w:space="0" w:color="auto"/>
            <w:left w:val="none" w:sz="0" w:space="0" w:color="auto"/>
            <w:bottom w:val="none" w:sz="0" w:space="0" w:color="auto"/>
            <w:right w:val="none" w:sz="0" w:space="0" w:color="auto"/>
          </w:divBdr>
        </w:div>
        <w:div w:id="764426282">
          <w:marLeft w:val="640"/>
          <w:marRight w:val="0"/>
          <w:marTop w:val="0"/>
          <w:marBottom w:val="0"/>
          <w:divBdr>
            <w:top w:val="none" w:sz="0" w:space="0" w:color="auto"/>
            <w:left w:val="none" w:sz="0" w:space="0" w:color="auto"/>
            <w:bottom w:val="none" w:sz="0" w:space="0" w:color="auto"/>
            <w:right w:val="none" w:sz="0" w:space="0" w:color="auto"/>
          </w:divBdr>
        </w:div>
        <w:div w:id="767505072">
          <w:marLeft w:val="640"/>
          <w:marRight w:val="0"/>
          <w:marTop w:val="0"/>
          <w:marBottom w:val="0"/>
          <w:divBdr>
            <w:top w:val="none" w:sz="0" w:space="0" w:color="auto"/>
            <w:left w:val="none" w:sz="0" w:space="0" w:color="auto"/>
            <w:bottom w:val="none" w:sz="0" w:space="0" w:color="auto"/>
            <w:right w:val="none" w:sz="0" w:space="0" w:color="auto"/>
          </w:divBdr>
        </w:div>
        <w:div w:id="781267115">
          <w:marLeft w:val="640"/>
          <w:marRight w:val="0"/>
          <w:marTop w:val="0"/>
          <w:marBottom w:val="0"/>
          <w:divBdr>
            <w:top w:val="none" w:sz="0" w:space="0" w:color="auto"/>
            <w:left w:val="none" w:sz="0" w:space="0" w:color="auto"/>
            <w:bottom w:val="none" w:sz="0" w:space="0" w:color="auto"/>
            <w:right w:val="none" w:sz="0" w:space="0" w:color="auto"/>
          </w:divBdr>
        </w:div>
        <w:div w:id="814184228">
          <w:marLeft w:val="640"/>
          <w:marRight w:val="0"/>
          <w:marTop w:val="0"/>
          <w:marBottom w:val="0"/>
          <w:divBdr>
            <w:top w:val="none" w:sz="0" w:space="0" w:color="auto"/>
            <w:left w:val="none" w:sz="0" w:space="0" w:color="auto"/>
            <w:bottom w:val="none" w:sz="0" w:space="0" w:color="auto"/>
            <w:right w:val="none" w:sz="0" w:space="0" w:color="auto"/>
          </w:divBdr>
        </w:div>
        <w:div w:id="843932638">
          <w:marLeft w:val="640"/>
          <w:marRight w:val="0"/>
          <w:marTop w:val="0"/>
          <w:marBottom w:val="0"/>
          <w:divBdr>
            <w:top w:val="none" w:sz="0" w:space="0" w:color="auto"/>
            <w:left w:val="none" w:sz="0" w:space="0" w:color="auto"/>
            <w:bottom w:val="none" w:sz="0" w:space="0" w:color="auto"/>
            <w:right w:val="none" w:sz="0" w:space="0" w:color="auto"/>
          </w:divBdr>
        </w:div>
        <w:div w:id="881744165">
          <w:marLeft w:val="640"/>
          <w:marRight w:val="0"/>
          <w:marTop w:val="0"/>
          <w:marBottom w:val="0"/>
          <w:divBdr>
            <w:top w:val="none" w:sz="0" w:space="0" w:color="auto"/>
            <w:left w:val="none" w:sz="0" w:space="0" w:color="auto"/>
            <w:bottom w:val="none" w:sz="0" w:space="0" w:color="auto"/>
            <w:right w:val="none" w:sz="0" w:space="0" w:color="auto"/>
          </w:divBdr>
        </w:div>
        <w:div w:id="934242949">
          <w:marLeft w:val="640"/>
          <w:marRight w:val="0"/>
          <w:marTop w:val="0"/>
          <w:marBottom w:val="0"/>
          <w:divBdr>
            <w:top w:val="none" w:sz="0" w:space="0" w:color="auto"/>
            <w:left w:val="none" w:sz="0" w:space="0" w:color="auto"/>
            <w:bottom w:val="none" w:sz="0" w:space="0" w:color="auto"/>
            <w:right w:val="none" w:sz="0" w:space="0" w:color="auto"/>
          </w:divBdr>
        </w:div>
        <w:div w:id="942498403">
          <w:marLeft w:val="640"/>
          <w:marRight w:val="0"/>
          <w:marTop w:val="0"/>
          <w:marBottom w:val="0"/>
          <w:divBdr>
            <w:top w:val="none" w:sz="0" w:space="0" w:color="auto"/>
            <w:left w:val="none" w:sz="0" w:space="0" w:color="auto"/>
            <w:bottom w:val="none" w:sz="0" w:space="0" w:color="auto"/>
            <w:right w:val="none" w:sz="0" w:space="0" w:color="auto"/>
          </w:divBdr>
        </w:div>
        <w:div w:id="1056440948">
          <w:marLeft w:val="640"/>
          <w:marRight w:val="0"/>
          <w:marTop w:val="0"/>
          <w:marBottom w:val="0"/>
          <w:divBdr>
            <w:top w:val="none" w:sz="0" w:space="0" w:color="auto"/>
            <w:left w:val="none" w:sz="0" w:space="0" w:color="auto"/>
            <w:bottom w:val="none" w:sz="0" w:space="0" w:color="auto"/>
            <w:right w:val="none" w:sz="0" w:space="0" w:color="auto"/>
          </w:divBdr>
        </w:div>
        <w:div w:id="1095251540">
          <w:marLeft w:val="640"/>
          <w:marRight w:val="0"/>
          <w:marTop w:val="0"/>
          <w:marBottom w:val="0"/>
          <w:divBdr>
            <w:top w:val="none" w:sz="0" w:space="0" w:color="auto"/>
            <w:left w:val="none" w:sz="0" w:space="0" w:color="auto"/>
            <w:bottom w:val="none" w:sz="0" w:space="0" w:color="auto"/>
            <w:right w:val="none" w:sz="0" w:space="0" w:color="auto"/>
          </w:divBdr>
        </w:div>
        <w:div w:id="1125584476">
          <w:marLeft w:val="640"/>
          <w:marRight w:val="0"/>
          <w:marTop w:val="0"/>
          <w:marBottom w:val="0"/>
          <w:divBdr>
            <w:top w:val="none" w:sz="0" w:space="0" w:color="auto"/>
            <w:left w:val="none" w:sz="0" w:space="0" w:color="auto"/>
            <w:bottom w:val="none" w:sz="0" w:space="0" w:color="auto"/>
            <w:right w:val="none" w:sz="0" w:space="0" w:color="auto"/>
          </w:divBdr>
        </w:div>
        <w:div w:id="1135290981">
          <w:marLeft w:val="640"/>
          <w:marRight w:val="0"/>
          <w:marTop w:val="0"/>
          <w:marBottom w:val="0"/>
          <w:divBdr>
            <w:top w:val="none" w:sz="0" w:space="0" w:color="auto"/>
            <w:left w:val="none" w:sz="0" w:space="0" w:color="auto"/>
            <w:bottom w:val="none" w:sz="0" w:space="0" w:color="auto"/>
            <w:right w:val="none" w:sz="0" w:space="0" w:color="auto"/>
          </w:divBdr>
        </w:div>
        <w:div w:id="1173716781">
          <w:marLeft w:val="640"/>
          <w:marRight w:val="0"/>
          <w:marTop w:val="0"/>
          <w:marBottom w:val="0"/>
          <w:divBdr>
            <w:top w:val="none" w:sz="0" w:space="0" w:color="auto"/>
            <w:left w:val="none" w:sz="0" w:space="0" w:color="auto"/>
            <w:bottom w:val="none" w:sz="0" w:space="0" w:color="auto"/>
            <w:right w:val="none" w:sz="0" w:space="0" w:color="auto"/>
          </w:divBdr>
        </w:div>
        <w:div w:id="1175071589">
          <w:marLeft w:val="640"/>
          <w:marRight w:val="0"/>
          <w:marTop w:val="0"/>
          <w:marBottom w:val="0"/>
          <w:divBdr>
            <w:top w:val="none" w:sz="0" w:space="0" w:color="auto"/>
            <w:left w:val="none" w:sz="0" w:space="0" w:color="auto"/>
            <w:bottom w:val="none" w:sz="0" w:space="0" w:color="auto"/>
            <w:right w:val="none" w:sz="0" w:space="0" w:color="auto"/>
          </w:divBdr>
        </w:div>
        <w:div w:id="1216744396">
          <w:marLeft w:val="640"/>
          <w:marRight w:val="0"/>
          <w:marTop w:val="0"/>
          <w:marBottom w:val="0"/>
          <w:divBdr>
            <w:top w:val="none" w:sz="0" w:space="0" w:color="auto"/>
            <w:left w:val="none" w:sz="0" w:space="0" w:color="auto"/>
            <w:bottom w:val="none" w:sz="0" w:space="0" w:color="auto"/>
            <w:right w:val="none" w:sz="0" w:space="0" w:color="auto"/>
          </w:divBdr>
        </w:div>
        <w:div w:id="1226259050">
          <w:marLeft w:val="640"/>
          <w:marRight w:val="0"/>
          <w:marTop w:val="0"/>
          <w:marBottom w:val="0"/>
          <w:divBdr>
            <w:top w:val="none" w:sz="0" w:space="0" w:color="auto"/>
            <w:left w:val="none" w:sz="0" w:space="0" w:color="auto"/>
            <w:bottom w:val="none" w:sz="0" w:space="0" w:color="auto"/>
            <w:right w:val="none" w:sz="0" w:space="0" w:color="auto"/>
          </w:divBdr>
        </w:div>
        <w:div w:id="1234966712">
          <w:marLeft w:val="640"/>
          <w:marRight w:val="0"/>
          <w:marTop w:val="0"/>
          <w:marBottom w:val="0"/>
          <w:divBdr>
            <w:top w:val="none" w:sz="0" w:space="0" w:color="auto"/>
            <w:left w:val="none" w:sz="0" w:space="0" w:color="auto"/>
            <w:bottom w:val="none" w:sz="0" w:space="0" w:color="auto"/>
            <w:right w:val="none" w:sz="0" w:space="0" w:color="auto"/>
          </w:divBdr>
        </w:div>
        <w:div w:id="1251768414">
          <w:marLeft w:val="640"/>
          <w:marRight w:val="0"/>
          <w:marTop w:val="0"/>
          <w:marBottom w:val="0"/>
          <w:divBdr>
            <w:top w:val="none" w:sz="0" w:space="0" w:color="auto"/>
            <w:left w:val="none" w:sz="0" w:space="0" w:color="auto"/>
            <w:bottom w:val="none" w:sz="0" w:space="0" w:color="auto"/>
            <w:right w:val="none" w:sz="0" w:space="0" w:color="auto"/>
          </w:divBdr>
        </w:div>
        <w:div w:id="1287392006">
          <w:marLeft w:val="640"/>
          <w:marRight w:val="0"/>
          <w:marTop w:val="0"/>
          <w:marBottom w:val="0"/>
          <w:divBdr>
            <w:top w:val="none" w:sz="0" w:space="0" w:color="auto"/>
            <w:left w:val="none" w:sz="0" w:space="0" w:color="auto"/>
            <w:bottom w:val="none" w:sz="0" w:space="0" w:color="auto"/>
            <w:right w:val="none" w:sz="0" w:space="0" w:color="auto"/>
          </w:divBdr>
        </w:div>
        <w:div w:id="1299336828">
          <w:marLeft w:val="640"/>
          <w:marRight w:val="0"/>
          <w:marTop w:val="0"/>
          <w:marBottom w:val="0"/>
          <w:divBdr>
            <w:top w:val="none" w:sz="0" w:space="0" w:color="auto"/>
            <w:left w:val="none" w:sz="0" w:space="0" w:color="auto"/>
            <w:bottom w:val="none" w:sz="0" w:space="0" w:color="auto"/>
            <w:right w:val="none" w:sz="0" w:space="0" w:color="auto"/>
          </w:divBdr>
        </w:div>
        <w:div w:id="1343430733">
          <w:marLeft w:val="640"/>
          <w:marRight w:val="0"/>
          <w:marTop w:val="0"/>
          <w:marBottom w:val="0"/>
          <w:divBdr>
            <w:top w:val="none" w:sz="0" w:space="0" w:color="auto"/>
            <w:left w:val="none" w:sz="0" w:space="0" w:color="auto"/>
            <w:bottom w:val="none" w:sz="0" w:space="0" w:color="auto"/>
            <w:right w:val="none" w:sz="0" w:space="0" w:color="auto"/>
          </w:divBdr>
        </w:div>
        <w:div w:id="1386374997">
          <w:marLeft w:val="640"/>
          <w:marRight w:val="0"/>
          <w:marTop w:val="0"/>
          <w:marBottom w:val="0"/>
          <w:divBdr>
            <w:top w:val="none" w:sz="0" w:space="0" w:color="auto"/>
            <w:left w:val="none" w:sz="0" w:space="0" w:color="auto"/>
            <w:bottom w:val="none" w:sz="0" w:space="0" w:color="auto"/>
            <w:right w:val="none" w:sz="0" w:space="0" w:color="auto"/>
          </w:divBdr>
        </w:div>
        <w:div w:id="1401754630">
          <w:marLeft w:val="640"/>
          <w:marRight w:val="0"/>
          <w:marTop w:val="0"/>
          <w:marBottom w:val="0"/>
          <w:divBdr>
            <w:top w:val="none" w:sz="0" w:space="0" w:color="auto"/>
            <w:left w:val="none" w:sz="0" w:space="0" w:color="auto"/>
            <w:bottom w:val="none" w:sz="0" w:space="0" w:color="auto"/>
            <w:right w:val="none" w:sz="0" w:space="0" w:color="auto"/>
          </w:divBdr>
        </w:div>
        <w:div w:id="1473867192">
          <w:marLeft w:val="640"/>
          <w:marRight w:val="0"/>
          <w:marTop w:val="0"/>
          <w:marBottom w:val="0"/>
          <w:divBdr>
            <w:top w:val="none" w:sz="0" w:space="0" w:color="auto"/>
            <w:left w:val="none" w:sz="0" w:space="0" w:color="auto"/>
            <w:bottom w:val="none" w:sz="0" w:space="0" w:color="auto"/>
            <w:right w:val="none" w:sz="0" w:space="0" w:color="auto"/>
          </w:divBdr>
        </w:div>
        <w:div w:id="1518810812">
          <w:marLeft w:val="640"/>
          <w:marRight w:val="0"/>
          <w:marTop w:val="0"/>
          <w:marBottom w:val="0"/>
          <w:divBdr>
            <w:top w:val="none" w:sz="0" w:space="0" w:color="auto"/>
            <w:left w:val="none" w:sz="0" w:space="0" w:color="auto"/>
            <w:bottom w:val="none" w:sz="0" w:space="0" w:color="auto"/>
            <w:right w:val="none" w:sz="0" w:space="0" w:color="auto"/>
          </w:divBdr>
        </w:div>
        <w:div w:id="1527057746">
          <w:marLeft w:val="640"/>
          <w:marRight w:val="0"/>
          <w:marTop w:val="0"/>
          <w:marBottom w:val="0"/>
          <w:divBdr>
            <w:top w:val="none" w:sz="0" w:space="0" w:color="auto"/>
            <w:left w:val="none" w:sz="0" w:space="0" w:color="auto"/>
            <w:bottom w:val="none" w:sz="0" w:space="0" w:color="auto"/>
            <w:right w:val="none" w:sz="0" w:space="0" w:color="auto"/>
          </w:divBdr>
        </w:div>
        <w:div w:id="1579633392">
          <w:marLeft w:val="640"/>
          <w:marRight w:val="0"/>
          <w:marTop w:val="0"/>
          <w:marBottom w:val="0"/>
          <w:divBdr>
            <w:top w:val="none" w:sz="0" w:space="0" w:color="auto"/>
            <w:left w:val="none" w:sz="0" w:space="0" w:color="auto"/>
            <w:bottom w:val="none" w:sz="0" w:space="0" w:color="auto"/>
            <w:right w:val="none" w:sz="0" w:space="0" w:color="auto"/>
          </w:divBdr>
        </w:div>
        <w:div w:id="1580628235">
          <w:marLeft w:val="640"/>
          <w:marRight w:val="0"/>
          <w:marTop w:val="0"/>
          <w:marBottom w:val="0"/>
          <w:divBdr>
            <w:top w:val="none" w:sz="0" w:space="0" w:color="auto"/>
            <w:left w:val="none" w:sz="0" w:space="0" w:color="auto"/>
            <w:bottom w:val="none" w:sz="0" w:space="0" w:color="auto"/>
            <w:right w:val="none" w:sz="0" w:space="0" w:color="auto"/>
          </w:divBdr>
        </w:div>
        <w:div w:id="1585643881">
          <w:marLeft w:val="640"/>
          <w:marRight w:val="0"/>
          <w:marTop w:val="0"/>
          <w:marBottom w:val="0"/>
          <w:divBdr>
            <w:top w:val="none" w:sz="0" w:space="0" w:color="auto"/>
            <w:left w:val="none" w:sz="0" w:space="0" w:color="auto"/>
            <w:bottom w:val="none" w:sz="0" w:space="0" w:color="auto"/>
            <w:right w:val="none" w:sz="0" w:space="0" w:color="auto"/>
          </w:divBdr>
        </w:div>
        <w:div w:id="1596205774">
          <w:marLeft w:val="640"/>
          <w:marRight w:val="0"/>
          <w:marTop w:val="0"/>
          <w:marBottom w:val="0"/>
          <w:divBdr>
            <w:top w:val="none" w:sz="0" w:space="0" w:color="auto"/>
            <w:left w:val="none" w:sz="0" w:space="0" w:color="auto"/>
            <w:bottom w:val="none" w:sz="0" w:space="0" w:color="auto"/>
            <w:right w:val="none" w:sz="0" w:space="0" w:color="auto"/>
          </w:divBdr>
        </w:div>
        <w:div w:id="1649288544">
          <w:marLeft w:val="640"/>
          <w:marRight w:val="0"/>
          <w:marTop w:val="0"/>
          <w:marBottom w:val="0"/>
          <w:divBdr>
            <w:top w:val="none" w:sz="0" w:space="0" w:color="auto"/>
            <w:left w:val="none" w:sz="0" w:space="0" w:color="auto"/>
            <w:bottom w:val="none" w:sz="0" w:space="0" w:color="auto"/>
            <w:right w:val="none" w:sz="0" w:space="0" w:color="auto"/>
          </w:divBdr>
        </w:div>
        <w:div w:id="1727072559">
          <w:marLeft w:val="640"/>
          <w:marRight w:val="0"/>
          <w:marTop w:val="0"/>
          <w:marBottom w:val="0"/>
          <w:divBdr>
            <w:top w:val="none" w:sz="0" w:space="0" w:color="auto"/>
            <w:left w:val="none" w:sz="0" w:space="0" w:color="auto"/>
            <w:bottom w:val="none" w:sz="0" w:space="0" w:color="auto"/>
            <w:right w:val="none" w:sz="0" w:space="0" w:color="auto"/>
          </w:divBdr>
        </w:div>
        <w:div w:id="1751585390">
          <w:marLeft w:val="640"/>
          <w:marRight w:val="0"/>
          <w:marTop w:val="0"/>
          <w:marBottom w:val="0"/>
          <w:divBdr>
            <w:top w:val="none" w:sz="0" w:space="0" w:color="auto"/>
            <w:left w:val="none" w:sz="0" w:space="0" w:color="auto"/>
            <w:bottom w:val="none" w:sz="0" w:space="0" w:color="auto"/>
            <w:right w:val="none" w:sz="0" w:space="0" w:color="auto"/>
          </w:divBdr>
        </w:div>
        <w:div w:id="1751996587">
          <w:marLeft w:val="640"/>
          <w:marRight w:val="0"/>
          <w:marTop w:val="0"/>
          <w:marBottom w:val="0"/>
          <w:divBdr>
            <w:top w:val="none" w:sz="0" w:space="0" w:color="auto"/>
            <w:left w:val="none" w:sz="0" w:space="0" w:color="auto"/>
            <w:bottom w:val="none" w:sz="0" w:space="0" w:color="auto"/>
            <w:right w:val="none" w:sz="0" w:space="0" w:color="auto"/>
          </w:divBdr>
        </w:div>
        <w:div w:id="1767925923">
          <w:marLeft w:val="640"/>
          <w:marRight w:val="0"/>
          <w:marTop w:val="0"/>
          <w:marBottom w:val="0"/>
          <w:divBdr>
            <w:top w:val="none" w:sz="0" w:space="0" w:color="auto"/>
            <w:left w:val="none" w:sz="0" w:space="0" w:color="auto"/>
            <w:bottom w:val="none" w:sz="0" w:space="0" w:color="auto"/>
            <w:right w:val="none" w:sz="0" w:space="0" w:color="auto"/>
          </w:divBdr>
        </w:div>
        <w:div w:id="1822652328">
          <w:marLeft w:val="640"/>
          <w:marRight w:val="0"/>
          <w:marTop w:val="0"/>
          <w:marBottom w:val="0"/>
          <w:divBdr>
            <w:top w:val="none" w:sz="0" w:space="0" w:color="auto"/>
            <w:left w:val="none" w:sz="0" w:space="0" w:color="auto"/>
            <w:bottom w:val="none" w:sz="0" w:space="0" w:color="auto"/>
            <w:right w:val="none" w:sz="0" w:space="0" w:color="auto"/>
          </w:divBdr>
        </w:div>
        <w:div w:id="1887791557">
          <w:marLeft w:val="640"/>
          <w:marRight w:val="0"/>
          <w:marTop w:val="0"/>
          <w:marBottom w:val="0"/>
          <w:divBdr>
            <w:top w:val="none" w:sz="0" w:space="0" w:color="auto"/>
            <w:left w:val="none" w:sz="0" w:space="0" w:color="auto"/>
            <w:bottom w:val="none" w:sz="0" w:space="0" w:color="auto"/>
            <w:right w:val="none" w:sz="0" w:space="0" w:color="auto"/>
          </w:divBdr>
        </w:div>
        <w:div w:id="1911651604">
          <w:marLeft w:val="640"/>
          <w:marRight w:val="0"/>
          <w:marTop w:val="0"/>
          <w:marBottom w:val="0"/>
          <w:divBdr>
            <w:top w:val="none" w:sz="0" w:space="0" w:color="auto"/>
            <w:left w:val="none" w:sz="0" w:space="0" w:color="auto"/>
            <w:bottom w:val="none" w:sz="0" w:space="0" w:color="auto"/>
            <w:right w:val="none" w:sz="0" w:space="0" w:color="auto"/>
          </w:divBdr>
        </w:div>
        <w:div w:id="1928924614">
          <w:marLeft w:val="640"/>
          <w:marRight w:val="0"/>
          <w:marTop w:val="0"/>
          <w:marBottom w:val="0"/>
          <w:divBdr>
            <w:top w:val="none" w:sz="0" w:space="0" w:color="auto"/>
            <w:left w:val="none" w:sz="0" w:space="0" w:color="auto"/>
            <w:bottom w:val="none" w:sz="0" w:space="0" w:color="auto"/>
            <w:right w:val="none" w:sz="0" w:space="0" w:color="auto"/>
          </w:divBdr>
        </w:div>
        <w:div w:id="1937326367">
          <w:marLeft w:val="640"/>
          <w:marRight w:val="0"/>
          <w:marTop w:val="0"/>
          <w:marBottom w:val="0"/>
          <w:divBdr>
            <w:top w:val="none" w:sz="0" w:space="0" w:color="auto"/>
            <w:left w:val="none" w:sz="0" w:space="0" w:color="auto"/>
            <w:bottom w:val="none" w:sz="0" w:space="0" w:color="auto"/>
            <w:right w:val="none" w:sz="0" w:space="0" w:color="auto"/>
          </w:divBdr>
        </w:div>
        <w:div w:id="1997566383">
          <w:marLeft w:val="640"/>
          <w:marRight w:val="0"/>
          <w:marTop w:val="0"/>
          <w:marBottom w:val="0"/>
          <w:divBdr>
            <w:top w:val="none" w:sz="0" w:space="0" w:color="auto"/>
            <w:left w:val="none" w:sz="0" w:space="0" w:color="auto"/>
            <w:bottom w:val="none" w:sz="0" w:space="0" w:color="auto"/>
            <w:right w:val="none" w:sz="0" w:space="0" w:color="auto"/>
          </w:divBdr>
        </w:div>
        <w:div w:id="2029410530">
          <w:marLeft w:val="640"/>
          <w:marRight w:val="0"/>
          <w:marTop w:val="0"/>
          <w:marBottom w:val="0"/>
          <w:divBdr>
            <w:top w:val="none" w:sz="0" w:space="0" w:color="auto"/>
            <w:left w:val="none" w:sz="0" w:space="0" w:color="auto"/>
            <w:bottom w:val="none" w:sz="0" w:space="0" w:color="auto"/>
            <w:right w:val="none" w:sz="0" w:space="0" w:color="auto"/>
          </w:divBdr>
        </w:div>
        <w:div w:id="2089956603">
          <w:marLeft w:val="640"/>
          <w:marRight w:val="0"/>
          <w:marTop w:val="0"/>
          <w:marBottom w:val="0"/>
          <w:divBdr>
            <w:top w:val="none" w:sz="0" w:space="0" w:color="auto"/>
            <w:left w:val="none" w:sz="0" w:space="0" w:color="auto"/>
            <w:bottom w:val="none" w:sz="0" w:space="0" w:color="auto"/>
            <w:right w:val="none" w:sz="0" w:space="0" w:color="auto"/>
          </w:divBdr>
        </w:div>
        <w:div w:id="2114548770">
          <w:marLeft w:val="640"/>
          <w:marRight w:val="0"/>
          <w:marTop w:val="0"/>
          <w:marBottom w:val="0"/>
          <w:divBdr>
            <w:top w:val="none" w:sz="0" w:space="0" w:color="auto"/>
            <w:left w:val="none" w:sz="0" w:space="0" w:color="auto"/>
            <w:bottom w:val="none" w:sz="0" w:space="0" w:color="auto"/>
            <w:right w:val="none" w:sz="0" w:space="0" w:color="auto"/>
          </w:divBdr>
        </w:div>
        <w:div w:id="2131779933">
          <w:marLeft w:val="640"/>
          <w:marRight w:val="0"/>
          <w:marTop w:val="0"/>
          <w:marBottom w:val="0"/>
          <w:divBdr>
            <w:top w:val="none" w:sz="0" w:space="0" w:color="auto"/>
            <w:left w:val="none" w:sz="0" w:space="0" w:color="auto"/>
            <w:bottom w:val="none" w:sz="0" w:space="0" w:color="auto"/>
            <w:right w:val="none" w:sz="0" w:space="0" w:color="auto"/>
          </w:divBdr>
        </w:div>
        <w:div w:id="2134400784">
          <w:marLeft w:val="640"/>
          <w:marRight w:val="0"/>
          <w:marTop w:val="0"/>
          <w:marBottom w:val="0"/>
          <w:divBdr>
            <w:top w:val="none" w:sz="0" w:space="0" w:color="auto"/>
            <w:left w:val="none" w:sz="0" w:space="0" w:color="auto"/>
            <w:bottom w:val="none" w:sz="0" w:space="0" w:color="auto"/>
            <w:right w:val="none" w:sz="0" w:space="0" w:color="auto"/>
          </w:divBdr>
        </w:div>
        <w:div w:id="2134785799">
          <w:marLeft w:val="640"/>
          <w:marRight w:val="0"/>
          <w:marTop w:val="0"/>
          <w:marBottom w:val="0"/>
          <w:divBdr>
            <w:top w:val="none" w:sz="0" w:space="0" w:color="auto"/>
            <w:left w:val="none" w:sz="0" w:space="0" w:color="auto"/>
            <w:bottom w:val="none" w:sz="0" w:space="0" w:color="auto"/>
            <w:right w:val="none" w:sz="0" w:space="0" w:color="auto"/>
          </w:divBdr>
        </w:div>
        <w:div w:id="2139176729">
          <w:marLeft w:val="640"/>
          <w:marRight w:val="0"/>
          <w:marTop w:val="0"/>
          <w:marBottom w:val="0"/>
          <w:divBdr>
            <w:top w:val="none" w:sz="0" w:space="0" w:color="auto"/>
            <w:left w:val="none" w:sz="0" w:space="0" w:color="auto"/>
            <w:bottom w:val="none" w:sz="0" w:space="0" w:color="auto"/>
            <w:right w:val="none" w:sz="0" w:space="0" w:color="auto"/>
          </w:divBdr>
        </w:div>
      </w:divsChild>
    </w:div>
    <w:div w:id="1499996467">
      <w:bodyDiv w:val="1"/>
      <w:marLeft w:val="0"/>
      <w:marRight w:val="0"/>
      <w:marTop w:val="0"/>
      <w:marBottom w:val="0"/>
      <w:divBdr>
        <w:top w:val="none" w:sz="0" w:space="0" w:color="auto"/>
        <w:left w:val="none" w:sz="0" w:space="0" w:color="auto"/>
        <w:bottom w:val="none" w:sz="0" w:space="0" w:color="auto"/>
        <w:right w:val="none" w:sz="0" w:space="0" w:color="auto"/>
      </w:divBdr>
      <w:divsChild>
        <w:div w:id="122621480">
          <w:marLeft w:val="640"/>
          <w:marRight w:val="0"/>
          <w:marTop w:val="0"/>
          <w:marBottom w:val="0"/>
          <w:divBdr>
            <w:top w:val="none" w:sz="0" w:space="0" w:color="auto"/>
            <w:left w:val="none" w:sz="0" w:space="0" w:color="auto"/>
            <w:bottom w:val="none" w:sz="0" w:space="0" w:color="auto"/>
            <w:right w:val="none" w:sz="0" w:space="0" w:color="auto"/>
          </w:divBdr>
        </w:div>
        <w:div w:id="216942719">
          <w:marLeft w:val="640"/>
          <w:marRight w:val="0"/>
          <w:marTop w:val="0"/>
          <w:marBottom w:val="0"/>
          <w:divBdr>
            <w:top w:val="none" w:sz="0" w:space="0" w:color="auto"/>
            <w:left w:val="none" w:sz="0" w:space="0" w:color="auto"/>
            <w:bottom w:val="none" w:sz="0" w:space="0" w:color="auto"/>
            <w:right w:val="none" w:sz="0" w:space="0" w:color="auto"/>
          </w:divBdr>
        </w:div>
        <w:div w:id="519389682">
          <w:marLeft w:val="640"/>
          <w:marRight w:val="0"/>
          <w:marTop w:val="0"/>
          <w:marBottom w:val="0"/>
          <w:divBdr>
            <w:top w:val="none" w:sz="0" w:space="0" w:color="auto"/>
            <w:left w:val="none" w:sz="0" w:space="0" w:color="auto"/>
            <w:bottom w:val="none" w:sz="0" w:space="0" w:color="auto"/>
            <w:right w:val="none" w:sz="0" w:space="0" w:color="auto"/>
          </w:divBdr>
        </w:div>
        <w:div w:id="566111295">
          <w:marLeft w:val="640"/>
          <w:marRight w:val="0"/>
          <w:marTop w:val="0"/>
          <w:marBottom w:val="0"/>
          <w:divBdr>
            <w:top w:val="none" w:sz="0" w:space="0" w:color="auto"/>
            <w:left w:val="none" w:sz="0" w:space="0" w:color="auto"/>
            <w:bottom w:val="none" w:sz="0" w:space="0" w:color="auto"/>
            <w:right w:val="none" w:sz="0" w:space="0" w:color="auto"/>
          </w:divBdr>
        </w:div>
        <w:div w:id="627668148">
          <w:marLeft w:val="640"/>
          <w:marRight w:val="0"/>
          <w:marTop w:val="0"/>
          <w:marBottom w:val="0"/>
          <w:divBdr>
            <w:top w:val="none" w:sz="0" w:space="0" w:color="auto"/>
            <w:left w:val="none" w:sz="0" w:space="0" w:color="auto"/>
            <w:bottom w:val="none" w:sz="0" w:space="0" w:color="auto"/>
            <w:right w:val="none" w:sz="0" w:space="0" w:color="auto"/>
          </w:divBdr>
        </w:div>
        <w:div w:id="827987885">
          <w:marLeft w:val="640"/>
          <w:marRight w:val="0"/>
          <w:marTop w:val="0"/>
          <w:marBottom w:val="0"/>
          <w:divBdr>
            <w:top w:val="none" w:sz="0" w:space="0" w:color="auto"/>
            <w:left w:val="none" w:sz="0" w:space="0" w:color="auto"/>
            <w:bottom w:val="none" w:sz="0" w:space="0" w:color="auto"/>
            <w:right w:val="none" w:sz="0" w:space="0" w:color="auto"/>
          </w:divBdr>
        </w:div>
        <w:div w:id="1000083655">
          <w:marLeft w:val="640"/>
          <w:marRight w:val="0"/>
          <w:marTop w:val="0"/>
          <w:marBottom w:val="0"/>
          <w:divBdr>
            <w:top w:val="none" w:sz="0" w:space="0" w:color="auto"/>
            <w:left w:val="none" w:sz="0" w:space="0" w:color="auto"/>
            <w:bottom w:val="none" w:sz="0" w:space="0" w:color="auto"/>
            <w:right w:val="none" w:sz="0" w:space="0" w:color="auto"/>
          </w:divBdr>
        </w:div>
        <w:div w:id="1149446490">
          <w:marLeft w:val="640"/>
          <w:marRight w:val="0"/>
          <w:marTop w:val="0"/>
          <w:marBottom w:val="0"/>
          <w:divBdr>
            <w:top w:val="none" w:sz="0" w:space="0" w:color="auto"/>
            <w:left w:val="none" w:sz="0" w:space="0" w:color="auto"/>
            <w:bottom w:val="none" w:sz="0" w:space="0" w:color="auto"/>
            <w:right w:val="none" w:sz="0" w:space="0" w:color="auto"/>
          </w:divBdr>
        </w:div>
        <w:div w:id="1159341999">
          <w:marLeft w:val="640"/>
          <w:marRight w:val="0"/>
          <w:marTop w:val="0"/>
          <w:marBottom w:val="0"/>
          <w:divBdr>
            <w:top w:val="none" w:sz="0" w:space="0" w:color="auto"/>
            <w:left w:val="none" w:sz="0" w:space="0" w:color="auto"/>
            <w:bottom w:val="none" w:sz="0" w:space="0" w:color="auto"/>
            <w:right w:val="none" w:sz="0" w:space="0" w:color="auto"/>
          </w:divBdr>
        </w:div>
        <w:div w:id="1173567603">
          <w:marLeft w:val="640"/>
          <w:marRight w:val="0"/>
          <w:marTop w:val="0"/>
          <w:marBottom w:val="0"/>
          <w:divBdr>
            <w:top w:val="none" w:sz="0" w:space="0" w:color="auto"/>
            <w:left w:val="none" w:sz="0" w:space="0" w:color="auto"/>
            <w:bottom w:val="none" w:sz="0" w:space="0" w:color="auto"/>
            <w:right w:val="none" w:sz="0" w:space="0" w:color="auto"/>
          </w:divBdr>
        </w:div>
        <w:div w:id="1255435800">
          <w:marLeft w:val="640"/>
          <w:marRight w:val="0"/>
          <w:marTop w:val="0"/>
          <w:marBottom w:val="0"/>
          <w:divBdr>
            <w:top w:val="none" w:sz="0" w:space="0" w:color="auto"/>
            <w:left w:val="none" w:sz="0" w:space="0" w:color="auto"/>
            <w:bottom w:val="none" w:sz="0" w:space="0" w:color="auto"/>
            <w:right w:val="none" w:sz="0" w:space="0" w:color="auto"/>
          </w:divBdr>
        </w:div>
        <w:div w:id="1287353711">
          <w:marLeft w:val="640"/>
          <w:marRight w:val="0"/>
          <w:marTop w:val="0"/>
          <w:marBottom w:val="0"/>
          <w:divBdr>
            <w:top w:val="none" w:sz="0" w:space="0" w:color="auto"/>
            <w:left w:val="none" w:sz="0" w:space="0" w:color="auto"/>
            <w:bottom w:val="none" w:sz="0" w:space="0" w:color="auto"/>
            <w:right w:val="none" w:sz="0" w:space="0" w:color="auto"/>
          </w:divBdr>
        </w:div>
        <w:div w:id="1292860540">
          <w:marLeft w:val="640"/>
          <w:marRight w:val="0"/>
          <w:marTop w:val="0"/>
          <w:marBottom w:val="0"/>
          <w:divBdr>
            <w:top w:val="none" w:sz="0" w:space="0" w:color="auto"/>
            <w:left w:val="none" w:sz="0" w:space="0" w:color="auto"/>
            <w:bottom w:val="none" w:sz="0" w:space="0" w:color="auto"/>
            <w:right w:val="none" w:sz="0" w:space="0" w:color="auto"/>
          </w:divBdr>
        </w:div>
        <w:div w:id="1365055471">
          <w:marLeft w:val="640"/>
          <w:marRight w:val="0"/>
          <w:marTop w:val="0"/>
          <w:marBottom w:val="0"/>
          <w:divBdr>
            <w:top w:val="none" w:sz="0" w:space="0" w:color="auto"/>
            <w:left w:val="none" w:sz="0" w:space="0" w:color="auto"/>
            <w:bottom w:val="none" w:sz="0" w:space="0" w:color="auto"/>
            <w:right w:val="none" w:sz="0" w:space="0" w:color="auto"/>
          </w:divBdr>
        </w:div>
        <w:div w:id="1866553973">
          <w:marLeft w:val="640"/>
          <w:marRight w:val="0"/>
          <w:marTop w:val="0"/>
          <w:marBottom w:val="0"/>
          <w:divBdr>
            <w:top w:val="none" w:sz="0" w:space="0" w:color="auto"/>
            <w:left w:val="none" w:sz="0" w:space="0" w:color="auto"/>
            <w:bottom w:val="none" w:sz="0" w:space="0" w:color="auto"/>
            <w:right w:val="none" w:sz="0" w:space="0" w:color="auto"/>
          </w:divBdr>
        </w:div>
        <w:div w:id="1893350985">
          <w:marLeft w:val="640"/>
          <w:marRight w:val="0"/>
          <w:marTop w:val="0"/>
          <w:marBottom w:val="0"/>
          <w:divBdr>
            <w:top w:val="none" w:sz="0" w:space="0" w:color="auto"/>
            <w:left w:val="none" w:sz="0" w:space="0" w:color="auto"/>
            <w:bottom w:val="none" w:sz="0" w:space="0" w:color="auto"/>
            <w:right w:val="none" w:sz="0" w:space="0" w:color="auto"/>
          </w:divBdr>
        </w:div>
        <w:div w:id="2087339979">
          <w:marLeft w:val="640"/>
          <w:marRight w:val="0"/>
          <w:marTop w:val="0"/>
          <w:marBottom w:val="0"/>
          <w:divBdr>
            <w:top w:val="none" w:sz="0" w:space="0" w:color="auto"/>
            <w:left w:val="none" w:sz="0" w:space="0" w:color="auto"/>
            <w:bottom w:val="none" w:sz="0" w:space="0" w:color="auto"/>
            <w:right w:val="none" w:sz="0" w:space="0" w:color="auto"/>
          </w:divBdr>
        </w:div>
        <w:div w:id="2118795419">
          <w:marLeft w:val="640"/>
          <w:marRight w:val="0"/>
          <w:marTop w:val="0"/>
          <w:marBottom w:val="0"/>
          <w:divBdr>
            <w:top w:val="none" w:sz="0" w:space="0" w:color="auto"/>
            <w:left w:val="none" w:sz="0" w:space="0" w:color="auto"/>
            <w:bottom w:val="none" w:sz="0" w:space="0" w:color="auto"/>
            <w:right w:val="none" w:sz="0" w:space="0" w:color="auto"/>
          </w:divBdr>
        </w:div>
      </w:divsChild>
    </w:div>
    <w:div w:id="1517382112">
      <w:marLeft w:val="640"/>
      <w:marRight w:val="0"/>
      <w:marTop w:val="0"/>
      <w:marBottom w:val="0"/>
      <w:divBdr>
        <w:top w:val="none" w:sz="0" w:space="0" w:color="auto"/>
        <w:left w:val="none" w:sz="0" w:space="0" w:color="auto"/>
        <w:bottom w:val="none" w:sz="0" w:space="0" w:color="auto"/>
        <w:right w:val="none" w:sz="0" w:space="0" w:color="auto"/>
      </w:divBdr>
    </w:div>
    <w:div w:id="1519074558">
      <w:bodyDiv w:val="1"/>
      <w:marLeft w:val="0"/>
      <w:marRight w:val="0"/>
      <w:marTop w:val="0"/>
      <w:marBottom w:val="0"/>
      <w:divBdr>
        <w:top w:val="none" w:sz="0" w:space="0" w:color="auto"/>
        <w:left w:val="none" w:sz="0" w:space="0" w:color="auto"/>
        <w:bottom w:val="none" w:sz="0" w:space="0" w:color="auto"/>
        <w:right w:val="none" w:sz="0" w:space="0" w:color="auto"/>
      </w:divBdr>
      <w:divsChild>
        <w:div w:id="91174237">
          <w:marLeft w:val="640"/>
          <w:marRight w:val="0"/>
          <w:marTop w:val="0"/>
          <w:marBottom w:val="0"/>
          <w:divBdr>
            <w:top w:val="none" w:sz="0" w:space="0" w:color="auto"/>
            <w:left w:val="none" w:sz="0" w:space="0" w:color="auto"/>
            <w:bottom w:val="none" w:sz="0" w:space="0" w:color="auto"/>
            <w:right w:val="none" w:sz="0" w:space="0" w:color="auto"/>
          </w:divBdr>
        </w:div>
        <w:div w:id="152913396">
          <w:marLeft w:val="640"/>
          <w:marRight w:val="0"/>
          <w:marTop w:val="0"/>
          <w:marBottom w:val="0"/>
          <w:divBdr>
            <w:top w:val="none" w:sz="0" w:space="0" w:color="auto"/>
            <w:left w:val="none" w:sz="0" w:space="0" w:color="auto"/>
            <w:bottom w:val="none" w:sz="0" w:space="0" w:color="auto"/>
            <w:right w:val="none" w:sz="0" w:space="0" w:color="auto"/>
          </w:divBdr>
        </w:div>
        <w:div w:id="315571222">
          <w:marLeft w:val="640"/>
          <w:marRight w:val="0"/>
          <w:marTop w:val="0"/>
          <w:marBottom w:val="0"/>
          <w:divBdr>
            <w:top w:val="none" w:sz="0" w:space="0" w:color="auto"/>
            <w:left w:val="none" w:sz="0" w:space="0" w:color="auto"/>
            <w:bottom w:val="none" w:sz="0" w:space="0" w:color="auto"/>
            <w:right w:val="none" w:sz="0" w:space="0" w:color="auto"/>
          </w:divBdr>
        </w:div>
        <w:div w:id="400099319">
          <w:marLeft w:val="640"/>
          <w:marRight w:val="0"/>
          <w:marTop w:val="0"/>
          <w:marBottom w:val="0"/>
          <w:divBdr>
            <w:top w:val="none" w:sz="0" w:space="0" w:color="auto"/>
            <w:left w:val="none" w:sz="0" w:space="0" w:color="auto"/>
            <w:bottom w:val="none" w:sz="0" w:space="0" w:color="auto"/>
            <w:right w:val="none" w:sz="0" w:space="0" w:color="auto"/>
          </w:divBdr>
        </w:div>
        <w:div w:id="462816974">
          <w:marLeft w:val="640"/>
          <w:marRight w:val="0"/>
          <w:marTop w:val="0"/>
          <w:marBottom w:val="0"/>
          <w:divBdr>
            <w:top w:val="none" w:sz="0" w:space="0" w:color="auto"/>
            <w:left w:val="none" w:sz="0" w:space="0" w:color="auto"/>
            <w:bottom w:val="none" w:sz="0" w:space="0" w:color="auto"/>
            <w:right w:val="none" w:sz="0" w:space="0" w:color="auto"/>
          </w:divBdr>
        </w:div>
        <w:div w:id="576866938">
          <w:marLeft w:val="640"/>
          <w:marRight w:val="0"/>
          <w:marTop w:val="0"/>
          <w:marBottom w:val="0"/>
          <w:divBdr>
            <w:top w:val="none" w:sz="0" w:space="0" w:color="auto"/>
            <w:left w:val="none" w:sz="0" w:space="0" w:color="auto"/>
            <w:bottom w:val="none" w:sz="0" w:space="0" w:color="auto"/>
            <w:right w:val="none" w:sz="0" w:space="0" w:color="auto"/>
          </w:divBdr>
        </w:div>
        <w:div w:id="645624678">
          <w:marLeft w:val="640"/>
          <w:marRight w:val="0"/>
          <w:marTop w:val="0"/>
          <w:marBottom w:val="0"/>
          <w:divBdr>
            <w:top w:val="none" w:sz="0" w:space="0" w:color="auto"/>
            <w:left w:val="none" w:sz="0" w:space="0" w:color="auto"/>
            <w:bottom w:val="none" w:sz="0" w:space="0" w:color="auto"/>
            <w:right w:val="none" w:sz="0" w:space="0" w:color="auto"/>
          </w:divBdr>
        </w:div>
        <w:div w:id="670178532">
          <w:marLeft w:val="640"/>
          <w:marRight w:val="0"/>
          <w:marTop w:val="0"/>
          <w:marBottom w:val="0"/>
          <w:divBdr>
            <w:top w:val="none" w:sz="0" w:space="0" w:color="auto"/>
            <w:left w:val="none" w:sz="0" w:space="0" w:color="auto"/>
            <w:bottom w:val="none" w:sz="0" w:space="0" w:color="auto"/>
            <w:right w:val="none" w:sz="0" w:space="0" w:color="auto"/>
          </w:divBdr>
        </w:div>
        <w:div w:id="736393926">
          <w:marLeft w:val="640"/>
          <w:marRight w:val="0"/>
          <w:marTop w:val="0"/>
          <w:marBottom w:val="0"/>
          <w:divBdr>
            <w:top w:val="none" w:sz="0" w:space="0" w:color="auto"/>
            <w:left w:val="none" w:sz="0" w:space="0" w:color="auto"/>
            <w:bottom w:val="none" w:sz="0" w:space="0" w:color="auto"/>
            <w:right w:val="none" w:sz="0" w:space="0" w:color="auto"/>
          </w:divBdr>
        </w:div>
        <w:div w:id="788545250">
          <w:marLeft w:val="640"/>
          <w:marRight w:val="0"/>
          <w:marTop w:val="0"/>
          <w:marBottom w:val="0"/>
          <w:divBdr>
            <w:top w:val="none" w:sz="0" w:space="0" w:color="auto"/>
            <w:left w:val="none" w:sz="0" w:space="0" w:color="auto"/>
            <w:bottom w:val="none" w:sz="0" w:space="0" w:color="auto"/>
            <w:right w:val="none" w:sz="0" w:space="0" w:color="auto"/>
          </w:divBdr>
        </w:div>
        <w:div w:id="911236647">
          <w:marLeft w:val="640"/>
          <w:marRight w:val="0"/>
          <w:marTop w:val="0"/>
          <w:marBottom w:val="0"/>
          <w:divBdr>
            <w:top w:val="none" w:sz="0" w:space="0" w:color="auto"/>
            <w:left w:val="none" w:sz="0" w:space="0" w:color="auto"/>
            <w:bottom w:val="none" w:sz="0" w:space="0" w:color="auto"/>
            <w:right w:val="none" w:sz="0" w:space="0" w:color="auto"/>
          </w:divBdr>
        </w:div>
        <w:div w:id="1027415378">
          <w:marLeft w:val="640"/>
          <w:marRight w:val="0"/>
          <w:marTop w:val="0"/>
          <w:marBottom w:val="0"/>
          <w:divBdr>
            <w:top w:val="none" w:sz="0" w:space="0" w:color="auto"/>
            <w:left w:val="none" w:sz="0" w:space="0" w:color="auto"/>
            <w:bottom w:val="none" w:sz="0" w:space="0" w:color="auto"/>
            <w:right w:val="none" w:sz="0" w:space="0" w:color="auto"/>
          </w:divBdr>
        </w:div>
        <w:div w:id="1080519990">
          <w:marLeft w:val="640"/>
          <w:marRight w:val="0"/>
          <w:marTop w:val="0"/>
          <w:marBottom w:val="0"/>
          <w:divBdr>
            <w:top w:val="none" w:sz="0" w:space="0" w:color="auto"/>
            <w:left w:val="none" w:sz="0" w:space="0" w:color="auto"/>
            <w:bottom w:val="none" w:sz="0" w:space="0" w:color="auto"/>
            <w:right w:val="none" w:sz="0" w:space="0" w:color="auto"/>
          </w:divBdr>
        </w:div>
        <w:div w:id="1105923982">
          <w:marLeft w:val="640"/>
          <w:marRight w:val="0"/>
          <w:marTop w:val="0"/>
          <w:marBottom w:val="0"/>
          <w:divBdr>
            <w:top w:val="none" w:sz="0" w:space="0" w:color="auto"/>
            <w:left w:val="none" w:sz="0" w:space="0" w:color="auto"/>
            <w:bottom w:val="none" w:sz="0" w:space="0" w:color="auto"/>
            <w:right w:val="none" w:sz="0" w:space="0" w:color="auto"/>
          </w:divBdr>
        </w:div>
        <w:div w:id="1206258462">
          <w:marLeft w:val="640"/>
          <w:marRight w:val="0"/>
          <w:marTop w:val="0"/>
          <w:marBottom w:val="0"/>
          <w:divBdr>
            <w:top w:val="none" w:sz="0" w:space="0" w:color="auto"/>
            <w:left w:val="none" w:sz="0" w:space="0" w:color="auto"/>
            <w:bottom w:val="none" w:sz="0" w:space="0" w:color="auto"/>
            <w:right w:val="none" w:sz="0" w:space="0" w:color="auto"/>
          </w:divBdr>
        </w:div>
        <w:div w:id="1308313973">
          <w:marLeft w:val="640"/>
          <w:marRight w:val="0"/>
          <w:marTop w:val="0"/>
          <w:marBottom w:val="0"/>
          <w:divBdr>
            <w:top w:val="none" w:sz="0" w:space="0" w:color="auto"/>
            <w:left w:val="none" w:sz="0" w:space="0" w:color="auto"/>
            <w:bottom w:val="none" w:sz="0" w:space="0" w:color="auto"/>
            <w:right w:val="none" w:sz="0" w:space="0" w:color="auto"/>
          </w:divBdr>
        </w:div>
        <w:div w:id="1325859649">
          <w:marLeft w:val="640"/>
          <w:marRight w:val="0"/>
          <w:marTop w:val="0"/>
          <w:marBottom w:val="0"/>
          <w:divBdr>
            <w:top w:val="none" w:sz="0" w:space="0" w:color="auto"/>
            <w:left w:val="none" w:sz="0" w:space="0" w:color="auto"/>
            <w:bottom w:val="none" w:sz="0" w:space="0" w:color="auto"/>
            <w:right w:val="none" w:sz="0" w:space="0" w:color="auto"/>
          </w:divBdr>
        </w:div>
        <w:div w:id="1601839098">
          <w:marLeft w:val="640"/>
          <w:marRight w:val="0"/>
          <w:marTop w:val="0"/>
          <w:marBottom w:val="0"/>
          <w:divBdr>
            <w:top w:val="none" w:sz="0" w:space="0" w:color="auto"/>
            <w:left w:val="none" w:sz="0" w:space="0" w:color="auto"/>
            <w:bottom w:val="none" w:sz="0" w:space="0" w:color="auto"/>
            <w:right w:val="none" w:sz="0" w:space="0" w:color="auto"/>
          </w:divBdr>
        </w:div>
        <w:div w:id="1886480345">
          <w:marLeft w:val="640"/>
          <w:marRight w:val="0"/>
          <w:marTop w:val="0"/>
          <w:marBottom w:val="0"/>
          <w:divBdr>
            <w:top w:val="none" w:sz="0" w:space="0" w:color="auto"/>
            <w:left w:val="none" w:sz="0" w:space="0" w:color="auto"/>
            <w:bottom w:val="none" w:sz="0" w:space="0" w:color="auto"/>
            <w:right w:val="none" w:sz="0" w:space="0" w:color="auto"/>
          </w:divBdr>
        </w:div>
      </w:divsChild>
    </w:div>
    <w:div w:id="1537355944">
      <w:marLeft w:val="640"/>
      <w:marRight w:val="0"/>
      <w:marTop w:val="0"/>
      <w:marBottom w:val="0"/>
      <w:divBdr>
        <w:top w:val="none" w:sz="0" w:space="0" w:color="auto"/>
        <w:left w:val="none" w:sz="0" w:space="0" w:color="auto"/>
        <w:bottom w:val="none" w:sz="0" w:space="0" w:color="auto"/>
        <w:right w:val="none" w:sz="0" w:space="0" w:color="auto"/>
      </w:divBdr>
    </w:div>
    <w:div w:id="1548372670">
      <w:bodyDiv w:val="1"/>
      <w:marLeft w:val="0"/>
      <w:marRight w:val="0"/>
      <w:marTop w:val="0"/>
      <w:marBottom w:val="0"/>
      <w:divBdr>
        <w:top w:val="none" w:sz="0" w:space="0" w:color="auto"/>
        <w:left w:val="none" w:sz="0" w:space="0" w:color="auto"/>
        <w:bottom w:val="none" w:sz="0" w:space="0" w:color="auto"/>
        <w:right w:val="none" w:sz="0" w:space="0" w:color="auto"/>
      </w:divBdr>
      <w:divsChild>
        <w:div w:id="45104355">
          <w:marLeft w:val="640"/>
          <w:marRight w:val="0"/>
          <w:marTop w:val="0"/>
          <w:marBottom w:val="0"/>
          <w:divBdr>
            <w:top w:val="none" w:sz="0" w:space="0" w:color="auto"/>
            <w:left w:val="none" w:sz="0" w:space="0" w:color="auto"/>
            <w:bottom w:val="none" w:sz="0" w:space="0" w:color="auto"/>
            <w:right w:val="none" w:sz="0" w:space="0" w:color="auto"/>
          </w:divBdr>
        </w:div>
        <w:div w:id="62416416">
          <w:marLeft w:val="640"/>
          <w:marRight w:val="0"/>
          <w:marTop w:val="0"/>
          <w:marBottom w:val="0"/>
          <w:divBdr>
            <w:top w:val="none" w:sz="0" w:space="0" w:color="auto"/>
            <w:left w:val="none" w:sz="0" w:space="0" w:color="auto"/>
            <w:bottom w:val="none" w:sz="0" w:space="0" w:color="auto"/>
            <w:right w:val="none" w:sz="0" w:space="0" w:color="auto"/>
          </w:divBdr>
        </w:div>
        <w:div w:id="172300105">
          <w:marLeft w:val="640"/>
          <w:marRight w:val="0"/>
          <w:marTop w:val="0"/>
          <w:marBottom w:val="0"/>
          <w:divBdr>
            <w:top w:val="none" w:sz="0" w:space="0" w:color="auto"/>
            <w:left w:val="none" w:sz="0" w:space="0" w:color="auto"/>
            <w:bottom w:val="none" w:sz="0" w:space="0" w:color="auto"/>
            <w:right w:val="none" w:sz="0" w:space="0" w:color="auto"/>
          </w:divBdr>
        </w:div>
        <w:div w:id="206768589">
          <w:marLeft w:val="640"/>
          <w:marRight w:val="0"/>
          <w:marTop w:val="0"/>
          <w:marBottom w:val="0"/>
          <w:divBdr>
            <w:top w:val="none" w:sz="0" w:space="0" w:color="auto"/>
            <w:left w:val="none" w:sz="0" w:space="0" w:color="auto"/>
            <w:bottom w:val="none" w:sz="0" w:space="0" w:color="auto"/>
            <w:right w:val="none" w:sz="0" w:space="0" w:color="auto"/>
          </w:divBdr>
        </w:div>
        <w:div w:id="221453448">
          <w:marLeft w:val="640"/>
          <w:marRight w:val="0"/>
          <w:marTop w:val="0"/>
          <w:marBottom w:val="0"/>
          <w:divBdr>
            <w:top w:val="none" w:sz="0" w:space="0" w:color="auto"/>
            <w:left w:val="none" w:sz="0" w:space="0" w:color="auto"/>
            <w:bottom w:val="none" w:sz="0" w:space="0" w:color="auto"/>
            <w:right w:val="none" w:sz="0" w:space="0" w:color="auto"/>
          </w:divBdr>
        </w:div>
        <w:div w:id="266885605">
          <w:marLeft w:val="640"/>
          <w:marRight w:val="0"/>
          <w:marTop w:val="0"/>
          <w:marBottom w:val="0"/>
          <w:divBdr>
            <w:top w:val="none" w:sz="0" w:space="0" w:color="auto"/>
            <w:left w:val="none" w:sz="0" w:space="0" w:color="auto"/>
            <w:bottom w:val="none" w:sz="0" w:space="0" w:color="auto"/>
            <w:right w:val="none" w:sz="0" w:space="0" w:color="auto"/>
          </w:divBdr>
        </w:div>
        <w:div w:id="271059079">
          <w:marLeft w:val="640"/>
          <w:marRight w:val="0"/>
          <w:marTop w:val="0"/>
          <w:marBottom w:val="0"/>
          <w:divBdr>
            <w:top w:val="none" w:sz="0" w:space="0" w:color="auto"/>
            <w:left w:val="none" w:sz="0" w:space="0" w:color="auto"/>
            <w:bottom w:val="none" w:sz="0" w:space="0" w:color="auto"/>
            <w:right w:val="none" w:sz="0" w:space="0" w:color="auto"/>
          </w:divBdr>
        </w:div>
        <w:div w:id="284579227">
          <w:marLeft w:val="640"/>
          <w:marRight w:val="0"/>
          <w:marTop w:val="0"/>
          <w:marBottom w:val="0"/>
          <w:divBdr>
            <w:top w:val="none" w:sz="0" w:space="0" w:color="auto"/>
            <w:left w:val="none" w:sz="0" w:space="0" w:color="auto"/>
            <w:bottom w:val="none" w:sz="0" w:space="0" w:color="auto"/>
            <w:right w:val="none" w:sz="0" w:space="0" w:color="auto"/>
          </w:divBdr>
        </w:div>
        <w:div w:id="294604490">
          <w:marLeft w:val="640"/>
          <w:marRight w:val="0"/>
          <w:marTop w:val="0"/>
          <w:marBottom w:val="0"/>
          <w:divBdr>
            <w:top w:val="none" w:sz="0" w:space="0" w:color="auto"/>
            <w:left w:val="none" w:sz="0" w:space="0" w:color="auto"/>
            <w:bottom w:val="none" w:sz="0" w:space="0" w:color="auto"/>
            <w:right w:val="none" w:sz="0" w:space="0" w:color="auto"/>
          </w:divBdr>
        </w:div>
        <w:div w:id="298151669">
          <w:marLeft w:val="640"/>
          <w:marRight w:val="0"/>
          <w:marTop w:val="0"/>
          <w:marBottom w:val="0"/>
          <w:divBdr>
            <w:top w:val="none" w:sz="0" w:space="0" w:color="auto"/>
            <w:left w:val="none" w:sz="0" w:space="0" w:color="auto"/>
            <w:bottom w:val="none" w:sz="0" w:space="0" w:color="auto"/>
            <w:right w:val="none" w:sz="0" w:space="0" w:color="auto"/>
          </w:divBdr>
        </w:div>
        <w:div w:id="303588898">
          <w:marLeft w:val="640"/>
          <w:marRight w:val="0"/>
          <w:marTop w:val="0"/>
          <w:marBottom w:val="0"/>
          <w:divBdr>
            <w:top w:val="none" w:sz="0" w:space="0" w:color="auto"/>
            <w:left w:val="none" w:sz="0" w:space="0" w:color="auto"/>
            <w:bottom w:val="none" w:sz="0" w:space="0" w:color="auto"/>
            <w:right w:val="none" w:sz="0" w:space="0" w:color="auto"/>
          </w:divBdr>
        </w:div>
        <w:div w:id="308441438">
          <w:marLeft w:val="640"/>
          <w:marRight w:val="0"/>
          <w:marTop w:val="0"/>
          <w:marBottom w:val="0"/>
          <w:divBdr>
            <w:top w:val="none" w:sz="0" w:space="0" w:color="auto"/>
            <w:left w:val="none" w:sz="0" w:space="0" w:color="auto"/>
            <w:bottom w:val="none" w:sz="0" w:space="0" w:color="auto"/>
            <w:right w:val="none" w:sz="0" w:space="0" w:color="auto"/>
          </w:divBdr>
        </w:div>
        <w:div w:id="325207007">
          <w:marLeft w:val="640"/>
          <w:marRight w:val="0"/>
          <w:marTop w:val="0"/>
          <w:marBottom w:val="0"/>
          <w:divBdr>
            <w:top w:val="none" w:sz="0" w:space="0" w:color="auto"/>
            <w:left w:val="none" w:sz="0" w:space="0" w:color="auto"/>
            <w:bottom w:val="none" w:sz="0" w:space="0" w:color="auto"/>
            <w:right w:val="none" w:sz="0" w:space="0" w:color="auto"/>
          </w:divBdr>
        </w:div>
        <w:div w:id="330959922">
          <w:marLeft w:val="640"/>
          <w:marRight w:val="0"/>
          <w:marTop w:val="0"/>
          <w:marBottom w:val="0"/>
          <w:divBdr>
            <w:top w:val="none" w:sz="0" w:space="0" w:color="auto"/>
            <w:left w:val="none" w:sz="0" w:space="0" w:color="auto"/>
            <w:bottom w:val="none" w:sz="0" w:space="0" w:color="auto"/>
            <w:right w:val="none" w:sz="0" w:space="0" w:color="auto"/>
          </w:divBdr>
        </w:div>
        <w:div w:id="344523371">
          <w:marLeft w:val="640"/>
          <w:marRight w:val="0"/>
          <w:marTop w:val="0"/>
          <w:marBottom w:val="0"/>
          <w:divBdr>
            <w:top w:val="none" w:sz="0" w:space="0" w:color="auto"/>
            <w:left w:val="none" w:sz="0" w:space="0" w:color="auto"/>
            <w:bottom w:val="none" w:sz="0" w:space="0" w:color="auto"/>
            <w:right w:val="none" w:sz="0" w:space="0" w:color="auto"/>
          </w:divBdr>
        </w:div>
        <w:div w:id="366876498">
          <w:marLeft w:val="640"/>
          <w:marRight w:val="0"/>
          <w:marTop w:val="0"/>
          <w:marBottom w:val="0"/>
          <w:divBdr>
            <w:top w:val="none" w:sz="0" w:space="0" w:color="auto"/>
            <w:left w:val="none" w:sz="0" w:space="0" w:color="auto"/>
            <w:bottom w:val="none" w:sz="0" w:space="0" w:color="auto"/>
            <w:right w:val="none" w:sz="0" w:space="0" w:color="auto"/>
          </w:divBdr>
        </w:div>
        <w:div w:id="413087194">
          <w:marLeft w:val="640"/>
          <w:marRight w:val="0"/>
          <w:marTop w:val="0"/>
          <w:marBottom w:val="0"/>
          <w:divBdr>
            <w:top w:val="none" w:sz="0" w:space="0" w:color="auto"/>
            <w:left w:val="none" w:sz="0" w:space="0" w:color="auto"/>
            <w:bottom w:val="none" w:sz="0" w:space="0" w:color="auto"/>
            <w:right w:val="none" w:sz="0" w:space="0" w:color="auto"/>
          </w:divBdr>
        </w:div>
        <w:div w:id="467170097">
          <w:marLeft w:val="640"/>
          <w:marRight w:val="0"/>
          <w:marTop w:val="0"/>
          <w:marBottom w:val="0"/>
          <w:divBdr>
            <w:top w:val="none" w:sz="0" w:space="0" w:color="auto"/>
            <w:left w:val="none" w:sz="0" w:space="0" w:color="auto"/>
            <w:bottom w:val="none" w:sz="0" w:space="0" w:color="auto"/>
            <w:right w:val="none" w:sz="0" w:space="0" w:color="auto"/>
          </w:divBdr>
        </w:div>
        <w:div w:id="523831852">
          <w:marLeft w:val="640"/>
          <w:marRight w:val="0"/>
          <w:marTop w:val="0"/>
          <w:marBottom w:val="0"/>
          <w:divBdr>
            <w:top w:val="none" w:sz="0" w:space="0" w:color="auto"/>
            <w:left w:val="none" w:sz="0" w:space="0" w:color="auto"/>
            <w:bottom w:val="none" w:sz="0" w:space="0" w:color="auto"/>
            <w:right w:val="none" w:sz="0" w:space="0" w:color="auto"/>
          </w:divBdr>
        </w:div>
        <w:div w:id="524055007">
          <w:marLeft w:val="640"/>
          <w:marRight w:val="0"/>
          <w:marTop w:val="0"/>
          <w:marBottom w:val="0"/>
          <w:divBdr>
            <w:top w:val="none" w:sz="0" w:space="0" w:color="auto"/>
            <w:left w:val="none" w:sz="0" w:space="0" w:color="auto"/>
            <w:bottom w:val="none" w:sz="0" w:space="0" w:color="auto"/>
            <w:right w:val="none" w:sz="0" w:space="0" w:color="auto"/>
          </w:divBdr>
        </w:div>
        <w:div w:id="538670415">
          <w:marLeft w:val="640"/>
          <w:marRight w:val="0"/>
          <w:marTop w:val="0"/>
          <w:marBottom w:val="0"/>
          <w:divBdr>
            <w:top w:val="none" w:sz="0" w:space="0" w:color="auto"/>
            <w:left w:val="none" w:sz="0" w:space="0" w:color="auto"/>
            <w:bottom w:val="none" w:sz="0" w:space="0" w:color="auto"/>
            <w:right w:val="none" w:sz="0" w:space="0" w:color="auto"/>
          </w:divBdr>
        </w:div>
        <w:div w:id="543713100">
          <w:marLeft w:val="640"/>
          <w:marRight w:val="0"/>
          <w:marTop w:val="0"/>
          <w:marBottom w:val="0"/>
          <w:divBdr>
            <w:top w:val="none" w:sz="0" w:space="0" w:color="auto"/>
            <w:left w:val="none" w:sz="0" w:space="0" w:color="auto"/>
            <w:bottom w:val="none" w:sz="0" w:space="0" w:color="auto"/>
            <w:right w:val="none" w:sz="0" w:space="0" w:color="auto"/>
          </w:divBdr>
        </w:div>
        <w:div w:id="565191902">
          <w:marLeft w:val="640"/>
          <w:marRight w:val="0"/>
          <w:marTop w:val="0"/>
          <w:marBottom w:val="0"/>
          <w:divBdr>
            <w:top w:val="none" w:sz="0" w:space="0" w:color="auto"/>
            <w:left w:val="none" w:sz="0" w:space="0" w:color="auto"/>
            <w:bottom w:val="none" w:sz="0" w:space="0" w:color="auto"/>
            <w:right w:val="none" w:sz="0" w:space="0" w:color="auto"/>
          </w:divBdr>
        </w:div>
        <w:div w:id="567375108">
          <w:marLeft w:val="640"/>
          <w:marRight w:val="0"/>
          <w:marTop w:val="0"/>
          <w:marBottom w:val="0"/>
          <w:divBdr>
            <w:top w:val="none" w:sz="0" w:space="0" w:color="auto"/>
            <w:left w:val="none" w:sz="0" w:space="0" w:color="auto"/>
            <w:bottom w:val="none" w:sz="0" w:space="0" w:color="auto"/>
            <w:right w:val="none" w:sz="0" w:space="0" w:color="auto"/>
          </w:divBdr>
        </w:div>
        <w:div w:id="572739450">
          <w:marLeft w:val="640"/>
          <w:marRight w:val="0"/>
          <w:marTop w:val="0"/>
          <w:marBottom w:val="0"/>
          <w:divBdr>
            <w:top w:val="none" w:sz="0" w:space="0" w:color="auto"/>
            <w:left w:val="none" w:sz="0" w:space="0" w:color="auto"/>
            <w:bottom w:val="none" w:sz="0" w:space="0" w:color="auto"/>
            <w:right w:val="none" w:sz="0" w:space="0" w:color="auto"/>
          </w:divBdr>
        </w:div>
        <w:div w:id="573702653">
          <w:marLeft w:val="640"/>
          <w:marRight w:val="0"/>
          <w:marTop w:val="0"/>
          <w:marBottom w:val="0"/>
          <w:divBdr>
            <w:top w:val="none" w:sz="0" w:space="0" w:color="auto"/>
            <w:left w:val="none" w:sz="0" w:space="0" w:color="auto"/>
            <w:bottom w:val="none" w:sz="0" w:space="0" w:color="auto"/>
            <w:right w:val="none" w:sz="0" w:space="0" w:color="auto"/>
          </w:divBdr>
        </w:div>
        <w:div w:id="613369748">
          <w:marLeft w:val="640"/>
          <w:marRight w:val="0"/>
          <w:marTop w:val="0"/>
          <w:marBottom w:val="0"/>
          <w:divBdr>
            <w:top w:val="none" w:sz="0" w:space="0" w:color="auto"/>
            <w:left w:val="none" w:sz="0" w:space="0" w:color="auto"/>
            <w:bottom w:val="none" w:sz="0" w:space="0" w:color="auto"/>
            <w:right w:val="none" w:sz="0" w:space="0" w:color="auto"/>
          </w:divBdr>
        </w:div>
        <w:div w:id="614677715">
          <w:marLeft w:val="640"/>
          <w:marRight w:val="0"/>
          <w:marTop w:val="0"/>
          <w:marBottom w:val="0"/>
          <w:divBdr>
            <w:top w:val="none" w:sz="0" w:space="0" w:color="auto"/>
            <w:left w:val="none" w:sz="0" w:space="0" w:color="auto"/>
            <w:bottom w:val="none" w:sz="0" w:space="0" w:color="auto"/>
            <w:right w:val="none" w:sz="0" w:space="0" w:color="auto"/>
          </w:divBdr>
        </w:div>
        <w:div w:id="680548819">
          <w:marLeft w:val="640"/>
          <w:marRight w:val="0"/>
          <w:marTop w:val="0"/>
          <w:marBottom w:val="0"/>
          <w:divBdr>
            <w:top w:val="none" w:sz="0" w:space="0" w:color="auto"/>
            <w:left w:val="none" w:sz="0" w:space="0" w:color="auto"/>
            <w:bottom w:val="none" w:sz="0" w:space="0" w:color="auto"/>
            <w:right w:val="none" w:sz="0" w:space="0" w:color="auto"/>
          </w:divBdr>
        </w:div>
        <w:div w:id="692414582">
          <w:marLeft w:val="640"/>
          <w:marRight w:val="0"/>
          <w:marTop w:val="0"/>
          <w:marBottom w:val="0"/>
          <w:divBdr>
            <w:top w:val="none" w:sz="0" w:space="0" w:color="auto"/>
            <w:left w:val="none" w:sz="0" w:space="0" w:color="auto"/>
            <w:bottom w:val="none" w:sz="0" w:space="0" w:color="auto"/>
            <w:right w:val="none" w:sz="0" w:space="0" w:color="auto"/>
          </w:divBdr>
        </w:div>
        <w:div w:id="701980181">
          <w:marLeft w:val="640"/>
          <w:marRight w:val="0"/>
          <w:marTop w:val="0"/>
          <w:marBottom w:val="0"/>
          <w:divBdr>
            <w:top w:val="none" w:sz="0" w:space="0" w:color="auto"/>
            <w:left w:val="none" w:sz="0" w:space="0" w:color="auto"/>
            <w:bottom w:val="none" w:sz="0" w:space="0" w:color="auto"/>
            <w:right w:val="none" w:sz="0" w:space="0" w:color="auto"/>
          </w:divBdr>
        </w:div>
        <w:div w:id="714355578">
          <w:marLeft w:val="640"/>
          <w:marRight w:val="0"/>
          <w:marTop w:val="0"/>
          <w:marBottom w:val="0"/>
          <w:divBdr>
            <w:top w:val="none" w:sz="0" w:space="0" w:color="auto"/>
            <w:left w:val="none" w:sz="0" w:space="0" w:color="auto"/>
            <w:bottom w:val="none" w:sz="0" w:space="0" w:color="auto"/>
            <w:right w:val="none" w:sz="0" w:space="0" w:color="auto"/>
          </w:divBdr>
        </w:div>
        <w:div w:id="718013952">
          <w:marLeft w:val="640"/>
          <w:marRight w:val="0"/>
          <w:marTop w:val="0"/>
          <w:marBottom w:val="0"/>
          <w:divBdr>
            <w:top w:val="none" w:sz="0" w:space="0" w:color="auto"/>
            <w:left w:val="none" w:sz="0" w:space="0" w:color="auto"/>
            <w:bottom w:val="none" w:sz="0" w:space="0" w:color="auto"/>
            <w:right w:val="none" w:sz="0" w:space="0" w:color="auto"/>
          </w:divBdr>
        </w:div>
        <w:div w:id="738750207">
          <w:marLeft w:val="640"/>
          <w:marRight w:val="0"/>
          <w:marTop w:val="0"/>
          <w:marBottom w:val="0"/>
          <w:divBdr>
            <w:top w:val="none" w:sz="0" w:space="0" w:color="auto"/>
            <w:left w:val="none" w:sz="0" w:space="0" w:color="auto"/>
            <w:bottom w:val="none" w:sz="0" w:space="0" w:color="auto"/>
            <w:right w:val="none" w:sz="0" w:space="0" w:color="auto"/>
          </w:divBdr>
        </w:div>
        <w:div w:id="767970616">
          <w:marLeft w:val="640"/>
          <w:marRight w:val="0"/>
          <w:marTop w:val="0"/>
          <w:marBottom w:val="0"/>
          <w:divBdr>
            <w:top w:val="none" w:sz="0" w:space="0" w:color="auto"/>
            <w:left w:val="none" w:sz="0" w:space="0" w:color="auto"/>
            <w:bottom w:val="none" w:sz="0" w:space="0" w:color="auto"/>
            <w:right w:val="none" w:sz="0" w:space="0" w:color="auto"/>
          </w:divBdr>
        </w:div>
        <w:div w:id="795290891">
          <w:marLeft w:val="640"/>
          <w:marRight w:val="0"/>
          <w:marTop w:val="0"/>
          <w:marBottom w:val="0"/>
          <w:divBdr>
            <w:top w:val="none" w:sz="0" w:space="0" w:color="auto"/>
            <w:left w:val="none" w:sz="0" w:space="0" w:color="auto"/>
            <w:bottom w:val="none" w:sz="0" w:space="0" w:color="auto"/>
            <w:right w:val="none" w:sz="0" w:space="0" w:color="auto"/>
          </w:divBdr>
        </w:div>
        <w:div w:id="802427921">
          <w:marLeft w:val="640"/>
          <w:marRight w:val="0"/>
          <w:marTop w:val="0"/>
          <w:marBottom w:val="0"/>
          <w:divBdr>
            <w:top w:val="none" w:sz="0" w:space="0" w:color="auto"/>
            <w:left w:val="none" w:sz="0" w:space="0" w:color="auto"/>
            <w:bottom w:val="none" w:sz="0" w:space="0" w:color="auto"/>
            <w:right w:val="none" w:sz="0" w:space="0" w:color="auto"/>
          </w:divBdr>
        </w:div>
        <w:div w:id="836848160">
          <w:marLeft w:val="640"/>
          <w:marRight w:val="0"/>
          <w:marTop w:val="0"/>
          <w:marBottom w:val="0"/>
          <w:divBdr>
            <w:top w:val="none" w:sz="0" w:space="0" w:color="auto"/>
            <w:left w:val="none" w:sz="0" w:space="0" w:color="auto"/>
            <w:bottom w:val="none" w:sz="0" w:space="0" w:color="auto"/>
            <w:right w:val="none" w:sz="0" w:space="0" w:color="auto"/>
          </w:divBdr>
        </w:div>
        <w:div w:id="839930546">
          <w:marLeft w:val="640"/>
          <w:marRight w:val="0"/>
          <w:marTop w:val="0"/>
          <w:marBottom w:val="0"/>
          <w:divBdr>
            <w:top w:val="none" w:sz="0" w:space="0" w:color="auto"/>
            <w:left w:val="none" w:sz="0" w:space="0" w:color="auto"/>
            <w:bottom w:val="none" w:sz="0" w:space="0" w:color="auto"/>
            <w:right w:val="none" w:sz="0" w:space="0" w:color="auto"/>
          </w:divBdr>
        </w:div>
        <w:div w:id="846944410">
          <w:marLeft w:val="640"/>
          <w:marRight w:val="0"/>
          <w:marTop w:val="0"/>
          <w:marBottom w:val="0"/>
          <w:divBdr>
            <w:top w:val="none" w:sz="0" w:space="0" w:color="auto"/>
            <w:left w:val="none" w:sz="0" w:space="0" w:color="auto"/>
            <w:bottom w:val="none" w:sz="0" w:space="0" w:color="auto"/>
            <w:right w:val="none" w:sz="0" w:space="0" w:color="auto"/>
          </w:divBdr>
        </w:div>
        <w:div w:id="881550614">
          <w:marLeft w:val="640"/>
          <w:marRight w:val="0"/>
          <w:marTop w:val="0"/>
          <w:marBottom w:val="0"/>
          <w:divBdr>
            <w:top w:val="none" w:sz="0" w:space="0" w:color="auto"/>
            <w:left w:val="none" w:sz="0" w:space="0" w:color="auto"/>
            <w:bottom w:val="none" w:sz="0" w:space="0" w:color="auto"/>
            <w:right w:val="none" w:sz="0" w:space="0" w:color="auto"/>
          </w:divBdr>
        </w:div>
        <w:div w:id="890924561">
          <w:marLeft w:val="640"/>
          <w:marRight w:val="0"/>
          <w:marTop w:val="0"/>
          <w:marBottom w:val="0"/>
          <w:divBdr>
            <w:top w:val="none" w:sz="0" w:space="0" w:color="auto"/>
            <w:left w:val="none" w:sz="0" w:space="0" w:color="auto"/>
            <w:bottom w:val="none" w:sz="0" w:space="0" w:color="auto"/>
            <w:right w:val="none" w:sz="0" w:space="0" w:color="auto"/>
          </w:divBdr>
        </w:div>
        <w:div w:id="905646065">
          <w:marLeft w:val="640"/>
          <w:marRight w:val="0"/>
          <w:marTop w:val="0"/>
          <w:marBottom w:val="0"/>
          <w:divBdr>
            <w:top w:val="none" w:sz="0" w:space="0" w:color="auto"/>
            <w:left w:val="none" w:sz="0" w:space="0" w:color="auto"/>
            <w:bottom w:val="none" w:sz="0" w:space="0" w:color="auto"/>
            <w:right w:val="none" w:sz="0" w:space="0" w:color="auto"/>
          </w:divBdr>
        </w:div>
        <w:div w:id="1014459075">
          <w:marLeft w:val="640"/>
          <w:marRight w:val="0"/>
          <w:marTop w:val="0"/>
          <w:marBottom w:val="0"/>
          <w:divBdr>
            <w:top w:val="none" w:sz="0" w:space="0" w:color="auto"/>
            <w:left w:val="none" w:sz="0" w:space="0" w:color="auto"/>
            <w:bottom w:val="none" w:sz="0" w:space="0" w:color="auto"/>
            <w:right w:val="none" w:sz="0" w:space="0" w:color="auto"/>
          </w:divBdr>
        </w:div>
        <w:div w:id="1017847853">
          <w:marLeft w:val="640"/>
          <w:marRight w:val="0"/>
          <w:marTop w:val="0"/>
          <w:marBottom w:val="0"/>
          <w:divBdr>
            <w:top w:val="none" w:sz="0" w:space="0" w:color="auto"/>
            <w:left w:val="none" w:sz="0" w:space="0" w:color="auto"/>
            <w:bottom w:val="none" w:sz="0" w:space="0" w:color="auto"/>
            <w:right w:val="none" w:sz="0" w:space="0" w:color="auto"/>
          </w:divBdr>
        </w:div>
        <w:div w:id="1088770483">
          <w:marLeft w:val="640"/>
          <w:marRight w:val="0"/>
          <w:marTop w:val="0"/>
          <w:marBottom w:val="0"/>
          <w:divBdr>
            <w:top w:val="none" w:sz="0" w:space="0" w:color="auto"/>
            <w:left w:val="none" w:sz="0" w:space="0" w:color="auto"/>
            <w:bottom w:val="none" w:sz="0" w:space="0" w:color="auto"/>
            <w:right w:val="none" w:sz="0" w:space="0" w:color="auto"/>
          </w:divBdr>
        </w:div>
        <w:div w:id="1133447326">
          <w:marLeft w:val="640"/>
          <w:marRight w:val="0"/>
          <w:marTop w:val="0"/>
          <w:marBottom w:val="0"/>
          <w:divBdr>
            <w:top w:val="none" w:sz="0" w:space="0" w:color="auto"/>
            <w:left w:val="none" w:sz="0" w:space="0" w:color="auto"/>
            <w:bottom w:val="none" w:sz="0" w:space="0" w:color="auto"/>
            <w:right w:val="none" w:sz="0" w:space="0" w:color="auto"/>
          </w:divBdr>
        </w:div>
        <w:div w:id="1137845158">
          <w:marLeft w:val="640"/>
          <w:marRight w:val="0"/>
          <w:marTop w:val="0"/>
          <w:marBottom w:val="0"/>
          <w:divBdr>
            <w:top w:val="none" w:sz="0" w:space="0" w:color="auto"/>
            <w:left w:val="none" w:sz="0" w:space="0" w:color="auto"/>
            <w:bottom w:val="none" w:sz="0" w:space="0" w:color="auto"/>
            <w:right w:val="none" w:sz="0" w:space="0" w:color="auto"/>
          </w:divBdr>
        </w:div>
        <w:div w:id="1169716757">
          <w:marLeft w:val="640"/>
          <w:marRight w:val="0"/>
          <w:marTop w:val="0"/>
          <w:marBottom w:val="0"/>
          <w:divBdr>
            <w:top w:val="none" w:sz="0" w:space="0" w:color="auto"/>
            <w:left w:val="none" w:sz="0" w:space="0" w:color="auto"/>
            <w:bottom w:val="none" w:sz="0" w:space="0" w:color="auto"/>
            <w:right w:val="none" w:sz="0" w:space="0" w:color="auto"/>
          </w:divBdr>
        </w:div>
        <w:div w:id="1179006161">
          <w:marLeft w:val="640"/>
          <w:marRight w:val="0"/>
          <w:marTop w:val="0"/>
          <w:marBottom w:val="0"/>
          <w:divBdr>
            <w:top w:val="none" w:sz="0" w:space="0" w:color="auto"/>
            <w:left w:val="none" w:sz="0" w:space="0" w:color="auto"/>
            <w:bottom w:val="none" w:sz="0" w:space="0" w:color="auto"/>
            <w:right w:val="none" w:sz="0" w:space="0" w:color="auto"/>
          </w:divBdr>
        </w:div>
        <w:div w:id="1190870575">
          <w:marLeft w:val="640"/>
          <w:marRight w:val="0"/>
          <w:marTop w:val="0"/>
          <w:marBottom w:val="0"/>
          <w:divBdr>
            <w:top w:val="none" w:sz="0" w:space="0" w:color="auto"/>
            <w:left w:val="none" w:sz="0" w:space="0" w:color="auto"/>
            <w:bottom w:val="none" w:sz="0" w:space="0" w:color="auto"/>
            <w:right w:val="none" w:sz="0" w:space="0" w:color="auto"/>
          </w:divBdr>
        </w:div>
        <w:div w:id="1206797090">
          <w:marLeft w:val="640"/>
          <w:marRight w:val="0"/>
          <w:marTop w:val="0"/>
          <w:marBottom w:val="0"/>
          <w:divBdr>
            <w:top w:val="none" w:sz="0" w:space="0" w:color="auto"/>
            <w:left w:val="none" w:sz="0" w:space="0" w:color="auto"/>
            <w:bottom w:val="none" w:sz="0" w:space="0" w:color="auto"/>
            <w:right w:val="none" w:sz="0" w:space="0" w:color="auto"/>
          </w:divBdr>
        </w:div>
        <w:div w:id="1374117828">
          <w:marLeft w:val="640"/>
          <w:marRight w:val="0"/>
          <w:marTop w:val="0"/>
          <w:marBottom w:val="0"/>
          <w:divBdr>
            <w:top w:val="none" w:sz="0" w:space="0" w:color="auto"/>
            <w:left w:val="none" w:sz="0" w:space="0" w:color="auto"/>
            <w:bottom w:val="none" w:sz="0" w:space="0" w:color="auto"/>
            <w:right w:val="none" w:sz="0" w:space="0" w:color="auto"/>
          </w:divBdr>
        </w:div>
        <w:div w:id="1388264548">
          <w:marLeft w:val="640"/>
          <w:marRight w:val="0"/>
          <w:marTop w:val="0"/>
          <w:marBottom w:val="0"/>
          <w:divBdr>
            <w:top w:val="none" w:sz="0" w:space="0" w:color="auto"/>
            <w:left w:val="none" w:sz="0" w:space="0" w:color="auto"/>
            <w:bottom w:val="none" w:sz="0" w:space="0" w:color="auto"/>
            <w:right w:val="none" w:sz="0" w:space="0" w:color="auto"/>
          </w:divBdr>
        </w:div>
        <w:div w:id="1430274254">
          <w:marLeft w:val="640"/>
          <w:marRight w:val="0"/>
          <w:marTop w:val="0"/>
          <w:marBottom w:val="0"/>
          <w:divBdr>
            <w:top w:val="none" w:sz="0" w:space="0" w:color="auto"/>
            <w:left w:val="none" w:sz="0" w:space="0" w:color="auto"/>
            <w:bottom w:val="none" w:sz="0" w:space="0" w:color="auto"/>
            <w:right w:val="none" w:sz="0" w:space="0" w:color="auto"/>
          </w:divBdr>
        </w:div>
        <w:div w:id="1445031140">
          <w:marLeft w:val="640"/>
          <w:marRight w:val="0"/>
          <w:marTop w:val="0"/>
          <w:marBottom w:val="0"/>
          <w:divBdr>
            <w:top w:val="none" w:sz="0" w:space="0" w:color="auto"/>
            <w:left w:val="none" w:sz="0" w:space="0" w:color="auto"/>
            <w:bottom w:val="none" w:sz="0" w:space="0" w:color="auto"/>
            <w:right w:val="none" w:sz="0" w:space="0" w:color="auto"/>
          </w:divBdr>
        </w:div>
        <w:div w:id="1448888673">
          <w:marLeft w:val="640"/>
          <w:marRight w:val="0"/>
          <w:marTop w:val="0"/>
          <w:marBottom w:val="0"/>
          <w:divBdr>
            <w:top w:val="none" w:sz="0" w:space="0" w:color="auto"/>
            <w:left w:val="none" w:sz="0" w:space="0" w:color="auto"/>
            <w:bottom w:val="none" w:sz="0" w:space="0" w:color="auto"/>
            <w:right w:val="none" w:sz="0" w:space="0" w:color="auto"/>
          </w:divBdr>
        </w:div>
        <w:div w:id="1470173844">
          <w:marLeft w:val="640"/>
          <w:marRight w:val="0"/>
          <w:marTop w:val="0"/>
          <w:marBottom w:val="0"/>
          <w:divBdr>
            <w:top w:val="none" w:sz="0" w:space="0" w:color="auto"/>
            <w:left w:val="none" w:sz="0" w:space="0" w:color="auto"/>
            <w:bottom w:val="none" w:sz="0" w:space="0" w:color="auto"/>
            <w:right w:val="none" w:sz="0" w:space="0" w:color="auto"/>
          </w:divBdr>
        </w:div>
        <w:div w:id="1501892037">
          <w:marLeft w:val="640"/>
          <w:marRight w:val="0"/>
          <w:marTop w:val="0"/>
          <w:marBottom w:val="0"/>
          <w:divBdr>
            <w:top w:val="none" w:sz="0" w:space="0" w:color="auto"/>
            <w:left w:val="none" w:sz="0" w:space="0" w:color="auto"/>
            <w:bottom w:val="none" w:sz="0" w:space="0" w:color="auto"/>
            <w:right w:val="none" w:sz="0" w:space="0" w:color="auto"/>
          </w:divBdr>
        </w:div>
        <w:div w:id="1502623586">
          <w:marLeft w:val="640"/>
          <w:marRight w:val="0"/>
          <w:marTop w:val="0"/>
          <w:marBottom w:val="0"/>
          <w:divBdr>
            <w:top w:val="none" w:sz="0" w:space="0" w:color="auto"/>
            <w:left w:val="none" w:sz="0" w:space="0" w:color="auto"/>
            <w:bottom w:val="none" w:sz="0" w:space="0" w:color="auto"/>
            <w:right w:val="none" w:sz="0" w:space="0" w:color="auto"/>
          </w:divBdr>
        </w:div>
        <w:div w:id="1512179975">
          <w:marLeft w:val="640"/>
          <w:marRight w:val="0"/>
          <w:marTop w:val="0"/>
          <w:marBottom w:val="0"/>
          <w:divBdr>
            <w:top w:val="none" w:sz="0" w:space="0" w:color="auto"/>
            <w:left w:val="none" w:sz="0" w:space="0" w:color="auto"/>
            <w:bottom w:val="none" w:sz="0" w:space="0" w:color="auto"/>
            <w:right w:val="none" w:sz="0" w:space="0" w:color="auto"/>
          </w:divBdr>
        </w:div>
        <w:div w:id="1530529266">
          <w:marLeft w:val="640"/>
          <w:marRight w:val="0"/>
          <w:marTop w:val="0"/>
          <w:marBottom w:val="0"/>
          <w:divBdr>
            <w:top w:val="none" w:sz="0" w:space="0" w:color="auto"/>
            <w:left w:val="none" w:sz="0" w:space="0" w:color="auto"/>
            <w:bottom w:val="none" w:sz="0" w:space="0" w:color="auto"/>
            <w:right w:val="none" w:sz="0" w:space="0" w:color="auto"/>
          </w:divBdr>
        </w:div>
        <w:div w:id="1532836849">
          <w:marLeft w:val="640"/>
          <w:marRight w:val="0"/>
          <w:marTop w:val="0"/>
          <w:marBottom w:val="0"/>
          <w:divBdr>
            <w:top w:val="none" w:sz="0" w:space="0" w:color="auto"/>
            <w:left w:val="none" w:sz="0" w:space="0" w:color="auto"/>
            <w:bottom w:val="none" w:sz="0" w:space="0" w:color="auto"/>
            <w:right w:val="none" w:sz="0" w:space="0" w:color="auto"/>
          </w:divBdr>
        </w:div>
        <w:div w:id="1553999128">
          <w:marLeft w:val="640"/>
          <w:marRight w:val="0"/>
          <w:marTop w:val="0"/>
          <w:marBottom w:val="0"/>
          <w:divBdr>
            <w:top w:val="none" w:sz="0" w:space="0" w:color="auto"/>
            <w:left w:val="none" w:sz="0" w:space="0" w:color="auto"/>
            <w:bottom w:val="none" w:sz="0" w:space="0" w:color="auto"/>
            <w:right w:val="none" w:sz="0" w:space="0" w:color="auto"/>
          </w:divBdr>
        </w:div>
        <w:div w:id="1711883199">
          <w:marLeft w:val="640"/>
          <w:marRight w:val="0"/>
          <w:marTop w:val="0"/>
          <w:marBottom w:val="0"/>
          <w:divBdr>
            <w:top w:val="none" w:sz="0" w:space="0" w:color="auto"/>
            <w:left w:val="none" w:sz="0" w:space="0" w:color="auto"/>
            <w:bottom w:val="none" w:sz="0" w:space="0" w:color="auto"/>
            <w:right w:val="none" w:sz="0" w:space="0" w:color="auto"/>
          </w:divBdr>
        </w:div>
        <w:div w:id="1825706740">
          <w:marLeft w:val="640"/>
          <w:marRight w:val="0"/>
          <w:marTop w:val="0"/>
          <w:marBottom w:val="0"/>
          <w:divBdr>
            <w:top w:val="none" w:sz="0" w:space="0" w:color="auto"/>
            <w:left w:val="none" w:sz="0" w:space="0" w:color="auto"/>
            <w:bottom w:val="none" w:sz="0" w:space="0" w:color="auto"/>
            <w:right w:val="none" w:sz="0" w:space="0" w:color="auto"/>
          </w:divBdr>
        </w:div>
        <w:div w:id="1855877104">
          <w:marLeft w:val="640"/>
          <w:marRight w:val="0"/>
          <w:marTop w:val="0"/>
          <w:marBottom w:val="0"/>
          <w:divBdr>
            <w:top w:val="none" w:sz="0" w:space="0" w:color="auto"/>
            <w:left w:val="none" w:sz="0" w:space="0" w:color="auto"/>
            <w:bottom w:val="none" w:sz="0" w:space="0" w:color="auto"/>
            <w:right w:val="none" w:sz="0" w:space="0" w:color="auto"/>
          </w:divBdr>
        </w:div>
        <w:div w:id="1859922524">
          <w:marLeft w:val="640"/>
          <w:marRight w:val="0"/>
          <w:marTop w:val="0"/>
          <w:marBottom w:val="0"/>
          <w:divBdr>
            <w:top w:val="none" w:sz="0" w:space="0" w:color="auto"/>
            <w:left w:val="none" w:sz="0" w:space="0" w:color="auto"/>
            <w:bottom w:val="none" w:sz="0" w:space="0" w:color="auto"/>
            <w:right w:val="none" w:sz="0" w:space="0" w:color="auto"/>
          </w:divBdr>
        </w:div>
        <w:div w:id="1876237307">
          <w:marLeft w:val="640"/>
          <w:marRight w:val="0"/>
          <w:marTop w:val="0"/>
          <w:marBottom w:val="0"/>
          <w:divBdr>
            <w:top w:val="none" w:sz="0" w:space="0" w:color="auto"/>
            <w:left w:val="none" w:sz="0" w:space="0" w:color="auto"/>
            <w:bottom w:val="none" w:sz="0" w:space="0" w:color="auto"/>
            <w:right w:val="none" w:sz="0" w:space="0" w:color="auto"/>
          </w:divBdr>
        </w:div>
        <w:div w:id="1964270358">
          <w:marLeft w:val="640"/>
          <w:marRight w:val="0"/>
          <w:marTop w:val="0"/>
          <w:marBottom w:val="0"/>
          <w:divBdr>
            <w:top w:val="none" w:sz="0" w:space="0" w:color="auto"/>
            <w:left w:val="none" w:sz="0" w:space="0" w:color="auto"/>
            <w:bottom w:val="none" w:sz="0" w:space="0" w:color="auto"/>
            <w:right w:val="none" w:sz="0" w:space="0" w:color="auto"/>
          </w:divBdr>
        </w:div>
        <w:div w:id="1970283970">
          <w:marLeft w:val="640"/>
          <w:marRight w:val="0"/>
          <w:marTop w:val="0"/>
          <w:marBottom w:val="0"/>
          <w:divBdr>
            <w:top w:val="none" w:sz="0" w:space="0" w:color="auto"/>
            <w:left w:val="none" w:sz="0" w:space="0" w:color="auto"/>
            <w:bottom w:val="none" w:sz="0" w:space="0" w:color="auto"/>
            <w:right w:val="none" w:sz="0" w:space="0" w:color="auto"/>
          </w:divBdr>
        </w:div>
        <w:div w:id="1971013828">
          <w:marLeft w:val="640"/>
          <w:marRight w:val="0"/>
          <w:marTop w:val="0"/>
          <w:marBottom w:val="0"/>
          <w:divBdr>
            <w:top w:val="none" w:sz="0" w:space="0" w:color="auto"/>
            <w:left w:val="none" w:sz="0" w:space="0" w:color="auto"/>
            <w:bottom w:val="none" w:sz="0" w:space="0" w:color="auto"/>
            <w:right w:val="none" w:sz="0" w:space="0" w:color="auto"/>
          </w:divBdr>
        </w:div>
        <w:div w:id="2020039700">
          <w:marLeft w:val="640"/>
          <w:marRight w:val="0"/>
          <w:marTop w:val="0"/>
          <w:marBottom w:val="0"/>
          <w:divBdr>
            <w:top w:val="none" w:sz="0" w:space="0" w:color="auto"/>
            <w:left w:val="none" w:sz="0" w:space="0" w:color="auto"/>
            <w:bottom w:val="none" w:sz="0" w:space="0" w:color="auto"/>
            <w:right w:val="none" w:sz="0" w:space="0" w:color="auto"/>
          </w:divBdr>
        </w:div>
        <w:div w:id="2039159303">
          <w:marLeft w:val="640"/>
          <w:marRight w:val="0"/>
          <w:marTop w:val="0"/>
          <w:marBottom w:val="0"/>
          <w:divBdr>
            <w:top w:val="none" w:sz="0" w:space="0" w:color="auto"/>
            <w:left w:val="none" w:sz="0" w:space="0" w:color="auto"/>
            <w:bottom w:val="none" w:sz="0" w:space="0" w:color="auto"/>
            <w:right w:val="none" w:sz="0" w:space="0" w:color="auto"/>
          </w:divBdr>
        </w:div>
        <w:div w:id="2087409948">
          <w:marLeft w:val="640"/>
          <w:marRight w:val="0"/>
          <w:marTop w:val="0"/>
          <w:marBottom w:val="0"/>
          <w:divBdr>
            <w:top w:val="none" w:sz="0" w:space="0" w:color="auto"/>
            <w:left w:val="none" w:sz="0" w:space="0" w:color="auto"/>
            <w:bottom w:val="none" w:sz="0" w:space="0" w:color="auto"/>
            <w:right w:val="none" w:sz="0" w:space="0" w:color="auto"/>
          </w:divBdr>
        </w:div>
      </w:divsChild>
    </w:div>
    <w:div w:id="1551914631">
      <w:bodyDiv w:val="1"/>
      <w:marLeft w:val="0"/>
      <w:marRight w:val="0"/>
      <w:marTop w:val="0"/>
      <w:marBottom w:val="0"/>
      <w:divBdr>
        <w:top w:val="none" w:sz="0" w:space="0" w:color="auto"/>
        <w:left w:val="none" w:sz="0" w:space="0" w:color="auto"/>
        <w:bottom w:val="none" w:sz="0" w:space="0" w:color="auto"/>
        <w:right w:val="none" w:sz="0" w:space="0" w:color="auto"/>
      </w:divBdr>
      <w:divsChild>
        <w:div w:id="92744395">
          <w:marLeft w:val="640"/>
          <w:marRight w:val="0"/>
          <w:marTop w:val="0"/>
          <w:marBottom w:val="0"/>
          <w:divBdr>
            <w:top w:val="none" w:sz="0" w:space="0" w:color="auto"/>
            <w:left w:val="none" w:sz="0" w:space="0" w:color="auto"/>
            <w:bottom w:val="none" w:sz="0" w:space="0" w:color="auto"/>
            <w:right w:val="none" w:sz="0" w:space="0" w:color="auto"/>
          </w:divBdr>
        </w:div>
        <w:div w:id="249974260">
          <w:marLeft w:val="640"/>
          <w:marRight w:val="0"/>
          <w:marTop w:val="0"/>
          <w:marBottom w:val="0"/>
          <w:divBdr>
            <w:top w:val="none" w:sz="0" w:space="0" w:color="auto"/>
            <w:left w:val="none" w:sz="0" w:space="0" w:color="auto"/>
            <w:bottom w:val="none" w:sz="0" w:space="0" w:color="auto"/>
            <w:right w:val="none" w:sz="0" w:space="0" w:color="auto"/>
          </w:divBdr>
        </w:div>
        <w:div w:id="295987104">
          <w:marLeft w:val="640"/>
          <w:marRight w:val="0"/>
          <w:marTop w:val="0"/>
          <w:marBottom w:val="0"/>
          <w:divBdr>
            <w:top w:val="none" w:sz="0" w:space="0" w:color="auto"/>
            <w:left w:val="none" w:sz="0" w:space="0" w:color="auto"/>
            <w:bottom w:val="none" w:sz="0" w:space="0" w:color="auto"/>
            <w:right w:val="none" w:sz="0" w:space="0" w:color="auto"/>
          </w:divBdr>
        </w:div>
        <w:div w:id="377511387">
          <w:marLeft w:val="640"/>
          <w:marRight w:val="0"/>
          <w:marTop w:val="0"/>
          <w:marBottom w:val="0"/>
          <w:divBdr>
            <w:top w:val="none" w:sz="0" w:space="0" w:color="auto"/>
            <w:left w:val="none" w:sz="0" w:space="0" w:color="auto"/>
            <w:bottom w:val="none" w:sz="0" w:space="0" w:color="auto"/>
            <w:right w:val="none" w:sz="0" w:space="0" w:color="auto"/>
          </w:divBdr>
        </w:div>
        <w:div w:id="488401544">
          <w:marLeft w:val="640"/>
          <w:marRight w:val="0"/>
          <w:marTop w:val="0"/>
          <w:marBottom w:val="0"/>
          <w:divBdr>
            <w:top w:val="none" w:sz="0" w:space="0" w:color="auto"/>
            <w:left w:val="none" w:sz="0" w:space="0" w:color="auto"/>
            <w:bottom w:val="none" w:sz="0" w:space="0" w:color="auto"/>
            <w:right w:val="none" w:sz="0" w:space="0" w:color="auto"/>
          </w:divBdr>
        </w:div>
        <w:div w:id="500121643">
          <w:marLeft w:val="640"/>
          <w:marRight w:val="0"/>
          <w:marTop w:val="0"/>
          <w:marBottom w:val="0"/>
          <w:divBdr>
            <w:top w:val="none" w:sz="0" w:space="0" w:color="auto"/>
            <w:left w:val="none" w:sz="0" w:space="0" w:color="auto"/>
            <w:bottom w:val="none" w:sz="0" w:space="0" w:color="auto"/>
            <w:right w:val="none" w:sz="0" w:space="0" w:color="auto"/>
          </w:divBdr>
        </w:div>
        <w:div w:id="523907515">
          <w:marLeft w:val="640"/>
          <w:marRight w:val="0"/>
          <w:marTop w:val="0"/>
          <w:marBottom w:val="0"/>
          <w:divBdr>
            <w:top w:val="none" w:sz="0" w:space="0" w:color="auto"/>
            <w:left w:val="none" w:sz="0" w:space="0" w:color="auto"/>
            <w:bottom w:val="none" w:sz="0" w:space="0" w:color="auto"/>
            <w:right w:val="none" w:sz="0" w:space="0" w:color="auto"/>
          </w:divBdr>
        </w:div>
        <w:div w:id="546374020">
          <w:marLeft w:val="640"/>
          <w:marRight w:val="0"/>
          <w:marTop w:val="0"/>
          <w:marBottom w:val="0"/>
          <w:divBdr>
            <w:top w:val="none" w:sz="0" w:space="0" w:color="auto"/>
            <w:left w:val="none" w:sz="0" w:space="0" w:color="auto"/>
            <w:bottom w:val="none" w:sz="0" w:space="0" w:color="auto"/>
            <w:right w:val="none" w:sz="0" w:space="0" w:color="auto"/>
          </w:divBdr>
        </w:div>
        <w:div w:id="587688437">
          <w:marLeft w:val="640"/>
          <w:marRight w:val="0"/>
          <w:marTop w:val="0"/>
          <w:marBottom w:val="0"/>
          <w:divBdr>
            <w:top w:val="none" w:sz="0" w:space="0" w:color="auto"/>
            <w:left w:val="none" w:sz="0" w:space="0" w:color="auto"/>
            <w:bottom w:val="none" w:sz="0" w:space="0" w:color="auto"/>
            <w:right w:val="none" w:sz="0" w:space="0" w:color="auto"/>
          </w:divBdr>
        </w:div>
        <w:div w:id="608968181">
          <w:marLeft w:val="640"/>
          <w:marRight w:val="0"/>
          <w:marTop w:val="0"/>
          <w:marBottom w:val="0"/>
          <w:divBdr>
            <w:top w:val="none" w:sz="0" w:space="0" w:color="auto"/>
            <w:left w:val="none" w:sz="0" w:space="0" w:color="auto"/>
            <w:bottom w:val="none" w:sz="0" w:space="0" w:color="auto"/>
            <w:right w:val="none" w:sz="0" w:space="0" w:color="auto"/>
          </w:divBdr>
        </w:div>
        <w:div w:id="771897696">
          <w:marLeft w:val="640"/>
          <w:marRight w:val="0"/>
          <w:marTop w:val="0"/>
          <w:marBottom w:val="0"/>
          <w:divBdr>
            <w:top w:val="none" w:sz="0" w:space="0" w:color="auto"/>
            <w:left w:val="none" w:sz="0" w:space="0" w:color="auto"/>
            <w:bottom w:val="none" w:sz="0" w:space="0" w:color="auto"/>
            <w:right w:val="none" w:sz="0" w:space="0" w:color="auto"/>
          </w:divBdr>
        </w:div>
        <w:div w:id="836504719">
          <w:marLeft w:val="640"/>
          <w:marRight w:val="0"/>
          <w:marTop w:val="0"/>
          <w:marBottom w:val="0"/>
          <w:divBdr>
            <w:top w:val="none" w:sz="0" w:space="0" w:color="auto"/>
            <w:left w:val="none" w:sz="0" w:space="0" w:color="auto"/>
            <w:bottom w:val="none" w:sz="0" w:space="0" w:color="auto"/>
            <w:right w:val="none" w:sz="0" w:space="0" w:color="auto"/>
          </w:divBdr>
        </w:div>
        <w:div w:id="1040714353">
          <w:marLeft w:val="640"/>
          <w:marRight w:val="0"/>
          <w:marTop w:val="0"/>
          <w:marBottom w:val="0"/>
          <w:divBdr>
            <w:top w:val="none" w:sz="0" w:space="0" w:color="auto"/>
            <w:left w:val="none" w:sz="0" w:space="0" w:color="auto"/>
            <w:bottom w:val="none" w:sz="0" w:space="0" w:color="auto"/>
            <w:right w:val="none" w:sz="0" w:space="0" w:color="auto"/>
          </w:divBdr>
        </w:div>
        <w:div w:id="1049455022">
          <w:marLeft w:val="640"/>
          <w:marRight w:val="0"/>
          <w:marTop w:val="0"/>
          <w:marBottom w:val="0"/>
          <w:divBdr>
            <w:top w:val="none" w:sz="0" w:space="0" w:color="auto"/>
            <w:left w:val="none" w:sz="0" w:space="0" w:color="auto"/>
            <w:bottom w:val="none" w:sz="0" w:space="0" w:color="auto"/>
            <w:right w:val="none" w:sz="0" w:space="0" w:color="auto"/>
          </w:divBdr>
        </w:div>
        <w:div w:id="1236816982">
          <w:marLeft w:val="640"/>
          <w:marRight w:val="0"/>
          <w:marTop w:val="0"/>
          <w:marBottom w:val="0"/>
          <w:divBdr>
            <w:top w:val="none" w:sz="0" w:space="0" w:color="auto"/>
            <w:left w:val="none" w:sz="0" w:space="0" w:color="auto"/>
            <w:bottom w:val="none" w:sz="0" w:space="0" w:color="auto"/>
            <w:right w:val="none" w:sz="0" w:space="0" w:color="auto"/>
          </w:divBdr>
        </w:div>
        <w:div w:id="1254704868">
          <w:marLeft w:val="640"/>
          <w:marRight w:val="0"/>
          <w:marTop w:val="0"/>
          <w:marBottom w:val="0"/>
          <w:divBdr>
            <w:top w:val="none" w:sz="0" w:space="0" w:color="auto"/>
            <w:left w:val="none" w:sz="0" w:space="0" w:color="auto"/>
            <w:bottom w:val="none" w:sz="0" w:space="0" w:color="auto"/>
            <w:right w:val="none" w:sz="0" w:space="0" w:color="auto"/>
          </w:divBdr>
        </w:div>
        <w:div w:id="1331180208">
          <w:marLeft w:val="640"/>
          <w:marRight w:val="0"/>
          <w:marTop w:val="0"/>
          <w:marBottom w:val="0"/>
          <w:divBdr>
            <w:top w:val="none" w:sz="0" w:space="0" w:color="auto"/>
            <w:left w:val="none" w:sz="0" w:space="0" w:color="auto"/>
            <w:bottom w:val="none" w:sz="0" w:space="0" w:color="auto"/>
            <w:right w:val="none" w:sz="0" w:space="0" w:color="auto"/>
          </w:divBdr>
        </w:div>
        <w:div w:id="1340038280">
          <w:marLeft w:val="640"/>
          <w:marRight w:val="0"/>
          <w:marTop w:val="0"/>
          <w:marBottom w:val="0"/>
          <w:divBdr>
            <w:top w:val="none" w:sz="0" w:space="0" w:color="auto"/>
            <w:left w:val="none" w:sz="0" w:space="0" w:color="auto"/>
            <w:bottom w:val="none" w:sz="0" w:space="0" w:color="auto"/>
            <w:right w:val="none" w:sz="0" w:space="0" w:color="auto"/>
          </w:divBdr>
        </w:div>
        <w:div w:id="1387073217">
          <w:marLeft w:val="640"/>
          <w:marRight w:val="0"/>
          <w:marTop w:val="0"/>
          <w:marBottom w:val="0"/>
          <w:divBdr>
            <w:top w:val="none" w:sz="0" w:space="0" w:color="auto"/>
            <w:left w:val="none" w:sz="0" w:space="0" w:color="auto"/>
            <w:bottom w:val="none" w:sz="0" w:space="0" w:color="auto"/>
            <w:right w:val="none" w:sz="0" w:space="0" w:color="auto"/>
          </w:divBdr>
        </w:div>
        <w:div w:id="1428694845">
          <w:marLeft w:val="640"/>
          <w:marRight w:val="0"/>
          <w:marTop w:val="0"/>
          <w:marBottom w:val="0"/>
          <w:divBdr>
            <w:top w:val="none" w:sz="0" w:space="0" w:color="auto"/>
            <w:left w:val="none" w:sz="0" w:space="0" w:color="auto"/>
            <w:bottom w:val="none" w:sz="0" w:space="0" w:color="auto"/>
            <w:right w:val="none" w:sz="0" w:space="0" w:color="auto"/>
          </w:divBdr>
        </w:div>
        <w:div w:id="1487433433">
          <w:marLeft w:val="640"/>
          <w:marRight w:val="0"/>
          <w:marTop w:val="0"/>
          <w:marBottom w:val="0"/>
          <w:divBdr>
            <w:top w:val="none" w:sz="0" w:space="0" w:color="auto"/>
            <w:left w:val="none" w:sz="0" w:space="0" w:color="auto"/>
            <w:bottom w:val="none" w:sz="0" w:space="0" w:color="auto"/>
            <w:right w:val="none" w:sz="0" w:space="0" w:color="auto"/>
          </w:divBdr>
        </w:div>
        <w:div w:id="1506747360">
          <w:marLeft w:val="640"/>
          <w:marRight w:val="0"/>
          <w:marTop w:val="0"/>
          <w:marBottom w:val="0"/>
          <w:divBdr>
            <w:top w:val="none" w:sz="0" w:space="0" w:color="auto"/>
            <w:left w:val="none" w:sz="0" w:space="0" w:color="auto"/>
            <w:bottom w:val="none" w:sz="0" w:space="0" w:color="auto"/>
            <w:right w:val="none" w:sz="0" w:space="0" w:color="auto"/>
          </w:divBdr>
        </w:div>
        <w:div w:id="1619217809">
          <w:marLeft w:val="640"/>
          <w:marRight w:val="0"/>
          <w:marTop w:val="0"/>
          <w:marBottom w:val="0"/>
          <w:divBdr>
            <w:top w:val="none" w:sz="0" w:space="0" w:color="auto"/>
            <w:left w:val="none" w:sz="0" w:space="0" w:color="auto"/>
            <w:bottom w:val="none" w:sz="0" w:space="0" w:color="auto"/>
            <w:right w:val="none" w:sz="0" w:space="0" w:color="auto"/>
          </w:divBdr>
        </w:div>
        <w:div w:id="1627589332">
          <w:marLeft w:val="640"/>
          <w:marRight w:val="0"/>
          <w:marTop w:val="0"/>
          <w:marBottom w:val="0"/>
          <w:divBdr>
            <w:top w:val="none" w:sz="0" w:space="0" w:color="auto"/>
            <w:left w:val="none" w:sz="0" w:space="0" w:color="auto"/>
            <w:bottom w:val="none" w:sz="0" w:space="0" w:color="auto"/>
            <w:right w:val="none" w:sz="0" w:space="0" w:color="auto"/>
          </w:divBdr>
        </w:div>
        <w:div w:id="1639921657">
          <w:marLeft w:val="640"/>
          <w:marRight w:val="0"/>
          <w:marTop w:val="0"/>
          <w:marBottom w:val="0"/>
          <w:divBdr>
            <w:top w:val="none" w:sz="0" w:space="0" w:color="auto"/>
            <w:left w:val="none" w:sz="0" w:space="0" w:color="auto"/>
            <w:bottom w:val="none" w:sz="0" w:space="0" w:color="auto"/>
            <w:right w:val="none" w:sz="0" w:space="0" w:color="auto"/>
          </w:divBdr>
        </w:div>
        <w:div w:id="1795564348">
          <w:marLeft w:val="640"/>
          <w:marRight w:val="0"/>
          <w:marTop w:val="0"/>
          <w:marBottom w:val="0"/>
          <w:divBdr>
            <w:top w:val="none" w:sz="0" w:space="0" w:color="auto"/>
            <w:left w:val="none" w:sz="0" w:space="0" w:color="auto"/>
            <w:bottom w:val="none" w:sz="0" w:space="0" w:color="auto"/>
            <w:right w:val="none" w:sz="0" w:space="0" w:color="auto"/>
          </w:divBdr>
        </w:div>
        <w:div w:id="1977837769">
          <w:marLeft w:val="640"/>
          <w:marRight w:val="0"/>
          <w:marTop w:val="0"/>
          <w:marBottom w:val="0"/>
          <w:divBdr>
            <w:top w:val="none" w:sz="0" w:space="0" w:color="auto"/>
            <w:left w:val="none" w:sz="0" w:space="0" w:color="auto"/>
            <w:bottom w:val="none" w:sz="0" w:space="0" w:color="auto"/>
            <w:right w:val="none" w:sz="0" w:space="0" w:color="auto"/>
          </w:divBdr>
        </w:div>
        <w:div w:id="2092965924">
          <w:marLeft w:val="640"/>
          <w:marRight w:val="0"/>
          <w:marTop w:val="0"/>
          <w:marBottom w:val="0"/>
          <w:divBdr>
            <w:top w:val="none" w:sz="0" w:space="0" w:color="auto"/>
            <w:left w:val="none" w:sz="0" w:space="0" w:color="auto"/>
            <w:bottom w:val="none" w:sz="0" w:space="0" w:color="auto"/>
            <w:right w:val="none" w:sz="0" w:space="0" w:color="auto"/>
          </w:divBdr>
        </w:div>
        <w:div w:id="2095544064">
          <w:marLeft w:val="640"/>
          <w:marRight w:val="0"/>
          <w:marTop w:val="0"/>
          <w:marBottom w:val="0"/>
          <w:divBdr>
            <w:top w:val="none" w:sz="0" w:space="0" w:color="auto"/>
            <w:left w:val="none" w:sz="0" w:space="0" w:color="auto"/>
            <w:bottom w:val="none" w:sz="0" w:space="0" w:color="auto"/>
            <w:right w:val="none" w:sz="0" w:space="0" w:color="auto"/>
          </w:divBdr>
        </w:div>
        <w:div w:id="2098136349">
          <w:marLeft w:val="640"/>
          <w:marRight w:val="0"/>
          <w:marTop w:val="0"/>
          <w:marBottom w:val="0"/>
          <w:divBdr>
            <w:top w:val="none" w:sz="0" w:space="0" w:color="auto"/>
            <w:left w:val="none" w:sz="0" w:space="0" w:color="auto"/>
            <w:bottom w:val="none" w:sz="0" w:space="0" w:color="auto"/>
            <w:right w:val="none" w:sz="0" w:space="0" w:color="auto"/>
          </w:divBdr>
        </w:div>
      </w:divsChild>
    </w:div>
    <w:div w:id="1553925475">
      <w:bodyDiv w:val="1"/>
      <w:marLeft w:val="0"/>
      <w:marRight w:val="0"/>
      <w:marTop w:val="0"/>
      <w:marBottom w:val="0"/>
      <w:divBdr>
        <w:top w:val="none" w:sz="0" w:space="0" w:color="auto"/>
        <w:left w:val="none" w:sz="0" w:space="0" w:color="auto"/>
        <w:bottom w:val="none" w:sz="0" w:space="0" w:color="auto"/>
        <w:right w:val="none" w:sz="0" w:space="0" w:color="auto"/>
      </w:divBdr>
      <w:divsChild>
        <w:div w:id="27537825">
          <w:marLeft w:val="640"/>
          <w:marRight w:val="0"/>
          <w:marTop w:val="0"/>
          <w:marBottom w:val="0"/>
          <w:divBdr>
            <w:top w:val="none" w:sz="0" w:space="0" w:color="auto"/>
            <w:left w:val="none" w:sz="0" w:space="0" w:color="auto"/>
            <w:bottom w:val="none" w:sz="0" w:space="0" w:color="auto"/>
            <w:right w:val="none" w:sz="0" w:space="0" w:color="auto"/>
          </w:divBdr>
        </w:div>
        <w:div w:id="52511018">
          <w:marLeft w:val="640"/>
          <w:marRight w:val="0"/>
          <w:marTop w:val="0"/>
          <w:marBottom w:val="0"/>
          <w:divBdr>
            <w:top w:val="none" w:sz="0" w:space="0" w:color="auto"/>
            <w:left w:val="none" w:sz="0" w:space="0" w:color="auto"/>
            <w:bottom w:val="none" w:sz="0" w:space="0" w:color="auto"/>
            <w:right w:val="none" w:sz="0" w:space="0" w:color="auto"/>
          </w:divBdr>
        </w:div>
        <w:div w:id="52969604">
          <w:marLeft w:val="640"/>
          <w:marRight w:val="0"/>
          <w:marTop w:val="0"/>
          <w:marBottom w:val="0"/>
          <w:divBdr>
            <w:top w:val="none" w:sz="0" w:space="0" w:color="auto"/>
            <w:left w:val="none" w:sz="0" w:space="0" w:color="auto"/>
            <w:bottom w:val="none" w:sz="0" w:space="0" w:color="auto"/>
            <w:right w:val="none" w:sz="0" w:space="0" w:color="auto"/>
          </w:divBdr>
        </w:div>
        <w:div w:id="72438356">
          <w:marLeft w:val="640"/>
          <w:marRight w:val="0"/>
          <w:marTop w:val="0"/>
          <w:marBottom w:val="0"/>
          <w:divBdr>
            <w:top w:val="none" w:sz="0" w:space="0" w:color="auto"/>
            <w:left w:val="none" w:sz="0" w:space="0" w:color="auto"/>
            <w:bottom w:val="none" w:sz="0" w:space="0" w:color="auto"/>
            <w:right w:val="none" w:sz="0" w:space="0" w:color="auto"/>
          </w:divBdr>
        </w:div>
        <w:div w:id="76099635">
          <w:marLeft w:val="640"/>
          <w:marRight w:val="0"/>
          <w:marTop w:val="0"/>
          <w:marBottom w:val="0"/>
          <w:divBdr>
            <w:top w:val="none" w:sz="0" w:space="0" w:color="auto"/>
            <w:left w:val="none" w:sz="0" w:space="0" w:color="auto"/>
            <w:bottom w:val="none" w:sz="0" w:space="0" w:color="auto"/>
            <w:right w:val="none" w:sz="0" w:space="0" w:color="auto"/>
          </w:divBdr>
        </w:div>
        <w:div w:id="108552143">
          <w:marLeft w:val="640"/>
          <w:marRight w:val="0"/>
          <w:marTop w:val="0"/>
          <w:marBottom w:val="0"/>
          <w:divBdr>
            <w:top w:val="none" w:sz="0" w:space="0" w:color="auto"/>
            <w:left w:val="none" w:sz="0" w:space="0" w:color="auto"/>
            <w:bottom w:val="none" w:sz="0" w:space="0" w:color="auto"/>
            <w:right w:val="none" w:sz="0" w:space="0" w:color="auto"/>
          </w:divBdr>
        </w:div>
        <w:div w:id="396633633">
          <w:marLeft w:val="640"/>
          <w:marRight w:val="0"/>
          <w:marTop w:val="0"/>
          <w:marBottom w:val="0"/>
          <w:divBdr>
            <w:top w:val="none" w:sz="0" w:space="0" w:color="auto"/>
            <w:left w:val="none" w:sz="0" w:space="0" w:color="auto"/>
            <w:bottom w:val="none" w:sz="0" w:space="0" w:color="auto"/>
            <w:right w:val="none" w:sz="0" w:space="0" w:color="auto"/>
          </w:divBdr>
        </w:div>
        <w:div w:id="439304382">
          <w:marLeft w:val="640"/>
          <w:marRight w:val="0"/>
          <w:marTop w:val="0"/>
          <w:marBottom w:val="0"/>
          <w:divBdr>
            <w:top w:val="none" w:sz="0" w:space="0" w:color="auto"/>
            <w:left w:val="none" w:sz="0" w:space="0" w:color="auto"/>
            <w:bottom w:val="none" w:sz="0" w:space="0" w:color="auto"/>
            <w:right w:val="none" w:sz="0" w:space="0" w:color="auto"/>
          </w:divBdr>
        </w:div>
        <w:div w:id="524438769">
          <w:marLeft w:val="640"/>
          <w:marRight w:val="0"/>
          <w:marTop w:val="0"/>
          <w:marBottom w:val="0"/>
          <w:divBdr>
            <w:top w:val="none" w:sz="0" w:space="0" w:color="auto"/>
            <w:left w:val="none" w:sz="0" w:space="0" w:color="auto"/>
            <w:bottom w:val="none" w:sz="0" w:space="0" w:color="auto"/>
            <w:right w:val="none" w:sz="0" w:space="0" w:color="auto"/>
          </w:divBdr>
        </w:div>
        <w:div w:id="587925603">
          <w:marLeft w:val="640"/>
          <w:marRight w:val="0"/>
          <w:marTop w:val="0"/>
          <w:marBottom w:val="0"/>
          <w:divBdr>
            <w:top w:val="none" w:sz="0" w:space="0" w:color="auto"/>
            <w:left w:val="none" w:sz="0" w:space="0" w:color="auto"/>
            <w:bottom w:val="none" w:sz="0" w:space="0" w:color="auto"/>
            <w:right w:val="none" w:sz="0" w:space="0" w:color="auto"/>
          </w:divBdr>
        </w:div>
        <w:div w:id="608392284">
          <w:marLeft w:val="640"/>
          <w:marRight w:val="0"/>
          <w:marTop w:val="0"/>
          <w:marBottom w:val="0"/>
          <w:divBdr>
            <w:top w:val="none" w:sz="0" w:space="0" w:color="auto"/>
            <w:left w:val="none" w:sz="0" w:space="0" w:color="auto"/>
            <w:bottom w:val="none" w:sz="0" w:space="0" w:color="auto"/>
            <w:right w:val="none" w:sz="0" w:space="0" w:color="auto"/>
          </w:divBdr>
        </w:div>
        <w:div w:id="632248844">
          <w:marLeft w:val="640"/>
          <w:marRight w:val="0"/>
          <w:marTop w:val="0"/>
          <w:marBottom w:val="0"/>
          <w:divBdr>
            <w:top w:val="none" w:sz="0" w:space="0" w:color="auto"/>
            <w:left w:val="none" w:sz="0" w:space="0" w:color="auto"/>
            <w:bottom w:val="none" w:sz="0" w:space="0" w:color="auto"/>
            <w:right w:val="none" w:sz="0" w:space="0" w:color="auto"/>
          </w:divBdr>
        </w:div>
        <w:div w:id="660083228">
          <w:marLeft w:val="640"/>
          <w:marRight w:val="0"/>
          <w:marTop w:val="0"/>
          <w:marBottom w:val="0"/>
          <w:divBdr>
            <w:top w:val="none" w:sz="0" w:space="0" w:color="auto"/>
            <w:left w:val="none" w:sz="0" w:space="0" w:color="auto"/>
            <w:bottom w:val="none" w:sz="0" w:space="0" w:color="auto"/>
            <w:right w:val="none" w:sz="0" w:space="0" w:color="auto"/>
          </w:divBdr>
        </w:div>
        <w:div w:id="665284294">
          <w:marLeft w:val="640"/>
          <w:marRight w:val="0"/>
          <w:marTop w:val="0"/>
          <w:marBottom w:val="0"/>
          <w:divBdr>
            <w:top w:val="none" w:sz="0" w:space="0" w:color="auto"/>
            <w:left w:val="none" w:sz="0" w:space="0" w:color="auto"/>
            <w:bottom w:val="none" w:sz="0" w:space="0" w:color="auto"/>
            <w:right w:val="none" w:sz="0" w:space="0" w:color="auto"/>
          </w:divBdr>
        </w:div>
        <w:div w:id="700665665">
          <w:marLeft w:val="640"/>
          <w:marRight w:val="0"/>
          <w:marTop w:val="0"/>
          <w:marBottom w:val="0"/>
          <w:divBdr>
            <w:top w:val="none" w:sz="0" w:space="0" w:color="auto"/>
            <w:left w:val="none" w:sz="0" w:space="0" w:color="auto"/>
            <w:bottom w:val="none" w:sz="0" w:space="0" w:color="auto"/>
            <w:right w:val="none" w:sz="0" w:space="0" w:color="auto"/>
          </w:divBdr>
        </w:div>
        <w:div w:id="701781154">
          <w:marLeft w:val="640"/>
          <w:marRight w:val="0"/>
          <w:marTop w:val="0"/>
          <w:marBottom w:val="0"/>
          <w:divBdr>
            <w:top w:val="none" w:sz="0" w:space="0" w:color="auto"/>
            <w:left w:val="none" w:sz="0" w:space="0" w:color="auto"/>
            <w:bottom w:val="none" w:sz="0" w:space="0" w:color="auto"/>
            <w:right w:val="none" w:sz="0" w:space="0" w:color="auto"/>
          </w:divBdr>
        </w:div>
        <w:div w:id="765031792">
          <w:marLeft w:val="640"/>
          <w:marRight w:val="0"/>
          <w:marTop w:val="0"/>
          <w:marBottom w:val="0"/>
          <w:divBdr>
            <w:top w:val="none" w:sz="0" w:space="0" w:color="auto"/>
            <w:left w:val="none" w:sz="0" w:space="0" w:color="auto"/>
            <w:bottom w:val="none" w:sz="0" w:space="0" w:color="auto"/>
            <w:right w:val="none" w:sz="0" w:space="0" w:color="auto"/>
          </w:divBdr>
        </w:div>
        <w:div w:id="924800995">
          <w:marLeft w:val="640"/>
          <w:marRight w:val="0"/>
          <w:marTop w:val="0"/>
          <w:marBottom w:val="0"/>
          <w:divBdr>
            <w:top w:val="none" w:sz="0" w:space="0" w:color="auto"/>
            <w:left w:val="none" w:sz="0" w:space="0" w:color="auto"/>
            <w:bottom w:val="none" w:sz="0" w:space="0" w:color="auto"/>
            <w:right w:val="none" w:sz="0" w:space="0" w:color="auto"/>
          </w:divBdr>
        </w:div>
        <w:div w:id="1052075708">
          <w:marLeft w:val="640"/>
          <w:marRight w:val="0"/>
          <w:marTop w:val="0"/>
          <w:marBottom w:val="0"/>
          <w:divBdr>
            <w:top w:val="none" w:sz="0" w:space="0" w:color="auto"/>
            <w:left w:val="none" w:sz="0" w:space="0" w:color="auto"/>
            <w:bottom w:val="none" w:sz="0" w:space="0" w:color="auto"/>
            <w:right w:val="none" w:sz="0" w:space="0" w:color="auto"/>
          </w:divBdr>
        </w:div>
        <w:div w:id="1080642912">
          <w:marLeft w:val="640"/>
          <w:marRight w:val="0"/>
          <w:marTop w:val="0"/>
          <w:marBottom w:val="0"/>
          <w:divBdr>
            <w:top w:val="none" w:sz="0" w:space="0" w:color="auto"/>
            <w:left w:val="none" w:sz="0" w:space="0" w:color="auto"/>
            <w:bottom w:val="none" w:sz="0" w:space="0" w:color="auto"/>
            <w:right w:val="none" w:sz="0" w:space="0" w:color="auto"/>
          </w:divBdr>
        </w:div>
        <w:div w:id="1110317297">
          <w:marLeft w:val="640"/>
          <w:marRight w:val="0"/>
          <w:marTop w:val="0"/>
          <w:marBottom w:val="0"/>
          <w:divBdr>
            <w:top w:val="none" w:sz="0" w:space="0" w:color="auto"/>
            <w:left w:val="none" w:sz="0" w:space="0" w:color="auto"/>
            <w:bottom w:val="none" w:sz="0" w:space="0" w:color="auto"/>
            <w:right w:val="none" w:sz="0" w:space="0" w:color="auto"/>
          </w:divBdr>
        </w:div>
        <w:div w:id="1116607927">
          <w:marLeft w:val="640"/>
          <w:marRight w:val="0"/>
          <w:marTop w:val="0"/>
          <w:marBottom w:val="0"/>
          <w:divBdr>
            <w:top w:val="none" w:sz="0" w:space="0" w:color="auto"/>
            <w:left w:val="none" w:sz="0" w:space="0" w:color="auto"/>
            <w:bottom w:val="none" w:sz="0" w:space="0" w:color="auto"/>
            <w:right w:val="none" w:sz="0" w:space="0" w:color="auto"/>
          </w:divBdr>
        </w:div>
        <w:div w:id="1145396749">
          <w:marLeft w:val="640"/>
          <w:marRight w:val="0"/>
          <w:marTop w:val="0"/>
          <w:marBottom w:val="0"/>
          <w:divBdr>
            <w:top w:val="none" w:sz="0" w:space="0" w:color="auto"/>
            <w:left w:val="none" w:sz="0" w:space="0" w:color="auto"/>
            <w:bottom w:val="none" w:sz="0" w:space="0" w:color="auto"/>
            <w:right w:val="none" w:sz="0" w:space="0" w:color="auto"/>
          </w:divBdr>
        </w:div>
        <w:div w:id="1183858639">
          <w:marLeft w:val="640"/>
          <w:marRight w:val="0"/>
          <w:marTop w:val="0"/>
          <w:marBottom w:val="0"/>
          <w:divBdr>
            <w:top w:val="none" w:sz="0" w:space="0" w:color="auto"/>
            <w:left w:val="none" w:sz="0" w:space="0" w:color="auto"/>
            <w:bottom w:val="none" w:sz="0" w:space="0" w:color="auto"/>
            <w:right w:val="none" w:sz="0" w:space="0" w:color="auto"/>
          </w:divBdr>
        </w:div>
        <w:div w:id="1226187460">
          <w:marLeft w:val="640"/>
          <w:marRight w:val="0"/>
          <w:marTop w:val="0"/>
          <w:marBottom w:val="0"/>
          <w:divBdr>
            <w:top w:val="none" w:sz="0" w:space="0" w:color="auto"/>
            <w:left w:val="none" w:sz="0" w:space="0" w:color="auto"/>
            <w:bottom w:val="none" w:sz="0" w:space="0" w:color="auto"/>
            <w:right w:val="none" w:sz="0" w:space="0" w:color="auto"/>
          </w:divBdr>
        </w:div>
        <w:div w:id="1232086208">
          <w:marLeft w:val="640"/>
          <w:marRight w:val="0"/>
          <w:marTop w:val="0"/>
          <w:marBottom w:val="0"/>
          <w:divBdr>
            <w:top w:val="none" w:sz="0" w:space="0" w:color="auto"/>
            <w:left w:val="none" w:sz="0" w:space="0" w:color="auto"/>
            <w:bottom w:val="none" w:sz="0" w:space="0" w:color="auto"/>
            <w:right w:val="none" w:sz="0" w:space="0" w:color="auto"/>
          </w:divBdr>
        </w:div>
        <w:div w:id="1255430955">
          <w:marLeft w:val="640"/>
          <w:marRight w:val="0"/>
          <w:marTop w:val="0"/>
          <w:marBottom w:val="0"/>
          <w:divBdr>
            <w:top w:val="none" w:sz="0" w:space="0" w:color="auto"/>
            <w:left w:val="none" w:sz="0" w:space="0" w:color="auto"/>
            <w:bottom w:val="none" w:sz="0" w:space="0" w:color="auto"/>
            <w:right w:val="none" w:sz="0" w:space="0" w:color="auto"/>
          </w:divBdr>
        </w:div>
        <w:div w:id="1257328546">
          <w:marLeft w:val="640"/>
          <w:marRight w:val="0"/>
          <w:marTop w:val="0"/>
          <w:marBottom w:val="0"/>
          <w:divBdr>
            <w:top w:val="none" w:sz="0" w:space="0" w:color="auto"/>
            <w:left w:val="none" w:sz="0" w:space="0" w:color="auto"/>
            <w:bottom w:val="none" w:sz="0" w:space="0" w:color="auto"/>
            <w:right w:val="none" w:sz="0" w:space="0" w:color="auto"/>
          </w:divBdr>
        </w:div>
        <w:div w:id="1264191894">
          <w:marLeft w:val="640"/>
          <w:marRight w:val="0"/>
          <w:marTop w:val="0"/>
          <w:marBottom w:val="0"/>
          <w:divBdr>
            <w:top w:val="none" w:sz="0" w:space="0" w:color="auto"/>
            <w:left w:val="none" w:sz="0" w:space="0" w:color="auto"/>
            <w:bottom w:val="none" w:sz="0" w:space="0" w:color="auto"/>
            <w:right w:val="none" w:sz="0" w:space="0" w:color="auto"/>
          </w:divBdr>
        </w:div>
        <w:div w:id="1315260312">
          <w:marLeft w:val="640"/>
          <w:marRight w:val="0"/>
          <w:marTop w:val="0"/>
          <w:marBottom w:val="0"/>
          <w:divBdr>
            <w:top w:val="none" w:sz="0" w:space="0" w:color="auto"/>
            <w:left w:val="none" w:sz="0" w:space="0" w:color="auto"/>
            <w:bottom w:val="none" w:sz="0" w:space="0" w:color="auto"/>
            <w:right w:val="none" w:sz="0" w:space="0" w:color="auto"/>
          </w:divBdr>
        </w:div>
        <w:div w:id="1399594401">
          <w:marLeft w:val="640"/>
          <w:marRight w:val="0"/>
          <w:marTop w:val="0"/>
          <w:marBottom w:val="0"/>
          <w:divBdr>
            <w:top w:val="none" w:sz="0" w:space="0" w:color="auto"/>
            <w:left w:val="none" w:sz="0" w:space="0" w:color="auto"/>
            <w:bottom w:val="none" w:sz="0" w:space="0" w:color="auto"/>
            <w:right w:val="none" w:sz="0" w:space="0" w:color="auto"/>
          </w:divBdr>
        </w:div>
        <w:div w:id="1460106984">
          <w:marLeft w:val="640"/>
          <w:marRight w:val="0"/>
          <w:marTop w:val="0"/>
          <w:marBottom w:val="0"/>
          <w:divBdr>
            <w:top w:val="none" w:sz="0" w:space="0" w:color="auto"/>
            <w:left w:val="none" w:sz="0" w:space="0" w:color="auto"/>
            <w:bottom w:val="none" w:sz="0" w:space="0" w:color="auto"/>
            <w:right w:val="none" w:sz="0" w:space="0" w:color="auto"/>
          </w:divBdr>
        </w:div>
        <w:div w:id="1500384391">
          <w:marLeft w:val="640"/>
          <w:marRight w:val="0"/>
          <w:marTop w:val="0"/>
          <w:marBottom w:val="0"/>
          <w:divBdr>
            <w:top w:val="none" w:sz="0" w:space="0" w:color="auto"/>
            <w:left w:val="none" w:sz="0" w:space="0" w:color="auto"/>
            <w:bottom w:val="none" w:sz="0" w:space="0" w:color="auto"/>
            <w:right w:val="none" w:sz="0" w:space="0" w:color="auto"/>
          </w:divBdr>
        </w:div>
        <w:div w:id="1540782281">
          <w:marLeft w:val="640"/>
          <w:marRight w:val="0"/>
          <w:marTop w:val="0"/>
          <w:marBottom w:val="0"/>
          <w:divBdr>
            <w:top w:val="none" w:sz="0" w:space="0" w:color="auto"/>
            <w:left w:val="none" w:sz="0" w:space="0" w:color="auto"/>
            <w:bottom w:val="none" w:sz="0" w:space="0" w:color="auto"/>
            <w:right w:val="none" w:sz="0" w:space="0" w:color="auto"/>
          </w:divBdr>
        </w:div>
        <w:div w:id="1618298574">
          <w:marLeft w:val="640"/>
          <w:marRight w:val="0"/>
          <w:marTop w:val="0"/>
          <w:marBottom w:val="0"/>
          <w:divBdr>
            <w:top w:val="none" w:sz="0" w:space="0" w:color="auto"/>
            <w:left w:val="none" w:sz="0" w:space="0" w:color="auto"/>
            <w:bottom w:val="none" w:sz="0" w:space="0" w:color="auto"/>
            <w:right w:val="none" w:sz="0" w:space="0" w:color="auto"/>
          </w:divBdr>
        </w:div>
        <w:div w:id="1665937407">
          <w:marLeft w:val="640"/>
          <w:marRight w:val="0"/>
          <w:marTop w:val="0"/>
          <w:marBottom w:val="0"/>
          <w:divBdr>
            <w:top w:val="none" w:sz="0" w:space="0" w:color="auto"/>
            <w:left w:val="none" w:sz="0" w:space="0" w:color="auto"/>
            <w:bottom w:val="none" w:sz="0" w:space="0" w:color="auto"/>
            <w:right w:val="none" w:sz="0" w:space="0" w:color="auto"/>
          </w:divBdr>
        </w:div>
        <w:div w:id="1667784394">
          <w:marLeft w:val="640"/>
          <w:marRight w:val="0"/>
          <w:marTop w:val="0"/>
          <w:marBottom w:val="0"/>
          <w:divBdr>
            <w:top w:val="none" w:sz="0" w:space="0" w:color="auto"/>
            <w:left w:val="none" w:sz="0" w:space="0" w:color="auto"/>
            <w:bottom w:val="none" w:sz="0" w:space="0" w:color="auto"/>
            <w:right w:val="none" w:sz="0" w:space="0" w:color="auto"/>
          </w:divBdr>
        </w:div>
        <w:div w:id="1686860702">
          <w:marLeft w:val="640"/>
          <w:marRight w:val="0"/>
          <w:marTop w:val="0"/>
          <w:marBottom w:val="0"/>
          <w:divBdr>
            <w:top w:val="none" w:sz="0" w:space="0" w:color="auto"/>
            <w:left w:val="none" w:sz="0" w:space="0" w:color="auto"/>
            <w:bottom w:val="none" w:sz="0" w:space="0" w:color="auto"/>
            <w:right w:val="none" w:sz="0" w:space="0" w:color="auto"/>
          </w:divBdr>
        </w:div>
        <w:div w:id="1751385205">
          <w:marLeft w:val="640"/>
          <w:marRight w:val="0"/>
          <w:marTop w:val="0"/>
          <w:marBottom w:val="0"/>
          <w:divBdr>
            <w:top w:val="none" w:sz="0" w:space="0" w:color="auto"/>
            <w:left w:val="none" w:sz="0" w:space="0" w:color="auto"/>
            <w:bottom w:val="none" w:sz="0" w:space="0" w:color="auto"/>
            <w:right w:val="none" w:sz="0" w:space="0" w:color="auto"/>
          </w:divBdr>
        </w:div>
        <w:div w:id="1791589614">
          <w:marLeft w:val="640"/>
          <w:marRight w:val="0"/>
          <w:marTop w:val="0"/>
          <w:marBottom w:val="0"/>
          <w:divBdr>
            <w:top w:val="none" w:sz="0" w:space="0" w:color="auto"/>
            <w:left w:val="none" w:sz="0" w:space="0" w:color="auto"/>
            <w:bottom w:val="none" w:sz="0" w:space="0" w:color="auto"/>
            <w:right w:val="none" w:sz="0" w:space="0" w:color="auto"/>
          </w:divBdr>
        </w:div>
        <w:div w:id="1865441718">
          <w:marLeft w:val="640"/>
          <w:marRight w:val="0"/>
          <w:marTop w:val="0"/>
          <w:marBottom w:val="0"/>
          <w:divBdr>
            <w:top w:val="none" w:sz="0" w:space="0" w:color="auto"/>
            <w:left w:val="none" w:sz="0" w:space="0" w:color="auto"/>
            <w:bottom w:val="none" w:sz="0" w:space="0" w:color="auto"/>
            <w:right w:val="none" w:sz="0" w:space="0" w:color="auto"/>
          </w:divBdr>
        </w:div>
        <w:div w:id="1869637057">
          <w:marLeft w:val="640"/>
          <w:marRight w:val="0"/>
          <w:marTop w:val="0"/>
          <w:marBottom w:val="0"/>
          <w:divBdr>
            <w:top w:val="none" w:sz="0" w:space="0" w:color="auto"/>
            <w:left w:val="none" w:sz="0" w:space="0" w:color="auto"/>
            <w:bottom w:val="none" w:sz="0" w:space="0" w:color="auto"/>
            <w:right w:val="none" w:sz="0" w:space="0" w:color="auto"/>
          </w:divBdr>
        </w:div>
        <w:div w:id="1943876527">
          <w:marLeft w:val="640"/>
          <w:marRight w:val="0"/>
          <w:marTop w:val="0"/>
          <w:marBottom w:val="0"/>
          <w:divBdr>
            <w:top w:val="none" w:sz="0" w:space="0" w:color="auto"/>
            <w:left w:val="none" w:sz="0" w:space="0" w:color="auto"/>
            <w:bottom w:val="none" w:sz="0" w:space="0" w:color="auto"/>
            <w:right w:val="none" w:sz="0" w:space="0" w:color="auto"/>
          </w:divBdr>
        </w:div>
        <w:div w:id="2052411736">
          <w:marLeft w:val="640"/>
          <w:marRight w:val="0"/>
          <w:marTop w:val="0"/>
          <w:marBottom w:val="0"/>
          <w:divBdr>
            <w:top w:val="none" w:sz="0" w:space="0" w:color="auto"/>
            <w:left w:val="none" w:sz="0" w:space="0" w:color="auto"/>
            <w:bottom w:val="none" w:sz="0" w:space="0" w:color="auto"/>
            <w:right w:val="none" w:sz="0" w:space="0" w:color="auto"/>
          </w:divBdr>
        </w:div>
        <w:div w:id="2079941438">
          <w:marLeft w:val="640"/>
          <w:marRight w:val="0"/>
          <w:marTop w:val="0"/>
          <w:marBottom w:val="0"/>
          <w:divBdr>
            <w:top w:val="none" w:sz="0" w:space="0" w:color="auto"/>
            <w:left w:val="none" w:sz="0" w:space="0" w:color="auto"/>
            <w:bottom w:val="none" w:sz="0" w:space="0" w:color="auto"/>
            <w:right w:val="none" w:sz="0" w:space="0" w:color="auto"/>
          </w:divBdr>
        </w:div>
        <w:div w:id="2086147949">
          <w:marLeft w:val="640"/>
          <w:marRight w:val="0"/>
          <w:marTop w:val="0"/>
          <w:marBottom w:val="0"/>
          <w:divBdr>
            <w:top w:val="none" w:sz="0" w:space="0" w:color="auto"/>
            <w:left w:val="none" w:sz="0" w:space="0" w:color="auto"/>
            <w:bottom w:val="none" w:sz="0" w:space="0" w:color="auto"/>
            <w:right w:val="none" w:sz="0" w:space="0" w:color="auto"/>
          </w:divBdr>
        </w:div>
        <w:div w:id="2104565537">
          <w:marLeft w:val="640"/>
          <w:marRight w:val="0"/>
          <w:marTop w:val="0"/>
          <w:marBottom w:val="0"/>
          <w:divBdr>
            <w:top w:val="none" w:sz="0" w:space="0" w:color="auto"/>
            <w:left w:val="none" w:sz="0" w:space="0" w:color="auto"/>
            <w:bottom w:val="none" w:sz="0" w:space="0" w:color="auto"/>
            <w:right w:val="none" w:sz="0" w:space="0" w:color="auto"/>
          </w:divBdr>
        </w:div>
        <w:div w:id="2121027655">
          <w:marLeft w:val="640"/>
          <w:marRight w:val="0"/>
          <w:marTop w:val="0"/>
          <w:marBottom w:val="0"/>
          <w:divBdr>
            <w:top w:val="none" w:sz="0" w:space="0" w:color="auto"/>
            <w:left w:val="none" w:sz="0" w:space="0" w:color="auto"/>
            <w:bottom w:val="none" w:sz="0" w:space="0" w:color="auto"/>
            <w:right w:val="none" w:sz="0" w:space="0" w:color="auto"/>
          </w:divBdr>
        </w:div>
      </w:divsChild>
    </w:div>
    <w:div w:id="1560826792">
      <w:bodyDiv w:val="1"/>
      <w:marLeft w:val="0"/>
      <w:marRight w:val="0"/>
      <w:marTop w:val="0"/>
      <w:marBottom w:val="0"/>
      <w:divBdr>
        <w:top w:val="none" w:sz="0" w:space="0" w:color="auto"/>
        <w:left w:val="none" w:sz="0" w:space="0" w:color="auto"/>
        <w:bottom w:val="none" w:sz="0" w:space="0" w:color="auto"/>
        <w:right w:val="none" w:sz="0" w:space="0" w:color="auto"/>
      </w:divBdr>
      <w:divsChild>
        <w:div w:id="1048263570">
          <w:marLeft w:val="640"/>
          <w:marRight w:val="0"/>
          <w:marTop w:val="0"/>
          <w:marBottom w:val="0"/>
          <w:divBdr>
            <w:top w:val="none" w:sz="0" w:space="0" w:color="auto"/>
            <w:left w:val="none" w:sz="0" w:space="0" w:color="auto"/>
            <w:bottom w:val="none" w:sz="0" w:space="0" w:color="auto"/>
            <w:right w:val="none" w:sz="0" w:space="0" w:color="auto"/>
          </w:divBdr>
        </w:div>
        <w:div w:id="1652176775">
          <w:marLeft w:val="640"/>
          <w:marRight w:val="0"/>
          <w:marTop w:val="0"/>
          <w:marBottom w:val="0"/>
          <w:divBdr>
            <w:top w:val="none" w:sz="0" w:space="0" w:color="auto"/>
            <w:left w:val="none" w:sz="0" w:space="0" w:color="auto"/>
            <w:bottom w:val="none" w:sz="0" w:space="0" w:color="auto"/>
            <w:right w:val="none" w:sz="0" w:space="0" w:color="auto"/>
          </w:divBdr>
        </w:div>
        <w:div w:id="2044211176">
          <w:marLeft w:val="640"/>
          <w:marRight w:val="0"/>
          <w:marTop w:val="0"/>
          <w:marBottom w:val="0"/>
          <w:divBdr>
            <w:top w:val="none" w:sz="0" w:space="0" w:color="auto"/>
            <w:left w:val="none" w:sz="0" w:space="0" w:color="auto"/>
            <w:bottom w:val="none" w:sz="0" w:space="0" w:color="auto"/>
            <w:right w:val="none" w:sz="0" w:space="0" w:color="auto"/>
          </w:divBdr>
        </w:div>
      </w:divsChild>
    </w:div>
    <w:div w:id="1566716941">
      <w:bodyDiv w:val="1"/>
      <w:marLeft w:val="0"/>
      <w:marRight w:val="0"/>
      <w:marTop w:val="0"/>
      <w:marBottom w:val="0"/>
      <w:divBdr>
        <w:top w:val="none" w:sz="0" w:space="0" w:color="auto"/>
        <w:left w:val="none" w:sz="0" w:space="0" w:color="auto"/>
        <w:bottom w:val="none" w:sz="0" w:space="0" w:color="auto"/>
        <w:right w:val="none" w:sz="0" w:space="0" w:color="auto"/>
      </w:divBdr>
      <w:divsChild>
        <w:div w:id="62529598">
          <w:marLeft w:val="640"/>
          <w:marRight w:val="0"/>
          <w:marTop w:val="0"/>
          <w:marBottom w:val="0"/>
          <w:divBdr>
            <w:top w:val="none" w:sz="0" w:space="0" w:color="auto"/>
            <w:left w:val="none" w:sz="0" w:space="0" w:color="auto"/>
            <w:bottom w:val="none" w:sz="0" w:space="0" w:color="auto"/>
            <w:right w:val="none" w:sz="0" w:space="0" w:color="auto"/>
          </w:divBdr>
        </w:div>
        <w:div w:id="79109480">
          <w:marLeft w:val="640"/>
          <w:marRight w:val="0"/>
          <w:marTop w:val="0"/>
          <w:marBottom w:val="0"/>
          <w:divBdr>
            <w:top w:val="none" w:sz="0" w:space="0" w:color="auto"/>
            <w:left w:val="none" w:sz="0" w:space="0" w:color="auto"/>
            <w:bottom w:val="none" w:sz="0" w:space="0" w:color="auto"/>
            <w:right w:val="none" w:sz="0" w:space="0" w:color="auto"/>
          </w:divBdr>
        </w:div>
        <w:div w:id="89549630">
          <w:marLeft w:val="640"/>
          <w:marRight w:val="0"/>
          <w:marTop w:val="0"/>
          <w:marBottom w:val="0"/>
          <w:divBdr>
            <w:top w:val="none" w:sz="0" w:space="0" w:color="auto"/>
            <w:left w:val="none" w:sz="0" w:space="0" w:color="auto"/>
            <w:bottom w:val="none" w:sz="0" w:space="0" w:color="auto"/>
            <w:right w:val="none" w:sz="0" w:space="0" w:color="auto"/>
          </w:divBdr>
        </w:div>
        <w:div w:id="107479805">
          <w:marLeft w:val="640"/>
          <w:marRight w:val="0"/>
          <w:marTop w:val="0"/>
          <w:marBottom w:val="0"/>
          <w:divBdr>
            <w:top w:val="none" w:sz="0" w:space="0" w:color="auto"/>
            <w:left w:val="none" w:sz="0" w:space="0" w:color="auto"/>
            <w:bottom w:val="none" w:sz="0" w:space="0" w:color="auto"/>
            <w:right w:val="none" w:sz="0" w:space="0" w:color="auto"/>
          </w:divBdr>
        </w:div>
        <w:div w:id="117266092">
          <w:marLeft w:val="640"/>
          <w:marRight w:val="0"/>
          <w:marTop w:val="0"/>
          <w:marBottom w:val="0"/>
          <w:divBdr>
            <w:top w:val="none" w:sz="0" w:space="0" w:color="auto"/>
            <w:left w:val="none" w:sz="0" w:space="0" w:color="auto"/>
            <w:bottom w:val="none" w:sz="0" w:space="0" w:color="auto"/>
            <w:right w:val="none" w:sz="0" w:space="0" w:color="auto"/>
          </w:divBdr>
        </w:div>
        <w:div w:id="157506013">
          <w:marLeft w:val="640"/>
          <w:marRight w:val="0"/>
          <w:marTop w:val="0"/>
          <w:marBottom w:val="0"/>
          <w:divBdr>
            <w:top w:val="none" w:sz="0" w:space="0" w:color="auto"/>
            <w:left w:val="none" w:sz="0" w:space="0" w:color="auto"/>
            <w:bottom w:val="none" w:sz="0" w:space="0" w:color="auto"/>
            <w:right w:val="none" w:sz="0" w:space="0" w:color="auto"/>
          </w:divBdr>
        </w:div>
        <w:div w:id="179318654">
          <w:marLeft w:val="640"/>
          <w:marRight w:val="0"/>
          <w:marTop w:val="0"/>
          <w:marBottom w:val="0"/>
          <w:divBdr>
            <w:top w:val="none" w:sz="0" w:space="0" w:color="auto"/>
            <w:left w:val="none" w:sz="0" w:space="0" w:color="auto"/>
            <w:bottom w:val="none" w:sz="0" w:space="0" w:color="auto"/>
            <w:right w:val="none" w:sz="0" w:space="0" w:color="auto"/>
          </w:divBdr>
        </w:div>
        <w:div w:id="180121250">
          <w:marLeft w:val="640"/>
          <w:marRight w:val="0"/>
          <w:marTop w:val="0"/>
          <w:marBottom w:val="0"/>
          <w:divBdr>
            <w:top w:val="none" w:sz="0" w:space="0" w:color="auto"/>
            <w:left w:val="none" w:sz="0" w:space="0" w:color="auto"/>
            <w:bottom w:val="none" w:sz="0" w:space="0" w:color="auto"/>
            <w:right w:val="none" w:sz="0" w:space="0" w:color="auto"/>
          </w:divBdr>
        </w:div>
        <w:div w:id="228926753">
          <w:marLeft w:val="640"/>
          <w:marRight w:val="0"/>
          <w:marTop w:val="0"/>
          <w:marBottom w:val="0"/>
          <w:divBdr>
            <w:top w:val="none" w:sz="0" w:space="0" w:color="auto"/>
            <w:left w:val="none" w:sz="0" w:space="0" w:color="auto"/>
            <w:bottom w:val="none" w:sz="0" w:space="0" w:color="auto"/>
            <w:right w:val="none" w:sz="0" w:space="0" w:color="auto"/>
          </w:divBdr>
        </w:div>
        <w:div w:id="311719518">
          <w:marLeft w:val="640"/>
          <w:marRight w:val="0"/>
          <w:marTop w:val="0"/>
          <w:marBottom w:val="0"/>
          <w:divBdr>
            <w:top w:val="none" w:sz="0" w:space="0" w:color="auto"/>
            <w:left w:val="none" w:sz="0" w:space="0" w:color="auto"/>
            <w:bottom w:val="none" w:sz="0" w:space="0" w:color="auto"/>
            <w:right w:val="none" w:sz="0" w:space="0" w:color="auto"/>
          </w:divBdr>
        </w:div>
        <w:div w:id="319040142">
          <w:marLeft w:val="640"/>
          <w:marRight w:val="0"/>
          <w:marTop w:val="0"/>
          <w:marBottom w:val="0"/>
          <w:divBdr>
            <w:top w:val="none" w:sz="0" w:space="0" w:color="auto"/>
            <w:left w:val="none" w:sz="0" w:space="0" w:color="auto"/>
            <w:bottom w:val="none" w:sz="0" w:space="0" w:color="auto"/>
            <w:right w:val="none" w:sz="0" w:space="0" w:color="auto"/>
          </w:divBdr>
        </w:div>
        <w:div w:id="382606701">
          <w:marLeft w:val="640"/>
          <w:marRight w:val="0"/>
          <w:marTop w:val="0"/>
          <w:marBottom w:val="0"/>
          <w:divBdr>
            <w:top w:val="none" w:sz="0" w:space="0" w:color="auto"/>
            <w:left w:val="none" w:sz="0" w:space="0" w:color="auto"/>
            <w:bottom w:val="none" w:sz="0" w:space="0" w:color="auto"/>
            <w:right w:val="none" w:sz="0" w:space="0" w:color="auto"/>
          </w:divBdr>
        </w:div>
        <w:div w:id="387611122">
          <w:marLeft w:val="640"/>
          <w:marRight w:val="0"/>
          <w:marTop w:val="0"/>
          <w:marBottom w:val="0"/>
          <w:divBdr>
            <w:top w:val="none" w:sz="0" w:space="0" w:color="auto"/>
            <w:left w:val="none" w:sz="0" w:space="0" w:color="auto"/>
            <w:bottom w:val="none" w:sz="0" w:space="0" w:color="auto"/>
            <w:right w:val="none" w:sz="0" w:space="0" w:color="auto"/>
          </w:divBdr>
        </w:div>
        <w:div w:id="404300723">
          <w:marLeft w:val="640"/>
          <w:marRight w:val="0"/>
          <w:marTop w:val="0"/>
          <w:marBottom w:val="0"/>
          <w:divBdr>
            <w:top w:val="none" w:sz="0" w:space="0" w:color="auto"/>
            <w:left w:val="none" w:sz="0" w:space="0" w:color="auto"/>
            <w:bottom w:val="none" w:sz="0" w:space="0" w:color="auto"/>
            <w:right w:val="none" w:sz="0" w:space="0" w:color="auto"/>
          </w:divBdr>
        </w:div>
        <w:div w:id="455755944">
          <w:marLeft w:val="640"/>
          <w:marRight w:val="0"/>
          <w:marTop w:val="0"/>
          <w:marBottom w:val="0"/>
          <w:divBdr>
            <w:top w:val="none" w:sz="0" w:space="0" w:color="auto"/>
            <w:left w:val="none" w:sz="0" w:space="0" w:color="auto"/>
            <w:bottom w:val="none" w:sz="0" w:space="0" w:color="auto"/>
            <w:right w:val="none" w:sz="0" w:space="0" w:color="auto"/>
          </w:divBdr>
        </w:div>
        <w:div w:id="458496144">
          <w:marLeft w:val="640"/>
          <w:marRight w:val="0"/>
          <w:marTop w:val="0"/>
          <w:marBottom w:val="0"/>
          <w:divBdr>
            <w:top w:val="none" w:sz="0" w:space="0" w:color="auto"/>
            <w:left w:val="none" w:sz="0" w:space="0" w:color="auto"/>
            <w:bottom w:val="none" w:sz="0" w:space="0" w:color="auto"/>
            <w:right w:val="none" w:sz="0" w:space="0" w:color="auto"/>
          </w:divBdr>
        </w:div>
        <w:div w:id="494105919">
          <w:marLeft w:val="640"/>
          <w:marRight w:val="0"/>
          <w:marTop w:val="0"/>
          <w:marBottom w:val="0"/>
          <w:divBdr>
            <w:top w:val="none" w:sz="0" w:space="0" w:color="auto"/>
            <w:left w:val="none" w:sz="0" w:space="0" w:color="auto"/>
            <w:bottom w:val="none" w:sz="0" w:space="0" w:color="auto"/>
            <w:right w:val="none" w:sz="0" w:space="0" w:color="auto"/>
          </w:divBdr>
        </w:div>
        <w:div w:id="497037095">
          <w:marLeft w:val="640"/>
          <w:marRight w:val="0"/>
          <w:marTop w:val="0"/>
          <w:marBottom w:val="0"/>
          <w:divBdr>
            <w:top w:val="none" w:sz="0" w:space="0" w:color="auto"/>
            <w:left w:val="none" w:sz="0" w:space="0" w:color="auto"/>
            <w:bottom w:val="none" w:sz="0" w:space="0" w:color="auto"/>
            <w:right w:val="none" w:sz="0" w:space="0" w:color="auto"/>
          </w:divBdr>
        </w:div>
        <w:div w:id="546649894">
          <w:marLeft w:val="640"/>
          <w:marRight w:val="0"/>
          <w:marTop w:val="0"/>
          <w:marBottom w:val="0"/>
          <w:divBdr>
            <w:top w:val="none" w:sz="0" w:space="0" w:color="auto"/>
            <w:left w:val="none" w:sz="0" w:space="0" w:color="auto"/>
            <w:bottom w:val="none" w:sz="0" w:space="0" w:color="auto"/>
            <w:right w:val="none" w:sz="0" w:space="0" w:color="auto"/>
          </w:divBdr>
        </w:div>
        <w:div w:id="562562415">
          <w:marLeft w:val="640"/>
          <w:marRight w:val="0"/>
          <w:marTop w:val="0"/>
          <w:marBottom w:val="0"/>
          <w:divBdr>
            <w:top w:val="none" w:sz="0" w:space="0" w:color="auto"/>
            <w:left w:val="none" w:sz="0" w:space="0" w:color="auto"/>
            <w:bottom w:val="none" w:sz="0" w:space="0" w:color="auto"/>
            <w:right w:val="none" w:sz="0" w:space="0" w:color="auto"/>
          </w:divBdr>
        </w:div>
        <w:div w:id="564294912">
          <w:marLeft w:val="640"/>
          <w:marRight w:val="0"/>
          <w:marTop w:val="0"/>
          <w:marBottom w:val="0"/>
          <w:divBdr>
            <w:top w:val="none" w:sz="0" w:space="0" w:color="auto"/>
            <w:left w:val="none" w:sz="0" w:space="0" w:color="auto"/>
            <w:bottom w:val="none" w:sz="0" w:space="0" w:color="auto"/>
            <w:right w:val="none" w:sz="0" w:space="0" w:color="auto"/>
          </w:divBdr>
        </w:div>
        <w:div w:id="571164735">
          <w:marLeft w:val="640"/>
          <w:marRight w:val="0"/>
          <w:marTop w:val="0"/>
          <w:marBottom w:val="0"/>
          <w:divBdr>
            <w:top w:val="none" w:sz="0" w:space="0" w:color="auto"/>
            <w:left w:val="none" w:sz="0" w:space="0" w:color="auto"/>
            <w:bottom w:val="none" w:sz="0" w:space="0" w:color="auto"/>
            <w:right w:val="none" w:sz="0" w:space="0" w:color="auto"/>
          </w:divBdr>
        </w:div>
        <w:div w:id="609703615">
          <w:marLeft w:val="640"/>
          <w:marRight w:val="0"/>
          <w:marTop w:val="0"/>
          <w:marBottom w:val="0"/>
          <w:divBdr>
            <w:top w:val="none" w:sz="0" w:space="0" w:color="auto"/>
            <w:left w:val="none" w:sz="0" w:space="0" w:color="auto"/>
            <w:bottom w:val="none" w:sz="0" w:space="0" w:color="auto"/>
            <w:right w:val="none" w:sz="0" w:space="0" w:color="auto"/>
          </w:divBdr>
        </w:div>
        <w:div w:id="729504176">
          <w:marLeft w:val="640"/>
          <w:marRight w:val="0"/>
          <w:marTop w:val="0"/>
          <w:marBottom w:val="0"/>
          <w:divBdr>
            <w:top w:val="none" w:sz="0" w:space="0" w:color="auto"/>
            <w:left w:val="none" w:sz="0" w:space="0" w:color="auto"/>
            <w:bottom w:val="none" w:sz="0" w:space="0" w:color="auto"/>
            <w:right w:val="none" w:sz="0" w:space="0" w:color="auto"/>
          </w:divBdr>
        </w:div>
        <w:div w:id="746802116">
          <w:marLeft w:val="640"/>
          <w:marRight w:val="0"/>
          <w:marTop w:val="0"/>
          <w:marBottom w:val="0"/>
          <w:divBdr>
            <w:top w:val="none" w:sz="0" w:space="0" w:color="auto"/>
            <w:left w:val="none" w:sz="0" w:space="0" w:color="auto"/>
            <w:bottom w:val="none" w:sz="0" w:space="0" w:color="auto"/>
            <w:right w:val="none" w:sz="0" w:space="0" w:color="auto"/>
          </w:divBdr>
        </w:div>
        <w:div w:id="768041786">
          <w:marLeft w:val="640"/>
          <w:marRight w:val="0"/>
          <w:marTop w:val="0"/>
          <w:marBottom w:val="0"/>
          <w:divBdr>
            <w:top w:val="none" w:sz="0" w:space="0" w:color="auto"/>
            <w:left w:val="none" w:sz="0" w:space="0" w:color="auto"/>
            <w:bottom w:val="none" w:sz="0" w:space="0" w:color="auto"/>
            <w:right w:val="none" w:sz="0" w:space="0" w:color="auto"/>
          </w:divBdr>
        </w:div>
        <w:div w:id="770315640">
          <w:marLeft w:val="640"/>
          <w:marRight w:val="0"/>
          <w:marTop w:val="0"/>
          <w:marBottom w:val="0"/>
          <w:divBdr>
            <w:top w:val="none" w:sz="0" w:space="0" w:color="auto"/>
            <w:left w:val="none" w:sz="0" w:space="0" w:color="auto"/>
            <w:bottom w:val="none" w:sz="0" w:space="0" w:color="auto"/>
            <w:right w:val="none" w:sz="0" w:space="0" w:color="auto"/>
          </w:divBdr>
        </w:div>
        <w:div w:id="787705503">
          <w:marLeft w:val="640"/>
          <w:marRight w:val="0"/>
          <w:marTop w:val="0"/>
          <w:marBottom w:val="0"/>
          <w:divBdr>
            <w:top w:val="none" w:sz="0" w:space="0" w:color="auto"/>
            <w:left w:val="none" w:sz="0" w:space="0" w:color="auto"/>
            <w:bottom w:val="none" w:sz="0" w:space="0" w:color="auto"/>
            <w:right w:val="none" w:sz="0" w:space="0" w:color="auto"/>
          </w:divBdr>
        </w:div>
        <w:div w:id="806702156">
          <w:marLeft w:val="640"/>
          <w:marRight w:val="0"/>
          <w:marTop w:val="0"/>
          <w:marBottom w:val="0"/>
          <w:divBdr>
            <w:top w:val="none" w:sz="0" w:space="0" w:color="auto"/>
            <w:left w:val="none" w:sz="0" w:space="0" w:color="auto"/>
            <w:bottom w:val="none" w:sz="0" w:space="0" w:color="auto"/>
            <w:right w:val="none" w:sz="0" w:space="0" w:color="auto"/>
          </w:divBdr>
        </w:div>
        <w:div w:id="843471491">
          <w:marLeft w:val="640"/>
          <w:marRight w:val="0"/>
          <w:marTop w:val="0"/>
          <w:marBottom w:val="0"/>
          <w:divBdr>
            <w:top w:val="none" w:sz="0" w:space="0" w:color="auto"/>
            <w:left w:val="none" w:sz="0" w:space="0" w:color="auto"/>
            <w:bottom w:val="none" w:sz="0" w:space="0" w:color="auto"/>
            <w:right w:val="none" w:sz="0" w:space="0" w:color="auto"/>
          </w:divBdr>
        </w:div>
        <w:div w:id="905722315">
          <w:marLeft w:val="640"/>
          <w:marRight w:val="0"/>
          <w:marTop w:val="0"/>
          <w:marBottom w:val="0"/>
          <w:divBdr>
            <w:top w:val="none" w:sz="0" w:space="0" w:color="auto"/>
            <w:left w:val="none" w:sz="0" w:space="0" w:color="auto"/>
            <w:bottom w:val="none" w:sz="0" w:space="0" w:color="auto"/>
            <w:right w:val="none" w:sz="0" w:space="0" w:color="auto"/>
          </w:divBdr>
        </w:div>
        <w:div w:id="950019171">
          <w:marLeft w:val="640"/>
          <w:marRight w:val="0"/>
          <w:marTop w:val="0"/>
          <w:marBottom w:val="0"/>
          <w:divBdr>
            <w:top w:val="none" w:sz="0" w:space="0" w:color="auto"/>
            <w:left w:val="none" w:sz="0" w:space="0" w:color="auto"/>
            <w:bottom w:val="none" w:sz="0" w:space="0" w:color="auto"/>
            <w:right w:val="none" w:sz="0" w:space="0" w:color="auto"/>
          </w:divBdr>
        </w:div>
        <w:div w:id="961573817">
          <w:marLeft w:val="640"/>
          <w:marRight w:val="0"/>
          <w:marTop w:val="0"/>
          <w:marBottom w:val="0"/>
          <w:divBdr>
            <w:top w:val="none" w:sz="0" w:space="0" w:color="auto"/>
            <w:left w:val="none" w:sz="0" w:space="0" w:color="auto"/>
            <w:bottom w:val="none" w:sz="0" w:space="0" w:color="auto"/>
            <w:right w:val="none" w:sz="0" w:space="0" w:color="auto"/>
          </w:divBdr>
        </w:div>
        <w:div w:id="973486895">
          <w:marLeft w:val="640"/>
          <w:marRight w:val="0"/>
          <w:marTop w:val="0"/>
          <w:marBottom w:val="0"/>
          <w:divBdr>
            <w:top w:val="none" w:sz="0" w:space="0" w:color="auto"/>
            <w:left w:val="none" w:sz="0" w:space="0" w:color="auto"/>
            <w:bottom w:val="none" w:sz="0" w:space="0" w:color="auto"/>
            <w:right w:val="none" w:sz="0" w:space="0" w:color="auto"/>
          </w:divBdr>
        </w:div>
        <w:div w:id="986666707">
          <w:marLeft w:val="640"/>
          <w:marRight w:val="0"/>
          <w:marTop w:val="0"/>
          <w:marBottom w:val="0"/>
          <w:divBdr>
            <w:top w:val="none" w:sz="0" w:space="0" w:color="auto"/>
            <w:left w:val="none" w:sz="0" w:space="0" w:color="auto"/>
            <w:bottom w:val="none" w:sz="0" w:space="0" w:color="auto"/>
            <w:right w:val="none" w:sz="0" w:space="0" w:color="auto"/>
          </w:divBdr>
        </w:div>
        <w:div w:id="1007098615">
          <w:marLeft w:val="640"/>
          <w:marRight w:val="0"/>
          <w:marTop w:val="0"/>
          <w:marBottom w:val="0"/>
          <w:divBdr>
            <w:top w:val="none" w:sz="0" w:space="0" w:color="auto"/>
            <w:left w:val="none" w:sz="0" w:space="0" w:color="auto"/>
            <w:bottom w:val="none" w:sz="0" w:space="0" w:color="auto"/>
            <w:right w:val="none" w:sz="0" w:space="0" w:color="auto"/>
          </w:divBdr>
        </w:div>
        <w:div w:id="1128399401">
          <w:marLeft w:val="640"/>
          <w:marRight w:val="0"/>
          <w:marTop w:val="0"/>
          <w:marBottom w:val="0"/>
          <w:divBdr>
            <w:top w:val="none" w:sz="0" w:space="0" w:color="auto"/>
            <w:left w:val="none" w:sz="0" w:space="0" w:color="auto"/>
            <w:bottom w:val="none" w:sz="0" w:space="0" w:color="auto"/>
            <w:right w:val="none" w:sz="0" w:space="0" w:color="auto"/>
          </w:divBdr>
        </w:div>
        <w:div w:id="1134831876">
          <w:marLeft w:val="640"/>
          <w:marRight w:val="0"/>
          <w:marTop w:val="0"/>
          <w:marBottom w:val="0"/>
          <w:divBdr>
            <w:top w:val="none" w:sz="0" w:space="0" w:color="auto"/>
            <w:left w:val="none" w:sz="0" w:space="0" w:color="auto"/>
            <w:bottom w:val="none" w:sz="0" w:space="0" w:color="auto"/>
            <w:right w:val="none" w:sz="0" w:space="0" w:color="auto"/>
          </w:divBdr>
        </w:div>
        <w:div w:id="1166356638">
          <w:marLeft w:val="640"/>
          <w:marRight w:val="0"/>
          <w:marTop w:val="0"/>
          <w:marBottom w:val="0"/>
          <w:divBdr>
            <w:top w:val="none" w:sz="0" w:space="0" w:color="auto"/>
            <w:left w:val="none" w:sz="0" w:space="0" w:color="auto"/>
            <w:bottom w:val="none" w:sz="0" w:space="0" w:color="auto"/>
            <w:right w:val="none" w:sz="0" w:space="0" w:color="auto"/>
          </w:divBdr>
        </w:div>
        <w:div w:id="1187331355">
          <w:marLeft w:val="640"/>
          <w:marRight w:val="0"/>
          <w:marTop w:val="0"/>
          <w:marBottom w:val="0"/>
          <w:divBdr>
            <w:top w:val="none" w:sz="0" w:space="0" w:color="auto"/>
            <w:left w:val="none" w:sz="0" w:space="0" w:color="auto"/>
            <w:bottom w:val="none" w:sz="0" w:space="0" w:color="auto"/>
            <w:right w:val="none" w:sz="0" w:space="0" w:color="auto"/>
          </w:divBdr>
        </w:div>
        <w:div w:id="1207133695">
          <w:marLeft w:val="640"/>
          <w:marRight w:val="0"/>
          <w:marTop w:val="0"/>
          <w:marBottom w:val="0"/>
          <w:divBdr>
            <w:top w:val="none" w:sz="0" w:space="0" w:color="auto"/>
            <w:left w:val="none" w:sz="0" w:space="0" w:color="auto"/>
            <w:bottom w:val="none" w:sz="0" w:space="0" w:color="auto"/>
            <w:right w:val="none" w:sz="0" w:space="0" w:color="auto"/>
          </w:divBdr>
        </w:div>
        <w:div w:id="1317563961">
          <w:marLeft w:val="640"/>
          <w:marRight w:val="0"/>
          <w:marTop w:val="0"/>
          <w:marBottom w:val="0"/>
          <w:divBdr>
            <w:top w:val="none" w:sz="0" w:space="0" w:color="auto"/>
            <w:left w:val="none" w:sz="0" w:space="0" w:color="auto"/>
            <w:bottom w:val="none" w:sz="0" w:space="0" w:color="auto"/>
            <w:right w:val="none" w:sz="0" w:space="0" w:color="auto"/>
          </w:divBdr>
        </w:div>
        <w:div w:id="1324092179">
          <w:marLeft w:val="640"/>
          <w:marRight w:val="0"/>
          <w:marTop w:val="0"/>
          <w:marBottom w:val="0"/>
          <w:divBdr>
            <w:top w:val="none" w:sz="0" w:space="0" w:color="auto"/>
            <w:left w:val="none" w:sz="0" w:space="0" w:color="auto"/>
            <w:bottom w:val="none" w:sz="0" w:space="0" w:color="auto"/>
            <w:right w:val="none" w:sz="0" w:space="0" w:color="auto"/>
          </w:divBdr>
        </w:div>
        <w:div w:id="1339773883">
          <w:marLeft w:val="640"/>
          <w:marRight w:val="0"/>
          <w:marTop w:val="0"/>
          <w:marBottom w:val="0"/>
          <w:divBdr>
            <w:top w:val="none" w:sz="0" w:space="0" w:color="auto"/>
            <w:left w:val="none" w:sz="0" w:space="0" w:color="auto"/>
            <w:bottom w:val="none" w:sz="0" w:space="0" w:color="auto"/>
            <w:right w:val="none" w:sz="0" w:space="0" w:color="auto"/>
          </w:divBdr>
        </w:div>
        <w:div w:id="1371493473">
          <w:marLeft w:val="640"/>
          <w:marRight w:val="0"/>
          <w:marTop w:val="0"/>
          <w:marBottom w:val="0"/>
          <w:divBdr>
            <w:top w:val="none" w:sz="0" w:space="0" w:color="auto"/>
            <w:left w:val="none" w:sz="0" w:space="0" w:color="auto"/>
            <w:bottom w:val="none" w:sz="0" w:space="0" w:color="auto"/>
            <w:right w:val="none" w:sz="0" w:space="0" w:color="auto"/>
          </w:divBdr>
        </w:div>
        <w:div w:id="1422795218">
          <w:marLeft w:val="640"/>
          <w:marRight w:val="0"/>
          <w:marTop w:val="0"/>
          <w:marBottom w:val="0"/>
          <w:divBdr>
            <w:top w:val="none" w:sz="0" w:space="0" w:color="auto"/>
            <w:left w:val="none" w:sz="0" w:space="0" w:color="auto"/>
            <w:bottom w:val="none" w:sz="0" w:space="0" w:color="auto"/>
            <w:right w:val="none" w:sz="0" w:space="0" w:color="auto"/>
          </w:divBdr>
        </w:div>
        <w:div w:id="1442605286">
          <w:marLeft w:val="640"/>
          <w:marRight w:val="0"/>
          <w:marTop w:val="0"/>
          <w:marBottom w:val="0"/>
          <w:divBdr>
            <w:top w:val="none" w:sz="0" w:space="0" w:color="auto"/>
            <w:left w:val="none" w:sz="0" w:space="0" w:color="auto"/>
            <w:bottom w:val="none" w:sz="0" w:space="0" w:color="auto"/>
            <w:right w:val="none" w:sz="0" w:space="0" w:color="auto"/>
          </w:divBdr>
        </w:div>
        <w:div w:id="1465346608">
          <w:marLeft w:val="640"/>
          <w:marRight w:val="0"/>
          <w:marTop w:val="0"/>
          <w:marBottom w:val="0"/>
          <w:divBdr>
            <w:top w:val="none" w:sz="0" w:space="0" w:color="auto"/>
            <w:left w:val="none" w:sz="0" w:space="0" w:color="auto"/>
            <w:bottom w:val="none" w:sz="0" w:space="0" w:color="auto"/>
            <w:right w:val="none" w:sz="0" w:space="0" w:color="auto"/>
          </w:divBdr>
        </w:div>
        <w:div w:id="1487164145">
          <w:marLeft w:val="640"/>
          <w:marRight w:val="0"/>
          <w:marTop w:val="0"/>
          <w:marBottom w:val="0"/>
          <w:divBdr>
            <w:top w:val="none" w:sz="0" w:space="0" w:color="auto"/>
            <w:left w:val="none" w:sz="0" w:space="0" w:color="auto"/>
            <w:bottom w:val="none" w:sz="0" w:space="0" w:color="auto"/>
            <w:right w:val="none" w:sz="0" w:space="0" w:color="auto"/>
          </w:divBdr>
        </w:div>
        <w:div w:id="1531260746">
          <w:marLeft w:val="640"/>
          <w:marRight w:val="0"/>
          <w:marTop w:val="0"/>
          <w:marBottom w:val="0"/>
          <w:divBdr>
            <w:top w:val="none" w:sz="0" w:space="0" w:color="auto"/>
            <w:left w:val="none" w:sz="0" w:space="0" w:color="auto"/>
            <w:bottom w:val="none" w:sz="0" w:space="0" w:color="auto"/>
            <w:right w:val="none" w:sz="0" w:space="0" w:color="auto"/>
          </w:divBdr>
        </w:div>
        <w:div w:id="1575814827">
          <w:marLeft w:val="640"/>
          <w:marRight w:val="0"/>
          <w:marTop w:val="0"/>
          <w:marBottom w:val="0"/>
          <w:divBdr>
            <w:top w:val="none" w:sz="0" w:space="0" w:color="auto"/>
            <w:left w:val="none" w:sz="0" w:space="0" w:color="auto"/>
            <w:bottom w:val="none" w:sz="0" w:space="0" w:color="auto"/>
            <w:right w:val="none" w:sz="0" w:space="0" w:color="auto"/>
          </w:divBdr>
        </w:div>
        <w:div w:id="1578711698">
          <w:marLeft w:val="640"/>
          <w:marRight w:val="0"/>
          <w:marTop w:val="0"/>
          <w:marBottom w:val="0"/>
          <w:divBdr>
            <w:top w:val="none" w:sz="0" w:space="0" w:color="auto"/>
            <w:left w:val="none" w:sz="0" w:space="0" w:color="auto"/>
            <w:bottom w:val="none" w:sz="0" w:space="0" w:color="auto"/>
            <w:right w:val="none" w:sz="0" w:space="0" w:color="auto"/>
          </w:divBdr>
        </w:div>
        <w:div w:id="1605962180">
          <w:marLeft w:val="640"/>
          <w:marRight w:val="0"/>
          <w:marTop w:val="0"/>
          <w:marBottom w:val="0"/>
          <w:divBdr>
            <w:top w:val="none" w:sz="0" w:space="0" w:color="auto"/>
            <w:left w:val="none" w:sz="0" w:space="0" w:color="auto"/>
            <w:bottom w:val="none" w:sz="0" w:space="0" w:color="auto"/>
            <w:right w:val="none" w:sz="0" w:space="0" w:color="auto"/>
          </w:divBdr>
        </w:div>
        <w:div w:id="1617056486">
          <w:marLeft w:val="640"/>
          <w:marRight w:val="0"/>
          <w:marTop w:val="0"/>
          <w:marBottom w:val="0"/>
          <w:divBdr>
            <w:top w:val="none" w:sz="0" w:space="0" w:color="auto"/>
            <w:left w:val="none" w:sz="0" w:space="0" w:color="auto"/>
            <w:bottom w:val="none" w:sz="0" w:space="0" w:color="auto"/>
            <w:right w:val="none" w:sz="0" w:space="0" w:color="auto"/>
          </w:divBdr>
        </w:div>
        <w:div w:id="1691491345">
          <w:marLeft w:val="640"/>
          <w:marRight w:val="0"/>
          <w:marTop w:val="0"/>
          <w:marBottom w:val="0"/>
          <w:divBdr>
            <w:top w:val="none" w:sz="0" w:space="0" w:color="auto"/>
            <w:left w:val="none" w:sz="0" w:space="0" w:color="auto"/>
            <w:bottom w:val="none" w:sz="0" w:space="0" w:color="auto"/>
            <w:right w:val="none" w:sz="0" w:space="0" w:color="auto"/>
          </w:divBdr>
        </w:div>
        <w:div w:id="1723291158">
          <w:marLeft w:val="640"/>
          <w:marRight w:val="0"/>
          <w:marTop w:val="0"/>
          <w:marBottom w:val="0"/>
          <w:divBdr>
            <w:top w:val="none" w:sz="0" w:space="0" w:color="auto"/>
            <w:left w:val="none" w:sz="0" w:space="0" w:color="auto"/>
            <w:bottom w:val="none" w:sz="0" w:space="0" w:color="auto"/>
            <w:right w:val="none" w:sz="0" w:space="0" w:color="auto"/>
          </w:divBdr>
        </w:div>
        <w:div w:id="1740397710">
          <w:marLeft w:val="640"/>
          <w:marRight w:val="0"/>
          <w:marTop w:val="0"/>
          <w:marBottom w:val="0"/>
          <w:divBdr>
            <w:top w:val="none" w:sz="0" w:space="0" w:color="auto"/>
            <w:left w:val="none" w:sz="0" w:space="0" w:color="auto"/>
            <w:bottom w:val="none" w:sz="0" w:space="0" w:color="auto"/>
            <w:right w:val="none" w:sz="0" w:space="0" w:color="auto"/>
          </w:divBdr>
        </w:div>
        <w:div w:id="1758822239">
          <w:marLeft w:val="640"/>
          <w:marRight w:val="0"/>
          <w:marTop w:val="0"/>
          <w:marBottom w:val="0"/>
          <w:divBdr>
            <w:top w:val="none" w:sz="0" w:space="0" w:color="auto"/>
            <w:left w:val="none" w:sz="0" w:space="0" w:color="auto"/>
            <w:bottom w:val="none" w:sz="0" w:space="0" w:color="auto"/>
            <w:right w:val="none" w:sz="0" w:space="0" w:color="auto"/>
          </w:divBdr>
        </w:div>
        <w:div w:id="1770421215">
          <w:marLeft w:val="640"/>
          <w:marRight w:val="0"/>
          <w:marTop w:val="0"/>
          <w:marBottom w:val="0"/>
          <w:divBdr>
            <w:top w:val="none" w:sz="0" w:space="0" w:color="auto"/>
            <w:left w:val="none" w:sz="0" w:space="0" w:color="auto"/>
            <w:bottom w:val="none" w:sz="0" w:space="0" w:color="auto"/>
            <w:right w:val="none" w:sz="0" w:space="0" w:color="auto"/>
          </w:divBdr>
        </w:div>
        <w:div w:id="1775636603">
          <w:marLeft w:val="640"/>
          <w:marRight w:val="0"/>
          <w:marTop w:val="0"/>
          <w:marBottom w:val="0"/>
          <w:divBdr>
            <w:top w:val="none" w:sz="0" w:space="0" w:color="auto"/>
            <w:left w:val="none" w:sz="0" w:space="0" w:color="auto"/>
            <w:bottom w:val="none" w:sz="0" w:space="0" w:color="auto"/>
            <w:right w:val="none" w:sz="0" w:space="0" w:color="auto"/>
          </w:divBdr>
        </w:div>
        <w:div w:id="1809711532">
          <w:marLeft w:val="640"/>
          <w:marRight w:val="0"/>
          <w:marTop w:val="0"/>
          <w:marBottom w:val="0"/>
          <w:divBdr>
            <w:top w:val="none" w:sz="0" w:space="0" w:color="auto"/>
            <w:left w:val="none" w:sz="0" w:space="0" w:color="auto"/>
            <w:bottom w:val="none" w:sz="0" w:space="0" w:color="auto"/>
            <w:right w:val="none" w:sz="0" w:space="0" w:color="auto"/>
          </w:divBdr>
        </w:div>
        <w:div w:id="1814172220">
          <w:marLeft w:val="640"/>
          <w:marRight w:val="0"/>
          <w:marTop w:val="0"/>
          <w:marBottom w:val="0"/>
          <w:divBdr>
            <w:top w:val="none" w:sz="0" w:space="0" w:color="auto"/>
            <w:left w:val="none" w:sz="0" w:space="0" w:color="auto"/>
            <w:bottom w:val="none" w:sz="0" w:space="0" w:color="auto"/>
            <w:right w:val="none" w:sz="0" w:space="0" w:color="auto"/>
          </w:divBdr>
        </w:div>
        <w:div w:id="1826700028">
          <w:marLeft w:val="640"/>
          <w:marRight w:val="0"/>
          <w:marTop w:val="0"/>
          <w:marBottom w:val="0"/>
          <w:divBdr>
            <w:top w:val="none" w:sz="0" w:space="0" w:color="auto"/>
            <w:left w:val="none" w:sz="0" w:space="0" w:color="auto"/>
            <w:bottom w:val="none" w:sz="0" w:space="0" w:color="auto"/>
            <w:right w:val="none" w:sz="0" w:space="0" w:color="auto"/>
          </w:divBdr>
        </w:div>
        <w:div w:id="1844127141">
          <w:marLeft w:val="640"/>
          <w:marRight w:val="0"/>
          <w:marTop w:val="0"/>
          <w:marBottom w:val="0"/>
          <w:divBdr>
            <w:top w:val="none" w:sz="0" w:space="0" w:color="auto"/>
            <w:left w:val="none" w:sz="0" w:space="0" w:color="auto"/>
            <w:bottom w:val="none" w:sz="0" w:space="0" w:color="auto"/>
            <w:right w:val="none" w:sz="0" w:space="0" w:color="auto"/>
          </w:divBdr>
        </w:div>
        <w:div w:id="1902012922">
          <w:marLeft w:val="640"/>
          <w:marRight w:val="0"/>
          <w:marTop w:val="0"/>
          <w:marBottom w:val="0"/>
          <w:divBdr>
            <w:top w:val="none" w:sz="0" w:space="0" w:color="auto"/>
            <w:left w:val="none" w:sz="0" w:space="0" w:color="auto"/>
            <w:bottom w:val="none" w:sz="0" w:space="0" w:color="auto"/>
            <w:right w:val="none" w:sz="0" w:space="0" w:color="auto"/>
          </w:divBdr>
        </w:div>
        <w:div w:id="1906377994">
          <w:marLeft w:val="640"/>
          <w:marRight w:val="0"/>
          <w:marTop w:val="0"/>
          <w:marBottom w:val="0"/>
          <w:divBdr>
            <w:top w:val="none" w:sz="0" w:space="0" w:color="auto"/>
            <w:left w:val="none" w:sz="0" w:space="0" w:color="auto"/>
            <w:bottom w:val="none" w:sz="0" w:space="0" w:color="auto"/>
            <w:right w:val="none" w:sz="0" w:space="0" w:color="auto"/>
          </w:divBdr>
        </w:div>
        <w:div w:id="1969968499">
          <w:marLeft w:val="640"/>
          <w:marRight w:val="0"/>
          <w:marTop w:val="0"/>
          <w:marBottom w:val="0"/>
          <w:divBdr>
            <w:top w:val="none" w:sz="0" w:space="0" w:color="auto"/>
            <w:left w:val="none" w:sz="0" w:space="0" w:color="auto"/>
            <w:bottom w:val="none" w:sz="0" w:space="0" w:color="auto"/>
            <w:right w:val="none" w:sz="0" w:space="0" w:color="auto"/>
          </w:divBdr>
        </w:div>
        <w:div w:id="2125035374">
          <w:marLeft w:val="640"/>
          <w:marRight w:val="0"/>
          <w:marTop w:val="0"/>
          <w:marBottom w:val="0"/>
          <w:divBdr>
            <w:top w:val="none" w:sz="0" w:space="0" w:color="auto"/>
            <w:left w:val="none" w:sz="0" w:space="0" w:color="auto"/>
            <w:bottom w:val="none" w:sz="0" w:space="0" w:color="auto"/>
            <w:right w:val="none" w:sz="0" w:space="0" w:color="auto"/>
          </w:divBdr>
        </w:div>
        <w:div w:id="2140995746">
          <w:marLeft w:val="640"/>
          <w:marRight w:val="0"/>
          <w:marTop w:val="0"/>
          <w:marBottom w:val="0"/>
          <w:divBdr>
            <w:top w:val="none" w:sz="0" w:space="0" w:color="auto"/>
            <w:left w:val="none" w:sz="0" w:space="0" w:color="auto"/>
            <w:bottom w:val="none" w:sz="0" w:space="0" w:color="auto"/>
            <w:right w:val="none" w:sz="0" w:space="0" w:color="auto"/>
          </w:divBdr>
        </w:div>
      </w:divsChild>
    </w:div>
    <w:div w:id="1580946409">
      <w:marLeft w:val="640"/>
      <w:marRight w:val="0"/>
      <w:marTop w:val="0"/>
      <w:marBottom w:val="0"/>
      <w:divBdr>
        <w:top w:val="none" w:sz="0" w:space="0" w:color="auto"/>
        <w:left w:val="none" w:sz="0" w:space="0" w:color="auto"/>
        <w:bottom w:val="none" w:sz="0" w:space="0" w:color="auto"/>
        <w:right w:val="none" w:sz="0" w:space="0" w:color="auto"/>
      </w:divBdr>
    </w:div>
    <w:div w:id="1586498639">
      <w:bodyDiv w:val="1"/>
      <w:marLeft w:val="0"/>
      <w:marRight w:val="0"/>
      <w:marTop w:val="0"/>
      <w:marBottom w:val="0"/>
      <w:divBdr>
        <w:top w:val="none" w:sz="0" w:space="0" w:color="auto"/>
        <w:left w:val="none" w:sz="0" w:space="0" w:color="auto"/>
        <w:bottom w:val="none" w:sz="0" w:space="0" w:color="auto"/>
        <w:right w:val="none" w:sz="0" w:space="0" w:color="auto"/>
      </w:divBdr>
      <w:divsChild>
        <w:div w:id="347144441">
          <w:marLeft w:val="640"/>
          <w:marRight w:val="0"/>
          <w:marTop w:val="0"/>
          <w:marBottom w:val="0"/>
          <w:divBdr>
            <w:top w:val="none" w:sz="0" w:space="0" w:color="auto"/>
            <w:left w:val="none" w:sz="0" w:space="0" w:color="auto"/>
            <w:bottom w:val="none" w:sz="0" w:space="0" w:color="auto"/>
            <w:right w:val="none" w:sz="0" w:space="0" w:color="auto"/>
          </w:divBdr>
        </w:div>
        <w:div w:id="755129748">
          <w:marLeft w:val="640"/>
          <w:marRight w:val="0"/>
          <w:marTop w:val="0"/>
          <w:marBottom w:val="0"/>
          <w:divBdr>
            <w:top w:val="none" w:sz="0" w:space="0" w:color="auto"/>
            <w:left w:val="none" w:sz="0" w:space="0" w:color="auto"/>
            <w:bottom w:val="none" w:sz="0" w:space="0" w:color="auto"/>
            <w:right w:val="none" w:sz="0" w:space="0" w:color="auto"/>
          </w:divBdr>
        </w:div>
        <w:div w:id="793139875">
          <w:marLeft w:val="640"/>
          <w:marRight w:val="0"/>
          <w:marTop w:val="0"/>
          <w:marBottom w:val="0"/>
          <w:divBdr>
            <w:top w:val="none" w:sz="0" w:space="0" w:color="auto"/>
            <w:left w:val="none" w:sz="0" w:space="0" w:color="auto"/>
            <w:bottom w:val="none" w:sz="0" w:space="0" w:color="auto"/>
            <w:right w:val="none" w:sz="0" w:space="0" w:color="auto"/>
          </w:divBdr>
        </w:div>
        <w:div w:id="803886589">
          <w:marLeft w:val="640"/>
          <w:marRight w:val="0"/>
          <w:marTop w:val="0"/>
          <w:marBottom w:val="0"/>
          <w:divBdr>
            <w:top w:val="none" w:sz="0" w:space="0" w:color="auto"/>
            <w:left w:val="none" w:sz="0" w:space="0" w:color="auto"/>
            <w:bottom w:val="none" w:sz="0" w:space="0" w:color="auto"/>
            <w:right w:val="none" w:sz="0" w:space="0" w:color="auto"/>
          </w:divBdr>
        </w:div>
        <w:div w:id="812335902">
          <w:marLeft w:val="640"/>
          <w:marRight w:val="0"/>
          <w:marTop w:val="0"/>
          <w:marBottom w:val="0"/>
          <w:divBdr>
            <w:top w:val="none" w:sz="0" w:space="0" w:color="auto"/>
            <w:left w:val="none" w:sz="0" w:space="0" w:color="auto"/>
            <w:bottom w:val="none" w:sz="0" w:space="0" w:color="auto"/>
            <w:right w:val="none" w:sz="0" w:space="0" w:color="auto"/>
          </w:divBdr>
        </w:div>
        <w:div w:id="864750855">
          <w:marLeft w:val="640"/>
          <w:marRight w:val="0"/>
          <w:marTop w:val="0"/>
          <w:marBottom w:val="0"/>
          <w:divBdr>
            <w:top w:val="none" w:sz="0" w:space="0" w:color="auto"/>
            <w:left w:val="none" w:sz="0" w:space="0" w:color="auto"/>
            <w:bottom w:val="none" w:sz="0" w:space="0" w:color="auto"/>
            <w:right w:val="none" w:sz="0" w:space="0" w:color="auto"/>
          </w:divBdr>
        </w:div>
        <w:div w:id="901060534">
          <w:marLeft w:val="640"/>
          <w:marRight w:val="0"/>
          <w:marTop w:val="0"/>
          <w:marBottom w:val="0"/>
          <w:divBdr>
            <w:top w:val="none" w:sz="0" w:space="0" w:color="auto"/>
            <w:left w:val="none" w:sz="0" w:space="0" w:color="auto"/>
            <w:bottom w:val="none" w:sz="0" w:space="0" w:color="auto"/>
            <w:right w:val="none" w:sz="0" w:space="0" w:color="auto"/>
          </w:divBdr>
        </w:div>
        <w:div w:id="908928826">
          <w:marLeft w:val="640"/>
          <w:marRight w:val="0"/>
          <w:marTop w:val="0"/>
          <w:marBottom w:val="0"/>
          <w:divBdr>
            <w:top w:val="none" w:sz="0" w:space="0" w:color="auto"/>
            <w:left w:val="none" w:sz="0" w:space="0" w:color="auto"/>
            <w:bottom w:val="none" w:sz="0" w:space="0" w:color="auto"/>
            <w:right w:val="none" w:sz="0" w:space="0" w:color="auto"/>
          </w:divBdr>
        </w:div>
        <w:div w:id="1043092289">
          <w:marLeft w:val="640"/>
          <w:marRight w:val="0"/>
          <w:marTop w:val="0"/>
          <w:marBottom w:val="0"/>
          <w:divBdr>
            <w:top w:val="none" w:sz="0" w:space="0" w:color="auto"/>
            <w:left w:val="none" w:sz="0" w:space="0" w:color="auto"/>
            <w:bottom w:val="none" w:sz="0" w:space="0" w:color="auto"/>
            <w:right w:val="none" w:sz="0" w:space="0" w:color="auto"/>
          </w:divBdr>
        </w:div>
        <w:div w:id="1053309915">
          <w:marLeft w:val="640"/>
          <w:marRight w:val="0"/>
          <w:marTop w:val="0"/>
          <w:marBottom w:val="0"/>
          <w:divBdr>
            <w:top w:val="none" w:sz="0" w:space="0" w:color="auto"/>
            <w:left w:val="none" w:sz="0" w:space="0" w:color="auto"/>
            <w:bottom w:val="none" w:sz="0" w:space="0" w:color="auto"/>
            <w:right w:val="none" w:sz="0" w:space="0" w:color="auto"/>
          </w:divBdr>
        </w:div>
        <w:div w:id="1203056074">
          <w:marLeft w:val="640"/>
          <w:marRight w:val="0"/>
          <w:marTop w:val="0"/>
          <w:marBottom w:val="0"/>
          <w:divBdr>
            <w:top w:val="none" w:sz="0" w:space="0" w:color="auto"/>
            <w:left w:val="none" w:sz="0" w:space="0" w:color="auto"/>
            <w:bottom w:val="none" w:sz="0" w:space="0" w:color="auto"/>
            <w:right w:val="none" w:sz="0" w:space="0" w:color="auto"/>
          </w:divBdr>
        </w:div>
        <w:div w:id="1325813377">
          <w:marLeft w:val="640"/>
          <w:marRight w:val="0"/>
          <w:marTop w:val="0"/>
          <w:marBottom w:val="0"/>
          <w:divBdr>
            <w:top w:val="none" w:sz="0" w:space="0" w:color="auto"/>
            <w:left w:val="none" w:sz="0" w:space="0" w:color="auto"/>
            <w:bottom w:val="none" w:sz="0" w:space="0" w:color="auto"/>
            <w:right w:val="none" w:sz="0" w:space="0" w:color="auto"/>
          </w:divBdr>
        </w:div>
        <w:div w:id="1371686173">
          <w:marLeft w:val="640"/>
          <w:marRight w:val="0"/>
          <w:marTop w:val="0"/>
          <w:marBottom w:val="0"/>
          <w:divBdr>
            <w:top w:val="none" w:sz="0" w:space="0" w:color="auto"/>
            <w:left w:val="none" w:sz="0" w:space="0" w:color="auto"/>
            <w:bottom w:val="none" w:sz="0" w:space="0" w:color="auto"/>
            <w:right w:val="none" w:sz="0" w:space="0" w:color="auto"/>
          </w:divBdr>
        </w:div>
        <w:div w:id="1400404578">
          <w:marLeft w:val="640"/>
          <w:marRight w:val="0"/>
          <w:marTop w:val="0"/>
          <w:marBottom w:val="0"/>
          <w:divBdr>
            <w:top w:val="none" w:sz="0" w:space="0" w:color="auto"/>
            <w:left w:val="none" w:sz="0" w:space="0" w:color="auto"/>
            <w:bottom w:val="none" w:sz="0" w:space="0" w:color="auto"/>
            <w:right w:val="none" w:sz="0" w:space="0" w:color="auto"/>
          </w:divBdr>
        </w:div>
        <w:div w:id="1431467989">
          <w:marLeft w:val="640"/>
          <w:marRight w:val="0"/>
          <w:marTop w:val="0"/>
          <w:marBottom w:val="0"/>
          <w:divBdr>
            <w:top w:val="none" w:sz="0" w:space="0" w:color="auto"/>
            <w:left w:val="none" w:sz="0" w:space="0" w:color="auto"/>
            <w:bottom w:val="none" w:sz="0" w:space="0" w:color="auto"/>
            <w:right w:val="none" w:sz="0" w:space="0" w:color="auto"/>
          </w:divBdr>
        </w:div>
        <w:div w:id="1434669711">
          <w:marLeft w:val="640"/>
          <w:marRight w:val="0"/>
          <w:marTop w:val="0"/>
          <w:marBottom w:val="0"/>
          <w:divBdr>
            <w:top w:val="none" w:sz="0" w:space="0" w:color="auto"/>
            <w:left w:val="none" w:sz="0" w:space="0" w:color="auto"/>
            <w:bottom w:val="none" w:sz="0" w:space="0" w:color="auto"/>
            <w:right w:val="none" w:sz="0" w:space="0" w:color="auto"/>
          </w:divBdr>
        </w:div>
        <w:div w:id="1582788752">
          <w:marLeft w:val="640"/>
          <w:marRight w:val="0"/>
          <w:marTop w:val="0"/>
          <w:marBottom w:val="0"/>
          <w:divBdr>
            <w:top w:val="none" w:sz="0" w:space="0" w:color="auto"/>
            <w:left w:val="none" w:sz="0" w:space="0" w:color="auto"/>
            <w:bottom w:val="none" w:sz="0" w:space="0" w:color="auto"/>
            <w:right w:val="none" w:sz="0" w:space="0" w:color="auto"/>
          </w:divBdr>
        </w:div>
        <w:div w:id="1640842648">
          <w:marLeft w:val="640"/>
          <w:marRight w:val="0"/>
          <w:marTop w:val="0"/>
          <w:marBottom w:val="0"/>
          <w:divBdr>
            <w:top w:val="none" w:sz="0" w:space="0" w:color="auto"/>
            <w:left w:val="none" w:sz="0" w:space="0" w:color="auto"/>
            <w:bottom w:val="none" w:sz="0" w:space="0" w:color="auto"/>
            <w:right w:val="none" w:sz="0" w:space="0" w:color="auto"/>
          </w:divBdr>
        </w:div>
        <w:div w:id="1647196188">
          <w:marLeft w:val="640"/>
          <w:marRight w:val="0"/>
          <w:marTop w:val="0"/>
          <w:marBottom w:val="0"/>
          <w:divBdr>
            <w:top w:val="none" w:sz="0" w:space="0" w:color="auto"/>
            <w:left w:val="none" w:sz="0" w:space="0" w:color="auto"/>
            <w:bottom w:val="none" w:sz="0" w:space="0" w:color="auto"/>
            <w:right w:val="none" w:sz="0" w:space="0" w:color="auto"/>
          </w:divBdr>
        </w:div>
        <w:div w:id="1647733606">
          <w:marLeft w:val="640"/>
          <w:marRight w:val="0"/>
          <w:marTop w:val="0"/>
          <w:marBottom w:val="0"/>
          <w:divBdr>
            <w:top w:val="none" w:sz="0" w:space="0" w:color="auto"/>
            <w:left w:val="none" w:sz="0" w:space="0" w:color="auto"/>
            <w:bottom w:val="none" w:sz="0" w:space="0" w:color="auto"/>
            <w:right w:val="none" w:sz="0" w:space="0" w:color="auto"/>
          </w:divBdr>
        </w:div>
        <w:div w:id="1714231910">
          <w:marLeft w:val="640"/>
          <w:marRight w:val="0"/>
          <w:marTop w:val="0"/>
          <w:marBottom w:val="0"/>
          <w:divBdr>
            <w:top w:val="none" w:sz="0" w:space="0" w:color="auto"/>
            <w:left w:val="none" w:sz="0" w:space="0" w:color="auto"/>
            <w:bottom w:val="none" w:sz="0" w:space="0" w:color="auto"/>
            <w:right w:val="none" w:sz="0" w:space="0" w:color="auto"/>
          </w:divBdr>
        </w:div>
        <w:div w:id="1919097959">
          <w:marLeft w:val="640"/>
          <w:marRight w:val="0"/>
          <w:marTop w:val="0"/>
          <w:marBottom w:val="0"/>
          <w:divBdr>
            <w:top w:val="none" w:sz="0" w:space="0" w:color="auto"/>
            <w:left w:val="none" w:sz="0" w:space="0" w:color="auto"/>
            <w:bottom w:val="none" w:sz="0" w:space="0" w:color="auto"/>
            <w:right w:val="none" w:sz="0" w:space="0" w:color="auto"/>
          </w:divBdr>
        </w:div>
        <w:div w:id="1987202472">
          <w:marLeft w:val="640"/>
          <w:marRight w:val="0"/>
          <w:marTop w:val="0"/>
          <w:marBottom w:val="0"/>
          <w:divBdr>
            <w:top w:val="none" w:sz="0" w:space="0" w:color="auto"/>
            <w:left w:val="none" w:sz="0" w:space="0" w:color="auto"/>
            <w:bottom w:val="none" w:sz="0" w:space="0" w:color="auto"/>
            <w:right w:val="none" w:sz="0" w:space="0" w:color="auto"/>
          </w:divBdr>
        </w:div>
        <w:div w:id="2023821544">
          <w:marLeft w:val="640"/>
          <w:marRight w:val="0"/>
          <w:marTop w:val="0"/>
          <w:marBottom w:val="0"/>
          <w:divBdr>
            <w:top w:val="none" w:sz="0" w:space="0" w:color="auto"/>
            <w:left w:val="none" w:sz="0" w:space="0" w:color="auto"/>
            <w:bottom w:val="none" w:sz="0" w:space="0" w:color="auto"/>
            <w:right w:val="none" w:sz="0" w:space="0" w:color="auto"/>
          </w:divBdr>
        </w:div>
        <w:div w:id="2031174512">
          <w:marLeft w:val="640"/>
          <w:marRight w:val="0"/>
          <w:marTop w:val="0"/>
          <w:marBottom w:val="0"/>
          <w:divBdr>
            <w:top w:val="none" w:sz="0" w:space="0" w:color="auto"/>
            <w:left w:val="none" w:sz="0" w:space="0" w:color="auto"/>
            <w:bottom w:val="none" w:sz="0" w:space="0" w:color="auto"/>
            <w:right w:val="none" w:sz="0" w:space="0" w:color="auto"/>
          </w:divBdr>
        </w:div>
        <w:div w:id="2087149534">
          <w:marLeft w:val="640"/>
          <w:marRight w:val="0"/>
          <w:marTop w:val="0"/>
          <w:marBottom w:val="0"/>
          <w:divBdr>
            <w:top w:val="none" w:sz="0" w:space="0" w:color="auto"/>
            <w:left w:val="none" w:sz="0" w:space="0" w:color="auto"/>
            <w:bottom w:val="none" w:sz="0" w:space="0" w:color="auto"/>
            <w:right w:val="none" w:sz="0" w:space="0" w:color="auto"/>
          </w:divBdr>
        </w:div>
      </w:divsChild>
    </w:div>
    <w:div w:id="1590966068">
      <w:bodyDiv w:val="1"/>
      <w:marLeft w:val="0"/>
      <w:marRight w:val="0"/>
      <w:marTop w:val="0"/>
      <w:marBottom w:val="0"/>
      <w:divBdr>
        <w:top w:val="none" w:sz="0" w:space="0" w:color="auto"/>
        <w:left w:val="none" w:sz="0" w:space="0" w:color="auto"/>
        <w:bottom w:val="none" w:sz="0" w:space="0" w:color="auto"/>
        <w:right w:val="none" w:sz="0" w:space="0" w:color="auto"/>
      </w:divBdr>
      <w:divsChild>
        <w:div w:id="116486672">
          <w:marLeft w:val="640"/>
          <w:marRight w:val="0"/>
          <w:marTop w:val="0"/>
          <w:marBottom w:val="0"/>
          <w:divBdr>
            <w:top w:val="none" w:sz="0" w:space="0" w:color="auto"/>
            <w:left w:val="none" w:sz="0" w:space="0" w:color="auto"/>
            <w:bottom w:val="none" w:sz="0" w:space="0" w:color="auto"/>
            <w:right w:val="none" w:sz="0" w:space="0" w:color="auto"/>
          </w:divBdr>
        </w:div>
        <w:div w:id="233587818">
          <w:marLeft w:val="640"/>
          <w:marRight w:val="0"/>
          <w:marTop w:val="0"/>
          <w:marBottom w:val="0"/>
          <w:divBdr>
            <w:top w:val="none" w:sz="0" w:space="0" w:color="auto"/>
            <w:left w:val="none" w:sz="0" w:space="0" w:color="auto"/>
            <w:bottom w:val="none" w:sz="0" w:space="0" w:color="auto"/>
            <w:right w:val="none" w:sz="0" w:space="0" w:color="auto"/>
          </w:divBdr>
        </w:div>
        <w:div w:id="312025666">
          <w:marLeft w:val="640"/>
          <w:marRight w:val="0"/>
          <w:marTop w:val="0"/>
          <w:marBottom w:val="0"/>
          <w:divBdr>
            <w:top w:val="none" w:sz="0" w:space="0" w:color="auto"/>
            <w:left w:val="none" w:sz="0" w:space="0" w:color="auto"/>
            <w:bottom w:val="none" w:sz="0" w:space="0" w:color="auto"/>
            <w:right w:val="none" w:sz="0" w:space="0" w:color="auto"/>
          </w:divBdr>
        </w:div>
        <w:div w:id="441611585">
          <w:marLeft w:val="640"/>
          <w:marRight w:val="0"/>
          <w:marTop w:val="0"/>
          <w:marBottom w:val="0"/>
          <w:divBdr>
            <w:top w:val="none" w:sz="0" w:space="0" w:color="auto"/>
            <w:left w:val="none" w:sz="0" w:space="0" w:color="auto"/>
            <w:bottom w:val="none" w:sz="0" w:space="0" w:color="auto"/>
            <w:right w:val="none" w:sz="0" w:space="0" w:color="auto"/>
          </w:divBdr>
        </w:div>
        <w:div w:id="463934442">
          <w:marLeft w:val="640"/>
          <w:marRight w:val="0"/>
          <w:marTop w:val="0"/>
          <w:marBottom w:val="0"/>
          <w:divBdr>
            <w:top w:val="none" w:sz="0" w:space="0" w:color="auto"/>
            <w:left w:val="none" w:sz="0" w:space="0" w:color="auto"/>
            <w:bottom w:val="none" w:sz="0" w:space="0" w:color="auto"/>
            <w:right w:val="none" w:sz="0" w:space="0" w:color="auto"/>
          </w:divBdr>
        </w:div>
        <w:div w:id="630986452">
          <w:marLeft w:val="640"/>
          <w:marRight w:val="0"/>
          <w:marTop w:val="0"/>
          <w:marBottom w:val="0"/>
          <w:divBdr>
            <w:top w:val="none" w:sz="0" w:space="0" w:color="auto"/>
            <w:left w:val="none" w:sz="0" w:space="0" w:color="auto"/>
            <w:bottom w:val="none" w:sz="0" w:space="0" w:color="auto"/>
            <w:right w:val="none" w:sz="0" w:space="0" w:color="auto"/>
          </w:divBdr>
        </w:div>
        <w:div w:id="642005697">
          <w:marLeft w:val="640"/>
          <w:marRight w:val="0"/>
          <w:marTop w:val="0"/>
          <w:marBottom w:val="0"/>
          <w:divBdr>
            <w:top w:val="none" w:sz="0" w:space="0" w:color="auto"/>
            <w:left w:val="none" w:sz="0" w:space="0" w:color="auto"/>
            <w:bottom w:val="none" w:sz="0" w:space="0" w:color="auto"/>
            <w:right w:val="none" w:sz="0" w:space="0" w:color="auto"/>
          </w:divBdr>
        </w:div>
        <w:div w:id="774442133">
          <w:marLeft w:val="640"/>
          <w:marRight w:val="0"/>
          <w:marTop w:val="0"/>
          <w:marBottom w:val="0"/>
          <w:divBdr>
            <w:top w:val="none" w:sz="0" w:space="0" w:color="auto"/>
            <w:left w:val="none" w:sz="0" w:space="0" w:color="auto"/>
            <w:bottom w:val="none" w:sz="0" w:space="0" w:color="auto"/>
            <w:right w:val="none" w:sz="0" w:space="0" w:color="auto"/>
          </w:divBdr>
        </w:div>
        <w:div w:id="855775064">
          <w:marLeft w:val="640"/>
          <w:marRight w:val="0"/>
          <w:marTop w:val="0"/>
          <w:marBottom w:val="0"/>
          <w:divBdr>
            <w:top w:val="none" w:sz="0" w:space="0" w:color="auto"/>
            <w:left w:val="none" w:sz="0" w:space="0" w:color="auto"/>
            <w:bottom w:val="none" w:sz="0" w:space="0" w:color="auto"/>
            <w:right w:val="none" w:sz="0" w:space="0" w:color="auto"/>
          </w:divBdr>
        </w:div>
        <w:div w:id="996541354">
          <w:marLeft w:val="640"/>
          <w:marRight w:val="0"/>
          <w:marTop w:val="0"/>
          <w:marBottom w:val="0"/>
          <w:divBdr>
            <w:top w:val="none" w:sz="0" w:space="0" w:color="auto"/>
            <w:left w:val="none" w:sz="0" w:space="0" w:color="auto"/>
            <w:bottom w:val="none" w:sz="0" w:space="0" w:color="auto"/>
            <w:right w:val="none" w:sz="0" w:space="0" w:color="auto"/>
          </w:divBdr>
        </w:div>
        <w:div w:id="1034037635">
          <w:marLeft w:val="640"/>
          <w:marRight w:val="0"/>
          <w:marTop w:val="0"/>
          <w:marBottom w:val="0"/>
          <w:divBdr>
            <w:top w:val="none" w:sz="0" w:space="0" w:color="auto"/>
            <w:left w:val="none" w:sz="0" w:space="0" w:color="auto"/>
            <w:bottom w:val="none" w:sz="0" w:space="0" w:color="auto"/>
            <w:right w:val="none" w:sz="0" w:space="0" w:color="auto"/>
          </w:divBdr>
        </w:div>
        <w:div w:id="1127894839">
          <w:marLeft w:val="640"/>
          <w:marRight w:val="0"/>
          <w:marTop w:val="0"/>
          <w:marBottom w:val="0"/>
          <w:divBdr>
            <w:top w:val="none" w:sz="0" w:space="0" w:color="auto"/>
            <w:left w:val="none" w:sz="0" w:space="0" w:color="auto"/>
            <w:bottom w:val="none" w:sz="0" w:space="0" w:color="auto"/>
            <w:right w:val="none" w:sz="0" w:space="0" w:color="auto"/>
          </w:divBdr>
        </w:div>
        <w:div w:id="1169559048">
          <w:marLeft w:val="640"/>
          <w:marRight w:val="0"/>
          <w:marTop w:val="0"/>
          <w:marBottom w:val="0"/>
          <w:divBdr>
            <w:top w:val="none" w:sz="0" w:space="0" w:color="auto"/>
            <w:left w:val="none" w:sz="0" w:space="0" w:color="auto"/>
            <w:bottom w:val="none" w:sz="0" w:space="0" w:color="auto"/>
            <w:right w:val="none" w:sz="0" w:space="0" w:color="auto"/>
          </w:divBdr>
        </w:div>
        <w:div w:id="1190677327">
          <w:marLeft w:val="640"/>
          <w:marRight w:val="0"/>
          <w:marTop w:val="0"/>
          <w:marBottom w:val="0"/>
          <w:divBdr>
            <w:top w:val="none" w:sz="0" w:space="0" w:color="auto"/>
            <w:left w:val="none" w:sz="0" w:space="0" w:color="auto"/>
            <w:bottom w:val="none" w:sz="0" w:space="0" w:color="auto"/>
            <w:right w:val="none" w:sz="0" w:space="0" w:color="auto"/>
          </w:divBdr>
        </w:div>
        <w:div w:id="1206142659">
          <w:marLeft w:val="640"/>
          <w:marRight w:val="0"/>
          <w:marTop w:val="0"/>
          <w:marBottom w:val="0"/>
          <w:divBdr>
            <w:top w:val="none" w:sz="0" w:space="0" w:color="auto"/>
            <w:left w:val="none" w:sz="0" w:space="0" w:color="auto"/>
            <w:bottom w:val="none" w:sz="0" w:space="0" w:color="auto"/>
            <w:right w:val="none" w:sz="0" w:space="0" w:color="auto"/>
          </w:divBdr>
        </w:div>
        <w:div w:id="1289044711">
          <w:marLeft w:val="640"/>
          <w:marRight w:val="0"/>
          <w:marTop w:val="0"/>
          <w:marBottom w:val="0"/>
          <w:divBdr>
            <w:top w:val="none" w:sz="0" w:space="0" w:color="auto"/>
            <w:left w:val="none" w:sz="0" w:space="0" w:color="auto"/>
            <w:bottom w:val="none" w:sz="0" w:space="0" w:color="auto"/>
            <w:right w:val="none" w:sz="0" w:space="0" w:color="auto"/>
          </w:divBdr>
        </w:div>
        <w:div w:id="1326515889">
          <w:marLeft w:val="640"/>
          <w:marRight w:val="0"/>
          <w:marTop w:val="0"/>
          <w:marBottom w:val="0"/>
          <w:divBdr>
            <w:top w:val="none" w:sz="0" w:space="0" w:color="auto"/>
            <w:left w:val="none" w:sz="0" w:space="0" w:color="auto"/>
            <w:bottom w:val="none" w:sz="0" w:space="0" w:color="auto"/>
            <w:right w:val="none" w:sz="0" w:space="0" w:color="auto"/>
          </w:divBdr>
        </w:div>
        <w:div w:id="1338922649">
          <w:marLeft w:val="640"/>
          <w:marRight w:val="0"/>
          <w:marTop w:val="0"/>
          <w:marBottom w:val="0"/>
          <w:divBdr>
            <w:top w:val="none" w:sz="0" w:space="0" w:color="auto"/>
            <w:left w:val="none" w:sz="0" w:space="0" w:color="auto"/>
            <w:bottom w:val="none" w:sz="0" w:space="0" w:color="auto"/>
            <w:right w:val="none" w:sz="0" w:space="0" w:color="auto"/>
          </w:divBdr>
        </w:div>
        <w:div w:id="1340306872">
          <w:marLeft w:val="640"/>
          <w:marRight w:val="0"/>
          <w:marTop w:val="0"/>
          <w:marBottom w:val="0"/>
          <w:divBdr>
            <w:top w:val="none" w:sz="0" w:space="0" w:color="auto"/>
            <w:left w:val="none" w:sz="0" w:space="0" w:color="auto"/>
            <w:bottom w:val="none" w:sz="0" w:space="0" w:color="auto"/>
            <w:right w:val="none" w:sz="0" w:space="0" w:color="auto"/>
          </w:divBdr>
        </w:div>
        <w:div w:id="1399741931">
          <w:marLeft w:val="640"/>
          <w:marRight w:val="0"/>
          <w:marTop w:val="0"/>
          <w:marBottom w:val="0"/>
          <w:divBdr>
            <w:top w:val="none" w:sz="0" w:space="0" w:color="auto"/>
            <w:left w:val="none" w:sz="0" w:space="0" w:color="auto"/>
            <w:bottom w:val="none" w:sz="0" w:space="0" w:color="auto"/>
            <w:right w:val="none" w:sz="0" w:space="0" w:color="auto"/>
          </w:divBdr>
        </w:div>
        <w:div w:id="1561211018">
          <w:marLeft w:val="640"/>
          <w:marRight w:val="0"/>
          <w:marTop w:val="0"/>
          <w:marBottom w:val="0"/>
          <w:divBdr>
            <w:top w:val="none" w:sz="0" w:space="0" w:color="auto"/>
            <w:left w:val="none" w:sz="0" w:space="0" w:color="auto"/>
            <w:bottom w:val="none" w:sz="0" w:space="0" w:color="auto"/>
            <w:right w:val="none" w:sz="0" w:space="0" w:color="auto"/>
          </w:divBdr>
        </w:div>
        <w:div w:id="1819222900">
          <w:marLeft w:val="640"/>
          <w:marRight w:val="0"/>
          <w:marTop w:val="0"/>
          <w:marBottom w:val="0"/>
          <w:divBdr>
            <w:top w:val="none" w:sz="0" w:space="0" w:color="auto"/>
            <w:left w:val="none" w:sz="0" w:space="0" w:color="auto"/>
            <w:bottom w:val="none" w:sz="0" w:space="0" w:color="auto"/>
            <w:right w:val="none" w:sz="0" w:space="0" w:color="auto"/>
          </w:divBdr>
        </w:div>
        <w:div w:id="2029797666">
          <w:marLeft w:val="640"/>
          <w:marRight w:val="0"/>
          <w:marTop w:val="0"/>
          <w:marBottom w:val="0"/>
          <w:divBdr>
            <w:top w:val="none" w:sz="0" w:space="0" w:color="auto"/>
            <w:left w:val="none" w:sz="0" w:space="0" w:color="auto"/>
            <w:bottom w:val="none" w:sz="0" w:space="0" w:color="auto"/>
            <w:right w:val="none" w:sz="0" w:space="0" w:color="auto"/>
          </w:divBdr>
        </w:div>
      </w:divsChild>
    </w:div>
    <w:div w:id="1592662407">
      <w:bodyDiv w:val="1"/>
      <w:marLeft w:val="0"/>
      <w:marRight w:val="0"/>
      <w:marTop w:val="0"/>
      <w:marBottom w:val="0"/>
      <w:divBdr>
        <w:top w:val="none" w:sz="0" w:space="0" w:color="auto"/>
        <w:left w:val="none" w:sz="0" w:space="0" w:color="auto"/>
        <w:bottom w:val="none" w:sz="0" w:space="0" w:color="auto"/>
        <w:right w:val="none" w:sz="0" w:space="0" w:color="auto"/>
      </w:divBdr>
      <w:divsChild>
        <w:div w:id="237402892">
          <w:marLeft w:val="640"/>
          <w:marRight w:val="0"/>
          <w:marTop w:val="0"/>
          <w:marBottom w:val="0"/>
          <w:divBdr>
            <w:top w:val="none" w:sz="0" w:space="0" w:color="auto"/>
            <w:left w:val="none" w:sz="0" w:space="0" w:color="auto"/>
            <w:bottom w:val="none" w:sz="0" w:space="0" w:color="auto"/>
            <w:right w:val="none" w:sz="0" w:space="0" w:color="auto"/>
          </w:divBdr>
        </w:div>
        <w:div w:id="404649736">
          <w:marLeft w:val="640"/>
          <w:marRight w:val="0"/>
          <w:marTop w:val="0"/>
          <w:marBottom w:val="0"/>
          <w:divBdr>
            <w:top w:val="none" w:sz="0" w:space="0" w:color="auto"/>
            <w:left w:val="none" w:sz="0" w:space="0" w:color="auto"/>
            <w:bottom w:val="none" w:sz="0" w:space="0" w:color="auto"/>
            <w:right w:val="none" w:sz="0" w:space="0" w:color="auto"/>
          </w:divBdr>
        </w:div>
        <w:div w:id="517743672">
          <w:marLeft w:val="640"/>
          <w:marRight w:val="0"/>
          <w:marTop w:val="0"/>
          <w:marBottom w:val="0"/>
          <w:divBdr>
            <w:top w:val="none" w:sz="0" w:space="0" w:color="auto"/>
            <w:left w:val="none" w:sz="0" w:space="0" w:color="auto"/>
            <w:bottom w:val="none" w:sz="0" w:space="0" w:color="auto"/>
            <w:right w:val="none" w:sz="0" w:space="0" w:color="auto"/>
          </w:divBdr>
        </w:div>
        <w:div w:id="774443826">
          <w:marLeft w:val="640"/>
          <w:marRight w:val="0"/>
          <w:marTop w:val="0"/>
          <w:marBottom w:val="0"/>
          <w:divBdr>
            <w:top w:val="none" w:sz="0" w:space="0" w:color="auto"/>
            <w:left w:val="none" w:sz="0" w:space="0" w:color="auto"/>
            <w:bottom w:val="none" w:sz="0" w:space="0" w:color="auto"/>
            <w:right w:val="none" w:sz="0" w:space="0" w:color="auto"/>
          </w:divBdr>
        </w:div>
        <w:div w:id="880627723">
          <w:marLeft w:val="640"/>
          <w:marRight w:val="0"/>
          <w:marTop w:val="0"/>
          <w:marBottom w:val="0"/>
          <w:divBdr>
            <w:top w:val="none" w:sz="0" w:space="0" w:color="auto"/>
            <w:left w:val="none" w:sz="0" w:space="0" w:color="auto"/>
            <w:bottom w:val="none" w:sz="0" w:space="0" w:color="auto"/>
            <w:right w:val="none" w:sz="0" w:space="0" w:color="auto"/>
          </w:divBdr>
        </w:div>
        <w:div w:id="972516772">
          <w:marLeft w:val="640"/>
          <w:marRight w:val="0"/>
          <w:marTop w:val="0"/>
          <w:marBottom w:val="0"/>
          <w:divBdr>
            <w:top w:val="none" w:sz="0" w:space="0" w:color="auto"/>
            <w:left w:val="none" w:sz="0" w:space="0" w:color="auto"/>
            <w:bottom w:val="none" w:sz="0" w:space="0" w:color="auto"/>
            <w:right w:val="none" w:sz="0" w:space="0" w:color="auto"/>
          </w:divBdr>
        </w:div>
        <w:div w:id="1055660158">
          <w:marLeft w:val="640"/>
          <w:marRight w:val="0"/>
          <w:marTop w:val="0"/>
          <w:marBottom w:val="0"/>
          <w:divBdr>
            <w:top w:val="none" w:sz="0" w:space="0" w:color="auto"/>
            <w:left w:val="none" w:sz="0" w:space="0" w:color="auto"/>
            <w:bottom w:val="none" w:sz="0" w:space="0" w:color="auto"/>
            <w:right w:val="none" w:sz="0" w:space="0" w:color="auto"/>
          </w:divBdr>
        </w:div>
        <w:div w:id="1274675490">
          <w:marLeft w:val="640"/>
          <w:marRight w:val="0"/>
          <w:marTop w:val="0"/>
          <w:marBottom w:val="0"/>
          <w:divBdr>
            <w:top w:val="none" w:sz="0" w:space="0" w:color="auto"/>
            <w:left w:val="none" w:sz="0" w:space="0" w:color="auto"/>
            <w:bottom w:val="none" w:sz="0" w:space="0" w:color="auto"/>
            <w:right w:val="none" w:sz="0" w:space="0" w:color="auto"/>
          </w:divBdr>
        </w:div>
        <w:div w:id="1275598986">
          <w:marLeft w:val="640"/>
          <w:marRight w:val="0"/>
          <w:marTop w:val="0"/>
          <w:marBottom w:val="0"/>
          <w:divBdr>
            <w:top w:val="none" w:sz="0" w:space="0" w:color="auto"/>
            <w:left w:val="none" w:sz="0" w:space="0" w:color="auto"/>
            <w:bottom w:val="none" w:sz="0" w:space="0" w:color="auto"/>
            <w:right w:val="none" w:sz="0" w:space="0" w:color="auto"/>
          </w:divBdr>
        </w:div>
        <w:div w:id="1278829664">
          <w:marLeft w:val="640"/>
          <w:marRight w:val="0"/>
          <w:marTop w:val="0"/>
          <w:marBottom w:val="0"/>
          <w:divBdr>
            <w:top w:val="none" w:sz="0" w:space="0" w:color="auto"/>
            <w:left w:val="none" w:sz="0" w:space="0" w:color="auto"/>
            <w:bottom w:val="none" w:sz="0" w:space="0" w:color="auto"/>
            <w:right w:val="none" w:sz="0" w:space="0" w:color="auto"/>
          </w:divBdr>
        </w:div>
        <w:div w:id="1379939335">
          <w:marLeft w:val="640"/>
          <w:marRight w:val="0"/>
          <w:marTop w:val="0"/>
          <w:marBottom w:val="0"/>
          <w:divBdr>
            <w:top w:val="none" w:sz="0" w:space="0" w:color="auto"/>
            <w:left w:val="none" w:sz="0" w:space="0" w:color="auto"/>
            <w:bottom w:val="none" w:sz="0" w:space="0" w:color="auto"/>
            <w:right w:val="none" w:sz="0" w:space="0" w:color="auto"/>
          </w:divBdr>
        </w:div>
        <w:div w:id="1418481418">
          <w:marLeft w:val="640"/>
          <w:marRight w:val="0"/>
          <w:marTop w:val="0"/>
          <w:marBottom w:val="0"/>
          <w:divBdr>
            <w:top w:val="none" w:sz="0" w:space="0" w:color="auto"/>
            <w:left w:val="none" w:sz="0" w:space="0" w:color="auto"/>
            <w:bottom w:val="none" w:sz="0" w:space="0" w:color="auto"/>
            <w:right w:val="none" w:sz="0" w:space="0" w:color="auto"/>
          </w:divBdr>
        </w:div>
        <w:div w:id="1726180239">
          <w:marLeft w:val="640"/>
          <w:marRight w:val="0"/>
          <w:marTop w:val="0"/>
          <w:marBottom w:val="0"/>
          <w:divBdr>
            <w:top w:val="none" w:sz="0" w:space="0" w:color="auto"/>
            <w:left w:val="none" w:sz="0" w:space="0" w:color="auto"/>
            <w:bottom w:val="none" w:sz="0" w:space="0" w:color="auto"/>
            <w:right w:val="none" w:sz="0" w:space="0" w:color="auto"/>
          </w:divBdr>
        </w:div>
        <w:div w:id="1842112418">
          <w:marLeft w:val="640"/>
          <w:marRight w:val="0"/>
          <w:marTop w:val="0"/>
          <w:marBottom w:val="0"/>
          <w:divBdr>
            <w:top w:val="none" w:sz="0" w:space="0" w:color="auto"/>
            <w:left w:val="none" w:sz="0" w:space="0" w:color="auto"/>
            <w:bottom w:val="none" w:sz="0" w:space="0" w:color="auto"/>
            <w:right w:val="none" w:sz="0" w:space="0" w:color="auto"/>
          </w:divBdr>
        </w:div>
        <w:div w:id="1890338956">
          <w:marLeft w:val="640"/>
          <w:marRight w:val="0"/>
          <w:marTop w:val="0"/>
          <w:marBottom w:val="0"/>
          <w:divBdr>
            <w:top w:val="none" w:sz="0" w:space="0" w:color="auto"/>
            <w:left w:val="none" w:sz="0" w:space="0" w:color="auto"/>
            <w:bottom w:val="none" w:sz="0" w:space="0" w:color="auto"/>
            <w:right w:val="none" w:sz="0" w:space="0" w:color="auto"/>
          </w:divBdr>
        </w:div>
        <w:div w:id="2051494211">
          <w:marLeft w:val="640"/>
          <w:marRight w:val="0"/>
          <w:marTop w:val="0"/>
          <w:marBottom w:val="0"/>
          <w:divBdr>
            <w:top w:val="none" w:sz="0" w:space="0" w:color="auto"/>
            <w:left w:val="none" w:sz="0" w:space="0" w:color="auto"/>
            <w:bottom w:val="none" w:sz="0" w:space="0" w:color="auto"/>
            <w:right w:val="none" w:sz="0" w:space="0" w:color="auto"/>
          </w:divBdr>
        </w:div>
        <w:div w:id="2083290535">
          <w:marLeft w:val="640"/>
          <w:marRight w:val="0"/>
          <w:marTop w:val="0"/>
          <w:marBottom w:val="0"/>
          <w:divBdr>
            <w:top w:val="none" w:sz="0" w:space="0" w:color="auto"/>
            <w:left w:val="none" w:sz="0" w:space="0" w:color="auto"/>
            <w:bottom w:val="none" w:sz="0" w:space="0" w:color="auto"/>
            <w:right w:val="none" w:sz="0" w:space="0" w:color="auto"/>
          </w:divBdr>
        </w:div>
        <w:div w:id="2087458789">
          <w:marLeft w:val="640"/>
          <w:marRight w:val="0"/>
          <w:marTop w:val="0"/>
          <w:marBottom w:val="0"/>
          <w:divBdr>
            <w:top w:val="none" w:sz="0" w:space="0" w:color="auto"/>
            <w:left w:val="none" w:sz="0" w:space="0" w:color="auto"/>
            <w:bottom w:val="none" w:sz="0" w:space="0" w:color="auto"/>
            <w:right w:val="none" w:sz="0" w:space="0" w:color="auto"/>
          </w:divBdr>
        </w:div>
        <w:div w:id="2109618732">
          <w:marLeft w:val="640"/>
          <w:marRight w:val="0"/>
          <w:marTop w:val="0"/>
          <w:marBottom w:val="0"/>
          <w:divBdr>
            <w:top w:val="none" w:sz="0" w:space="0" w:color="auto"/>
            <w:left w:val="none" w:sz="0" w:space="0" w:color="auto"/>
            <w:bottom w:val="none" w:sz="0" w:space="0" w:color="auto"/>
            <w:right w:val="none" w:sz="0" w:space="0" w:color="auto"/>
          </w:divBdr>
        </w:div>
      </w:divsChild>
    </w:div>
    <w:div w:id="1626958414">
      <w:bodyDiv w:val="1"/>
      <w:marLeft w:val="0"/>
      <w:marRight w:val="0"/>
      <w:marTop w:val="0"/>
      <w:marBottom w:val="0"/>
      <w:divBdr>
        <w:top w:val="none" w:sz="0" w:space="0" w:color="auto"/>
        <w:left w:val="none" w:sz="0" w:space="0" w:color="auto"/>
        <w:bottom w:val="none" w:sz="0" w:space="0" w:color="auto"/>
        <w:right w:val="none" w:sz="0" w:space="0" w:color="auto"/>
      </w:divBdr>
      <w:divsChild>
        <w:div w:id="44068253">
          <w:marLeft w:val="640"/>
          <w:marRight w:val="0"/>
          <w:marTop w:val="0"/>
          <w:marBottom w:val="0"/>
          <w:divBdr>
            <w:top w:val="none" w:sz="0" w:space="0" w:color="auto"/>
            <w:left w:val="none" w:sz="0" w:space="0" w:color="auto"/>
            <w:bottom w:val="none" w:sz="0" w:space="0" w:color="auto"/>
            <w:right w:val="none" w:sz="0" w:space="0" w:color="auto"/>
          </w:divBdr>
        </w:div>
        <w:div w:id="49620755">
          <w:marLeft w:val="640"/>
          <w:marRight w:val="0"/>
          <w:marTop w:val="0"/>
          <w:marBottom w:val="0"/>
          <w:divBdr>
            <w:top w:val="none" w:sz="0" w:space="0" w:color="auto"/>
            <w:left w:val="none" w:sz="0" w:space="0" w:color="auto"/>
            <w:bottom w:val="none" w:sz="0" w:space="0" w:color="auto"/>
            <w:right w:val="none" w:sz="0" w:space="0" w:color="auto"/>
          </w:divBdr>
        </w:div>
        <w:div w:id="106584417">
          <w:marLeft w:val="640"/>
          <w:marRight w:val="0"/>
          <w:marTop w:val="0"/>
          <w:marBottom w:val="0"/>
          <w:divBdr>
            <w:top w:val="none" w:sz="0" w:space="0" w:color="auto"/>
            <w:left w:val="none" w:sz="0" w:space="0" w:color="auto"/>
            <w:bottom w:val="none" w:sz="0" w:space="0" w:color="auto"/>
            <w:right w:val="none" w:sz="0" w:space="0" w:color="auto"/>
          </w:divBdr>
        </w:div>
        <w:div w:id="129788058">
          <w:marLeft w:val="640"/>
          <w:marRight w:val="0"/>
          <w:marTop w:val="0"/>
          <w:marBottom w:val="0"/>
          <w:divBdr>
            <w:top w:val="none" w:sz="0" w:space="0" w:color="auto"/>
            <w:left w:val="none" w:sz="0" w:space="0" w:color="auto"/>
            <w:bottom w:val="none" w:sz="0" w:space="0" w:color="auto"/>
            <w:right w:val="none" w:sz="0" w:space="0" w:color="auto"/>
          </w:divBdr>
        </w:div>
        <w:div w:id="135726638">
          <w:marLeft w:val="640"/>
          <w:marRight w:val="0"/>
          <w:marTop w:val="0"/>
          <w:marBottom w:val="0"/>
          <w:divBdr>
            <w:top w:val="none" w:sz="0" w:space="0" w:color="auto"/>
            <w:left w:val="none" w:sz="0" w:space="0" w:color="auto"/>
            <w:bottom w:val="none" w:sz="0" w:space="0" w:color="auto"/>
            <w:right w:val="none" w:sz="0" w:space="0" w:color="auto"/>
          </w:divBdr>
        </w:div>
        <w:div w:id="230431197">
          <w:marLeft w:val="640"/>
          <w:marRight w:val="0"/>
          <w:marTop w:val="0"/>
          <w:marBottom w:val="0"/>
          <w:divBdr>
            <w:top w:val="none" w:sz="0" w:space="0" w:color="auto"/>
            <w:left w:val="none" w:sz="0" w:space="0" w:color="auto"/>
            <w:bottom w:val="none" w:sz="0" w:space="0" w:color="auto"/>
            <w:right w:val="none" w:sz="0" w:space="0" w:color="auto"/>
          </w:divBdr>
        </w:div>
        <w:div w:id="242566495">
          <w:marLeft w:val="640"/>
          <w:marRight w:val="0"/>
          <w:marTop w:val="0"/>
          <w:marBottom w:val="0"/>
          <w:divBdr>
            <w:top w:val="none" w:sz="0" w:space="0" w:color="auto"/>
            <w:left w:val="none" w:sz="0" w:space="0" w:color="auto"/>
            <w:bottom w:val="none" w:sz="0" w:space="0" w:color="auto"/>
            <w:right w:val="none" w:sz="0" w:space="0" w:color="auto"/>
          </w:divBdr>
        </w:div>
        <w:div w:id="256057225">
          <w:marLeft w:val="640"/>
          <w:marRight w:val="0"/>
          <w:marTop w:val="0"/>
          <w:marBottom w:val="0"/>
          <w:divBdr>
            <w:top w:val="none" w:sz="0" w:space="0" w:color="auto"/>
            <w:left w:val="none" w:sz="0" w:space="0" w:color="auto"/>
            <w:bottom w:val="none" w:sz="0" w:space="0" w:color="auto"/>
            <w:right w:val="none" w:sz="0" w:space="0" w:color="auto"/>
          </w:divBdr>
        </w:div>
        <w:div w:id="258370292">
          <w:marLeft w:val="640"/>
          <w:marRight w:val="0"/>
          <w:marTop w:val="0"/>
          <w:marBottom w:val="0"/>
          <w:divBdr>
            <w:top w:val="none" w:sz="0" w:space="0" w:color="auto"/>
            <w:left w:val="none" w:sz="0" w:space="0" w:color="auto"/>
            <w:bottom w:val="none" w:sz="0" w:space="0" w:color="auto"/>
            <w:right w:val="none" w:sz="0" w:space="0" w:color="auto"/>
          </w:divBdr>
        </w:div>
        <w:div w:id="351609275">
          <w:marLeft w:val="640"/>
          <w:marRight w:val="0"/>
          <w:marTop w:val="0"/>
          <w:marBottom w:val="0"/>
          <w:divBdr>
            <w:top w:val="none" w:sz="0" w:space="0" w:color="auto"/>
            <w:left w:val="none" w:sz="0" w:space="0" w:color="auto"/>
            <w:bottom w:val="none" w:sz="0" w:space="0" w:color="auto"/>
            <w:right w:val="none" w:sz="0" w:space="0" w:color="auto"/>
          </w:divBdr>
        </w:div>
        <w:div w:id="360127100">
          <w:marLeft w:val="640"/>
          <w:marRight w:val="0"/>
          <w:marTop w:val="0"/>
          <w:marBottom w:val="0"/>
          <w:divBdr>
            <w:top w:val="none" w:sz="0" w:space="0" w:color="auto"/>
            <w:left w:val="none" w:sz="0" w:space="0" w:color="auto"/>
            <w:bottom w:val="none" w:sz="0" w:space="0" w:color="auto"/>
            <w:right w:val="none" w:sz="0" w:space="0" w:color="auto"/>
          </w:divBdr>
        </w:div>
        <w:div w:id="382563596">
          <w:marLeft w:val="640"/>
          <w:marRight w:val="0"/>
          <w:marTop w:val="0"/>
          <w:marBottom w:val="0"/>
          <w:divBdr>
            <w:top w:val="none" w:sz="0" w:space="0" w:color="auto"/>
            <w:left w:val="none" w:sz="0" w:space="0" w:color="auto"/>
            <w:bottom w:val="none" w:sz="0" w:space="0" w:color="auto"/>
            <w:right w:val="none" w:sz="0" w:space="0" w:color="auto"/>
          </w:divBdr>
        </w:div>
        <w:div w:id="389578009">
          <w:marLeft w:val="640"/>
          <w:marRight w:val="0"/>
          <w:marTop w:val="0"/>
          <w:marBottom w:val="0"/>
          <w:divBdr>
            <w:top w:val="none" w:sz="0" w:space="0" w:color="auto"/>
            <w:left w:val="none" w:sz="0" w:space="0" w:color="auto"/>
            <w:bottom w:val="none" w:sz="0" w:space="0" w:color="auto"/>
            <w:right w:val="none" w:sz="0" w:space="0" w:color="auto"/>
          </w:divBdr>
        </w:div>
        <w:div w:id="423573257">
          <w:marLeft w:val="640"/>
          <w:marRight w:val="0"/>
          <w:marTop w:val="0"/>
          <w:marBottom w:val="0"/>
          <w:divBdr>
            <w:top w:val="none" w:sz="0" w:space="0" w:color="auto"/>
            <w:left w:val="none" w:sz="0" w:space="0" w:color="auto"/>
            <w:bottom w:val="none" w:sz="0" w:space="0" w:color="auto"/>
            <w:right w:val="none" w:sz="0" w:space="0" w:color="auto"/>
          </w:divBdr>
        </w:div>
        <w:div w:id="438918488">
          <w:marLeft w:val="640"/>
          <w:marRight w:val="0"/>
          <w:marTop w:val="0"/>
          <w:marBottom w:val="0"/>
          <w:divBdr>
            <w:top w:val="none" w:sz="0" w:space="0" w:color="auto"/>
            <w:left w:val="none" w:sz="0" w:space="0" w:color="auto"/>
            <w:bottom w:val="none" w:sz="0" w:space="0" w:color="auto"/>
            <w:right w:val="none" w:sz="0" w:space="0" w:color="auto"/>
          </w:divBdr>
        </w:div>
        <w:div w:id="503936748">
          <w:marLeft w:val="640"/>
          <w:marRight w:val="0"/>
          <w:marTop w:val="0"/>
          <w:marBottom w:val="0"/>
          <w:divBdr>
            <w:top w:val="none" w:sz="0" w:space="0" w:color="auto"/>
            <w:left w:val="none" w:sz="0" w:space="0" w:color="auto"/>
            <w:bottom w:val="none" w:sz="0" w:space="0" w:color="auto"/>
            <w:right w:val="none" w:sz="0" w:space="0" w:color="auto"/>
          </w:divBdr>
        </w:div>
        <w:div w:id="615527968">
          <w:marLeft w:val="640"/>
          <w:marRight w:val="0"/>
          <w:marTop w:val="0"/>
          <w:marBottom w:val="0"/>
          <w:divBdr>
            <w:top w:val="none" w:sz="0" w:space="0" w:color="auto"/>
            <w:left w:val="none" w:sz="0" w:space="0" w:color="auto"/>
            <w:bottom w:val="none" w:sz="0" w:space="0" w:color="auto"/>
            <w:right w:val="none" w:sz="0" w:space="0" w:color="auto"/>
          </w:divBdr>
        </w:div>
        <w:div w:id="635766362">
          <w:marLeft w:val="640"/>
          <w:marRight w:val="0"/>
          <w:marTop w:val="0"/>
          <w:marBottom w:val="0"/>
          <w:divBdr>
            <w:top w:val="none" w:sz="0" w:space="0" w:color="auto"/>
            <w:left w:val="none" w:sz="0" w:space="0" w:color="auto"/>
            <w:bottom w:val="none" w:sz="0" w:space="0" w:color="auto"/>
            <w:right w:val="none" w:sz="0" w:space="0" w:color="auto"/>
          </w:divBdr>
        </w:div>
        <w:div w:id="660233272">
          <w:marLeft w:val="640"/>
          <w:marRight w:val="0"/>
          <w:marTop w:val="0"/>
          <w:marBottom w:val="0"/>
          <w:divBdr>
            <w:top w:val="none" w:sz="0" w:space="0" w:color="auto"/>
            <w:left w:val="none" w:sz="0" w:space="0" w:color="auto"/>
            <w:bottom w:val="none" w:sz="0" w:space="0" w:color="auto"/>
            <w:right w:val="none" w:sz="0" w:space="0" w:color="auto"/>
          </w:divBdr>
        </w:div>
        <w:div w:id="816453007">
          <w:marLeft w:val="640"/>
          <w:marRight w:val="0"/>
          <w:marTop w:val="0"/>
          <w:marBottom w:val="0"/>
          <w:divBdr>
            <w:top w:val="none" w:sz="0" w:space="0" w:color="auto"/>
            <w:left w:val="none" w:sz="0" w:space="0" w:color="auto"/>
            <w:bottom w:val="none" w:sz="0" w:space="0" w:color="auto"/>
            <w:right w:val="none" w:sz="0" w:space="0" w:color="auto"/>
          </w:divBdr>
        </w:div>
        <w:div w:id="817958027">
          <w:marLeft w:val="640"/>
          <w:marRight w:val="0"/>
          <w:marTop w:val="0"/>
          <w:marBottom w:val="0"/>
          <w:divBdr>
            <w:top w:val="none" w:sz="0" w:space="0" w:color="auto"/>
            <w:left w:val="none" w:sz="0" w:space="0" w:color="auto"/>
            <w:bottom w:val="none" w:sz="0" w:space="0" w:color="auto"/>
            <w:right w:val="none" w:sz="0" w:space="0" w:color="auto"/>
          </w:divBdr>
        </w:div>
        <w:div w:id="825585230">
          <w:marLeft w:val="640"/>
          <w:marRight w:val="0"/>
          <w:marTop w:val="0"/>
          <w:marBottom w:val="0"/>
          <w:divBdr>
            <w:top w:val="none" w:sz="0" w:space="0" w:color="auto"/>
            <w:left w:val="none" w:sz="0" w:space="0" w:color="auto"/>
            <w:bottom w:val="none" w:sz="0" w:space="0" w:color="auto"/>
            <w:right w:val="none" w:sz="0" w:space="0" w:color="auto"/>
          </w:divBdr>
        </w:div>
        <w:div w:id="849952316">
          <w:marLeft w:val="640"/>
          <w:marRight w:val="0"/>
          <w:marTop w:val="0"/>
          <w:marBottom w:val="0"/>
          <w:divBdr>
            <w:top w:val="none" w:sz="0" w:space="0" w:color="auto"/>
            <w:left w:val="none" w:sz="0" w:space="0" w:color="auto"/>
            <w:bottom w:val="none" w:sz="0" w:space="0" w:color="auto"/>
            <w:right w:val="none" w:sz="0" w:space="0" w:color="auto"/>
          </w:divBdr>
        </w:div>
        <w:div w:id="959872945">
          <w:marLeft w:val="640"/>
          <w:marRight w:val="0"/>
          <w:marTop w:val="0"/>
          <w:marBottom w:val="0"/>
          <w:divBdr>
            <w:top w:val="none" w:sz="0" w:space="0" w:color="auto"/>
            <w:left w:val="none" w:sz="0" w:space="0" w:color="auto"/>
            <w:bottom w:val="none" w:sz="0" w:space="0" w:color="auto"/>
            <w:right w:val="none" w:sz="0" w:space="0" w:color="auto"/>
          </w:divBdr>
        </w:div>
        <w:div w:id="972179482">
          <w:marLeft w:val="640"/>
          <w:marRight w:val="0"/>
          <w:marTop w:val="0"/>
          <w:marBottom w:val="0"/>
          <w:divBdr>
            <w:top w:val="none" w:sz="0" w:space="0" w:color="auto"/>
            <w:left w:val="none" w:sz="0" w:space="0" w:color="auto"/>
            <w:bottom w:val="none" w:sz="0" w:space="0" w:color="auto"/>
            <w:right w:val="none" w:sz="0" w:space="0" w:color="auto"/>
          </w:divBdr>
        </w:div>
        <w:div w:id="982125905">
          <w:marLeft w:val="640"/>
          <w:marRight w:val="0"/>
          <w:marTop w:val="0"/>
          <w:marBottom w:val="0"/>
          <w:divBdr>
            <w:top w:val="none" w:sz="0" w:space="0" w:color="auto"/>
            <w:left w:val="none" w:sz="0" w:space="0" w:color="auto"/>
            <w:bottom w:val="none" w:sz="0" w:space="0" w:color="auto"/>
            <w:right w:val="none" w:sz="0" w:space="0" w:color="auto"/>
          </w:divBdr>
        </w:div>
        <w:div w:id="1000934773">
          <w:marLeft w:val="640"/>
          <w:marRight w:val="0"/>
          <w:marTop w:val="0"/>
          <w:marBottom w:val="0"/>
          <w:divBdr>
            <w:top w:val="none" w:sz="0" w:space="0" w:color="auto"/>
            <w:left w:val="none" w:sz="0" w:space="0" w:color="auto"/>
            <w:bottom w:val="none" w:sz="0" w:space="0" w:color="auto"/>
            <w:right w:val="none" w:sz="0" w:space="0" w:color="auto"/>
          </w:divBdr>
        </w:div>
        <w:div w:id="1083531694">
          <w:marLeft w:val="640"/>
          <w:marRight w:val="0"/>
          <w:marTop w:val="0"/>
          <w:marBottom w:val="0"/>
          <w:divBdr>
            <w:top w:val="none" w:sz="0" w:space="0" w:color="auto"/>
            <w:left w:val="none" w:sz="0" w:space="0" w:color="auto"/>
            <w:bottom w:val="none" w:sz="0" w:space="0" w:color="auto"/>
            <w:right w:val="none" w:sz="0" w:space="0" w:color="auto"/>
          </w:divBdr>
        </w:div>
        <w:div w:id="1140540753">
          <w:marLeft w:val="640"/>
          <w:marRight w:val="0"/>
          <w:marTop w:val="0"/>
          <w:marBottom w:val="0"/>
          <w:divBdr>
            <w:top w:val="none" w:sz="0" w:space="0" w:color="auto"/>
            <w:left w:val="none" w:sz="0" w:space="0" w:color="auto"/>
            <w:bottom w:val="none" w:sz="0" w:space="0" w:color="auto"/>
            <w:right w:val="none" w:sz="0" w:space="0" w:color="auto"/>
          </w:divBdr>
        </w:div>
        <w:div w:id="1272392881">
          <w:marLeft w:val="640"/>
          <w:marRight w:val="0"/>
          <w:marTop w:val="0"/>
          <w:marBottom w:val="0"/>
          <w:divBdr>
            <w:top w:val="none" w:sz="0" w:space="0" w:color="auto"/>
            <w:left w:val="none" w:sz="0" w:space="0" w:color="auto"/>
            <w:bottom w:val="none" w:sz="0" w:space="0" w:color="auto"/>
            <w:right w:val="none" w:sz="0" w:space="0" w:color="auto"/>
          </w:divBdr>
        </w:div>
        <w:div w:id="1325089865">
          <w:marLeft w:val="640"/>
          <w:marRight w:val="0"/>
          <w:marTop w:val="0"/>
          <w:marBottom w:val="0"/>
          <w:divBdr>
            <w:top w:val="none" w:sz="0" w:space="0" w:color="auto"/>
            <w:left w:val="none" w:sz="0" w:space="0" w:color="auto"/>
            <w:bottom w:val="none" w:sz="0" w:space="0" w:color="auto"/>
            <w:right w:val="none" w:sz="0" w:space="0" w:color="auto"/>
          </w:divBdr>
        </w:div>
        <w:div w:id="1352337446">
          <w:marLeft w:val="640"/>
          <w:marRight w:val="0"/>
          <w:marTop w:val="0"/>
          <w:marBottom w:val="0"/>
          <w:divBdr>
            <w:top w:val="none" w:sz="0" w:space="0" w:color="auto"/>
            <w:left w:val="none" w:sz="0" w:space="0" w:color="auto"/>
            <w:bottom w:val="none" w:sz="0" w:space="0" w:color="auto"/>
            <w:right w:val="none" w:sz="0" w:space="0" w:color="auto"/>
          </w:divBdr>
        </w:div>
        <w:div w:id="1459102269">
          <w:marLeft w:val="640"/>
          <w:marRight w:val="0"/>
          <w:marTop w:val="0"/>
          <w:marBottom w:val="0"/>
          <w:divBdr>
            <w:top w:val="none" w:sz="0" w:space="0" w:color="auto"/>
            <w:left w:val="none" w:sz="0" w:space="0" w:color="auto"/>
            <w:bottom w:val="none" w:sz="0" w:space="0" w:color="auto"/>
            <w:right w:val="none" w:sz="0" w:space="0" w:color="auto"/>
          </w:divBdr>
        </w:div>
        <w:div w:id="1469934114">
          <w:marLeft w:val="640"/>
          <w:marRight w:val="0"/>
          <w:marTop w:val="0"/>
          <w:marBottom w:val="0"/>
          <w:divBdr>
            <w:top w:val="none" w:sz="0" w:space="0" w:color="auto"/>
            <w:left w:val="none" w:sz="0" w:space="0" w:color="auto"/>
            <w:bottom w:val="none" w:sz="0" w:space="0" w:color="auto"/>
            <w:right w:val="none" w:sz="0" w:space="0" w:color="auto"/>
          </w:divBdr>
        </w:div>
        <w:div w:id="1486118594">
          <w:marLeft w:val="640"/>
          <w:marRight w:val="0"/>
          <w:marTop w:val="0"/>
          <w:marBottom w:val="0"/>
          <w:divBdr>
            <w:top w:val="none" w:sz="0" w:space="0" w:color="auto"/>
            <w:left w:val="none" w:sz="0" w:space="0" w:color="auto"/>
            <w:bottom w:val="none" w:sz="0" w:space="0" w:color="auto"/>
            <w:right w:val="none" w:sz="0" w:space="0" w:color="auto"/>
          </w:divBdr>
        </w:div>
        <w:div w:id="1592274318">
          <w:marLeft w:val="640"/>
          <w:marRight w:val="0"/>
          <w:marTop w:val="0"/>
          <w:marBottom w:val="0"/>
          <w:divBdr>
            <w:top w:val="none" w:sz="0" w:space="0" w:color="auto"/>
            <w:left w:val="none" w:sz="0" w:space="0" w:color="auto"/>
            <w:bottom w:val="none" w:sz="0" w:space="0" w:color="auto"/>
            <w:right w:val="none" w:sz="0" w:space="0" w:color="auto"/>
          </w:divBdr>
        </w:div>
        <w:div w:id="1628118458">
          <w:marLeft w:val="640"/>
          <w:marRight w:val="0"/>
          <w:marTop w:val="0"/>
          <w:marBottom w:val="0"/>
          <w:divBdr>
            <w:top w:val="none" w:sz="0" w:space="0" w:color="auto"/>
            <w:left w:val="none" w:sz="0" w:space="0" w:color="auto"/>
            <w:bottom w:val="none" w:sz="0" w:space="0" w:color="auto"/>
            <w:right w:val="none" w:sz="0" w:space="0" w:color="auto"/>
          </w:divBdr>
        </w:div>
        <w:div w:id="1727023543">
          <w:marLeft w:val="640"/>
          <w:marRight w:val="0"/>
          <w:marTop w:val="0"/>
          <w:marBottom w:val="0"/>
          <w:divBdr>
            <w:top w:val="none" w:sz="0" w:space="0" w:color="auto"/>
            <w:left w:val="none" w:sz="0" w:space="0" w:color="auto"/>
            <w:bottom w:val="none" w:sz="0" w:space="0" w:color="auto"/>
            <w:right w:val="none" w:sz="0" w:space="0" w:color="auto"/>
          </w:divBdr>
        </w:div>
        <w:div w:id="1756395762">
          <w:marLeft w:val="640"/>
          <w:marRight w:val="0"/>
          <w:marTop w:val="0"/>
          <w:marBottom w:val="0"/>
          <w:divBdr>
            <w:top w:val="none" w:sz="0" w:space="0" w:color="auto"/>
            <w:left w:val="none" w:sz="0" w:space="0" w:color="auto"/>
            <w:bottom w:val="none" w:sz="0" w:space="0" w:color="auto"/>
            <w:right w:val="none" w:sz="0" w:space="0" w:color="auto"/>
          </w:divBdr>
        </w:div>
        <w:div w:id="1778408656">
          <w:marLeft w:val="640"/>
          <w:marRight w:val="0"/>
          <w:marTop w:val="0"/>
          <w:marBottom w:val="0"/>
          <w:divBdr>
            <w:top w:val="none" w:sz="0" w:space="0" w:color="auto"/>
            <w:left w:val="none" w:sz="0" w:space="0" w:color="auto"/>
            <w:bottom w:val="none" w:sz="0" w:space="0" w:color="auto"/>
            <w:right w:val="none" w:sz="0" w:space="0" w:color="auto"/>
          </w:divBdr>
        </w:div>
        <w:div w:id="1899244384">
          <w:marLeft w:val="640"/>
          <w:marRight w:val="0"/>
          <w:marTop w:val="0"/>
          <w:marBottom w:val="0"/>
          <w:divBdr>
            <w:top w:val="none" w:sz="0" w:space="0" w:color="auto"/>
            <w:left w:val="none" w:sz="0" w:space="0" w:color="auto"/>
            <w:bottom w:val="none" w:sz="0" w:space="0" w:color="auto"/>
            <w:right w:val="none" w:sz="0" w:space="0" w:color="auto"/>
          </w:divBdr>
        </w:div>
        <w:div w:id="1973637077">
          <w:marLeft w:val="640"/>
          <w:marRight w:val="0"/>
          <w:marTop w:val="0"/>
          <w:marBottom w:val="0"/>
          <w:divBdr>
            <w:top w:val="none" w:sz="0" w:space="0" w:color="auto"/>
            <w:left w:val="none" w:sz="0" w:space="0" w:color="auto"/>
            <w:bottom w:val="none" w:sz="0" w:space="0" w:color="auto"/>
            <w:right w:val="none" w:sz="0" w:space="0" w:color="auto"/>
          </w:divBdr>
        </w:div>
        <w:div w:id="1992057162">
          <w:marLeft w:val="640"/>
          <w:marRight w:val="0"/>
          <w:marTop w:val="0"/>
          <w:marBottom w:val="0"/>
          <w:divBdr>
            <w:top w:val="none" w:sz="0" w:space="0" w:color="auto"/>
            <w:left w:val="none" w:sz="0" w:space="0" w:color="auto"/>
            <w:bottom w:val="none" w:sz="0" w:space="0" w:color="auto"/>
            <w:right w:val="none" w:sz="0" w:space="0" w:color="auto"/>
          </w:divBdr>
        </w:div>
        <w:div w:id="2005474109">
          <w:marLeft w:val="640"/>
          <w:marRight w:val="0"/>
          <w:marTop w:val="0"/>
          <w:marBottom w:val="0"/>
          <w:divBdr>
            <w:top w:val="none" w:sz="0" w:space="0" w:color="auto"/>
            <w:left w:val="none" w:sz="0" w:space="0" w:color="auto"/>
            <w:bottom w:val="none" w:sz="0" w:space="0" w:color="auto"/>
            <w:right w:val="none" w:sz="0" w:space="0" w:color="auto"/>
          </w:divBdr>
        </w:div>
        <w:div w:id="2020498372">
          <w:marLeft w:val="640"/>
          <w:marRight w:val="0"/>
          <w:marTop w:val="0"/>
          <w:marBottom w:val="0"/>
          <w:divBdr>
            <w:top w:val="none" w:sz="0" w:space="0" w:color="auto"/>
            <w:left w:val="none" w:sz="0" w:space="0" w:color="auto"/>
            <w:bottom w:val="none" w:sz="0" w:space="0" w:color="auto"/>
            <w:right w:val="none" w:sz="0" w:space="0" w:color="auto"/>
          </w:divBdr>
        </w:div>
        <w:div w:id="2022392406">
          <w:marLeft w:val="640"/>
          <w:marRight w:val="0"/>
          <w:marTop w:val="0"/>
          <w:marBottom w:val="0"/>
          <w:divBdr>
            <w:top w:val="none" w:sz="0" w:space="0" w:color="auto"/>
            <w:left w:val="none" w:sz="0" w:space="0" w:color="auto"/>
            <w:bottom w:val="none" w:sz="0" w:space="0" w:color="auto"/>
            <w:right w:val="none" w:sz="0" w:space="0" w:color="auto"/>
          </w:divBdr>
        </w:div>
        <w:div w:id="2028408228">
          <w:marLeft w:val="640"/>
          <w:marRight w:val="0"/>
          <w:marTop w:val="0"/>
          <w:marBottom w:val="0"/>
          <w:divBdr>
            <w:top w:val="none" w:sz="0" w:space="0" w:color="auto"/>
            <w:left w:val="none" w:sz="0" w:space="0" w:color="auto"/>
            <w:bottom w:val="none" w:sz="0" w:space="0" w:color="auto"/>
            <w:right w:val="none" w:sz="0" w:space="0" w:color="auto"/>
          </w:divBdr>
        </w:div>
        <w:div w:id="2052879358">
          <w:marLeft w:val="640"/>
          <w:marRight w:val="0"/>
          <w:marTop w:val="0"/>
          <w:marBottom w:val="0"/>
          <w:divBdr>
            <w:top w:val="none" w:sz="0" w:space="0" w:color="auto"/>
            <w:left w:val="none" w:sz="0" w:space="0" w:color="auto"/>
            <w:bottom w:val="none" w:sz="0" w:space="0" w:color="auto"/>
            <w:right w:val="none" w:sz="0" w:space="0" w:color="auto"/>
          </w:divBdr>
        </w:div>
      </w:divsChild>
    </w:div>
    <w:div w:id="1642927168">
      <w:bodyDiv w:val="1"/>
      <w:marLeft w:val="0"/>
      <w:marRight w:val="0"/>
      <w:marTop w:val="0"/>
      <w:marBottom w:val="0"/>
      <w:divBdr>
        <w:top w:val="none" w:sz="0" w:space="0" w:color="auto"/>
        <w:left w:val="none" w:sz="0" w:space="0" w:color="auto"/>
        <w:bottom w:val="none" w:sz="0" w:space="0" w:color="auto"/>
        <w:right w:val="none" w:sz="0" w:space="0" w:color="auto"/>
      </w:divBdr>
      <w:divsChild>
        <w:div w:id="85542800">
          <w:marLeft w:val="640"/>
          <w:marRight w:val="0"/>
          <w:marTop w:val="0"/>
          <w:marBottom w:val="0"/>
          <w:divBdr>
            <w:top w:val="none" w:sz="0" w:space="0" w:color="auto"/>
            <w:left w:val="none" w:sz="0" w:space="0" w:color="auto"/>
            <w:bottom w:val="none" w:sz="0" w:space="0" w:color="auto"/>
            <w:right w:val="none" w:sz="0" w:space="0" w:color="auto"/>
          </w:divBdr>
        </w:div>
        <w:div w:id="197856238">
          <w:marLeft w:val="640"/>
          <w:marRight w:val="0"/>
          <w:marTop w:val="0"/>
          <w:marBottom w:val="0"/>
          <w:divBdr>
            <w:top w:val="none" w:sz="0" w:space="0" w:color="auto"/>
            <w:left w:val="none" w:sz="0" w:space="0" w:color="auto"/>
            <w:bottom w:val="none" w:sz="0" w:space="0" w:color="auto"/>
            <w:right w:val="none" w:sz="0" w:space="0" w:color="auto"/>
          </w:divBdr>
        </w:div>
        <w:div w:id="234438213">
          <w:marLeft w:val="640"/>
          <w:marRight w:val="0"/>
          <w:marTop w:val="0"/>
          <w:marBottom w:val="0"/>
          <w:divBdr>
            <w:top w:val="none" w:sz="0" w:space="0" w:color="auto"/>
            <w:left w:val="none" w:sz="0" w:space="0" w:color="auto"/>
            <w:bottom w:val="none" w:sz="0" w:space="0" w:color="auto"/>
            <w:right w:val="none" w:sz="0" w:space="0" w:color="auto"/>
          </w:divBdr>
        </w:div>
        <w:div w:id="280648724">
          <w:marLeft w:val="640"/>
          <w:marRight w:val="0"/>
          <w:marTop w:val="0"/>
          <w:marBottom w:val="0"/>
          <w:divBdr>
            <w:top w:val="none" w:sz="0" w:space="0" w:color="auto"/>
            <w:left w:val="none" w:sz="0" w:space="0" w:color="auto"/>
            <w:bottom w:val="none" w:sz="0" w:space="0" w:color="auto"/>
            <w:right w:val="none" w:sz="0" w:space="0" w:color="auto"/>
          </w:divBdr>
        </w:div>
        <w:div w:id="335037874">
          <w:marLeft w:val="640"/>
          <w:marRight w:val="0"/>
          <w:marTop w:val="0"/>
          <w:marBottom w:val="0"/>
          <w:divBdr>
            <w:top w:val="none" w:sz="0" w:space="0" w:color="auto"/>
            <w:left w:val="none" w:sz="0" w:space="0" w:color="auto"/>
            <w:bottom w:val="none" w:sz="0" w:space="0" w:color="auto"/>
            <w:right w:val="none" w:sz="0" w:space="0" w:color="auto"/>
          </w:divBdr>
        </w:div>
        <w:div w:id="348727144">
          <w:marLeft w:val="640"/>
          <w:marRight w:val="0"/>
          <w:marTop w:val="0"/>
          <w:marBottom w:val="0"/>
          <w:divBdr>
            <w:top w:val="none" w:sz="0" w:space="0" w:color="auto"/>
            <w:left w:val="none" w:sz="0" w:space="0" w:color="auto"/>
            <w:bottom w:val="none" w:sz="0" w:space="0" w:color="auto"/>
            <w:right w:val="none" w:sz="0" w:space="0" w:color="auto"/>
          </w:divBdr>
        </w:div>
        <w:div w:id="370691991">
          <w:marLeft w:val="640"/>
          <w:marRight w:val="0"/>
          <w:marTop w:val="0"/>
          <w:marBottom w:val="0"/>
          <w:divBdr>
            <w:top w:val="none" w:sz="0" w:space="0" w:color="auto"/>
            <w:left w:val="none" w:sz="0" w:space="0" w:color="auto"/>
            <w:bottom w:val="none" w:sz="0" w:space="0" w:color="auto"/>
            <w:right w:val="none" w:sz="0" w:space="0" w:color="auto"/>
          </w:divBdr>
        </w:div>
        <w:div w:id="373969017">
          <w:marLeft w:val="640"/>
          <w:marRight w:val="0"/>
          <w:marTop w:val="0"/>
          <w:marBottom w:val="0"/>
          <w:divBdr>
            <w:top w:val="none" w:sz="0" w:space="0" w:color="auto"/>
            <w:left w:val="none" w:sz="0" w:space="0" w:color="auto"/>
            <w:bottom w:val="none" w:sz="0" w:space="0" w:color="auto"/>
            <w:right w:val="none" w:sz="0" w:space="0" w:color="auto"/>
          </w:divBdr>
        </w:div>
        <w:div w:id="375158038">
          <w:marLeft w:val="640"/>
          <w:marRight w:val="0"/>
          <w:marTop w:val="0"/>
          <w:marBottom w:val="0"/>
          <w:divBdr>
            <w:top w:val="none" w:sz="0" w:space="0" w:color="auto"/>
            <w:left w:val="none" w:sz="0" w:space="0" w:color="auto"/>
            <w:bottom w:val="none" w:sz="0" w:space="0" w:color="auto"/>
            <w:right w:val="none" w:sz="0" w:space="0" w:color="auto"/>
          </w:divBdr>
        </w:div>
        <w:div w:id="383523214">
          <w:marLeft w:val="640"/>
          <w:marRight w:val="0"/>
          <w:marTop w:val="0"/>
          <w:marBottom w:val="0"/>
          <w:divBdr>
            <w:top w:val="none" w:sz="0" w:space="0" w:color="auto"/>
            <w:left w:val="none" w:sz="0" w:space="0" w:color="auto"/>
            <w:bottom w:val="none" w:sz="0" w:space="0" w:color="auto"/>
            <w:right w:val="none" w:sz="0" w:space="0" w:color="auto"/>
          </w:divBdr>
        </w:div>
        <w:div w:id="426729958">
          <w:marLeft w:val="640"/>
          <w:marRight w:val="0"/>
          <w:marTop w:val="0"/>
          <w:marBottom w:val="0"/>
          <w:divBdr>
            <w:top w:val="none" w:sz="0" w:space="0" w:color="auto"/>
            <w:left w:val="none" w:sz="0" w:space="0" w:color="auto"/>
            <w:bottom w:val="none" w:sz="0" w:space="0" w:color="auto"/>
            <w:right w:val="none" w:sz="0" w:space="0" w:color="auto"/>
          </w:divBdr>
        </w:div>
        <w:div w:id="441069850">
          <w:marLeft w:val="640"/>
          <w:marRight w:val="0"/>
          <w:marTop w:val="0"/>
          <w:marBottom w:val="0"/>
          <w:divBdr>
            <w:top w:val="none" w:sz="0" w:space="0" w:color="auto"/>
            <w:left w:val="none" w:sz="0" w:space="0" w:color="auto"/>
            <w:bottom w:val="none" w:sz="0" w:space="0" w:color="auto"/>
            <w:right w:val="none" w:sz="0" w:space="0" w:color="auto"/>
          </w:divBdr>
        </w:div>
        <w:div w:id="441463465">
          <w:marLeft w:val="640"/>
          <w:marRight w:val="0"/>
          <w:marTop w:val="0"/>
          <w:marBottom w:val="0"/>
          <w:divBdr>
            <w:top w:val="none" w:sz="0" w:space="0" w:color="auto"/>
            <w:left w:val="none" w:sz="0" w:space="0" w:color="auto"/>
            <w:bottom w:val="none" w:sz="0" w:space="0" w:color="auto"/>
            <w:right w:val="none" w:sz="0" w:space="0" w:color="auto"/>
          </w:divBdr>
        </w:div>
        <w:div w:id="478349009">
          <w:marLeft w:val="640"/>
          <w:marRight w:val="0"/>
          <w:marTop w:val="0"/>
          <w:marBottom w:val="0"/>
          <w:divBdr>
            <w:top w:val="none" w:sz="0" w:space="0" w:color="auto"/>
            <w:left w:val="none" w:sz="0" w:space="0" w:color="auto"/>
            <w:bottom w:val="none" w:sz="0" w:space="0" w:color="auto"/>
            <w:right w:val="none" w:sz="0" w:space="0" w:color="auto"/>
          </w:divBdr>
        </w:div>
        <w:div w:id="489562928">
          <w:marLeft w:val="640"/>
          <w:marRight w:val="0"/>
          <w:marTop w:val="0"/>
          <w:marBottom w:val="0"/>
          <w:divBdr>
            <w:top w:val="none" w:sz="0" w:space="0" w:color="auto"/>
            <w:left w:val="none" w:sz="0" w:space="0" w:color="auto"/>
            <w:bottom w:val="none" w:sz="0" w:space="0" w:color="auto"/>
            <w:right w:val="none" w:sz="0" w:space="0" w:color="auto"/>
          </w:divBdr>
        </w:div>
        <w:div w:id="541869050">
          <w:marLeft w:val="640"/>
          <w:marRight w:val="0"/>
          <w:marTop w:val="0"/>
          <w:marBottom w:val="0"/>
          <w:divBdr>
            <w:top w:val="none" w:sz="0" w:space="0" w:color="auto"/>
            <w:left w:val="none" w:sz="0" w:space="0" w:color="auto"/>
            <w:bottom w:val="none" w:sz="0" w:space="0" w:color="auto"/>
            <w:right w:val="none" w:sz="0" w:space="0" w:color="auto"/>
          </w:divBdr>
        </w:div>
        <w:div w:id="555363420">
          <w:marLeft w:val="640"/>
          <w:marRight w:val="0"/>
          <w:marTop w:val="0"/>
          <w:marBottom w:val="0"/>
          <w:divBdr>
            <w:top w:val="none" w:sz="0" w:space="0" w:color="auto"/>
            <w:left w:val="none" w:sz="0" w:space="0" w:color="auto"/>
            <w:bottom w:val="none" w:sz="0" w:space="0" w:color="auto"/>
            <w:right w:val="none" w:sz="0" w:space="0" w:color="auto"/>
          </w:divBdr>
        </w:div>
        <w:div w:id="575281496">
          <w:marLeft w:val="640"/>
          <w:marRight w:val="0"/>
          <w:marTop w:val="0"/>
          <w:marBottom w:val="0"/>
          <w:divBdr>
            <w:top w:val="none" w:sz="0" w:space="0" w:color="auto"/>
            <w:left w:val="none" w:sz="0" w:space="0" w:color="auto"/>
            <w:bottom w:val="none" w:sz="0" w:space="0" w:color="auto"/>
            <w:right w:val="none" w:sz="0" w:space="0" w:color="auto"/>
          </w:divBdr>
        </w:div>
        <w:div w:id="618102304">
          <w:marLeft w:val="640"/>
          <w:marRight w:val="0"/>
          <w:marTop w:val="0"/>
          <w:marBottom w:val="0"/>
          <w:divBdr>
            <w:top w:val="none" w:sz="0" w:space="0" w:color="auto"/>
            <w:left w:val="none" w:sz="0" w:space="0" w:color="auto"/>
            <w:bottom w:val="none" w:sz="0" w:space="0" w:color="auto"/>
            <w:right w:val="none" w:sz="0" w:space="0" w:color="auto"/>
          </w:divBdr>
        </w:div>
        <w:div w:id="622855237">
          <w:marLeft w:val="640"/>
          <w:marRight w:val="0"/>
          <w:marTop w:val="0"/>
          <w:marBottom w:val="0"/>
          <w:divBdr>
            <w:top w:val="none" w:sz="0" w:space="0" w:color="auto"/>
            <w:left w:val="none" w:sz="0" w:space="0" w:color="auto"/>
            <w:bottom w:val="none" w:sz="0" w:space="0" w:color="auto"/>
            <w:right w:val="none" w:sz="0" w:space="0" w:color="auto"/>
          </w:divBdr>
        </w:div>
        <w:div w:id="631910038">
          <w:marLeft w:val="640"/>
          <w:marRight w:val="0"/>
          <w:marTop w:val="0"/>
          <w:marBottom w:val="0"/>
          <w:divBdr>
            <w:top w:val="none" w:sz="0" w:space="0" w:color="auto"/>
            <w:left w:val="none" w:sz="0" w:space="0" w:color="auto"/>
            <w:bottom w:val="none" w:sz="0" w:space="0" w:color="auto"/>
            <w:right w:val="none" w:sz="0" w:space="0" w:color="auto"/>
          </w:divBdr>
        </w:div>
        <w:div w:id="649750827">
          <w:marLeft w:val="640"/>
          <w:marRight w:val="0"/>
          <w:marTop w:val="0"/>
          <w:marBottom w:val="0"/>
          <w:divBdr>
            <w:top w:val="none" w:sz="0" w:space="0" w:color="auto"/>
            <w:left w:val="none" w:sz="0" w:space="0" w:color="auto"/>
            <w:bottom w:val="none" w:sz="0" w:space="0" w:color="auto"/>
            <w:right w:val="none" w:sz="0" w:space="0" w:color="auto"/>
          </w:divBdr>
        </w:div>
        <w:div w:id="677272490">
          <w:marLeft w:val="640"/>
          <w:marRight w:val="0"/>
          <w:marTop w:val="0"/>
          <w:marBottom w:val="0"/>
          <w:divBdr>
            <w:top w:val="none" w:sz="0" w:space="0" w:color="auto"/>
            <w:left w:val="none" w:sz="0" w:space="0" w:color="auto"/>
            <w:bottom w:val="none" w:sz="0" w:space="0" w:color="auto"/>
            <w:right w:val="none" w:sz="0" w:space="0" w:color="auto"/>
          </w:divBdr>
        </w:div>
        <w:div w:id="718936895">
          <w:marLeft w:val="640"/>
          <w:marRight w:val="0"/>
          <w:marTop w:val="0"/>
          <w:marBottom w:val="0"/>
          <w:divBdr>
            <w:top w:val="none" w:sz="0" w:space="0" w:color="auto"/>
            <w:left w:val="none" w:sz="0" w:space="0" w:color="auto"/>
            <w:bottom w:val="none" w:sz="0" w:space="0" w:color="auto"/>
            <w:right w:val="none" w:sz="0" w:space="0" w:color="auto"/>
          </w:divBdr>
        </w:div>
        <w:div w:id="772552587">
          <w:marLeft w:val="640"/>
          <w:marRight w:val="0"/>
          <w:marTop w:val="0"/>
          <w:marBottom w:val="0"/>
          <w:divBdr>
            <w:top w:val="none" w:sz="0" w:space="0" w:color="auto"/>
            <w:left w:val="none" w:sz="0" w:space="0" w:color="auto"/>
            <w:bottom w:val="none" w:sz="0" w:space="0" w:color="auto"/>
            <w:right w:val="none" w:sz="0" w:space="0" w:color="auto"/>
          </w:divBdr>
        </w:div>
        <w:div w:id="788399626">
          <w:marLeft w:val="640"/>
          <w:marRight w:val="0"/>
          <w:marTop w:val="0"/>
          <w:marBottom w:val="0"/>
          <w:divBdr>
            <w:top w:val="none" w:sz="0" w:space="0" w:color="auto"/>
            <w:left w:val="none" w:sz="0" w:space="0" w:color="auto"/>
            <w:bottom w:val="none" w:sz="0" w:space="0" w:color="auto"/>
            <w:right w:val="none" w:sz="0" w:space="0" w:color="auto"/>
          </w:divBdr>
        </w:div>
        <w:div w:id="802115620">
          <w:marLeft w:val="640"/>
          <w:marRight w:val="0"/>
          <w:marTop w:val="0"/>
          <w:marBottom w:val="0"/>
          <w:divBdr>
            <w:top w:val="none" w:sz="0" w:space="0" w:color="auto"/>
            <w:left w:val="none" w:sz="0" w:space="0" w:color="auto"/>
            <w:bottom w:val="none" w:sz="0" w:space="0" w:color="auto"/>
            <w:right w:val="none" w:sz="0" w:space="0" w:color="auto"/>
          </w:divBdr>
        </w:div>
        <w:div w:id="942148401">
          <w:marLeft w:val="640"/>
          <w:marRight w:val="0"/>
          <w:marTop w:val="0"/>
          <w:marBottom w:val="0"/>
          <w:divBdr>
            <w:top w:val="none" w:sz="0" w:space="0" w:color="auto"/>
            <w:left w:val="none" w:sz="0" w:space="0" w:color="auto"/>
            <w:bottom w:val="none" w:sz="0" w:space="0" w:color="auto"/>
            <w:right w:val="none" w:sz="0" w:space="0" w:color="auto"/>
          </w:divBdr>
        </w:div>
        <w:div w:id="955647346">
          <w:marLeft w:val="640"/>
          <w:marRight w:val="0"/>
          <w:marTop w:val="0"/>
          <w:marBottom w:val="0"/>
          <w:divBdr>
            <w:top w:val="none" w:sz="0" w:space="0" w:color="auto"/>
            <w:left w:val="none" w:sz="0" w:space="0" w:color="auto"/>
            <w:bottom w:val="none" w:sz="0" w:space="0" w:color="auto"/>
            <w:right w:val="none" w:sz="0" w:space="0" w:color="auto"/>
          </w:divBdr>
        </w:div>
        <w:div w:id="990251954">
          <w:marLeft w:val="640"/>
          <w:marRight w:val="0"/>
          <w:marTop w:val="0"/>
          <w:marBottom w:val="0"/>
          <w:divBdr>
            <w:top w:val="none" w:sz="0" w:space="0" w:color="auto"/>
            <w:left w:val="none" w:sz="0" w:space="0" w:color="auto"/>
            <w:bottom w:val="none" w:sz="0" w:space="0" w:color="auto"/>
            <w:right w:val="none" w:sz="0" w:space="0" w:color="auto"/>
          </w:divBdr>
        </w:div>
        <w:div w:id="1048795789">
          <w:marLeft w:val="640"/>
          <w:marRight w:val="0"/>
          <w:marTop w:val="0"/>
          <w:marBottom w:val="0"/>
          <w:divBdr>
            <w:top w:val="none" w:sz="0" w:space="0" w:color="auto"/>
            <w:left w:val="none" w:sz="0" w:space="0" w:color="auto"/>
            <w:bottom w:val="none" w:sz="0" w:space="0" w:color="auto"/>
            <w:right w:val="none" w:sz="0" w:space="0" w:color="auto"/>
          </w:divBdr>
        </w:div>
        <w:div w:id="1065448736">
          <w:marLeft w:val="640"/>
          <w:marRight w:val="0"/>
          <w:marTop w:val="0"/>
          <w:marBottom w:val="0"/>
          <w:divBdr>
            <w:top w:val="none" w:sz="0" w:space="0" w:color="auto"/>
            <w:left w:val="none" w:sz="0" w:space="0" w:color="auto"/>
            <w:bottom w:val="none" w:sz="0" w:space="0" w:color="auto"/>
            <w:right w:val="none" w:sz="0" w:space="0" w:color="auto"/>
          </w:divBdr>
        </w:div>
        <w:div w:id="1068919715">
          <w:marLeft w:val="640"/>
          <w:marRight w:val="0"/>
          <w:marTop w:val="0"/>
          <w:marBottom w:val="0"/>
          <w:divBdr>
            <w:top w:val="none" w:sz="0" w:space="0" w:color="auto"/>
            <w:left w:val="none" w:sz="0" w:space="0" w:color="auto"/>
            <w:bottom w:val="none" w:sz="0" w:space="0" w:color="auto"/>
            <w:right w:val="none" w:sz="0" w:space="0" w:color="auto"/>
          </w:divBdr>
        </w:div>
        <w:div w:id="1153719127">
          <w:marLeft w:val="640"/>
          <w:marRight w:val="0"/>
          <w:marTop w:val="0"/>
          <w:marBottom w:val="0"/>
          <w:divBdr>
            <w:top w:val="none" w:sz="0" w:space="0" w:color="auto"/>
            <w:left w:val="none" w:sz="0" w:space="0" w:color="auto"/>
            <w:bottom w:val="none" w:sz="0" w:space="0" w:color="auto"/>
            <w:right w:val="none" w:sz="0" w:space="0" w:color="auto"/>
          </w:divBdr>
        </w:div>
        <w:div w:id="1160539013">
          <w:marLeft w:val="640"/>
          <w:marRight w:val="0"/>
          <w:marTop w:val="0"/>
          <w:marBottom w:val="0"/>
          <w:divBdr>
            <w:top w:val="none" w:sz="0" w:space="0" w:color="auto"/>
            <w:left w:val="none" w:sz="0" w:space="0" w:color="auto"/>
            <w:bottom w:val="none" w:sz="0" w:space="0" w:color="auto"/>
            <w:right w:val="none" w:sz="0" w:space="0" w:color="auto"/>
          </w:divBdr>
        </w:div>
        <w:div w:id="1179389868">
          <w:marLeft w:val="640"/>
          <w:marRight w:val="0"/>
          <w:marTop w:val="0"/>
          <w:marBottom w:val="0"/>
          <w:divBdr>
            <w:top w:val="none" w:sz="0" w:space="0" w:color="auto"/>
            <w:left w:val="none" w:sz="0" w:space="0" w:color="auto"/>
            <w:bottom w:val="none" w:sz="0" w:space="0" w:color="auto"/>
            <w:right w:val="none" w:sz="0" w:space="0" w:color="auto"/>
          </w:divBdr>
        </w:div>
        <w:div w:id="1181049233">
          <w:marLeft w:val="640"/>
          <w:marRight w:val="0"/>
          <w:marTop w:val="0"/>
          <w:marBottom w:val="0"/>
          <w:divBdr>
            <w:top w:val="none" w:sz="0" w:space="0" w:color="auto"/>
            <w:left w:val="none" w:sz="0" w:space="0" w:color="auto"/>
            <w:bottom w:val="none" w:sz="0" w:space="0" w:color="auto"/>
            <w:right w:val="none" w:sz="0" w:space="0" w:color="auto"/>
          </w:divBdr>
        </w:div>
        <w:div w:id="1243753934">
          <w:marLeft w:val="640"/>
          <w:marRight w:val="0"/>
          <w:marTop w:val="0"/>
          <w:marBottom w:val="0"/>
          <w:divBdr>
            <w:top w:val="none" w:sz="0" w:space="0" w:color="auto"/>
            <w:left w:val="none" w:sz="0" w:space="0" w:color="auto"/>
            <w:bottom w:val="none" w:sz="0" w:space="0" w:color="auto"/>
            <w:right w:val="none" w:sz="0" w:space="0" w:color="auto"/>
          </w:divBdr>
        </w:div>
        <w:div w:id="1246459515">
          <w:marLeft w:val="640"/>
          <w:marRight w:val="0"/>
          <w:marTop w:val="0"/>
          <w:marBottom w:val="0"/>
          <w:divBdr>
            <w:top w:val="none" w:sz="0" w:space="0" w:color="auto"/>
            <w:left w:val="none" w:sz="0" w:space="0" w:color="auto"/>
            <w:bottom w:val="none" w:sz="0" w:space="0" w:color="auto"/>
            <w:right w:val="none" w:sz="0" w:space="0" w:color="auto"/>
          </w:divBdr>
        </w:div>
        <w:div w:id="1254247186">
          <w:marLeft w:val="640"/>
          <w:marRight w:val="0"/>
          <w:marTop w:val="0"/>
          <w:marBottom w:val="0"/>
          <w:divBdr>
            <w:top w:val="none" w:sz="0" w:space="0" w:color="auto"/>
            <w:left w:val="none" w:sz="0" w:space="0" w:color="auto"/>
            <w:bottom w:val="none" w:sz="0" w:space="0" w:color="auto"/>
            <w:right w:val="none" w:sz="0" w:space="0" w:color="auto"/>
          </w:divBdr>
        </w:div>
        <w:div w:id="1255554390">
          <w:marLeft w:val="640"/>
          <w:marRight w:val="0"/>
          <w:marTop w:val="0"/>
          <w:marBottom w:val="0"/>
          <w:divBdr>
            <w:top w:val="none" w:sz="0" w:space="0" w:color="auto"/>
            <w:left w:val="none" w:sz="0" w:space="0" w:color="auto"/>
            <w:bottom w:val="none" w:sz="0" w:space="0" w:color="auto"/>
            <w:right w:val="none" w:sz="0" w:space="0" w:color="auto"/>
          </w:divBdr>
        </w:div>
        <w:div w:id="1270817738">
          <w:marLeft w:val="640"/>
          <w:marRight w:val="0"/>
          <w:marTop w:val="0"/>
          <w:marBottom w:val="0"/>
          <w:divBdr>
            <w:top w:val="none" w:sz="0" w:space="0" w:color="auto"/>
            <w:left w:val="none" w:sz="0" w:space="0" w:color="auto"/>
            <w:bottom w:val="none" w:sz="0" w:space="0" w:color="auto"/>
            <w:right w:val="none" w:sz="0" w:space="0" w:color="auto"/>
          </w:divBdr>
        </w:div>
        <w:div w:id="1349723287">
          <w:marLeft w:val="640"/>
          <w:marRight w:val="0"/>
          <w:marTop w:val="0"/>
          <w:marBottom w:val="0"/>
          <w:divBdr>
            <w:top w:val="none" w:sz="0" w:space="0" w:color="auto"/>
            <w:left w:val="none" w:sz="0" w:space="0" w:color="auto"/>
            <w:bottom w:val="none" w:sz="0" w:space="0" w:color="auto"/>
            <w:right w:val="none" w:sz="0" w:space="0" w:color="auto"/>
          </w:divBdr>
        </w:div>
        <w:div w:id="1352536618">
          <w:marLeft w:val="640"/>
          <w:marRight w:val="0"/>
          <w:marTop w:val="0"/>
          <w:marBottom w:val="0"/>
          <w:divBdr>
            <w:top w:val="none" w:sz="0" w:space="0" w:color="auto"/>
            <w:left w:val="none" w:sz="0" w:space="0" w:color="auto"/>
            <w:bottom w:val="none" w:sz="0" w:space="0" w:color="auto"/>
            <w:right w:val="none" w:sz="0" w:space="0" w:color="auto"/>
          </w:divBdr>
        </w:div>
        <w:div w:id="1379666108">
          <w:marLeft w:val="640"/>
          <w:marRight w:val="0"/>
          <w:marTop w:val="0"/>
          <w:marBottom w:val="0"/>
          <w:divBdr>
            <w:top w:val="none" w:sz="0" w:space="0" w:color="auto"/>
            <w:left w:val="none" w:sz="0" w:space="0" w:color="auto"/>
            <w:bottom w:val="none" w:sz="0" w:space="0" w:color="auto"/>
            <w:right w:val="none" w:sz="0" w:space="0" w:color="auto"/>
          </w:divBdr>
        </w:div>
        <w:div w:id="1385060589">
          <w:marLeft w:val="640"/>
          <w:marRight w:val="0"/>
          <w:marTop w:val="0"/>
          <w:marBottom w:val="0"/>
          <w:divBdr>
            <w:top w:val="none" w:sz="0" w:space="0" w:color="auto"/>
            <w:left w:val="none" w:sz="0" w:space="0" w:color="auto"/>
            <w:bottom w:val="none" w:sz="0" w:space="0" w:color="auto"/>
            <w:right w:val="none" w:sz="0" w:space="0" w:color="auto"/>
          </w:divBdr>
        </w:div>
        <w:div w:id="1399665403">
          <w:marLeft w:val="640"/>
          <w:marRight w:val="0"/>
          <w:marTop w:val="0"/>
          <w:marBottom w:val="0"/>
          <w:divBdr>
            <w:top w:val="none" w:sz="0" w:space="0" w:color="auto"/>
            <w:left w:val="none" w:sz="0" w:space="0" w:color="auto"/>
            <w:bottom w:val="none" w:sz="0" w:space="0" w:color="auto"/>
            <w:right w:val="none" w:sz="0" w:space="0" w:color="auto"/>
          </w:divBdr>
        </w:div>
        <w:div w:id="1424690313">
          <w:marLeft w:val="640"/>
          <w:marRight w:val="0"/>
          <w:marTop w:val="0"/>
          <w:marBottom w:val="0"/>
          <w:divBdr>
            <w:top w:val="none" w:sz="0" w:space="0" w:color="auto"/>
            <w:left w:val="none" w:sz="0" w:space="0" w:color="auto"/>
            <w:bottom w:val="none" w:sz="0" w:space="0" w:color="auto"/>
            <w:right w:val="none" w:sz="0" w:space="0" w:color="auto"/>
          </w:divBdr>
        </w:div>
        <w:div w:id="1427770635">
          <w:marLeft w:val="640"/>
          <w:marRight w:val="0"/>
          <w:marTop w:val="0"/>
          <w:marBottom w:val="0"/>
          <w:divBdr>
            <w:top w:val="none" w:sz="0" w:space="0" w:color="auto"/>
            <w:left w:val="none" w:sz="0" w:space="0" w:color="auto"/>
            <w:bottom w:val="none" w:sz="0" w:space="0" w:color="auto"/>
            <w:right w:val="none" w:sz="0" w:space="0" w:color="auto"/>
          </w:divBdr>
        </w:div>
        <w:div w:id="1457868346">
          <w:marLeft w:val="640"/>
          <w:marRight w:val="0"/>
          <w:marTop w:val="0"/>
          <w:marBottom w:val="0"/>
          <w:divBdr>
            <w:top w:val="none" w:sz="0" w:space="0" w:color="auto"/>
            <w:left w:val="none" w:sz="0" w:space="0" w:color="auto"/>
            <w:bottom w:val="none" w:sz="0" w:space="0" w:color="auto"/>
            <w:right w:val="none" w:sz="0" w:space="0" w:color="auto"/>
          </w:divBdr>
        </w:div>
        <w:div w:id="1469586361">
          <w:marLeft w:val="640"/>
          <w:marRight w:val="0"/>
          <w:marTop w:val="0"/>
          <w:marBottom w:val="0"/>
          <w:divBdr>
            <w:top w:val="none" w:sz="0" w:space="0" w:color="auto"/>
            <w:left w:val="none" w:sz="0" w:space="0" w:color="auto"/>
            <w:bottom w:val="none" w:sz="0" w:space="0" w:color="auto"/>
            <w:right w:val="none" w:sz="0" w:space="0" w:color="auto"/>
          </w:divBdr>
        </w:div>
        <w:div w:id="1480196985">
          <w:marLeft w:val="640"/>
          <w:marRight w:val="0"/>
          <w:marTop w:val="0"/>
          <w:marBottom w:val="0"/>
          <w:divBdr>
            <w:top w:val="none" w:sz="0" w:space="0" w:color="auto"/>
            <w:left w:val="none" w:sz="0" w:space="0" w:color="auto"/>
            <w:bottom w:val="none" w:sz="0" w:space="0" w:color="auto"/>
            <w:right w:val="none" w:sz="0" w:space="0" w:color="auto"/>
          </w:divBdr>
        </w:div>
        <w:div w:id="1482035873">
          <w:marLeft w:val="640"/>
          <w:marRight w:val="0"/>
          <w:marTop w:val="0"/>
          <w:marBottom w:val="0"/>
          <w:divBdr>
            <w:top w:val="none" w:sz="0" w:space="0" w:color="auto"/>
            <w:left w:val="none" w:sz="0" w:space="0" w:color="auto"/>
            <w:bottom w:val="none" w:sz="0" w:space="0" w:color="auto"/>
            <w:right w:val="none" w:sz="0" w:space="0" w:color="auto"/>
          </w:divBdr>
        </w:div>
        <w:div w:id="1491482888">
          <w:marLeft w:val="640"/>
          <w:marRight w:val="0"/>
          <w:marTop w:val="0"/>
          <w:marBottom w:val="0"/>
          <w:divBdr>
            <w:top w:val="none" w:sz="0" w:space="0" w:color="auto"/>
            <w:left w:val="none" w:sz="0" w:space="0" w:color="auto"/>
            <w:bottom w:val="none" w:sz="0" w:space="0" w:color="auto"/>
            <w:right w:val="none" w:sz="0" w:space="0" w:color="auto"/>
          </w:divBdr>
        </w:div>
        <w:div w:id="1518735891">
          <w:marLeft w:val="640"/>
          <w:marRight w:val="0"/>
          <w:marTop w:val="0"/>
          <w:marBottom w:val="0"/>
          <w:divBdr>
            <w:top w:val="none" w:sz="0" w:space="0" w:color="auto"/>
            <w:left w:val="none" w:sz="0" w:space="0" w:color="auto"/>
            <w:bottom w:val="none" w:sz="0" w:space="0" w:color="auto"/>
            <w:right w:val="none" w:sz="0" w:space="0" w:color="auto"/>
          </w:divBdr>
        </w:div>
        <w:div w:id="1584995422">
          <w:marLeft w:val="640"/>
          <w:marRight w:val="0"/>
          <w:marTop w:val="0"/>
          <w:marBottom w:val="0"/>
          <w:divBdr>
            <w:top w:val="none" w:sz="0" w:space="0" w:color="auto"/>
            <w:left w:val="none" w:sz="0" w:space="0" w:color="auto"/>
            <w:bottom w:val="none" w:sz="0" w:space="0" w:color="auto"/>
            <w:right w:val="none" w:sz="0" w:space="0" w:color="auto"/>
          </w:divBdr>
        </w:div>
        <w:div w:id="1615359772">
          <w:marLeft w:val="640"/>
          <w:marRight w:val="0"/>
          <w:marTop w:val="0"/>
          <w:marBottom w:val="0"/>
          <w:divBdr>
            <w:top w:val="none" w:sz="0" w:space="0" w:color="auto"/>
            <w:left w:val="none" w:sz="0" w:space="0" w:color="auto"/>
            <w:bottom w:val="none" w:sz="0" w:space="0" w:color="auto"/>
            <w:right w:val="none" w:sz="0" w:space="0" w:color="auto"/>
          </w:divBdr>
        </w:div>
        <w:div w:id="1617518281">
          <w:marLeft w:val="640"/>
          <w:marRight w:val="0"/>
          <w:marTop w:val="0"/>
          <w:marBottom w:val="0"/>
          <w:divBdr>
            <w:top w:val="none" w:sz="0" w:space="0" w:color="auto"/>
            <w:left w:val="none" w:sz="0" w:space="0" w:color="auto"/>
            <w:bottom w:val="none" w:sz="0" w:space="0" w:color="auto"/>
            <w:right w:val="none" w:sz="0" w:space="0" w:color="auto"/>
          </w:divBdr>
        </w:div>
        <w:div w:id="1637564103">
          <w:marLeft w:val="640"/>
          <w:marRight w:val="0"/>
          <w:marTop w:val="0"/>
          <w:marBottom w:val="0"/>
          <w:divBdr>
            <w:top w:val="none" w:sz="0" w:space="0" w:color="auto"/>
            <w:left w:val="none" w:sz="0" w:space="0" w:color="auto"/>
            <w:bottom w:val="none" w:sz="0" w:space="0" w:color="auto"/>
            <w:right w:val="none" w:sz="0" w:space="0" w:color="auto"/>
          </w:divBdr>
        </w:div>
        <w:div w:id="1645814675">
          <w:marLeft w:val="640"/>
          <w:marRight w:val="0"/>
          <w:marTop w:val="0"/>
          <w:marBottom w:val="0"/>
          <w:divBdr>
            <w:top w:val="none" w:sz="0" w:space="0" w:color="auto"/>
            <w:left w:val="none" w:sz="0" w:space="0" w:color="auto"/>
            <w:bottom w:val="none" w:sz="0" w:space="0" w:color="auto"/>
            <w:right w:val="none" w:sz="0" w:space="0" w:color="auto"/>
          </w:divBdr>
        </w:div>
        <w:div w:id="1722246278">
          <w:marLeft w:val="640"/>
          <w:marRight w:val="0"/>
          <w:marTop w:val="0"/>
          <w:marBottom w:val="0"/>
          <w:divBdr>
            <w:top w:val="none" w:sz="0" w:space="0" w:color="auto"/>
            <w:left w:val="none" w:sz="0" w:space="0" w:color="auto"/>
            <w:bottom w:val="none" w:sz="0" w:space="0" w:color="auto"/>
            <w:right w:val="none" w:sz="0" w:space="0" w:color="auto"/>
          </w:divBdr>
        </w:div>
        <w:div w:id="1742483784">
          <w:marLeft w:val="640"/>
          <w:marRight w:val="0"/>
          <w:marTop w:val="0"/>
          <w:marBottom w:val="0"/>
          <w:divBdr>
            <w:top w:val="none" w:sz="0" w:space="0" w:color="auto"/>
            <w:left w:val="none" w:sz="0" w:space="0" w:color="auto"/>
            <w:bottom w:val="none" w:sz="0" w:space="0" w:color="auto"/>
            <w:right w:val="none" w:sz="0" w:space="0" w:color="auto"/>
          </w:divBdr>
        </w:div>
        <w:div w:id="1749888492">
          <w:marLeft w:val="640"/>
          <w:marRight w:val="0"/>
          <w:marTop w:val="0"/>
          <w:marBottom w:val="0"/>
          <w:divBdr>
            <w:top w:val="none" w:sz="0" w:space="0" w:color="auto"/>
            <w:left w:val="none" w:sz="0" w:space="0" w:color="auto"/>
            <w:bottom w:val="none" w:sz="0" w:space="0" w:color="auto"/>
            <w:right w:val="none" w:sz="0" w:space="0" w:color="auto"/>
          </w:divBdr>
        </w:div>
        <w:div w:id="1770618399">
          <w:marLeft w:val="640"/>
          <w:marRight w:val="0"/>
          <w:marTop w:val="0"/>
          <w:marBottom w:val="0"/>
          <w:divBdr>
            <w:top w:val="none" w:sz="0" w:space="0" w:color="auto"/>
            <w:left w:val="none" w:sz="0" w:space="0" w:color="auto"/>
            <w:bottom w:val="none" w:sz="0" w:space="0" w:color="auto"/>
            <w:right w:val="none" w:sz="0" w:space="0" w:color="auto"/>
          </w:divBdr>
        </w:div>
        <w:div w:id="1803889391">
          <w:marLeft w:val="640"/>
          <w:marRight w:val="0"/>
          <w:marTop w:val="0"/>
          <w:marBottom w:val="0"/>
          <w:divBdr>
            <w:top w:val="none" w:sz="0" w:space="0" w:color="auto"/>
            <w:left w:val="none" w:sz="0" w:space="0" w:color="auto"/>
            <w:bottom w:val="none" w:sz="0" w:space="0" w:color="auto"/>
            <w:right w:val="none" w:sz="0" w:space="0" w:color="auto"/>
          </w:divBdr>
        </w:div>
        <w:div w:id="1867407650">
          <w:marLeft w:val="640"/>
          <w:marRight w:val="0"/>
          <w:marTop w:val="0"/>
          <w:marBottom w:val="0"/>
          <w:divBdr>
            <w:top w:val="none" w:sz="0" w:space="0" w:color="auto"/>
            <w:left w:val="none" w:sz="0" w:space="0" w:color="auto"/>
            <w:bottom w:val="none" w:sz="0" w:space="0" w:color="auto"/>
            <w:right w:val="none" w:sz="0" w:space="0" w:color="auto"/>
          </w:divBdr>
        </w:div>
        <w:div w:id="1902129558">
          <w:marLeft w:val="640"/>
          <w:marRight w:val="0"/>
          <w:marTop w:val="0"/>
          <w:marBottom w:val="0"/>
          <w:divBdr>
            <w:top w:val="none" w:sz="0" w:space="0" w:color="auto"/>
            <w:left w:val="none" w:sz="0" w:space="0" w:color="auto"/>
            <w:bottom w:val="none" w:sz="0" w:space="0" w:color="auto"/>
            <w:right w:val="none" w:sz="0" w:space="0" w:color="auto"/>
          </w:divBdr>
        </w:div>
        <w:div w:id="1921715316">
          <w:marLeft w:val="640"/>
          <w:marRight w:val="0"/>
          <w:marTop w:val="0"/>
          <w:marBottom w:val="0"/>
          <w:divBdr>
            <w:top w:val="none" w:sz="0" w:space="0" w:color="auto"/>
            <w:left w:val="none" w:sz="0" w:space="0" w:color="auto"/>
            <w:bottom w:val="none" w:sz="0" w:space="0" w:color="auto"/>
            <w:right w:val="none" w:sz="0" w:space="0" w:color="auto"/>
          </w:divBdr>
        </w:div>
        <w:div w:id="1933392554">
          <w:marLeft w:val="640"/>
          <w:marRight w:val="0"/>
          <w:marTop w:val="0"/>
          <w:marBottom w:val="0"/>
          <w:divBdr>
            <w:top w:val="none" w:sz="0" w:space="0" w:color="auto"/>
            <w:left w:val="none" w:sz="0" w:space="0" w:color="auto"/>
            <w:bottom w:val="none" w:sz="0" w:space="0" w:color="auto"/>
            <w:right w:val="none" w:sz="0" w:space="0" w:color="auto"/>
          </w:divBdr>
        </w:div>
        <w:div w:id="1936745092">
          <w:marLeft w:val="640"/>
          <w:marRight w:val="0"/>
          <w:marTop w:val="0"/>
          <w:marBottom w:val="0"/>
          <w:divBdr>
            <w:top w:val="none" w:sz="0" w:space="0" w:color="auto"/>
            <w:left w:val="none" w:sz="0" w:space="0" w:color="auto"/>
            <w:bottom w:val="none" w:sz="0" w:space="0" w:color="auto"/>
            <w:right w:val="none" w:sz="0" w:space="0" w:color="auto"/>
          </w:divBdr>
        </w:div>
        <w:div w:id="1964189235">
          <w:marLeft w:val="640"/>
          <w:marRight w:val="0"/>
          <w:marTop w:val="0"/>
          <w:marBottom w:val="0"/>
          <w:divBdr>
            <w:top w:val="none" w:sz="0" w:space="0" w:color="auto"/>
            <w:left w:val="none" w:sz="0" w:space="0" w:color="auto"/>
            <w:bottom w:val="none" w:sz="0" w:space="0" w:color="auto"/>
            <w:right w:val="none" w:sz="0" w:space="0" w:color="auto"/>
          </w:divBdr>
        </w:div>
        <w:div w:id="1980842782">
          <w:marLeft w:val="640"/>
          <w:marRight w:val="0"/>
          <w:marTop w:val="0"/>
          <w:marBottom w:val="0"/>
          <w:divBdr>
            <w:top w:val="none" w:sz="0" w:space="0" w:color="auto"/>
            <w:left w:val="none" w:sz="0" w:space="0" w:color="auto"/>
            <w:bottom w:val="none" w:sz="0" w:space="0" w:color="auto"/>
            <w:right w:val="none" w:sz="0" w:space="0" w:color="auto"/>
          </w:divBdr>
        </w:div>
        <w:div w:id="2029016638">
          <w:marLeft w:val="640"/>
          <w:marRight w:val="0"/>
          <w:marTop w:val="0"/>
          <w:marBottom w:val="0"/>
          <w:divBdr>
            <w:top w:val="none" w:sz="0" w:space="0" w:color="auto"/>
            <w:left w:val="none" w:sz="0" w:space="0" w:color="auto"/>
            <w:bottom w:val="none" w:sz="0" w:space="0" w:color="auto"/>
            <w:right w:val="none" w:sz="0" w:space="0" w:color="auto"/>
          </w:divBdr>
        </w:div>
        <w:div w:id="2029208344">
          <w:marLeft w:val="640"/>
          <w:marRight w:val="0"/>
          <w:marTop w:val="0"/>
          <w:marBottom w:val="0"/>
          <w:divBdr>
            <w:top w:val="none" w:sz="0" w:space="0" w:color="auto"/>
            <w:left w:val="none" w:sz="0" w:space="0" w:color="auto"/>
            <w:bottom w:val="none" w:sz="0" w:space="0" w:color="auto"/>
            <w:right w:val="none" w:sz="0" w:space="0" w:color="auto"/>
          </w:divBdr>
        </w:div>
        <w:div w:id="2093812365">
          <w:marLeft w:val="640"/>
          <w:marRight w:val="0"/>
          <w:marTop w:val="0"/>
          <w:marBottom w:val="0"/>
          <w:divBdr>
            <w:top w:val="none" w:sz="0" w:space="0" w:color="auto"/>
            <w:left w:val="none" w:sz="0" w:space="0" w:color="auto"/>
            <w:bottom w:val="none" w:sz="0" w:space="0" w:color="auto"/>
            <w:right w:val="none" w:sz="0" w:space="0" w:color="auto"/>
          </w:divBdr>
        </w:div>
        <w:div w:id="2103791476">
          <w:marLeft w:val="640"/>
          <w:marRight w:val="0"/>
          <w:marTop w:val="0"/>
          <w:marBottom w:val="0"/>
          <w:divBdr>
            <w:top w:val="none" w:sz="0" w:space="0" w:color="auto"/>
            <w:left w:val="none" w:sz="0" w:space="0" w:color="auto"/>
            <w:bottom w:val="none" w:sz="0" w:space="0" w:color="auto"/>
            <w:right w:val="none" w:sz="0" w:space="0" w:color="auto"/>
          </w:divBdr>
        </w:div>
        <w:div w:id="2120105233">
          <w:marLeft w:val="640"/>
          <w:marRight w:val="0"/>
          <w:marTop w:val="0"/>
          <w:marBottom w:val="0"/>
          <w:divBdr>
            <w:top w:val="none" w:sz="0" w:space="0" w:color="auto"/>
            <w:left w:val="none" w:sz="0" w:space="0" w:color="auto"/>
            <w:bottom w:val="none" w:sz="0" w:space="0" w:color="auto"/>
            <w:right w:val="none" w:sz="0" w:space="0" w:color="auto"/>
          </w:divBdr>
        </w:div>
        <w:div w:id="2127649991">
          <w:marLeft w:val="640"/>
          <w:marRight w:val="0"/>
          <w:marTop w:val="0"/>
          <w:marBottom w:val="0"/>
          <w:divBdr>
            <w:top w:val="none" w:sz="0" w:space="0" w:color="auto"/>
            <w:left w:val="none" w:sz="0" w:space="0" w:color="auto"/>
            <w:bottom w:val="none" w:sz="0" w:space="0" w:color="auto"/>
            <w:right w:val="none" w:sz="0" w:space="0" w:color="auto"/>
          </w:divBdr>
        </w:div>
      </w:divsChild>
    </w:div>
    <w:div w:id="1643921479">
      <w:marLeft w:val="640"/>
      <w:marRight w:val="0"/>
      <w:marTop w:val="0"/>
      <w:marBottom w:val="0"/>
      <w:divBdr>
        <w:top w:val="none" w:sz="0" w:space="0" w:color="auto"/>
        <w:left w:val="none" w:sz="0" w:space="0" w:color="auto"/>
        <w:bottom w:val="none" w:sz="0" w:space="0" w:color="auto"/>
        <w:right w:val="none" w:sz="0" w:space="0" w:color="auto"/>
      </w:divBdr>
    </w:div>
    <w:div w:id="1658611399">
      <w:bodyDiv w:val="1"/>
      <w:marLeft w:val="0"/>
      <w:marRight w:val="0"/>
      <w:marTop w:val="0"/>
      <w:marBottom w:val="0"/>
      <w:divBdr>
        <w:top w:val="none" w:sz="0" w:space="0" w:color="auto"/>
        <w:left w:val="none" w:sz="0" w:space="0" w:color="auto"/>
        <w:bottom w:val="none" w:sz="0" w:space="0" w:color="auto"/>
        <w:right w:val="none" w:sz="0" w:space="0" w:color="auto"/>
      </w:divBdr>
      <w:divsChild>
        <w:div w:id="8215550">
          <w:marLeft w:val="640"/>
          <w:marRight w:val="0"/>
          <w:marTop w:val="0"/>
          <w:marBottom w:val="0"/>
          <w:divBdr>
            <w:top w:val="none" w:sz="0" w:space="0" w:color="auto"/>
            <w:left w:val="none" w:sz="0" w:space="0" w:color="auto"/>
            <w:bottom w:val="none" w:sz="0" w:space="0" w:color="auto"/>
            <w:right w:val="none" w:sz="0" w:space="0" w:color="auto"/>
          </w:divBdr>
        </w:div>
        <w:div w:id="34238548">
          <w:marLeft w:val="640"/>
          <w:marRight w:val="0"/>
          <w:marTop w:val="0"/>
          <w:marBottom w:val="0"/>
          <w:divBdr>
            <w:top w:val="none" w:sz="0" w:space="0" w:color="auto"/>
            <w:left w:val="none" w:sz="0" w:space="0" w:color="auto"/>
            <w:bottom w:val="none" w:sz="0" w:space="0" w:color="auto"/>
            <w:right w:val="none" w:sz="0" w:space="0" w:color="auto"/>
          </w:divBdr>
        </w:div>
        <w:div w:id="76750559">
          <w:marLeft w:val="640"/>
          <w:marRight w:val="0"/>
          <w:marTop w:val="0"/>
          <w:marBottom w:val="0"/>
          <w:divBdr>
            <w:top w:val="none" w:sz="0" w:space="0" w:color="auto"/>
            <w:left w:val="none" w:sz="0" w:space="0" w:color="auto"/>
            <w:bottom w:val="none" w:sz="0" w:space="0" w:color="auto"/>
            <w:right w:val="none" w:sz="0" w:space="0" w:color="auto"/>
          </w:divBdr>
        </w:div>
        <w:div w:id="80837776">
          <w:marLeft w:val="640"/>
          <w:marRight w:val="0"/>
          <w:marTop w:val="0"/>
          <w:marBottom w:val="0"/>
          <w:divBdr>
            <w:top w:val="none" w:sz="0" w:space="0" w:color="auto"/>
            <w:left w:val="none" w:sz="0" w:space="0" w:color="auto"/>
            <w:bottom w:val="none" w:sz="0" w:space="0" w:color="auto"/>
            <w:right w:val="none" w:sz="0" w:space="0" w:color="auto"/>
          </w:divBdr>
        </w:div>
        <w:div w:id="114716059">
          <w:marLeft w:val="640"/>
          <w:marRight w:val="0"/>
          <w:marTop w:val="0"/>
          <w:marBottom w:val="0"/>
          <w:divBdr>
            <w:top w:val="none" w:sz="0" w:space="0" w:color="auto"/>
            <w:left w:val="none" w:sz="0" w:space="0" w:color="auto"/>
            <w:bottom w:val="none" w:sz="0" w:space="0" w:color="auto"/>
            <w:right w:val="none" w:sz="0" w:space="0" w:color="auto"/>
          </w:divBdr>
        </w:div>
        <w:div w:id="162210146">
          <w:marLeft w:val="640"/>
          <w:marRight w:val="0"/>
          <w:marTop w:val="0"/>
          <w:marBottom w:val="0"/>
          <w:divBdr>
            <w:top w:val="none" w:sz="0" w:space="0" w:color="auto"/>
            <w:left w:val="none" w:sz="0" w:space="0" w:color="auto"/>
            <w:bottom w:val="none" w:sz="0" w:space="0" w:color="auto"/>
            <w:right w:val="none" w:sz="0" w:space="0" w:color="auto"/>
          </w:divBdr>
        </w:div>
        <w:div w:id="204753794">
          <w:marLeft w:val="640"/>
          <w:marRight w:val="0"/>
          <w:marTop w:val="0"/>
          <w:marBottom w:val="0"/>
          <w:divBdr>
            <w:top w:val="none" w:sz="0" w:space="0" w:color="auto"/>
            <w:left w:val="none" w:sz="0" w:space="0" w:color="auto"/>
            <w:bottom w:val="none" w:sz="0" w:space="0" w:color="auto"/>
            <w:right w:val="none" w:sz="0" w:space="0" w:color="auto"/>
          </w:divBdr>
        </w:div>
        <w:div w:id="225772101">
          <w:marLeft w:val="640"/>
          <w:marRight w:val="0"/>
          <w:marTop w:val="0"/>
          <w:marBottom w:val="0"/>
          <w:divBdr>
            <w:top w:val="none" w:sz="0" w:space="0" w:color="auto"/>
            <w:left w:val="none" w:sz="0" w:space="0" w:color="auto"/>
            <w:bottom w:val="none" w:sz="0" w:space="0" w:color="auto"/>
            <w:right w:val="none" w:sz="0" w:space="0" w:color="auto"/>
          </w:divBdr>
        </w:div>
        <w:div w:id="240651044">
          <w:marLeft w:val="640"/>
          <w:marRight w:val="0"/>
          <w:marTop w:val="0"/>
          <w:marBottom w:val="0"/>
          <w:divBdr>
            <w:top w:val="none" w:sz="0" w:space="0" w:color="auto"/>
            <w:left w:val="none" w:sz="0" w:space="0" w:color="auto"/>
            <w:bottom w:val="none" w:sz="0" w:space="0" w:color="auto"/>
            <w:right w:val="none" w:sz="0" w:space="0" w:color="auto"/>
          </w:divBdr>
        </w:div>
        <w:div w:id="257371307">
          <w:marLeft w:val="640"/>
          <w:marRight w:val="0"/>
          <w:marTop w:val="0"/>
          <w:marBottom w:val="0"/>
          <w:divBdr>
            <w:top w:val="none" w:sz="0" w:space="0" w:color="auto"/>
            <w:left w:val="none" w:sz="0" w:space="0" w:color="auto"/>
            <w:bottom w:val="none" w:sz="0" w:space="0" w:color="auto"/>
            <w:right w:val="none" w:sz="0" w:space="0" w:color="auto"/>
          </w:divBdr>
        </w:div>
        <w:div w:id="320739237">
          <w:marLeft w:val="640"/>
          <w:marRight w:val="0"/>
          <w:marTop w:val="0"/>
          <w:marBottom w:val="0"/>
          <w:divBdr>
            <w:top w:val="none" w:sz="0" w:space="0" w:color="auto"/>
            <w:left w:val="none" w:sz="0" w:space="0" w:color="auto"/>
            <w:bottom w:val="none" w:sz="0" w:space="0" w:color="auto"/>
            <w:right w:val="none" w:sz="0" w:space="0" w:color="auto"/>
          </w:divBdr>
        </w:div>
        <w:div w:id="324675862">
          <w:marLeft w:val="640"/>
          <w:marRight w:val="0"/>
          <w:marTop w:val="0"/>
          <w:marBottom w:val="0"/>
          <w:divBdr>
            <w:top w:val="none" w:sz="0" w:space="0" w:color="auto"/>
            <w:left w:val="none" w:sz="0" w:space="0" w:color="auto"/>
            <w:bottom w:val="none" w:sz="0" w:space="0" w:color="auto"/>
            <w:right w:val="none" w:sz="0" w:space="0" w:color="auto"/>
          </w:divBdr>
        </w:div>
        <w:div w:id="329219990">
          <w:marLeft w:val="640"/>
          <w:marRight w:val="0"/>
          <w:marTop w:val="0"/>
          <w:marBottom w:val="0"/>
          <w:divBdr>
            <w:top w:val="none" w:sz="0" w:space="0" w:color="auto"/>
            <w:left w:val="none" w:sz="0" w:space="0" w:color="auto"/>
            <w:bottom w:val="none" w:sz="0" w:space="0" w:color="auto"/>
            <w:right w:val="none" w:sz="0" w:space="0" w:color="auto"/>
          </w:divBdr>
        </w:div>
        <w:div w:id="331952982">
          <w:marLeft w:val="640"/>
          <w:marRight w:val="0"/>
          <w:marTop w:val="0"/>
          <w:marBottom w:val="0"/>
          <w:divBdr>
            <w:top w:val="none" w:sz="0" w:space="0" w:color="auto"/>
            <w:left w:val="none" w:sz="0" w:space="0" w:color="auto"/>
            <w:bottom w:val="none" w:sz="0" w:space="0" w:color="auto"/>
            <w:right w:val="none" w:sz="0" w:space="0" w:color="auto"/>
          </w:divBdr>
        </w:div>
        <w:div w:id="333147657">
          <w:marLeft w:val="640"/>
          <w:marRight w:val="0"/>
          <w:marTop w:val="0"/>
          <w:marBottom w:val="0"/>
          <w:divBdr>
            <w:top w:val="none" w:sz="0" w:space="0" w:color="auto"/>
            <w:left w:val="none" w:sz="0" w:space="0" w:color="auto"/>
            <w:bottom w:val="none" w:sz="0" w:space="0" w:color="auto"/>
            <w:right w:val="none" w:sz="0" w:space="0" w:color="auto"/>
          </w:divBdr>
        </w:div>
        <w:div w:id="358943468">
          <w:marLeft w:val="640"/>
          <w:marRight w:val="0"/>
          <w:marTop w:val="0"/>
          <w:marBottom w:val="0"/>
          <w:divBdr>
            <w:top w:val="none" w:sz="0" w:space="0" w:color="auto"/>
            <w:left w:val="none" w:sz="0" w:space="0" w:color="auto"/>
            <w:bottom w:val="none" w:sz="0" w:space="0" w:color="auto"/>
            <w:right w:val="none" w:sz="0" w:space="0" w:color="auto"/>
          </w:divBdr>
        </w:div>
        <w:div w:id="391201430">
          <w:marLeft w:val="640"/>
          <w:marRight w:val="0"/>
          <w:marTop w:val="0"/>
          <w:marBottom w:val="0"/>
          <w:divBdr>
            <w:top w:val="none" w:sz="0" w:space="0" w:color="auto"/>
            <w:left w:val="none" w:sz="0" w:space="0" w:color="auto"/>
            <w:bottom w:val="none" w:sz="0" w:space="0" w:color="auto"/>
            <w:right w:val="none" w:sz="0" w:space="0" w:color="auto"/>
          </w:divBdr>
        </w:div>
        <w:div w:id="407459350">
          <w:marLeft w:val="640"/>
          <w:marRight w:val="0"/>
          <w:marTop w:val="0"/>
          <w:marBottom w:val="0"/>
          <w:divBdr>
            <w:top w:val="none" w:sz="0" w:space="0" w:color="auto"/>
            <w:left w:val="none" w:sz="0" w:space="0" w:color="auto"/>
            <w:bottom w:val="none" w:sz="0" w:space="0" w:color="auto"/>
            <w:right w:val="none" w:sz="0" w:space="0" w:color="auto"/>
          </w:divBdr>
        </w:div>
        <w:div w:id="561213955">
          <w:marLeft w:val="640"/>
          <w:marRight w:val="0"/>
          <w:marTop w:val="0"/>
          <w:marBottom w:val="0"/>
          <w:divBdr>
            <w:top w:val="none" w:sz="0" w:space="0" w:color="auto"/>
            <w:left w:val="none" w:sz="0" w:space="0" w:color="auto"/>
            <w:bottom w:val="none" w:sz="0" w:space="0" w:color="auto"/>
            <w:right w:val="none" w:sz="0" w:space="0" w:color="auto"/>
          </w:divBdr>
        </w:div>
        <w:div w:id="623849962">
          <w:marLeft w:val="640"/>
          <w:marRight w:val="0"/>
          <w:marTop w:val="0"/>
          <w:marBottom w:val="0"/>
          <w:divBdr>
            <w:top w:val="none" w:sz="0" w:space="0" w:color="auto"/>
            <w:left w:val="none" w:sz="0" w:space="0" w:color="auto"/>
            <w:bottom w:val="none" w:sz="0" w:space="0" w:color="auto"/>
            <w:right w:val="none" w:sz="0" w:space="0" w:color="auto"/>
          </w:divBdr>
        </w:div>
        <w:div w:id="658196185">
          <w:marLeft w:val="640"/>
          <w:marRight w:val="0"/>
          <w:marTop w:val="0"/>
          <w:marBottom w:val="0"/>
          <w:divBdr>
            <w:top w:val="none" w:sz="0" w:space="0" w:color="auto"/>
            <w:left w:val="none" w:sz="0" w:space="0" w:color="auto"/>
            <w:bottom w:val="none" w:sz="0" w:space="0" w:color="auto"/>
            <w:right w:val="none" w:sz="0" w:space="0" w:color="auto"/>
          </w:divBdr>
        </w:div>
        <w:div w:id="665593678">
          <w:marLeft w:val="640"/>
          <w:marRight w:val="0"/>
          <w:marTop w:val="0"/>
          <w:marBottom w:val="0"/>
          <w:divBdr>
            <w:top w:val="none" w:sz="0" w:space="0" w:color="auto"/>
            <w:left w:val="none" w:sz="0" w:space="0" w:color="auto"/>
            <w:bottom w:val="none" w:sz="0" w:space="0" w:color="auto"/>
            <w:right w:val="none" w:sz="0" w:space="0" w:color="auto"/>
          </w:divBdr>
        </w:div>
        <w:div w:id="683365711">
          <w:marLeft w:val="640"/>
          <w:marRight w:val="0"/>
          <w:marTop w:val="0"/>
          <w:marBottom w:val="0"/>
          <w:divBdr>
            <w:top w:val="none" w:sz="0" w:space="0" w:color="auto"/>
            <w:left w:val="none" w:sz="0" w:space="0" w:color="auto"/>
            <w:bottom w:val="none" w:sz="0" w:space="0" w:color="auto"/>
            <w:right w:val="none" w:sz="0" w:space="0" w:color="auto"/>
          </w:divBdr>
        </w:div>
        <w:div w:id="732967562">
          <w:marLeft w:val="640"/>
          <w:marRight w:val="0"/>
          <w:marTop w:val="0"/>
          <w:marBottom w:val="0"/>
          <w:divBdr>
            <w:top w:val="none" w:sz="0" w:space="0" w:color="auto"/>
            <w:left w:val="none" w:sz="0" w:space="0" w:color="auto"/>
            <w:bottom w:val="none" w:sz="0" w:space="0" w:color="auto"/>
            <w:right w:val="none" w:sz="0" w:space="0" w:color="auto"/>
          </w:divBdr>
        </w:div>
        <w:div w:id="754981845">
          <w:marLeft w:val="640"/>
          <w:marRight w:val="0"/>
          <w:marTop w:val="0"/>
          <w:marBottom w:val="0"/>
          <w:divBdr>
            <w:top w:val="none" w:sz="0" w:space="0" w:color="auto"/>
            <w:left w:val="none" w:sz="0" w:space="0" w:color="auto"/>
            <w:bottom w:val="none" w:sz="0" w:space="0" w:color="auto"/>
            <w:right w:val="none" w:sz="0" w:space="0" w:color="auto"/>
          </w:divBdr>
        </w:div>
        <w:div w:id="756246733">
          <w:marLeft w:val="640"/>
          <w:marRight w:val="0"/>
          <w:marTop w:val="0"/>
          <w:marBottom w:val="0"/>
          <w:divBdr>
            <w:top w:val="none" w:sz="0" w:space="0" w:color="auto"/>
            <w:left w:val="none" w:sz="0" w:space="0" w:color="auto"/>
            <w:bottom w:val="none" w:sz="0" w:space="0" w:color="auto"/>
            <w:right w:val="none" w:sz="0" w:space="0" w:color="auto"/>
          </w:divBdr>
        </w:div>
        <w:div w:id="792014835">
          <w:marLeft w:val="640"/>
          <w:marRight w:val="0"/>
          <w:marTop w:val="0"/>
          <w:marBottom w:val="0"/>
          <w:divBdr>
            <w:top w:val="none" w:sz="0" w:space="0" w:color="auto"/>
            <w:left w:val="none" w:sz="0" w:space="0" w:color="auto"/>
            <w:bottom w:val="none" w:sz="0" w:space="0" w:color="auto"/>
            <w:right w:val="none" w:sz="0" w:space="0" w:color="auto"/>
          </w:divBdr>
        </w:div>
        <w:div w:id="875234113">
          <w:marLeft w:val="640"/>
          <w:marRight w:val="0"/>
          <w:marTop w:val="0"/>
          <w:marBottom w:val="0"/>
          <w:divBdr>
            <w:top w:val="none" w:sz="0" w:space="0" w:color="auto"/>
            <w:left w:val="none" w:sz="0" w:space="0" w:color="auto"/>
            <w:bottom w:val="none" w:sz="0" w:space="0" w:color="auto"/>
            <w:right w:val="none" w:sz="0" w:space="0" w:color="auto"/>
          </w:divBdr>
        </w:div>
        <w:div w:id="922836370">
          <w:marLeft w:val="640"/>
          <w:marRight w:val="0"/>
          <w:marTop w:val="0"/>
          <w:marBottom w:val="0"/>
          <w:divBdr>
            <w:top w:val="none" w:sz="0" w:space="0" w:color="auto"/>
            <w:left w:val="none" w:sz="0" w:space="0" w:color="auto"/>
            <w:bottom w:val="none" w:sz="0" w:space="0" w:color="auto"/>
            <w:right w:val="none" w:sz="0" w:space="0" w:color="auto"/>
          </w:divBdr>
        </w:div>
        <w:div w:id="988441651">
          <w:marLeft w:val="640"/>
          <w:marRight w:val="0"/>
          <w:marTop w:val="0"/>
          <w:marBottom w:val="0"/>
          <w:divBdr>
            <w:top w:val="none" w:sz="0" w:space="0" w:color="auto"/>
            <w:left w:val="none" w:sz="0" w:space="0" w:color="auto"/>
            <w:bottom w:val="none" w:sz="0" w:space="0" w:color="auto"/>
            <w:right w:val="none" w:sz="0" w:space="0" w:color="auto"/>
          </w:divBdr>
        </w:div>
        <w:div w:id="991639260">
          <w:marLeft w:val="640"/>
          <w:marRight w:val="0"/>
          <w:marTop w:val="0"/>
          <w:marBottom w:val="0"/>
          <w:divBdr>
            <w:top w:val="none" w:sz="0" w:space="0" w:color="auto"/>
            <w:left w:val="none" w:sz="0" w:space="0" w:color="auto"/>
            <w:bottom w:val="none" w:sz="0" w:space="0" w:color="auto"/>
            <w:right w:val="none" w:sz="0" w:space="0" w:color="auto"/>
          </w:divBdr>
        </w:div>
        <w:div w:id="999817461">
          <w:marLeft w:val="640"/>
          <w:marRight w:val="0"/>
          <w:marTop w:val="0"/>
          <w:marBottom w:val="0"/>
          <w:divBdr>
            <w:top w:val="none" w:sz="0" w:space="0" w:color="auto"/>
            <w:left w:val="none" w:sz="0" w:space="0" w:color="auto"/>
            <w:bottom w:val="none" w:sz="0" w:space="0" w:color="auto"/>
            <w:right w:val="none" w:sz="0" w:space="0" w:color="auto"/>
          </w:divBdr>
        </w:div>
        <w:div w:id="1099105714">
          <w:marLeft w:val="640"/>
          <w:marRight w:val="0"/>
          <w:marTop w:val="0"/>
          <w:marBottom w:val="0"/>
          <w:divBdr>
            <w:top w:val="none" w:sz="0" w:space="0" w:color="auto"/>
            <w:left w:val="none" w:sz="0" w:space="0" w:color="auto"/>
            <w:bottom w:val="none" w:sz="0" w:space="0" w:color="auto"/>
            <w:right w:val="none" w:sz="0" w:space="0" w:color="auto"/>
          </w:divBdr>
        </w:div>
        <w:div w:id="1129056045">
          <w:marLeft w:val="640"/>
          <w:marRight w:val="0"/>
          <w:marTop w:val="0"/>
          <w:marBottom w:val="0"/>
          <w:divBdr>
            <w:top w:val="none" w:sz="0" w:space="0" w:color="auto"/>
            <w:left w:val="none" w:sz="0" w:space="0" w:color="auto"/>
            <w:bottom w:val="none" w:sz="0" w:space="0" w:color="auto"/>
            <w:right w:val="none" w:sz="0" w:space="0" w:color="auto"/>
          </w:divBdr>
        </w:div>
        <w:div w:id="1134756182">
          <w:marLeft w:val="640"/>
          <w:marRight w:val="0"/>
          <w:marTop w:val="0"/>
          <w:marBottom w:val="0"/>
          <w:divBdr>
            <w:top w:val="none" w:sz="0" w:space="0" w:color="auto"/>
            <w:left w:val="none" w:sz="0" w:space="0" w:color="auto"/>
            <w:bottom w:val="none" w:sz="0" w:space="0" w:color="auto"/>
            <w:right w:val="none" w:sz="0" w:space="0" w:color="auto"/>
          </w:divBdr>
        </w:div>
        <w:div w:id="1154371907">
          <w:marLeft w:val="640"/>
          <w:marRight w:val="0"/>
          <w:marTop w:val="0"/>
          <w:marBottom w:val="0"/>
          <w:divBdr>
            <w:top w:val="none" w:sz="0" w:space="0" w:color="auto"/>
            <w:left w:val="none" w:sz="0" w:space="0" w:color="auto"/>
            <w:bottom w:val="none" w:sz="0" w:space="0" w:color="auto"/>
            <w:right w:val="none" w:sz="0" w:space="0" w:color="auto"/>
          </w:divBdr>
        </w:div>
        <w:div w:id="1155490941">
          <w:marLeft w:val="640"/>
          <w:marRight w:val="0"/>
          <w:marTop w:val="0"/>
          <w:marBottom w:val="0"/>
          <w:divBdr>
            <w:top w:val="none" w:sz="0" w:space="0" w:color="auto"/>
            <w:left w:val="none" w:sz="0" w:space="0" w:color="auto"/>
            <w:bottom w:val="none" w:sz="0" w:space="0" w:color="auto"/>
            <w:right w:val="none" w:sz="0" w:space="0" w:color="auto"/>
          </w:divBdr>
        </w:div>
        <w:div w:id="1172993930">
          <w:marLeft w:val="640"/>
          <w:marRight w:val="0"/>
          <w:marTop w:val="0"/>
          <w:marBottom w:val="0"/>
          <w:divBdr>
            <w:top w:val="none" w:sz="0" w:space="0" w:color="auto"/>
            <w:left w:val="none" w:sz="0" w:space="0" w:color="auto"/>
            <w:bottom w:val="none" w:sz="0" w:space="0" w:color="auto"/>
            <w:right w:val="none" w:sz="0" w:space="0" w:color="auto"/>
          </w:divBdr>
        </w:div>
        <w:div w:id="1190951300">
          <w:marLeft w:val="640"/>
          <w:marRight w:val="0"/>
          <w:marTop w:val="0"/>
          <w:marBottom w:val="0"/>
          <w:divBdr>
            <w:top w:val="none" w:sz="0" w:space="0" w:color="auto"/>
            <w:left w:val="none" w:sz="0" w:space="0" w:color="auto"/>
            <w:bottom w:val="none" w:sz="0" w:space="0" w:color="auto"/>
            <w:right w:val="none" w:sz="0" w:space="0" w:color="auto"/>
          </w:divBdr>
        </w:div>
        <w:div w:id="1199003781">
          <w:marLeft w:val="640"/>
          <w:marRight w:val="0"/>
          <w:marTop w:val="0"/>
          <w:marBottom w:val="0"/>
          <w:divBdr>
            <w:top w:val="none" w:sz="0" w:space="0" w:color="auto"/>
            <w:left w:val="none" w:sz="0" w:space="0" w:color="auto"/>
            <w:bottom w:val="none" w:sz="0" w:space="0" w:color="auto"/>
            <w:right w:val="none" w:sz="0" w:space="0" w:color="auto"/>
          </w:divBdr>
        </w:div>
        <w:div w:id="1209225257">
          <w:marLeft w:val="640"/>
          <w:marRight w:val="0"/>
          <w:marTop w:val="0"/>
          <w:marBottom w:val="0"/>
          <w:divBdr>
            <w:top w:val="none" w:sz="0" w:space="0" w:color="auto"/>
            <w:left w:val="none" w:sz="0" w:space="0" w:color="auto"/>
            <w:bottom w:val="none" w:sz="0" w:space="0" w:color="auto"/>
            <w:right w:val="none" w:sz="0" w:space="0" w:color="auto"/>
          </w:divBdr>
        </w:div>
        <w:div w:id="1214464149">
          <w:marLeft w:val="640"/>
          <w:marRight w:val="0"/>
          <w:marTop w:val="0"/>
          <w:marBottom w:val="0"/>
          <w:divBdr>
            <w:top w:val="none" w:sz="0" w:space="0" w:color="auto"/>
            <w:left w:val="none" w:sz="0" w:space="0" w:color="auto"/>
            <w:bottom w:val="none" w:sz="0" w:space="0" w:color="auto"/>
            <w:right w:val="none" w:sz="0" w:space="0" w:color="auto"/>
          </w:divBdr>
        </w:div>
        <w:div w:id="1260718104">
          <w:marLeft w:val="640"/>
          <w:marRight w:val="0"/>
          <w:marTop w:val="0"/>
          <w:marBottom w:val="0"/>
          <w:divBdr>
            <w:top w:val="none" w:sz="0" w:space="0" w:color="auto"/>
            <w:left w:val="none" w:sz="0" w:space="0" w:color="auto"/>
            <w:bottom w:val="none" w:sz="0" w:space="0" w:color="auto"/>
            <w:right w:val="none" w:sz="0" w:space="0" w:color="auto"/>
          </w:divBdr>
        </w:div>
        <w:div w:id="1278102526">
          <w:marLeft w:val="640"/>
          <w:marRight w:val="0"/>
          <w:marTop w:val="0"/>
          <w:marBottom w:val="0"/>
          <w:divBdr>
            <w:top w:val="none" w:sz="0" w:space="0" w:color="auto"/>
            <w:left w:val="none" w:sz="0" w:space="0" w:color="auto"/>
            <w:bottom w:val="none" w:sz="0" w:space="0" w:color="auto"/>
            <w:right w:val="none" w:sz="0" w:space="0" w:color="auto"/>
          </w:divBdr>
        </w:div>
        <w:div w:id="1282498609">
          <w:marLeft w:val="640"/>
          <w:marRight w:val="0"/>
          <w:marTop w:val="0"/>
          <w:marBottom w:val="0"/>
          <w:divBdr>
            <w:top w:val="none" w:sz="0" w:space="0" w:color="auto"/>
            <w:left w:val="none" w:sz="0" w:space="0" w:color="auto"/>
            <w:bottom w:val="none" w:sz="0" w:space="0" w:color="auto"/>
            <w:right w:val="none" w:sz="0" w:space="0" w:color="auto"/>
          </w:divBdr>
        </w:div>
        <w:div w:id="1293243847">
          <w:marLeft w:val="640"/>
          <w:marRight w:val="0"/>
          <w:marTop w:val="0"/>
          <w:marBottom w:val="0"/>
          <w:divBdr>
            <w:top w:val="none" w:sz="0" w:space="0" w:color="auto"/>
            <w:left w:val="none" w:sz="0" w:space="0" w:color="auto"/>
            <w:bottom w:val="none" w:sz="0" w:space="0" w:color="auto"/>
            <w:right w:val="none" w:sz="0" w:space="0" w:color="auto"/>
          </w:divBdr>
        </w:div>
        <w:div w:id="1353266794">
          <w:marLeft w:val="640"/>
          <w:marRight w:val="0"/>
          <w:marTop w:val="0"/>
          <w:marBottom w:val="0"/>
          <w:divBdr>
            <w:top w:val="none" w:sz="0" w:space="0" w:color="auto"/>
            <w:left w:val="none" w:sz="0" w:space="0" w:color="auto"/>
            <w:bottom w:val="none" w:sz="0" w:space="0" w:color="auto"/>
            <w:right w:val="none" w:sz="0" w:space="0" w:color="auto"/>
          </w:divBdr>
        </w:div>
        <w:div w:id="1377899940">
          <w:marLeft w:val="640"/>
          <w:marRight w:val="0"/>
          <w:marTop w:val="0"/>
          <w:marBottom w:val="0"/>
          <w:divBdr>
            <w:top w:val="none" w:sz="0" w:space="0" w:color="auto"/>
            <w:left w:val="none" w:sz="0" w:space="0" w:color="auto"/>
            <w:bottom w:val="none" w:sz="0" w:space="0" w:color="auto"/>
            <w:right w:val="none" w:sz="0" w:space="0" w:color="auto"/>
          </w:divBdr>
        </w:div>
        <w:div w:id="1394505777">
          <w:marLeft w:val="640"/>
          <w:marRight w:val="0"/>
          <w:marTop w:val="0"/>
          <w:marBottom w:val="0"/>
          <w:divBdr>
            <w:top w:val="none" w:sz="0" w:space="0" w:color="auto"/>
            <w:left w:val="none" w:sz="0" w:space="0" w:color="auto"/>
            <w:bottom w:val="none" w:sz="0" w:space="0" w:color="auto"/>
            <w:right w:val="none" w:sz="0" w:space="0" w:color="auto"/>
          </w:divBdr>
        </w:div>
        <w:div w:id="1452241138">
          <w:marLeft w:val="640"/>
          <w:marRight w:val="0"/>
          <w:marTop w:val="0"/>
          <w:marBottom w:val="0"/>
          <w:divBdr>
            <w:top w:val="none" w:sz="0" w:space="0" w:color="auto"/>
            <w:left w:val="none" w:sz="0" w:space="0" w:color="auto"/>
            <w:bottom w:val="none" w:sz="0" w:space="0" w:color="auto"/>
            <w:right w:val="none" w:sz="0" w:space="0" w:color="auto"/>
          </w:divBdr>
        </w:div>
        <w:div w:id="1466586807">
          <w:marLeft w:val="640"/>
          <w:marRight w:val="0"/>
          <w:marTop w:val="0"/>
          <w:marBottom w:val="0"/>
          <w:divBdr>
            <w:top w:val="none" w:sz="0" w:space="0" w:color="auto"/>
            <w:left w:val="none" w:sz="0" w:space="0" w:color="auto"/>
            <w:bottom w:val="none" w:sz="0" w:space="0" w:color="auto"/>
            <w:right w:val="none" w:sz="0" w:space="0" w:color="auto"/>
          </w:divBdr>
        </w:div>
        <w:div w:id="1535121960">
          <w:marLeft w:val="640"/>
          <w:marRight w:val="0"/>
          <w:marTop w:val="0"/>
          <w:marBottom w:val="0"/>
          <w:divBdr>
            <w:top w:val="none" w:sz="0" w:space="0" w:color="auto"/>
            <w:left w:val="none" w:sz="0" w:space="0" w:color="auto"/>
            <w:bottom w:val="none" w:sz="0" w:space="0" w:color="auto"/>
            <w:right w:val="none" w:sz="0" w:space="0" w:color="auto"/>
          </w:divBdr>
        </w:div>
        <w:div w:id="1554190869">
          <w:marLeft w:val="640"/>
          <w:marRight w:val="0"/>
          <w:marTop w:val="0"/>
          <w:marBottom w:val="0"/>
          <w:divBdr>
            <w:top w:val="none" w:sz="0" w:space="0" w:color="auto"/>
            <w:left w:val="none" w:sz="0" w:space="0" w:color="auto"/>
            <w:bottom w:val="none" w:sz="0" w:space="0" w:color="auto"/>
            <w:right w:val="none" w:sz="0" w:space="0" w:color="auto"/>
          </w:divBdr>
        </w:div>
        <w:div w:id="1609507274">
          <w:marLeft w:val="640"/>
          <w:marRight w:val="0"/>
          <w:marTop w:val="0"/>
          <w:marBottom w:val="0"/>
          <w:divBdr>
            <w:top w:val="none" w:sz="0" w:space="0" w:color="auto"/>
            <w:left w:val="none" w:sz="0" w:space="0" w:color="auto"/>
            <w:bottom w:val="none" w:sz="0" w:space="0" w:color="auto"/>
            <w:right w:val="none" w:sz="0" w:space="0" w:color="auto"/>
          </w:divBdr>
        </w:div>
        <w:div w:id="1619680735">
          <w:marLeft w:val="640"/>
          <w:marRight w:val="0"/>
          <w:marTop w:val="0"/>
          <w:marBottom w:val="0"/>
          <w:divBdr>
            <w:top w:val="none" w:sz="0" w:space="0" w:color="auto"/>
            <w:left w:val="none" w:sz="0" w:space="0" w:color="auto"/>
            <w:bottom w:val="none" w:sz="0" w:space="0" w:color="auto"/>
            <w:right w:val="none" w:sz="0" w:space="0" w:color="auto"/>
          </w:divBdr>
        </w:div>
        <w:div w:id="1647005626">
          <w:marLeft w:val="640"/>
          <w:marRight w:val="0"/>
          <w:marTop w:val="0"/>
          <w:marBottom w:val="0"/>
          <w:divBdr>
            <w:top w:val="none" w:sz="0" w:space="0" w:color="auto"/>
            <w:left w:val="none" w:sz="0" w:space="0" w:color="auto"/>
            <w:bottom w:val="none" w:sz="0" w:space="0" w:color="auto"/>
            <w:right w:val="none" w:sz="0" w:space="0" w:color="auto"/>
          </w:divBdr>
        </w:div>
        <w:div w:id="1659922115">
          <w:marLeft w:val="640"/>
          <w:marRight w:val="0"/>
          <w:marTop w:val="0"/>
          <w:marBottom w:val="0"/>
          <w:divBdr>
            <w:top w:val="none" w:sz="0" w:space="0" w:color="auto"/>
            <w:left w:val="none" w:sz="0" w:space="0" w:color="auto"/>
            <w:bottom w:val="none" w:sz="0" w:space="0" w:color="auto"/>
            <w:right w:val="none" w:sz="0" w:space="0" w:color="auto"/>
          </w:divBdr>
        </w:div>
        <w:div w:id="1723672396">
          <w:marLeft w:val="640"/>
          <w:marRight w:val="0"/>
          <w:marTop w:val="0"/>
          <w:marBottom w:val="0"/>
          <w:divBdr>
            <w:top w:val="none" w:sz="0" w:space="0" w:color="auto"/>
            <w:left w:val="none" w:sz="0" w:space="0" w:color="auto"/>
            <w:bottom w:val="none" w:sz="0" w:space="0" w:color="auto"/>
            <w:right w:val="none" w:sz="0" w:space="0" w:color="auto"/>
          </w:divBdr>
        </w:div>
        <w:div w:id="1768769616">
          <w:marLeft w:val="640"/>
          <w:marRight w:val="0"/>
          <w:marTop w:val="0"/>
          <w:marBottom w:val="0"/>
          <w:divBdr>
            <w:top w:val="none" w:sz="0" w:space="0" w:color="auto"/>
            <w:left w:val="none" w:sz="0" w:space="0" w:color="auto"/>
            <w:bottom w:val="none" w:sz="0" w:space="0" w:color="auto"/>
            <w:right w:val="none" w:sz="0" w:space="0" w:color="auto"/>
          </w:divBdr>
        </w:div>
        <w:div w:id="1829245558">
          <w:marLeft w:val="640"/>
          <w:marRight w:val="0"/>
          <w:marTop w:val="0"/>
          <w:marBottom w:val="0"/>
          <w:divBdr>
            <w:top w:val="none" w:sz="0" w:space="0" w:color="auto"/>
            <w:left w:val="none" w:sz="0" w:space="0" w:color="auto"/>
            <w:bottom w:val="none" w:sz="0" w:space="0" w:color="auto"/>
            <w:right w:val="none" w:sz="0" w:space="0" w:color="auto"/>
          </w:divBdr>
        </w:div>
        <w:div w:id="1835605279">
          <w:marLeft w:val="640"/>
          <w:marRight w:val="0"/>
          <w:marTop w:val="0"/>
          <w:marBottom w:val="0"/>
          <w:divBdr>
            <w:top w:val="none" w:sz="0" w:space="0" w:color="auto"/>
            <w:left w:val="none" w:sz="0" w:space="0" w:color="auto"/>
            <w:bottom w:val="none" w:sz="0" w:space="0" w:color="auto"/>
            <w:right w:val="none" w:sz="0" w:space="0" w:color="auto"/>
          </w:divBdr>
        </w:div>
        <w:div w:id="1856650502">
          <w:marLeft w:val="640"/>
          <w:marRight w:val="0"/>
          <w:marTop w:val="0"/>
          <w:marBottom w:val="0"/>
          <w:divBdr>
            <w:top w:val="none" w:sz="0" w:space="0" w:color="auto"/>
            <w:left w:val="none" w:sz="0" w:space="0" w:color="auto"/>
            <w:bottom w:val="none" w:sz="0" w:space="0" w:color="auto"/>
            <w:right w:val="none" w:sz="0" w:space="0" w:color="auto"/>
          </w:divBdr>
        </w:div>
        <w:div w:id="1936938483">
          <w:marLeft w:val="640"/>
          <w:marRight w:val="0"/>
          <w:marTop w:val="0"/>
          <w:marBottom w:val="0"/>
          <w:divBdr>
            <w:top w:val="none" w:sz="0" w:space="0" w:color="auto"/>
            <w:left w:val="none" w:sz="0" w:space="0" w:color="auto"/>
            <w:bottom w:val="none" w:sz="0" w:space="0" w:color="auto"/>
            <w:right w:val="none" w:sz="0" w:space="0" w:color="auto"/>
          </w:divBdr>
        </w:div>
        <w:div w:id="1982419886">
          <w:marLeft w:val="640"/>
          <w:marRight w:val="0"/>
          <w:marTop w:val="0"/>
          <w:marBottom w:val="0"/>
          <w:divBdr>
            <w:top w:val="none" w:sz="0" w:space="0" w:color="auto"/>
            <w:left w:val="none" w:sz="0" w:space="0" w:color="auto"/>
            <w:bottom w:val="none" w:sz="0" w:space="0" w:color="auto"/>
            <w:right w:val="none" w:sz="0" w:space="0" w:color="auto"/>
          </w:divBdr>
        </w:div>
        <w:div w:id="1988313209">
          <w:marLeft w:val="640"/>
          <w:marRight w:val="0"/>
          <w:marTop w:val="0"/>
          <w:marBottom w:val="0"/>
          <w:divBdr>
            <w:top w:val="none" w:sz="0" w:space="0" w:color="auto"/>
            <w:left w:val="none" w:sz="0" w:space="0" w:color="auto"/>
            <w:bottom w:val="none" w:sz="0" w:space="0" w:color="auto"/>
            <w:right w:val="none" w:sz="0" w:space="0" w:color="auto"/>
          </w:divBdr>
        </w:div>
        <w:div w:id="2013684336">
          <w:marLeft w:val="640"/>
          <w:marRight w:val="0"/>
          <w:marTop w:val="0"/>
          <w:marBottom w:val="0"/>
          <w:divBdr>
            <w:top w:val="none" w:sz="0" w:space="0" w:color="auto"/>
            <w:left w:val="none" w:sz="0" w:space="0" w:color="auto"/>
            <w:bottom w:val="none" w:sz="0" w:space="0" w:color="auto"/>
            <w:right w:val="none" w:sz="0" w:space="0" w:color="auto"/>
          </w:divBdr>
        </w:div>
        <w:div w:id="2024236551">
          <w:marLeft w:val="640"/>
          <w:marRight w:val="0"/>
          <w:marTop w:val="0"/>
          <w:marBottom w:val="0"/>
          <w:divBdr>
            <w:top w:val="none" w:sz="0" w:space="0" w:color="auto"/>
            <w:left w:val="none" w:sz="0" w:space="0" w:color="auto"/>
            <w:bottom w:val="none" w:sz="0" w:space="0" w:color="auto"/>
            <w:right w:val="none" w:sz="0" w:space="0" w:color="auto"/>
          </w:divBdr>
        </w:div>
        <w:div w:id="2072926325">
          <w:marLeft w:val="640"/>
          <w:marRight w:val="0"/>
          <w:marTop w:val="0"/>
          <w:marBottom w:val="0"/>
          <w:divBdr>
            <w:top w:val="none" w:sz="0" w:space="0" w:color="auto"/>
            <w:left w:val="none" w:sz="0" w:space="0" w:color="auto"/>
            <w:bottom w:val="none" w:sz="0" w:space="0" w:color="auto"/>
            <w:right w:val="none" w:sz="0" w:space="0" w:color="auto"/>
          </w:divBdr>
        </w:div>
        <w:div w:id="2082409689">
          <w:marLeft w:val="640"/>
          <w:marRight w:val="0"/>
          <w:marTop w:val="0"/>
          <w:marBottom w:val="0"/>
          <w:divBdr>
            <w:top w:val="none" w:sz="0" w:space="0" w:color="auto"/>
            <w:left w:val="none" w:sz="0" w:space="0" w:color="auto"/>
            <w:bottom w:val="none" w:sz="0" w:space="0" w:color="auto"/>
            <w:right w:val="none" w:sz="0" w:space="0" w:color="auto"/>
          </w:divBdr>
        </w:div>
        <w:div w:id="2099791387">
          <w:marLeft w:val="640"/>
          <w:marRight w:val="0"/>
          <w:marTop w:val="0"/>
          <w:marBottom w:val="0"/>
          <w:divBdr>
            <w:top w:val="none" w:sz="0" w:space="0" w:color="auto"/>
            <w:left w:val="none" w:sz="0" w:space="0" w:color="auto"/>
            <w:bottom w:val="none" w:sz="0" w:space="0" w:color="auto"/>
            <w:right w:val="none" w:sz="0" w:space="0" w:color="auto"/>
          </w:divBdr>
        </w:div>
      </w:divsChild>
    </w:div>
    <w:div w:id="1668829550">
      <w:bodyDiv w:val="1"/>
      <w:marLeft w:val="0"/>
      <w:marRight w:val="0"/>
      <w:marTop w:val="0"/>
      <w:marBottom w:val="0"/>
      <w:divBdr>
        <w:top w:val="none" w:sz="0" w:space="0" w:color="auto"/>
        <w:left w:val="none" w:sz="0" w:space="0" w:color="auto"/>
        <w:bottom w:val="none" w:sz="0" w:space="0" w:color="auto"/>
        <w:right w:val="none" w:sz="0" w:space="0" w:color="auto"/>
      </w:divBdr>
      <w:divsChild>
        <w:div w:id="104814662">
          <w:marLeft w:val="640"/>
          <w:marRight w:val="0"/>
          <w:marTop w:val="0"/>
          <w:marBottom w:val="0"/>
          <w:divBdr>
            <w:top w:val="none" w:sz="0" w:space="0" w:color="auto"/>
            <w:left w:val="none" w:sz="0" w:space="0" w:color="auto"/>
            <w:bottom w:val="none" w:sz="0" w:space="0" w:color="auto"/>
            <w:right w:val="none" w:sz="0" w:space="0" w:color="auto"/>
          </w:divBdr>
        </w:div>
        <w:div w:id="106126865">
          <w:marLeft w:val="640"/>
          <w:marRight w:val="0"/>
          <w:marTop w:val="0"/>
          <w:marBottom w:val="0"/>
          <w:divBdr>
            <w:top w:val="none" w:sz="0" w:space="0" w:color="auto"/>
            <w:left w:val="none" w:sz="0" w:space="0" w:color="auto"/>
            <w:bottom w:val="none" w:sz="0" w:space="0" w:color="auto"/>
            <w:right w:val="none" w:sz="0" w:space="0" w:color="auto"/>
          </w:divBdr>
        </w:div>
        <w:div w:id="144514760">
          <w:marLeft w:val="640"/>
          <w:marRight w:val="0"/>
          <w:marTop w:val="0"/>
          <w:marBottom w:val="0"/>
          <w:divBdr>
            <w:top w:val="none" w:sz="0" w:space="0" w:color="auto"/>
            <w:left w:val="none" w:sz="0" w:space="0" w:color="auto"/>
            <w:bottom w:val="none" w:sz="0" w:space="0" w:color="auto"/>
            <w:right w:val="none" w:sz="0" w:space="0" w:color="auto"/>
          </w:divBdr>
        </w:div>
        <w:div w:id="155652428">
          <w:marLeft w:val="640"/>
          <w:marRight w:val="0"/>
          <w:marTop w:val="0"/>
          <w:marBottom w:val="0"/>
          <w:divBdr>
            <w:top w:val="none" w:sz="0" w:space="0" w:color="auto"/>
            <w:left w:val="none" w:sz="0" w:space="0" w:color="auto"/>
            <w:bottom w:val="none" w:sz="0" w:space="0" w:color="auto"/>
            <w:right w:val="none" w:sz="0" w:space="0" w:color="auto"/>
          </w:divBdr>
        </w:div>
        <w:div w:id="193034716">
          <w:marLeft w:val="640"/>
          <w:marRight w:val="0"/>
          <w:marTop w:val="0"/>
          <w:marBottom w:val="0"/>
          <w:divBdr>
            <w:top w:val="none" w:sz="0" w:space="0" w:color="auto"/>
            <w:left w:val="none" w:sz="0" w:space="0" w:color="auto"/>
            <w:bottom w:val="none" w:sz="0" w:space="0" w:color="auto"/>
            <w:right w:val="none" w:sz="0" w:space="0" w:color="auto"/>
          </w:divBdr>
        </w:div>
        <w:div w:id="299308033">
          <w:marLeft w:val="640"/>
          <w:marRight w:val="0"/>
          <w:marTop w:val="0"/>
          <w:marBottom w:val="0"/>
          <w:divBdr>
            <w:top w:val="none" w:sz="0" w:space="0" w:color="auto"/>
            <w:left w:val="none" w:sz="0" w:space="0" w:color="auto"/>
            <w:bottom w:val="none" w:sz="0" w:space="0" w:color="auto"/>
            <w:right w:val="none" w:sz="0" w:space="0" w:color="auto"/>
          </w:divBdr>
        </w:div>
        <w:div w:id="328022795">
          <w:marLeft w:val="640"/>
          <w:marRight w:val="0"/>
          <w:marTop w:val="0"/>
          <w:marBottom w:val="0"/>
          <w:divBdr>
            <w:top w:val="none" w:sz="0" w:space="0" w:color="auto"/>
            <w:left w:val="none" w:sz="0" w:space="0" w:color="auto"/>
            <w:bottom w:val="none" w:sz="0" w:space="0" w:color="auto"/>
            <w:right w:val="none" w:sz="0" w:space="0" w:color="auto"/>
          </w:divBdr>
        </w:div>
        <w:div w:id="341904506">
          <w:marLeft w:val="640"/>
          <w:marRight w:val="0"/>
          <w:marTop w:val="0"/>
          <w:marBottom w:val="0"/>
          <w:divBdr>
            <w:top w:val="none" w:sz="0" w:space="0" w:color="auto"/>
            <w:left w:val="none" w:sz="0" w:space="0" w:color="auto"/>
            <w:bottom w:val="none" w:sz="0" w:space="0" w:color="auto"/>
            <w:right w:val="none" w:sz="0" w:space="0" w:color="auto"/>
          </w:divBdr>
        </w:div>
        <w:div w:id="353464300">
          <w:marLeft w:val="640"/>
          <w:marRight w:val="0"/>
          <w:marTop w:val="0"/>
          <w:marBottom w:val="0"/>
          <w:divBdr>
            <w:top w:val="none" w:sz="0" w:space="0" w:color="auto"/>
            <w:left w:val="none" w:sz="0" w:space="0" w:color="auto"/>
            <w:bottom w:val="none" w:sz="0" w:space="0" w:color="auto"/>
            <w:right w:val="none" w:sz="0" w:space="0" w:color="auto"/>
          </w:divBdr>
        </w:div>
        <w:div w:id="495387838">
          <w:marLeft w:val="640"/>
          <w:marRight w:val="0"/>
          <w:marTop w:val="0"/>
          <w:marBottom w:val="0"/>
          <w:divBdr>
            <w:top w:val="none" w:sz="0" w:space="0" w:color="auto"/>
            <w:left w:val="none" w:sz="0" w:space="0" w:color="auto"/>
            <w:bottom w:val="none" w:sz="0" w:space="0" w:color="auto"/>
            <w:right w:val="none" w:sz="0" w:space="0" w:color="auto"/>
          </w:divBdr>
        </w:div>
        <w:div w:id="502596514">
          <w:marLeft w:val="640"/>
          <w:marRight w:val="0"/>
          <w:marTop w:val="0"/>
          <w:marBottom w:val="0"/>
          <w:divBdr>
            <w:top w:val="none" w:sz="0" w:space="0" w:color="auto"/>
            <w:left w:val="none" w:sz="0" w:space="0" w:color="auto"/>
            <w:bottom w:val="none" w:sz="0" w:space="0" w:color="auto"/>
            <w:right w:val="none" w:sz="0" w:space="0" w:color="auto"/>
          </w:divBdr>
        </w:div>
        <w:div w:id="562104921">
          <w:marLeft w:val="640"/>
          <w:marRight w:val="0"/>
          <w:marTop w:val="0"/>
          <w:marBottom w:val="0"/>
          <w:divBdr>
            <w:top w:val="none" w:sz="0" w:space="0" w:color="auto"/>
            <w:left w:val="none" w:sz="0" w:space="0" w:color="auto"/>
            <w:bottom w:val="none" w:sz="0" w:space="0" w:color="auto"/>
            <w:right w:val="none" w:sz="0" w:space="0" w:color="auto"/>
          </w:divBdr>
        </w:div>
        <w:div w:id="568271487">
          <w:marLeft w:val="640"/>
          <w:marRight w:val="0"/>
          <w:marTop w:val="0"/>
          <w:marBottom w:val="0"/>
          <w:divBdr>
            <w:top w:val="none" w:sz="0" w:space="0" w:color="auto"/>
            <w:left w:val="none" w:sz="0" w:space="0" w:color="auto"/>
            <w:bottom w:val="none" w:sz="0" w:space="0" w:color="auto"/>
            <w:right w:val="none" w:sz="0" w:space="0" w:color="auto"/>
          </w:divBdr>
        </w:div>
        <w:div w:id="658505910">
          <w:marLeft w:val="640"/>
          <w:marRight w:val="0"/>
          <w:marTop w:val="0"/>
          <w:marBottom w:val="0"/>
          <w:divBdr>
            <w:top w:val="none" w:sz="0" w:space="0" w:color="auto"/>
            <w:left w:val="none" w:sz="0" w:space="0" w:color="auto"/>
            <w:bottom w:val="none" w:sz="0" w:space="0" w:color="auto"/>
            <w:right w:val="none" w:sz="0" w:space="0" w:color="auto"/>
          </w:divBdr>
        </w:div>
        <w:div w:id="688412310">
          <w:marLeft w:val="640"/>
          <w:marRight w:val="0"/>
          <w:marTop w:val="0"/>
          <w:marBottom w:val="0"/>
          <w:divBdr>
            <w:top w:val="none" w:sz="0" w:space="0" w:color="auto"/>
            <w:left w:val="none" w:sz="0" w:space="0" w:color="auto"/>
            <w:bottom w:val="none" w:sz="0" w:space="0" w:color="auto"/>
            <w:right w:val="none" w:sz="0" w:space="0" w:color="auto"/>
          </w:divBdr>
        </w:div>
        <w:div w:id="701133226">
          <w:marLeft w:val="640"/>
          <w:marRight w:val="0"/>
          <w:marTop w:val="0"/>
          <w:marBottom w:val="0"/>
          <w:divBdr>
            <w:top w:val="none" w:sz="0" w:space="0" w:color="auto"/>
            <w:left w:val="none" w:sz="0" w:space="0" w:color="auto"/>
            <w:bottom w:val="none" w:sz="0" w:space="0" w:color="auto"/>
            <w:right w:val="none" w:sz="0" w:space="0" w:color="auto"/>
          </w:divBdr>
        </w:div>
        <w:div w:id="706488468">
          <w:marLeft w:val="640"/>
          <w:marRight w:val="0"/>
          <w:marTop w:val="0"/>
          <w:marBottom w:val="0"/>
          <w:divBdr>
            <w:top w:val="none" w:sz="0" w:space="0" w:color="auto"/>
            <w:left w:val="none" w:sz="0" w:space="0" w:color="auto"/>
            <w:bottom w:val="none" w:sz="0" w:space="0" w:color="auto"/>
            <w:right w:val="none" w:sz="0" w:space="0" w:color="auto"/>
          </w:divBdr>
        </w:div>
        <w:div w:id="713775085">
          <w:marLeft w:val="640"/>
          <w:marRight w:val="0"/>
          <w:marTop w:val="0"/>
          <w:marBottom w:val="0"/>
          <w:divBdr>
            <w:top w:val="none" w:sz="0" w:space="0" w:color="auto"/>
            <w:left w:val="none" w:sz="0" w:space="0" w:color="auto"/>
            <w:bottom w:val="none" w:sz="0" w:space="0" w:color="auto"/>
            <w:right w:val="none" w:sz="0" w:space="0" w:color="auto"/>
          </w:divBdr>
        </w:div>
        <w:div w:id="856693449">
          <w:marLeft w:val="640"/>
          <w:marRight w:val="0"/>
          <w:marTop w:val="0"/>
          <w:marBottom w:val="0"/>
          <w:divBdr>
            <w:top w:val="none" w:sz="0" w:space="0" w:color="auto"/>
            <w:left w:val="none" w:sz="0" w:space="0" w:color="auto"/>
            <w:bottom w:val="none" w:sz="0" w:space="0" w:color="auto"/>
            <w:right w:val="none" w:sz="0" w:space="0" w:color="auto"/>
          </w:divBdr>
        </w:div>
        <w:div w:id="905215451">
          <w:marLeft w:val="640"/>
          <w:marRight w:val="0"/>
          <w:marTop w:val="0"/>
          <w:marBottom w:val="0"/>
          <w:divBdr>
            <w:top w:val="none" w:sz="0" w:space="0" w:color="auto"/>
            <w:left w:val="none" w:sz="0" w:space="0" w:color="auto"/>
            <w:bottom w:val="none" w:sz="0" w:space="0" w:color="auto"/>
            <w:right w:val="none" w:sz="0" w:space="0" w:color="auto"/>
          </w:divBdr>
        </w:div>
        <w:div w:id="907809442">
          <w:marLeft w:val="640"/>
          <w:marRight w:val="0"/>
          <w:marTop w:val="0"/>
          <w:marBottom w:val="0"/>
          <w:divBdr>
            <w:top w:val="none" w:sz="0" w:space="0" w:color="auto"/>
            <w:left w:val="none" w:sz="0" w:space="0" w:color="auto"/>
            <w:bottom w:val="none" w:sz="0" w:space="0" w:color="auto"/>
            <w:right w:val="none" w:sz="0" w:space="0" w:color="auto"/>
          </w:divBdr>
        </w:div>
        <w:div w:id="974405307">
          <w:marLeft w:val="640"/>
          <w:marRight w:val="0"/>
          <w:marTop w:val="0"/>
          <w:marBottom w:val="0"/>
          <w:divBdr>
            <w:top w:val="none" w:sz="0" w:space="0" w:color="auto"/>
            <w:left w:val="none" w:sz="0" w:space="0" w:color="auto"/>
            <w:bottom w:val="none" w:sz="0" w:space="0" w:color="auto"/>
            <w:right w:val="none" w:sz="0" w:space="0" w:color="auto"/>
          </w:divBdr>
        </w:div>
        <w:div w:id="1019236730">
          <w:marLeft w:val="640"/>
          <w:marRight w:val="0"/>
          <w:marTop w:val="0"/>
          <w:marBottom w:val="0"/>
          <w:divBdr>
            <w:top w:val="none" w:sz="0" w:space="0" w:color="auto"/>
            <w:left w:val="none" w:sz="0" w:space="0" w:color="auto"/>
            <w:bottom w:val="none" w:sz="0" w:space="0" w:color="auto"/>
            <w:right w:val="none" w:sz="0" w:space="0" w:color="auto"/>
          </w:divBdr>
        </w:div>
        <w:div w:id="1085152325">
          <w:marLeft w:val="640"/>
          <w:marRight w:val="0"/>
          <w:marTop w:val="0"/>
          <w:marBottom w:val="0"/>
          <w:divBdr>
            <w:top w:val="none" w:sz="0" w:space="0" w:color="auto"/>
            <w:left w:val="none" w:sz="0" w:space="0" w:color="auto"/>
            <w:bottom w:val="none" w:sz="0" w:space="0" w:color="auto"/>
            <w:right w:val="none" w:sz="0" w:space="0" w:color="auto"/>
          </w:divBdr>
        </w:div>
        <w:div w:id="1089733819">
          <w:marLeft w:val="640"/>
          <w:marRight w:val="0"/>
          <w:marTop w:val="0"/>
          <w:marBottom w:val="0"/>
          <w:divBdr>
            <w:top w:val="none" w:sz="0" w:space="0" w:color="auto"/>
            <w:left w:val="none" w:sz="0" w:space="0" w:color="auto"/>
            <w:bottom w:val="none" w:sz="0" w:space="0" w:color="auto"/>
            <w:right w:val="none" w:sz="0" w:space="0" w:color="auto"/>
          </w:divBdr>
        </w:div>
        <w:div w:id="1098212816">
          <w:marLeft w:val="640"/>
          <w:marRight w:val="0"/>
          <w:marTop w:val="0"/>
          <w:marBottom w:val="0"/>
          <w:divBdr>
            <w:top w:val="none" w:sz="0" w:space="0" w:color="auto"/>
            <w:left w:val="none" w:sz="0" w:space="0" w:color="auto"/>
            <w:bottom w:val="none" w:sz="0" w:space="0" w:color="auto"/>
            <w:right w:val="none" w:sz="0" w:space="0" w:color="auto"/>
          </w:divBdr>
        </w:div>
        <w:div w:id="1119835723">
          <w:marLeft w:val="640"/>
          <w:marRight w:val="0"/>
          <w:marTop w:val="0"/>
          <w:marBottom w:val="0"/>
          <w:divBdr>
            <w:top w:val="none" w:sz="0" w:space="0" w:color="auto"/>
            <w:left w:val="none" w:sz="0" w:space="0" w:color="auto"/>
            <w:bottom w:val="none" w:sz="0" w:space="0" w:color="auto"/>
            <w:right w:val="none" w:sz="0" w:space="0" w:color="auto"/>
          </w:divBdr>
        </w:div>
        <w:div w:id="1131242832">
          <w:marLeft w:val="640"/>
          <w:marRight w:val="0"/>
          <w:marTop w:val="0"/>
          <w:marBottom w:val="0"/>
          <w:divBdr>
            <w:top w:val="none" w:sz="0" w:space="0" w:color="auto"/>
            <w:left w:val="none" w:sz="0" w:space="0" w:color="auto"/>
            <w:bottom w:val="none" w:sz="0" w:space="0" w:color="auto"/>
            <w:right w:val="none" w:sz="0" w:space="0" w:color="auto"/>
          </w:divBdr>
        </w:div>
        <w:div w:id="1141574204">
          <w:marLeft w:val="640"/>
          <w:marRight w:val="0"/>
          <w:marTop w:val="0"/>
          <w:marBottom w:val="0"/>
          <w:divBdr>
            <w:top w:val="none" w:sz="0" w:space="0" w:color="auto"/>
            <w:left w:val="none" w:sz="0" w:space="0" w:color="auto"/>
            <w:bottom w:val="none" w:sz="0" w:space="0" w:color="auto"/>
            <w:right w:val="none" w:sz="0" w:space="0" w:color="auto"/>
          </w:divBdr>
        </w:div>
        <w:div w:id="1144587437">
          <w:marLeft w:val="640"/>
          <w:marRight w:val="0"/>
          <w:marTop w:val="0"/>
          <w:marBottom w:val="0"/>
          <w:divBdr>
            <w:top w:val="none" w:sz="0" w:space="0" w:color="auto"/>
            <w:left w:val="none" w:sz="0" w:space="0" w:color="auto"/>
            <w:bottom w:val="none" w:sz="0" w:space="0" w:color="auto"/>
            <w:right w:val="none" w:sz="0" w:space="0" w:color="auto"/>
          </w:divBdr>
        </w:div>
        <w:div w:id="1188637911">
          <w:marLeft w:val="640"/>
          <w:marRight w:val="0"/>
          <w:marTop w:val="0"/>
          <w:marBottom w:val="0"/>
          <w:divBdr>
            <w:top w:val="none" w:sz="0" w:space="0" w:color="auto"/>
            <w:left w:val="none" w:sz="0" w:space="0" w:color="auto"/>
            <w:bottom w:val="none" w:sz="0" w:space="0" w:color="auto"/>
            <w:right w:val="none" w:sz="0" w:space="0" w:color="auto"/>
          </w:divBdr>
        </w:div>
        <w:div w:id="1201477596">
          <w:marLeft w:val="640"/>
          <w:marRight w:val="0"/>
          <w:marTop w:val="0"/>
          <w:marBottom w:val="0"/>
          <w:divBdr>
            <w:top w:val="none" w:sz="0" w:space="0" w:color="auto"/>
            <w:left w:val="none" w:sz="0" w:space="0" w:color="auto"/>
            <w:bottom w:val="none" w:sz="0" w:space="0" w:color="auto"/>
            <w:right w:val="none" w:sz="0" w:space="0" w:color="auto"/>
          </w:divBdr>
        </w:div>
        <w:div w:id="1218199354">
          <w:marLeft w:val="640"/>
          <w:marRight w:val="0"/>
          <w:marTop w:val="0"/>
          <w:marBottom w:val="0"/>
          <w:divBdr>
            <w:top w:val="none" w:sz="0" w:space="0" w:color="auto"/>
            <w:left w:val="none" w:sz="0" w:space="0" w:color="auto"/>
            <w:bottom w:val="none" w:sz="0" w:space="0" w:color="auto"/>
            <w:right w:val="none" w:sz="0" w:space="0" w:color="auto"/>
          </w:divBdr>
        </w:div>
        <w:div w:id="1307078751">
          <w:marLeft w:val="640"/>
          <w:marRight w:val="0"/>
          <w:marTop w:val="0"/>
          <w:marBottom w:val="0"/>
          <w:divBdr>
            <w:top w:val="none" w:sz="0" w:space="0" w:color="auto"/>
            <w:left w:val="none" w:sz="0" w:space="0" w:color="auto"/>
            <w:bottom w:val="none" w:sz="0" w:space="0" w:color="auto"/>
            <w:right w:val="none" w:sz="0" w:space="0" w:color="auto"/>
          </w:divBdr>
        </w:div>
        <w:div w:id="1324509733">
          <w:marLeft w:val="640"/>
          <w:marRight w:val="0"/>
          <w:marTop w:val="0"/>
          <w:marBottom w:val="0"/>
          <w:divBdr>
            <w:top w:val="none" w:sz="0" w:space="0" w:color="auto"/>
            <w:left w:val="none" w:sz="0" w:space="0" w:color="auto"/>
            <w:bottom w:val="none" w:sz="0" w:space="0" w:color="auto"/>
            <w:right w:val="none" w:sz="0" w:space="0" w:color="auto"/>
          </w:divBdr>
        </w:div>
        <w:div w:id="1341155657">
          <w:marLeft w:val="640"/>
          <w:marRight w:val="0"/>
          <w:marTop w:val="0"/>
          <w:marBottom w:val="0"/>
          <w:divBdr>
            <w:top w:val="none" w:sz="0" w:space="0" w:color="auto"/>
            <w:left w:val="none" w:sz="0" w:space="0" w:color="auto"/>
            <w:bottom w:val="none" w:sz="0" w:space="0" w:color="auto"/>
            <w:right w:val="none" w:sz="0" w:space="0" w:color="auto"/>
          </w:divBdr>
        </w:div>
        <w:div w:id="1377972754">
          <w:marLeft w:val="640"/>
          <w:marRight w:val="0"/>
          <w:marTop w:val="0"/>
          <w:marBottom w:val="0"/>
          <w:divBdr>
            <w:top w:val="none" w:sz="0" w:space="0" w:color="auto"/>
            <w:left w:val="none" w:sz="0" w:space="0" w:color="auto"/>
            <w:bottom w:val="none" w:sz="0" w:space="0" w:color="auto"/>
            <w:right w:val="none" w:sz="0" w:space="0" w:color="auto"/>
          </w:divBdr>
        </w:div>
        <w:div w:id="1378042117">
          <w:marLeft w:val="640"/>
          <w:marRight w:val="0"/>
          <w:marTop w:val="0"/>
          <w:marBottom w:val="0"/>
          <w:divBdr>
            <w:top w:val="none" w:sz="0" w:space="0" w:color="auto"/>
            <w:left w:val="none" w:sz="0" w:space="0" w:color="auto"/>
            <w:bottom w:val="none" w:sz="0" w:space="0" w:color="auto"/>
            <w:right w:val="none" w:sz="0" w:space="0" w:color="auto"/>
          </w:divBdr>
        </w:div>
        <w:div w:id="1378318121">
          <w:marLeft w:val="640"/>
          <w:marRight w:val="0"/>
          <w:marTop w:val="0"/>
          <w:marBottom w:val="0"/>
          <w:divBdr>
            <w:top w:val="none" w:sz="0" w:space="0" w:color="auto"/>
            <w:left w:val="none" w:sz="0" w:space="0" w:color="auto"/>
            <w:bottom w:val="none" w:sz="0" w:space="0" w:color="auto"/>
            <w:right w:val="none" w:sz="0" w:space="0" w:color="auto"/>
          </w:divBdr>
        </w:div>
        <w:div w:id="1406104937">
          <w:marLeft w:val="640"/>
          <w:marRight w:val="0"/>
          <w:marTop w:val="0"/>
          <w:marBottom w:val="0"/>
          <w:divBdr>
            <w:top w:val="none" w:sz="0" w:space="0" w:color="auto"/>
            <w:left w:val="none" w:sz="0" w:space="0" w:color="auto"/>
            <w:bottom w:val="none" w:sz="0" w:space="0" w:color="auto"/>
            <w:right w:val="none" w:sz="0" w:space="0" w:color="auto"/>
          </w:divBdr>
        </w:div>
        <w:div w:id="1484391682">
          <w:marLeft w:val="640"/>
          <w:marRight w:val="0"/>
          <w:marTop w:val="0"/>
          <w:marBottom w:val="0"/>
          <w:divBdr>
            <w:top w:val="none" w:sz="0" w:space="0" w:color="auto"/>
            <w:left w:val="none" w:sz="0" w:space="0" w:color="auto"/>
            <w:bottom w:val="none" w:sz="0" w:space="0" w:color="auto"/>
            <w:right w:val="none" w:sz="0" w:space="0" w:color="auto"/>
          </w:divBdr>
        </w:div>
        <w:div w:id="1609199948">
          <w:marLeft w:val="640"/>
          <w:marRight w:val="0"/>
          <w:marTop w:val="0"/>
          <w:marBottom w:val="0"/>
          <w:divBdr>
            <w:top w:val="none" w:sz="0" w:space="0" w:color="auto"/>
            <w:left w:val="none" w:sz="0" w:space="0" w:color="auto"/>
            <w:bottom w:val="none" w:sz="0" w:space="0" w:color="auto"/>
            <w:right w:val="none" w:sz="0" w:space="0" w:color="auto"/>
          </w:divBdr>
        </w:div>
        <w:div w:id="1610241132">
          <w:marLeft w:val="640"/>
          <w:marRight w:val="0"/>
          <w:marTop w:val="0"/>
          <w:marBottom w:val="0"/>
          <w:divBdr>
            <w:top w:val="none" w:sz="0" w:space="0" w:color="auto"/>
            <w:left w:val="none" w:sz="0" w:space="0" w:color="auto"/>
            <w:bottom w:val="none" w:sz="0" w:space="0" w:color="auto"/>
            <w:right w:val="none" w:sz="0" w:space="0" w:color="auto"/>
          </w:divBdr>
        </w:div>
        <w:div w:id="1654064238">
          <w:marLeft w:val="640"/>
          <w:marRight w:val="0"/>
          <w:marTop w:val="0"/>
          <w:marBottom w:val="0"/>
          <w:divBdr>
            <w:top w:val="none" w:sz="0" w:space="0" w:color="auto"/>
            <w:left w:val="none" w:sz="0" w:space="0" w:color="auto"/>
            <w:bottom w:val="none" w:sz="0" w:space="0" w:color="auto"/>
            <w:right w:val="none" w:sz="0" w:space="0" w:color="auto"/>
          </w:divBdr>
        </w:div>
        <w:div w:id="1683586979">
          <w:marLeft w:val="640"/>
          <w:marRight w:val="0"/>
          <w:marTop w:val="0"/>
          <w:marBottom w:val="0"/>
          <w:divBdr>
            <w:top w:val="none" w:sz="0" w:space="0" w:color="auto"/>
            <w:left w:val="none" w:sz="0" w:space="0" w:color="auto"/>
            <w:bottom w:val="none" w:sz="0" w:space="0" w:color="auto"/>
            <w:right w:val="none" w:sz="0" w:space="0" w:color="auto"/>
          </w:divBdr>
        </w:div>
        <w:div w:id="1741974385">
          <w:marLeft w:val="640"/>
          <w:marRight w:val="0"/>
          <w:marTop w:val="0"/>
          <w:marBottom w:val="0"/>
          <w:divBdr>
            <w:top w:val="none" w:sz="0" w:space="0" w:color="auto"/>
            <w:left w:val="none" w:sz="0" w:space="0" w:color="auto"/>
            <w:bottom w:val="none" w:sz="0" w:space="0" w:color="auto"/>
            <w:right w:val="none" w:sz="0" w:space="0" w:color="auto"/>
          </w:divBdr>
        </w:div>
        <w:div w:id="1762413423">
          <w:marLeft w:val="640"/>
          <w:marRight w:val="0"/>
          <w:marTop w:val="0"/>
          <w:marBottom w:val="0"/>
          <w:divBdr>
            <w:top w:val="none" w:sz="0" w:space="0" w:color="auto"/>
            <w:left w:val="none" w:sz="0" w:space="0" w:color="auto"/>
            <w:bottom w:val="none" w:sz="0" w:space="0" w:color="auto"/>
            <w:right w:val="none" w:sz="0" w:space="0" w:color="auto"/>
          </w:divBdr>
        </w:div>
        <w:div w:id="1767995372">
          <w:marLeft w:val="640"/>
          <w:marRight w:val="0"/>
          <w:marTop w:val="0"/>
          <w:marBottom w:val="0"/>
          <w:divBdr>
            <w:top w:val="none" w:sz="0" w:space="0" w:color="auto"/>
            <w:left w:val="none" w:sz="0" w:space="0" w:color="auto"/>
            <w:bottom w:val="none" w:sz="0" w:space="0" w:color="auto"/>
            <w:right w:val="none" w:sz="0" w:space="0" w:color="auto"/>
          </w:divBdr>
        </w:div>
        <w:div w:id="1778867276">
          <w:marLeft w:val="640"/>
          <w:marRight w:val="0"/>
          <w:marTop w:val="0"/>
          <w:marBottom w:val="0"/>
          <w:divBdr>
            <w:top w:val="none" w:sz="0" w:space="0" w:color="auto"/>
            <w:left w:val="none" w:sz="0" w:space="0" w:color="auto"/>
            <w:bottom w:val="none" w:sz="0" w:space="0" w:color="auto"/>
            <w:right w:val="none" w:sz="0" w:space="0" w:color="auto"/>
          </w:divBdr>
        </w:div>
        <w:div w:id="1783300321">
          <w:marLeft w:val="640"/>
          <w:marRight w:val="0"/>
          <w:marTop w:val="0"/>
          <w:marBottom w:val="0"/>
          <w:divBdr>
            <w:top w:val="none" w:sz="0" w:space="0" w:color="auto"/>
            <w:left w:val="none" w:sz="0" w:space="0" w:color="auto"/>
            <w:bottom w:val="none" w:sz="0" w:space="0" w:color="auto"/>
            <w:right w:val="none" w:sz="0" w:space="0" w:color="auto"/>
          </w:divBdr>
        </w:div>
        <w:div w:id="1872691275">
          <w:marLeft w:val="640"/>
          <w:marRight w:val="0"/>
          <w:marTop w:val="0"/>
          <w:marBottom w:val="0"/>
          <w:divBdr>
            <w:top w:val="none" w:sz="0" w:space="0" w:color="auto"/>
            <w:left w:val="none" w:sz="0" w:space="0" w:color="auto"/>
            <w:bottom w:val="none" w:sz="0" w:space="0" w:color="auto"/>
            <w:right w:val="none" w:sz="0" w:space="0" w:color="auto"/>
          </w:divBdr>
        </w:div>
        <w:div w:id="1882859598">
          <w:marLeft w:val="640"/>
          <w:marRight w:val="0"/>
          <w:marTop w:val="0"/>
          <w:marBottom w:val="0"/>
          <w:divBdr>
            <w:top w:val="none" w:sz="0" w:space="0" w:color="auto"/>
            <w:left w:val="none" w:sz="0" w:space="0" w:color="auto"/>
            <w:bottom w:val="none" w:sz="0" w:space="0" w:color="auto"/>
            <w:right w:val="none" w:sz="0" w:space="0" w:color="auto"/>
          </w:divBdr>
        </w:div>
        <w:div w:id="1911035902">
          <w:marLeft w:val="640"/>
          <w:marRight w:val="0"/>
          <w:marTop w:val="0"/>
          <w:marBottom w:val="0"/>
          <w:divBdr>
            <w:top w:val="none" w:sz="0" w:space="0" w:color="auto"/>
            <w:left w:val="none" w:sz="0" w:space="0" w:color="auto"/>
            <w:bottom w:val="none" w:sz="0" w:space="0" w:color="auto"/>
            <w:right w:val="none" w:sz="0" w:space="0" w:color="auto"/>
          </w:divBdr>
        </w:div>
        <w:div w:id="1911424496">
          <w:marLeft w:val="640"/>
          <w:marRight w:val="0"/>
          <w:marTop w:val="0"/>
          <w:marBottom w:val="0"/>
          <w:divBdr>
            <w:top w:val="none" w:sz="0" w:space="0" w:color="auto"/>
            <w:left w:val="none" w:sz="0" w:space="0" w:color="auto"/>
            <w:bottom w:val="none" w:sz="0" w:space="0" w:color="auto"/>
            <w:right w:val="none" w:sz="0" w:space="0" w:color="auto"/>
          </w:divBdr>
        </w:div>
        <w:div w:id="1931816157">
          <w:marLeft w:val="640"/>
          <w:marRight w:val="0"/>
          <w:marTop w:val="0"/>
          <w:marBottom w:val="0"/>
          <w:divBdr>
            <w:top w:val="none" w:sz="0" w:space="0" w:color="auto"/>
            <w:left w:val="none" w:sz="0" w:space="0" w:color="auto"/>
            <w:bottom w:val="none" w:sz="0" w:space="0" w:color="auto"/>
            <w:right w:val="none" w:sz="0" w:space="0" w:color="auto"/>
          </w:divBdr>
        </w:div>
        <w:div w:id="1943996926">
          <w:marLeft w:val="640"/>
          <w:marRight w:val="0"/>
          <w:marTop w:val="0"/>
          <w:marBottom w:val="0"/>
          <w:divBdr>
            <w:top w:val="none" w:sz="0" w:space="0" w:color="auto"/>
            <w:left w:val="none" w:sz="0" w:space="0" w:color="auto"/>
            <w:bottom w:val="none" w:sz="0" w:space="0" w:color="auto"/>
            <w:right w:val="none" w:sz="0" w:space="0" w:color="auto"/>
          </w:divBdr>
        </w:div>
        <w:div w:id="1971352000">
          <w:marLeft w:val="640"/>
          <w:marRight w:val="0"/>
          <w:marTop w:val="0"/>
          <w:marBottom w:val="0"/>
          <w:divBdr>
            <w:top w:val="none" w:sz="0" w:space="0" w:color="auto"/>
            <w:left w:val="none" w:sz="0" w:space="0" w:color="auto"/>
            <w:bottom w:val="none" w:sz="0" w:space="0" w:color="auto"/>
            <w:right w:val="none" w:sz="0" w:space="0" w:color="auto"/>
          </w:divBdr>
        </w:div>
        <w:div w:id="1979721407">
          <w:marLeft w:val="640"/>
          <w:marRight w:val="0"/>
          <w:marTop w:val="0"/>
          <w:marBottom w:val="0"/>
          <w:divBdr>
            <w:top w:val="none" w:sz="0" w:space="0" w:color="auto"/>
            <w:left w:val="none" w:sz="0" w:space="0" w:color="auto"/>
            <w:bottom w:val="none" w:sz="0" w:space="0" w:color="auto"/>
            <w:right w:val="none" w:sz="0" w:space="0" w:color="auto"/>
          </w:divBdr>
        </w:div>
        <w:div w:id="1986618538">
          <w:marLeft w:val="640"/>
          <w:marRight w:val="0"/>
          <w:marTop w:val="0"/>
          <w:marBottom w:val="0"/>
          <w:divBdr>
            <w:top w:val="none" w:sz="0" w:space="0" w:color="auto"/>
            <w:left w:val="none" w:sz="0" w:space="0" w:color="auto"/>
            <w:bottom w:val="none" w:sz="0" w:space="0" w:color="auto"/>
            <w:right w:val="none" w:sz="0" w:space="0" w:color="auto"/>
          </w:divBdr>
        </w:div>
        <w:div w:id="2028288037">
          <w:marLeft w:val="640"/>
          <w:marRight w:val="0"/>
          <w:marTop w:val="0"/>
          <w:marBottom w:val="0"/>
          <w:divBdr>
            <w:top w:val="none" w:sz="0" w:space="0" w:color="auto"/>
            <w:left w:val="none" w:sz="0" w:space="0" w:color="auto"/>
            <w:bottom w:val="none" w:sz="0" w:space="0" w:color="auto"/>
            <w:right w:val="none" w:sz="0" w:space="0" w:color="auto"/>
          </w:divBdr>
        </w:div>
        <w:div w:id="2092308290">
          <w:marLeft w:val="640"/>
          <w:marRight w:val="0"/>
          <w:marTop w:val="0"/>
          <w:marBottom w:val="0"/>
          <w:divBdr>
            <w:top w:val="none" w:sz="0" w:space="0" w:color="auto"/>
            <w:left w:val="none" w:sz="0" w:space="0" w:color="auto"/>
            <w:bottom w:val="none" w:sz="0" w:space="0" w:color="auto"/>
            <w:right w:val="none" w:sz="0" w:space="0" w:color="auto"/>
          </w:divBdr>
        </w:div>
        <w:div w:id="2126119472">
          <w:marLeft w:val="640"/>
          <w:marRight w:val="0"/>
          <w:marTop w:val="0"/>
          <w:marBottom w:val="0"/>
          <w:divBdr>
            <w:top w:val="none" w:sz="0" w:space="0" w:color="auto"/>
            <w:left w:val="none" w:sz="0" w:space="0" w:color="auto"/>
            <w:bottom w:val="none" w:sz="0" w:space="0" w:color="auto"/>
            <w:right w:val="none" w:sz="0" w:space="0" w:color="auto"/>
          </w:divBdr>
        </w:div>
      </w:divsChild>
    </w:div>
    <w:div w:id="1672567732">
      <w:marLeft w:val="640"/>
      <w:marRight w:val="0"/>
      <w:marTop w:val="0"/>
      <w:marBottom w:val="0"/>
      <w:divBdr>
        <w:top w:val="none" w:sz="0" w:space="0" w:color="auto"/>
        <w:left w:val="none" w:sz="0" w:space="0" w:color="auto"/>
        <w:bottom w:val="none" w:sz="0" w:space="0" w:color="auto"/>
        <w:right w:val="none" w:sz="0" w:space="0" w:color="auto"/>
      </w:divBdr>
    </w:div>
    <w:div w:id="1678187266">
      <w:bodyDiv w:val="1"/>
      <w:marLeft w:val="0"/>
      <w:marRight w:val="0"/>
      <w:marTop w:val="0"/>
      <w:marBottom w:val="0"/>
      <w:divBdr>
        <w:top w:val="none" w:sz="0" w:space="0" w:color="auto"/>
        <w:left w:val="none" w:sz="0" w:space="0" w:color="auto"/>
        <w:bottom w:val="none" w:sz="0" w:space="0" w:color="auto"/>
        <w:right w:val="none" w:sz="0" w:space="0" w:color="auto"/>
      </w:divBdr>
      <w:divsChild>
        <w:div w:id="26150494">
          <w:marLeft w:val="640"/>
          <w:marRight w:val="0"/>
          <w:marTop w:val="0"/>
          <w:marBottom w:val="0"/>
          <w:divBdr>
            <w:top w:val="none" w:sz="0" w:space="0" w:color="auto"/>
            <w:left w:val="none" w:sz="0" w:space="0" w:color="auto"/>
            <w:bottom w:val="none" w:sz="0" w:space="0" w:color="auto"/>
            <w:right w:val="none" w:sz="0" w:space="0" w:color="auto"/>
          </w:divBdr>
        </w:div>
        <w:div w:id="85662150">
          <w:marLeft w:val="640"/>
          <w:marRight w:val="0"/>
          <w:marTop w:val="0"/>
          <w:marBottom w:val="0"/>
          <w:divBdr>
            <w:top w:val="none" w:sz="0" w:space="0" w:color="auto"/>
            <w:left w:val="none" w:sz="0" w:space="0" w:color="auto"/>
            <w:bottom w:val="none" w:sz="0" w:space="0" w:color="auto"/>
            <w:right w:val="none" w:sz="0" w:space="0" w:color="auto"/>
          </w:divBdr>
        </w:div>
        <w:div w:id="130363775">
          <w:marLeft w:val="640"/>
          <w:marRight w:val="0"/>
          <w:marTop w:val="0"/>
          <w:marBottom w:val="0"/>
          <w:divBdr>
            <w:top w:val="none" w:sz="0" w:space="0" w:color="auto"/>
            <w:left w:val="none" w:sz="0" w:space="0" w:color="auto"/>
            <w:bottom w:val="none" w:sz="0" w:space="0" w:color="auto"/>
            <w:right w:val="none" w:sz="0" w:space="0" w:color="auto"/>
          </w:divBdr>
        </w:div>
        <w:div w:id="147014773">
          <w:marLeft w:val="640"/>
          <w:marRight w:val="0"/>
          <w:marTop w:val="0"/>
          <w:marBottom w:val="0"/>
          <w:divBdr>
            <w:top w:val="none" w:sz="0" w:space="0" w:color="auto"/>
            <w:left w:val="none" w:sz="0" w:space="0" w:color="auto"/>
            <w:bottom w:val="none" w:sz="0" w:space="0" w:color="auto"/>
            <w:right w:val="none" w:sz="0" w:space="0" w:color="auto"/>
          </w:divBdr>
        </w:div>
        <w:div w:id="184249257">
          <w:marLeft w:val="640"/>
          <w:marRight w:val="0"/>
          <w:marTop w:val="0"/>
          <w:marBottom w:val="0"/>
          <w:divBdr>
            <w:top w:val="none" w:sz="0" w:space="0" w:color="auto"/>
            <w:left w:val="none" w:sz="0" w:space="0" w:color="auto"/>
            <w:bottom w:val="none" w:sz="0" w:space="0" w:color="auto"/>
            <w:right w:val="none" w:sz="0" w:space="0" w:color="auto"/>
          </w:divBdr>
        </w:div>
        <w:div w:id="193808398">
          <w:marLeft w:val="640"/>
          <w:marRight w:val="0"/>
          <w:marTop w:val="0"/>
          <w:marBottom w:val="0"/>
          <w:divBdr>
            <w:top w:val="none" w:sz="0" w:space="0" w:color="auto"/>
            <w:left w:val="none" w:sz="0" w:space="0" w:color="auto"/>
            <w:bottom w:val="none" w:sz="0" w:space="0" w:color="auto"/>
            <w:right w:val="none" w:sz="0" w:space="0" w:color="auto"/>
          </w:divBdr>
        </w:div>
        <w:div w:id="230778352">
          <w:marLeft w:val="640"/>
          <w:marRight w:val="0"/>
          <w:marTop w:val="0"/>
          <w:marBottom w:val="0"/>
          <w:divBdr>
            <w:top w:val="none" w:sz="0" w:space="0" w:color="auto"/>
            <w:left w:val="none" w:sz="0" w:space="0" w:color="auto"/>
            <w:bottom w:val="none" w:sz="0" w:space="0" w:color="auto"/>
            <w:right w:val="none" w:sz="0" w:space="0" w:color="auto"/>
          </w:divBdr>
        </w:div>
        <w:div w:id="264308961">
          <w:marLeft w:val="640"/>
          <w:marRight w:val="0"/>
          <w:marTop w:val="0"/>
          <w:marBottom w:val="0"/>
          <w:divBdr>
            <w:top w:val="none" w:sz="0" w:space="0" w:color="auto"/>
            <w:left w:val="none" w:sz="0" w:space="0" w:color="auto"/>
            <w:bottom w:val="none" w:sz="0" w:space="0" w:color="auto"/>
            <w:right w:val="none" w:sz="0" w:space="0" w:color="auto"/>
          </w:divBdr>
        </w:div>
        <w:div w:id="265307597">
          <w:marLeft w:val="640"/>
          <w:marRight w:val="0"/>
          <w:marTop w:val="0"/>
          <w:marBottom w:val="0"/>
          <w:divBdr>
            <w:top w:val="none" w:sz="0" w:space="0" w:color="auto"/>
            <w:left w:val="none" w:sz="0" w:space="0" w:color="auto"/>
            <w:bottom w:val="none" w:sz="0" w:space="0" w:color="auto"/>
            <w:right w:val="none" w:sz="0" w:space="0" w:color="auto"/>
          </w:divBdr>
        </w:div>
        <w:div w:id="287980398">
          <w:marLeft w:val="640"/>
          <w:marRight w:val="0"/>
          <w:marTop w:val="0"/>
          <w:marBottom w:val="0"/>
          <w:divBdr>
            <w:top w:val="none" w:sz="0" w:space="0" w:color="auto"/>
            <w:left w:val="none" w:sz="0" w:space="0" w:color="auto"/>
            <w:bottom w:val="none" w:sz="0" w:space="0" w:color="auto"/>
            <w:right w:val="none" w:sz="0" w:space="0" w:color="auto"/>
          </w:divBdr>
        </w:div>
        <w:div w:id="300117218">
          <w:marLeft w:val="640"/>
          <w:marRight w:val="0"/>
          <w:marTop w:val="0"/>
          <w:marBottom w:val="0"/>
          <w:divBdr>
            <w:top w:val="none" w:sz="0" w:space="0" w:color="auto"/>
            <w:left w:val="none" w:sz="0" w:space="0" w:color="auto"/>
            <w:bottom w:val="none" w:sz="0" w:space="0" w:color="auto"/>
            <w:right w:val="none" w:sz="0" w:space="0" w:color="auto"/>
          </w:divBdr>
        </w:div>
        <w:div w:id="317078801">
          <w:marLeft w:val="640"/>
          <w:marRight w:val="0"/>
          <w:marTop w:val="0"/>
          <w:marBottom w:val="0"/>
          <w:divBdr>
            <w:top w:val="none" w:sz="0" w:space="0" w:color="auto"/>
            <w:left w:val="none" w:sz="0" w:space="0" w:color="auto"/>
            <w:bottom w:val="none" w:sz="0" w:space="0" w:color="auto"/>
            <w:right w:val="none" w:sz="0" w:space="0" w:color="auto"/>
          </w:divBdr>
        </w:div>
        <w:div w:id="371658158">
          <w:marLeft w:val="640"/>
          <w:marRight w:val="0"/>
          <w:marTop w:val="0"/>
          <w:marBottom w:val="0"/>
          <w:divBdr>
            <w:top w:val="none" w:sz="0" w:space="0" w:color="auto"/>
            <w:left w:val="none" w:sz="0" w:space="0" w:color="auto"/>
            <w:bottom w:val="none" w:sz="0" w:space="0" w:color="auto"/>
            <w:right w:val="none" w:sz="0" w:space="0" w:color="auto"/>
          </w:divBdr>
        </w:div>
        <w:div w:id="402989152">
          <w:marLeft w:val="640"/>
          <w:marRight w:val="0"/>
          <w:marTop w:val="0"/>
          <w:marBottom w:val="0"/>
          <w:divBdr>
            <w:top w:val="none" w:sz="0" w:space="0" w:color="auto"/>
            <w:left w:val="none" w:sz="0" w:space="0" w:color="auto"/>
            <w:bottom w:val="none" w:sz="0" w:space="0" w:color="auto"/>
            <w:right w:val="none" w:sz="0" w:space="0" w:color="auto"/>
          </w:divBdr>
        </w:div>
        <w:div w:id="419134492">
          <w:marLeft w:val="640"/>
          <w:marRight w:val="0"/>
          <w:marTop w:val="0"/>
          <w:marBottom w:val="0"/>
          <w:divBdr>
            <w:top w:val="none" w:sz="0" w:space="0" w:color="auto"/>
            <w:left w:val="none" w:sz="0" w:space="0" w:color="auto"/>
            <w:bottom w:val="none" w:sz="0" w:space="0" w:color="auto"/>
            <w:right w:val="none" w:sz="0" w:space="0" w:color="auto"/>
          </w:divBdr>
        </w:div>
        <w:div w:id="438377651">
          <w:marLeft w:val="640"/>
          <w:marRight w:val="0"/>
          <w:marTop w:val="0"/>
          <w:marBottom w:val="0"/>
          <w:divBdr>
            <w:top w:val="none" w:sz="0" w:space="0" w:color="auto"/>
            <w:left w:val="none" w:sz="0" w:space="0" w:color="auto"/>
            <w:bottom w:val="none" w:sz="0" w:space="0" w:color="auto"/>
            <w:right w:val="none" w:sz="0" w:space="0" w:color="auto"/>
          </w:divBdr>
        </w:div>
        <w:div w:id="481428119">
          <w:marLeft w:val="640"/>
          <w:marRight w:val="0"/>
          <w:marTop w:val="0"/>
          <w:marBottom w:val="0"/>
          <w:divBdr>
            <w:top w:val="none" w:sz="0" w:space="0" w:color="auto"/>
            <w:left w:val="none" w:sz="0" w:space="0" w:color="auto"/>
            <w:bottom w:val="none" w:sz="0" w:space="0" w:color="auto"/>
            <w:right w:val="none" w:sz="0" w:space="0" w:color="auto"/>
          </w:divBdr>
        </w:div>
        <w:div w:id="577596935">
          <w:marLeft w:val="640"/>
          <w:marRight w:val="0"/>
          <w:marTop w:val="0"/>
          <w:marBottom w:val="0"/>
          <w:divBdr>
            <w:top w:val="none" w:sz="0" w:space="0" w:color="auto"/>
            <w:left w:val="none" w:sz="0" w:space="0" w:color="auto"/>
            <w:bottom w:val="none" w:sz="0" w:space="0" w:color="auto"/>
            <w:right w:val="none" w:sz="0" w:space="0" w:color="auto"/>
          </w:divBdr>
        </w:div>
        <w:div w:id="579946145">
          <w:marLeft w:val="640"/>
          <w:marRight w:val="0"/>
          <w:marTop w:val="0"/>
          <w:marBottom w:val="0"/>
          <w:divBdr>
            <w:top w:val="none" w:sz="0" w:space="0" w:color="auto"/>
            <w:left w:val="none" w:sz="0" w:space="0" w:color="auto"/>
            <w:bottom w:val="none" w:sz="0" w:space="0" w:color="auto"/>
            <w:right w:val="none" w:sz="0" w:space="0" w:color="auto"/>
          </w:divBdr>
        </w:div>
        <w:div w:id="583565255">
          <w:marLeft w:val="640"/>
          <w:marRight w:val="0"/>
          <w:marTop w:val="0"/>
          <w:marBottom w:val="0"/>
          <w:divBdr>
            <w:top w:val="none" w:sz="0" w:space="0" w:color="auto"/>
            <w:left w:val="none" w:sz="0" w:space="0" w:color="auto"/>
            <w:bottom w:val="none" w:sz="0" w:space="0" w:color="auto"/>
            <w:right w:val="none" w:sz="0" w:space="0" w:color="auto"/>
          </w:divBdr>
        </w:div>
        <w:div w:id="587540119">
          <w:marLeft w:val="640"/>
          <w:marRight w:val="0"/>
          <w:marTop w:val="0"/>
          <w:marBottom w:val="0"/>
          <w:divBdr>
            <w:top w:val="none" w:sz="0" w:space="0" w:color="auto"/>
            <w:left w:val="none" w:sz="0" w:space="0" w:color="auto"/>
            <w:bottom w:val="none" w:sz="0" w:space="0" w:color="auto"/>
            <w:right w:val="none" w:sz="0" w:space="0" w:color="auto"/>
          </w:divBdr>
        </w:div>
        <w:div w:id="592127723">
          <w:marLeft w:val="640"/>
          <w:marRight w:val="0"/>
          <w:marTop w:val="0"/>
          <w:marBottom w:val="0"/>
          <w:divBdr>
            <w:top w:val="none" w:sz="0" w:space="0" w:color="auto"/>
            <w:left w:val="none" w:sz="0" w:space="0" w:color="auto"/>
            <w:bottom w:val="none" w:sz="0" w:space="0" w:color="auto"/>
            <w:right w:val="none" w:sz="0" w:space="0" w:color="auto"/>
          </w:divBdr>
        </w:div>
        <w:div w:id="598102086">
          <w:marLeft w:val="640"/>
          <w:marRight w:val="0"/>
          <w:marTop w:val="0"/>
          <w:marBottom w:val="0"/>
          <w:divBdr>
            <w:top w:val="none" w:sz="0" w:space="0" w:color="auto"/>
            <w:left w:val="none" w:sz="0" w:space="0" w:color="auto"/>
            <w:bottom w:val="none" w:sz="0" w:space="0" w:color="auto"/>
            <w:right w:val="none" w:sz="0" w:space="0" w:color="auto"/>
          </w:divBdr>
        </w:div>
        <w:div w:id="614605871">
          <w:marLeft w:val="640"/>
          <w:marRight w:val="0"/>
          <w:marTop w:val="0"/>
          <w:marBottom w:val="0"/>
          <w:divBdr>
            <w:top w:val="none" w:sz="0" w:space="0" w:color="auto"/>
            <w:left w:val="none" w:sz="0" w:space="0" w:color="auto"/>
            <w:bottom w:val="none" w:sz="0" w:space="0" w:color="auto"/>
            <w:right w:val="none" w:sz="0" w:space="0" w:color="auto"/>
          </w:divBdr>
        </w:div>
        <w:div w:id="650790690">
          <w:marLeft w:val="640"/>
          <w:marRight w:val="0"/>
          <w:marTop w:val="0"/>
          <w:marBottom w:val="0"/>
          <w:divBdr>
            <w:top w:val="none" w:sz="0" w:space="0" w:color="auto"/>
            <w:left w:val="none" w:sz="0" w:space="0" w:color="auto"/>
            <w:bottom w:val="none" w:sz="0" w:space="0" w:color="auto"/>
            <w:right w:val="none" w:sz="0" w:space="0" w:color="auto"/>
          </w:divBdr>
        </w:div>
        <w:div w:id="662663747">
          <w:marLeft w:val="640"/>
          <w:marRight w:val="0"/>
          <w:marTop w:val="0"/>
          <w:marBottom w:val="0"/>
          <w:divBdr>
            <w:top w:val="none" w:sz="0" w:space="0" w:color="auto"/>
            <w:left w:val="none" w:sz="0" w:space="0" w:color="auto"/>
            <w:bottom w:val="none" w:sz="0" w:space="0" w:color="auto"/>
            <w:right w:val="none" w:sz="0" w:space="0" w:color="auto"/>
          </w:divBdr>
        </w:div>
        <w:div w:id="665086944">
          <w:marLeft w:val="640"/>
          <w:marRight w:val="0"/>
          <w:marTop w:val="0"/>
          <w:marBottom w:val="0"/>
          <w:divBdr>
            <w:top w:val="none" w:sz="0" w:space="0" w:color="auto"/>
            <w:left w:val="none" w:sz="0" w:space="0" w:color="auto"/>
            <w:bottom w:val="none" w:sz="0" w:space="0" w:color="auto"/>
            <w:right w:val="none" w:sz="0" w:space="0" w:color="auto"/>
          </w:divBdr>
        </w:div>
        <w:div w:id="693770956">
          <w:marLeft w:val="640"/>
          <w:marRight w:val="0"/>
          <w:marTop w:val="0"/>
          <w:marBottom w:val="0"/>
          <w:divBdr>
            <w:top w:val="none" w:sz="0" w:space="0" w:color="auto"/>
            <w:left w:val="none" w:sz="0" w:space="0" w:color="auto"/>
            <w:bottom w:val="none" w:sz="0" w:space="0" w:color="auto"/>
            <w:right w:val="none" w:sz="0" w:space="0" w:color="auto"/>
          </w:divBdr>
        </w:div>
        <w:div w:id="700203782">
          <w:marLeft w:val="640"/>
          <w:marRight w:val="0"/>
          <w:marTop w:val="0"/>
          <w:marBottom w:val="0"/>
          <w:divBdr>
            <w:top w:val="none" w:sz="0" w:space="0" w:color="auto"/>
            <w:left w:val="none" w:sz="0" w:space="0" w:color="auto"/>
            <w:bottom w:val="none" w:sz="0" w:space="0" w:color="auto"/>
            <w:right w:val="none" w:sz="0" w:space="0" w:color="auto"/>
          </w:divBdr>
        </w:div>
        <w:div w:id="901213258">
          <w:marLeft w:val="640"/>
          <w:marRight w:val="0"/>
          <w:marTop w:val="0"/>
          <w:marBottom w:val="0"/>
          <w:divBdr>
            <w:top w:val="none" w:sz="0" w:space="0" w:color="auto"/>
            <w:left w:val="none" w:sz="0" w:space="0" w:color="auto"/>
            <w:bottom w:val="none" w:sz="0" w:space="0" w:color="auto"/>
            <w:right w:val="none" w:sz="0" w:space="0" w:color="auto"/>
          </w:divBdr>
        </w:div>
        <w:div w:id="974022634">
          <w:marLeft w:val="640"/>
          <w:marRight w:val="0"/>
          <w:marTop w:val="0"/>
          <w:marBottom w:val="0"/>
          <w:divBdr>
            <w:top w:val="none" w:sz="0" w:space="0" w:color="auto"/>
            <w:left w:val="none" w:sz="0" w:space="0" w:color="auto"/>
            <w:bottom w:val="none" w:sz="0" w:space="0" w:color="auto"/>
            <w:right w:val="none" w:sz="0" w:space="0" w:color="auto"/>
          </w:divBdr>
        </w:div>
        <w:div w:id="1040476523">
          <w:marLeft w:val="640"/>
          <w:marRight w:val="0"/>
          <w:marTop w:val="0"/>
          <w:marBottom w:val="0"/>
          <w:divBdr>
            <w:top w:val="none" w:sz="0" w:space="0" w:color="auto"/>
            <w:left w:val="none" w:sz="0" w:space="0" w:color="auto"/>
            <w:bottom w:val="none" w:sz="0" w:space="0" w:color="auto"/>
            <w:right w:val="none" w:sz="0" w:space="0" w:color="auto"/>
          </w:divBdr>
        </w:div>
        <w:div w:id="1079443730">
          <w:marLeft w:val="640"/>
          <w:marRight w:val="0"/>
          <w:marTop w:val="0"/>
          <w:marBottom w:val="0"/>
          <w:divBdr>
            <w:top w:val="none" w:sz="0" w:space="0" w:color="auto"/>
            <w:left w:val="none" w:sz="0" w:space="0" w:color="auto"/>
            <w:bottom w:val="none" w:sz="0" w:space="0" w:color="auto"/>
            <w:right w:val="none" w:sz="0" w:space="0" w:color="auto"/>
          </w:divBdr>
        </w:div>
        <w:div w:id="1091780635">
          <w:marLeft w:val="640"/>
          <w:marRight w:val="0"/>
          <w:marTop w:val="0"/>
          <w:marBottom w:val="0"/>
          <w:divBdr>
            <w:top w:val="none" w:sz="0" w:space="0" w:color="auto"/>
            <w:left w:val="none" w:sz="0" w:space="0" w:color="auto"/>
            <w:bottom w:val="none" w:sz="0" w:space="0" w:color="auto"/>
            <w:right w:val="none" w:sz="0" w:space="0" w:color="auto"/>
          </w:divBdr>
        </w:div>
        <w:div w:id="1109592365">
          <w:marLeft w:val="640"/>
          <w:marRight w:val="0"/>
          <w:marTop w:val="0"/>
          <w:marBottom w:val="0"/>
          <w:divBdr>
            <w:top w:val="none" w:sz="0" w:space="0" w:color="auto"/>
            <w:left w:val="none" w:sz="0" w:space="0" w:color="auto"/>
            <w:bottom w:val="none" w:sz="0" w:space="0" w:color="auto"/>
            <w:right w:val="none" w:sz="0" w:space="0" w:color="auto"/>
          </w:divBdr>
        </w:div>
        <w:div w:id="1176534123">
          <w:marLeft w:val="640"/>
          <w:marRight w:val="0"/>
          <w:marTop w:val="0"/>
          <w:marBottom w:val="0"/>
          <w:divBdr>
            <w:top w:val="none" w:sz="0" w:space="0" w:color="auto"/>
            <w:left w:val="none" w:sz="0" w:space="0" w:color="auto"/>
            <w:bottom w:val="none" w:sz="0" w:space="0" w:color="auto"/>
            <w:right w:val="none" w:sz="0" w:space="0" w:color="auto"/>
          </w:divBdr>
        </w:div>
        <w:div w:id="1187598358">
          <w:marLeft w:val="640"/>
          <w:marRight w:val="0"/>
          <w:marTop w:val="0"/>
          <w:marBottom w:val="0"/>
          <w:divBdr>
            <w:top w:val="none" w:sz="0" w:space="0" w:color="auto"/>
            <w:left w:val="none" w:sz="0" w:space="0" w:color="auto"/>
            <w:bottom w:val="none" w:sz="0" w:space="0" w:color="auto"/>
            <w:right w:val="none" w:sz="0" w:space="0" w:color="auto"/>
          </w:divBdr>
        </w:div>
        <w:div w:id="1201435423">
          <w:marLeft w:val="640"/>
          <w:marRight w:val="0"/>
          <w:marTop w:val="0"/>
          <w:marBottom w:val="0"/>
          <w:divBdr>
            <w:top w:val="none" w:sz="0" w:space="0" w:color="auto"/>
            <w:left w:val="none" w:sz="0" w:space="0" w:color="auto"/>
            <w:bottom w:val="none" w:sz="0" w:space="0" w:color="auto"/>
            <w:right w:val="none" w:sz="0" w:space="0" w:color="auto"/>
          </w:divBdr>
        </w:div>
        <w:div w:id="1215654756">
          <w:marLeft w:val="640"/>
          <w:marRight w:val="0"/>
          <w:marTop w:val="0"/>
          <w:marBottom w:val="0"/>
          <w:divBdr>
            <w:top w:val="none" w:sz="0" w:space="0" w:color="auto"/>
            <w:left w:val="none" w:sz="0" w:space="0" w:color="auto"/>
            <w:bottom w:val="none" w:sz="0" w:space="0" w:color="auto"/>
            <w:right w:val="none" w:sz="0" w:space="0" w:color="auto"/>
          </w:divBdr>
        </w:div>
        <w:div w:id="1256280835">
          <w:marLeft w:val="640"/>
          <w:marRight w:val="0"/>
          <w:marTop w:val="0"/>
          <w:marBottom w:val="0"/>
          <w:divBdr>
            <w:top w:val="none" w:sz="0" w:space="0" w:color="auto"/>
            <w:left w:val="none" w:sz="0" w:space="0" w:color="auto"/>
            <w:bottom w:val="none" w:sz="0" w:space="0" w:color="auto"/>
            <w:right w:val="none" w:sz="0" w:space="0" w:color="auto"/>
          </w:divBdr>
        </w:div>
        <w:div w:id="1309090009">
          <w:marLeft w:val="640"/>
          <w:marRight w:val="0"/>
          <w:marTop w:val="0"/>
          <w:marBottom w:val="0"/>
          <w:divBdr>
            <w:top w:val="none" w:sz="0" w:space="0" w:color="auto"/>
            <w:left w:val="none" w:sz="0" w:space="0" w:color="auto"/>
            <w:bottom w:val="none" w:sz="0" w:space="0" w:color="auto"/>
            <w:right w:val="none" w:sz="0" w:space="0" w:color="auto"/>
          </w:divBdr>
        </w:div>
        <w:div w:id="1351832112">
          <w:marLeft w:val="640"/>
          <w:marRight w:val="0"/>
          <w:marTop w:val="0"/>
          <w:marBottom w:val="0"/>
          <w:divBdr>
            <w:top w:val="none" w:sz="0" w:space="0" w:color="auto"/>
            <w:left w:val="none" w:sz="0" w:space="0" w:color="auto"/>
            <w:bottom w:val="none" w:sz="0" w:space="0" w:color="auto"/>
            <w:right w:val="none" w:sz="0" w:space="0" w:color="auto"/>
          </w:divBdr>
        </w:div>
        <w:div w:id="1440444803">
          <w:marLeft w:val="640"/>
          <w:marRight w:val="0"/>
          <w:marTop w:val="0"/>
          <w:marBottom w:val="0"/>
          <w:divBdr>
            <w:top w:val="none" w:sz="0" w:space="0" w:color="auto"/>
            <w:left w:val="none" w:sz="0" w:space="0" w:color="auto"/>
            <w:bottom w:val="none" w:sz="0" w:space="0" w:color="auto"/>
            <w:right w:val="none" w:sz="0" w:space="0" w:color="auto"/>
          </w:divBdr>
        </w:div>
        <w:div w:id="1441028208">
          <w:marLeft w:val="640"/>
          <w:marRight w:val="0"/>
          <w:marTop w:val="0"/>
          <w:marBottom w:val="0"/>
          <w:divBdr>
            <w:top w:val="none" w:sz="0" w:space="0" w:color="auto"/>
            <w:left w:val="none" w:sz="0" w:space="0" w:color="auto"/>
            <w:bottom w:val="none" w:sz="0" w:space="0" w:color="auto"/>
            <w:right w:val="none" w:sz="0" w:space="0" w:color="auto"/>
          </w:divBdr>
        </w:div>
        <w:div w:id="1476490665">
          <w:marLeft w:val="640"/>
          <w:marRight w:val="0"/>
          <w:marTop w:val="0"/>
          <w:marBottom w:val="0"/>
          <w:divBdr>
            <w:top w:val="none" w:sz="0" w:space="0" w:color="auto"/>
            <w:left w:val="none" w:sz="0" w:space="0" w:color="auto"/>
            <w:bottom w:val="none" w:sz="0" w:space="0" w:color="auto"/>
            <w:right w:val="none" w:sz="0" w:space="0" w:color="auto"/>
          </w:divBdr>
        </w:div>
        <w:div w:id="1535849300">
          <w:marLeft w:val="640"/>
          <w:marRight w:val="0"/>
          <w:marTop w:val="0"/>
          <w:marBottom w:val="0"/>
          <w:divBdr>
            <w:top w:val="none" w:sz="0" w:space="0" w:color="auto"/>
            <w:left w:val="none" w:sz="0" w:space="0" w:color="auto"/>
            <w:bottom w:val="none" w:sz="0" w:space="0" w:color="auto"/>
            <w:right w:val="none" w:sz="0" w:space="0" w:color="auto"/>
          </w:divBdr>
        </w:div>
        <w:div w:id="1559173129">
          <w:marLeft w:val="640"/>
          <w:marRight w:val="0"/>
          <w:marTop w:val="0"/>
          <w:marBottom w:val="0"/>
          <w:divBdr>
            <w:top w:val="none" w:sz="0" w:space="0" w:color="auto"/>
            <w:left w:val="none" w:sz="0" w:space="0" w:color="auto"/>
            <w:bottom w:val="none" w:sz="0" w:space="0" w:color="auto"/>
            <w:right w:val="none" w:sz="0" w:space="0" w:color="auto"/>
          </w:divBdr>
        </w:div>
        <w:div w:id="1565533032">
          <w:marLeft w:val="640"/>
          <w:marRight w:val="0"/>
          <w:marTop w:val="0"/>
          <w:marBottom w:val="0"/>
          <w:divBdr>
            <w:top w:val="none" w:sz="0" w:space="0" w:color="auto"/>
            <w:left w:val="none" w:sz="0" w:space="0" w:color="auto"/>
            <w:bottom w:val="none" w:sz="0" w:space="0" w:color="auto"/>
            <w:right w:val="none" w:sz="0" w:space="0" w:color="auto"/>
          </w:divBdr>
        </w:div>
        <w:div w:id="1566331758">
          <w:marLeft w:val="640"/>
          <w:marRight w:val="0"/>
          <w:marTop w:val="0"/>
          <w:marBottom w:val="0"/>
          <w:divBdr>
            <w:top w:val="none" w:sz="0" w:space="0" w:color="auto"/>
            <w:left w:val="none" w:sz="0" w:space="0" w:color="auto"/>
            <w:bottom w:val="none" w:sz="0" w:space="0" w:color="auto"/>
            <w:right w:val="none" w:sz="0" w:space="0" w:color="auto"/>
          </w:divBdr>
        </w:div>
        <w:div w:id="1576085246">
          <w:marLeft w:val="640"/>
          <w:marRight w:val="0"/>
          <w:marTop w:val="0"/>
          <w:marBottom w:val="0"/>
          <w:divBdr>
            <w:top w:val="none" w:sz="0" w:space="0" w:color="auto"/>
            <w:left w:val="none" w:sz="0" w:space="0" w:color="auto"/>
            <w:bottom w:val="none" w:sz="0" w:space="0" w:color="auto"/>
            <w:right w:val="none" w:sz="0" w:space="0" w:color="auto"/>
          </w:divBdr>
        </w:div>
        <w:div w:id="1621105585">
          <w:marLeft w:val="640"/>
          <w:marRight w:val="0"/>
          <w:marTop w:val="0"/>
          <w:marBottom w:val="0"/>
          <w:divBdr>
            <w:top w:val="none" w:sz="0" w:space="0" w:color="auto"/>
            <w:left w:val="none" w:sz="0" w:space="0" w:color="auto"/>
            <w:bottom w:val="none" w:sz="0" w:space="0" w:color="auto"/>
            <w:right w:val="none" w:sz="0" w:space="0" w:color="auto"/>
          </w:divBdr>
        </w:div>
        <w:div w:id="1626079496">
          <w:marLeft w:val="640"/>
          <w:marRight w:val="0"/>
          <w:marTop w:val="0"/>
          <w:marBottom w:val="0"/>
          <w:divBdr>
            <w:top w:val="none" w:sz="0" w:space="0" w:color="auto"/>
            <w:left w:val="none" w:sz="0" w:space="0" w:color="auto"/>
            <w:bottom w:val="none" w:sz="0" w:space="0" w:color="auto"/>
            <w:right w:val="none" w:sz="0" w:space="0" w:color="auto"/>
          </w:divBdr>
        </w:div>
        <w:div w:id="1649092318">
          <w:marLeft w:val="640"/>
          <w:marRight w:val="0"/>
          <w:marTop w:val="0"/>
          <w:marBottom w:val="0"/>
          <w:divBdr>
            <w:top w:val="none" w:sz="0" w:space="0" w:color="auto"/>
            <w:left w:val="none" w:sz="0" w:space="0" w:color="auto"/>
            <w:bottom w:val="none" w:sz="0" w:space="0" w:color="auto"/>
            <w:right w:val="none" w:sz="0" w:space="0" w:color="auto"/>
          </w:divBdr>
        </w:div>
        <w:div w:id="1699162280">
          <w:marLeft w:val="640"/>
          <w:marRight w:val="0"/>
          <w:marTop w:val="0"/>
          <w:marBottom w:val="0"/>
          <w:divBdr>
            <w:top w:val="none" w:sz="0" w:space="0" w:color="auto"/>
            <w:left w:val="none" w:sz="0" w:space="0" w:color="auto"/>
            <w:bottom w:val="none" w:sz="0" w:space="0" w:color="auto"/>
            <w:right w:val="none" w:sz="0" w:space="0" w:color="auto"/>
          </w:divBdr>
        </w:div>
        <w:div w:id="1717001253">
          <w:marLeft w:val="640"/>
          <w:marRight w:val="0"/>
          <w:marTop w:val="0"/>
          <w:marBottom w:val="0"/>
          <w:divBdr>
            <w:top w:val="none" w:sz="0" w:space="0" w:color="auto"/>
            <w:left w:val="none" w:sz="0" w:space="0" w:color="auto"/>
            <w:bottom w:val="none" w:sz="0" w:space="0" w:color="auto"/>
            <w:right w:val="none" w:sz="0" w:space="0" w:color="auto"/>
          </w:divBdr>
        </w:div>
        <w:div w:id="1769109010">
          <w:marLeft w:val="640"/>
          <w:marRight w:val="0"/>
          <w:marTop w:val="0"/>
          <w:marBottom w:val="0"/>
          <w:divBdr>
            <w:top w:val="none" w:sz="0" w:space="0" w:color="auto"/>
            <w:left w:val="none" w:sz="0" w:space="0" w:color="auto"/>
            <w:bottom w:val="none" w:sz="0" w:space="0" w:color="auto"/>
            <w:right w:val="none" w:sz="0" w:space="0" w:color="auto"/>
          </w:divBdr>
        </w:div>
        <w:div w:id="1783724914">
          <w:marLeft w:val="640"/>
          <w:marRight w:val="0"/>
          <w:marTop w:val="0"/>
          <w:marBottom w:val="0"/>
          <w:divBdr>
            <w:top w:val="none" w:sz="0" w:space="0" w:color="auto"/>
            <w:left w:val="none" w:sz="0" w:space="0" w:color="auto"/>
            <w:bottom w:val="none" w:sz="0" w:space="0" w:color="auto"/>
            <w:right w:val="none" w:sz="0" w:space="0" w:color="auto"/>
          </w:divBdr>
        </w:div>
        <w:div w:id="1808472974">
          <w:marLeft w:val="640"/>
          <w:marRight w:val="0"/>
          <w:marTop w:val="0"/>
          <w:marBottom w:val="0"/>
          <w:divBdr>
            <w:top w:val="none" w:sz="0" w:space="0" w:color="auto"/>
            <w:left w:val="none" w:sz="0" w:space="0" w:color="auto"/>
            <w:bottom w:val="none" w:sz="0" w:space="0" w:color="auto"/>
            <w:right w:val="none" w:sz="0" w:space="0" w:color="auto"/>
          </w:divBdr>
        </w:div>
        <w:div w:id="1885747638">
          <w:marLeft w:val="640"/>
          <w:marRight w:val="0"/>
          <w:marTop w:val="0"/>
          <w:marBottom w:val="0"/>
          <w:divBdr>
            <w:top w:val="none" w:sz="0" w:space="0" w:color="auto"/>
            <w:left w:val="none" w:sz="0" w:space="0" w:color="auto"/>
            <w:bottom w:val="none" w:sz="0" w:space="0" w:color="auto"/>
            <w:right w:val="none" w:sz="0" w:space="0" w:color="auto"/>
          </w:divBdr>
        </w:div>
        <w:div w:id="1999993398">
          <w:marLeft w:val="640"/>
          <w:marRight w:val="0"/>
          <w:marTop w:val="0"/>
          <w:marBottom w:val="0"/>
          <w:divBdr>
            <w:top w:val="none" w:sz="0" w:space="0" w:color="auto"/>
            <w:left w:val="none" w:sz="0" w:space="0" w:color="auto"/>
            <w:bottom w:val="none" w:sz="0" w:space="0" w:color="auto"/>
            <w:right w:val="none" w:sz="0" w:space="0" w:color="auto"/>
          </w:divBdr>
        </w:div>
        <w:div w:id="2051569338">
          <w:marLeft w:val="640"/>
          <w:marRight w:val="0"/>
          <w:marTop w:val="0"/>
          <w:marBottom w:val="0"/>
          <w:divBdr>
            <w:top w:val="none" w:sz="0" w:space="0" w:color="auto"/>
            <w:left w:val="none" w:sz="0" w:space="0" w:color="auto"/>
            <w:bottom w:val="none" w:sz="0" w:space="0" w:color="auto"/>
            <w:right w:val="none" w:sz="0" w:space="0" w:color="auto"/>
          </w:divBdr>
        </w:div>
        <w:div w:id="2108960480">
          <w:marLeft w:val="640"/>
          <w:marRight w:val="0"/>
          <w:marTop w:val="0"/>
          <w:marBottom w:val="0"/>
          <w:divBdr>
            <w:top w:val="none" w:sz="0" w:space="0" w:color="auto"/>
            <w:left w:val="none" w:sz="0" w:space="0" w:color="auto"/>
            <w:bottom w:val="none" w:sz="0" w:space="0" w:color="auto"/>
            <w:right w:val="none" w:sz="0" w:space="0" w:color="auto"/>
          </w:divBdr>
        </w:div>
      </w:divsChild>
    </w:div>
    <w:div w:id="1695686453">
      <w:marLeft w:val="640"/>
      <w:marRight w:val="0"/>
      <w:marTop w:val="0"/>
      <w:marBottom w:val="0"/>
      <w:divBdr>
        <w:top w:val="none" w:sz="0" w:space="0" w:color="auto"/>
        <w:left w:val="none" w:sz="0" w:space="0" w:color="auto"/>
        <w:bottom w:val="none" w:sz="0" w:space="0" w:color="auto"/>
        <w:right w:val="none" w:sz="0" w:space="0" w:color="auto"/>
      </w:divBdr>
    </w:div>
    <w:div w:id="1726637676">
      <w:bodyDiv w:val="1"/>
      <w:marLeft w:val="0"/>
      <w:marRight w:val="0"/>
      <w:marTop w:val="0"/>
      <w:marBottom w:val="0"/>
      <w:divBdr>
        <w:top w:val="none" w:sz="0" w:space="0" w:color="auto"/>
        <w:left w:val="none" w:sz="0" w:space="0" w:color="auto"/>
        <w:bottom w:val="none" w:sz="0" w:space="0" w:color="auto"/>
        <w:right w:val="none" w:sz="0" w:space="0" w:color="auto"/>
      </w:divBdr>
      <w:divsChild>
        <w:div w:id="68895132">
          <w:marLeft w:val="640"/>
          <w:marRight w:val="0"/>
          <w:marTop w:val="0"/>
          <w:marBottom w:val="0"/>
          <w:divBdr>
            <w:top w:val="none" w:sz="0" w:space="0" w:color="auto"/>
            <w:left w:val="none" w:sz="0" w:space="0" w:color="auto"/>
            <w:bottom w:val="none" w:sz="0" w:space="0" w:color="auto"/>
            <w:right w:val="none" w:sz="0" w:space="0" w:color="auto"/>
          </w:divBdr>
        </w:div>
        <w:div w:id="85537981">
          <w:marLeft w:val="640"/>
          <w:marRight w:val="0"/>
          <w:marTop w:val="0"/>
          <w:marBottom w:val="0"/>
          <w:divBdr>
            <w:top w:val="none" w:sz="0" w:space="0" w:color="auto"/>
            <w:left w:val="none" w:sz="0" w:space="0" w:color="auto"/>
            <w:bottom w:val="none" w:sz="0" w:space="0" w:color="auto"/>
            <w:right w:val="none" w:sz="0" w:space="0" w:color="auto"/>
          </w:divBdr>
        </w:div>
        <w:div w:id="93524709">
          <w:marLeft w:val="640"/>
          <w:marRight w:val="0"/>
          <w:marTop w:val="0"/>
          <w:marBottom w:val="0"/>
          <w:divBdr>
            <w:top w:val="none" w:sz="0" w:space="0" w:color="auto"/>
            <w:left w:val="none" w:sz="0" w:space="0" w:color="auto"/>
            <w:bottom w:val="none" w:sz="0" w:space="0" w:color="auto"/>
            <w:right w:val="none" w:sz="0" w:space="0" w:color="auto"/>
          </w:divBdr>
        </w:div>
        <w:div w:id="185102747">
          <w:marLeft w:val="640"/>
          <w:marRight w:val="0"/>
          <w:marTop w:val="0"/>
          <w:marBottom w:val="0"/>
          <w:divBdr>
            <w:top w:val="none" w:sz="0" w:space="0" w:color="auto"/>
            <w:left w:val="none" w:sz="0" w:space="0" w:color="auto"/>
            <w:bottom w:val="none" w:sz="0" w:space="0" w:color="auto"/>
            <w:right w:val="none" w:sz="0" w:space="0" w:color="auto"/>
          </w:divBdr>
        </w:div>
        <w:div w:id="216859690">
          <w:marLeft w:val="640"/>
          <w:marRight w:val="0"/>
          <w:marTop w:val="0"/>
          <w:marBottom w:val="0"/>
          <w:divBdr>
            <w:top w:val="none" w:sz="0" w:space="0" w:color="auto"/>
            <w:left w:val="none" w:sz="0" w:space="0" w:color="auto"/>
            <w:bottom w:val="none" w:sz="0" w:space="0" w:color="auto"/>
            <w:right w:val="none" w:sz="0" w:space="0" w:color="auto"/>
          </w:divBdr>
        </w:div>
        <w:div w:id="274101523">
          <w:marLeft w:val="640"/>
          <w:marRight w:val="0"/>
          <w:marTop w:val="0"/>
          <w:marBottom w:val="0"/>
          <w:divBdr>
            <w:top w:val="none" w:sz="0" w:space="0" w:color="auto"/>
            <w:left w:val="none" w:sz="0" w:space="0" w:color="auto"/>
            <w:bottom w:val="none" w:sz="0" w:space="0" w:color="auto"/>
            <w:right w:val="none" w:sz="0" w:space="0" w:color="auto"/>
          </w:divBdr>
        </w:div>
        <w:div w:id="342904744">
          <w:marLeft w:val="640"/>
          <w:marRight w:val="0"/>
          <w:marTop w:val="0"/>
          <w:marBottom w:val="0"/>
          <w:divBdr>
            <w:top w:val="none" w:sz="0" w:space="0" w:color="auto"/>
            <w:left w:val="none" w:sz="0" w:space="0" w:color="auto"/>
            <w:bottom w:val="none" w:sz="0" w:space="0" w:color="auto"/>
            <w:right w:val="none" w:sz="0" w:space="0" w:color="auto"/>
          </w:divBdr>
        </w:div>
        <w:div w:id="348795227">
          <w:marLeft w:val="640"/>
          <w:marRight w:val="0"/>
          <w:marTop w:val="0"/>
          <w:marBottom w:val="0"/>
          <w:divBdr>
            <w:top w:val="none" w:sz="0" w:space="0" w:color="auto"/>
            <w:left w:val="none" w:sz="0" w:space="0" w:color="auto"/>
            <w:bottom w:val="none" w:sz="0" w:space="0" w:color="auto"/>
            <w:right w:val="none" w:sz="0" w:space="0" w:color="auto"/>
          </w:divBdr>
        </w:div>
        <w:div w:id="371462839">
          <w:marLeft w:val="640"/>
          <w:marRight w:val="0"/>
          <w:marTop w:val="0"/>
          <w:marBottom w:val="0"/>
          <w:divBdr>
            <w:top w:val="none" w:sz="0" w:space="0" w:color="auto"/>
            <w:left w:val="none" w:sz="0" w:space="0" w:color="auto"/>
            <w:bottom w:val="none" w:sz="0" w:space="0" w:color="auto"/>
            <w:right w:val="none" w:sz="0" w:space="0" w:color="auto"/>
          </w:divBdr>
        </w:div>
        <w:div w:id="377124214">
          <w:marLeft w:val="640"/>
          <w:marRight w:val="0"/>
          <w:marTop w:val="0"/>
          <w:marBottom w:val="0"/>
          <w:divBdr>
            <w:top w:val="none" w:sz="0" w:space="0" w:color="auto"/>
            <w:left w:val="none" w:sz="0" w:space="0" w:color="auto"/>
            <w:bottom w:val="none" w:sz="0" w:space="0" w:color="auto"/>
            <w:right w:val="none" w:sz="0" w:space="0" w:color="auto"/>
          </w:divBdr>
        </w:div>
        <w:div w:id="398527310">
          <w:marLeft w:val="640"/>
          <w:marRight w:val="0"/>
          <w:marTop w:val="0"/>
          <w:marBottom w:val="0"/>
          <w:divBdr>
            <w:top w:val="none" w:sz="0" w:space="0" w:color="auto"/>
            <w:left w:val="none" w:sz="0" w:space="0" w:color="auto"/>
            <w:bottom w:val="none" w:sz="0" w:space="0" w:color="auto"/>
            <w:right w:val="none" w:sz="0" w:space="0" w:color="auto"/>
          </w:divBdr>
        </w:div>
        <w:div w:id="421341775">
          <w:marLeft w:val="640"/>
          <w:marRight w:val="0"/>
          <w:marTop w:val="0"/>
          <w:marBottom w:val="0"/>
          <w:divBdr>
            <w:top w:val="none" w:sz="0" w:space="0" w:color="auto"/>
            <w:left w:val="none" w:sz="0" w:space="0" w:color="auto"/>
            <w:bottom w:val="none" w:sz="0" w:space="0" w:color="auto"/>
            <w:right w:val="none" w:sz="0" w:space="0" w:color="auto"/>
          </w:divBdr>
        </w:div>
        <w:div w:id="445318878">
          <w:marLeft w:val="640"/>
          <w:marRight w:val="0"/>
          <w:marTop w:val="0"/>
          <w:marBottom w:val="0"/>
          <w:divBdr>
            <w:top w:val="none" w:sz="0" w:space="0" w:color="auto"/>
            <w:left w:val="none" w:sz="0" w:space="0" w:color="auto"/>
            <w:bottom w:val="none" w:sz="0" w:space="0" w:color="auto"/>
            <w:right w:val="none" w:sz="0" w:space="0" w:color="auto"/>
          </w:divBdr>
        </w:div>
        <w:div w:id="456532298">
          <w:marLeft w:val="640"/>
          <w:marRight w:val="0"/>
          <w:marTop w:val="0"/>
          <w:marBottom w:val="0"/>
          <w:divBdr>
            <w:top w:val="none" w:sz="0" w:space="0" w:color="auto"/>
            <w:left w:val="none" w:sz="0" w:space="0" w:color="auto"/>
            <w:bottom w:val="none" w:sz="0" w:space="0" w:color="auto"/>
            <w:right w:val="none" w:sz="0" w:space="0" w:color="auto"/>
          </w:divBdr>
        </w:div>
        <w:div w:id="469396565">
          <w:marLeft w:val="640"/>
          <w:marRight w:val="0"/>
          <w:marTop w:val="0"/>
          <w:marBottom w:val="0"/>
          <w:divBdr>
            <w:top w:val="none" w:sz="0" w:space="0" w:color="auto"/>
            <w:left w:val="none" w:sz="0" w:space="0" w:color="auto"/>
            <w:bottom w:val="none" w:sz="0" w:space="0" w:color="auto"/>
            <w:right w:val="none" w:sz="0" w:space="0" w:color="auto"/>
          </w:divBdr>
        </w:div>
        <w:div w:id="508254298">
          <w:marLeft w:val="640"/>
          <w:marRight w:val="0"/>
          <w:marTop w:val="0"/>
          <w:marBottom w:val="0"/>
          <w:divBdr>
            <w:top w:val="none" w:sz="0" w:space="0" w:color="auto"/>
            <w:left w:val="none" w:sz="0" w:space="0" w:color="auto"/>
            <w:bottom w:val="none" w:sz="0" w:space="0" w:color="auto"/>
            <w:right w:val="none" w:sz="0" w:space="0" w:color="auto"/>
          </w:divBdr>
        </w:div>
        <w:div w:id="520314330">
          <w:marLeft w:val="640"/>
          <w:marRight w:val="0"/>
          <w:marTop w:val="0"/>
          <w:marBottom w:val="0"/>
          <w:divBdr>
            <w:top w:val="none" w:sz="0" w:space="0" w:color="auto"/>
            <w:left w:val="none" w:sz="0" w:space="0" w:color="auto"/>
            <w:bottom w:val="none" w:sz="0" w:space="0" w:color="auto"/>
            <w:right w:val="none" w:sz="0" w:space="0" w:color="auto"/>
          </w:divBdr>
        </w:div>
        <w:div w:id="557517126">
          <w:marLeft w:val="640"/>
          <w:marRight w:val="0"/>
          <w:marTop w:val="0"/>
          <w:marBottom w:val="0"/>
          <w:divBdr>
            <w:top w:val="none" w:sz="0" w:space="0" w:color="auto"/>
            <w:left w:val="none" w:sz="0" w:space="0" w:color="auto"/>
            <w:bottom w:val="none" w:sz="0" w:space="0" w:color="auto"/>
            <w:right w:val="none" w:sz="0" w:space="0" w:color="auto"/>
          </w:divBdr>
        </w:div>
        <w:div w:id="696856957">
          <w:marLeft w:val="640"/>
          <w:marRight w:val="0"/>
          <w:marTop w:val="0"/>
          <w:marBottom w:val="0"/>
          <w:divBdr>
            <w:top w:val="none" w:sz="0" w:space="0" w:color="auto"/>
            <w:left w:val="none" w:sz="0" w:space="0" w:color="auto"/>
            <w:bottom w:val="none" w:sz="0" w:space="0" w:color="auto"/>
            <w:right w:val="none" w:sz="0" w:space="0" w:color="auto"/>
          </w:divBdr>
        </w:div>
        <w:div w:id="763307381">
          <w:marLeft w:val="640"/>
          <w:marRight w:val="0"/>
          <w:marTop w:val="0"/>
          <w:marBottom w:val="0"/>
          <w:divBdr>
            <w:top w:val="none" w:sz="0" w:space="0" w:color="auto"/>
            <w:left w:val="none" w:sz="0" w:space="0" w:color="auto"/>
            <w:bottom w:val="none" w:sz="0" w:space="0" w:color="auto"/>
            <w:right w:val="none" w:sz="0" w:space="0" w:color="auto"/>
          </w:divBdr>
        </w:div>
        <w:div w:id="820772943">
          <w:marLeft w:val="640"/>
          <w:marRight w:val="0"/>
          <w:marTop w:val="0"/>
          <w:marBottom w:val="0"/>
          <w:divBdr>
            <w:top w:val="none" w:sz="0" w:space="0" w:color="auto"/>
            <w:left w:val="none" w:sz="0" w:space="0" w:color="auto"/>
            <w:bottom w:val="none" w:sz="0" w:space="0" w:color="auto"/>
            <w:right w:val="none" w:sz="0" w:space="0" w:color="auto"/>
          </w:divBdr>
        </w:div>
        <w:div w:id="950741015">
          <w:marLeft w:val="640"/>
          <w:marRight w:val="0"/>
          <w:marTop w:val="0"/>
          <w:marBottom w:val="0"/>
          <w:divBdr>
            <w:top w:val="none" w:sz="0" w:space="0" w:color="auto"/>
            <w:left w:val="none" w:sz="0" w:space="0" w:color="auto"/>
            <w:bottom w:val="none" w:sz="0" w:space="0" w:color="auto"/>
            <w:right w:val="none" w:sz="0" w:space="0" w:color="auto"/>
          </w:divBdr>
        </w:div>
        <w:div w:id="951205388">
          <w:marLeft w:val="640"/>
          <w:marRight w:val="0"/>
          <w:marTop w:val="0"/>
          <w:marBottom w:val="0"/>
          <w:divBdr>
            <w:top w:val="none" w:sz="0" w:space="0" w:color="auto"/>
            <w:left w:val="none" w:sz="0" w:space="0" w:color="auto"/>
            <w:bottom w:val="none" w:sz="0" w:space="0" w:color="auto"/>
            <w:right w:val="none" w:sz="0" w:space="0" w:color="auto"/>
          </w:divBdr>
        </w:div>
        <w:div w:id="965698060">
          <w:marLeft w:val="640"/>
          <w:marRight w:val="0"/>
          <w:marTop w:val="0"/>
          <w:marBottom w:val="0"/>
          <w:divBdr>
            <w:top w:val="none" w:sz="0" w:space="0" w:color="auto"/>
            <w:left w:val="none" w:sz="0" w:space="0" w:color="auto"/>
            <w:bottom w:val="none" w:sz="0" w:space="0" w:color="auto"/>
            <w:right w:val="none" w:sz="0" w:space="0" w:color="auto"/>
          </w:divBdr>
        </w:div>
        <w:div w:id="1055735191">
          <w:marLeft w:val="640"/>
          <w:marRight w:val="0"/>
          <w:marTop w:val="0"/>
          <w:marBottom w:val="0"/>
          <w:divBdr>
            <w:top w:val="none" w:sz="0" w:space="0" w:color="auto"/>
            <w:left w:val="none" w:sz="0" w:space="0" w:color="auto"/>
            <w:bottom w:val="none" w:sz="0" w:space="0" w:color="auto"/>
            <w:right w:val="none" w:sz="0" w:space="0" w:color="auto"/>
          </w:divBdr>
        </w:div>
        <w:div w:id="1132089857">
          <w:marLeft w:val="640"/>
          <w:marRight w:val="0"/>
          <w:marTop w:val="0"/>
          <w:marBottom w:val="0"/>
          <w:divBdr>
            <w:top w:val="none" w:sz="0" w:space="0" w:color="auto"/>
            <w:left w:val="none" w:sz="0" w:space="0" w:color="auto"/>
            <w:bottom w:val="none" w:sz="0" w:space="0" w:color="auto"/>
            <w:right w:val="none" w:sz="0" w:space="0" w:color="auto"/>
          </w:divBdr>
        </w:div>
        <w:div w:id="1284072732">
          <w:marLeft w:val="640"/>
          <w:marRight w:val="0"/>
          <w:marTop w:val="0"/>
          <w:marBottom w:val="0"/>
          <w:divBdr>
            <w:top w:val="none" w:sz="0" w:space="0" w:color="auto"/>
            <w:left w:val="none" w:sz="0" w:space="0" w:color="auto"/>
            <w:bottom w:val="none" w:sz="0" w:space="0" w:color="auto"/>
            <w:right w:val="none" w:sz="0" w:space="0" w:color="auto"/>
          </w:divBdr>
        </w:div>
        <w:div w:id="1319770743">
          <w:marLeft w:val="640"/>
          <w:marRight w:val="0"/>
          <w:marTop w:val="0"/>
          <w:marBottom w:val="0"/>
          <w:divBdr>
            <w:top w:val="none" w:sz="0" w:space="0" w:color="auto"/>
            <w:left w:val="none" w:sz="0" w:space="0" w:color="auto"/>
            <w:bottom w:val="none" w:sz="0" w:space="0" w:color="auto"/>
            <w:right w:val="none" w:sz="0" w:space="0" w:color="auto"/>
          </w:divBdr>
        </w:div>
        <w:div w:id="1336879347">
          <w:marLeft w:val="640"/>
          <w:marRight w:val="0"/>
          <w:marTop w:val="0"/>
          <w:marBottom w:val="0"/>
          <w:divBdr>
            <w:top w:val="none" w:sz="0" w:space="0" w:color="auto"/>
            <w:left w:val="none" w:sz="0" w:space="0" w:color="auto"/>
            <w:bottom w:val="none" w:sz="0" w:space="0" w:color="auto"/>
            <w:right w:val="none" w:sz="0" w:space="0" w:color="auto"/>
          </w:divBdr>
        </w:div>
        <w:div w:id="1403676734">
          <w:marLeft w:val="640"/>
          <w:marRight w:val="0"/>
          <w:marTop w:val="0"/>
          <w:marBottom w:val="0"/>
          <w:divBdr>
            <w:top w:val="none" w:sz="0" w:space="0" w:color="auto"/>
            <w:left w:val="none" w:sz="0" w:space="0" w:color="auto"/>
            <w:bottom w:val="none" w:sz="0" w:space="0" w:color="auto"/>
            <w:right w:val="none" w:sz="0" w:space="0" w:color="auto"/>
          </w:divBdr>
        </w:div>
        <w:div w:id="1426921652">
          <w:marLeft w:val="640"/>
          <w:marRight w:val="0"/>
          <w:marTop w:val="0"/>
          <w:marBottom w:val="0"/>
          <w:divBdr>
            <w:top w:val="none" w:sz="0" w:space="0" w:color="auto"/>
            <w:left w:val="none" w:sz="0" w:space="0" w:color="auto"/>
            <w:bottom w:val="none" w:sz="0" w:space="0" w:color="auto"/>
            <w:right w:val="none" w:sz="0" w:space="0" w:color="auto"/>
          </w:divBdr>
        </w:div>
        <w:div w:id="1469276622">
          <w:marLeft w:val="640"/>
          <w:marRight w:val="0"/>
          <w:marTop w:val="0"/>
          <w:marBottom w:val="0"/>
          <w:divBdr>
            <w:top w:val="none" w:sz="0" w:space="0" w:color="auto"/>
            <w:left w:val="none" w:sz="0" w:space="0" w:color="auto"/>
            <w:bottom w:val="none" w:sz="0" w:space="0" w:color="auto"/>
            <w:right w:val="none" w:sz="0" w:space="0" w:color="auto"/>
          </w:divBdr>
        </w:div>
        <w:div w:id="1564684290">
          <w:marLeft w:val="640"/>
          <w:marRight w:val="0"/>
          <w:marTop w:val="0"/>
          <w:marBottom w:val="0"/>
          <w:divBdr>
            <w:top w:val="none" w:sz="0" w:space="0" w:color="auto"/>
            <w:left w:val="none" w:sz="0" w:space="0" w:color="auto"/>
            <w:bottom w:val="none" w:sz="0" w:space="0" w:color="auto"/>
            <w:right w:val="none" w:sz="0" w:space="0" w:color="auto"/>
          </w:divBdr>
        </w:div>
        <w:div w:id="1566380265">
          <w:marLeft w:val="640"/>
          <w:marRight w:val="0"/>
          <w:marTop w:val="0"/>
          <w:marBottom w:val="0"/>
          <w:divBdr>
            <w:top w:val="none" w:sz="0" w:space="0" w:color="auto"/>
            <w:left w:val="none" w:sz="0" w:space="0" w:color="auto"/>
            <w:bottom w:val="none" w:sz="0" w:space="0" w:color="auto"/>
            <w:right w:val="none" w:sz="0" w:space="0" w:color="auto"/>
          </w:divBdr>
        </w:div>
        <w:div w:id="1669822151">
          <w:marLeft w:val="640"/>
          <w:marRight w:val="0"/>
          <w:marTop w:val="0"/>
          <w:marBottom w:val="0"/>
          <w:divBdr>
            <w:top w:val="none" w:sz="0" w:space="0" w:color="auto"/>
            <w:left w:val="none" w:sz="0" w:space="0" w:color="auto"/>
            <w:bottom w:val="none" w:sz="0" w:space="0" w:color="auto"/>
            <w:right w:val="none" w:sz="0" w:space="0" w:color="auto"/>
          </w:divBdr>
        </w:div>
        <w:div w:id="1721711475">
          <w:marLeft w:val="640"/>
          <w:marRight w:val="0"/>
          <w:marTop w:val="0"/>
          <w:marBottom w:val="0"/>
          <w:divBdr>
            <w:top w:val="none" w:sz="0" w:space="0" w:color="auto"/>
            <w:left w:val="none" w:sz="0" w:space="0" w:color="auto"/>
            <w:bottom w:val="none" w:sz="0" w:space="0" w:color="auto"/>
            <w:right w:val="none" w:sz="0" w:space="0" w:color="auto"/>
          </w:divBdr>
        </w:div>
        <w:div w:id="1735930132">
          <w:marLeft w:val="640"/>
          <w:marRight w:val="0"/>
          <w:marTop w:val="0"/>
          <w:marBottom w:val="0"/>
          <w:divBdr>
            <w:top w:val="none" w:sz="0" w:space="0" w:color="auto"/>
            <w:left w:val="none" w:sz="0" w:space="0" w:color="auto"/>
            <w:bottom w:val="none" w:sz="0" w:space="0" w:color="auto"/>
            <w:right w:val="none" w:sz="0" w:space="0" w:color="auto"/>
          </w:divBdr>
        </w:div>
        <w:div w:id="1811480782">
          <w:marLeft w:val="640"/>
          <w:marRight w:val="0"/>
          <w:marTop w:val="0"/>
          <w:marBottom w:val="0"/>
          <w:divBdr>
            <w:top w:val="none" w:sz="0" w:space="0" w:color="auto"/>
            <w:left w:val="none" w:sz="0" w:space="0" w:color="auto"/>
            <w:bottom w:val="none" w:sz="0" w:space="0" w:color="auto"/>
            <w:right w:val="none" w:sz="0" w:space="0" w:color="auto"/>
          </w:divBdr>
        </w:div>
        <w:div w:id="1837761643">
          <w:marLeft w:val="640"/>
          <w:marRight w:val="0"/>
          <w:marTop w:val="0"/>
          <w:marBottom w:val="0"/>
          <w:divBdr>
            <w:top w:val="none" w:sz="0" w:space="0" w:color="auto"/>
            <w:left w:val="none" w:sz="0" w:space="0" w:color="auto"/>
            <w:bottom w:val="none" w:sz="0" w:space="0" w:color="auto"/>
            <w:right w:val="none" w:sz="0" w:space="0" w:color="auto"/>
          </w:divBdr>
        </w:div>
        <w:div w:id="1856646568">
          <w:marLeft w:val="640"/>
          <w:marRight w:val="0"/>
          <w:marTop w:val="0"/>
          <w:marBottom w:val="0"/>
          <w:divBdr>
            <w:top w:val="none" w:sz="0" w:space="0" w:color="auto"/>
            <w:left w:val="none" w:sz="0" w:space="0" w:color="auto"/>
            <w:bottom w:val="none" w:sz="0" w:space="0" w:color="auto"/>
            <w:right w:val="none" w:sz="0" w:space="0" w:color="auto"/>
          </w:divBdr>
        </w:div>
        <w:div w:id="1906527826">
          <w:marLeft w:val="640"/>
          <w:marRight w:val="0"/>
          <w:marTop w:val="0"/>
          <w:marBottom w:val="0"/>
          <w:divBdr>
            <w:top w:val="none" w:sz="0" w:space="0" w:color="auto"/>
            <w:left w:val="none" w:sz="0" w:space="0" w:color="auto"/>
            <w:bottom w:val="none" w:sz="0" w:space="0" w:color="auto"/>
            <w:right w:val="none" w:sz="0" w:space="0" w:color="auto"/>
          </w:divBdr>
        </w:div>
        <w:div w:id="1933973215">
          <w:marLeft w:val="640"/>
          <w:marRight w:val="0"/>
          <w:marTop w:val="0"/>
          <w:marBottom w:val="0"/>
          <w:divBdr>
            <w:top w:val="none" w:sz="0" w:space="0" w:color="auto"/>
            <w:left w:val="none" w:sz="0" w:space="0" w:color="auto"/>
            <w:bottom w:val="none" w:sz="0" w:space="0" w:color="auto"/>
            <w:right w:val="none" w:sz="0" w:space="0" w:color="auto"/>
          </w:divBdr>
        </w:div>
        <w:div w:id="1935360453">
          <w:marLeft w:val="640"/>
          <w:marRight w:val="0"/>
          <w:marTop w:val="0"/>
          <w:marBottom w:val="0"/>
          <w:divBdr>
            <w:top w:val="none" w:sz="0" w:space="0" w:color="auto"/>
            <w:left w:val="none" w:sz="0" w:space="0" w:color="auto"/>
            <w:bottom w:val="none" w:sz="0" w:space="0" w:color="auto"/>
            <w:right w:val="none" w:sz="0" w:space="0" w:color="auto"/>
          </w:divBdr>
        </w:div>
        <w:div w:id="1945190944">
          <w:marLeft w:val="640"/>
          <w:marRight w:val="0"/>
          <w:marTop w:val="0"/>
          <w:marBottom w:val="0"/>
          <w:divBdr>
            <w:top w:val="none" w:sz="0" w:space="0" w:color="auto"/>
            <w:left w:val="none" w:sz="0" w:space="0" w:color="auto"/>
            <w:bottom w:val="none" w:sz="0" w:space="0" w:color="auto"/>
            <w:right w:val="none" w:sz="0" w:space="0" w:color="auto"/>
          </w:divBdr>
        </w:div>
        <w:div w:id="1993872191">
          <w:marLeft w:val="640"/>
          <w:marRight w:val="0"/>
          <w:marTop w:val="0"/>
          <w:marBottom w:val="0"/>
          <w:divBdr>
            <w:top w:val="none" w:sz="0" w:space="0" w:color="auto"/>
            <w:left w:val="none" w:sz="0" w:space="0" w:color="auto"/>
            <w:bottom w:val="none" w:sz="0" w:space="0" w:color="auto"/>
            <w:right w:val="none" w:sz="0" w:space="0" w:color="auto"/>
          </w:divBdr>
        </w:div>
        <w:div w:id="2017996357">
          <w:marLeft w:val="640"/>
          <w:marRight w:val="0"/>
          <w:marTop w:val="0"/>
          <w:marBottom w:val="0"/>
          <w:divBdr>
            <w:top w:val="none" w:sz="0" w:space="0" w:color="auto"/>
            <w:left w:val="none" w:sz="0" w:space="0" w:color="auto"/>
            <w:bottom w:val="none" w:sz="0" w:space="0" w:color="auto"/>
            <w:right w:val="none" w:sz="0" w:space="0" w:color="auto"/>
          </w:divBdr>
        </w:div>
        <w:div w:id="2019773942">
          <w:marLeft w:val="640"/>
          <w:marRight w:val="0"/>
          <w:marTop w:val="0"/>
          <w:marBottom w:val="0"/>
          <w:divBdr>
            <w:top w:val="none" w:sz="0" w:space="0" w:color="auto"/>
            <w:left w:val="none" w:sz="0" w:space="0" w:color="auto"/>
            <w:bottom w:val="none" w:sz="0" w:space="0" w:color="auto"/>
            <w:right w:val="none" w:sz="0" w:space="0" w:color="auto"/>
          </w:divBdr>
        </w:div>
        <w:div w:id="2027823610">
          <w:marLeft w:val="640"/>
          <w:marRight w:val="0"/>
          <w:marTop w:val="0"/>
          <w:marBottom w:val="0"/>
          <w:divBdr>
            <w:top w:val="none" w:sz="0" w:space="0" w:color="auto"/>
            <w:left w:val="none" w:sz="0" w:space="0" w:color="auto"/>
            <w:bottom w:val="none" w:sz="0" w:space="0" w:color="auto"/>
            <w:right w:val="none" w:sz="0" w:space="0" w:color="auto"/>
          </w:divBdr>
        </w:div>
        <w:div w:id="2054036178">
          <w:marLeft w:val="640"/>
          <w:marRight w:val="0"/>
          <w:marTop w:val="0"/>
          <w:marBottom w:val="0"/>
          <w:divBdr>
            <w:top w:val="none" w:sz="0" w:space="0" w:color="auto"/>
            <w:left w:val="none" w:sz="0" w:space="0" w:color="auto"/>
            <w:bottom w:val="none" w:sz="0" w:space="0" w:color="auto"/>
            <w:right w:val="none" w:sz="0" w:space="0" w:color="auto"/>
          </w:divBdr>
        </w:div>
        <w:div w:id="2060857408">
          <w:marLeft w:val="640"/>
          <w:marRight w:val="0"/>
          <w:marTop w:val="0"/>
          <w:marBottom w:val="0"/>
          <w:divBdr>
            <w:top w:val="none" w:sz="0" w:space="0" w:color="auto"/>
            <w:left w:val="none" w:sz="0" w:space="0" w:color="auto"/>
            <w:bottom w:val="none" w:sz="0" w:space="0" w:color="auto"/>
            <w:right w:val="none" w:sz="0" w:space="0" w:color="auto"/>
          </w:divBdr>
        </w:div>
        <w:div w:id="2084788498">
          <w:marLeft w:val="640"/>
          <w:marRight w:val="0"/>
          <w:marTop w:val="0"/>
          <w:marBottom w:val="0"/>
          <w:divBdr>
            <w:top w:val="none" w:sz="0" w:space="0" w:color="auto"/>
            <w:left w:val="none" w:sz="0" w:space="0" w:color="auto"/>
            <w:bottom w:val="none" w:sz="0" w:space="0" w:color="auto"/>
            <w:right w:val="none" w:sz="0" w:space="0" w:color="auto"/>
          </w:divBdr>
        </w:div>
        <w:div w:id="2097240120">
          <w:marLeft w:val="640"/>
          <w:marRight w:val="0"/>
          <w:marTop w:val="0"/>
          <w:marBottom w:val="0"/>
          <w:divBdr>
            <w:top w:val="none" w:sz="0" w:space="0" w:color="auto"/>
            <w:left w:val="none" w:sz="0" w:space="0" w:color="auto"/>
            <w:bottom w:val="none" w:sz="0" w:space="0" w:color="auto"/>
            <w:right w:val="none" w:sz="0" w:space="0" w:color="auto"/>
          </w:divBdr>
        </w:div>
      </w:divsChild>
    </w:div>
    <w:div w:id="1730377588">
      <w:marLeft w:val="640"/>
      <w:marRight w:val="0"/>
      <w:marTop w:val="0"/>
      <w:marBottom w:val="0"/>
      <w:divBdr>
        <w:top w:val="none" w:sz="0" w:space="0" w:color="auto"/>
        <w:left w:val="none" w:sz="0" w:space="0" w:color="auto"/>
        <w:bottom w:val="none" w:sz="0" w:space="0" w:color="auto"/>
        <w:right w:val="none" w:sz="0" w:space="0" w:color="auto"/>
      </w:divBdr>
    </w:div>
    <w:div w:id="1745373716">
      <w:bodyDiv w:val="1"/>
      <w:marLeft w:val="0"/>
      <w:marRight w:val="0"/>
      <w:marTop w:val="0"/>
      <w:marBottom w:val="0"/>
      <w:divBdr>
        <w:top w:val="none" w:sz="0" w:space="0" w:color="auto"/>
        <w:left w:val="none" w:sz="0" w:space="0" w:color="auto"/>
        <w:bottom w:val="none" w:sz="0" w:space="0" w:color="auto"/>
        <w:right w:val="none" w:sz="0" w:space="0" w:color="auto"/>
      </w:divBdr>
      <w:divsChild>
        <w:div w:id="22898817">
          <w:marLeft w:val="640"/>
          <w:marRight w:val="0"/>
          <w:marTop w:val="0"/>
          <w:marBottom w:val="0"/>
          <w:divBdr>
            <w:top w:val="none" w:sz="0" w:space="0" w:color="auto"/>
            <w:left w:val="none" w:sz="0" w:space="0" w:color="auto"/>
            <w:bottom w:val="none" w:sz="0" w:space="0" w:color="auto"/>
            <w:right w:val="none" w:sz="0" w:space="0" w:color="auto"/>
          </w:divBdr>
        </w:div>
        <w:div w:id="155803157">
          <w:marLeft w:val="640"/>
          <w:marRight w:val="0"/>
          <w:marTop w:val="0"/>
          <w:marBottom w:val="0"/>
          <w:divBdr>
            <w:top w:val="none" w:sz="0" w:space="0" w:color="auto"/>
            <w:left w:val="none" w:sz="0" w:space="0" w:color="auto"/>
            <w:bottom w:val="none" w:sz="0" w:space="0" w:color="auto"/>
            <w:right w:val="none" w:sz="0" w:space="0" w:color="auto"/>
          </w:divBdr>
        </w:div>
        <w:div w:id="207036739">
          <w:marLeft w:val="640"/>
          <w:marRight w:val="0"/>
          <w:marTop w:val="0"/>
          <w:marBottom w:val="0"/>
          <w:divBdr>
            <w:top w:val="none" w:sz="0" w:space="0" w:color="auto"/>
            <w:left w:val="none" w:sz="0" w:space="0" w:color="auto"/>
            <w:bottom w:val="none" w:sz="0" w:space="0" w:color="auto"/>
            <w:right w:val="none" w:sz="0" w:space="0" w:color="auto"/>
          </w:divBdr>
        </w:div>
        <w:div w:id="481626735">
          <w:marLeft w:val="640"/>
          <w:marRight w:val="0"/>
          <w:marTop w:val="0"/>
          <w:marBottom w:val="0"/>
          <w:divBdr>
            <w:top w:val="none" w:sz="0" w:space="0" w:color="auto"/>
            <w:left w:val="none" w:sz="0" w:space="0" w:color="auto"/>
            <w:bottom w:val="none" w:sz="0" w:space="0" w:color="auto"/>
            <w:right w:val="none" w:sz="0" w:space="0" w:color="auto"/>
          </w:divBdr>
        </w:div>
        <w:div w:id="508912748">
          <w:marLeft w:val="640"/>
          <w:marRight w:val="0"/>
          <w:marTop w:val="0"/>
          <w:marBottom w:val="0"/>
          <w:divBdr>
            <w:top w:val="none" w:sz="0" w:space="0" w:color="auto"/>
            <w:left w:val="none" w:sz="0" w:space="0" w:color="auto"/>
            <w:bottom w:val="none" w:sz="0" w:space="0" w:color="auto"/>
            <w:right w:val="none" w:sz="0" w:space="0" w:color="auto"/>
          </w:divBdr>
        </w:div>
        <w:div w:id="536549495">
          <w:marLeft w:val="640"/>
          <w:marRight w:val="0"/>
          <w:marTop w:val="0"/>
          <w:marBottom w:val="0"/>
          <w:divBdr>
            <w:top w:val="none" w:sz="0" w:space="0" w:color="auto"/>
            <w:left w:val="none" w:sz="0" w:space="0" w:color="auto"/>
            <w:bottom w:val="none" w:sz="0" w:space="0" w:color="auto"/>
            <w:right w:val="none" w:sz="0" w:space="0" w:color="auto"/>
          </w:divBdr>
        </w:div>
        <w:div w:id="570820114">
          <w:marLeft w:val="640"/>
          <w:marRight w:val="0"/>
          <w:marTop w:val="0"/>
          <w:marBottom w:val="0"/>
          <w:divBdr>
            <w:top w:val="none" w:sz="0" w:space="0" w:color="auto"/>
            <w:left w:val="none" w:sz="0" w:space="0" w:color="auto"/>
            <w:bottom w:val="none" w:sz="0" w:space="0" w:color="auto"/>
            <w:right w:val="none" w:sz="0" w:space="0" w:color="auto"/>
          </w:divBdr>
        </w:div>
        <w:div w:id="593323174">
          <w:marLeft w:val="640"/>
          <w:marRight w:val="0"/>
          <w:marTop w:val="0"/>
          <w:marBottom w:val="0"/>
          <w:divBdr>
            <w:top w:val="none" w:sz="0" w:space="0" w:color="auto"/>
            <w:left w:val="none" w:sz="0" w:space="0" w:color="auto"/>
            <w:bottom w:val="none" w:sz="0" w:space="0" w:color="auto"/>
            <w:right w:val="none" w:sz="0" w:space="0" w:color="auto"/>
          </w:divBdr>
        </w:div>
        <w:div w:id="726221775">
          <w:marLeft w:val="640"/>
          <w:marRight w:val="0"/>
          <w:marTop w:val="0"/>
          <w:marBottom w:val="0"/>
          <w:divBdr>
            <w:top w:val="none" w:sz="0" w:space="0" w:color="auto"/>
            <w:left w:val="none" w:sz="0" w:space="0" w:color="auto"/>
            <w:bottom w:val="none" w:sz="0" w:space="0" w:color="auto"/>
            <w:right w:val="none" w:sz="0" w:space="0" w:color="auto"/>
          </w:divBdr>
        </w:div>
        <w:div w:id="733159996">
          <w:marLeft w:val="640"/>
          <w:marRight w:val="0"/>
          <w:marTop w:val="0"/>
          <w:marBottom w:val="0"/>
          <w:divBdr>
            <w:top w:val="none" w:sz="0" w:space="0" w:color="auto"/>
            <w:left w:val="none" w:sz="0" w:space="0" w:color="auto"/>
            <w:bottom w:val="none" w:sz="0" w:space="0" w:color="auto"/>
            <w:right w:val="none" w:sz="0" w:space="0" w:color="auto"/>
          </w:divBdr>
        </w:div>
        <w:div w:id="734931312">
          <w:marLeft w:val="640"/>
          <w:marRight w:val="0"/>
          <w:marTop w:val="0"/>
          <w:marBottom w:val="0"/>
          <w:divBdr>
            <w:top w:val="none" w:sz="0" w:space="0" w:color="auto"/>
            <w:left w:val="none" w:sz="0" w:space="0" w:color="auto"/>
            <w:bottom w:val="none" w:sz="0" w:space="0" w:color="auto"/>
            <w:right w:val="none" w:sz="0" w:space="0" w:color="auto"/>
          </w:divBdr>
        </w:div>
        <w:div w:id="741756379">
          <w:marLeft w:val="640"/>
          <w:marRight w:val="0"/>
          <w:marTop w:val="0"/>
          <w:marBottom w:val="0"/>
          <w:divBdr>
            <w:top w:val="none" w:sz="0" w:space="0" w:color="auto"/>
            <w:left w:val="none" w:sz="0" w:space="0" w:color="auto"/>
            <w:bottom w:val="none" w:sz="0" w:space="0" w:color="auto"/>
            <w:right w:val="none" w:sz="0" w:space="0" w:color="auto"/>
          </w:divBdr>
        </w:div>
        <w:div w:id="748622800">
          <w:marLeft w:val="640"/>
          <w:marRight w:val="0"/>
          <w:marTop w:val="0"/>
          <w:marBottom w:val="0"/>
          <w:divBdr>
            <w:top w:val="none" w:sz="0" w:space="0" w:color="auto"/>
            <w:left w:val="none" w:sz="0" w:space="0" w:color="auto"/>
            <w:bottom w:val="none" w:sz="0" w:space="0" w:color="auto"/>
            <w:right w:val="none" w:sz="0" w:space="0" w:color="auto"/>
          </w:divBdr>
        </w:div>
        <w:div w:id="790905934">
          <w:marLeft w:val="640"/>
          <w:marRight w:val="0"/>
          <w:marTop w:val="0"/>
          <w:marBottom w:val="0"/>
          <w:divBdr>
            <w:top w:val="none" w:sz="0" w:space="0" w:color="auto"/>
            <w:left w:val="none" w:sz="0" w:space="0" w:color="auto"/>
            <w:bottom w:val="none" w:sz="0" w:space="0" w:color="auto"/>
            <w:right w:val="none" w:sz="0" w:space="0" w:color="auto"/>
          </w:divBdr>
        </w:div>
        <w:div w:id="795441619">
          <w:marLeft w:val="640"/>
          <w:marRight w:val="0"/>
          <w:marTop w:val="0"/>
          <w:marBottom w:val="0"/>
          <w:divBdr>
            <w:top w:val="none" w:sz="0" w:space="0" w:color="auto"/>
            <w:left w:val="none" w:sz="0" w:space="0" w:color="auto"/>
            <w:bottom w:val="none" w:sz="0" w:space="0" w:color="auto"/>
            <w:right w:val="none" w:sz="0" w:space="0" w:color="auto"/>
          </w:divBdr>
        </w:div>
        <w:div w:id="815872560">
          <w:marLeft w:val="640"/>
          <w:marRight w:val="0"/>
          <w:marTop w:val="0"/>
          <w:marBottom w:val="0"/>
          <w:divBdr>
            <w:top w:val="none" w:sz="0" w:space="0" w:color="auto"/>
            <w:left w:val="none" w:sz="0" w:space="0" w:color="auto"/>
            <w:bottom w:val="none" w:sz="0" w:space="0" w:color="auto"/>
            <w:right w:val="none" w:sz="0" w:space="0" w:color="auto"/>
          </w:divBdr>
        </w:div>
        <w:div w:id="826475468">
          <w:marLeft w:val="640"/>
          <w:marRight w:val="0"/>
          <w:marTop w:val="0"/>
          <w:marBottom w:val="0"/>
          <w:divBdr>
            <w:top w:val="none" w:sz="0" w:space="0" w:color="auto"/>
            <w:left w:val="none" w:sz="0" w:space="0" w:color="auto"/>
            <w:bottom w:val="none" w:sz="0" w:space="0" w:color="auto"/>
            <w:right w:val="none" w:sz="0" w:space="0" w:color="auto"/>
          </w:divBdr>
        </w:div>
        <w:div w:id="846361963">
          <w:marLeft w:val="640"/>
          <w:marRight w:val="0"/>
          <w:marTop w:val="0"/>
          <w:marBottom w:val="0"/>
          <w:divBdr>
            <w:top w:val="none" w:sz="0" w:space="0" w:color="auto"/>
            <w:left w:val="none" w:sz="0" w:space="0" w:color="auto"/>
            <w:bottom w:val="none" w:sz="0" w:space="0" w:color="auto"/>
            <w:right w:val="none" w:sz="0" w:space="0" w:color="auto"/>
          </w:divBdr>
        </w:div>
        <w:div w:id="860094836">
          <w:marLeft w:val="640"/>
          <w:marRight w:val="0"/>
          <w:marTop w:val="0"/>
          <w:marBottom w:val="0"/>
          <w:divBdr>
            <w:top w:val="none" w:sz="0" w:space="0" w:color="auto"/>
            <w:left w:val="none" w:sz="0" w:space="0" w:color="auto"/>
            <w:bottom w:val="none" w:sz="0" w:space="0" w:color="auto"/>
            <w:right w:val="none" w:sz="0" w:space="0" w:color="auto"/>
          </w:divBdr>
        </w:div>
        <w:div w:id="864564817">
          <w:marLeft w:val="640"/>
          <w:marRight w:val="0"/>
          <w:marTop w:val="0"/>
          <w:marBottom w:val="0"/>
          <w:divBdr>
            <w:top w:val="none" w:sz="0" w:space="0" w:color="auto"/>
            <w:left w:val="none" w:sz="0" w:space="0" w:color="auto"/>
            <w:bottom w:val="none" w:sz="0" w:space="0" w:color="auto"/>
            <w:right w:val="none" w:sz="0" w:space="0" w:color="auto"/>
          </w:divBdr>
        </w:div>
        <w:div w:id="878905660">
          <w:marLeft w:val="640"/>
          <w:marRight w:val="0"/>
          <w:marTop w:val="0"/>
          <w:marBottom w:val="0"/>
          <w:divBdr>
            <w:top w:val="none" w:sz="0" w:space="0" w:color="auto"/>
            <w:left w:val="none" w:sz="0" w:space="0" w:color="auto"/>
            <w:bottom w:val="none" w:sz="0" w:space="0" w:color="auto"/>
            <w:right w:val="none" w:sz="0" w:space="0" w:color="auto"/>
          </w:divBdr>
        </w:div>
        <w:div w:id="893157029">
          <w:marLeft w:val="640"/>
          <w:marRight w:val="0"/>
          <w:marTop w:val="0"/>
          <w:marBottom w:val="0"/>
          <w:divBdr>
            <w:top w:val="none" w:sz="0" w:space="0" w:color="auto"/>
            <w:left w:val="none" w:sz="0" w:space="0" w:color="auto"/>
            <w:bottom w:val="none" w:sz="0" w:space="0" w:color="auto"/>
            <w:right w:val="none" w:sz="0" w:space="0" w:color="auto"/>
          </w:divBdr>
        </w:div>
        <w:div w:id="930353212">
          <w:marLeft w:val="640"/>
          <w:marRight w:val="0"/>
          <w:marTop w:val="0"/>
          <w:marBottom w:val="0"/>
          <w:divBdr>
            <w:top w:val="none" w:sz="0" w:space="0" w:color="auto"/>
            <w:left w:val="none" w:sz="0" w:space="0" w:color="auto"/>
            <w:bottom w:val="none" w:sz="0" w:space="0" w:color="auto"/>
            <w:right w:val="none" w:sz="0" w:space="0" w:color="auto"/>
          </w:divBdr>
        </w:div>
        <w:div w:id="981273538">
          <w:marLeft w:val="640"/>
          <w:marRight w:val="0"/>
          <w:marTop w:val="0"/>
          <w:marBottom w:val="0"/>
          <w:divBdr>
            <w:top w:val="none" w:sz="0" w:space="0" w:color="auto"/>
            <w:left w:val="none" w:sz="0" w:space="0" w:color="auto"/>
            <w:bottom w:val="none" w:sz="0" w:space="0" w:color="auto"/>
            <w:right w:val="none" w:sz="0" w:space="0" w:color="auto"/>
          </w:divBdr>
        </w:div>
        <w:div w:id="989216588">
          <w:marLeft w:val="640"/>
          <w:marRight w:val="0"/>
          <w:marTop w:val="0"/>
          <w:marBottom w:val="0"/>
          <w:divBdr>
            <w:top w:val="none" w:sz="0" w:space="0" w:color="auto"/>
            <w:left w:val="none" w:sz="0" w:space="0" w:color="auto"/>
            <w:bottom w:val="none" w:sz="0" w:space="0" w:color="auto"/>
            <w:right w:val="none" w:sz="0" w:space="0" w:color="auto"/>
          </w:divBdr>
        </w:div>
        <w:div w:id="989554219">
          <w:marLeft w:val="640"/>
          <w:marRight w:val="0"/>
          <w:marTop w:val="0"/>
          <w:marBottom w:val="0"/>
          <w:divBdr>
            <w:top w:val="none" w:sz="0" w:space="0" w:color="auto"/>
            <w:left w:val="none" w:sz="0" w:space="0" w:color="auto"/>
            <w:bottom w:val="none" w:sz="0" w:space="0" w:color="auto"/>
            <w:right w:val="none" w:sz="0" w:space="0" w:color="auto"/>
          </w:divBdr>
        </w:div>
        <w:div w:id="1011252698">
          <w:marLeft w:val="640"/>
          <w:marRight w:val="0"/>
          <w:marTop w:val="0"/>
          <w:marBottom w:val="0"/>
          <w:divBdr>
            <w:top w:val="none" w:sz="0" w:space="0" w:color="auto"/>
            <w:left w:val="none" w:sz="0" w:space="0" w:color="auto"/>
            <w:bottom w:val="none" w:sz="0" w:space="0" w:color="auto"/>
            <w:right w:val="none" w:sz="0" w:space="0" w:color="auto"/>
          </w:divBdr>
        </w:div>
        <w:div w:id="1019163114">
          <w:marLeft w:val="640"/>
          <w:marRight w:val="0"/>
          <w:marTop w:val="0"/>
          <w:marBottom w:val="0"/>
          <w:divBdr>
            <w:top w:val="none" w:sz="0" w:space="0" w:color="auto"/>
            <w:left w:val="none" w:sz="0" w:space="0" w:color="auto"/>
            <w:bottom w:val="none" w:sz="0" w:space="0" w:color="auto"/>
            <w:right w:val="none" w:sz="0" w:space="0" w:color="auto"/>
          </w:divBdr>
        </w:div>
        <w:div w:id="1044254072">
          <w:marLeft w:val="640"/>
          <w:marRight w:val="0"/>
          <w:marTop w:val="0"/>
          <w:marBottom w:val="0"/>
          <w:divBdr>
            <w:top w:val="none" w:sz="0" w:space="0" w:color="auto"/>
            <w:left w:val="none" w:sz="0" w:space="0" w:color="auto"/>
            <w:bottom w:val="none" w:sz="0" w:space="0" w:color="auto"/>
            <w:right w:val="none" w:sz="0" w:space="0" w:color="auto"/>
          </w:divBdr>
        </w:div>
        <w:div w:id="1096290283">
          <w:marLeft w:val="640"/>
          <w:marRight w:val="0"/>
          <w:marTop w:val="0"/>
          <w:marBottom w:val="0"/>
          <w:divBdr>
            <w:top w:val="none" w:sz="0" w:space="0" w:color="auto"/>
            <w:left w:val="none" w:sz="0" w:space="0" w:color="auto"/>
            <w:bottom w:val="none" w:sz="0" w:space="0" w:color="auto"/>
            <w:right w:val="none" w:sz="0" w:space="0" w:color="auto"/>
          </w:divBdr>
        </w:div>
        <w:div w:id="1127044521">
          <w:marLeft w:val="640"/>
          <w:marRight w:val="0"/>
          <w:marTop w:val="0"/>
          <w:marBottom w:val="0"/>
          <w:divBdr>
            <w:top w:val="none" w:sz="0" w:space="0" w:color="auto"/>
            <w:left w:val="none" w:sz="0" w:space="0" w:color="auto"/>
            <w:bottom w:val="none" w:sz="0" w:space="0" w:color="auto"/>
            <w:right w:val="none" w:sz="0" w:space="0" w:color="auto"/>
          </w:divBdr>
        </w:div>
        <w:div w:id="1208444670">
          <w:marLeft w:val="640"/>
          <w:marRight w:val="0"/>
          <w:marTop w:val="0"/>
          <w:marBottom w:val="0"/>
          <w:divBdr>
            <w:top w:val="none" w:sz="0" w:space="0" w:color="auto"/>
            <w:left w:val="none" w:sz="0" w:space="0" w:color="auto"/>
            <w:bottom w:val="none" w:sz="0" w:space="0" w:color="auto"/>
            <w:right w:val="none" w:sz="0" w:space="0" w:color="auto"/>
          </w:divBdr>
        </w:div>
        <w:div w:id="1237277715">
          <w:marLeft w:val="640"/>
          <w:marRight w:val="0"/>
          <w:marTop w:val="0"/>
          <w:marBottom w:val="0"/>
          <w:divBdr>
            <w:top w:val="none" w:sz="0" w:space="0" w:color="auto"/>
            <w:left w:val="none" w:sz="0" w:space="0" w:color="auto"/>
            <w:bottom w:val="none" w:sz="0" w:space="0" w:color="auto"/>
            <w:right w:val="none" w:sz="0" w:space="0" w:color="auto"/>
          </w:divBdr>
        </w:div>
        <w:div w:id="1252398819">
          <w:marLeft w:val="640"/>
          <w:marRight w:val="0"/>
          <w:marTop w:val="0"/>
          <w:marBottom w:val="0"/>
          <w:divBdr>
            <w:top w:val="none" w:sz="0" w:space="0" w:color="auto"/>
            <w:left w:val="none" w:sz="0" w:space="0" w:color="auto"/>
            <w:bottom w:val="none" w:sz="0" w:space="0" w:color="auto"/>
            <w:right w:val="none" w:sz="0" w:space="0" w:color="auto"/>
          </w:divBdr>
        </w:div>
        <w:div w:id="1284733378">
          <w:marLeft w:val="640"/>
          <w:marRight w:val="0"/>
          <w:marTop w:val="0"/>
          <w:marBottom w:val="0"/>
          <w:divBdr>
            <w:top w:val="none" w:sz="0" w:space="0" w:color="auto"/>
            <w:left w:val="none" w:sz="0" w:space="0" w:color="auto"/>
            <w:bottom w:val="none" w:sz="0" w:space="0" w:color="auto"/>
            <w:right w:val="none" w:sz="0" w:space="0" w:color="auto"/>
          </w:divBdr>
        </w:div>
        <w:div w:id="1288777561">
          <w:marLeft w:val="640"/>
          <w:marRight w:val="0"/>
          <w:marTop w:val="0"/>
          <w:marBottom w:val="0"/>
          <w:divBdr>
            <w:top w:val="none" w:sz="0" w:space="0" w:color="auto"/>
            <w:left w:val="none" w:sz="0" w:space="0" w:color="auto"/>
            <w:bottom w:val="none" w:sz="0" w:space="0" w:color="auto"/>
            <w:right w:val="none" w:sz="0" w:space="0" w:color="auto"/>
          </w:divBdr>
        </w:div>
        <w:div w:id="1300724587">
          <w:marLeft w:val="640"/>
          <w:marRight w:val="0"/>
          <w:marTop w:val="0"/>
          <w:marBottom w:val="0"/>
          <w:divBdr>
            <w:top w:val="none" w:sz="0" w:space="0" w:color="auto"/>
            <w:left w:val="none" w:sz="0" w:space="0" w:color="auto"/>
            <w:bottom w:val="none" w:sz="0" w:space="0" w:color="auto"/>
            <w:right w:val="none" w:sz="0" w:space="0" w:color="auto"/>
          </w:divBdr>
        </w:div>
        <w:div w:id="1328367916">
          <w:marLeft w:val="640"/>
          <w:marRight w:val="0"/>
          <w:marTop w:val="0"/>
          <w:marBottom w:val="0"/>
          <w:divBdr>
            <w:top w:val="none" w:sz="0" w:space="0" w:color="auto"/>
            <w:left w:val="none" w:sz="0" w:space="0" w:color="auto"/>
            <w:bottom w:val="none" w:sz="0" w:space="0" w:color="auto"/>
            <w:right w:val="none" w:sz="0" w:space="0" w:color="auto"/>
          </w:divBdr>
        </w:div>
        <w:div w:id="1373921271">
          <w:marLeft w:val="640"/>
          <w:marRight w:val="0"/>
          <w:marTop w:val="0"/>
          <w:marBottom w:val="0"/>
          <w:divBdr>
            <w:top w:val="none" w:sz="0" w:space="0" w:color="auto"/>
            <w:left w:val="none" w:sz="0" w:space="0" w:color="auto"/>
            <w:bottom w:val="none" w:sz="0" w:space="0" w:color="auto"/>
            <w:right w:val="none" w:sz="0" w:space="0" w:color="auto"/>
          </w:divBdr>
        </w:div>
        <w:div w:id="1380855396">
          <w:marLeft w:val="640"/>
          <w:marRight w:val="0"/>
          <w:marTop w:val="0"/>
          <w:marBottom w:val="0"/>
          <w:divBdr>
            <w:top w:val="none" w:sz="0" w:space="0" w:color="auto"/>
            <w:left w:val="none" w:sz="0" w:space="0" w:color="auto"/>
            <w:bottom w:val="none" w:sz="0" w:space="0" w:color="auto"/>
            <w:right w:val="none" w:sz="0" w:space="0" w:color="auto"/>
          </w:divBdr>
        </w:div>
        <w:div w:id="1466238475">
          <w:marLeft w:val="640"/>
          <w:marRight w:val="0"/>
          <w:marTop w:val="0"/>
          <w:marBottom w:val="0"/>
          <w:divBdr>
            <w:top w:val="none" w:sz="0" w:space="0" w:color="auto"/>
            <w:left w:val="none" w:sz="0" w:space="0" w:color="auto"/>
            <w:bottom w:val="none" w:sz="0" w:space="0" w:color="auto"/>
            <w:right w:val="none" w:sz="0" w:space="0" w:color="auto"/>
          </w:divBdr>
        </w:div>
        <w:div w:id="1475100294">
          <w:marLeft w:val="640"/>
          <w:marRight w:val="0"/>
          <w:marTop w:val="0"/>
          <w:marBottom w:val="0"/>
          <w:divBdr>
            <w:top w:val="none" w:sz="0" w:space="0" w:color="auto"/>
            <w:left w:val="none" w:sz="0" w:space="0" w:color="auto"/>
            <w:bottom w:val="none" w:sz="0" w:space="0" w:color="auto"/>
            <w:right w:val="none" w:sz="0" w:space="0" w:color="auto"/>
          </w:divBdr>
        </w:div>
        <w:div w:id="1490443438">
          <w:marLeft w:val="640"/>
          <w:marRight w:val="0"/>
          <w:marTop w:val="0"/>
          <w:marBottom w:val="0"/>
          <w:divBdr>
            <w:top w:val="none" w:sz="0" w:space="0" w:color="auto"/>
            <w:left w:val="none" w:sz="0" w:space="0" w:color="auto"/>
            <w:bottom w:val="none" w:sz="0" w:space="0" w:color="auto"/>
            <w:right w:val="none" w:sz="0" w:space="0" w:color="auto"/>
          </w:divBdr>
        </w:div>
        <w:div w:id="1511333140">
          <w:marLeft w:val="640"/>
          <w:marRight w:val="0"/>
          <w:marTop w:val="0"/>
          <w:marBottom w:val="0"/>
          <w:divBdr>
            <w:top w:val="none" w:sz="0" w:space="0" w:color="auto"/>
            <w:left w:val="none" w:sz="0" w:space="0" w:color="auto"/>
            <w:bottom w:val="none" w:sz="0" w:space="0" w:color="auto"/>
            <w:right w:val="none" w:sz="0" w:space="0" w:color="auto"/>
          </w:divBdr>
        </w:div>
        <w:div w:id="1515028173">
          <w:marLeft w:val="640"/>
          <w:marRight w:val="0"/>
          <w:marTop w:val="0"/>
          <w:marBottom w:val="0"/>
          <w:divBdr>
            <w:top w:val="none" w:sz="0" w:space="0" w:color="auto"/>
            <w:left w:val="none" w:sz="0" w:space="0" w:color="auto"/>
            <w:bottom w:val="none" w:sz="0" w:space="0" w:color="auto"/>
            <w:right w:val="none" w:sz="0" w:space="0" w:color="auto"/>
          </w:divBdr>
        </w:div>
        <w:div w:id="1518035350">
          <w:marLeft w:val="640"/>
          <w:marRight w:val="0"/>
          <w:marTop w:val="0"/>
          <w:marBottom w:val="0"/>
          <w:divBdr>
            <w:top w:val="none" w:sz="0" w:space="0" w:color="auto"/>
            <w:left w:val="none" w:sz="0" w:space="0" w:color="auto"/>
            <w:bottom w:val="none" w:sz="0" w:space="0" w:color="auto"/>
            <w:right w:val="none" w:sz="0" w:space="0" w:color="auto"/>
          </w:divBdr>
        </w:div>
        <w:div w:id="1519468555">
          <w:marLeft w:val="640"/>
          <w:marRight w:val="0"/>
          <w:marTop w:val="0"/>
          <w:marBottom w:val="0"/>
          <w:divBdr>
            <w:top w:val="none" w:sz="0" w:space="0" w:color="auto"/>
            <w:left w:val="none" w:sz="0" w:space="0" w:color="auto"/>
            <w:bottom w:val="none" w:sz="0" w:space="0" w:color="auto"/>
            <w:right w:val="none" w:sz="0" w:space="0" w:color="auto"/>
          </w:divBdr>
        </w:div>
        <w:div w:id="1547065064">
          <w:marLeft w:val="640"/>
          <w:marRight w:val="0"/>
          <w:marTop w:val="0"/>
          <w:marBottom w:val="0"/>
          <w:divBdr>
            <w:top w:val="none" w:sz="0" w:space="0" w:color="auto"/>
            <w:left w:val="none" w:sz="0" w:space="0" w:color="auto"/>
            <w:bottom w:val="none" w:sz="0" w:space="0" w:color="auto"/>
            <w:right w:val="none" w:sz="0" w:space="0" w:color="auto"/>
          </w:divBdr>
        </w:div>
        <w:div w:id="1671910675">
          <w:marLeft w:val="640"/>
          <w:marRight w:val="0"/>
          <w:marTop w:val="0"/>
          <w:marBottom w:val="0"/>
          <w:divBdr>
            <w:top w:val="none" w:sz="0" w:space="0" w:color="auto"/>
            <w:left w:val="none" w:sz="0" w:space="0" w:color="auto"/>
            <w:bottom w:val="none" w:sz="0" w:space="0" w:color="auto"/>
            <w:right w:val="none" w:sz="0" w:space="0" w:color="auto"/>
          </w:divBdr>
        </w:div>
        <w:div w:id="1836727939">
          <w:marLeft w:val="640"/>
          <w:marRight w:val="0"/>
          <w:marTop w:val="0"/>
          <w:marBottom w:val="0"/>
          <w:divBdr>
            <w:top w:val="none" w:sz="0" w:space="0" w:color="auto"/>
            <w:left w:val="none" w:sz="0" w:space="0" w:color="auto"/>
            <w:bottom w:val="none" w:sz="0" w:space="0" w:color="auto"/>
            <w:right w:val="none" w:sz="0" w:space="0" w:color="auto"/>
          </w:divBdr>
        </w:div>
        <w:div w:id="1871987112">
          <w:marLeft w:val="640"/>
          <w:marRight w:val="0"/>
          <w:marTop w:val="0"/>
          <w:marBottom w:val="0"/>
          <w:divBdr>
            <w:top w:val="none" w:sz="0" w:space="0" w:color="auto"/>
            <w:left w:val="none" w:sz="0" w:space="0" w:color="auto"/>
            <w:bottom w:val="none" w:sz="0" w:space="0" w:color="auto"/>
            <w:right w:val="none" w:sz="0" w:space="0" w:color="auto"/>
          </w:divBdr>
        </w:div>
        <w:div w:id="1872641688">
          <w:marLeft w:val="640"/>
          <w:marRight w:val="0"/>
          <w:marTop w:val="0"/>
          <w:marBottom w:val="0"/>
          <w:divBdr>
            <w:top w:val="none" w:sz="0" w:space="0" w:color="auto"/>
            <w:left w:val="none" w:sz="0" w:space="0" w:color="auto"/>
            <w:bottom w:val="none" w:sz="0" w:space="0" w:color="auto"/>
            <w:right w:val="none" w:sz="0" w:space="0" w:color="auto"/>
          </w:divBdr>
        </w:div>
        <w:div w:id="1907691129">
          <w:marLeft w:val="640"/>
          <w:marRight w:val="0"/>
          <w:marTop w:val="0"/>
          <w:marBottom w:val="0"/>
          <w:divBdr>
            <w:top w:val="none" w:sz="0" w:space="0" w:color="auto"/>
            <w:left w:val="none" w:sz="0" w:space="0" w:color="auto"/>
            <w:bottom w:val="none" w:sz="0" w:space="0" w:color="auto"/>
            <w:right w:val="none" w:sz="0" w:space="0" w:color="auto"/>
          </w:divBdr>
        </w:div>
        <w:div w:id="1950115524">
          <w:marLeft w:val="640"/>
          <w:marRight w:val="0"/>
          <w:marTop w:val="0"/>
          <w:marBottom w:val="0"/>
          <w:divBdr>
            <w:top w:val="none" w:sz="0" w:space="0" w:color="auto"/>
            <w:left w:val="none" w:sz="0" w:space="0" w:color="auto"/>
            <w:bottom w:val="none" w:sz="0" w:space="0" w:color="auto"/>
            <w:right w:val="none" w:sz="0" w:space="0" w:color="auto"/>
          </w:divBdr>
        </w:div>
        <w:div w:id="1973096695">
          <w:marLeft w:val="640"/>
          <w:marRight w:val="0"/>
          <w:marTop w:val="0"/>
          <w:marBottom w:val="0"/>
          <w:divBdr>
            <w:top w:val="none" w:sz="0" w:space="0" w:color="auto"/>
            <w:left w:val="none" w:sz="0" w:space="0" w:color="auto"/>
            <w:bottom w:val="none" w:sz="0" w:space="0" w:color="auto"/>
            <w:right w:val="none" w:sz="0" w:space="0" w:color="auto"/>
          </w:divBdr>
        </w:div>
        <w:div w:id="1985894581">
          <w:marLeft w:val="640"/>
          <w:marRight w:val="0"/>
          <w:marTop w:val="0"/>
          <w:marBottom w:val="0"/>
          <w:divBdr>
            <w:top w:val="none" w:sz="0" w:space="0" w:color="auto"/>
            <w:left w:val="none" w:sz="0" w:space="0" w:color="auto"/>
            <w:bottom w:val="none" w:sz="0" w:space="0" w:color="auto"/>
            <w:right w:val="none" w:sz="0" w:space="0" w:color="auto"/>
          </w:divBdr>
        </w:div>
        <w:div w:id="2015760948">
          <w:marLeft w:val="640"/>
          <w:marRight w:val="0"/>
          <w:marTop w:val="0"/>
          <w:marBottom w:val="0"/>
          <w:divBdr>
            <w:top w:val="none" w:sz="0" w:space="0" w:color="auto"/>
            <w:left w:val="none" w:sz="0" w:space="0" w:color="auto"/>
            <w:bottom w:val="none" w:sz="0" w:space="0" w:color="auto"/>
            <w:right w:val="none" w:sz="0" w:space="0" w:color="auto"/>
          </w:divBdr>
        </w:div>
        <w:div w:id="2067873733">
          <w:marLeft w:val="640"/>
          <w:marRight w:val="0"/>
          <w:marTop w:val="0"/>
          <w:marBottom w:val="0"/>
          <w:divBdr>
            <w:top w:val="none" w:sz="0" w:space="0" w:color="auto"/>
            <w:left w:val="none" w:sz="0" w:space="0" w:color="auto"/>
            <w:bottom w:val="none" w:sz="0" w:space="0" w:color="auto"/>
            <w:right w:val="none" w:sz="0" w:space="0" w:color="auto"/>
          </w:divBdr>
        </w:div>
        <w:div w:id="2097943242">
          <w:marLeft w:val="640"/>
          <w:marRight w:val="0"/>
          <w:marTop w:val="0"/>
          <w:marBottom w:val="0"/>
          <w:divBdr>
            <w:top w:val="none" w:sz="0" w:space="0" w:color="auto"/>
            <w:left w:val="none" w:sz="0" w:space="0" w:color="auto"/>
            <w:bottom w:val="none" w:sz="0" w:space="0" w:color="auto"/>
            <w:right w:val="none" w:sz="0" w:space="0" w:color="auto"/>
          </w:divBdr>
        </w:div>
        <w:div w:id="2099590709">
          <w:marLeft w:val="640"/>
          <w:marRight w:val="0"/>
          <w:marTop w:val="0"/>
          <w:marBottom w:val="0"/>
          <w:divBdr>
            <w:top w:val="none" w:sz="0" w:space="0" w:color="auto"/>
            <w:left w:val="none" w:sz="0" w:space="0" w:color="auto"/>
            <w:bottom w:val="none" w:sz="0" w:space="0" w:color="auto"/>
            <w:right w:val="none" w:sz="0" w:space="0" w:color="auto"/>
          </w:divBdr>
        </w:div>
        <w:div w:id="2113817593">
          <w:marLeft w:val="640"/>
          <w:marRight w:val="0"/>
          <w:marTop w:val="0"/>
          <w:marBottom w:val="0"/>
          <w:divBdr>
            <w:top w:val="none" w:sz="0" w:space="0" w:color="auto"/>
            <w:left w:val="none" w:sz="0" w:space="0" w:color="auto"/>
            <w:bottom w:val="none" w:sz="0" w:space="0" w:color="auto"/>
            <w:right w:val="none" w:sz="0" w:space="0" w:color="auto"/>
          </w:divBdr>
        </w:div>
        <w:div w:id="2125071046">
          <w:marLeft w:val="640"/>
          <w:marRight w:val="0"/>
          <w:marTop w:val="0"/>
          <w:marBottom w:val="0"/>
          <w:divBdr>
            <w:top w:val="none" w:sz="0" w:space="0" w:color="auto"/>
            <w:left w:val="none" w:sz="0" w:space="0" w:color="auto"/>
            <w:bottom w:val="none" w:sz="0" w:space="0" w:color="auto"/>
            <w:right w:val="none" w:sz="0" w:space="0" w:color="auto"/>
          </w:divBdr>
        </w:div>
      </w:divsChild>
    </w:div>
    <w:div w:id="1752773368">
      <w:marLeft w:val="640"/>
      <w:marRight w:val="0"/>
      <w:marTop w:val="0"/>
      <w:marBottom w:val="0"/>
      <w:divBdr>
        <w:top w:val="none" w:sz="0" w:space="0" w:color="auto"/>
        <w:left w:val="none" w:sz="0" w:space="0" w:color="auto"/>
        <w:bottom w:val="none" w:sz="0" w:space="0" w:color="auto"/>
        <w:right w:val="none" w:sz="0" w:space="0" w:color="auto"/>
      </w:divBdr>
    </w:div>
    <w:div w:id="1758286463">
      <w:marLeft w:val="640"/>
      <w:marRight w:val="0"/>
      <w:marTop w:val="0"/>
      <w:marBottom w:val="0"/>
      <w:divBdr>
        <w:top w:val="none" w:sz="0" w:space="0" w:color="auto"/>
        <w:left w:val="none" w:sz="0" w:space="0" w:color="auto"/>
        <w:bottom w:val="none" w:sz="0" w:space="0" w:color="auto"/>
        <w:right w:val="none" w:sz="0" w:space="0" w:color="auto"/>
      </w:divBdr>
    </w:div>
    <w:div w:id="1767074060">
      <w:marLeft w:val="640"/>
      <w:marRight w:val="0"/>
      <w:marTop w:val="0"/>
      <w:marBottom w:val="0"/>
      <w:divBdr>
        <w:top w:val="none" w:sz="0" w:space="0" w:color="auto"/>
        <w:left w:val="none" w:sz="0" w:space="0" w:color="auto"/>
        <w:bottom w:val="none" w:sz="0" w:space="0" w:color="auto"/>
        <w:right w:val="none" w:sz="0" w:space="0" w:color="auto"/>
      </w:divBdr>
    </w:div>
    <w:div w:id="1771118673">
      <w:bodyDiv w:val="1"/>
      <w:marLeft w:val="0"/>
      <w:marRight w:val="0"/>
      <w:marTop w:val="0"/>
      <w:marBottom w:val="0"/>
      <w:divBdr>
        <w:top w:val="none" w:sz="0" w:space="0" w:color="auto"/>
        <w:left w:val="none" w:sz="0" w:space="0" w:color="auto"/>
        <w:bottom w:val="none" w:sz="0" w:space="0" w:color="auto"/>
        <w:right w:val="none" w:sz="0" w:space="0" w:color="auto"/>
      </w:divBdr>
      <w:divsChild>
        <w:div w:id="87391802">
          <w:marLeft w:val="640"/>
          <w:marRight w:val="0"/>
          <w:marTop w:val="0"/>
          <w:marBottom w:val="0"/>
          <w:divBdr>
            <w:top w:val="none" w:sz="0" w:space="0" w:color="auto"/>
            <w:left w:val="none" w:sz="0" w:space="0" w:color="auto"/>
            <w:bottom w:val="none" w:sz="0" w:space="0" w:color="auto"/>
            <w:right w:val="none" w:sz="0" w:space="0" w:color="auto"/>
          </w:divBdr>
        </w:div>
        <w:div w:id="100032996">
          <w:marLeft w:val="640"/>
          <w:marRight w:val="0"/>
          <w:marTop w:val="0"/>
          <w:marBottom w:val="0"/>
          <w:divBdr>
            <w:top w:val="none" w:sz="0" w:space="0" w:color="auto"/>
            <w:left w:val="none" w:sz="0" w:space="0" w:color="auto"/>
            <w:bottom w:val="none" w:sz="0" w:space="0" w:color="auto"/>
            <w:right w:val="none" w:sz="0" w:space="0" w:color="auto"/>
          </w:divBdr>
        </w:div>
        <w:div w:id="174002964">
          <w:marLeft w:val="640"/>
          <w:marRight w:val="0"/>
          <w:marTop w:val="0"/>
          <w:marBottom w:val="0"/>
          <w:divBdr>
            <w:top w:val="none" w:sz="0" w:space="0" w:color="auto"/>
            <w:left w:val="none" w:sz="0" w:space="0" w:color="auto"/>
            <w:bottom w:val="none" w:sz="0" w:space="0" w:color="auto"/>
            <w:right w:val="none" w:sz="0" w:space="0" w:color="auto"/>
          </w:divBdr>
        </w:div>
        <w:div w:id="302975796">
          <w:marLeft w:val="640"/>
          <w:marRight w:val="0"/>
          <w:marTop w:val="0"/>
          <w:marBottom w:val="0"/>
          <w:divBdr>
            <w:top w:val="none" w:sz="0" w:space="0" w:color="auto"/>
            <w:left w:val="none" w:sz="0" w:space="0" w:color="auto"/>
            <w:bottom w:val="none" w:sz="0" w:space="0" w:color="auto"/>
            <w:right w:val="none" w:sz="0" w:space="0" w:color="auto"/>
          </w:divBdr>
        </w:div>
        <w:div w:id="325742878">
          <w:marLeft w:val="640"/>
          <w:marRight w:val="0"/>
          <w:marTop w:val="0"/>
          <w:marBottom w:val="0"/>
          <w:divBdr>
            <w:top w:val="none" w:sz="0" w:space="0" w:color="auto"/>
            <w:left w:val="none" w:sz="0" w:space="0" w:color="auto"/>
            <w:bottom w:val="none" w:sz="0" w:space="0" w:color="auto"/>
            <w:right w:val="none" w:sz="0" w:space="0" w:color="auto"/>
          </w:divBdr>
        </w:div>
        <w:div w:id="732117870">
          <w:marLeft w:val="640"/>
          <w:marRight w:val="0"/>
          <w:marTop w:val="0"/>
          <w:marBottom w:val="0"/>
          <w:divBdr>
            <w:top w:val="none" w:sz="0" w:space="0" w:color="auto"/>
            <w:left w:val="none" w:sz="0" w:space="0" w:color="auto"/>
            <w:bottom w:val="none" w:sz="0" w:space="0" w:color="auto"/>
            <w:right w:val="none" w:sz="0" w:space="0" w:color="auto"/>
          </w:divBdr>
        </w:div>
        <w:div w:id="777069249">
          <w:marLeft w:val="640"/>
          <w:marRight w:val="0"/>
          <w:marTop w:val="0"/>
          <w:marBottom w:val="0"/>
          <w:divBdr>
            <w:top w:val="none" w:sz="0" w:space="0" w:color="auto"/>
            <w:left w:val="none" w:sz="0" w:space="0" w:color="auto"/>
            <w:bottom w:val="none" w:sz="0" w:space="0" w:color="auto"/>
            <w:right w:val="none" w:sz="0" w:space="0" w:color="auto"/>
          </w:divBdr>
        </w:div>
        <w:div w:id="873542606">
          <w:marLeft w:val="640"/>
          <w:marRight w:val="0"/>
          <w:marTop w:val="0"/>
          <w:marBottom w:val="0"/>
          <w:divBdr>
            <w:top w:val="none" w:sz="0" w:space="0" w:color="auto"/>
            <w:left w:val="none" w:sz="0" w:space="0" w:color="auto"/>
            <w:bottom w:val="none" w:sz="0" w:space="0" w:color="auto"/>
            <w:right w:val="none" w:sz="0" w:space="0" w:color="auto"/>
          </w:divBdr>
        </w:div>
        <w:div w:id="875123860">
          <w:marLeft w:val="640"/>
          <w:marRight w:val="0"/>
          <w:marTop w:val="0"/>
          <w:marBottom w:val="0"/>
          <w:divBdr>
            <w:top w:val="none" w:sz="0" w:space="0" w:color="auto"/>
            <w:left w:val="none" w:sz="0" w:space="0" w:color="auto"/>
            <w:bottom w:val="none" w:sz="0" w:space="0" w:color="auto"/>
            <w:right w:val="none" w:sz="0" w:space="0" w:color="auto"/>
          </w:divBdr>
        </w:div>
        <w:div w:id="1234004401">
          <w:marLeft w:val="640"/>
          <w:marRight w:val="0"/>
          <w:marTop w:val="0"/>
          <w:marBottom w:val="0"/>
          <w:divBdr>
            <w:top w:val="none" w:sz="0" w:space="0" w:color="auto"/>
            <w:left w:val="none" w:sz="0" w:space="0" w:color="auto"/>
            <w:bottom w:val="none" w:sz="0" w:space="0" w:color="auto"/>
            <w:right w:val="none" w:sz="0" w:space="0" w:color="auto"/>
          </w:divBdr>
        </w:div>
        <w:div w:id="1270313086">
          <w:marLeft w:val="640"/>
          <w:marRight w:val="0"/>
          <w:marTop w:val="0"/>
          <w:marBottom w:val="0"/>
          <w:divBdr>
            <w:top w:val="none" w:sz="0" w:space="0" w:color="auto"/>
            <w:left w:val="none" w:sz="0" w:space="0" w:color="auto"/>
            <w:bottom w:val="none" w:sz="0" w:space="0" w:color="auto"/>
            <w:right w:val="none" w:sz="0" w:space="0" w:color="auto"/>
          </w:divBdr>
        </w:div>
        <w:div w:id="1289242097">
          <w:marLeft w:val="640"/>
          <w:marRight w:val="0"/>
          <w:marTop w:val="0"/>
          <w:marBottom w:val="0"/>
          <w:divBdr>
            <w:top w:val="none" w:sz="0" w:space="0" w:color="auto"/>
            <w:left w:val="none" w:sz="0" w:space="0" w:color="auto"/>
            <w:bottom w:val="none" w:sz="0" w:space="0" w:color="auto"/>
            <w:right w:val="none" w:sz="0" w:space="0" w:color="auto"/>
          </w:divBdr>
        </w:div>
        <w:div w:id="1354307059">
          <w:marLeft w:val="640"/>
          <w:marRight w:val="0"/>
          <w:marTop w:val="0"/>
          <w:marBottom w:val="0"/>
          <w:divBdr>
            <w:top w:val="none" w:sz="0" w:space="0" w:color="auto"/>
            <w:left w:val="none" w:sz="0" w:space="0" w:color="auto"/>
            <w:bottom w:val="none" w:sz="0" w:space="0" w:color="auto"/>
            <w:right w:val="none" w:sz="0" w:space="0" w:color="auto"/>
          </w:divBdr>
        </w:div>
        <w:div w:id="1389496970">
          <w:marLeft w:val="640"/>
          <w:marRight w:val="0"/>
          <w:marTop w:val="0"/>
          <w:marBottom w:val="0"/>
          <w:divBdr>
            <w:top w:val="none" w:sz="0" w:space="0" w:color="auto"/>
            <w:left w:val="none" w:sz="0" w:space="0" w:color="auto"/>
            <w:bottom w:val="none" w:sz="0" w:space="0" w:color="auto"/>
            <w:right w:val="none" w:sz="0" w:space="0" w:color="auto"/>
          </w:divBdr>
        </w:div>
        <w:div w:id="1406338488">
          <w:marLeft w:val="640"/>
          <w:marRight w:val="0"/>
          <w:marTop w:val="0"/>
          <w:marBottom w:val="0"/>
          <w:divBdr>
            <w:top w:val="none" w:sz="0" w:space="0" w:color="auto"/>
            <w:left w:val="none" w:sz="0" w:space="0" w:color="auto"/>
            <w:bottom w:val="none" w:sz="0" w:space="0" w:color="auto"/>
            <w:right w:val="none" w:sz="0" w:space="0" w:color="auto"/>
          </w:divBdr>
        </w:div>
        <w:div w:id="1433166585">
          <w:marLeft w:val="640"/>
          <w:marRight w:val="0"/>
          <w:marTop w:val="0"/>
          <w:marBottom w:val="0"/>
          <w:divBdr>
            <w:top w:val="none" w:sz="0" w:space="0" w:color="auto"/>
            <w:left w:val="none" w:sz="0" w:space="0" w:color="auto"/>
            <w:bottom w:val="none" w:sz="0" w:space="0" w:color="auto"/>
            <w:right w:val="none" w:sz="0" w:space="0" w:color="auto"/>
          </w:divBdr>
        </w:div>
        <w:div w:id="1451246838">
          <w:marLeft w:val="640"/>
          <w:marRight w:val="0"/>
          <w:marTop w:val="0"/>
          <w:marBottom w:val="0"/>
          <w:divBdr>
            <w:top w:val="none" w:sz="0" w:space="0" w:color="auto"/>
            <w:left w:val="none" w:sz="0" w:space="0" w:color="auto"/>
            <w:bottom w:val="none" w:sz="0" w:space="0" w:color="auto"/>
            <w:right w:val="none" w:sz="0" w:space="0" w:color="auto"/>
          </w:divBdr>
        </w:div>
        <w:div w:id="1584532215">
          <w:marLeft w:val="640"/>
          <w:marRight w:val="0"/>
          <w:marTop w:val="0"/>
          <w:marBottom w:val="0"/>
          <w:divBdr>
            <w:top w:val="none" w:sz="0" w:space="0" w:color="auto"/>
            <w:left w:val="none" w:sz="0" w:space="0" w:color="auto"/>
            <w:bottom w:val="none" w:sz="0" w:space="0" w:color="auto"/>
            <w:right w:val="none" w:sz="0" w:space="0" w:color="auto"/>
          </w:divBdr>
        </w:div>
        <w:div w:id="1687053181">
          <w:marLeft w:val="640"/>
          <w:marRight w:val="0"/>
          <w:marTop w:val="0"/>
          <w:marBottom w:val="0"/>
          <w:divBdr>
            <w:top w:val="none" w:sz="0" w:space="0" w:color="auto"/>
            <w:left w:val="none" w:sz="0" w:space="0" w:color="auto"/>
            <w:bottom w:val="none" w:sz="0" w:space="0" w:color="auto"/>
            <w:right w:val="none" w:sz="0" w:space="0" w:color="auto"/>
          </w:divBdr>
        </w:div>
        <w:div w:id="2018803117">
          <w:marLeft w:val="640"/>
          <w:marRight w:val="0"/>
          <w:marTop w:val="0"/>
          <w:marBottom w:val="0"/>
          <w:divBdr>
            <w:top w:val="none" w:sz="0" w:space="0" w:color="auto"/>
            <w:left w:val="none" w:sz="0" w:space="0" w:color="auto"/>
            <w:bottom w:val="none" w:sz="0" w:space="0" w:color="auto"/>
            <w:right w:val="none" w:sz="0" w:space="0" w:color="auto"/>
          </w:divBdr>
        </w:div>
        <w:div w:id="2059890668">
          <w:marLeft w:val="640"/>
          <w:marRight w:val="0"/>
          <w:marTop w:val="0"/>
          <w:marBottom w:val="0"/>
          <w:divBdr>
            <w:top w:val="none" w:sz="0" w:space="0" w:color="auto"/>
            <w:left w:val="none" w:sz="0" w:space="0" w:color="auto"/>
            <w:bottom w:val="none" w:sz="0" w:space="0" w:color="auto"/>
            <w:right w:val="none" w:sz="0" w:space="0" w:color="auto"/>
          </w:divBdr>
        </w:div>
        <w:div w:id="2106533864">
          <w:marLeft w:val="640"/>
          <w:marRight w:val="0"/>
          <w:marTop w:val="0"/>
          <w:marBottom w:val="0"/>
          <w:divBdr>
            <w:top w:val="none" w:sz="0" w:space="0" w:color="auto"/>
            <w:left w:val="none" w:sz="0" w:space="0" w:color="auto"/>
            <w:bottom w:val="none" w:sz="0" w:space="0" w:color="auto"/>
            <w:right w:val="none" w:sz="0" w:space="0" w:color="auto"/>
          </w:divBdr>
        </w:div>
      </w:divsChild>
    </w:div>
    <w:div w:id="1772818217">
      <w:bodyDiv w:val="1"/>
      <w:marLeft w:val="0"/>
      <w:marRight w:val="0"/>
      <w:marTop w:val="0"/>
      <w:marBottom w:val="0"/>
      <w:divBdr>
        <w:top w:val="none" w:sz="0" w:space="0" w:color="auto"/>
        <w:left w:val="none" w:sz="0" w:space="0" w:color="auto"/>
        <w:bottom w:val="none" w:sz="0" w:space="0" w:color="auto"/>
        <w:right w:val="none" w:sz="0" w:space="0" w:color="auto"/>
      </w:divBdr>
      <w:divsChild>
        <w:div w:id="38092541">
          <w:marLeft w:val="640"/>
          <w:marRight w:val="0"/>
          <w:marTop w:val="0"/>
          <w:marBottom w:val="0"/>
          <w:divBdr>
            <w:top w:val="none" w:sz="0" w:space="0" w:color="auto"/>
            <w:left w:val="none" w:sz="0" w:space="0" w:color="auto"/>
            <w:bottom w:val="none" w:sz="0" w:space="0" w:color="auto"/>
            <w:right w:val="none" w:sz="0" w:space="0" w:color="auto"/>
          </w:divBdr>
        </w:div>
        <w:div w:id="46227555">
          <w:marLeft w:val="640"/>
          <w:marRight w:val="0"/>
          <w:marTop w:val="0"/>
          <w:marBottom w:val="0"/>
          <w:divBdr>
            <w:top w:val="none" w:sz="0" w:space="0" w:color="auto"/>
            <w:left w:val="none" w:sz="0" w:space="0" w:color="auto"/>
            <w:bottom w:val="none" w:sz="0" w:space="0" w:color="auto"/>
            <w:right w:val="none" w:sz="0" w:space="0" w:color="auto"/>
          </w:divBdr>
        </w:div>
        <w:div w:id="58794158">
          <w:marLeft w:val="640"/>
          <w:marRight w:val="0"/>
          <w:marTop w:val="0"/>
          <w:marBottom w:val="0"/>
          <w:divBdr>
            <w:top w:val="none" w:sz="0" w:space="0" w:color="auto"/>
            <w:left w:val="none" w:sz="0" w:space="0" w:color="auto"/>
            <w:bottom w:val="none" w:sz="0" w:space="0" w:color="auto"/>
            <w:right w:val="none" w:sz="0" w:space="0" w:color="auto"/>
          </w:divBdr>
        </w:div>
        <w:div w:id="94638468">
          <w:marLeft w:val="640"/>
          <w:marRight w:val="0"/>
          <w:marTop w:val="0"/>
          <w:marBottom w:val="0"/>
          <w:divBdr>
            <w:top w:val="none" w:sz="0" w:space="0" w:color="auto"/>
            <w:left w:val="none" w:sz="0" w:space="0" w:color="auto"/>
            <w:bottom w:val="none" w:sz="0" w:space="0" w:color="auto"/>
            <w:right w:val="none" w:sz="0" w:space="0" w:color="auto"/>
          </w:divBdr>
        </w:div>
        <w:div w:id="120731731">
          <w:marLeft w:val="640"/>
          <w:marRight w:val="0"/>
          <w:marTop w:val="0"/>
          <w:marBottom w:val="0"/>
          <w:divBdr>
            <w:top w:val="none" w:sz="0" w:space="0" w:color="auto"/>
            <w:left w:val="none" w:sz="0" w:space="0" w:color="auto"/>
            <w:bottom w:val="none" w:sz="0" w:space="0" w:color="auto"/>
            <w:right w:val="none" w:sz="0" w:space="0" w:color="auto"/>
          </w:divBdr>
        </w:div>
        <w:div w:id="148984278">
          <w:marLeft w:val="640"/>
          <w:marRight w:val="0"/>
          <w:marTop w:val="0"/>
          <w:marBottom w:val="0"/>
          <w:divBdr>
            <w:top w:val="none" w:sz="0" w:space="0" w:color="auto"/>
            <w:left w:val="none" w:sz="0" w:space="0" w:color="auto"/>
            <w:bottom w:val="none" w:sz="0" w:space="0" w:color="auto"/>
            <w:right w:val="none" w:sz="0" w:space="0" w:color="auto"/>
          </w:divBdr>
        </w:div>
        <w:div w:id="155152581">
          <w:marLeft w:val="640"/>
          <w:marRight w:val="0"/>
          <w:marTop w:val="0"/>
          <w:marBottom w:val="0"/>
          <w:divBdr>
            <w:top w:val="none" w:sz="0" w:space="0" w:color="auto"/>
            <w:left w:val="none" w:sz="0" w:space="0" w:color="auto"/>
            <w:bottom w:val="none" w:sz="0" w:space="0" w:color="auto"/>
            <w:right w:val="none" w:sz="0" w:space="0" w:color="auto"/>
          </w:divBdr>
        </w:div>
        <w:div w:id="190262731">
          <w:marLeft w:val="640"/>
          <w:marRight w:val="0"/>
          <w:marTop w:val="0"/>
          <w:marBottom w:val="0"/>
          <w:divBdr>
            <w:top w:val="none" w:sz="0" w:space="0" w:color="auto"/>
            <w:left w:val="none" w:sz="0" w:space="0" w:color="auto"/>
            <w:bottom w:val="none" w:sz="0" w:space="0" w:color="auto"/>
            <w:right w:val="none" w:sz="0" w:space="0" w:color="auto"/>
          </w:divBdr>
        </w:div>
        <w:div w:id="201870362">
          <w:marLeft w:val="640"/>
          <w:marRight w:val="0"/>
          <w:marTop w:val="0"/>
          <w:marBottom w:val="0"/>
          <w:divBdr>
            <w:top w:val="none" w:sz="0" w:space="0" w:color="auto"/>
            <w:left w:val="none" w:sz="0" w:space="0" w:color="auto"/>
            <w:bottom w:val="none" w:sz="0" w:space="0" w:color="auto"/>
            <w:right w:val="none" w:sz="0" w:space="0" w:color="auto"/>
          </w:divBdr>
        </w:div>
        <w:div w:id="267200870">
          <w:marLeft w:val="640"/>
          <w:marRight w:val="0"/>
          <w:marTop w:val="0"/>
          <w:marBottom w:val="0"/>
          <w:divBdr>
            <w:top w:val="none" w:sz="0" w:space="0" w:color="auto"/>
            <w:left w:val="none" w:sz="0" w:space="0" w:color="auto"/>
            <w:bottom w:val="none" w:sz="0" w:space="0" w:color="auto"/>
            <w:right w:val="none" w:sz="0" w:space="0" w:color="auto"/>
          </w:divBdr>
        </w:div>
        <w:div w:id="272052430">
          <w:marLeft w:val="640"/>
          <w:marRight w:val="0"/>
          <w:marTop w:val="0"/>
          <w:marBottom w:val="0"/>
          <w:divBdr>
            <w:top w:val="none" w:sz="0" w:space="0" w:color="auto"/>
            <w:left w:val="none" w:sz="0" w:space="0" w:color="auto"/>
            <w:bottom w:val="none" w:sz="0" w:space="0" w:color="auto"/>
            <w:right w:val="none" w:sz="0" w:space="0" w:color="auto"/>
          </w:divBdr>
        </w:div>
        <w:div w:id="283123285">
          <w:marLeft w:val="640"/>
          <w:marRight w:val="0"/>
          <w:marTop w:val="0"/>
          <w:marBottom w:val="0"/>
          <w:divBdr>
            <w:top w:val="none" w:sz="0" w:space="0" w:color="auto"/>
            <w:left w:val="none" w:sz="0" w:space="0" w:color="auto"/>
            <w:bottom w:val="none" w:sz="0" w:space="0" w:color="auto"/>
            <w:right w:val="none" w:sz="0" w:space="0" w:color="auto"/>
          </w:divBdr>
        </w:div>
        <w:div w:id="359815862">
          <w:marLeft w:val="640"/>
          <w:marRight w:val="0"/>
          <w:marTop w:val="0"/>
          <w:marBottom w:val="0"/>
          <w:divBdr>
            <w:top w:val="none" w:sz="0" w:space="0" w:color="auto"/>
            <w:left w:val="none" w:sz="0" w:space="0" w:color="auto"/>
            <w:bottom w:val="none" w:sz="0" w:space="0" w:color="auto"/>
            <w:right w:val="none" w:sz="0" w:space="0" w:color="auto"/>
          </w:divBdr>
        </w:div>
        <w:div w:id="364866786">
          <w:marLeft w:val="640"/>
          <w:marRight w:val="0"/>
          <w:marTop w:val="0"/>
          <w:marBottom w:val="0"/>
          <w:divBdr>
            <w:top w:val="none" w:sz="0" w:space="0" w:color="auto"/>
            <w:left w:val="none" w:sz="0" w:space="0" w:color="auto"/>
            <w:bottom w:val="none" w:sz="0" w:space="0" w:color="auto"/>
            <w:right w:val="none" w:sz="0" w:space="0" w:color="auto"/>
          </w:divBdr>
        </w:div>
        <w:div w:id="442961264">
          <w:marLeft w:val="640"/>
          <w:marRight w:val="0"/>
          <w:marTop w:val="0"/>
          <w:marBottom w:val="0"/>
          <w:divBdr>
            <w:top w:val="none" w:sz="0" w:space="0" w:color="auto"/>
            <w:left w:val="none" w:sz="0" w:space="0" w:color="auto"/>
            <w:bottom w:val="none" w:sz="0" w:space="0" w:color="auto"/>
            <w:right w:val="none" w:sz="0" w:space="0" w:color="auto"/>
          </w:divBdr>
        </w:div>
        <w:div w:id="449476980">
          <w:marLeft w:val="640"/>
          <w:marRight w:val="0"/>
          <w:marTop w:val="0"/>
          <w:marBottom w:val="0"/>
          <w:divBdr>
            <w:top w:val="none" w:sz="0" w:space="0" w:color="auto"/>
            <w:left w:val="none" w:sz="0" w:space="0" w:color="auto"/>
            <w:bottom w:val="none" w:sz="0" w:space="0" w:color="auto"/>
            <w:right w:val="none" w:sz="0" w:space="0" w:color="auto"/>
          </w:divBdr>
        </w:div>
        <w:div w:id="493617691">
          <w:marLeft w:val="640"/>
          <w:marRight w:val="0"/>
          <w:marTop w:val="0"/>
          <w:marBottom w:val="0"/>
          <w:divBdr>
            <w:top w:val="none" w:sz="0" w:space="0" w:color="auto"/>
            <w:left w:val="none" w:sz="0" w:space="0" w:color="auto"/>
            <w:bottom w:val="none" w:sz="0" w:space="0" w:color="auto"/>
            <w:right w:val="none" w:sz="0" w:space="0" w:color="auto"/>
          </w:divBdr>
        </w:div>
        <w:div w:id="521167905">
          <w:marLeft w:val="640"/>
          <w:marRight w:val="0"/>
          <w:marTop w:val="0"/>
          <w:marBottom w:val="0"/>
          <w:divBdr>
            <w:top w:val="none" w:sz="0" w:space="0" w:color="auto"/>
            <w:left w:val="none" w:sz="0" w:space="0" w:color="auto"/>
            <w:bottom w:val="none" w:sz="0" w:space="0" w:color="auto"/>
            <w:right w:val="none" w:sz="0" w:space="0" w:color="auto"/>
          </w:divBdr>
        </w:div>
        <w:div w:id="590166106">
          <w:marLeft w:val="640"/>
          <w:marRight w:val="0"/>
          <w:marTop w:val="0"/>
          <w:marBottom w:val="0"/>
          <w:divBdr>
            <w:top w:val="none" w:sz="0" w:space="0" w:color="auto"/>
            <w:left w:val="none" w:sz="0" w:space="0" w:color="auto"/>
            <w:bottom w:val="none" w:sz="0" w:space="0" w:color="auto"/>
            <w:right w:val="none" w:sz="0" w:space="0" w:color="auto"/>
          </w:divBdr>
        </w:div>
        <w:div w:id="671906667">
          <w:marLeft w:val="640"/>
          <w:marRight w:val="0"/>
          <w:marTop w:val="0"/>
          <w:marBottom w:val="0"/>
          <w:divBdr>
            <w:top w:val="none" w:sz="0" w:space="0" w:color="auto"/>
            <w:left w:val="none" w:sz="0" w:space="0" w:color="auto"/>
            <w:bottom w:val="none" w:sz="0" w:space="0" w:color="auto"/>
            <w:right w:val="none" w:sz="0" w:space="0" w:color="auto"/>
          </w:divBdr>
        </w:div>
        <w:div w:id="682170711">
          <w:marLeft w:val="640"/>
          <w:marRight w:val="0"/>
          <w:marTop w:val="0"/>
          <w:marBottom w:val="0"/>
          <w:divBdr>
            <w:top w:val="none" w:sz="0" w:space="0" w:color="auto"/>
            <w:left w:val="none" w:sz="0" w:space="0" w:color="auto"/>
            <w:bottom w:val="none" w:sz="0" w:space="0" w:color="auto"/>
            <w:right w:val="none" w:sz="0" w:space="0" w:color="auto"/>
          </w:divBdr>
        </w:div>
        <w:div w:id="700672431">
          <w:marLeft w:val="640"/>
          <w:marRight w:val="0"/>
          <w:marTop w:val="0"/>
          <w:marBottom w:val="0"/>
          <w:divBdr>
            <w:top w:val="none" w:sz="0" w:space="0" w:color="auto"/>
            <w:left w:val="none" w:sz="0" w:space="0" w:color="auto"/>
            <w:bottom w:val="none" w:sz="0" w:space="0" w:color="auto"/>
            <w:right w:val="none" w:sz="0" w:space="0" w:color="auto"/>
          </w:divBdr>
        </w:div>
        <w:div w:id="718554889">
          <w:marLeft w:val="640"/>
          <w:marRight w:val="0"/>
          <w:marTop w:val="0"/>
          <w:marBottom w:val="0"/>
          <w:divBdr>
            <w:top w:val="none" w:sz="0" w:space="0" w:color="auto"/>
            <w:left w:val="none" w:sz="0" w:space="0" w:color="auto"/>
            <w:bottom w:val="none" w:sz="0" w:space="0" w:color="auto"/>
            <w:right w:val="none" w:sz="0" w:space="0" w:color="auto"/>
          </w:divBdr>
        </w:div>
        <w:div w:id="732654861">
          <w:marLeft w:val="640"/>
          <w:marRight w:val="0"/>
          <w:marTop w:val="0"/>
          <w:marBottom w:val="0"/>
          <w:divBdr>
            <w:top w:val="none" w:sz="0" w:space="0" w:color="auto"/>
            <w:left w:val="none" w:sz="0" w:space="0" w:color="auto"/>
            <w:bottom w:val="none" w:sz="0" w:space="0" w:color="auto"/>
            <w:right w:val="none" w:sz="0" w:space="0" w:color="auto"/>
          </w:divBdr>
        </w:div>
        <w:div w:id="778527310">
          <w:marLeft w:val="640"/>
          <w:marRight w:val="0"/>
          <w:marTop w:val="0"/>
          <w:marBottom w:val="0"/>
          <w:divBdr>
            <w:top w:val="none" w:sz="0" w:space="0" w:color="auto"/>
            <w:left w:val="none" w:sz="0" w:space="0" w:color="auto"/>
            <w:bottom w:val="none" w:sz="0" w:space="0" w:color="auto"/>
            <w:right w:val="none" w:sz="0" w:space="0" w:color="auto"/>
          </w:divBdr>
        </w:div>
        <w:div w:id="798957606">
          <w:marLeft w:val="640"/>
          <w:marRight w:val="0"/>
          <w:marTop w:val="0"/>
          <w:marBottom w:val="0"/>
          <w:divBdr>
            <w:top w:val="none" w:sz="0" w:space="0" w:color="auto"/>
            <w:left w:val="none" w:sz="0" w:space="0" w:color="auto"/>
            <w:bottom w:val="none" w:sz="0" w:space="0" w:color="auto"/>
            <w:right w:val="none" w:sz="0" w:space="0" w:color="auto"/>
          </w:divBdr>
        </w:div>
        <w:div w:id="872305642">
          <w:marLeft w:val="640"/>
          <w:marRight w:val="0"/>
          <w:marTop w:val="0"/>
          <w:marBottom w:val="0"/>
          <w:divBdr>
            <w:top w:val="none" w:sz="0" w:space="0" w:color="auto"/>
            <w:left w:val="none" w:sz="0" w:space="0" w:color="auto"/>
            <w:bottom w:val="none" w:sz="0" w:space="0" w:color="auto"/>
            <w:right w:val="none" w:sz="0" w:space="0" w:color="auto"/>
          </w:divBdr>
        </w:div>
        <w:div w:id="876432257">
          <w:marLeft w:val="640"/>
          <w:marRight w:val="0"/>
          <w:marTop w:val="0"/>
          <w:marBottom w:val="0"/>
          <w:divBdr>
            <w:top w:val="none" w:sz="0" w:space="0" w:color="auto"/>
            <w:left w:val="none" w:sz="0" w:space="0" w:color="auto"/>
            <w:bottom w:val="none" w:sz="0" w:space="0" w:color="auto"/>
            <w:right w:val="none" w:sz="0" w:space="0" w:color="auto"/>
          </w:divBdr>
        </w:div>
        <w:div w:id="884486908">
          <w:marLeft w:val="640"/>
          <w:marRight w:val="0"/>
          <w:marTop w:val="0"/>
          <w:marBottom w:val="0"/>
          <w:divBdr>
            <w:top w:val="none" w:sz="0" w:space="0" w:color="auto"/>
            <w:left w:val="none" w:sz="0" w:space="0" w:color="auto"/>
            <w:bottom w:val="none" w:sz="0" w:space="0" w:color="auto"/>
            <w:right w:val="none" w:sz="0" w:space="0" w:color="auto"/>
          </w:divBdr>
        </w:div>
        <w:div w:id="903832181">
          <w:marLeft w:val="640"/>
          <w:marRight w:val="0"/>
          <w:marTop w:val="0"/>
          <w:marBottom w:val="0"/>
          <w:divBdr>
            <w:top w:val="none" w:sz="0" w:space="0" w:color="auto"/>
            <w:left w:val="none" w:sz="0" w:space="0" w:color="auto"/>
            <w:bottom w:val="none" w:sz="0" w:space="0" w:color="auto"/>
            <w:right w:val="none" w:sz="0" w:space="0" w:color="auto"/>
          </w:divBdr>
        </w:div>
        <w:div w:id="903835938">
          <w:marLeft w:val="640"/>
          <w:marRight w:val="0"/>
          <w:marTop w:val="0"/>
          <w:marBottom w:val="0"/>
          <w:divBdr>
            <w:top w:val="none" w:sz="0" w:space="0" w:color="auto"/>
            <w:left w:val="none" w:sz="0" w:space="0" w:color="auto"/>
            <w:bottom w:val="none" w:sz="0" w:space="0" w:color="auto"/>
            <w:right w:val="none" w:sz="0" w:space="0" w:color="auto"/>
          </w:divBdr>
        </w:div>
        <w:div w:id="918563249">
          <w:marLeft w:val="640"/>
          <w:marRight w:val="0"/>
          <w:marTop w:val="0"/>
          <w:marBottom w:val="0"/>
          <w:divBdr>
            <w:top w:val="none" w:sz="0" w:space="0" w:color="auto"/>
            <w:left w:val="none" w:sz="0" w:space="0" w:color="auto"/>
            <w:bottom w:val="none" w:sz="0" w:space="0" w:color="auto"/>
            <w:right w:val="none" w:sz="0" w:space="0" w:color="auto"/>
          </w:divBdr>
        </w:div>
        <w:div w:id="965311769">
          <w:marLeft w:val="640"/>
          <w:marRight w:val="0"/>
          <w:marTop w:val="0"/>
          <w:marBottom w:val="0"/>
          <w:divBdr>
            <w:top w:val="none" w:sz="0" w:space="0" w:color="auto"/>
            <w:left w:val="none" w:sz="0" w:space="0" w:color="auto"/>
            <w:bottom w:val="none" w:sz="0" w:space="0" w:color="auto"/>
            <w:right w:val="none" w:sz="0" w:space="0" w:color="auto"/>
          </w:divBdr>
        </w:div>
        <w:div w:id="970938727">
          <w:marLeft w:val="640"/>
          <w:marRight w:val="0"/>
          <w:marTop w:val="0"/>
          <w:marBottom w:val="0"/>
          <w:divBdr>
            <w:top w:val="none" w:sz="0" w:space="0" w:color="auto"/>
            <w:left w:val="none" w:sz="0" w:space="0" w:color="auto"/>
            <w:bottom w:val="none" w:sz="0" w:space="0" w:color="auto"/>
            <w:right w:val="none" w:sz="0" w:space="0" w:color="auto"/>
          </w:divBdr>
        </w:div>
        <w:div w:id="981345808">
          <w:marLeft w:val="640"/>
          <w:marRight w:val="0"/>
          <w:marTop w:val="0"/>
          <w:marBottom w:val="0"/>
          <w:divBdr>
            <w:top w:val="none" w:sz="0" w:space="0" w:color="auto"/>
            <w:left w:val="none" w:sz="0" w:space="0" w:color="auto"/>
            <w:bottom w:val="none" w:sz="0" w:space="0" w:color="auto"/>
            <w:right w:val="none" w:sz="0" w:space="0" w:color="auto"/>
          </w:divBdr>
        </w:div>
        <w:div w:id="1014457256">
          <w:marLeft w:val="640"/>
          <w:marRight w:val="0"/>
          <w:marTop w:val="0"/>
          <w:marBottom w:val="0"/>
          <w:divBdr>
            <w:top w:val="none" w:sz="0" w:space="0" w:color="auto"/>
            <w:left w:val="none" w:sz="0" w:space="0" w:color="auto"/>
            <w:bottom w:val="none" w:sz="0" w:space="0" w:color="auto"/>
            <w:right w:val="none" w:sz="0" w:space="0" w:color="auto"/>
          </w:divBdr>
        </w:div>
        <w:div w:id="1024596949">
          <w:marLeft w:val="640"/>
          <w:marRight w:val="0"/>
          <w:marTop w:val="0"/>
          <w:marBottom w:val="0"/>
          <w:divBdr>
            <w:top w:val="none" w:sz="0" w:space="0" w:color="auto"/>
            <w:left w:val="none" w:sz="0" w:space="0" w:color="auto"/>
            <w:bottom w:val="none" w:sz="0" w:space="0" w:color="auto"/>
            <w:right w:val="none" w:sz="0" w:space="0" w:color="auto"/>
          </w:divBdr>
        </w:div>
        <w:div w:id="1047804312">
          <w:marLeft w:val="640"/>
          <w:marRight w:val="0"/>
          <w:marTop w:val="0"/>
          <w:marBottom w:val="0"/>
          <w:divBdr>
            <w:top w:val="none" w:sz="0" w:space="0" w:color="auto"/>
            <w:left w:val="none" w:sz="0" w:space="0" w:color="auto"/>
            <w:bottom w:val="none" w:sz="0" w:space="0" w:color="auto"/>
            <w:right w:val="none" w:sz="0" w:space="0" w:color="auto"/>
          </w:divBdr>
        </w:div>
        <w:div w:id="1068268044">
          <w:marLeft w:val="640"/>
          <w:marRight w:val="0"/>
          <w:marTop w:val="0"/>
          <w:marBottom w:val="0"/>
          <w:divBdr>
            <w:top w:val="none" w:sz="0" w:space="0" w:color="auto"/>
            <w:left w:val="none" w:sz="0" w:space="0" w:color="auto"/>
            <w:bottom w:val="none" w:sz="0" w:space="0" w:color="auto"/>
            <w:right w:val="none" w:sz="0" w:space="0" w:color="auto"/>
          </w:divBdr>
        </w:div>
        <w:div w:id="1117716483">
          <w:marLeft w:val="640"/>
          <w:marRight w:val="0"/>
          <w:marTop w:val="0"/>
          <w:marBottom w:val="0"/>
          <w:divBdr>
            <w:top w:val="none" w:sz="0" w:space="0" w:color="auto"/>
            <w:left w:val="none" w:sz="0" w:space="0" w:color="auto"/>
            <w:bottom w:val="none" w:sz="0" w:space="0" w:color="auto"/>
            <w:right w:val="none" w:sz="0" w:space="0" w:color="auto"/>
          </w:divBdr>
        </w:div>
        <w:div w:id="1126892463">
          <w:marLeft w:val="640"/>
          <w:marRight w:val="0"/>
          <w:marTop w:val="0"/>
          <w:marBottom w:val="0"/>
          <w:divBdr>
            <w:top w:val="none" w:sz="0" w:space="0" w:color="auto"/>
            <w:left w:val="none" w:sz="0" w:space="0" w:color="auto"/>
            <w:bottom w:val="none" w:sz="0" w:space="0" w:color="auto"/>
            <w:right w:val="none" w:sz="0" w:space="0" w:color="auto"/>
          </w:divBdr>
        </w:div>
        <w:div w:id="1181433044">
          <w:marLeft w:val="640"/>
          <w:marRight w:val="0"/>
          <w:marTop w:val="0"/>
          <w:marBottom w:val="0"/>
          <w:divBdr>
            <w:top w:val="none" w:sz="0" w:space="0" w:color="auto"/>
            <w:left w:val="none" w:sz="0" w:space="0" w:color="auto"/>
            <w:bottom w:val="none" w:sz="0" w:space="0" w:color="auto"/>
            <w:right w:val="none" w:sz="0" w:space="0" w:color="auto"/>
          </w:divBdr>
        </w:div>
        <w:div w:id="1253245348">
          <w:marLeft w:val="640"/>
          <w:marRight w:val="0"/>
          <w:marTop w:val="0"/>
          <w:marBottom w:val="0"/>
          <w:divBdr>
            <w:top w:val="none" w:sz="0" w:space="0" w:color="auto"/>
            <w:left w:val="none" w:sz="0" w:space="0" w:color="auto"/>
            <w:bottom w:val="none" w:sz="0" w:space="0" w:color="auto"/>
            <w:right w:val="none" w:sz="0" w:space="0" w:color="auto"/>
          </w:divBdr>
        </w:div>
        <w:div w:id="1295677766">
          <w:marLeft w:val="640"/>
          <w:marRight w:val="0"/>
          <w:marTop w:val="0"/>
          <w:marBottom w:val="0"/>
          <w:divBdr>
            <w:top w:val="none" w:sz="0" w:space="0" w:color="auto"/>
            <w:left w:val="none" w:sz="0" w:space="0" w:color="auto"/>
            <w:bottom w:val="none" w:sz="0" w:space="0" w:color="auto"/>
            <w:right w:val="none" w:sz="0" w:space="0" w:color="auto"/>
          </w:divBdr>
        </w:div>
        <w:div w:id="1295940840">
          <w:marLeft w:val="640"/>
          <w:marRight w:val="0"/>
          <w:marTop w:val="0"/>
          <w:marBottom w:val="0"/>
          <w:divBdr>
            <w:top w:val="none" w:sz="0" w:space="0" w:color="auto"/>
            <w:left w:val="none" w:sz="0" w:space="0" w:color="auto"/>
            <w:bottom w:val="none" w:sz="0" w:space="0" w:color="auto"/>
            <w:right w:val="none" w:sz="0" w:space="0" w:color="auto"/>
          </w:divBdr>
        </w:div>
        <w:div w:id="1298343378">
          <w:marLeft w:val="640"/>
          <w:marRight w:val="0"/>
          <w:marTop w:val="0"/>
          <w:marBottom w:val="0"/>
          <w:divBdr>
            <w:top w:val="none" w:sz="0" w:space="0" w:color="auto"/>
            <w:left w:val="none" w:sz="0" w:space="0" w:color="auto"/>
            <w:bottom w:val="none" w:sz="0" w:space="0" w:color="auto"/>
            <w:right w:val="none" w:sz="0" w:space="0" w:color="auto"/>
          </w:divBdr>
        </w:div>
        <w:div w:id="1308322771">
          <w:marLeft w:val="640"/>
          <w:marRight w:val="0"/>
          <w:marTop w:val="0"/>
          <w:marBottom w:val="0"/>
          <w:divBdr>
            <w:top w:val="none" w:sz="0" w:space="0" w:color="auto"/>
            <w:left w:val="none" w:sz="0" w:space="0" w:color="auto"/>
            <w:bottom w:val="none" w:sz="0" w:space="0" w:color="auto"/>
            <w:right w:val="none" w:sz="0" w:space="0" w:color="auto"/>
          </w:divBdr>
        </w:div>
        <w:div w:id="1333023320">
          <w:marLeft w:val="640"/>
          <w:marRight w:val="0"/>
          <w:marTop w:val="0"/>
          <w:marBottom w:val="0"/>
          <w:divBdr>
            <w:top w:val="none" w:sz="0" w:space="0" w:color="auto"/>
            <w:left w:val="none" w:sz="0" w:space="0" w:color="auto"/>
            <w:bottom w:val="none" w:sz="0" w:space="0" w:color="auto"/>
            <w:right w:val="none" w:sz="0" w:space="0" w:color="auto"/>
          </w:divBdr>
        </w:div>
        <w:div w:id="1349212137">
          <w:marLeft w:val="640"/>
          <w:marRight w:val="0"/>
          <w:marTop w:val="0"/>
          <w:marBottom w:val="0"/>
          <w:divBdr>
            <w:top w:val="none" w:sz="0" w:space="0" w:color="auto"/>
            <w:left w:val="none" w:sz="0" w:space="0" w:color="auto"/>
            <w:bottom w:val="none" w:sz="0" w:space="0" w:color="auto"/>
            <w:right w:val="none" w:sz="0" w:space="0" w:color="auto"/>
          </w:divBdr>
        </w:div>
        <w:div w:id="1353721910">
          <w:marLeft w:val="640"/>
          <w:marRight w:val="0"/>
          <w:marTop w:val="0"/>
          <w:marBottom w:val="0"/>
          <w:divBdr>
            <w:top w:val="none" w:sz="0" w:space="0" w:color="auto"/>
            <w:left w:val="none" w:sz="0" w:space="0" w:color="auto"/>
            <w:bottom w:val="none" w:sz="0" w:space="0" w:color="auto"/>
            <w:right w:val="none" w:sz="0" w:space="0" w:color="auto"/>
          </w:divBdr>
        </w:div>
        <w:div w:id="1377006141">
          <w:marLeft w:val="640"/>
          <w:marRight w:val="0"/>
          <w:marTop w:val="0"/>
          <w:marBottom w:val="0"/>
          <w:divBdr>
            <w:top w:val="none" w:sz="0" w:space="0" w:color="auto"/>
            <w:left w:val="none" w:sz="0" w:space="0" w:color="auto"/>
            <w:bottom w:val="none" w:sz="0" w:space="0" w:color="auto"/>
            <w:right w:val="none" w:sz="0" w:space="0" w:color="auto"/>
          </w:divBdr>
        </w:div>
        <w:div w:id="1390374006">
          <w:marLeft w:val="640"/>
          <w:marRight w:val="0"/>
          <w:marTop w:val="0"/>
          <w:marBottom w:val="0"/>
          <w:divBdr>
            <w:top w:val="none" w:sz="0" w:space="0" w:color="auto"/>
            <w:left w:val="none" w:sz="0" w:space="0" w:color="auto"/>
            <w:bottom w:val="none" w:sz="0" w:space="0" w:color="auto"/>
            <w:right w:val="none" w:sz="0" w:space="0" w:color="auto"/>
          </w:divBdr>
        </w:div>
        <w:div w:id="1407728919">
          <w:marLeft w:val="640"/>
          <w:marRight w:val="0"/>
          <w:marTop w:val="0"/>
          <w:marBottom w:val="0"/>
          <w:divBdr>
            <w:top w:val="none" w:sz="0" w:space="0" w:color="auto"/>
            <w:left w:val="none" w:sz="0" w:space="0" w:color="auto"/>
            <w:bottom w:val="none" w:sz="0" w:space="0" w:color="auto"/>
            <w:right w:val="none" w:sz="0" w:space="0" w:color="auto"/>
          </w:divBdr>
        </w:div>
        <w:div w:id="1418018752">
          <w:marLeft w:val="640"/>
          <w:marRight w:val="0"/>
          <w:marTop w:val="0"/>
          <w:marBottom w:val="0"/>
          <w:divBdr>
            <w:top w:val="none" w:sz="0" w:space="0" w:color="auto"/>
            <w:left w:val="none" w:sz="0" w:space="0" w:color="auto"/>
            <w:bottom w:val="none" w:sz="0" w:space="0" w:color="auto"/>
            <w:right w:val="none" w:sz="0" w:space="0" w:color="auto"/>
          </w:divBdr>
        </w:div>
        <w:div w:id="1440181415">
          <w:marLeft w:val="640"/>
          <w:marRight w:val="0"/>
          <w:marTop w:val="0"/>
          <w:marBottom w:val="0"/>
          <w:divBdr>
            <w:top w:val="none" w:sz="0" w:space="0" w:color="auto"/>
            <w:left w:val="none" w:sz="0" w:space="0" w:color="auto"/>
            <w:bottom w:val="none" w:sz="0" w:space="0" w:color="auto"/>
            <w:right w:val="none" w:sz="0" w:space="0" w:color="auto"/>
          </w:divBdr>
        </w:div>
        <w:div w:id="1469934624">
          <w:marLeft w:val="640"/>
          <w:marRight w:val="0"/>
          <w:marTop w:val="0"/>
          <w:marBottom w:val="0"/>
          <w:divBdr>
            <w:top w:val="none" w:sz="0" w:space="0" w:color="auto"/>
            <w:left w:val="none" w:sz="0" w:space="0" w:color="auto"/>
            <w:bottom w:val="none" w:sz="0" w:space="0" w:color="auto"/>
            <w:right w:val="none" w:sz="0" w:space="0" w:color="auto"/>
          </w:divBdr>
        </w:div>
        <w:div w:id="1508399398">
          <w:marLeft w:val="640"/>
          <w:marRight w:val="0"/>
          <w:marTop w:val="0"/>
          <w:marBottom w:val="0"/>
          <w:divBdr>
            <w:top w:val="none" w:sz="0" w:space="0" w:color="auto"/>
            <w:left w:val="none" w:sz="0" w:space="0" w:color="auto"/>
            <w:bottom w:val="none" w:sz="0" w:space="0" w:color="auto"/>
            <w:right w:val="none" w:sz="0" w:space="0" w:color="auto"/>
          </w:divBdr>
        </w:div>
        <w:div w:id="1552040387">
          <w:marLeft w:val="640"/>
          <w:marRight w:val="0"/>
          <w:marTop w:val="0"/>
          <w:marBottom w:val="0"/>
          <w:divBdr>
            <w:top w:val="none" w:sz="0" w:space="0" w:color="auto"/>
            <w:left w:val="none" w:sz="0" w:space="0" w:color="auto"/>
            <w:bottom w:val="none" w:sz="0" w:space="0" w:color="auto"/>
            <w:right w:val="none" w:sz="0" w:space="0" w:color="auto"/>
          </w:divBdr>
        </w:div>
        <w:div w:id="1555771034">
          <w:marLeft w:val="640"/>
          <w:marRight w:val="0"/>
          <w:marTop w:val="0"/>
          <w:marBottom w:val="0"/>
          <w:divBdr>
            <w:top w:val="none" w:sz="0" w:space="0" w:color="auto"/>
            <w:left w:val="none" w:sz="0" w:space="0" w:color="auto"/>
            <w:bottom w:val="none" w:sz="0" w:space="0" w:color="auto"/>
            <w:right w:val="none" w:sz="0" w:space="0" w:color="auto"/>
          </w:divBdr>
        </w:div>
        <w:div w:id="1556548078">
          <w:marLeft w:val="640"/>
          <w:marRight w:val="0"/>
          <w:marTop w:val="0"/>
          <w:marBottom w:val="0"/>
          <w:divBdr>
            <w:top w:val="none" w:sz="0" w:space="0" w:color="auto"/>
            <w:left w:val="none" w:sz="0" w:space="0" w:color="auto"/>
            <w:bottom w:val="none" w:sz="0" w:space="0" w:color="auto"/>
            <w:right w:val="none" w:sz="0" w:space="0" w:color="auto"/>
          </w:divBdr>
        </w:div>
        <w:div w:id="1579049847">
          <w:marLeft w:val="640"/>
          <w:marRight w:val="0"/>
          <w:marTop w:val="0"/>
          <w:marBottom w:val="0"/>
          <w:divBdr>
            <w:top w:val="none" w:sz="0" w:space="0" w:color="auto"/>
            <w:left w:val="none" w:sz="0" w:space="0" w:color="auto"/>
            <w:bottom w:val="none" w:sz="0" w:space="0" w:color="auto"/>
            <w:right w:val="none" w:sz="0" w:space="0" w:color="auto"/>
          </w:divBdr>
        </w:div>
        <w:div w:id="1585534070">
          <w:marLeft w:val="640"/>
          <w:marRight w:val="0"/>
          <w:marTop w:val="0"/>
          <w:marBottom w:val="0"/>
          <w:divBdr>
            <w:top w:val="none" w:sz="0" w:space="0" w:color="auto"/>
            <w:left w:val="none" w:sz="0" w:space="0" w:color="auto"/>
            <w:bottom w:val="none" w:sz="0" w:space="0" w:color="auto"/>
            <w:right w:val="none" w:sz="0" w:space="0" w:color="auto"/>
          </w:divBdr>
        </w:div>
        <w:div w:id="1687360779">
          <w:marLeft w:val="640"/>
          <w:marRight w:val="0"/>
          <w:marTop w:val="0"/>
          <w:marBottom w:val="0"/>
          <w:divBdr>
            <w:top w:val="none" w:sz="0" w:space="0" w:color="auto"/>
            <w:left w:val="none" w:sz="0" w:space="0" w:color="auto"/>
            <w:bottom w:val="none" w:sz="0" w:space="0" w:color="auto"/>
            <w:right w:val="none" w:sz="0" w:space="0" w:color="auto"/>
          </w:divBdr>
        </w:div>
        <w:div w:id="1751924515">
          <w:marLeft w:val="640"/>
          <w:marRight w:val="0"/>
          <w:marTop w:val="0"/>
          <w:marBottom w:val="0"/>
          <w:divBdr>
            <w:top w:val="none" w:sz="0" w:space="0" w:color="auto"/>
            <w:left w:val="none" w:sz="0" w:space="0" w:color="auto"/>
            <w:bottom w:val="none" w:sz="0" w:space="0" w:color="auto"/>
            <w:right w:val="none" w:sz="0" w:space="0" w:color="auto"/>
          </w:divBdr>
        </w:div>
        <w:div w:id="1752314958">
          <w:marLeft w:val="640"/>
          <w:marRight w:val="0"/>
          <w:marTop w:val="0"/>
          <w:marBottom w:val="0"/>
          <w:divBdr>
            <w:top w:val="none" w:sz="0" w:space="0" w:color="auto"/>
            <w:left w:val="none" w:sz="0" w:space="0" w:color="auto"/>
            <w:bottom w:val="none" w:sz="0" w:space="0" w:color="auto"/>
            <w:right w:val="none" w:sz="0" w:space="0" w:color="auto"/>
          </w:divBdr>
        </w:div>
        <w:div w:id="1769276080">
          <w:marLeft w:val="640"/>
          <w:marRight w:val="0"/>
          <w:marTop w:val="0"/>
          <w:marBottom w:val="0"/>
          <w:divBdr>
            <w:top w:val="none" w:sz="0" w:space="0" w:color="auto"/>
            <w:left w:val="none" w:sz="0" w:space="0" w:color="auto"/>
            <w:bottom w:val="none" w:sz="0" w:space="0" w:color="auto"/>
            <w:right w:val="none" w:sz="0" w:space="0" w:color="auto"/>
          </w:divBdr>
        </w:div>
        <w:div w:id="1812864848">
          <w:marLeft w:val="640"/>
          <w:marRight w:val="0"/>
          <w:marTop w:val="0"/>
          <w:marBottom w:val="0"/>
          <w:divBdr>
            <w:top w:val="none" w:sz="0" w:space="0" w:color="auto"/>
            <w:left w:val="none" w:sz="0" w:space="0" w:color="auto"/>
            <w:bottom w:val="none" w:sz="0" w:space="0" w:color="auto"/>
            <w:right w:val="none" w:sz="0" w:space="0" w:color="auto"/>
          </w:divBdr>
        </w:div>
        <w:div w:id="1815490504">
          <w:marLeft w:val="640"/>
          <w:marRight w:val="0"/>
          <w:marTop w:val="0"/>
          <w:marBottom w:val="0"/>
          <w:divBdr>
            <w:top w:val="none" w:sz="0" w:space="0" w:color="auto"/>
            <w:left w:val="none" w:sz="0" w:space="0" w:color="auto"/>
            <w:bottom w:val="none" w:sz="0" w:space="0" w:color="auto"/>
            <w:right w:val="none" w:sz="0" w:space="0" w:color="auto"/>
          </w:divBdr>
        </w:div>
        <w:div w:id="1844972146">
          <w:marLeft w:val="640"/>
          <w:marRight w:val="0"/>
          <w:marTop w:val="0"/>
          <w:marBottom w:val="0"/>
          <w:divBdr>
            <w:top w:val="none" w:sz="0" w:space="0" w:color="auto"/>
            <w:left w:val="none" w:sz="0" w:space="0" w:color="auto"/>
            <w:bottom w:val="none" w:sz="0" w:space="0" w:color="auto"/>
            <w:right w:val="none" w:sz="0" w:space="0" w:color="auto"/>
          </w:divBdr>
        </w:div>
        <w:div w:id="1854220065">
          <w:marLeft w:val="640"/>
          <w:marRight w:val="0"/>
          <w:marTop w:val="0"/>
          <w:marBottom w:val="0"/>
          <w:divBdr>
            <w:top w:val="none" w:sz="0" w:space="0" w:color="auto"/>
            <w:left w:val="none" w:sz="0" w:space="0" w:color="auto"/>
            <w:bottom w:val="none" w:sz="0" w:space="0" w:color="auto"/>
            <w:right w:val="none" w:sz="0" w:space="0" w:color="auto"/>
          </w:divBdr>
        </w:div>
        <w:div w:id="1891721300">
          <w:marLeft w:val="640"/>
          <w:marRight w:val="0"/>
          <w:marTop w:val="0"/>
          <w:marBottom w:val="0"/>
          <w:divBdr>
            <w:top w:val="none" w:sz="0" w:space="0" w:color="auto"/>
            <w:left w:val="none" w:sz="0" w:space="0" w:color="auto"/>
            <w:bottom w:val="none" w:sz="0" w:space="0" w:color="auto"/>
            <w:right w:val="none" w:sz="0" w:space="0" w:color="auto"/>
          </w:divBdr>
        </w:div>
        <w:div w:id="1940288804">
          <w:marLeft w:val="640"/>
          <w:marRight w:val="0"/>
          <w:marTop w:val="0"/>
          <w:marBottom w:val="0"/>
          <w:divBdr>
            <w:top w:val="none" w:sz="0" w:space="0" w:color="auto"/>
            <w:left w:val="none" w:sz="0" w:space="0" w:color="auto"/>
            <w:bottom w:val="none" w:sz="0" w:space="0" w:color="auto"/>
            <w:right w:val="none" w:sz="0" w:space="0" w:color="auto"/>
          </w:divBdr>
        </w:div>
        <w:div w:id="1991404591">
          <w:marLeft w:val="640"/>
          <w:marRight w:val="0"/>
          <w:marTop w:val="0"/>
          <w:marBottom w:val="0"/>
          <w:divBdr>
            <w:top w:val="none" w:sz="0" w:space="0" w:color="auto"/>
            <w:left w:val="none" w:sz="0" w:space="0" w:color="auto"/>
            <w:bottom w:val="none" w:sz="0" w:space="0" w:color="auto"/>
            <w:right w:val="none" w:sz="0" w:space="0" w:color="auto"/>
          </w:divBdr>
        </w:div>
        <w:div w:id="2116829694">
          <w:marLeft w:val="640"/>
          <w:marRight w:val="0"/>
          <w:marTop w:val="0"/>
          <w:marBottom w:val="0"/>
          <w:divBdr>
            <w:top w:val="none" w:sz="0" w:space="0" w:color="auto"/>
            <w:left w:val="none" w:sz="0" w:space="0" w:color="auto"/>
            <w:bottom w:val="none" w:sz="0" w:space="0" w:color="auto"/>
            <w:right w:val="none" w:sz="0" w:space="0" w:color="auto"/>
          </w:divBdr>
        </w:div>
      </w:divsChild>
    </w:div>
    <w:div w:id="1803772449">
      <w:bodyDiv w:val="1"/>
      <w:marLeft w:val="0"/>
      <w:marRight w:val="0"/>
      <w:marTop w:val="0"/>
      <w:marBottom w:val="0"/>
      <w:divBdr>
        <w:top w:val="none" w:sz="0" w:space="0" w:color="auto"/>
        <w:left w:val="none" w:sz="0" w:space="0" w:color="auto"/>
        <w:bottom w:val="none" w:sz="0" w:space="0" w:color="auto"/>
        <w:right w:val="none" w:sz="0" w:space="0" w:color="auto"/>
      </w:divBdr>
      <w:divsChild>
        <w:div w:id="9258193">
          <w:marLeft w:val="640"/>
          <w:marRight w:val="0"/>
          <w:marTop w:val="0"/>
          <w:marBottom w:val="0"/>
          <w:divBdr>
            <w:top w:val="none" w:sz="0" w:space="0" w:color="auto"/>
            <w:left w:val="none" w:sz="0" w:space="0" w:color="auto"/>
            <w:bottom w:val="none" w:sz="0" w:space="0" w:color="auto"/>
            <w:right w:val="none" w:sz="0" w:space="0" w:color="auto"/>
          </w:divBdr>
        </w:div>
        <w:div w:id="20975895">
          <w:marLeft w:val="640"/>
          <w:marRight w:val="0"/>
          <w:marTop w:val="0"/>
          <w:marBottom w:val="0"/>
          <w:divBdr>
            <w:top w:val="none" w:sz="0" w:space="0" w:color="auto"/>
            <w:left w:val="none" w:sz="0" w:space="0" w:color="auto"/>
            <w:bottom w:val="none" w:sz="0" w:space="0" w:color="auto"/>
            <w:right w:val="none" w:sz="0" w:space="0" w:color="auto"/>
          </w:divBdr>
        </w:div>
        <w:div w:id="77295584">
          <w:marLeft w:val="640"/>
          <w:marRight w:val="0"/>
          <w:marTop w:val="0"/>
          <w:marBottom w:val="0"/>
          <w:divBdr>
            <w:top w:val="none" w:sz="0" w:space="0" w:color="auto"/>
            <w:left w:val="none" w:sz="0" w:space="0" w:color="auto"/>
            <w:bottom w:val="none" w:sz="0" w:space="0" w:color="auto"/>
            <w:right w:val="none" w:sz="0" w:space="0" w:color="auto"/>
          </w:divBdr>
        </w:div>
        <w:div w:id="87770462">
          <w:marLeft w:val="640"/>
          <w:marRight w:val="0"/>
          <w:marTop w:val="0"/>
          <w:marBottom w:val="0"/>
          <w:divBdr>
            <w:top w:val="none" w:sz="0" w:space="0" w:color="auto"/>
            <w:left w:val="none" w:sz="0" w:space="0" w:color="auto"/>
            <w:bottom w:val="none" w:sz="0" w:space="0" w:color="auto"/>
            <w:right w:val="none" w:sz="0" w:space="0" w:color="auto"/>
          </w:divBdr>
        </w:div>
        <w:div w:id="134223585">
          <w:marLeft w:val="640"/>
          <w:marRight w:val="0"/>
          <w:marTop w:val="0"/>
          <w:marBottom w:val="0"/>
          <w:divBdr>
            <w:top w:val="none" w:sz="0" w:space="0" w:color="auto"/>
            <w:left w:val="none" w:sz="0" w:space="0" w:color="auto"/>
            <w:bottom w:val="none" w:sz="0" w:space="0" w:color="auto"/>
            <w:right w:val="none" w:sz="0" w:space="0" w:color="auto"/>
          </w:divBdr>
        </w:div>
        <w:div w:id="238751407">
          <w:marLeft w:val="640"/>
          <w:marRight w:val="0"/>
          <w:marTop w:val="0"/>
          <w:marBottom w:val="0"/>
          <w:divBdr>
            <w:top w:val="none" w:sz="0" w:space="0" w:color="auto"/>
            <w:left w:val="none" w:sz="0" w:space="0" w:color="auto"/>
            <w:bottom w:val="none" w:sz="0" w:space="0" w:color="auto"/>
            <w:right w:val="none" w:sz="0" w:space="0" w:color="auto"/>
          </w:divBdr>
        </w:div>
        <w:div w:id="313070252">
          <w:marLeft w:val="640"/>
          <w:marRight w:val="0"/>
          <w:marTop w:val="0"/>
          <w:marBottom w:val="0"/>
          <w:divBdr>
            <w:top w:val="none" w:sz="0" w:space="0" w:color="auto"/>
            <w:left w:val="none" w:sz="0" w:space="0" w:color="auto"/>
            <w:bottom w:val="none" w:sz="0" w:space="0" w:color="auto"/>
            <w:right w:val="none" w:sz="0" w:space="0" w:color="auto"/>
          </w:divBdr>
        </w:div>
        <w:div w:id="315845685">
          <w:marLeft w:val="640"/>
          <w:marRight w:val="0"/>
          <w:marTop w:val="0"/>
          <w:marBottom w:val="0"/>
          <w:divBdr>
            <w:top w:val="none" w:sz="0" w:space="0" w:color="auto"/>
            <w:left w:val="none" w:sz="0" w:space="0" w:color="auto"/>
            <w:bottom w:val="none" w:sz="0" w:space="0" w:color="auto"/>
            <w:right w:val="none" w:sz="0" w:space="0" w:color="auto"/>
          </w:divBdr>
        </w:div>
        <w:div w:id="449281813">
          <w:marLeft w:val="640"/>
          <w:marRight w:val="0"/>
          <w:marTop w:val="0"/>
          <w:marBottom w:val="0"/>
          <w:divBdr>
            <w:top w:val="none" w:sz="0" w:space="0" w:color="auto"/>
            <w:left w:val="none" w:sz="0" w:space="0" w:color="auto"/>
            <w:bottom w:val="none" w:sz="0" w:space="0" w:color="auto"/>
            <w:right w:val="none" w:sz="0" w:space="0" w:color="auto"/>
          </w:divBdr>
        </w:div>
        <w:div w:id="492256786">
          <w:marLeft w:val="640"/>
          <w:marRight w:val="0"/>
          <w:marTop w:val="0"/>
          <w:marBottom w:val="0"/>
          <w:divBdr>
            <w:top w:val="none" w:sz="0" w:space="0" w:color="auto"/>
            <w:left w:val="none" w:sz="0" w:space="0" w:color="auto"/>
            <w:bottom w:val="none" w:sz="0" w:space="0" w:color="auto"/>
            <w:right w:val="none" w:sz="0" w:space="0" w:color="auto"/>
          </w:divBdr>
        </w:div>
        <w:div w:id="493188276">
          <w:marLeft w:val="640"/>
          <w:marRight w:val="0"/>
          <w:marTop w:val="0"/>
          <w:marBottom w:val="0"/>
          <w:divBdr>
            <w:top w:val="none" w:sz="0" w:space="0" w:color="auto"/>
            <w:left w:val="none" w:sz="0" w:space="0" w:color="auto"/>
            <w:bottom w:val="none" w:sz="0" w:space="0" w:color="auto"/>
            <w:right w:val="none" w:sz="0" w:space="0" w:color="auto"/>
          </w:divBdr>
        </w:div>
        <w:div w:id="509374844">
          <w:marLeft w:val="640"/>
          <w:marRight w:val="0"/>
          <w:marTop w:val="0"/>
          <w:marBottom w:val="0"/>
          <w:divBdr>
            <w:top w:val="none" w:sz="0" w:space="0" w:color="auto"/>
            <w:left w:val="none" w:sz="0" w:space="0" w:color="auto"/>
            <w:bottom w:val="none" w:sz="0" w:space="0" w:color="auto"/>
            <w:right w:val="none" w:sz="0" w:space="0" w:color="auto"/>
          </w:divBdr>
        </w:div>
        <w:div w:id="540673391">
          <w:marLeft w:val="640"/>
          <w:marRight w:val="0"/>
          <w:marTop w:val="0"/>
          <w:marBottom w:val="0"/>
          <w:divBdr>
            <w:top w:val="none" w:sz="0" w:space="0" w:color="auto"/>
            <w:left w:val="none" w:sz="0" w:space="0" w:color="auto"/>
            <w:bottom w:val="none" w:sz="0" w:space="0" w:color="auto"/>
            <w:right w:val="none" w:sz="0" w:space="0" w:color="auto"/>
          </w:divBdr>
        </w:div>
        <w:div w:id="560481692">
          <w:marLeft w:val="640"/>
          <w:marRight w:val="0"/>
          <w:marTop w:val="0"/>
          <w:marBottom w:val="0"/>
          <w:divBdr>
            <w:top w:val="none" w:sz="0" w:space="0" w:color="auto"/>
            <w:left w:val="none" w:sz="0" w:space="0" w:color="auto"/>
            <w:bottom w:val="none" w:sz="0" w:space="0" w:color="auto"/>
            <w:right w:val="none" w:sz="0" w:space="0" w:color="auto"/>
          </w:divBdr>
        </w:div>
        <w:div w:id="601109505">
          <w:marLeft w:val="640"/>
          <w:marRight w:val="0"/>
          <w:marTop w:val="0"/>
          <w:marBottom w:val="0"/>
          <w:divBdr>
            <w:top w:val="none" w:sz="0" w:space="0" w:color="auto"/>
            <w:left w:val="none" w:sz="0" w:space="0" w:color="auto"/>
            <w:bottom w:val="none" w:sz="0" w:space="0" w:color="auto"/>
            <w:right w:val="none" w:sz="0" w:space="0" w:color="auto"/>
          </w:divBdr>
        </w:div>
        <w:div w:id="621963612">
          <w:marLeft w:val="640"/>
          <w:marRight w:val="0"/>
          <w:marTop w:val="0"/>
          <w:marBottom w:val="0"/>
          <w:divBdr>
            <w:top w:val="none" w:sz="0" w:space="0" w:color="auto"/>
            <w:left w:val="none" w:sz="0" w:space="0" w:color="auto"/>
            <w:bottom w:val="none" w:sz="0" w:space="0" w:color="auto"/>
            <w:right w:val="none" w:sz="0" w:space="0" w:color="auto"/>
          </w:divBdr>
        </w:div>
        <w:div w:id="810635399">
          <w:marLeft w:val="640"/>
          <w:marRight w:val="0"/>
          <w:marTop w:val="0"/>
          <w:marBottom w:val="0"/>
          <w:divBdr>
            <w:top w:val="none" w:sz="0" w:space="0" w:color="auto"/>
            <w:left w:val="none" w:sz="0" w:space="0" w:color="auto"/>
            <w:bottom w:val="none" w:sz="0" w:space="0" w:color="auto"/>
            <w:right w:val="none" w:sz="0" w:space="0" w:color="auto"/>
          </w:divBdr>
        </w:div>
        <w:div w:id="899362965">
          <w:marLeft w:val="640"/>
          <w:marRight w:val="0"/>
          <w:marTop w:val="0"/>
          <w:marBottom w:val="0"/>
          <w:divBdr>
            <w:top w:val="none" w:sz="0" w:space="0" w:color="auto"/>
            <w:left w:val="none" w:sz="0" w:space="0" w:color="auto"/>
            <w:bottom w:val="none" w:sz="0" w:space="0" w:color="auto"/>
            <w:right w:val="none" w:sz="0" w:space="0" w:color="auto"/>
          </w:divBdr>
        </w:div>
        <w:div w:id="905262619">
          <w:marLeft w:val="640"/>
          <w:marRight w:val="0"/>
          <w:marTop w:val="0"/>
          <w:marBottom w:val="0"/>
          <w:divBdr>
            <w:top w:val="none" w:sz="0" w:space="0" w:color="auto"/>
            <w:left w:val="none" w:sz="0" w:space="0" w:color="auto"/>
            <w:bottom w:val="none" w:sz="0" w:space="0" w:color="auto"/>
            <w:right w:val="none" w:sz="0" w:space="0" w:color="auto"/>
          </w:divBdr>
        </w:div>
        <w:div w:id="1010521354">
          <w:marLeft w:val="640"/>
          <w:marRight w:val="0"/>
          <w:marTop w:val="0"/>
          <w:marBottom w:val="0"/>
          <w:divBdr>
            <w:top w:val="none" w:sz="0" w:space="0" w:color="auto"/>
            <w:left w:val="none" w:sz="0" w:space="0" w:color="auto"/>
            <w:bottom w:val="none" w:sz="0" w:space="0" w:color="auto"/>
            <w:right w:val="none" w:sz="0" w:space="0" w:color="auto"/>
          </w:divBdr>
        </w:div>
        <w:div w:id="1071661078">
          <w:marLeft w:val="640"/>
          <w:marRight w:val="0"/>
          <w:marTop w:val="0"/>
          <w:marBottom w:val="0"/>
          <w:divBdr>
            <w:top w:val="none" w:sz="0" w:space="0" w:color="auto"/>
            <w:left w:val="none" w:sz="0" w:space="0" w:color="auto"/>
            <w:bottom w:val="none" w:sz="0" w:space="0" w:color="auto"/>
            <w:right w:val="none" w:sz="0" w:space="0" w:color="auto"/>
          </w:divBdr>
        </w:div>
        <w:div w:id="1103921064">
          <w:marLeft w:val="640"/>
          <w:marRight w:val="0"/>
          <w:marTop w:val="0"/>
          <w:marBottom w:val="0"/>
          <w:divBdr>
            <w:top w:val="none" w:sz="0" w:space="0" w:color="auto"/>
            <w:left w:val="none" w:sz="0" w:space="0" w:color="auto"/>
            <w:bottom w:val="none" w:sz="0" w:space="0" w:color="auto"/>
            <w:right w:val="none" w:sz="0" w:space="0" w:color="auto"/>
          </w:divBdr>
        </w:div>
        <w:div w:id="1124688278">
          <w:marLeft w:val="640"/>
          <w:marRight w:val="0"/>
          <w:marTop w:val="0"/>
          <w:marBottom w:val="0"/>
          <w:divBdr>
            <w:top w:val="none" w:sz="0" w:space="0" w:color="auto"/>
            <w:left w:val="none" w:sz="0" w:space="0" w:color="auto"/>
            <w:bottom w:val="none" w:sz="0" w:space="0" w:color="auto"/>
            <w:right w:val="none" w:sz="0" w:space="0" w:color="auto"/>
          </w:divBdr>
        </w:div>
        <w:div w:id="1197352800">
          <w:marLeft w:val="640"/>
          <w:marRight w:val="0"/>
          <w:marTop w:val="0"/>
          <w:marBottom w:val="0"/>
          <w:divBdr>
            <w:top w:val="none" w:sz="0" w:space="0" w:color="auto"/>
            <w:left w:val="none" w:sz="0" w:space="0" w:color="auto"/>
            <w:bottom w:val="none" w:sz="0" w:space="0" w:color="auto"/>
            <w:right w:val="none" w:sz="0" w:space="0" w:color="auto"/>
          </w:divBdr>
        </w:div>
        <w:div w:id="1257784676">
          <w:marLeft w:val="640"/>
          <w:marRight w:val="0"/>
          <w:marTop w:val="0"/>
          <w:marBottom w:val="0"/>
          <w:divBdr>
            <w:top w:val="none" w:sz="0" w:space="0" w:color="auto"/>
            <w:left w:val="none" w:sz="0" w:space="0" w:color="auto"/>
            <w:bottom w:val="none" w:sz="0" w:space="0" w:color="auto"/>
            <w:right w:val="none" w:sz="0" w:space="0" w:color="auto"/>
          </w:divBdr>
        </w:div>
        <w:div w:id="1322074610">
          <w:marLeft w:val="640"/>
          <w:marRight w:val="0"/>
          <w:marTop w:val="0"/>
          <w:marBottom w:val="0"/>
          <w:divBdr>
            <w:top w:val="none" w:sz="0" w:space="0" w:color="auto"/>
            <w:left w:val="none" w:sz="0" w:space="0" w:color="auto"/>
            <w:bottom w:val="none" w:sz="0" w:space="0" w:color="auto"/>
            <w:right w:val="none" w:sz="0" w:space="0" w:color="auto"/>
          </w:divBdr>
        </w:div>
        <w:div w:id="1394039131">
          <w:marLeft w:val="640"/>
          <w:marRight w:val="0"/>
          <w:marTop w:val="0"/>
          <w:marBottom w:val="0"/>
          <w:divBdr>
            <w:top w:val="none" w:sz="0" w:space="0" w:color="auto"/>
            <w:left w:val="none" w:sz="0" w:space="0" w:color="auto"/>
            <w:bottom w:val="none" w:sz="0" w:space="0" w:color="auto"/>
            <w:right w:val="none" w:sz="0" w:space="0" w:color="auto"/>
          </w:divBdr>
        </w:div>
        <w:div w:id="1396661376">
          <w:marLeft w:val="640"/>
          <w:marRight w:val="0"/>
          <w:marTop w:val="0"/>
          <w:marBottom w:val="0"/>
          <w:divBdr>
            <w:top w:val="none" w:sz="0" w:space="0" w:color="auto"/>
            <w:left w:val="none" w:sz="0" w:space="0" w:color="auto"/>
            <w:bottom w:val="none" w:sz="0" w:space="0" w:color="auto"/>
            <w:right w:val="none" w:sz="0" w:space="0" w:color="auto"/>
          </w:divBdr>
        </w:div>
        <w:div w:id="1425570320">
          <w:marLeft w:val="640"/>
          <w:marRight w:val="0"/>
          <w:marTop w:val="0"/>
          <w:marBottom w:val="0"/>
          <w:divBdr>
            <w:top w:val="none" w:sz="0" w:space="0" w:color="auto"/>
            <w:left w:val="none" w:sz="0" w:space="0" w:color="auto"/>
            <w:bottom w:val="none" w:sz="0" w:space="0" w:color="auto"/>
            <w:right w:val="none" w:sz="0" w:space="0" w:color="auto"/>
          </w:divBdr>
        </w:div>
        <w:div w:id="1431775050">
          <w:marLeft w:val="640"/>
          <w:marRight w:val="0"/>
          <w:marTop w:val="0"/>
          <w:marBottom w:val="0"/>
          <w:divBdr>
            <w:top w:val="none" w:sz="0" w:space="0" w:color="auto"/>
            <w:left w:val="none" w:sz="0" w:space="0" w:color="auto"/>
            <w:bottom w:val="none" w:sz="0" w:space="0" w:color="auto"/>
            <w:right w:val="none" w:sz="0" w:space="0" w:color="auto"/>
          </w:divBdr>
        </w:div>
        <w:div w:id="1450853003">
          <w:marLeft w:val="640"/>
          <w:marRight w:val="0"/>
          <w:marTop w:val="0"/>
          <w:marBottom w:val="0"/>
          <w:divBdr>
            <w:top w:val="none" w:sz="0" w:space="0" w:color="auto"/>
            <w:left w:val="none" w:sz="0" w:space="0" w:color="auto"/>
            <w:bottom w:val="none" w:sz="0" w:space="0" w:color="auto"/>
            <w:right w:val="none" w:sz="0" w:space="0" w:color="auto"/>
          </w:divBdr>
        </w:div>
        <w:div w:id="1486819893">
          <w:marLeft w:val="640"/>
          <w:marRight w:val="0"/>
          <w:marTop w:val="0"/>
          <w:marBottom w:val="0"/>
          <w:divBdr>
            <w:top w:val="none" w:sz="0" w:space="0" w:color="auto"/>
            <w:left w:val="none" w:sz="0" w:space="0" w:color="auto"/>
            <w:bottom w:val="none" w:sz="0" w:space="0" w:color="auto"/>
            <w:right w:val="none" w:sz="0" w:space="0" w:color="auto"/>
          </w:divBdr>
        </w:div>
        <w:div w:id="1512600426">
          <w:marLeft w:val="640"/>
          <w:marRight w:val="0"/>
          <w:marTop w:val="0"/>
          <w:marBottom w:val="0"/>
          <w:divBdr>
            <w:top w:val="none" w:sz="0" w:space="0" w:color="auto"/>
            <w:left w:val="none" w:sz="0" w:space="0" w:color="auto"/>
            <w:bottom w:val="none" w:sz="0" w:space="0" w:color="auto"/>
            <w:right w:val="none" w:sz="0" w:space="0" w:color="auto"/>
          </w:divBdr>
        </w:div>
        <w:div w:id="1516773213">
          <w:marLeft w:val="640"/>
          <w:marRight w:val="0"/>
          <w:marTop w:val="0"/>
          <w:marBottom w:val="0"/>
          <w:divBdr>
            <w:top w:val="none" w:sz="0" w:space="0" w:color="auto"/>
            <w:left w:val="none" w:sz="0" w:space="0" w:color="auto"/>
            <w:bottom w:val="none" w:sz="0" w:space="0" w:color="auto"/>
            <w:right w:val="none" w:sz="0" w:space="0" w:color="auto"/>
          </w:divBdr>
        </w:div>
        <w:div w:id="1518348228">
          <w:marLeft w:val="640"/>
          <w:marRight w:val="0"/>
          <w:marTop w:val="0"/>
          <w:marBottom w:val="0"/>
          <w:divBdr>
            <w:top w:val="none" w:sz="0" w:space="0" w:color="auto"/>
            <w:left w:val="none" w:sz="0" w:space="0" w:color="auto"/>
            <w:bottom w:val="none" w:sz="0" w:space="0" w:color="auto"/>
            <w:right w:val="none" w:sz="0" w:space="0" w:color="auto"/>
          </w:divBdr>
        </w:div>
        <w:div w:id="1637832186">
          <w:marLeft w:val="640"/>
          <w:marRight w:val="0"/>
          <w:marTop w:val="0"/>
          <w:marBottom w:val="0"/>
          <w:divBdr>
            <w:top w:val="none" w:sz="0" w:space="0" w:color="auto"/>
            <w:left w:val="none" w:sz="0" w:space="0" w:color="auto"/>
            <w:bottom w:val="none" w:sz="0" w:space="0" w:color="auto"/>
            <w:right w:val="none" w:sz="0" w:space="0" w:color="auto"/>
          </w:divBdr>
        </w:div>
        <w:div w:id="1689329774">
          <w:marLeft w:val="640"/>
          <w:marRight w:val="0"/>
          <w:marTop w:val="0"/>
          <w:marBottom w:val="0"/>
          <w:divBdr>
            <w:top w:val="none" w:sz="0" w:space="0" w:color="auto"/>
            <w:left w:val="none" w:sz="0" w:space="0" w:color="auto"/>
            <w:bottom w:val="none" w:sz="0" w:space="0" w:color="auto"/>
            <w:right w:val="none" w:sz="0" w:space="0" w:color="auto"/>
          </w:divBdr>
        </w:div>
        <w:div w:id="1725248608">
          <w:marLeft w:val="640"/>
          <w:marRight w:val="0"/>
          <w:marTop w:val="0"/>
          <w:marBottom w:val="0"/>
          <w:divBdr>
            <w:top w:val="none" w:sz="0" w:space="0" w:color="auto"/>
            <w:left w:val="none" w:sz="0" w:space="0" w:color="auto"/>
            <w:bottom w:val="none" w:sz="0" w:space="0" w:color="auto"/>
            <w:right w:val="none" w:sz="0" w:space="0" w:color="auto"/>
          </w:divBdr>
        </w:div>
        <w:div w:id="1763796028">
          <w:marLeft w:val="640"/>
          <w:marRight w:val="0"/>
          <w:marTop w:val="0"/>
          <w:marBottom w:val="0"/>
          <w:divBdr>
            <w:top w:val="none" w:sz="0" w:space="0" w:color="auto"/>
            <w:left w:val="none" w:sz="0" w:space="0" w:color="auto"/>
            <w:bottom w:val="none" w:sz="0" w:space="0" w:color="auto"/>
            <w:right w:val="none" w:sz="0" w:space="0" w:color="auto"/>
          </w:divBdr>
        </w:div>
        <w:div w:id="1913467939">
          <w:marLeft w:val="640"/>
          <w:marRight w:val="0"/>
          <w:marTop w:val="0"/>
          <w:marBottom w:val="0"/>
          <w:divBdr>
            <w:top w:val="none" w:sz="0" w:space="0" w:color="auto"/>
            <w:left w:val="none" w:sz="0" w:space="0" w:color="auto"/>
            <w:bottom w:val="none" w:sz="0" w:space="0" w:color="auto"/>
            <w:right w:val="none" w:sz="0" w:space="0" w:color="auto"/>
          </w:divBdr>
        </w:div>
        <w:div w:id="2052419092">
          <w:marLeft w:val="640"/>
          <w:marRight w:val="0"/>
          <w:marTop w:val="0"/>
          <w:marBottom w:val="0"/>
          <w:divBdr>
            <w:top w:val="none" w:sz="0" w:space="0" w:color="auto"/>
            <w:left w:val="none" w:sz="0" w:space="0" w:color="auto"/>
            <w:bottom w:val="none" w:sz="0" w:space="0" w:color="auto"/>
            <w:right w:val="none" w:sz="0" w:space="0" w:color="auto"/>
          </w:divBdr>
        </w:div>
        <w:div w:id="2115393288">
          <w:marLeft w:val="640"/>
          <w:marRight w:val="0"/>
          <w:marTop w:val="0"/>
          <w:marBottom w:val="0"/>
          <w:divBdr>
            <w:top w:val="none" w:sz="0" w:space="0" w:color="auto"/>
            <w:left w:val="none" w:sz="0" w:space="0" w:color="auto"/>
            <w:bottom w:val="none" w:sz="0" w:space="0" w:color="auto"/>
            <w:right w:val="none" w:sz="0" w:space="0" w:color="auto"/>
          </w:divBdr>
        </w:div>
        <w:div w:id="2130314479">
          <w:marLeft w:val="640"/>
          <w:marRight w:val="0"/>
          <w:marTop w:val="0"/>
          <w:marBottom w:val="0"/>
          <w:divBdr>
            <w:top w:val="none" w:sz="0" w:space="0" w:color="auto"/>
            <w:left w:val="none" w:sz="0" w:space="0" w:color="auto"/>
            <w:bottom w:val="none" w:sz="0" w:space="0" w:color="auto"/>
            <w:right w:val="none" w:sz="0" w:space="0" w:color="auto"/>
          </w:divBdr>
        </w:div>
      </w:divsChild>
    </w:div>
    <w:div w:id="1809938258">
      <w:bodyDiv w:val="1"/>
      <w:marLeft w:val="0"/>
      <w:marRight w:val="0"/>
      <w:marTop w:val="0"/>
      <w:marBottom w:val="0"/>
      <w:divBdr>
        <w:top w:val="none" w:sz="0" w:space="0" w:color="auto"/>
        <w:left w:val="none" w:sz="0" w:space="0" w:color="auto"/>
        <w:bottom w:val="none" w:sz="0" w:space="0" w:color="auto"/>
        <w:right w:val="none" w:sz="0" w:space="0" w:color="auto"/>
      </w:divBdr>
      <w:divsChild>
        <w:div w:id="143931937">
          <w:marLeft w:val="640"/>
          <w:marRight w:val="0"/>
          <w:marTop w:val="0"/>
          <w:marBottom w:val="0"/>
          <w:divBdr>
            <w:top w:val="none" w:sz="0" w:space="0" w:color="auto"/>
            <w:left w:val="none" w:sz="0" w:space="0" w:color="auto"/>
            <w:bottom w:val="none" w:sz="0" w:space="0" w:color="auto"/>
            <w:right w:val="none" w:sz="0" w:space="0" w:color="auto"/>
          </w:divBdr>
        </w:div>
        <w:div w:id="191578729">
          <w:marLeft w:val="640"/>
          <w:marRight w:val="0"/>
          <w:marTop w:val="0"/>
          <w:marBottom w:val="0"/>
          <w:divBdr>
            <w:top w:val="none" w:sz="0" w:space="0" w:color="auto"/>
            <w:left w:val="none" w:sz="0" w:space="0" w:color="auto"/>
            <w:bottom w:val="none" w:sz="0" w:space="0" w:color="auto"/>
            <w:right w:val="none" w:sz="0" w:space="0" w:color="auto"/>
          </w:divBdr>
        </w:div>
        <w:div w:id="244925918">
          <w:marLeft w:val="640"/>
          <w:marRight w:val="0"/>
          <w:marTop w:val="0"/>
          <w:marBottom w:val="0"/>
          <w:divBdr>
            <w:top w:val="none" w:sz="0" w:space="0" w:color="auto"/>
            <w:left w:val="none" w:sz="0" w:space="0" w:color="auto"/>
            <w:bottom w:val="none" w:sz="0" w:space="0" w:color="auto"/>
            <w:right w:val="none" w:sz="0" w:space="0" w:color="auto"/>
          </w:divBdr>
        </w:div>
        <w:div w:id="414867061">
          <w:marLeft w:val="640"/>
          <w:marRight w:val="0"/>
          <w:marTop w:val="0"/>
          <w:marBottom w:val="0"/>
          <w:divBdr>
            <w:top w:val="none" w:sz="0" w:space="0" w:color="auto"/>
            <w:left w:val="none" w:sz="0" w:space="0" w:color="auto"/>
            <w:bottom w:val="none" w:sz="0" w:space="0" w:color="auto"/>
            <w:right w:val="none" w:sz="0" w:space="0" w:color="auto"/>
          </w:divBdr>
        </w:div>
        <w:div w:id="433744686">
          <w:marLeft w:val="640"/>
          <w:marRight w:val="0"/>
          <w:marTop w:val="0"/>
          <w:marBottom w:val="0"/>
          <w:divBdr>
            <w:top w:val="none" w:sz="0" w:space="0" w:color="auto"/>
            <w:left w:val="none" w:sz="0" w:space="0" w:color="auto"/>
            <w:bottom w:val="none" w:sz="0" w:space="0" w:color="auto"/>
            <w:right w:val="none" w:sz="0" w:space="0" w:color="auto"/>
          </w:divBdr>
        </w:div>
        <w:div w:id="441606665">
          <w:marLeft w:val="640"/>
          <w:marRight w:val="0"/>
          <w:marTop w:val="0"/>
          <w:marBottom w:val="0"/>
          <w:divBdr>
            <w:top w:val="none" w:sz="0" w:space="0" w:color="auto"/>
            <w:left w:val="none" w:sz="0" w:space="0" w:color="auto"/>
            <w:bottom w:val="none" w:sz="0" w:space="0" w:color="auto"/>
            <w:right w:val="none" w:sz="0" w:space="0" w:color="auto"/>
          </w:divBdr>
        </w:div>
        <w:div w:id="449278128">
          <w:marLeft w:val="640"/>
          <w:marRight w:val="0"/>
          <w:marTop w:val="0"/>
          <w:marBottom w:val="0"/>
          <w:divBdr>
            <w:top w:val="none" w:sz="0" w:space="0" w:color="auto"/>
            <w:left w:val="none" w:sz="0" w:space="0" w:color="auto"/>
            <w:bottom w:val="none" w:sz="0" w:space="0" w:color="auto"/>
            <w:right w:val="none" w:sz="0" w:space="0" w:color="auto"/>
          </w:divBdr>
        </w:div>
        <w:div w:id="558639307">
          <w:marLeft w:val="640"/>
          <w:marRight w:val="0"/>
          <w:marTop w:val="0"/>
          <w:marBottom w:val="0"/>
          <w:divBdr>
            <w:top w:val="none" w:sz="0" w:space="0" w:color="auto"/>
            <w:left w:val="none" w:sz="0" w:space="0" w:color="auto"/>
            <w:bottom w:val="none" w:sz="0" w:space="0" w:color="auto"/>
            <w:right w:val="none" w:sz="0" w:space="0" w:color="auto"/>
          </w:divBdr>
        </w:div>
        <w:div w:id="587275106">
          <w:marLeft w:val="640"/>
          <w:marRight w:val="0"/>
          <w:marTop w:val="0"/>
          <w:marBottom w:val="0"/>
          <w:divBdr>
            <w:top w:val="none" w:sz="0" w:space="0" w:color="auto"/>
            <w:left w:val="none" w:sz="0" w:space="0" w:color="auto"/>
            <w:bottom w:val="none" w:sz="0" w:space="0" w:color="auto"/>
            <w:right w:val="none" w:sz="0" w:space="0" w:color="auto"/>
          </w:divBdr>
        </w:div>
        <w:div w:id="643579507">
          <w:marLeft w:val="640"/>
          <w:marRight w:val="0"/>
          <w:marTop w:val="0"/>
          <w:marBottom w:val="0"/>
          <w:divBdr>
            <w:top w:val="none" w:sz="0" w:space="0" w:color="auto"/>
            <w:left w:val="none" w:sz="0" w:space="0" w:color="auto"/>
            <w:bottom w:val="none" w:sz="0" w:space="0" w:color="auto"/>
            <w:right w:val="none" w:sz="0" w:space="0" w:color="auto"/>
          </w:divBdr>
        </w:div>
        <w:div w:id="676662591">
          <w:marLeft w:val="640"/>
          <w:marRight w:val="0"/>
          <w:marTop w:val="0"/>
          <w:marBottom w:val="0"/>
          <w:divBdr>
            <w:top w:val="none" w:sz="0" w:space="0" w:color="auto"/>
            <w:left w:val="none" w:sz="0" w:space="0" w:color="auto"/>
            <w:bottom w:val="none" w:sz="0" w:space="0" w:color="auto"/>
            <w:right w:val="none" w:sz="0" w:space="0" w:color="auto"/>
          </w:divBdr>
        </w:div>
        <w:div w:id="732655691">
          <w:marLeft w:val="640"/>
          <w:marRight w:val="0"/>
          <w:marTop w:val="0"/>
          <w:marBottom w:val="0"/>
          <w:divBdr>
            <w:top w:val="none" w:sz="0" w:space="0" w:color="auto"/>
            <w:left w:val="none" w:sz="0" w:space="0" w:color="auto"/>
            <w:bottom w:val="none" w:sz="0" w:space="0" w:color="auto"/>
            <w:right w:val="none" w:sz="0" w:space="0" w:color="auto"/>
          </w:divBdr>
        </w:div>
        <w:div w:id="735132649">
          <w:marLeft w:val="640"/>
          <w:marRight w:val="0"/>
          <w:marTop w:val="0"/>
          <w:marBottom w:val="0"/>
          <w:divBdr>
            <w:top w:val="none" w:sz="0" w:space="0" w:color="auto"/>
            <w:left w:val="none" w:sz="0" w:space="0" w:color="auto"/>
            <w:bottom w:val="none" w:sz="0" w:space="0" w:color="auto"/>
            <w:right w:val="none" w:sz="0" w:space="0" w:color="auto"/>
          </w:divBdr>
        </w:div>
        <w:div w:id="815605690">
          <w:marLeft w:val="640"/>
          <w:marRight w:val="0"/>
          <w:marTop w:val="0"/>
          <w:marBottom w:val="0"/>
          <w:divBdr>
            <w:top w:val="none" w:sz="0" w:space="0" w:color="auto"/>
            <w:left w:val="none" w:sz="0" w:space="0" w:color="auto"/>
            <w:bottom w:val="none" w:sz="0" w:space="0" w:color="auto"/>
            <w:right w:val="none" w:sz="0" w:space="0" w:color="auto"/>
          </w:divBdr>
        </w:div>
        <w:div w:id="844201015">
          <w:marLeft w:val="640"/>
          <w:marRight w:val="0"/>
          <w:marTop w:val="0"/>
          <w:marBottom w:val="0"/>
          <w:divBdr>
            <w:top w:val="none" w:sz="0" w:space="0" w:color="auto"/>
            <w:left w:val="none" w:sz="0" w:space="0" w:color="auto"/>
            <w:bottom w:val="none" w:sz="0" w:space="0" w:color="auto"/>
            <w:right w:val="none" w:sz="0" w:space="0" w:color="auto"/>
          </w:divBdr>
        </w:div>
        <w:div w:id="844783750">
          <w:marLeft w:val="640"/>
          <w:marRight w:val="0"/>
          <w:marTop w:val="0"/>
          <w:marBottom w:val="0"/>
          <w:divBdr>
            <w:top w:val="none" w:sz="0" w:space="0" w:color="auto"/>
            <w:left w:val="none" w:sz="0" w:space="0" w:color="auto"/>
            <w:bottom w:val="none" w:sz="0" w:space="0" w:color="auto"/>
            <w:right w:val="none" w:sz="0" w:space="0" w:color="auto"/>
          </w:divBdr>
        </w:div>
        <w:div w:id="881863288">
          <w:marLeft w:val="640"/>
          <w:marRight w:val="0"/>
          <w:marTop w:val="0"/>
          <w:marBottom w:val="0"/>
          <w:divBdr>
            <w:top w:val="none" w:sz="0" w:space="0" w:color="auto"/>
            <w:left w:val="none" w:sz="0" w:space="0" w:color="auto"/>
            <w:bottom w:val="none" w:sz="0" w:space="0" w:color="auto"/>
            <w:right w:val="none" w:sz="0" w:space="0" w:color="auto"/>
          </w:divBdr>
        </w:div>
        <w:div w:id="959846830">
          <w:marLeft w:val="640"/>
          <w:marRight w:val="0"/>
          <w:marTop w:val="0"/>
          <w:marBottom w:val="0"/>
          <w:divBdr>
            <w:top w:val="none" w:sz="0" w:space="0" w:color="auto"/>
            <w:left w:val="none" w:sz="0" w:space="0" w:color="auto"/>
            <w:bottom w:val="none" w:sz="0" w:space="0" w:color="auto"/>
            <w:right w:val="none" w:sz="0" w:space="0" w:color="auto"/>
          </w:divBdr>
        </w:div>
        <w:div w:id="1073744241">
          <w:marLeft w:val="640"/>
          <w:marRight w:val="0"/>
          <w:marTop w:val="0"/>
          <w:marBottom w:val="0"/>
          <w:divBdr>
            <w:top w:val="none" w:sz="0" w:space="0" w:color="auto"/>
            <w:left w:val="none" w:sz="0" w:space="0" w:color="auto"/>
            <w:bottom w:val="none" w:sz="0" w:space="0" w:color="auto"/>
            <w:right w:val="none" w:sz="0" w:space="0" w:color="auto"/>
          </w:divBdr>
        </w:div>
        <w:div w:id="1106803585">
          <w:marLeft w:val="640"/>
          <w:marRight w:val="0"/>
          <w:marTop w:val="0"/>
          <w:marBottom w:val="0"/>
          <w:divBdr>
            <w:top w:val="none" w:sz="0" w:space="0" w:color="auto"/>
            <w:left w:val="none" w:sz="0" w:space="0" w:color="auto"/>
            <w:bottom w:val="none" w:sz="0" w:space="0" w:color="auto"/>
            <w:right w:val="none" w:sz="0" w:space="0" w:color="auto"/>
          </w:divBdr>
        </w:div>
        <w:div w:id="1280603798">
          <w:marLeft w:val="640"/>
          <w:marRight w:val="0"/>
          <w:marTop w:val="0"/>
          <w:marBottom w:val="0"/>
          <w:divBdr>
            <w:top w:val="none" w:sz="0" w:space="0" w:color="auto"/>
            <w:left w:val="none" w:sz="0" w:space="0" w:color="auto"/>
            <w:bottom w:val="none" w:sz="0" w:space="0" w:color="auto"/>
            <w:right w:val="none" w:sz="0" w:space="0" w:color="auto"/>
          </w:divBdr>
        </w:div>
        <w:div w:id="1303072354">
          <w:marLeft w:val="640"/>
          <w:marRight w:val="0"/>
          <w:marTop w:val="0"/>
          <w:marBottom w:val="0"/>
          <w:divBdr>
            <w:top w:val="none" w:sz="0" w:space="0" w:color="auto"/>
            <w:left w:val="none" w:sz="0" w:space="0" w:color="auto"/>
            <w:bottom w:val="none" w:sz="0" w:space="0" w:color="auto"/>
            <w:right w:val="none" w:sz="0" w:space="0" w:color="auto"/>
          </w:divBdr>
        </w:div>
        <w:div w:id="1484853157">
          <w:marLeft w:val="640"/>
          <w:marRight w:val="0"/>
          <w:marTop w:val="0"/>
          <w:marBottom w:val="0"/>
          <w:divBdr>
            <w:top w:val="none" w:sz="0" w:space="0" w:color="auto"/>
            <w:left w:val="none" w:sz="0" w:space="0" w:color="auto"/>
            <w:bottom w:val="none" w:sz="0" w:space="0" w:color="auto"/>
            <w:right w:val="none" w:sz="0" w:space="0" w:color="auto"/>
          </w:divBdr>
        </w:div>
        <w:div w:id="1602450423">
          <w:marLeft w:val="640"/>
          <w:marRight w:val="0"/>
          <w:marTop w:val="0"/>
          <w:marBottom w:val="0"/>
          <w:divBdr>
            <w:top w:val="none" w:sz="0" w:space="0" w:color="auto"/>
            <w:left w:val="none" w:sz="0" w:space="0" w:color="auto"/>
            <w:bottom w:val="none" w:sz="0" w:space="0" w:color="auto"/>
            <w:right w:val="none" w:sz="0" w:space="0" w:color="auto"/>
          </w:divBdr>
        </w:div>
        <w:div w:id="1702169625">
          <w:marLeft w:val="640"/>
          <w:marRight w:val="0"/>
          <w:marTop w:val="0"/>
          <w:marBottom w:val="0"/>
          <w:divBdr>
            <w:top w:val="none" w:sz="0" w:space="0" w:color="auto"/>
            <w:left w:val="none" w:sz="0" w:space="0" w:color="auto"/>
            <w:bottom w:val="none" w:sz="0" w:space="0" w:color="auto"/>
            <w:right w:val="none" w:sz="0" w:space="0" w:color="auto"/>
          </w:divBdr>
        </w:div>
        <w:div w:id="1710447715">
          <w:marLeft w:val="640"/>
          <w:marRight w:val="0"/>
          <w:marTop w:val="0"/>
          <w:marBottom w:val="0"/>
          <w:divBdr>
            <w:top w:val="none" w:sz="0" w:space="0" w:color="auto"/>
            <w:left w:val="none" w:sz="0" w:space="0" w:color="auto"/>
            <w:bottom w:val="none" w:sz="0" w:space="0" w:color="auto"/>
            <w:right w:val="none" w:sz="0" w:space="0" w:color="auto"/>
          </w:divBdr>
        </w:div>
        <w:div w:id="1748380188">
          <w:marLeft w:val="640"/>
          <w:marRight w:val="0"/>
          <w:marTop w:val="0"/>
          <w:marBottom w:val="0"/>
          <w:divBdr>
            <w:top w:val="none" w:sz="0" w:space="0" w:color="auto"/>
            <w:left w:val="none" w:sz="0" w:space="0" w:color="auto"/>
            <w:bottom w:val="none" w:sz="0" w:space="0" w:color="auto"/>
            <w:right w:val="none" w:sz="0" w:space="0" w:color="auto"/>
          </w:divBdr>
        </w:div>
        <w:div w:id="1961105047">
          <w:marLeft w:val="640"/>
          <w:marRight w:val="0"/>
          <w:marTop w:val="0"/>
          <w:marBottom w:val="0"/>
          <w:divBdr>
            <w:top w:val="none" w:sz="0" w:space="0" w:color="auto"/>
            <w:left w:val="none" w:sz="0" w:space="0" w:color="auto"/>
            <w:bottom w:val="none" w:sz="0" w:space="0" w:color="auto"/>
            <w:right w:val="none" w:sz="0" w:space="0" w:color="auto"/>
          </w:divBdr>
        </w:div>
        <w:div w:id="2118210943">
          <w:marLeft w:val="640"/>
          <w:marRight w:val="0"/>
          <w:marTop w:val="0"/>
          <w:marBottom w:val="0"/>
          <w:divBdr>
            <w:top w:val="none" w:sz="0" w:space="0" w:color="auto"/>
            <w:left w:val="none" w:sz="0" w:space="0" w:color="auto"/>
            <w:bottom w:val="none" w:sz="0" w:space="0" w:color="auto"/>
            <w:right w:val="none" w:sz="0" w:space="0" w:color="auto"/>
          </w:divBdr>
        </w:div>
        <w:div w:id="2123458084">
          <w:marLeft w:val="640"/>
          <w:marRight w:val="0"/>
          <w:marTop w:val="0"/>
          <w:marBottom w:val="0"/>
          <w:divBdr>
            <w:top w:val="none" w:sz="0" w:space="0" w:color="auto"/>
            <w:left w:val="none" w:sz="0" w:space="0" w:color="auto"/>
            <w:bottom w:val="none" w:sz="0" w:space="0" w:color="auto"/>
            <w:right w:val="none" w:sz="0" w:space="0" w:color="auto"/>
          </w:divBdr>
        </w:div>
      </w:divsChild>
    </w:div>
    <w:div w:id="1810592408">
      <w:bodyDiv w:val="1"/>
      <w:marLeft w:val="0"/>
      <w:marRight w:val="0"/>
      <w:marTop w:val="0"/>
      <w:marBottom w:val="0"/>
      <w:divBdr>
        <w:top w:val="none" w:sz="0" w:space="0" w:color="auto"/>
        <w:left w:val="none" w:sz="0" w:space="0" w:color="auto"/>
        <w:bottom w:val="none" w:sz="0" w:space="0" w:color="auto"/>
        <w:right w:val="none" w:sz="0" w:space="0" w:color="auto"/>
      </w:divBdr>
      <w:divsChild>
        <w:div w:id="79909596">
          <w:marLeft w:val="640"/>
          <w:marRight w:val="0"/>
          <w:marTop w:val="0"/>
          <w:marBottom w:val="0"/>
          <w:divBdr>
            <w:top w:val="none" w:sz="0" w:space="0" w:color="auto"/>
            <w:left w:val="none" w:sz="0" w:space="0" w:color="auto"/>
            <w:bottom w:val="none" w:sz="0" w:space="0" w:color="auto"/>
            <w:right w:val="none" w:sz="0" w:space="0" w:color="auto"/>
          </w:divBdr>
        </w:div>
        <w:div w:id="140663396">
          <w:marLeft w:val="640"/>
          <w:marRight w:val="0"/>
          <w:marTop w:val="0"/>
          <w:marBottom w:val="0"/>
          <w:divBdr>
            <w:top w:val="none" w:sz="0" w:space="0" w:color="auto"/>
            <w:left w:val="none" w:sz="0" w:space="0" w:color="auto"/>
            <w:bottom w:val="none" w:sz="0" w:space="0" w:color="auto"/>
            <w:right w:val="none" w:sz="0" w:space="0" w:color="auto"/>
          </w:divBdr>
        </w:div>
        <w:div w:id="159279852">
          <w:marLeft w:val="640"/>
          <w:marRight w:val="0"/>
          <w:marTop w:val="0"/>
          <w:marBottom w:val="0"/>
          <w:divBdr>
            <w:top w:val="none" w:sz="0" w:space="0" w:color="auto"/>
            <w:left w:val="none" w:sz="0" w:space="0" w:color="auto"/>
            <w:bottom w:val="none" w:sz="0" w:space="0" w:color="auto"/>
            <w:right w:val="none" w:sz="0" w:space="0" w:color="auto"/>
          </w:divBdr>
        </w:div>
        <w:div w:id="172886287">
          <w:marLeft w:val="640"/>
          <w:marRight w:val="0"/>
          <w:marTop w:val="0"/>
          <w:marBottom w:val="0"/>
          <w:divBdr>
            <w:top w:val="none" w:sz="0" w:space="0" w:color="auto"/>
            <w:left w:val="none" w:sz="0" w:space="0" w:color="auto"/>
            <w:bottom w:val="none" w:sz="0" w:space="0" w:color="auto"/>
            <w:right w:val="none" w:sz="0" w:space="0" w:color="auto"/>
          </w:divBdr>
        </w:div>
        <w:div w:id="173619119">
          <w:marLeft w:val="640"/>
          <w:marRight w:val="0"/>
          <w:marTop w:val="0"/>
          <w:marBottom w:val="0"/>
          <w:divBdr>
            <w:top w:val="none" w:sz="0" w:space="0" w:color="auto"/>
            <w:left w:val="none" w:sz="0" w:space="0" w:color="auto"/>
            <w:bottom w:val="none" w:sz="0" w:space="0" w:color="auto"/>
            <w:right w:val="none" w:sz="0" w:space="0" w:color="auto"/>
          </w:divBdr>
        </w:div>
        <w:div w:id="283075558">
          <w:marLeft w:val="640"/>
          <w:marRight w:val="0"/>
          <w:marTop w:val="0"/>
          <w:marBottom w:val="0"/>
          <w:divBdr>
            <w:top w:val="none" w:sz="0" w:space="0" w:color="auto"/>
            <w:left w:val="none" w:sz="0" w:space="0" w:color="auto"/>
            <w:bottom w:val="none" w:sz="0" w:space="0" w:color="auto"/>
            <w:right w:val="none" w:sz="0" w:space="0" w:color="auto"/>
          </w:divBdr>
        </w:div>
        <w:div w:id="382214546">
          <w:marLeft w:val="640"/>
          <w:marRight w:val="0"/>
          <w:marTop w:val="0"/>
          <w:marBottom w:val="0"/>
          <w:divBdr>
            <w:top w:val="none" w:sz="0" w:space="0" w:color="auto"/>
            <w:left w:val="none" w:sz="0" w:space="0" w:color="auto"/>
            <w:bottom w:val="none" w:sz="0" w:space="0" w:color="auto"/>
            <w:right w:val="none" w:sz="0" w:space="0" w:color="auto"/>
          </w:divBdr>
        </w:div>
        <w:div w:id="387920480">
          <w:marLeft w:val="640"/>
          <w:marRight w:val="0"/>
          <w:marTop w:val="0"/>
          <w:marBottom w:val="0"/>
          <w:divBdr>
            <w:top w:val="none" w:sz="0" w:space="0" w:color="auto"/>
            <w:left w:val="none" w:sz="0" w:space="0" w:color="auto"/>
            <w:bottom w:val="none" w:sz="0" w:space="0" w:color="auto"/>
            <w:right w:val="none" w:sz="0" w:space="0" w:color="auto"/>
          </w:divBdr>
        </w:div>
        <w:div w:id="447742556">
          <w:marLeft w:val="640"/>
          <w:marRight w:val="0"/>
          <w:marTop w:val="0"/>
          <w:marBottom w:val="0"/>
          <w:divBdr>
            <w:top w:val="none" w:sz="0" w:space="0" w:color="auto"/>
            <w:left w:val="none" w:sz="0" w:space="0" w:color="auto"/>
            <w:bottom w:val="none" w:sz="0" w:space="0" w:color="auto"/>
            <w:right w:val="none" w:sz="0" w:space="0" w:color="auto"/>
          </w:divBdr>
        </w:div>
        <w:div w:id="531387283">
          <w:marLeft w:val="640"/>
          <w:marRight w:val="0"/>
          <w:marTop w:val="0"/>
          <w:marBottom w:val="0"/>
          <w:divBdr>
            <w:top w:val="none" w:sz="0" w:space="0" w:color="auto"/>
            <w:left w:val="none" w:sz="0" w:space="0" w:color="auto"/>
            <w:bottom w:val="none" w:sz="0" w:space="0" w:color="auto"/>
            <w:right w:val="none" w:sz="0" w:space="0" w:color="auto"/>
          </w:divBdr>
        </w:div>
        <w:div w:id="555628230">
          <w:marLeft w:val="640"/>
          <w:marRight w:val="0"/>
          <w:marTop w:val="0"/>
          <w:marBottom w:val="0"/>
          <w:divBdr>
            <w:top w:val="none" w:sz="0" w:space="0" w:color="auto"/>
            <w:left w:val="none" w:sz="0" w:space="0" w:color="auto"/>
            <w:bottom w:val="none" w:sz="0" w:space="0" w:color="auto"/>
            <w:right w:val="none" w:sz="0" w:space="0" w:color="auto"/>
          </w:divBdr>
        </w:div>
        <w:div w:id="558126600">
          <w:marLeft w:val="640"/>
          <w:marRight w:val="0"/>
          <w:marTop w:val="0"/>
          <w:marBottom w:val="0"/>
          <w:divBdr>
            <w:top w:val="none" w:sz="0" w:space="0" w:color="auto"/>
            <w:left w:val="none" w:sz="0" w:space="0" w:color="auto"/>
            <w:bottom w:val="none" w:sz="0" w:space="0" w:color="auto"/>
            <w:right w:val="none" w:sz="0" w:space="0" w:color="auto"/>
          </w:divBdr>
        </w:div>
        <w:div w:id="572785568">
          <w:marLeft w:val="640"/>
          <w:marRight w:val="0"/>
          <w:marTop w:val="0"/>
          <w:marBottom w:val="0"/>
          <w:divBdr>
            <w:top w:val="none" w:sz="0" w:space="0" w:color="auto"/>
            <w:left w:val="none" w:sz="0" w:space="0" w:color="auto"/>
            <w:bottom w:val="none" w:sz="0" w:space="0" w:color="auto"/>
            <w:right w:val="none" w:sz="0" w:space="0" w:color="auto"/>
          </w:divBdr>
        </w:div>
        <w:div w:id="573779915">
          <w:marLeft w:val="640"/>
          <w:marRight w:val="0"/>
          <w:marTop w:val="0"/>
          <w:marBottom w:val="0"/>
          <w:divBdr>
            <w:top w:val="none" w:sz="0" w:space="0" w:color="auto"/>
            <w:left w:val="none" w:sz="0" w:space="0" w:color="auto"/>
            <w:bottom w:val="none" w:sz="0" w:space="0" w:color="auto"/>
            <w:right w:val="none" w:sz="0" w:space="0" w:color="auto"/>
          </w:divBdr>
        </w:div>
        <w:div w:id="607808881">
          <w:marLeft w:val="640"/>
          <w:marRight w:val="0"/>
          <w:marTop w:val="0"/>
          <w:marBottom w:val="0"/>
          <w:divBdr>
            <w:top w:val="none" w:sz="0" w:space="0" w:color="auto"/>
            <w:left w:val="none" w:sz="0" w:space="0" w:color="auto"/>
            <w:bottom w:val="none" w:sz="0" w:space="0" w:color="auto"/>
            <w:right w:val="none" w:sz="0" w:space="0" w:color="auto"/>
          </w:divBdr>
        </w:div>
        <w:div w:id="694428947">
          <w:marLeft w:val="640"/>
          <w:marRight w:val="0"/>
          <w:marTop w:val="0"/>
          <w:marBottom w:val="0"/>
          <w:divBdr>
            <w:top w:val="none" w:sz="0" w:space="0" w:color="auto"/>
            <w:left w:val="none" w:sz="0" w:space="0" w:color="auto"/>
            <w:bottom w:val="none" w:sz="0" w:space="0" w:color="auto"/>
            <w:right w:val="none" w:sz="0" w:space="0" w:color="auto"/>
          </w:divBdr>
        </w:div>
        <w:div w:id="744761691">
          <w:marLeft w:val="640"/>
          <w:marRight w:val="0"/>
          <w:marTop w:val="0"/>
          <w:marBottom w:val="0"/>
          <w:divBdr>
            <w:top w:val="none" w:sz="0" w:space="0" w:color="auto"/>
            <w:left w:val="none" w:sz="0" w:space="0" w:color="auto"/>
            <w:bottom w:val="none" w:sz="0" w:space="0" w:color="auto"/>
            <w:right w:val="none" w:sz="0" w:space="0" w:color="auto"/>
          </w:divBdr>
        </w:div>
        <w:div w:id="953364450">
          <w:marLeft w:val="640"/>
          <w:marRight w:val="0"/>
          <w:marTop w:val="0"/>
          <w:marBottom w:val="0"/>
          <w:divBdr>
            <w:top w:val="none" w:sz="0" w:space="0" w:color="auto"/>
            <w:left w:val="none" w:sz="0" w:space="0" w:color="auto"/>
            <w:bottom w:val="none" w:sz="0" w:space="0" w:color="auto"/>
            <w:right w:val="none" w:sz="0" w:space="0" w:color="auto"/>
          </w:divBdr>
        </w:div>
        <w:div w:id="1089813393">
          <w:marLeft w:val="640"/>
          <w:marRight w:val="0"/>
          <w:marTop w:val="0"/>
          <w:marBottom w:val="0"/>
          <w:divBdr>
            <w:top w:val="none" w:sz="0" w:space="0" w:color="auto"/>
            <w:left w:val="none" w:sz="0" w:space="0" w:color="auto"/>
            <w:bottom w:val="none" w:sz="0" w:space="0" w:color="auto"/>
            <w:right w:val="none" w:sz="0" w:space="0" w:color="auto"/>
          </w:divBdr>
        </w:div>
        <w:div w:id="1110130858">
          <w:marLeft w:val="640"/>
          <w:marRight w:val="0"/>
          <w:marTop w:val="0"/>
          <w:marBottom w:val="0"/>
          <w:divBdr>
            <w:top w:val="none" w:sz="0" w:space="0" w:color="auto"/>
            <w:left w:val="none" w:sz="0" w:space="0" w:color="auto"/>
            <w:bottom w:val="none" w:sz="0" w:space="0" w:color="auto"/>
            <w:right w:val="none" w:sz="0" w:space="0" w:color="auto"/>
          </w:divBdr>
        </w:div>
        <w:div w:id="1185441989">
          <w:marLeft w:val="640"/>
          <w:marRight w:val="0"/>
          <w:marTop w:val="0"/>
          <w:marBottom w:val="0"/>
          <w:divBdr>
            <w:top w:val="none" w:sz="0" w:space="0" w:color="auto"/>
            <w:left w:val="none" w:sz="0" w:space="0" w:color="auto"/>
            <w:bottom w:val="none" w:sz="0" w:space="0" w:color="auto"/>
            <w:right w:val="none" w:sz="0" w:space="0" w:color="auto"/>
          </w:divBdr>
        </w:div>
        <w:div w:id="1201088425">
          <w:marLeft w:val="640"/>
          <w:marRight w:val="0"/>
          <w:marTop w:val="0"/>
          <w:marBottom w:val="0"/>
          <w:divBdr>
            <w:top w:val="none" w:sz="0" w:space="0" w:color="auto"/>
            <w:left w:val="none" w:sz="0" w:space="0" w:color="auto"/>
            <w:bottom w:val="none" w:sz="0" w:space="0" w:color="auto"/>
            <w:right w:val="none" w:sz="0" w:space="0" w:color="auto"/>
          </w:divBdr>
        </w:div>
        <w:div w:id="1235162473">
          <w:marLeft w:val="640"/>
          <w:marRight w:val="0"/>
          <w:marTop w:val="0"/>
          <w:marBottom w:val="0"/>
          <w:divBdr>
            <w:top w:val="none" w:sz="0" w:space="0" w:color="auto"/>
            <w:left w:val="none" w:sz="0" w:space="0" w:color="auto"/>
            <w:bottom w:val="none" w:sz="0" w:space="0" w:color="auto"/>
            <w:right w:val="none" w:sz="0" w:space="0" w:color="auto"/>
          </w:divBdr>
        </w:div>
        <w:div w:id="1308390927">
          <w:marLeft w:val="640"/>
          <w:marRight w:val="0"/>
          <w:marTop w:val="0"/>
          <w:marBottom w:val="0"/>
          <w:divBdr>
            <w:top w:val="none" w:sz="0" w:space="0" w:color="auto"/>
            <w:left w:val="none" w:sz="0" w:space="0" w:color="auto"/>
            <w:bottom w:val="none" w:sz="0" w:space="0" w:color="auto"/>
            <w:right w:val="none" w:sz="0" w:space="0" w:color="auto"/>
          </w:divBdr>
        </w:div>
        <w:div w:id="1312557596">
          <w:marLeft w:val="640"/>
          <w:marRight w:val="0"/>
          <w:marTop w:val="0"/>
          <w:marBottom w:val="0"/>
          <w:divBdr>
            <w:top w:val="none" w:sz="0" w:space="0" w:color="auto"/>
            <w:left w:val="none" w:sz="0" w:space="0" w:color="auto"/>
            <w:bottom w:val="none" w:sz="0" w:space="0" w:color="auto"/>
            <w:right w:val="none" w:sz="0" w:space="0" w:color="auto"/>
          </w:divBdr>
        </w:div>
        <w:div w:id="1326742142">
          <w:marLeft w:val="640"/>
          <w:marRight w:val="0"/>
          <w:marTop w:val="0"/>
          <w:marBottom w:val="0"/>
          <w:divBdr>
            <w:top w:val="none" w:sz="0" w:space="0" w:color="auto"/>
            <w:left w:val="none" w:sz="0" w:space="0" w:color="auto"/>
            <w:bottom w:val="none" w:sz="0" w:space="0" w:color="auto"/>
            <w:right w:val="none" w:sz="0" w:space="0" w:color="auto"/>
          </w:divBdr>
        </w:div>
        <w:div w:id="1363362860">
          <w:marLeft w:val="640"/>
          <w:marRight w:val="0"/>
          <w:marTop w:val="0"/>
          <w:marBottom w:val="0"/>
          <w:divBdr>
            <w:top w:val="none" w:sz="0" w:space="0" w:color="auto"/>
            <w:left w:val="none" w:sz="0" w:space="0" w:color="auto"/>
            <w:bottom w:val="none" w:sz="0" w:space="0" w:color="auto"/>
            <w:right w:val="none" w:sz="0" w:space="0" w:color="auto"/>
          </w:divBdr>
        </w:div>
        <w:div w:id="1425418469">
          <w:marLeft w:val="640"/>
          <w:marRight w:val="0"/>
          <w:marTop w:val="0"/>
          <w:marBottom w:val="0"/>
          <w:divBdr>
            <w:top w:val="none" w:sz="0" w:space="0" w:color="auto"/>
            <w:left w:val="none" w:sz="0" w:space="0" w:color="auto"/>
            <w:bottom w:val="none" w:sz="0" w:space="0" w:color="auto"/>
            <w:right w:val="none" w:sz="0" w:space="0" w:color="auto"/>
          </w:divBdr>
        </w:div>
        <w:div w:id="1430857134">
          <w:marLeft w:val="640"/>
          <w:marRight w:val="0"/>
          <w:marTop w:val="0"/>
          <w:marBottom w:val="0"/>
          <w:divBdr>
            <w:top w:val="none" w:sz="0" w:space="0" w:color="auto"/>
            <w:left w:val="none" w:sz="0" w:space="0" w:color="auto"/>
            <w:bottom w:val="none" w:sz="0" w:space="0" w:color="auto"/>
            <w:right w:val="none" w:sz="0" w:space="0" w:color="auto"/>
          </w:divBdr>
        </w:div>
        <w:div w:id="1465543416">
          <w:marLeft w:val="640"/>
          <w:marRight w:val="0"/>
          <w:marTop w:val="0"/>
          <w:marBottom w:val="0"/>
          <w:divBdr>
            <w:top w:val="none" w:sz="0" w:space="0" w:color="auto"/>
            <w:left w:val="none" w:sz="0" w:space="0" w:color="auto"/>
            <w:bottom w:val="none" w:sz="0" w:space="0" w:color="auto"/>
            <w:right w:val="none" w:sz="0" w:space="0" w:color="auto"/>
          </w:divBdr>
        </w:div>
        <w:div w:id="1512715234">
          <w:marLeft w:val="640"/>
          <w:marRight w:val="0"/>
          <w:marTop w:val="0"/>
          <w:marBottom w:val="0"/>
          <w:divBdr>
            <w:top w:val="none" w:sz="0" w:space="0" w:color="auto"/>
            <w:left w:val="none" w:sz="0" w:space="0" w:color="auto"/>
            <w:bottom w:val="none" w:sz="0" w:space="0" w:color="auto"/>
            <w:right w:val="none" w:sz="0" w:space="0" w:color="auto"/>
          </w:divBdr>
        </w:div>
        <w:div w:id="1517309415">
          <w:marLeft w:val="640"/>
          <w:marRight w:val="0"/>
          <w:marTop w:val="0"/>
          <w:marBottom w:val="0"/>
          <w:divBdr>
            <w:top w:val="none" w:sz="0" w:space="0" w:color="auto"/>
            <w:left w:val="none" w:sz="0" w:space="0" w:color="auto"/>
            <w:bottom w:val="none" w:sz="0" w:space="0" w:color="auto"/>
            <w:right w:val="none" w:sz="0" w:space="0" w:color="auto"/>
          </w:divBdr>
        </w:div>
        <w:div w:id="1559197239">
          <w:marLeft w:val="640"/>
          <w:marRight w:val="0"/>
          <w:marTop w:val="0"/>
          <w:marBottom w:val="0"/>
          <w:divBdr>
            <w:top w:val="none" w:sz="0" w:space="0" w:color="auto"/>
            <w:left w:val="none" w:sz="0" w:space="0" w:color="auto"/>
            <w:bottom w:val="none" w:sz="0" w:space="0" w:color="auto"/>
            <w:right w:val="none" w:sz="0" w:space="0" w:color="auto"/>
          </w:divBdr>
        </w:div>
        <w:div w:id="1622877423">
          <w:marLeft w:val="640"/>
          <w:marRight w:val="0"/>
          <w:marTop w:val="0"/>
          <w:marBottom w:val="0"/>
          <w:divBdr>
            <w:top w:val="none" w:sz="0" w:space="0" w:color="auto"/>
            <w:left w:val="none" w:sz="0" w:space="0" w:color="auto"/>
            <w:bottom w:val="none" w:sz="0" w:space="0" w:color="auto"/>
            <w:right w:val="none" w:sz="0" w:space="0" w:color="auto"/>
          </w:divBdr>
        </w:div>
        <w:div w:id="1628194585">
          <w:marLeft w:val="640"/>
          <w:marRight w:val="0"/>
          <w:marTop w:val="0"/>
          <w:marBottom w:val="0"/>
          <w:divBdr>
            <w:top w:val="none" w:sz="0" w:space="0" w:color="auto"/>
            <w:left w:val="none" w:sz="0" w:space="0" w:color="auto"/>
            <w:bottom w:val="none" w:sz="0" w:space="0" w:color="auto"/>
            <w:right w:val="none" w:sz="0" w:space="0" w:color="auto"/>
          </w:divBdr>
        </w:div>
        <w:div w:id="1706640037">
          <w:marLeft w:val="640"/>
          <w:marRight w:val="0"/>
          <w:marTop w:val="0"/>
          <w:marBottom w:val="0"/>
          <w:divBdr>
            <w:top w:val="none" w:sz="0" w:space="0" w:color="auto"/>
            <w:left w:val="none" w:sz="0" w:space="0" w:color="auto"/>
            <w:bottom w:val="none" w:sz="0" w:space="0" w:color="auto"/>
            <w:right w:val="none" w:sz="0" w:space="0" w:color="auto"/>
          </w:divBdr>
        </w:div>
        <w:div w:id="1716274323">
          <w:marLeft w:val="640"/>
          <w:marRight w:val="0"/>
          <w:marTop w:val="0"/>
          <w:marBottom w:val="0"/>
          <w:divBdr>
            <w:top w:val="none" w:sz="0" w:space="0" w:color="auto"/>
            <w:left w:val="none" w:sz="0" w:space="0" w:color="auto"/>
            <w:bottom w:val="none" w:sz="0" w:space="0" w:color="auto"/>
            <w:right w:val="none" w:sz="0" w:space="0" w:color="auto"/>
          </w:divBdr>
        </w:div>
        <w:div w:id="1740131191">
          <w:marLeft w:val="640"/>
          <w:marRight w:val="0"/>
          <w:marTop w:val="0"/>
          <w:marBottom w:val="0"/>
          <w:divBdr>
            <w:top w:val="none" w:sz="0" w:space="0" w:color="auto"/>
            <w:left w:val="none" w:sz="0" w:space="0" w:color="auto"/>
            <w:bottom w:val="none" w:sz="0" w:space="0" w:color="auto"/>
            <w:right w:val="none" w:sz="0" w:space="0" w:color="auto"/>
          </w:divBdr>
        </w:div>
        <w:div w:id="1823807657">
          <w:marLeft w:val="640"/>
          <w:marRight w:val="0"/>
          <w:marTop w:val="0"/>
          <w:marBottom w:val="0"/>
          <w:divBdr>
            <w:top w:val="none" w:sz="0" w:space="0" w:color="auto"/>
            <w:left w:val="none" w:sz="0" w:space="0" w:color="auto"/>
            <w:bottom w:val="none" w:sz="0" w:space="0" w:color="auto"/>
            <w:right w:val="none" w:sz="0" w:space="0" w:color="auto"/>
          </w:divBdr>
        </w:div>
        <w:div w:id="1920946342">
          <w:marLeft w:val="640"/>
          <w:marRight w:val="0"/>
          <w:marTop w:val="0"/>
          <w:marBottom w:val="0"/>
          <w:divBdr>
            <w:top w:val="none" w:sz="0" w:space="0" w:color="auto"/>
            <w:left w:val="none" w:sz="0" w:space="0" w:color="auto"/>
            <w:bottom w:val="none" w:sz="0" w:space="0" w:color="auto"/>
            <w:right w:val="none" w:sz="0" w:space="0" w:color="auto"/>
          </w:divBdr>
        </w:div>
        <w:div w:id="1924878184">
          <w:marLeft w:val="640"/>
          <w:marRight w:val="0"/>
          <w:marTop w:val="0"/>
          <w:marBottom w:val="0"/>
          <w:divBdr>
            <w:top w:val="none" w:sz="0" w:space="0" w:color="auto"/>
            <w:left w:val="none" w:sz="0" w:space="0" w:color="auto"/>
            <w:bottom w:val="none" w:sz="0" w:space="0" w:color="auto"/>
            <w:right w:val="none" w:sz="0" w:space="0" w:color="auto"/>
          </w:divBdr>
        </w:div>
        <w:div w:id="1951740932">
          <w:marLeft w:val="640"/>
          <w:marRight w:val="0"/>
          <w:marTop w:val="0"/>
          <w:marBottom w:val="0"/>
          <w:divBdr>
            <w:top w:val="none" w:sz="0" w:space="0" w:color="auto"/>
            <w:left w:val="none" w:sz="0" w:space="0" w:color="auto"/>
            <w:bottom w:val="none" w:sz="0" w:space="0" w:color="auto"/>
            <w:right w:val="none" w:sz="0" w:space="0" w:color="auto"/>
          </w:divBdr>
        </w:div>
        <w:div w:id="1956792694">
          <w:marLeft w:val="640"/>
          <w:marRight w:val="0"/>
          <w:marTop w:val="0"/>
          <w:marBottom w:val="0"/>
          <w:divBdr>
            <w:top w:val="none" w:sz="0" w:space="0" w:color="auto"/>
            <w:left w:val="none" w:sz="0" w:space="0" w:color="auto"/>
            <w:bottom w:val="none" w:sz="0" w:space="0" w:color="auto"/>
            <w:right w:val="none" w:sz="0" w:space="0" w:color="auto"/>
          </w:divBdr>
        </w:div>
        <w:div w:id="1974478829">
          <w:marLeft w:val="640"/>
          <w:marRight w:val="0"/>
          <w:marTop w:val="0"/>
          <w:marBottom w:val="0"/>
          <w:divBdr>
            <w:top w:val="none" w:sz="0" w:space="0" w:color="auto"/>
            <w:left w:val="none" w:sz="0" w:space="0" w:color="auto"/>
            <w:bottom w:val="none" w:sz="0" w:space="0" w:color="auto"/>
            <w:right w:val="none" w:sz="0" w:space="0" w:color="auto"/>
          </w:divBdr>
        </w:div>
        <w:div w:id="2005624558">
          <w:marLeft w:val="640"/>
          <w:marRight w:val="0"/>
          <w:marTop w:val="0"/>
          <w:marBottom w:val="0"/>
          <w:divBdr>
            <w:top w:val="none" w:sz="0" w:space="0" w:color="auto"/>
            <w:left w:val="none" w:sz="0" w:space="0" w:color="auto"/>
            <w:bottom w:val="none" w:sz="0" w:space="0" w:color="auto"/>
            <w:right w:val="none" w:sz="0" w:space="0" w:color="auto"/>
          </w:divBdr>
        </w:div>
        <w:div w:id="2135783276">
          <w:marLeft w:val="640"/>
          <w:marRight w:val="0"/>
          <w:marTop w:val="0"/>
          <w:marBottom w:val="0"/>
          <w:divBdr>
            <w:top w:val="none" w:sz="0" w:space="0" w:color="auto"/>
            <w:left w:val="none" w:sz="0" w:space="0" w:color="auto"/>
            <w:bottom w:val="none" w:sz="0" w:space="0" w:color="auto"/>
            <w:right w:val="none" w:sz="0" w:space="0" w:color="auto"/>
          </w:divBdr>
        </w:div>
        <w:div w:id="2146577938">
          <w:marLeft w:val="640"/>
          <w:marRight w:val="0"/>
          <w:marTop w:val="0"/>
          <w:marBottom w:val="0"/>
          <w:divBdr>
            <w:top w:val="none" w:sz="0" w:space="0" w:color="auto"/>
            <w:left w:val="none" w:sz="0" w:space="0" w:color="auto"/>
            <w:bottom w:val="none" w:sz="0" w:space="0" w:color="auto"/>
            <w:right w:val="none" w:sz="0" w:space="0" w:color="auto"/>
          </w:divBdr>
        </w:div>
      </w:divsChild>
    </w:div>
    <w:div w:id="1810975156">
      <w:bodyDiv w:val="1"/>
      <w:marLeft w:val="0"/>
      <w:marRight w:val="0"/>
      <w:marTop w:val="0"/>
      <w:marBottom w:val="0"/>
      <w:divBdr>
        <w:top w:val="none" w:sz="0" w:space="0" w:color="auto"/>
        <w:left w:val="none" w:sz="0" w:space="0" w:color="auto"/>
        <w:bottom w:val="none" w:sz="0" w:space="0" w:color="auto"/>
        <w:right w:val="none" w:sz="0" w:space="0" w:color="auto"/>
      </w:divBdr>
      <w:divsChild>
        <w:div w:id="20016894">
          <w:marLeft w:val="640"/>
          <w:marRight w:val="0"/>
          <w:marTop w:val="0"/>
          <w:marBottom w:val="0"/>
          <w:divBdr>
            <w:top w:val="none" w:sz="0" w:space="0" w:color="auto"/>
            <w:left w:val="none" w:sz="0" w:space="0" w:color="auto"/>
            <w:bottom w:val="none" w:sz="0" w:space="0" w:color="auto"/>
            <w:right w:val="none" w:sz="0" w:space="0" w:color="auto"/>
          </w:divBdr>
        </w:div>
        <w:div w:id="84109289">
          <w:marLeft w:val="640"/>
          <w:marRight w:val="0"/>
          <w:marTop w:val="0"/>
          <w:marBottom w:val="0"/>
          <w:divBdr>
            <w:top w:val="none" w:sz="0" w:space="0" w:color="auto"/>
            <w:left w:val="none" w:sz="0" w:space="0" w:color="auto"/>
            <w:bottom w:val="none" w:sz="0" w:space="0" w:color="auto"/>
            <w:right w:val="none" w:sz="0" w:space="0" w:color="auto"/>
          </w:divBdr>
        </w:div>
        <w:div w:id="117381440">
          <w:marLeft w:val="640"/>
          <w:marRight w:val="0"/>
          <w:marTop w:val="0"/>
          <w:marBottom w:val="0"/>
          <w:divBdr>
            <w:top w:val="none" w:sz="0" w:space="0" w:color="auto"/>
            <w:left w:val="none" w:sz="0" w:space="0" w:color="auto"/>
            <w:bottom w:val="none" w:sz="0" w:space="0" w:color="auto"/>
            <w:right w:val="none" w:sz="0" w:space="0" w:color="auto"/>
          </w:divBdr>
        </w:div>
        <w:div w:id="171920481">
          <w:marLeft w:val="640"/>
          <w:marRight w:val="0"/>
          <w:marTop w:val="0"/>
          <w:marBottom w:val="0"/>
          <w:divBdr>
            <w:top w:val="none" w:sz="0" w:space="0" w:color="auto"/>
            <w:left w:val="none" w:sz="0" w:space="0" w:color="auto"/>
            <w:bottom w:val="none" w:sz="0" w:space="0" w:color="auto"/>
            <w:right w:val="none" w:sz="0" w:space="0" w:color="auto"/>
          </w:divBdr>
        </w:div>
        <w:div w:id="174852715">
          <w:marLeft w:val="640"/>
          <w:marRight w:val="0"/>
          <w:marTop w:val="0"/>
          <w:marBottom w:val="0"/>
          <w:divBdr>
            <w:top w:val="none" w:sz="0" w:space="0" w:color="auto"/>
            <w:left w:val="none" w:sz="0" w:space="0" w:color="auto"/>
            <w:bottom w:val="none" w:sz="0" w:space="0" w:color="auto"/>
            <w:right w:val="none" w:sz="0" w:space="0" w:color="auto"/>
          </w:divBdr>
        </w:div>
        <w:div w:id="196621174">
          <w:marLeft w:val="640"/>
          <w:marRight w:val="0"/>
          <w:marTop w:val="0"/>
          <w:marBottom w:val="0"/>
          <w:divBdr>
            <w:top w:val="none" w:sz="0" w:space="0" w:color="auto"/>
            <w:left w:val="none" w:sz="0" w:space="0" w:color="auto"/>
            <w:bottom w:val="none" w:sz="0" w:space="0" w:color="auto"/>
            <w:right w:val="none" w:sz="0" w:space="0" w:color="auto"/>
          </w:divBdr>
        </w:div>
        <w:div w:id="205915749">
          <w:marLeft w:val="640"/>
          <w:marRight w:val="0"/>
          <w:marTop w:val="0"/>
          <w:marBottom w:val="0"/>
          <w:divBdr>
            <w:top w:val="none" w:sz="0" w:space="0" w:color="auto"/>
            <w:left w:val="none" w:sz="0" w:space="0" w:color="auto"/>
            <w:bottom w:val="none" w:sz="0" w:space="0" w:color="auto"/>
            <w:right w:val="none" w:sz="0" w:space="0" w:color="auto"/>
          </w:divBdr>
        </w:div>
        <w:div w:id="210579866">
          <w:marLeft w:val="640"/>
          <w:marRight w:val="0"/>
          <w:marTop w:val="0"/>
          <w:marBottom w:val="0"/>
          <w:divBdr>
            <w:top w:val="none" w:sz="0" w:space="0" w:color="auto"/>
            <w:left w:val="none" w:sz="0" w:space="0" w:color="auto"/>
            <w:bottom w:val="none" w:sz="0" w:space="0" w:color="auto"/>
            <w:right w:val="none" w:sz="0" w:space="0" w:color="auto"/>
          </w:divBdr>
        </w:div>
        <w:div w:id="213127485">
          <w:marLeft w:val="640"/>
          <w:marRight w:val="0"/>
          <w:marTop w:val="0"/>
          <w:marBottom w:val="0"/>
          <w:divBdr>
            <w:top w:val="none" w:sz="0" w:space="0" w:color="auto"/>
            <w:left w:val="none" w:sz="0" w:space="0" w:color="auto"/>
            <w:bottom w:val="none" w:sz="0" w:space="0" w:color="auto"/>
            <w:right w:val="none" w:sz="0" w:space="0" w:color="auto"/>
          </w:divBdr>
        </w:div>
        <w:div w:id="219094965">
          <w:marLeft w:val="640"/>
          <w:marRight w:val="0"/>
          <w:marTop w:val="0"/>
          <w:marBottom w:val="0"/>
          <w:divBdr>
            <w:top w:val="none" w:sz="0" w:space="0" w:color="auto"/>
            <w:left w:val="none" w:sz="0" w:space="0" w:color="auto"/>
            <w:bottom w:val="none" w:sz="0" w:space="0" w:color="auto"/>
            <w:right w:val="none" w:sz="0" w:space="0" w:color="auto"/>
          </w:divBdr>
        </w:div>
        <w:div w:id="269630605">
          <w:marLeft w:val="640"/>
          <w:marRight w:val="0"/>
          <w:marTop w:val="0"/>
          <w:marBottom w:val="0"/>
          <w:divBdr>
            <w:top w:val="none" w:sz="0" w:space="0" w:color="auto"/>
            <w:left w:val="none" w:sz="0" w:space="0" w:color="auto"/>
            <w:bottom w:val="none" w:sz="0" w:space="0" w:color="auto"/>
            <w:right w:val="none" w:sz="0" w:space="0" w:color="auto"/>
          </w:divBdr>
        </w:div>
        <w:div w:id="278412602">
          <w:marLeft w:val="640"/>
          <w:marRight w:val="0"/>
          <w:marTop w:val="0"/>
          <w:marBottom w:val="0"/>
          <w:divBdr>
            <w:top w:val="none" w:sz="0" w:space="0" w:color="auto"/>
            <w:left w:val="none" w:sz="0" w:space="0" w:color="auto"/>
            <w:bottom w:val="none" w:sz="0" w:space="0" w:color="auto"/>
            <w:right w:val="none" w:sz="0" w:space="0" w:color="auto"/>
          </w:divBdr>
        </w:div>
        <w:div w:id="327253809">
          <w:marLeft w:val="640"/>
          <w:marRight w:val="0"/>
          <w:marTop w:val="0"/>
          <w:marBottom w:val="0"/>
          <w:divBdr>
            <w:top w:val="none" w:sz="0" w:space="0" w:color="auto"/>
            <w:left w:val="none" w:sz="0" w:space="0" w:color="auto"/>
            <w:bottom w:val="none" w:sz="0" w:space="0" w:color="auto"/>
            <w:right w:val="none" w:sz="0" w:space="0" w:color="auto"/>
          </w:divBdr>
        </w:div>
        <w:div w:id="363867542">
          <w:marLeft w:val="640"/>
          <w:marRight w:val="0"/>
          <w:marTop w:val="0"/>
          <w:marBottom w:val="0"/>
          <w:divBdr>
            <w:top w:val="none" w:sz="0" w:space="0" w:color="auto"/>
            <w:left w:val="none" w:sz="0" w:space="0" w:color="auto"/>
            <w:bottom w:val="none" w:sz="0" w:space="0" w:color="auto"/>
            <w:right w:val="none" w:sz="0" w:space="0" w:color="auto"/>
          </w:divBdr>
        </w:div>
        <w:div w:id="383875135">
          <w:marLeft w:val="640"/>
          <w:marRight w:val="0"/>
          <w:marTop w:val="0"/>
          <w:marBottom w:val="0"/>
          <w:divBdr>
            <w:top w:val="none" w:sz="0" w:space="0" w:color="auto"/>
            <w:left w:val="none" w:sz="0" w:space="0" w:color="auto"/>
            <w:bottom w:val="none" w:sz="0" w:space="0" w:color="auto"/>
            <w:right w:val="none" w:sz="0" w:space="0" w:color="auto"/>
          </w:divBdr>
        </w:div>
        <w:div w:id="391192815">
          <w:marLeft w:val="640"/>
          <w:marRight w:val="0"/>
          <w:marTop w:val="0"/>
          <w:marBottom w:val="0"/>
          <w:divBdr>
            <w:top w:val="none" w:sz="0" w:space="0" w:color="auto"/>
            <w:left w:val="none" w:sz="0" w:space="0" w:color="auto"/>
            <w:bottom w:val="none" w:sz="0" w:space="0" w:color="auto"/>
            <w:right w:val="none" w:sz="0" w:space="0" w:color="auto"/>
          </w:divBdr>
        </w:div>
        <w:div w:id="435758730">
          <w:marLeft w:val="640"/>
          <w:marRight w:val="0"/>
          <w:marTop w:val="0"/>
          <w:marBottom w:val="0"/>
          <w:divBdr>
            <w:top w:val="none" w:sz="0" w:space="0" w:color="auto"/>
            <w:left w:val="none" w:sz="0" w:space="0" w:color="auto"/>
            <w:bottom w:val="none" w:sz="0" w:space="0" w:color="auto"/>
            <w:right w:val="none" w:sz="0" w:space="0" w:color="auto"/>
          </w:divBdr>
        </w:div>
        <w:div w:id="508299990">
          <w:marLeft w:val="640"/>
          <w:marRight w:val="0"/>
          <w:marTop w:val="0"/>
          <w:marBottom w:val="0"/>
          <w:divBdr>
            <w:top w:val="none" w:sz="0" w:space="0" w:color="auto"/>
            <w:left w:val="none" w:sz="0" w:space="0" w:color="auto"/>
            <w:bottom w:val="none" w:sz="0" w:space="0" w:color="auto"/>
            <w:right w:val="none" w:sz="0" w:space="0" w:color="auto"/>
          </w:divBdr>
        </w:div>
        <w:div w:id="510684296">
          <w:marLeft w:val="640"/>
          <w:marRight w:val="0"/>
          <w:marTop w:val="0"/>
          <w:marBottom w:val="0"/>
          <w:divBdr>
            <w:top w:val="none" w:sz="0" w:space="0" w:color="auto"/>
            <w:left w:val="none" w:sz="0" w:space="0" w:color="auto"/>
            <w:bottom w:val="none" w:sz="0" w:space="0" w:color="auto"/>
            <w:right w:val="none" w:sz="0" w:space="0" w:color="auto"/>
          </w:divBdr>
        </w:div>
        <w:div w:id="516969231">
          <w:marLeft w:val="640"/>
          <w:marRight w:val="0"/>
          <w:marTop w:val="0"/>
          <w:marBottom w:val="0"/>
          <w:divBdr>
            <w:top w:val="none" w:sz="0" w:space="0" w:color="auto"/>
            <w:left w:val="none" w:sz="0" w:space="0" w:color="auto"/>
            <w:bottom w:val="none" w:sz="0" w:space="0" w:color="auto"/>
            <w:right w:val="none" w:sz="0" w:space="0" w:color="auto"/>
          </w:divBdr>
        </w:div>
        <w:div w:id="538006190">
          <w:marLeft w:val="640"/>
          <w:marRight w:val="0"/>
          <w:marTop w:val="0"/>
          <w:marBottom w:val="0"/>
          <w:divBdr>
            <w:top w:val="none" w:sz="0" w:space="0" w:color="auto"/>
            <w:left w:val="none" w:sz="0" w:space="0" w:color="auto"/>
            <w:bottom w:val="none" w:sz="0" w:space="0" w:color="auto"/>
            <w:right w:val="none" w:sz="0" w:space="0" w:color="auto"/>
          </w:divBdr>
        </w:div>
        <w:div w:id="538863993">
          <w:marLeft w:val="640"/>
          <w:marRight w:val="0"/>
          <w:marTop w:val="0"/>
          <w:marBottom w:val="0"/>
          <w:divBdr>
            <w:top w:val="none" w:sz="0" w:space="0" w:color="auto"/>
            <w:left w:val="none" w:sz="0" w:space="0" w:color="auto"/>
            <w:bottom w:val="none" w:sz="0" w:space="0" w:color="auto"/>
            <w:right w:val="none" w:sz="0" w:space="0" w:color="auto"/>
          </w:divBdr>
        </w:div>
        <w:div w:id="546527828">
          <w:marLeft w:val="640"/>
          <w:marRight w:val="0"/>
          <w:marTop w:val="0"/>
          <w:marBottom w:val="0"/>
          <w:divBdr>
            <w:top w:val="none" w:sz="0" w:space="0" w:color="auto"/>
            <w:left w:val="none" w:sz="0" w:space="0" w:color="auto"/>
            <w:bottom w:val="none" w:sz="0" w:space="0" w:color="auto"/>
            <w:right w:val="none" w:sz="0" w:space="0" w:color="auto"/>
          </w:divBdr>
        </w:div>
        <w:div w:id="645478790">
          <w:marLeft w:val="640"/>
          <w:marRight w:val="0"/>
          <w:marTop w:val="0"/>
          <w:marBottom w:val="0"/>
          <w:divBdr>
            <w:top w:val="none" w:sz="0" w:space="0" w:color="auto"/>
            <w:left w:val="none" w:sz="0" w:space="0" w:color="auto"/>
            <w:bottom w:val="none" w:sz="0" w:space="0" w:color="auto"/>
            <w:right w:val="none" w:sz="0" w:space="0" w:color="auto"/>
          </w:divBdr>
        </w:div>
        <w:div w:id="688457426">
          <w:marLeft w:val="640"/>
          <w:marRight w:val="0"/>
          <w:marTop w:val="0"/>
          <w:marBottom w:val="0"/>
          <w:divBdr>
            <w:top w:val="none" w:sz="0" w:space="0" w:color="auto"/>
            <w:left w:val="none" w:sz="0" w:space="0" w:color="auto"/>
            <w:bottom w:val="none" w:sz="0" w:space="0" w:color="auto"/>
            <w:right w:val="none" w:sz="0" w:space="0" w:color="auto"/>
          </w:divBdr>
        </w:div>
        <w:div w:id="748774642">
          <w:marLeft w:val="640"/>
          <w:marRight w:val="0"/>
          <w:marTop w:val="0"/>
          <w:marBottom w:val="0"/>
          <w:divBdr>
            <w:top w:val="none" w:sz="0" w:space="0" w:color="auto"/>
            <w:left w:val="none" w:sz="0" w:space="0" w:color="auto"/>
            <w:bottom w:val="none" w:sz="0" w:space="0" w:color="auto"/>
            <w:right w:val="none" w:sz="0" w:space="0" w:color="auto"/>
          </w:divBdr>
        </w:div>
        <w:div w:id="784426655">
          <w:marLeft w:val="640"/>
          <w:marRight w:val="0"/>
          <w:marTop w:val="0"/>
          <w:marBottom w:val="0"/>
          <w:divBdr>
            <w:top w:val="none" w:sz="0" w:space="0" w:color="auto"/>
            <w:left w:val="none" w:sz="0" w:space="0" w:color="auto"/>
            <w:bottom w:val="none" w:sz="0" w:space="0" w:color="auto"/>
            <w:right w:val="none" w:sz="0" w:space="0" w:color="auto"/>
          </w:divBdr>
        </w:div>
        <w:div w:id="808665915">
          <w:marLeft w:val="640"/>
          <w:marRight w:val="0"/>
          <w:marTop w:val="0"/>
          <w:marBottom w:val="0"/>
          <w:divBdr>
            <w:top w:val="none" w:sz="0" w:space="0" w:color="auto"/>
            <w:left w:val="none" w:sz="0" w:space="0" w:color="auto"/>
            <w:bottom w:val="none" w:sz="0" w:space="0" w:color="auto"/>
            <w:right w:val="none" w:sz="0" w:space="0" w:color="auto"/>
          </w:divBdr>
        </w:div>
        <w:div w:id="813257007">
          <w:marLeft w:val="640"/>
          <w:marRight w:val="0"/>
          <w:marTop w:val="0"/>
          <w:marBottom w:val="0"/>
          <w:divBdr>
            <w:top w:val="none" w:sz="0" w:space="0" w:color="auto"/>
            <w:left w:val="none" w:sz="0" w:space="0" w:color="auto"/>
            <w:bottom w:val="none" w:sz="0" w:space="0" w:color="auto"/>
            <w:right w:val="none" w:sz="0" w:space="0" w:color="auto"/>
          </w:divBdr>
        </w:div>
        <w:div w:id="820270254">
          <w:marLeft w:val="640"/>
          <w:marRight w:val="0"/>
          <w:marTop w:val="0"/>
          <w:marBottom w:val="0"/>
          <w:divBdr>
            <w:top w:val="none" w:sz="0" w:space="0" w:color="auto"/>
            <w:left w:val="none" w:sz="0" w:space="0" w:color="auto"/>
            <w:bottom w:val="none" w:sz="0" w:space="0" w:color="auto"/>
            <w:right w:val="none" w:sz="0" w:space="0" w:color="auto"/>
          </w:divBdr>
        </w:div>
        <w:div w:id="841243433">
          <w:marLeft w:val="640"/>
          <w:marRight w:val="0"/>
          <w:marTop w:val="0"/>
          <w:marBottom w:val="0"/>
          <w:divBdr>
            <w:top w:val="none" w:sz="0" w:space="0" w:color="auto"/>
            <w:left w:val="none" w:sz="0" w:space="0" w:color="auto"/>
            <w:bottom w:val="none" w:sz="0" w:space="0" w:color="auto"/>
            <w:right w:val="none" w:sz="0" w:space="0" w:color="auto"/>
          </w:divBdr>
        </w:div>
        <w:div w:id="865096656">
          <w:marLeft w:val="640"/>
          <w:marRight w:val="0"/>
          <w:marTop w:val="0"/>
          <w:marBottom w:val="0"/>
          <w:divBdr>
            <w:top w:val="none" w:sz="0" w:space="0" w:color="auto"/>
            <w:left w:val="none" w:sz="0" w:space="0" w:color="auto"/>
            <w:bottom w:val="none" w:sz="0" w:space="0" w:color="auto"/>
            <w:right w:val="none" w:sz="0" w:space="0" w:color="auto"/>
          </w:divBdr>
        </w:div>
        <w:div w:id="902718793">
          <w:marLeft w:val="640"/>
          <w:marRight w:val="0"/>
          <w:marTop w:val="0"/>
          <w:marBottom w:val="0"/>
          <w:divBdr>
            <w:top w:val="none" w:sz="0" w:space="0" w:color="auto"/>
            <w:left w:val="none" w:sz="0" w:space="0" w:color="auto"/>
            <w:bottom w:val="none" w:sz="0" w:space="0" w:color="auto"/>
            <w:right w:val="none" w:sz="0" w:space="0" w:color="auto"/>
          </w:divBdr>
        </w:div>
        <w:div w:id="913005956">
          <w:marLeft w:val="640"/>
          <w:marRight w:val="0"/>
          <w:marTop w:val="0"/>
          <w:marBottom w:val="0"/>
          <w:divBdr>
            <w:top w:val="none" w:sz="0" w:space="0" w:color="auto"/>
            <w:left w:val="none" w:sz="0" w:space="0" w:color="auto"/>
            <w:bottom w:val="none" w:sz="0" w:space="0" w:color="auto"/>
            <w:right w:val="none" w:sz="0" w:space="0" w:color="auto"/>
          </w:divBdr>
        </w:div>
        <w:div w:id="946624310">
          <w:marLeft w:val="640"/>
          <w:marRight w:val="0"/>
          <w:marTop w:val="0"/>
          <w:marBottom w:val="0"/>
          <w:divBdr>
            <w:top w:val="none" w:sz="0" w:space="0" w:color="auto"/>
            <w:left w:val="none" w:sz="0" w:space="0" w:color="auto"/>
            <w:bottom w:val="none" w:sz="0" w:space="0" w:color="auto"/>
            <w:right w:val="none" w:sz="0" w:space="0" w:color="auto"/>
          </w:divBdr>
        </w:div>
        <w:div w:id="948043789">
          <w:marLeft w:val="640"/>
          <w:marRight w:val="0"/>
          <w:marTop w:val="0"/>
          <w:marBottom w:val="0"/>
          <w:divBdr>
            <w:top w:val="none" w:sz="0" w:space="0" w:color="auto"/>
            <w:left w:val="none" w:sz="0" w:space="0" w:color="auto"/>
            <w:bottom w:val="none" w:sz="0" w:space="0" w:color="auto"/>
            <w:right w:val="none" w:sz="0" w:space="0" w:color="auto"/>
          </w:divBdr>
        </w:div>
        <w:div w:id="959461212">
          <w:marLeft w:val="640"/>
          <w:marRight w:val="0"/>
          <w:marTop w:val="0"/>
          <w:marBottom w:val="0"/>
          <w:divBdr>
            <w:top w:val="none" w:sz="0" w:space="0" w:color="auto"/>
            <w:left w:val="none" w:sz="0" w:space="0" w:color="auto"/>
            <w:bottom w:val="none" w:sz="0" w:space="0" w:color="auto"/>
            <w:right w:val="none" w:sz="0" w:space="0" w:color="auto"/>
          </w:divBdr>
        </w:div>
        <w:div w:id="977876894">
          <w:marLeft w:val="640"/>
          <w:marRight w:val="0"/>
          <w:marTop w:val="0"/>
          <w:marBottom w:val="0"/>
          <w:divBdr>
            <w:top w:val="none" w:sz="0" w:space="0" w:color="auto"/>
            <w:left w:val="none" w:sz="0" w:space="0" w:color="auto"/>
            <w:bottom w:val="none" w:sz="0" w:space="0" w:color="auto"/>
            <w:right w:val="none" w:sz="0" w:space="0" w:color="auto"/>
          </w:divBdr>
        </w:div>
        <w:div w:id="1003360425">
          <w:marLeft w:val="640"/>
          <w:marRight w:val="0"/>
          <w:marTop w:val="0"/>
          <w:marBottom w:val="0"/>
          <w:divBdr>
            <w:top w:val="none" w:sz="0" w:space="0" w:color="auto"/>
            <w:left w:val="none" w:sz="0" w:space="0" w:color="auto"/>
            <w:bottom w:val="none" w:sz="0" w:space="0" w:color="auto"/>
            <w:right w:val="none" w:sz="0" w:space="0" w:color="auto"/>
          </w:divBdr>
        </w:div>
        <w:div w:id="1034572824">
          <w:marLeft w:val="640"/>
          <w:marRight w:val="0"/>
          <w:marTop w:val="0"/>
          <w:marBottom w:val="0"/>
          <w:divBdr>
            <w:top w:val="none" w:sz="0" w:space="0" w:color="auto"/>
            <w:left w:val="none" w:sz="0" w:space="0" w:color="auto"/>
            <w:bottom w:val="none" w:sz="0" w:space="0" w:color="auto"/>
            <w:right w:val="none" w:sz="0" w:space="0" w:color="auto"/>
          </w:divBdr>
        </w:div>
        <w:div w:id="1038428180">
          <w:marLeft w:val="640"/>
          <w:marRight w:val="0"/>
          <w:marTop w:val="0"/>
          <w:marBottom w:val="0"/>
          <w:divBdr>
            <w:top w:val="none" w:sz="0" w:space="0" w:color="auto"/>
            <w:left w:val="none" w:sz="0" w:space="0" w:color="auto"/>
            <w:bottom w:val="none" w:sz="0" w:space="0" w:color="auto"/>
            <w:right w:val="none" w:sz="0" w:space="0" w:color="auto"/>
          </w:divBdr>
        </w:div>
        <w:div w:id="1041444471">
          <w:marLeft w:val="640"/>
          <w:marRight w:val="0"/>
          <w:marTop w:val="0"/>
          <w:marBottom w:val="0"/>
          <w:divBdr>
            <w:top w:val="none" w:sz="0" w:space="0" w:color="auto"/>
            <w:left w:val="none" w:sz="0" w:space="0" w:color="auto"/>
            <w:bottom w:val="none" w:sz="0" w:space="0" w:color="auto"/>
            <w:right w:val="none" w:sz="0" w:space="0" w:color="auto"/>
          </w:divBdr>
        </w:div>
        <w:div w:id="1042555847">
          <w:marLeft w:val="640"/>
          <w:marRight w:val="0"/>
          <w:marTop w:val="0"/>
          <w:marBottom w:val="0"/>
          <w:divBdr>
            <w:top w:val="none" w:sz="0" w:space="0" w:color="auto"/>
            <w:left w:val="none" w:sz="0" w:space="0" w:color="auto"/>
            <w:bottom w:val="none" w:sz="0" w:space="0" w:color="auto"/>
            <w:right w:val="none" w:sz="0" w:space="0" w:color="auto"/>
          </w:divBdr>
        </w:div>
        <w:div w:id="1053500717">
          <w:marLeft w:val="640"/>
          <w:marRight w:val="0"/>
          <w:marTop w:val="0"/>
          <w:marBottom w:val="0"/>
          <w:divBdr>
            <w:top w:val="none" w:sz="0" w:space="0" w:color="auto"/>
            <w:left w:val="none" w:sz="0" w:space="0" w:color="auto"/>
            <w:bottom w:val="none" w:sz="0" w:space="0" w:color="auto"/>
            <w:right w:val="none" w:sz="0" w:space="0" w:color="auto"/>
          </w:divBdr>
        </w:div>
        <w:div w:id="1134298848">
          <w:marLeft w:val="640"/>
          <w:marRight w:val="0"/>
          <w:marTop w:val="0"/>
          <w:marBottom w:val="0"/>
          <w:divBdr>
            <w:top w:val="none" w:sz="0" w:space="0" w:color="auto"/>
            <w:left w:val="none" w:sz="0" w:space="0" w:color="auto"/>
            <w:bottom w:val="none" w:sz="0" w:space="0" w:color="auto"/>
            <w:right w:val="none" w:sz="0" w:space="0" w:color="auto"/>
          </w:divBdr>
        </w:div>
        <w:div w:id="1143427347">
          <w:marLeft w:val="640"/>
          <w:marRight w:val="0"/>
          <w:marTop w:val="0"/>
          <w:marBottom w:val="0"/>
          <w:divBdr>
            <w:top w:val="none" w:sz="0" w:space="0" w:color="auto"/>
            <w:left w:val="none" w:sz="0" w:space="0" w:color="auto"/>
            <w:bottom w:val="none" w:sz="0" w:space="0" w:color="auto"/>
            <w:right w:val="none" w:sz="0" w:space="0" w:color="auto"/>
          </w:divBdr>
        </w:div>
        <w:div w:id="1145051826">
          <w:marLeft w:val="640"/>
          <w:marRight w:val="0"/>
          <w:marTop w:val="0"/>
          <w:marBottom w:val="0"/>
          <w:divBdr>
            <w:top w:val="none" w:sz="0" w:space="0" w:color="auto"/>
            <w:left w:val="none" w:sz="0" w:space="0" w:color="auto"/>
            <w:bottom w:val="none" w:sz="0" w:space="0" w:color="auto"/>
            <w:right w:val="none" w:sz="0" w:space="0" w:color="auto"/>
          </w:divBdr>
        </w:div>
        <w:div w:id="1166558662">
          <w:marLeft w:val="640"/>
          <w:marRight w:val="0"/>
          <w:marTop w:val="0"/>
          <w:marBottom w:val="0"/>
          <w:divBdr>
            <w:top w:val="none" w:sz="0" w:space="0" w:color="auto"/>
            <w:left w:val="none" w:sz="0" w:space="0" w:color="auto"/>
            <w:bottom w:val="none" w:sz="0" w:space="0" w:color="auto"/>
            <w:right w:val="none" w:sz="0" w:space="0" w:color="auto"/>
          </w:divBdr>
        </w:div>
        <w:div w:id="1175877744">
          <w:marLeft w:val="640"/>
          <w:marRight w:val="0"/>
          <w:marTop w:val="0"/>
          <w:marBottom w:val="0"/>
          <w:divBdr>
            <w:top w:val="none" w:sz="0" w:space="0" w:color="auto"/>
            <w:left w:val="none" w:sz="0" w:space="0" w:color="auto"/>
            <w:bottom w:val="none" w:sz="0" w:space="0" w:color="auto"/>
            <w:right w:val="none" w:sz="0" w:space="0" w:color="auto"/>
          </w:divBdr>
        </w:div>
        <w:div w:id="1276715808">
          <w:marLeft w:val="640"/>
          <w:marRight w:val="0"/>
          <w:marTop w:val="0"/>
          <w:marBottom w:val="0"/>
          <w:divBdr>
            <w:top w:val="none" w:sz="0" w:space="0" w:color="auto"/>
            <w:left w:val="none" w:sz="0" w:space="0" w:color="auto"/>
            <w:bottom w:val="none" w:sz="0" w:space="0" w:color="auto"/>
            <w:right w:val="none" w:sz="0" w:space="0" w:color="auto"/>
          </w:divBdr>
        </w:div>
        <w:div w:id="1276861261">
          <w:marLeft w:val="640"/>
          <w:marRight w:val="0"/>
          <w:marTop w:val="0"/>
          <w:marBottom w:val="0"/>
          <w:divBdr>
            <w:top w:val="none" w:sz="0" w:space="0" w:color="auto"/>
            <w:left w:val="none" w:sz="0" w:space="0" w:color="auto"/>
            <w:bottom w:val="none" w:sz="0" w:space="0" w:color="auto"/>
            <w:right w:val="none" w:sz="0" w:space="0" w:color="auto"/>
          </w:divBdr>
        </w:div>
        <w:div w:id="1292251351">
          <w:marLeft w:val="640"/>
          <w:marRight w:val="0"/>
          <w:marTop w:val="0"/>
          <w:marBottom w:val="0"/>
          <w:divBdr>
            <w:top w:val="none" w:sz="0" w:space="0" w:color="auto"/>
            <w:left w:val="none" w:sz="0" w:space="0" w:color="auto"/>
            <w:bottom w:val="none" w:sz="0" w:space="0" w:color="auto"/>
            <w:right w:val="none" w:sz="0" w:space="0" w:color="auto"/>
          </w:divBdr>
        </w:div>
        <w:div w:id="1297250195">
          <w:marLeft w:val="640"/>
          <w:marRight w:val="0"/>
          <w:marTop w:val="0"/>
          <w:marBottom w:val="0"/>
          <w:divBdr>
            <w:top w:val="none" w:sz="0" w:space="0" w:color="auto"/>
            <w:left w:val="none" w:sz="0" w:space="0" w:color="auto"/>
            <w:bottom w:val="none" w:sz="0" w:space="0" w:color="auto"/>
            <w:right w:val="none" w:sz="0" w:space="0" w:color="auto"/>
          </w:divBdr>
        </w:div>
        <w:div w:id="1303149144">
          <w:marLeft w:val="640"/>
          <w:marRight w:val="0"/>
          <w:marTop w:val="0"/>
          <w:marBottom w:val="0"/>
          <w:divBdr>
            <w:top w:val="none" w:sz="0" w:space="0" w:color="auto"/>
            <w:left w:val="none" w:sz="0" w:space="0" w:color="auto"/>
            <w:bottom w:val="none" w:sz="0" w:space="0" w:color="auto"/>
            <w:right w:val="none" w:sz="0" w:space="0" w:color="auto"/>
          </w:divBdr>
        </w:div>
        <w:div w:id="1309936026">
          <w:marLeft w:val="640"/>
          <w:marRight w:val="0"/>
          <w:marTop w:val="0"/>
          <w:marBottom w:val="0"/>
          <w:divBdr>
            <w:top w:val="none" w:sz="0" w:space="0" w:color="auto"/>
            <w:left w:val="none" w:sz="0" w:space="0" w:color="auto"/>
            <w:bottom w:val="none" w:sz="0" w:space="0" w:color="auto"/>
            <w:right w:val="none" w:sz="0" w:space="0" w:color="auto"/>
          </w:divBdr>
        </w:div>
        <w:div w:id="1323503815">
          <w:marLeft w:val="640"/>
          <w:marRight w:val="0"/>
          <w:marTop w:val="0"/>
          <w:marBottom w:val="0"/>
          <w:divBdr>
            <w:top w:val="none" w:sz="0" w:space="0" w:color="auto"/>
            <w:left w:val="none" w:sz="0" w:space="0" w:color="auto"/>
            <w:bottom w:val="none" w:sz="0" w:space="0" w:color="auto"/>
            <w:right w:val="none" w:sz="0" w:space="0" w:color="auto"/>
          </w:divBdr>
        </w:div>
        <w:div w:id="1329098011">
          <w:marLeft w:val="640"/>
          <w:marRight w:val="0"/>
          <w:marTop w:val="0"/>
          <w:marBottom w:val="0"/>
          <w:divBdr>
            <w:top w:val="none" w:sz="0" w:space="0" w:color="auto"/>
            <w:left w:val="none" w:sz="0" w:space="0" w:color="auto"/>
            <w:bottom w:val="none" w:sz="0" w:space="0" w:color="auto"/>
            <w:right w:val="none" w:sz="0" w:space="0" w:color="auto"/>
          </w:divBdr>
        </w:div>
        <w:div w:id="1353800707">
          <w:marLeft w:val="640"/>
          <w:marRight w:val="0"/>
          <w:marTop w:val="0"/>
          <w:marBottom w:val="0"/>
          <w:divBdr>
            <w:top w:val="none" w:sz="0" w:space="0" w:color="auto"/>
            <w:left w:val="none" w:sz="0" w:space="0" w:color="auto"/>
            <w:bottom w:val="none" w:sz="0" w:space="0" w:color="auto"/>
            <w:right w:val="none" w:sz="0" w:space="0" w:color="auto"/>
          </w:divBdr>
        </w:div>
        <w:div w:id="1370717817">
          <w:marLeft w:val="640"/>
          <w:marRight w:val="0"/>
          <w:marTop w:val="0"/>
          <w:marBottom w:val="0"/>
          <w:divBdr>
            <w:top w:val="none" w:sz="0" w:space="0" w:color="auto"/>
            <w:left w:val="none" w:sz="0" w:space="0" w:color="auto"/>
            <w:bottom w:val="none" w:sz="0" w:space="0" w:color="auto"/>
            <w:right w:val="none" w:sz="0" w:space="0" w:color="auto"/>
          </w:divBdr>
        </w:div>
        <w:div w:id="1426724463">
          <w:marLeft w:val="640"/>
          <w:marRight w:val="0"/>
          <w:marTop w:val="0"/>
          <w:marBottom w:val="0"/>
          <w:divBdr>
            <w:top w:val="none" w:sz="0" w:space="0" w:color="auto"/>
            <w:left w:val="none" w:sz="0" w:space="0" w:color="auto"/>
            <w:bottom w:val="none" w:sz="0" w:space="0" w:color="auto"/>
            <w:right w:val="none" w:sz="0" w:space="0" w:color="auto"/>
          </w:divBdr>
        </w:div>
        <w:div w:id="1461799093">
          <w:marLeft w:val="640"/>
          <w:marRight w:val="0"/>
          <w:marTop w:val="0"/>
          <w:marBottom w:val="0"/>
          <w:divBdr>
            <w:top w:val="none" w:sz="0" w:space="0" w:color="auto"/>
            <w:left w:val="none" w:sz="0" w:space="0" w:color="auto"/>
            <w:bottom w:val="none" w:sz="0" w:space="0" w:color="auto"/>
            <w:right w:val="none" w:sz="0" w:space="0" w:color="auto"/>
          </w:divBdr>
        </w:div>
        <w:div w:id="1470200988">
          <w:marLeft w:val="640"/>
          <w:marRight w:val="0"/>
          <w:marTop w:val="0"/>
          <w:marBottom w:val="0"/>
          <w:divBdr>
            <w:top w:val="none" w:sz="0" w:space="0" w:color="auto"/>
            <w:left w:val="none" w:sz="0" w:space="0" w:color="auto"/>
            <w:bottom w:val="none" w:sz="0" w:space="0" w:color="auto"/>
            <w:right w:val="none" w:sz="0" w:space="0" w:color="auto"/>
          </w:divBdr>
        </w:div>
        <w:div w:id="1517380339">
          <w:marLeft w:val="640"/>
          <w:marRight w:val="0"/>
          <w:marTop w:val="0"/>
          <w:marBottom w:val="0"/>
          <w:divBdr>
            <w:top w:val="none" w:sz="0" w:space="0" w:color="auto"/>
            <w:left w:val="none" w:sz="0" w:space="0" w:color="auto"/>
            <w:bottom w:val="none" w:sz="0" w:space="0" w:color="auto"/>
            <w:right w:val="none" w:sz="0" w:space="0" w:color="auto"/>
          </w:divBdr>
        </w:div>
        <w:div w:id="1534272435">
          <w:marLeft w:val="640"/>
          <w:marRight w:val="0"/>
          <w:marTop w:val="0"/>
          <w:marBottom w:val="0"/>
          <w:divBdr>
            <w:top w:val="none" w:sz="0" w:space="0" w:color="auto"/>
            <w:left w:val="none" w:sz="0" w:space="0" w:color="auto"/>
            <w:bottom w:val="none" w:sz="0" w:space="0" w:color="auto"/>
            <w:right w:val="none" w:sz="0" w:space="0" w:color="auto"/>
          </w:divBdr>
        </w:div>
        <w:div w:id="1603802492">
          <w:marLeft w:val="640"/>
          <w:marRight w:val="0"/>
          <w:marTop w:val="0"/>
          <w:marBottom w:val="0"/>
          <w:divBdr>
            <w:top w:val="none" w:sz="0" w:space="0" w:color="auto"/>
            <w:left w:val="none" w:sz="0" w:space="0" w:color="auto"/>
            <w:bottom w:val="none" w:sz="0" w:space="0" w:color="auto"/>
            <w:right w:val="none" w:sz="0" w:space="0" w:color="auto"/>
          </w:divBdr>
        </w:div>
        <w:div w:id="1604920801">
          <w:marLeft w:val="640"/>
          <w:marRight w:val="0"/>
          <w:marTop w:val="0"/>
          <w:marBottom w:val="0"/>
          <w:divBdr>
            <w:top w:val="none" w:sz="0" w:space="0" w:color="auto"/>
            <w:left w:val="none" w:sz="0" w:space="0" w:color="auto"/>
            <w:bottom w:val="none" w:sz="0" w:space="0" w:color="auto"/>
            <w:right w:val="none" w:sz="0" w:space="0" w:color="auto"/>
          </w:divBdr>
        </w:div>
        <w:div w:id="1710301760">
          <w:marLeft w:val="640"/>
          <w:marRight w:val="0"/>
          <w:marTop w:val="0"/>
          <w:marBottom w:val="0"/>
          <w:divBdr>
            <w:top w:val="none" w:sz="0" w:space="0" w:color="auto"/>
            <w:left w:val="none" w:sz="0" w:space="0" w:color="auto"/>
            <w:bottom w:val="none" w:sz="0" w:space="0" w:color="auto"/>
            <w:right w:val="none" w:sz="0" w:space="0" w:color="auto"/>
          </w:divBdr>
        </w:div>
        <w:div w:id="1718358295">
          <w:marLeft w:val="640"/>
          <w:marRight w:val="0"/>
          <w:marTop w:val="0"/>
          <w:marBottom w:val="0"/>
          <w:divBdr>
            <w:top w:val="none" w:sz="0" w:space="0" w:color="auto"/>
            <w:left w:val="none" w:sz="0" w:space="0" w:color="auto"/>
            <w:bottom w:val="none" w:sz="0" w:space="0" w:color="auto"/>
            <w:right w:val="none" w:sz="0" w:space="0" w:color="auto"/>
          </w:divBdr>
        </w:div>
        <w:div w:id="1751999699">
          <w:marLeft w:val="640"/>
          <w:marRight w:val="0"/>
          <w:marTop w:val="0"/>
          <w:marBottom w:val="0"/>
          <w:divBdr>
            <w:top w:val="none" w:sz="0" w:space="0" w:color="auto"/>
            <w:left w:val="none" w:sz="0" w:space="0" w:color="auto"/>
            <w:bottom w:val="none" w:sz="0" w:space="0" w:color="auto"/>
            <w:right w:val="none" w:sz="0" w:space="0" w:color="auto"/>
          </w:divBdr>
        </w:div>
        <w:div w:id="1808165701">
          <w:marLeft w:val="640"/>
          <w:marRight w:val="0"/>
          <w:marTop w:val="0"/>
          <w:marBottom w:val="0"/>
          <w:divBdr>
            <w:top w:val="none" w:sz="0" w:space="0" w:color="auto"/>
            <w:left w:val="none" w:sz="0" w:space="0" w:color="auto"/>
            <w:bottom w:val="none" w:sz="0" w:space="0" w:color="auto"/>
            <w:right w:val="none" w:sz="0" w:space="0" w:color="auto"/>
          </w:divBdr>
        </w:div>
        <w:div w:id="1890413911">
          <w:marLeft w:val="640"/>
          <w:marRight w:val="0"/>
          <w:marTop w:val="0"/>
          <w:marBottom w:val="0"/>
          <w:divBdr>
            <w:top w:val="none" w:sz="0" w:space="0" w:color="auto"/>
            <w:left w:val="none" w:sz="0" w:space="0" w:color="auto"/>
            <w:bottom w:val="none" w:sz="0" w:space="0" w:color="auto"/>
            <w:right w:val="none" w:sz="0" w:space="0" w:color="auto"/>
          </w:divBdr>
        </w:div>
        <w:div w:id="1921519110">
          <w:marLeft w:val="640"/>
          <w:marRight w:val="0"/>
          <w:marTop w:val="0"/>
          <w:marBottom w:val="0"/>
          <w:divBdr>
            <w:top w:val="none" w:sz="0" w:space="0" w:color="auto"/>
            <w:left w:val="none" w:sz="0" w:space="0" w:color="auto"/>
            <w:bottom w:val="none" w:sz="0" w:space="0" w:color="auto"/>
            <w:right w:val="none" w:sz="0" w:space="0" w:color="auto"/>
          </w:divBdr>
        </w:div>
        <w:div w:id="1950549947">
          <w:marLeft w:val="640"/>
          <w:marRight w:val="0"/>
          <w:marTop w:val="0"/>
          <w:marBottom w:val="0"/>
          <w:divBdr>
            <w:top w:val="none" w:sz="0" w:space="0" w:color="auto"/>
            <w:left w:val="none" w:sz="0" w:space="0" w:color="auto"/>
            <w:bottom w:val="none" w:sz="0" w:space="0" w:color="auto"/>
            <w:right w:val="none" w:sz="0" w:space="0" w:color="auto"/>
          </w:divBdr>
        </w:div>
        <w:div w:id="1968586582">
          <w:marLeft w:val="640"/>
          <w:marRight w:val="0"/>
          <w:marTop w:val="0"/>
          <w:marBottom w:val="0"/>
          <w:divBdr>
            <w:top w:val="none" w:sz="0" w:space="0" w:color="auto"/>
            <w:left w:val="none" w:sz="0" w:space="0" w:color="auto"/>
            <w:bottom w:val="none" w:sz="0" w:space="0" w:color="auto"/>
            <w:right w:val="none" w:sz="0" w:space="0" w:color="auto"/>
          </w:divBdr>
        </w:div>
        <w:div w:id="2031566370">
          <w:marLeft w:val="640"/>
          <w:marRight w:val="0"/>
          <w:marTop w:val="0"/>
          <w:marBottom w:val="0"/>
          <w:divBdr>
            <w:top w:val="none" w:sz="0" w:space="0" w:color="auto"/>
            <w:left w:val="none" w:sz="0" w:space="0" w:color="auto"/>
            <w:bottom w:val="none" w:sz="0" w:space="0" w:color="auto"/>
            <w:right w:val="none" w:sz="0" w:space="0" w:color="auto"/>
          </w:divBdr>
        </w:div>
        <w:div w:id="2046051898">
          <w:marLeft w:val="640"/>
          <w:marRight w:val="0"/>
          <w:marTop w:val="0"/>
          <w:marBottom w:val="0"/>
          <w:divBdr>
            <w:top w:val="none" w:sz="0" w:space="0" w:color="auto"/>
            <w:left w:val="none" w:sz="0" w:space="0" w:color="auto"/>
            <w:bottom w:val="none" w:sz="0" w:space="0" w:color="auto"/>
            <w:right w:val="none" w:sz="0" w:space="0" w:color="auto"/>
          </w:divBdr>
        </w:div>
        <w:div w:id="2056393453">
          <w:marLeft w:val="640"/>
          <w:marRight w:val="0"/>
          <w:marTop w:val="0"/>
          <w:marBottom w:val="0"/>
          <w:divBdr>
            <w:top w:val="none" w:sz="0" w:space="0" w:color="auto"/>
            <w:left w:val="none" w:sz="0" w:space="0" w:color="auto"/>
            <w:bottom w:val="none" w:sz="0" w:space="0" w:color="auto"/>
            <w:right w:val="none" w:sz="0" w:space="0" w:color="auto"/>
          </w:divBdr>
        </w:div>
        <w:div w:id="2108651504">
          <w:marLeft w:val="640"/>
          <w:marRight w:val="0"/>
          <w:marTop w:val="0"/>
          <w:marBottom w:val="0"/>
          <w:divBdr>
            <w:top w:val="none" w:sz="0" w:space="0" w:color="auto"/>
            <w:left w:val="none" w:sz="0" w:space="0" w:color="auto"/>
            <w:bottom w:val="none" w:sz="0" w:space="0" w:color="auto"/>
            <w:right w:val="none" w:sz="0" w:space="0" w:color="auto"/>
          </w:divBdr>
        </w:div>
        <w:div w:id="2131581875">
          <w:marLeft w:val="640"/>
          <w:marRight w:val="0"/>
          <w:marTop w:val="0"/>
          <w:marBottom w:val="0"/>
          <w:divBdr>
            <w:top w:val="none" w:sz="0" w:space="0" w:color="auto"/>
            <w:left w:val="none" w:sz="0" w:space="0" w:color="auto"/>
            <w:bottom w:val="none" w:sz="0" w:space="0" w:color="auto"/>
            <w:right w:val="none" w:sz="0" w:space="0" w:color="auto"/>
          </w:divBdr>
        </w:div>
        <w:div w:id="2135173587">
          <w:marLeft w:val="640"/>
          <w:marRight w:val="0"/>
          <w:marTop w:val="0"/>
          <w:marBottom w:val="0"/>
          <w:divBdr>
            <w:top w:val="none" w:sz="0" w:space="0" w:color="auto"/>
            <w:left w:val="none" w:sz="0" w:space="0" w:color="auto"/>
            <w:bottom w:val="none" w:sz="0" w:space="0" w:color="auto"/>
            <w:right w:val="none" w:sz="0" w:space="0" w:color="auto"/>
          </w:divBdr>
        </w:div>
      </w:divsChild>
    </w:div>
    <w:div w:id="1822775053">
      <w:bodyDiv w:val="1"/>
      <w:marLeft w:val="0"/>
      <w:marRight w:val="0"/>
      <w:marTop w:val="0"/>
      <w:marBottom w:val="0"/>
      <w:divBdr>
        <w:top w:val="none" w:sz="0" w:space="0" w:color="auto"/>
        <w:left w:val="none" w:sz="0" w:space="0" w:color="auto"/>
        <w:bottom w:val="none" w:sz="0" w:space="0" w:color="auto"/>
        <w:right w:val="none" w:sz="0" w:space="0" w:color="auto"/>
      </w:divBdr>
      <w:divsChild>
        <w:div w:id="83427616">
          <w:marLeft w:val="640"/>
          <w:marRight w:val="0"/>
          <w:marTop w:val="0"/>
          <w:marBottom w:val="0"/>
          <w:divBdr>
            <w:top w:val="none" w:sz="0" w:space="0" w:color="auto"/>
            <w:left w:val="none" w:sz="0" w:space="0" w:color="auto"/>
            <w:bottom w:val="none" w:sz="0" w:space="0" w:color="auto"/>
            <w:right w:val="none" w:sz="0" w:space="0" w:color="auto"/>
          </w:divBdr>
        </w:div>
        <w:div w:id="293485971">
          <w:marLeft w:val="640"/>
          <w:marRight w:val="0"/>
          <w:marTop w:val="0"/>
          <w:marBottom w:val="0"/>
          <w:divBdr>
            <w:top w:val="none" w:sz="0" w:space="0" w:color="auto"/>
            <w:left w:val="none" w:sz="0" w:space="0" w:color="auto"/>
            <w:bottom w:val="none" w:sz="0" w:space="0" w:color="auto"/>
            <w:right w:val="none" w:sz="0" w:space="0" w:color="auto"/>
          </w:divBdr>
        </w:div>
        <w:div w:id="416220282">
          <w:marLeft w:val="640"/>
          <w:marRight w:val="0"/>
          <w:marTop w:val="0"/>
          <w:marBottom w:val="0"/>
          <w:divBdr>
            <w:top w:val="none" w:sz="0" w:space="0" w:color="auto"/>
            <w:left w:val="none" w:sz="0" w:space="0" w:color="auto"/>
            <w:bottom w:val="none" w:sz="0" w:space="0" w:color="auto"/>
            <w:right w:val="none" w:sz="0" w:space="0" w:color="auto"/>
          </w:divBdr>
        </w:div>
        <w:div w:id="428425356">
          <w:marLeft w:val="640"/>
          <w:marRight w:val="0"/>
          <w:marTop w:val="0"/>
          <w:marBottom w:val="0"/>
          <w:divBdr>
            <w:top w:val="none" w:sz="0" w:space="0" w:color="auto"/>
            <w:left w:val="none" w:sz="0" w:space="0" w:color="auto"/>
            <w:bottom w:val="none" w:sz="0" w:space="0" w:color="auto"/>
            <w:right w:val="none" w:sz="0" w:space="0" w:color="auto"/>
          </w:divBdr>
        </w:div>
        <w:div w:id="434057851">
          <w:marLeft w:val="640"/>
          <w:marRight w:val="0"/>
          <w:marTop w:val="0"/>
          <w:marBottom w:val="0"/>
          <w:divBdr>
            <w:top w:val="none" w:sz="0" w:space="0" w:color="auto"/>
            <w:left w:val="none" w:sz="0" w:space="0" w:color="auto"/>
            <w:bottom w:val="none" w:sz="0" w:space="0" w:color="auto"/>
            <w:right w:val="none" w:sz="0" w:space="0" w:color="auto"/>
          </w:divBdr>
        </w:div>
        <w:div w:id="465707728">
          <w:marLeft w:val="640"/>
          <w:marRight w:val="0"/>
          <w:marTop w:val="0"/>
          <w:marBottom w:val="0"/>
          <w:divBdr>
            <w:top w:val="none" w:sz="0" w:space="0" w:color="auto"/>
            <w:left w:val="none" w:sz="0" w:space="0" w:color="auto"/>
            <w:bottom w:val="none" w:sz="0" w:space="0" w:color="auto"/>
            <w:right w:val="none" w:sz="0" w:space="0" w:color="auto"/>
          </w:divBdr>
        </w:div>
        <w:div w:id="557518684">
          <w:marLeft w:val="640"/>
          <w:marRight w:val="0"/>
          <w:marTop w:val="0"/>
          <w:marBottom w:val="0"/>
          <w:divBdr>
            <w:top w:val="none" w:sz="0" w:space="0" w:color="auto"/>
            <w:left w:val="none" w:sz="0" w:space="0" w:color="auto"/>
            <w:bottom w:val="none" w:sz="0" w:space="0" w:color="auto"/>
            <w:right w:val="none" w:sz="0" w:space="0" w:color="auto"/>
          </w:divBdr>
        </w:div>
        <w:div w:id="618994637">
          <w:marLeft w:val="640"/>
          <w:marRight w:val="0"/>
          <w:marTop w:val="0"/>
          <w:marBottom w:val="0"/>
          <w:divBdr>
            <w:top w:val="none" w:sz="0" w:space="0" w:color="auto"/>
            <w:left w:val="none" w:sz="0" w:space="0" w:color="auto"/>
            <w:bottom w:val="none" w:sz="0" w:space="0" w:color="auto"/>
            <w:right w:val="none" w:sz="0" w:space="0" w:color="auto"/>
          </w:divBdr>
        </w:div>
        <w:div w:id="640774199">
          <w:marLeft w:val="640"/>
          <w:marRight w:val="0"/>
          <w:marTop w:val="0"/>
          <w:marBottom w:val="0"/>
          <w:divBdr>
            <w:top w:val="none" w:sz="0" w:space="0" w:color="auto"/>
            <w:left w:val="none" w:sz="0" w:space="0" w:color="auto"/>
            <w:bottom w:val="none" w:sz="0" w:space="0" w:color="auto"/>
            <w:right w:val="none" w:sz="0" w:space="0" w:color="auto"/>
          </w:divBdr>
        </w:div>
        <w:div w:id="728846566">
          <w:marLeft w:val="640"/>
          <w:marRight w:val="0"/>
          <w:marTop w:val="0"/>
          <w:marBottom w:val="0"/>
          <w:divBdr>
            <w:top w:val="none" w:sz="0" w:space="0" w:color="auto"/>
            <w:left w:val="none" w:sz="0" w:space="0" w:color="auto"/>
            <w:bottom w:val="none" w:sz="0" w:space="0" w:color="auto"/>
            <w:right w:val="none" w:sz="0" w:space="0" w:color="auto"/>
          </w:divBdr>
        </w:div>
        <w:div w:id="753477184">
          <w:marLeft w:val="640"/>
          <w:marRight w:val="0"/>
          <w:marTop w:val="0"/>
          <w:marBottom w:val="0"/>
          <w:divBdr>
            <w:top w:val="none" w:sz="0" w:space="0" w:color="auto"/>
            <w:left w:val="none" w:sz="0" w:space="0" w:color="auto"/>
            <w:bottom w:val="none" w:sz="0" w:space="0" w:color="auto"/>
            <w:right w:val="none" w:sz="0" w:space="0" w:color="auto"/>
          </w:divBdr>
        </w:div>
        <w:div w:id="958298415">
          <w:marLeft w:val="640"/>
          <w:marRight w:val="0"/>
          <w:marTop w:val="0"/>
          <w:marBottom w:val="0"/>
          <w:divBdr>
            <w:top w:val="none" w:sz="0" w:space="0" w:color="auto"/>
            <w:left w:val="none" w:sz="0" w:space="0" w:color="auto"/>
            <w:bottom w:val="none" w:sz="0" w:space="0" w:color="auto"/>
            <w:right w:val="none" w:sz="0" w:space="0" w:color="auto"/>
          </w:divBdr>
        </w:div>
        <w:div w:id="993491060">
          <w:marLeft w:val="640"/>
          <w:marRight w:val="0"/>
          <w:marTop w:val="0"/>
          <w:marBottom w:val="0"/>
          <w:divBdr>
            <w:top w:val="none" w:sz="0" w:space="0" w:color="auto"/>
            <w:left w:val="none" w:sz="0" w:space="0" w:color="auto"/>
            <w:bottom w:val="none" w:sz="0" w:space="0" w:color="auto"/>
            <w:right w:val="none" w:sz="0" w:space="0" w:color="auto"/>
          </w:divBdr>
        </w:div>
        <w:div w:id="1118793777">
          <w:marLeft w:val="640"/>
          <w:marRight w:val="0"/>
          <w:marTop w:val="0"/>
          <w:marBottom w:val="0"/>
          <w:divBdr>
            <w:top w:val="none" w:sz="0" w:space="0" w:color="auto"/>
            <w:left w:val="none" w:sz="0" w:space="0" w:color="auto"/>
            <w:bottom w:val="none" w:sz="0" w:space="0" w:color="auto"/>
            <w:right w:val="none" w:sz="0" w:space="0" w:color="auto"/>
          </w:divBdr>
        </w:div>
        <w:div w:id="1148405074">
          <w:marLeft w:val="640"/>
          <w:marRight w:val="0"/>
          <w:marTop w:val="0"/>
          <w:marBottom w:val="0"/>
          <w:divBdr>
            <w:top w:val="none" w:sz="0" w:space="0" w:color="auto"/>
            <w:left w:val="none" w:sz="0" w:space="0" w:color="auto"/>
            <w:bottom w:val="none" w:sz="0" w:space="0" w:color="auto"/>
            <w:right w:val="none" w:sz="0" w:space="0" w:color="auto"/>
          </w:divBdr>
        </w:div>
        <w:div w:id="1264998170">
          <w:marLeft w:val="640"/>
          <w:marRight w:val="0"/>
          <w:marTop w:val="0"/>
          <w:marBottom w:val="0"/>
          <w:divBdr>
            <w:top w:val="none" w:sz="0" w:space="0" w:color="auto"/>
            <w:left w:val="none" w:sz="0" w:space="0" w:color="auto"/>
            <w:bottom w:val="none" w:sz="0" w:space="0" w:color="auto"/>
            <w:right w:val="none" w:sz="0" w:space="0" w:color="auto"/>
          </w:divBdr>
        </w:div>
        <w:div w:id="1336107343">
          <w:marLeft w:val="640"/>
          <w:marRight w:val="0"/>
          <w:marTop w:val="0"/>
          <w:marBottom w:val="0"/>
          <w:divBdr>
            <w:top w:val="none" w:sz="0" w:space="0" w:color="auto"/>
            <w:left w:val="none" w:sz="0" w:space="0" w:color="auto"/>
            <w:bottom w:val="none" w:sz="0" w:space="0" w:color="auto"/>
            <w:right w:val="none" w:sz="0" w:space="0" w:color="auto"/>
          </w:divBdr>
        </w:div>
        <w:div w:id="1485311797">
          <w:marLeft w:val="640"/>
          <w:marRight w:val="0"/>
          <w:marTop w:val="0"/>
          <w:marBottom w:val="0"/>
          <w:divBdr>
            <w:top w:val="none" w:sz="0" w:space="0" w:color="auto"/>
            <w:left w:val="none" w:sz="0" w:space="0" w:color="auto"/>
            <w:bottom w:val="none" w:sz="0" w:space="0" w:color="auto"/>
            <w:right w:val="none" w:sz="0" w:space="0" w:color="auto"/>
          </w:divBdr>
        </w:div>
        <w:div w:id="1751123291">
          <w:marLeft w:val="640"/>
          <w:marRight w:val="0"/>
          <w:marTop w:val="0"/>
          <w:marBottom w:val="0"/>
          <w:divBdr>
            <w:top w:val="none" w:sz="0" w:space="0" w:color="auto"/>
            <w:left w:val="none" w:sz="0" w:space="0" w:color="auto"/>
            <w:bottom w:val="none" w:sz="0" w:space="0" w:color="auto"/>
            <w:right w:val="none" w:sz="0" w:space="0" w:color="auto"/>
          </w:divBdr>
        </w:div>
        <w:div w:id="1851680334">
          <w:marLeft w:val="640"/>
          <w:marRight w:val="0"/>
          <w:marTop w:val="0"/>
          <w:marBottom w:val="0"/>
          <w:divBdr>
            <w:top w:val="none" w:sz="0" w:space="0" w:color="auto"/>
            <w:left w:val="none" w:sz="0" w:space="0" w:color="auto"/>
            <w:bottom w:val="none" w:sz="0" w:space="0" w:color="auto"/>
            <w:right w:val="none" w:sz="0" w:space="0" w:color="auto"/>
          </w:divBdr>
        </w:div>
        <w:div w:id="2012249391">
          <w:marLeft w:val="640"/>
          <w:marRight w:val="0"/>
          <w:marTop w:val="0"/>
          <w:marBottom w:val="0"/>
          <w:divBdr>
            <w:top w:val="none" w:sz="0" w:space="0" w:color="auto"/>
            <w:left w:val="none" w:sz="0" w:space="0" w:color="auto"/>
            <w:bottom w:val="none" w:sz="0" w:space="0" w:color="auto"/>
            <w:right w:val="none" w:sz="0" w:space="0" w:color="auto"/>
          </w:divBdr>
        </w:div>
      </w:divsChild>
    </w:div>
    <w:div w:id="1828789500">
      <w:bodyDiv w:val="1"/>
      <w:marLeft w:val="0"/>
      <w:marRight w:val="0"/>
      <w:marTop w:val="0"/>
      <w:marBottom w:val="0"/>
      <w:divBdr>
        <w:top w:val="none" w:sz="0" w:space="0" w:color="auto"/>
        <w:left w:val="none" w:sz="0" w:space="0" w:color="auto"/>
        <w:bottom w:val="none" w:sz="0" w:space="0" w:color="auto"/>
        <w:right w:val="none" w:sz="0" w:space="0" w:color="auto"/>
      </w:divBdr>
      <w:divsChild>
        <w:div w:id="78908363">
          <w:marLeft w:val="640"/>
          <w:marRight w:val="0"/>
          <w:marTop w:val="0"/>
          <w:marBottom w:val="0"/>
          <w:divBdr>
            <w:top w:val="none" w:sz="0" w:space="0" w:color="auto"/>
            <w:left w:val="none" w:sz="0" w:space="0" w:color="auto"/>
            <w:bottom w:val="none" w:sz="0" w:space="0" w:color="auto"/>
            <w:right w:val="none" w:sz="0" w:space="0" w:color="auto"/>
          </w:divBdr>
        </w:div>
        <w:div w:id="80953411">
          <w:marLeft w:val="640"/>
          <w:marRight w:val="0"/>
          <w:marTop w:val="0"/>
          <w:marBottom w:val="0"/>
          <w:divBdr>
            <w:top w:val="none" w:sz="0" w:space="0" w:color="auto"/>
            <w:left w:val="none" w:sz="0" w:space="0" w:color="auto"/>
            <w:bottom w:val="none" w:sz="0" w:space="0" w:color="auto"/>
            <w:right w:val="none" w:sz="0" w:space="0" w:color="auto"/>
          </w:divBdr>
        </w:div>
        <w:div w:id="91752506">
          <w:marLeft w:val="640"/>
          <w:marRight w:val="0"/>
          <w:marTop w:val="0"/>
          <w:marBottom w:val="0"/>
          <w:divBdr>
            <w:top w:val="none" w:sz="0" w:space="0" w:color="auto"/>
            <w:left w:val="none" w:sz="0" w:space="0" w:color="auto"/>
            <w:bottom w:val="none" w:sz="0" w:space="0" w:color="auto"/>
            <w:right w:val="none" w:sz="0" w:space="0" w:color="auto"/>
          </w:divBdr>
        </w:div>
        <w:div w:id="104278807">
          <w:marLeft w:val="640"/>
          <w:marRight w:val="0"/>
          <w:marTop w:val="0"/>
          <w:marBottom w:val="0"/>
          <w:divBdr>
            <w:top w:val="none" w:sz="0" w:space="0" w:color="auto"/>
            <w:left w:val="none" w:sz="0" w:space="0" w:color="auto"/>
            <w:bottom w:val="none" w:sz="0" w:space="0" w:color="auto"/>
            <w:right w:val="none" w:sz="0" w:space="0" w:color="auto"/>
          </w:divBdr>
        </w:div>
        <w:div w:id="117066601">
          <w:marLeft w:val="640"/>
          <w:marRight w:val="0"/>
          <w:marTop w:val="0"/>
          <w:marBottom w:val="0"/>
          <w:divBdr>
            <w:top w:val="none" w:sz="0" w:space="0" w:color="auto"/>
            <w:left w:val="none" w:sz="0" w:space="0" w:color="auto"/>
            <w:bottom w:val="none" w:sz="0" w:space="0" w:color="auto"/>
            <w:right w:val="none" w:sz="0" w:space="0" w:color="auto"/>
          </w:divBdr>
        </w:div>
        <w:div w:id="124590938">
          <w:marLeft w:val="640"/>
          <w:marRight w:val="0"/>
          <w:marTop w:val="0"/>
          <w:marBottom w:val="0"/>
          <w:divBdr>
            <w:top w:val="none" w:sz="0" w:space="0" w:color="auto"/>
            <w:left w:val="none" w:sz="0" w:space="0" w:color="auto"/>
            <w:bottom w:val="none" w:sz="0" w:space="0" w:color="auto"/>
            <w:right w:val="none" w:sz="0" w:space="0" w:color="auto"/>
          </w:divBdr>
        </w:div>
        <w:div w:id="147065543">
          <w:marLeft w:val="640"/>
          <w:marRight w:val="0"/>
          <w:marTop w:val="0"/>
          <w:marBottom w:val="0"/>
          <w:divBdr>
            <w:top w:val="none" w:sz="0" w:space="0" w:color="auto"/>
            <w:left w:val="none" w:sz="0" w:space="0" w:color="auto"/>
            <w:bottom w:val="none" w:sz="0" w:space="0" w:color="auto"/>
            <w:right w:val="none" w:sz="0" w:space="0" w:color="auto"/>
          </w:divBdr>
        </w:div>
        <w:div w:id="148638527">
          <w:marLeft w:val="640"/>
          <w:marRight w:val="0"/>
          <w:marTop w:val="0"/>
          <w:marBottom w:val="0"/>
          <w:divBdr>
            <w:top w:val="none" w:sz="0" w:space="0" w:color="auto"/>
            <w:left w:val="none" w:sz="0" w:space="0" w:color="auto"/>
            <w:bottom w:val="none" w:sz="0" w:space="0" w:color="auto"/>
            <w:right w:val="none" w:sz="0" w:space="0" w:color="auto"/>
          </w:divBdr>
        </w:div>
        <w:div w:id="258879454">
          <w:marLeft w:val="640"/>
          <w:marRight w:val="0"/>
          <w:marTop w:val="0"/>
          <w:marBottom w:val="0"/>
          <w:divBdr>
            <w:top w:val="none" w:sz="0" w:space="0" w:color="auto"/>
            <w:left w:val="none" w:sz="0" w:space="0" w:color="auto"/>
            <w:bottom w:val="none" w:sz="0" w:space="0" w:color="auto"/>
            <w:right w:val="none" w:sz="0" w:space="0" w:color="auto"/>
          </w:divBdr>
        </w:div>
        <w:div w:id="267546441">
          <w:marLeft w:val="640"/>
          <w:marRight w:val="0"/>
          <w:marTop w:val="0"/>
          <w:marBottom w:val="0"/>
          <w:divBdr>
            <w:top w:val="none" w:sz="0" w:space="0" w:color="auto"/>
            <w:left w:val="none" w:sz="0" w:space="0" w:color="auto"/>
            <w:bottom w:val="none" w:sz="0" w:space="0" w:color="auto"/>
            <w:right w:val="none" w:sz="0" w:space="0" w:color="auto"/>
          </w:divBdr>
        </w:div>
        <w:div w:id="278487127">
          <w:marLeft w:val="640"/>
          <w:marRight w:val="0"/>
          <w:marTop w:val="0"/>
          <w:marBottom w:val="0"/>
          <w:divBdr>
            <w:top w:val="none" w:sz="0" w:space="0" w:color="auto"/>
            <w:left w:val="none" w:sz="0" w:space="0" w:color="auto"/>
            <w:bottom w:val="none" w:sz="0" w:space="0" w:color="auto"/>
            <w:right w:val="none" w:sz="0" w:space="0" w:color="auto"/>
          </w:divBdr>
        </w:div>
        <w:div w:id="328023792">
          <w:marLeft w:val="640"/>
          <w:marRight w:val="0"/>
          <w:marTop w:val="0"/>
          <w:marBottom w:val="0"/>
          <w:divBdr>
            <w:top w:val="none" w:sz="0" w:space="0" w:color="auto"/>
            <w:left w:val="none" w:sz="0" w:space="0" w:color="auto"/>
            <w:bottom w:val="none" w:sz="0" w:space="0" w:color="auto"/>
            <w:right w:val="none" w:sz="0" w:space="0" w:color="auto"/>
          </w:divBdr>
        </w:div>
        <w:div w:id="345836585">
          <w:marLeft w:val="640"/>
          <w:marRight w:val="0"/>
          <w:marTop w:val="0"/>
          <w:marBottom w:val="0"/>
          <w:divBdr>
            <w:top w:val="none" w:sz="0" w:space="0" w:color="auto"/>
            <w:left w:val="none" w:sz="0" w:space="0" w:color="auto"/>
            <w:bottom w:val="none" w:sz="0" w:space="0" w:color="auto"/>
            <w:right w:val="none" w:sz="0" w:space="0" w:color="auto"/>
          </w:divBdr>
        </w:div>
        <w:div w:id="403262723">
          <w:marLeft w:val="640"/>
          <w:marRight w:val="0"/>
          <w:marTop w:val="0"/>
          <w:marBottom w:val="0"/>
          <w:divBdr>
            <w:top w:val="none" w:sz="0" w:space="0" w:color="auto"/>
            <w:left w:val="none" w:sz="0" w:space="0" w:color="auto"/>
            <w:bottom w:val="none" w:sz="0" w:space="0" w:color="auto"/>
            <w:right w:val="none" w:sz="0" w:space="0" w:color="auto"/>
          </w:divBdr>
        </w:div>
        <w:div w:id="447508249">
          <w:marLeft w:val="640"/>
          <w:marRight w:val="0"/>
          <w:marTop w:val="0"/>
          <w:marBottom w:val="0"/>
          <w:divBdr>
            <w:top w:val="none" w:sz="0" w:space="0" w:color="auto"/>
            <w:left w:val="none" w:sz="0" w:space="0" w:color="auto"/>
            <w:bottom w:val="none" w:sz="0" w:space="0" w:color="auto"/>
            <w:right w:val="none" w:sz="0" w:space="0" w:color="auto"/>
          </w:divBdr>
        </w:div>
        <w:div w:id="460416365">
          <w:marLeft w:val="640"/>
          <w:marRight w:val="0"/>
          <w:marTop w:val="0"/>
          <w:marBottom w:val="0"/>
          <w:divBdr>
            <w:top w:val="none" w:sz="0" w:space="0" w:color="auto"/>
            <w:left w:val="none" w:sz="0" w:space="0" w:color="auto"/>
            <w:bottom w:val="none" w:sz="0" w:space="0" w:color="auto"/>
            <w:right w:val="none" w:sz="0" w:space="0" w:color="auto"/>
          </w:divBdr>
        </w:div>
        <w:div w:id="489323119">
          <w:marLeft w:val="640"/>
          <w:marRight w:val="0"/>
          <w:marTop w:val="0"/>
          <w:marBottom w:val="0"/>
          <w:divBdr>
            <w:top w:val="none" w:sz="0" w:space="0" w:color="auto"/>
            <w:left w:val="none" w:sz="0" w:space="0" w:color="auto"/>
            <w:bottom w:val="none" w:sz="0" w:space="0" w:color="auto"/>
            <w:right w:val="none" w:sz="0" w:space="0" w:color="auto"/>
          </w:divBdr>
        </w:div>
        <w:div w:id="508720082">
          <w:marLeft w:val="640"/>
          <w:marRight w:val="0"/>
          <w:marTop w:val="0"/>
          <w:marBottom w:val="0"/>
          <w:divBdr>
            <w:top w:val="none" w:sz="0" w:space="0" w:color="auto"/>
            <w:left w:val="none" w:sz="0" w:space="0" w:color="auto"/>
            <w:bottom w:val="none" w:sz="0" w:space="0" w:color="auto"/>
            <w:right w:val="none" w:sz="0" w:space="0" w:color="auto"/>
          </w:divBdr>
        </w:div>
        <w:div w:id="520166078">
          <w:marLeft w:val="640"/>
          <w:marRight w:val="0"/>
          <w:marTop w:val="0"/>
          <w:marBottom w:val="0"/>
          <w:divBdr>
            <w:top w:val="none" w:sz="0" w:space="0" w:color="auto"/>
            <w:left w:val="none" w:sz="0" w:space="0" w:color="auto"/>
            <w:bottom w:val="none" w:sz="0" w:space="0" w:color="auto"/>
            <w:right w:val="none" w:sz="0" w:space="0" w:color="auto"/>
          </w:divBdr>
        </w:div>
        <w:div w:id="521170059">
          <w:marLeft w:val="640"/>
          <w:marRight w:val="0"/>
          <w:marTop w:val="0"/>
          <w:marBottom w:val="0"/>
          <w:divBdr>
            <w:top w:val="none" w:sz="0" w:space="0" w:color="auto"/>
            <w:left w:val="none" w:sz="0" w:space="0" w:color="auto"/>
            <w:bottom w:val="none" w:sz="0" w:space="0" w:color="auto"/>
            <w:right w:val="none" w:sz="0" w:space="0" w:color="auto"/>
          </w:divBdr>
        </w:div>
        <w:div w:id="575019561">
          <w:marLeft w:val="640"/>
          <w:marRight w:val="0"/>
          <w:marTop w:val="0"/>
          <w:marBottom w:val="0"/>
          <w:divBdr>
            <w:top w:val="none" w:sz="0" w:space="0" w:color="auto"/>
            <w:left w:val="none" w:sz="0" w:space="0" w:color="auto"/>
            <w:bottom w:val="none" w:sz="0" w:space="0" w:color="auto"/>
            <w:right w:val="none" w:sz="0" w:space="0" w:color="auto"/>
          </w:divBdr>
        </w:div>
        <w:div w:id="591360016">
          <w:marLeft w:val="640"/>
          <w:marRight w:val="0"/>
          <w:marTop w:val="0"/>
          <w:marBottom w:val="0"/>
          <w:divBdr>
            <w:top w:val="none" w:sz="0" w:space="0" w:color="auto"/>
            <w:left w:val="none" w:sz="0" w:space="0" w:color="auto"/>
            <w:bottom w:val="none" w:sz="0" w:space="0" w:color="auto"/>
            <w:right w:val="none" w:sz="0" w:space="0" w:color="auto"/>
          </w:divBdr>
        </w:div>
        <w:div w:id="597905669">
          <w:marLeft w:val="640"/>
          <w:marRight w:val="0"/>
          <w:marTop w:val="0"/>
          <w:marBottom w:val="0"/>
          <w:divBdr>
            <w:top w:val="none" w:sz="0" w:space="0" w:color="auto"/>
            <w:left w:val="none" w:sz="0" w:space="0" w:color="auto"/>
            <w:bottom w:val="none" w:sz="0" w:space="0" w:color="auto"/>
            <w:right w:val="none" w:sz="0" w:space="0" w:color="auto"/>
          </w:divBdr>
        </w:div>
        <w:div w:id="614138003">
          <w:marLeft w:val="640"/>
          <w:marRight w:val="0"/>
          <w:marTop w:val="0"/>
          <w:marBottom w:val="0"/>
          <w:divBdr>
            <w:top w:val="none" w:sz="0" w:space="0" w:color="auto"/>
            <w:left w:val="none" w:sz="0" w:space="0" w:color="auto"/>
            <w:bottom w:val="none" w:sz="0" w:space="0" w:color="auto"/>
            <w:right w:val="none" w:sz="0" w:space="0" w:color="auto"/>
          </w:divBdr>
        </w:div>
        <w:div w:id="652955237">
          <w:marLeft w:val="640"/>
          <w:marRight w:val="0"/>
          <w:marTop w:val="0"/>
          <w:marBottom w:val="0"/>
          <w:divBdr>
            <w:top w:val="none" w:sz="0" w:space="0" w:color="auto"/>
            <w:left w:val="none" w:sz="0" w:space="0" w:color="auto"/>
            <w:bottom w:val="none" w:sz="0" w:space="0" w:color="auto"/>
            <w:right w:val="none" w:sz="0" w:space="0" w:color="auto"/>
          </w:divBdr>
        </w:div>
        <w:div w:id="658965873">
          <w:marLeft w:val="640"/>
          <w:marRight w:val="0"/>
          <w:marTop w:val="0"/>
          <w:marBottom w:val="0"/>
          <w:divBdr>
            <w:top w:val="none" w:sz="0" w:space="0" w:color="auto"/>
            <w:left w:val="none" w:sz="0" w:space="0" w:color="auto"/>
            <w:bottom w:val="none" w:sz="0" w:space="0" w:color="auto"/>
            <w:right w:val="none" w:sz="0" w:space="0" w:color="auto"/>
          </w:divBdr>
        </w:div>
        <w:div w:id="687679788">
          <w:marLeft w:val="640"/>
          <w:marRight w:val="0"/>
          <w:marTop w:val="0"/>
          <w:marBottom w:val="0"/>
          <w:divBdr>
            <w:top w:val="none" w:sz="0" w:space="0" w:color="auto"/>
            <w:left w:val="none" w:sz="0" w:space="0" w:color="auto"/>
            <w:bottom w:val="none" w:sz="0" w:space="0" w:color="auto"/>
            <w:right w:val="none" w:sz="0" w:space="0" w:color="auto"/>
          </w:divBdr>
        </w:div>
        <w:div w:id="724333180">
          <w:marLeft w:val="640"/>
          <w:marRight w:val="0"/>
          <w:marTop w:val="0"/>
          <w:marBottom w:val="0"/>
          <w:divBdr>
            <w:top w:val="none" w:sz="0" w:space="0" w:color="auto"/>
            <w:left w:val="none" w:sz="0" w:space="0" w:color="auto"/>
            <w:bottom w:val="none" w:sz="0" w:space="0" w:color="auto"/>
            <w:right w:val="none" w:sz="0" w:space="0" w:color="auto"/>
          </w:divBdr>
        </w:div>
        <w:div w:id="729153653">
          <w:marLeft w:val="640"/>
          <w:marRight w:val="0"/>
          <w:marTop w:val="0"/>
          <w:marBottom w:val="0"/>
          <w:divBdr>
            <w:top w:val="none" w:sz="0" w:space="0" w:color="auto"/>
            <w:left w:val="none" w:sz="0" w:space="0" w:color="auto"/>
            <w:bottom w:val="none" w:sz="0" w:space="0" w:color="auto"/>
            <w:right w:val="none" w:sz="0" w:space="0" w:color="auto"/>
          </w:divBdr>
        </w:div>
        <w:div w:id="734202288">
          <w:marLeft w:val="640"/>
          <w:marRight w:val="0"/>
          <w:marTop w:val="0"/>
          <w:marBottom w:val="0"/>
          <w:divBdr>
            <w:top w:val="none" w:sz="0" w:space="0" w:color="auto"/>
            <w:left w:val="none" w:sz="0" w:space="0" w:color="auto"/>
            <w:bottom w:val="none" w:sz="0" w:space="0" w:color="auto"/>
            <w:right w:val="none" w:sz="0" w:space="0" w:color="auto"/>
          </w:divBdr>
        </w:div>
        <w:div w:id="739210279">
          <w:marLeft w:val="640"/>
          <w:marRight w:val="0"/>
          <w:marTop w:val="0"/>
          <w:marBottom w:val="0"/>
          <w:divBdr>
            <w:top w:val="none" w:sz="0" w:space="0" w:color="auto"/>
            <w:left w:val="none" w:sz="0" w:space="0" w:color="auto"/>
            <w:bottom w:val="none" w:sz="0" w:space="0" w:color="auto"/>
            <w:right w:val="none" w:sz="0" w:space="0" w:color="auto"/>
          </w:divBdr>
        </w:div>
        <w:div w:id="808597480">
          <w:marLeft w:val="640"/>
          <w:marRight w:val="0"/>
          <w:marTop w:val="0"/>
          <w:marBottom w:val="0"/>
          <w:divBdr>
            <w:top w:val="none" w:sz="0" w:space="0" w:color="auto"/>
            <w:left w:val="none" w:sz="0" w:space="0" w:color="auto"/>
            <w:bottom w:val="none" w:sz="0" w:space="0" w:color="auto"/>
            <w:right w:val="none" w:sz="0" w:space="0" w:color="auto"/>
          </w:divBdr>
        </w:div>
        <w:div w:id="824853619">
          <w:marLeft w:val="640"/>
          <w:marRight w:val="0"/>
          <w:marTop w:val="0"/>
          <w:marBottom w:val="0"/>
          <w:divBdr>
            <w:top w:val="none" w:sz="0" w:space="0" w:color="auto"/>
            <w:left w:val="none" w:sz="0" w:space="0" w:color="auto"/>
            <w:bottom w:val="none" w:sz="0" w:space="0" w:color="auto"/>
            <w:right w:val="none" w:sz="0" w:space="0" w:color="auto"/>
          </w:divBdr>
        </w:div>
        <w:div w:id="847522315">
          <w:marLeft w:val="640"/>
          <w:marRight w:val="0"/>
          <w:marTop w:val="0"/>
          <w:marBottom w:val="0"/>
          <w:divBdr>
            <w:top w:val="none" w:sz="0" w:space="0" w:color="auto"/>
            <w:left w:val="none" w:sz="0" w:space="0" w:color="auto"/>
            <w:bottom w:val="none" w:sz="0" w:space="0" w:color="auto"/>
            <w:right w:val="none" w:sz="0" w:space="0" w:color="auto"/>
          </w:divBdr>
        </w:div>
        <w:div w:id="857432804">
          <w:marLeft w:val="640"/>
          <w:marRight w:val="0"/>
          <w:marTop w:val="0"/>
          <w:marBottom w:val="0"/>
          <w:divBdr>
            <w:top w:val="none" w:sz="0" w:space="0" w:color="auto"/>
            <w:left w:val="none" w:sz="0" w:space="0" w:color="auto"/>
            <w:bottom w:val="none" w:sz="0" w:space="0" w:color="auto"/>
            <w:right w:val="none" w:sz="0" w:space="0" w:color="auto"/>
          </w:divBdr>
        </w:div>
        <w:div w:id="863440780">
          <w:marLeft w:val="640"/>
          <w:marRight w:val="0"/>
          <w:marTop w:val="0"/>
          <w:marBottom w:val="0"/>
          <w:divBdr>
            <w:top w:val="none" w:sz="0" w:space="0" w:color="auto"/>
            <w:left w:val="none" w:sz="0" w:space="0" w:color="auto"/>
            <w:bottom w:val="none" w:sz="0" w:space="0" w:color="auto"/>
            <w:right w:val="none" w:sz="0" w:space="0" w:color="auto"/>
          </w:divBdr>
        </w:div>
        <w:div w:id="863982343">
          <w:marLeft w:val="640"/>
          <w:marRight w:val="0"/>
          <w:marTop w:val="0"/>
          <w:marBottom w:val="0"/>
          <w:divBdr>
            <w:top w:val="none" w:sz="0" w:space="0" w:color="auto"/>
            <w:left w:val="none" w:sz="0" w:space="0" w:color="auto"/>
            <w:bottom w:val="none" w:sz="0" w:space="0" w:color="auto"/>
            <w:right w:val="none" w:sz="0" w:space="0" w:color="auto"/>
          </w:divBdr>
        </w:div>
        <w:div w:id="875703763">
          <w:marLeft w:val="640"/>
          <w:marRight w:val="0"/>
          <w:marTop w:val="0"/>
          <w:marBottom w:val="0"/>
          <w:divBdr>
            <w:top w:val="none" w:sz="0" w:space="0" w:color="auto"/>
            <w:left w:val="none" w:sz="0" w:space="0" w:color="auto"/>
            <w:bottom w:val="none" w:sz="0" w:space="0" w:color="auto"/>
            <w:right w:val="none" w:sz="0" w:space="0" w:color="auto"/>
          </w:divBdr>
        </w:div>
        <w:div w:id="933128480">
          <w:marLeft w:val="640"/>
          <w:marRight w:val="0"/>
          <w:marTop w:val="0"/>
          <w:marBottom w:val="0"/>
          <w:divBdr>
            <w:top w:val="none" w:sz="0" w:space="0" w:color="auto"/>
            <w:left w:val="none" w:sz="0" w:space="0" w:color="auto"/>
            <w:bottom w:val="none" w:sz="0" w:space="0" w:color="auto"/>
            <w:right w:val="none" w:sz="0" w:space="0" w:color="auto"/>
          </w:divBdr>
        </w:div>
        <w:div w:id="947392814">
          <w:marLeft w:val="640"/>
          <w:marRight w:val="0"/>
          <w:marTop w:val="0"/>
          <w:marBottom w:val="0"/>
          <w:divBdr>
            <w:top w:val="none" w:sz="0" w:space="0" w:color="auto"/>
            <w:left w:val="none" w:sz="0" w:space="0" w:color="auto"/>
            <w:bottom w:val="none" w:sz="0" w:space="0" w:color="auto"/>
            <w:right w:val="none" w:sz="0" w:space="0" w:color="auto"/>
          </w:divBdr>
        </w:div>
        <w:div w:id="969241327">
          <w:marLeft w:val="640"/>
          <w:marRight w:val="0"/>
          <w:marTop w:val="0"/>
          <w:marBottom w:val="0"/>
          <w:divBdr>
            <w:top w:val="none" w:sz="0" w:space="0" w:color="auto"/>
            <w:left w:val="none" w:sz="0" w:space="0" w:color="auto"/>
            <w:bottom w:val="none" w:sz="0" w:space="0" w:color="auto"/>
            <w:right w:val="none" w:sz="0" w:space="0" w:color="auto"/>
          </w:divBdr>
        </w:div>
        <w:div w:id="1008295038">
          <w:marLeft w:val="640"/>
          <w:marRight w:val="0"/>
          <w:marTop w:val="0"/>
          <w:marBottom w:val="0"/>
          <w:divBdr>
            <w:top w:val="none" w:sz="0" w:space="0" w:color="auto"/>
            <w:left w:val="none" w:sz="0" w:space="0" w:color="auto"/>
            <w:bottom w:val="none" w:sz="0" w:space="0" w:color="auto"/>
            <w:right w:val="none" w:sz="0" w:space="0" w:color="auto"/>
          </w:divBdr>
        </w:div>
        <w:div w:id="1010252121">
          <w:marLeft w:val="640"/>
          <w:marRight w:val="0"/>
          <w:marTop w:val="0"/>
          <w:marBottom w:val="0"/>
          <w:divBdr>
            <w:top w:val="none" w:sz="0" w:space="0" w:color="auto"/>
            <w:left w:val="none" w:sz="0" w:space="0" w:color="auto"/>
            <w:bottom w:val="none" w:sz="0" w:space="0" w:color="auto"/>
            <w:right w:val="none" w:sz="0" w:space="0" w:color="auto"/>
          </w:divBdr>
        </w:div>
        <w:div w:id="1021249879">
          <w:marLeft w:val="640"/>
          <w:marRight w:val="0"/>
          <w:marTop w:val="0"/>
          <w:marBottom w:val="0"/>
          <w:divBdr>
            <w:top w:val="none" w:sz="0" w:space="0" w:color="auto"/>
            <w:left w:val="none" w:sz="0" w:space="0" w:color="auto"/>
            <w:bottom w:val="none" w:sz="0" w:space="0" w:color="auto"/>
            <w:right w:val="none" w:sz="0" w:space="0" w:color="auto"/>
          </w:divBdr>
        </w:div>
        <w:div w:id="1108427991">
          <w:marLeft w:val="640"/>
          <w:marRight w:val="0"/>
          <w:marTop w:val="0"/>
          <w:marBottom w:val="0"/>
          <w:divBdr>
            <w:top w:val="none" w:sz="0" w:space="0" w:color="auto"/>
            <w:left w:val="none" w:sz="0" w:space="0" w:color="auto"/>
            <w:bottom w:val="none" w:sz="0" w:space="0" w:color="auto"/>
            <w:right w:val="none" w:sz="0" w:space="0" w:color="auto"/>
          </w:divBdr>
        </w:div>
        <w:div w:id="1122842807">
          <w:marLeft w:val="640"/>
          <w:marRight w:val="0"/>
          <w:marTop w:val="0"/>
          <w:marBottom w:val="0"/>
          <w:divBdr>
            <w:top w:val="none" w:sz="0" w:space="0" w:color="auto"/>
            <w:left w:val="none" w:sz="0" w:space="0" w:color="auto"/>
            <w:bottom w:val="none" w:sz="0" w:space="0" w:color="auto"/>
            <w:right w:val="none" w:sz="0" w:space="0" w:color="auto"/>
          </w:divBdr>
        </w:div>
        <w:div w:id="1189949670">
          <w:marLeft w:val="640"/>
          <w:marRight w:val="0"/>
          <w:marTop w:val="0"/>
          <w:marBottom w:val="0"/>
          <w:divBdr>
            <w:top w:val="none" w:sz="0" w:space="0" w:color="auto"/>
            <w:left w:val="none" w:sz="0" w:space="0" w:color="auto"/>
            <w:bottom w:val="none" w:sz="0" w:space="0" w:color="auto"/>
            <w:right w:val="none" w:sz="0" w:space="0" w:color="auto"/>
          </w:divBdr>
        </w:div>
        <w:div w:id="1198160294">
          <w:marLeft w:val="640"/>
          <w:marRight w:val="0"/>
          <w:marTop w:val="0"/>
          <w:marBottom w:val="0"/>
          <w:divBdr>
            <w:top w:val="none" w:sz="0" w:space="0" w:color="auto"/>
            <w:left w:val="none" w:sz="0" w:space="0" w:color="auto"/>
            <w:bottom w:val="none" w:sz="0" w:space="0" w:color="auto"/>
            <w:right w:val="none" w:sz="0" w:space="0" w:color="auto"/>
          </w:divBdr>
        </w:div>
        <w:div w:id="1201551903">
          <w:marLeft w:val="640"/>
          <w:marRight w:val="0"/>
          <w:marTop w:val="0"/>
          <w:marBottom w:val="0"/>
          <w:divBdr>
            <w:top w:val="none" w:sz="0" w:space="0" w:color="auto"/>
            <w:left w:val="none" w:sz="0" w:space="0" w:color="auto"/>
            <w:bottom w:val="none" w:sz="0" w:space="0" w:color="auto"/>
            <w:right w:val="none" w:sz="0" w:space="0" w:color="auto"/>
          </w:divBdr>
        </w:div>
        <w:div w:id="1204172098">
          <w:marLeft w:val="640"/>
          <w:marRight w:val="0"/>
          <w:marTop w:val="0"/>
          <w:marBottom w:val="0"/>
          <w:divBdr>
            <w:top w:val="none" w:sz="0" w:space="0" w:color="auto"/>
            <w:left w:val="none" w:sz="0" w:space="0" w:color="auto"/>
            <w:bottom w:val="none" w:sz="0" w:space="0" w:color="auto"/>
            <w:right w:val="none" w:sz="0" w:space="0" w:color="auto"/>
          </w:divBdr>
        </w:div>
        <w:div w:id="1218784518">
          <w:marLeft w:val="640"/>
          <w:marRight w:val="0"/>
          <w:marTop w:val="0"/>
          <w:marBottom w:val="0"/>
          <w:divBdr>
            <w:top w:val="none" w:sz="0" w:space="0" w:color="auto"/>
            <w:left w:val="none" w:sz="0" w:space="0" w:color="auto"/>
            <w:bottom w:val="none" w:sz="0" w:space="0" w:color="auto"/>
            <w:right w:val="none" w:sz="0" w:space="0" w:color="auto"/>
          </w:divBdr>
        </w:div>
        <w:div w:id="1279869861">
          <w:marLeft w:val="640"/>
          <w:marRight w:val="0"/>
          <w:marTop w:val="0"/>
          <w:marBottom w:val="0"/>
          <w:divBdr>
            <w:top w:val="none" w:sz="0" w:space="0" w:color="auto"/>
            <w:left w:val="none" w:sz="0" w:space="0" w:color="auto"/>
            <w:bottom w:val="none" w:sz="0" w:space="0" w:color="auto"/>
            <w:right w:val="none" w:sz="0" w:space="0" w:color="auto"/>
          </w:divBdr>
        </w:div>
        <w:div w:id="1300845367">
          <w:marLeft w:val="640"/>
          <w:marRight w:val="0"/>
          <w:marTop w:val="0"/>
          <w:marBottom w:val="0"/>
          <w:divBdr>
            <w:top w:val="none" w:sz="0" w:space="0" w:color="auto"/>
            <w:left w:val="none" w:sz="0" w:space="0" w:color="auto"/>
            <w:bottom w:val="none" w:sz="0" w:space="0" w:color="auto"/>
            <w:right w:val="none" w:sz="0" w:space="0" w:color="auto"/>
          </w:divBdr>
        </w:div>
        <w:div w:id="1336422563">
          <w:marLeft w:val="640"/>
          <w:marRight w:val="0"/>
          <w:marTop w:val="0"/>
          <w:marBottom w:val="0"/>
          <w:divBdr>
            <w:top w:val="none" w:sz="0" w:space="0" w:color="auto"/>
            <w:left w:val="none" w:sz="0" w:space="0" w:color="auto"/>
            <w:bottom w:val="none" w:sz="0" w:space="0" w:color="auto"/>
            <w:right w:val="none" w:sz="0" w:space="0" w:color="auto"/>
          </w:divBdr>
        </w:div>
        <w:div w:id="1356619312">
          <w:marLeft w:val="640"/>
          <w:marRight w:val="0"/>
          <w:marTop w:val="0"/>
          <w:marBottom w:val="0"/>
          <w:divBdr>
            <w:top w:val="none" w:sz="0" w:space="0" w:color="auto"/>
            <w:left w:val="none" w:sz="0" w:space="0" w:color="auto"/>
            <w:bottom w:val="none" w:sz="0" w:space="0" w:color="auto"/>
            <w:right w:val="none" w:sz="0" w:space="0" w:color="auto"/>
          </w:divBdr>
        </w:div>
        <w:div w:id="1376080530">
          <w:marLeft w:val="640"/>
          <w:marRight w:val="0"/>
          <w:marTop w:val="0"/>
          <w:marBottom w:val="0"/>
          <w:divBdr>
            <w:top w:val="none" w:sz="0" w:space="0" w:color="auto"/>
            <w:left w:val="none" w:sz="0" w:space="0" w:color="auto"/>
            <w:bottom w:val="none" w:sz="0" w:space="0" w:color="auto"/>
            <w:right w:val="none" w:sz="0" w:space="0" w:color="auto"/>
          </w:divBdr>
        </w:div>
        <w:div w:id="1412391417">
          <w:marLeft w:val="640"/>
          <w:marRight w:val="0"/>
          <w:marTop w:val="0"/>
          <w:marBottom w:val="0"/>
          <w:divBdr>
            <w:top w:val="none" w:sz="0" w:space="0" w:color="auto"/>
            <w:left w:val="none" w:sz="0" w:space="0" w:color="auto"/>
            <w:bottom w:val="none" w:sz="0" w:space="0" w:color="auto"/>
            <w:right w:val="none" w:sz="0" w:space="0" w:color="auto"/>
          </w:divBdr>
        </w:div>
        <w:div w:id="1448819103">
          <w:marLeft w:val="640"/>
          <w:marRight w:val="0"/>
          <w:marTop w:val="0"/>
          <w:marBottom w:val="0"/>
          <w:divBdr>
            <w:top w:val="none" w:sz="0" w:space="0" w:color="auto"/>
            <w:left w:val="none" w:sz="0" w:space="0" w:color="auto"/>
            <w:bottom w:val="none" w:sz="0" w:space="0" w:color="auto"/>
            <w:right w:val="none" w:sz="0" w:space="0" w:color="auto"/>
          </w:divBdr>
        </w:div>
        <w:div w:id="1462335490">
          <w:marLeft w:val="640"/>
          <w:marRight w:val="0"/>
          <w:marTop w:val="0"/>
          <w:marBottom w:val="0"/>
          <w:divBdr>
            <w:top w:val="none" w:sz="0" w:space="0" w:color="auto"/>
            <w:left w:val="none" w:sz="0" w:space="0" w:color="auto"/>
            <w:bottom w:val="none" w:sz="0" w:space="0" w:color="auto"/>
            <w:right w:val="none" w:sz="0" w:space="0" w:color="auto"/>
          </w:divBdr>
        </w:div>
        <w:div w:id="1509247130">
          <w:marLeft w:val="640"/>
          <w:marRight w:val="0"/>
          <w:marTop w:val="0"/>
          <w:marBottom w:val="0"/>
          <w:divBdr>
            <w:top w:val="none" w:sz="0" w:space="0" w:color="auto"/>
            <w:left w:val="none" w:sz="0" w:space="0" w:color="auto"/>
            <w:bottom w:val="none" w:sz="0" w:space="0" w:color="auto"/>
            <w:right w:val="none" w:sz="0" w:space="0" w:color="auto"/>
          </w:divBdr>
        </w:div>
        <w:div w:id="1592814118">
          <w:marLeft w:val="640"/>
          <w:marRight w:val="0"/>
          <w:marTop w:val="0"/>
          <w:marBottom w:val="0"/>
          <w:divBdr>
            <w:top w:val="none" w:sz="0" w:space="0" w:color="auto"/>
            <w:left w:val="none" w:sz="0" w:space="0" w:color="auto"/>
            <w:bottom w:val="none" w:sz="0" w:space="0" w:color="auto"/>
            <w:right w:val="none" w:sz="0" w:space="0" w:color="auto"/>
          </w:divBdr>
        </w:div>
        <w:div w:id="1618680207">
          <w:marLeft w:val="640"/>
          <w:marRight w:val="0"/>
          <w:marTop w:val="0"/>
          <w:marBottom w:val="0"/>
          <w:divBdr>
            <w:top w:val="none" w:sz="0" w:space="0" w:color="auto"/>
            <w:left w:val="none" w:sz="0" w:space="0" w:color="auto"/>
            <w:bottom w:val="none" w:sz="0" w:space="0" w:color="auto"/>
            <w:right w:val="none" w:sz="0" w:space="0" w:color="auto"/>
          </w:divBdr>
        </w:div>
        <w:div w:id="1620145736">
          <w:marLeft w:val="640"/>
          <w:marRight w:val="0"/>
          <w:marTop w:val="0"/>
          <w:marBottom w:val="0"/>
          <w:divBdr>
            <w:top w:val="none" w:sz="0" w:space="0" w:color="auto"/>
            <w:left w:val="none" w:sz="0" w:space="0" w:color="auto"/>
            <w:bottom w:val="none" w:sz="0" w:space="0" w:color="auto"/>
            <w:right w:val="none" w:sz="0" w:space="0" w:color="auto"/>
          </w:divBdr>
        </w:div>
        <w:div w:id="1628658425">
          <w:marLeft w:val="640"/>
          <w:marRight w:val="0"/>
          <w:marTop w:val="0"/>
          <w:marBottom w:val="0"/>
          <w:divBdr>
            <w:top w:val="none" w:sz="0" w:space="0" w:color="auto"/>
            <w:left w:val="none" w:sz="0" w:space="0" w:color="auto"/>
            <w:bottom w:val="none" w:sz="0" w:space="0" w:color="auto"/>
            <w:right w:val="none" w:sz="0" w:space="0" w:color="auto"/>
          </w:divBdr>
        </w:div>
        <w:div w:id="1670716508">
          <w:marLeft w:val="640"/>
          <w:marRight w:val="0"/>
          <w:marTop w:val="0"/>
          <w:marBottom w:val="0"/>
          <w:divBdr>
            <w:top w:val="none" w:sz="0" w:space="0" w:color="auto"/>
            <w:left w:val="none" w:sz="0" w:space="0" w:color="auto"/>
            <w:bottom w:val="none" w:sz="0" w:space="0" w:color="auto"/>
            <w:right w:val="none" w:sz="0" w:space="0" w:color="auto"/>
          </w:divBdr>
        </w:div>
        <w:div w:id="1721978303">
          <w:marLeft w:val="640"/>
          <w:marRight w:val="0"/>
          <w:marTop w:val="0"/>
          <w:marBottom w:val="0"/>
          <w:divBdr>
            <w:top w:val="none" w:sz="0" w:space="0" w:color="auto"/>
            <w:left w:val="none" w:sz="0" w:space="0" w:color="auto"/>
            <w:bottom w:val="none" w:sz="0" w:space="0" w:color="auto"/>
            <w:right w:val="none" w:sz="0" w:space="0" w:color="auto"/>
          </w:divBdr>
        </w:div>
        <w:div w:id="1741366196">
          <w:marLeft w:val="640"/>
          <w:marRight w:val="0"/>
          <w:marTop w:val="0"/>
          <w:marBottom w:val="0"/>
          <w:divBdr>
            <w:top w:val="none" w:sz="0" w:space="0" w:color="auto"/>
            <w:left w:val="none" w:sz="0" w:space="0" w:color="auto"/>
            <w:bottom w:val="none" w:sz="0" w:space="0" w:color="auto"/>
            <w:right w:val="none" w:sz="0" w:space="0" w:color="auto"/>
          </w:divBdr>
        </w:div>
        <w:div w:id="1759331790">
          <w:marLeft w:val="640"/>
          <w:marRight w:val="0"/>
          <w:marTop w:val="0"/>
          <w:marBottom w:val="0"/>
          <w:divBdr>
            <w:top w:val="none" w:sz="0" w:space="0" w:color="auto"/>
            <w:left w:val="none" w:sz="0" w:space="0" w:color="auto"/>
            <w:bottom w:val="none" w:sz="0" w:space="0" w:color="auto"/>
            <w:right w:val="none" w:sz="0" w:space="0" w:color="auto"/>
          </w:divBdr>
        </w:div>
        <w:div w:id="1945266595">
          <w:marLeft w:val="640"/>
          <w:marRight w:val="0"/>
          <w:marTop w:val="0"/>
          <w:marBottom w:val="0"/>
          <w:divBdr>
            <w:top w:val="none" w:sz="0" w:space="0" w:color="auto"/>
            <w:left w:val="none" w:sz="0" w:space="0" w:color="auto"/>
            <w:bottom w:val="none" w:sz="0" w:space="0" w:color="auto"/>
            <w:right w:val="none" w:sz="0" w:space="0" w:color="auto"/>
          </w:divBdr>
        </w:div>
        <w:div w:id="1951278613">
          <w:marLeft w:val="640"/>
          <w:marRight w:val="0"/>
          <w:marTop w:val="0"/>
          <w:marBottom w:val="0"/>
          <w:divBdr>
            <w:top w:val="none" w:sz="0" w:space="0" w:color="auto"/>
            <w:left w:val="none" w:sz="0" w:space="0" w:color="auto"/>
            <w:bottom w:val="none" w:sz="0" w:space="0" w:color="auto"/>
            <w:right w:val="none" w:sz="0" w:space="0" w:color="auto"/>
          </w:divBdr>
        </w:div>
        <w:div w:id="1951550721">
          <w:marLeft w:val="640"/>
          <w:marRight w:val="0"/>
          <w:marTop w:val="0"/>
          <w:marBottom w:val="0"/>
          <w:divBdr>
            <w:top w:val="none" w:sz="0" w:space="0" w:color="auto"/>
            <w:left w:val="none" w:sz="0" w:space="0" w:color="auto"/>
            <w:bottom w:val="none" w:sz="0" w:space="0" w:color="auto"/>
            <w:right w:val="none" w:sz="0" w:space="0" w:color="auto"/>
          </w:divBdr>
        </w:div>
        <w:div w:id="1959221156">
          <w:marLeft w:val="640"/>
          <w:marRight w:val="0"/>
          <w:marTop w:val="0"/>
          <w:marBottom w:val="0"/>
          <w:divBdr>
            <w:top w:val="none" w:sz="0" w:space="0" w:color="auto"/>
            <w:left w:val="none" w:sz="0" w:space="0" w:color="auto"/>
            <w:bottom w:val="none" w:sz="0" w:space="0" w:color="auto"/>
            <w:right w:val="none" w:sz="0" w:space="0" w:color="auto"/>
          </w:divBdr>
        </w:div>
        <w:div w:id="1960410943">
          <w:marLeft w:val="640"/>
          <w:marRight w:val="0"/>
          <w:marTop w:val="0"/>
          <w:marBottom w:val="0"/>
          <w:divBdr>
            <w:top w:val="none" w:sz="0" w:space="0" w:color="auto"/>
            <w:left w:val="none" w:sz="0" w:space="0" w:color="auto"/>
            <w:bottom w:val="none" w:sz="0" w:space="0" w:color="auto"/>
            <w:right w:val="none" w:sz="0" w:space="0" w:color="auto"/>
          </w:divBdr>
        </w:div>
        <w:div w:id="1963877745">
          <w:marLeft w:val="640"/>
          <w:marRight w:val="0"/>
          <w:marTop w:val="0"/>
          <w:marBottom w:val="0"/>
          <w:divBdr>
            <w:top w:val="none" w:sz="0" w:space="0" w:color="auto"/>
            <w:left w:val="none" w:sz="0" w:space="0" w:color="auto"/>
            <w:bottom w:val="none" w:sz="0" w:space="0" w:color="auto"/>
            <w:right w:val="none" w:sz="0" w:space="0" w:color="auto"/>
          </w:divBdr>
        </w:div>
        <w:div w:id="1968973885">
          <w:marLeft w:val="640"/>
          <w:marRight w:val="0"/>
          <w:marTop w:val="0"/>
          <w:marBottom w:val="0"/>
          <w:divBdr>
            <w:top w:val="none" w:sz="0" w:space="0" w:color="auto"/>
            <w:left w:val="none" w:sz="0" w:space="0" w:color="auto"/>
            <w:bottom w:val="none" w:sz="0" w:space="0" w:color="auto"/>
            <w:right w:val="none" w:sz="0" w:space="0" w:color="auto"/>
          </w:divBdr>
        </w:div>
        <w:div w:id="1994404669">
          <w:marLeft w:val="640"/>
          <w:marRight w:val="0"/>
          <w:marTop w:val="0"/>
          <w:marBottom w:val="0"/>
          <w:divBdr>
            <w:top w:val="none" w:sz="0" w:space="0" w:color="auto"/>
            <w:left w:val="none" w:sz="0" w:space="0" w:color="auto"/>
            <w:bottom w:val="none" w:sz="0" w:space="0" w:color="auto"/>
            <w:right w:val="none" w:sz="0" w:space="0" w:color="auto"/>
          </w:divBdr>
        </w:div>
        <w:div w:id="2008435665">
          <w:marLeft w:val="640"/>
          <w:marRight w:val="0"/>
          <w:marTop w:val="0"/>
          <w:marBottom w:val="0"/>
          <w:divBdr>
            <w:top w:val="none" w:sz="0" w:space="0" w:color="auto"/>
            <w:left w:val="none" w:sz="0" w:space="0" w:color="auto"/>
            <w:bottom w:val="none" w:sz="0" w:space="0" w:color="auto"/>
            <w:right w:val="none" w:sz="0" w:space="0" w:color="auto"/>
          </w:divBdr>
        </w:div>
        <w:div w:id="2012564972">
          <w:marLeft w:val="640"/>
          <w:marRight w:val="0"/>
          <w:marTop w:val="0"/>
          <w:marBottom w:val="0"/>
          <w:divBdr>
            <w:top w:val="none" w:sz="0" w:space="0" w:color="auto"/>
            <w:left w:val="none" w:sz="0" w:space="0" w:color="auto"/>
            <w:bottom w:val="none" w:sz="0" w:space="0" w:color="auto"/>
            <w:right w:val="none" w:sz="0" w:space="0" w:color="auto"/>
          </w:divBdr>
        </w:div>
        <w:div w:id="2111198889">
          <w:marLeft w:val="640"/>
          <w:marRight w:val="0"/>
          <w:marTop w:val="0"/>
          <w:marBottom w:val="0"/>
          <w:divBdr>
            <w:top w:val="none" w:sz="0" w:space="0" w:color="auto"/>
            <w:left w:val="none" w:sz="0" w:space="0" w:color="auto"/>
            <w:bottom w:val="none" w:sz="0" w:space="0" w:color="auto"/>
            <w:right w:val="none" w:sz="0" w:space="0" w:color="auto"/>
          </w:divBdr>
        </w:div>
      </w:divsChild>
    </w:div>
    <w:div w:id="1839731356">
      <w:bodyDiv w:val="1"/>
      <w:marLeft w:val="0"/>
      <w:marRight w:val="0"/>
      <w:marTop w:val="0"/>
      <w:marBottom w:val="0"/>
      <w:divBdr>
        <w:top w:val="none" w:sz="0" w:space="0" w:color="auto"/>
        <w:left w:val="none" w:sz="0" w:space="0" w:color="auto"/>
        <w:bottom w:val="none" w:sz="0" w:space="0" w:color="auto"/>
        <w:right w:val="none" w:sz="0" w:space="0" w:color="auto"/>
      </w:divBdr>
    </w:div>
    <w:div w:id="1840003769">
      <w:bodyDiv w:val="1"/>
      <w:marLeft w:val="0"/>
      <w:marRight w:val="0"/>
      <w:marTop w:val="0"/>
      <w:marBottom w:val="0"/>
      <w:divBdr>
        <w:top w:val="none" w:sz="0" w:space="0" w:color="auto"/>
        <w:left w:val="none" w:sz="0" w:space="0" w:color="auto"/>
        <w:bottom w:val="none" w:sz="0" w:space="0" w:color="auto"/>
        <w:right w:val="none" w:sz="0" w:space="0" w:color="auto"/>
      </w:divBdr>
      <w:divsChild>
        <w:div w:id="4479100">
          <w:marLeft w:val="640"/>
          <w:marRight w:val="0"/>
          <w:marTop w:val="0"/>
          <w:marBottom w:val="0"/>
          <w:divBdr>
            <w:top w:val="none" w:sz="0" w:space="0" w:color="auto"/>
            <w:left w:val="none" w:sz="0" w:space="0" w:color="auto"/>
            <w:bottom w:val="none" w:sz="0" w:space="0" w:color="auto"/>
            <w:right w:val="none" w:sz="0" w:space="0" w:color="auto"/>
          </w:divBdr>
        </w:div>
        <w:div w:id="46531728">
          <w:marLeft w:val="640"/>
          <w:marRight w:val="0"/>
          <w:marTop w:val="0"/>
          <w:marBottom w:val="0"/>
          <w:divBdr>
            <w:top w:val="none" w:sz="0" w:space="0" w:color="auto"/>
            <w:left w:val="none" w:sz="0" w:space="0" w:color="auto"/>
            <w:bottom w:val="none" w:sz="0" w:space="0" w:color="auto"/>
            <w:right w:val="none" w:sz="0" w:space="0" w:color="auto"/>
          </w:divBdr>
        </w:div>
        <w:div w:id="98991998">
          <w:marLeft w:val="640"/>
          <w:marRight w:val="0"/>
          <w:marTop w:val="0"/>
          <w:marBottom w:val="0"/>
          <w:divBdr>
            <w:top w:val="none" w:sz="0" w:space="0" w:color="auto"/>
            <w:left w:val="none" w:sz="0" w:space="0" w:color="auto"/>
            <w:bottom w:val="none" w:sz="0" w:space="0" w:color="auto"/>
            <w:right w:val="none" w:sz="0" w:space="0" w:color="auto"/>
          </w:divBdr>
        </w:div>
        <w:div w:id="170150165">
          <w:marLeft w:val="640"/>
          <w:marRight w:val="0"/>
          <w:marTop w:val="0"/>
          <w:marBottom w:val="0"/>
          <w:divBdr>
            <w:top w:val="none" w:sz="0" w:space="0" w:color="auto"/>
            <w:left w:val="none" w:sz="0" w:space="0" w:color="auto"/>
            <w:bottom w:val="none" w:sz="0" w:space="0" w:color="auto"/>
            <w:right w:val="none" w:sz="0" w:space="0" w:color="auto"/>
          </w:divBdr>
        </w:div>
        <w:div w:id="183176048">
          <w:marLeft w:val="640"/>
          <w:marRight w:val="0"/>
          <w:marTop w:val="0"/>
          <w:marBottom w:val="0"/>
          <w:divBdr>
            <w:top w:val="none" w:sz="0" w:space="0" w:color="auto"/>
            <w:left w:val="none" w:sz="0" w:space="0" w:color="auto"/>
            <w:bottom w:val="none" w:sz="0" w:space="0" w:color="auto"/>
            <w:right w:val="none" w:sz="0" w:space="0" w:color="auto"/>
          </w:divBdr>
        </w:div>
        <w:div w:id="184055007">
          <w:marLeft w:val="640"/>
          <w:marRight w:val="0"/>
          <w:marTop w:val="0"/>
          <w:marBottom w:val="0"/>
          <w:divBdr>
            <w:top w:val="none" w:sz="0" w:space="0" w:color="auto"/>
            <w:left w:val="none" w:sz="0" w:space="0" w:color="auto"/>
            <w:bottom w:val="none" w:sz="0" w:space="0" w:color="auto"/>
            <w:right w:val="none" w:sz="0" w:space="0" w:color="auto"/>
          </w:divBdr>
        </w:div>
        <w:div w:id="238834475">
          <w:marLeft w:val="640"/>
          <w:marRight w:val="0"/>
          <w:marTop w:val="0"/>
          <w:marBottom w:val="0"/>
          <w:divBdr>
            <w:top w:val="none" w:sz="0" w:space="0" w:color="auto"/>
            <w:left w:val="none" w:sz="0" w:space="0" w:color="auto"/>
            <w:bottom w:val="none" w:sz="0" w:space="0" w:color="auto"/>
            <w:right w:val="none" w:sz="0" w:space="0" w:color="auto"/>
          </w:divBdr>
        </w:div>
        <w:div w:id="276066319">
          <w:marLeft w:val="640"/>
          <w:marRight w:val="0"/>
          <w:marTop w:val="0"/>
          <w:marBottom w:val="0"/>
          <w:divBdr>
            <w:top w:val="none" w:sz="0" w:space="0" w:color="auto"/>
            <w:left w:val="none" w:sz="0" w:space="0" w:color="auto"/>
            <w:bottom w:val="none" w:sz="0" w:space="0" w:color="auto"/>
            <w:right w:val="none" w:sz="0" w:space="0" w:color="auto"/>
          </w:divBdr>
        </w:div>
        <w:div w:id="328603565">
          <w:marLeft w:val="640"/>
          <w:marRight w:val="0"/>
          <w:marTop w:val="0"/>
          <w:marBottom w:val="0"/>
          <w:divBdr>
            <w:top w:val="none" w:sz="0" w:space="0" w:color="auto"/>
            <w:left w:val="none" w:sz="0" w:space="0" w:color="auto"/>
            <w:bottom w:val="none" w:sz="0" w:space="0" w:color="auto"/>
            <w:right w:val="none" w:sz="0" w:space="0" w:color="auto"/>
          </w:divBdr>
        </w:div>
        <w:div w:id="344988920">
          <w:marLeft w:val="640"/>
          <w:marRight w:val="0"/>
          <w:marTop w:val="0"/>
          <w:marBottom w:val="0"/>
          <w:divBdr>
            <w:top w:val="none" w:sz="0" w:space="0" w:color="auto"/>
            <w:left w:val="none" w:sz="0" w:space="0" w:color="auto"/>
            <w:bottom w:val="none" w:sz="0" w:space="0" w:color="auto"/>
            <w:right w:val="none" w:sz="0" w:space="0" w:color="auto"/>
          </w:divBdr>
        </w:div>
        <w:div w:id="349643321">
          <w:marLeft w:val="640"/>
          <w:marRight w:val="0"/>
          <w:marTop w:val="0"/>
          <w:marBottom w:val="0"/>
          <w:divBdr>
            <w:top w:val="none" w:sz="0" w:space="0" w:color="auto"/>
            <w:left w:val="none" w:sz="0" w:space="0" w:color="auto"/>
            <w:bottom w:val="none" w:sz="0" w:space="0" w:color="auto"/>
            <w:right w:val="none" w:sz="0" w:space="0" w:color="auto"/>
          </w:divBdr>
        </w:div>
        <w:div w:id="389617720">
          <w:marLeft w:val="640"/>
          <w:marRight w:val="0"/>
          <w:marTop w:val="0"/>
          <w:marBottom w:val="0"/>
          <w:divBdr>
            <w:top w:val="none" w:sz="0" w:space="0" w:color="auto"/>
            <w:left w:val="none" w:sz="0" w:space="0" w:color="auto"/>
            <w:bottom w:val="none" w:sz="0" w:space="0" w:color="auto"/>
            <w:right w:val="none" w:sz="0" w:space="0" w:color="auto"/>
          </w:divBdr>
        </w:div>
        <w:div w:id="421951764">
          <w:marLeft w:val="640"/>
          <w:marRight w:val="0"/>
          <w:marTop w:val="0"/>
          <w:marBottom w:val="0"/>
          <w:divBdr>
            <w:top w:val="none" w:sz="0" w:space="0" w:color="auto"/>
            <w:left w:val="none" w:sz="0" w:space="0" w:color="auto"/>
            <w:bottom w:val="none" w:sz="0" w:space="0" w:color="auto"/>
            <w:right w:val="none" w:sz="0" w:space="0" w:color="auto"/>
          </w:divBdr>
        </w:div>
        <w:div w:id="446390034">
          <w:marLeft w:val="640"/>
          <w:marRight w:val="0"/>
          <w:marTop w:val="0"/>
          <w:marBottom w:val="0"/>
          <w:divBdr>
            <w:top w:val="none" w:sz="0" w:space="0" w:color="auto"/>
            <w:left w:val="none" w:sz="0" w:space="0" w:color="auto"/>
            <w:bottom w:val="none" w:sz="0" w:space="0" w:color="auto"/>
            <w:right w:val="none" w:sz="0" w:space="0" w:color="auto"/>
          </w:divBdr>
        </w:div>
        <w:div w:id="451287449">
          <w:marLeft w:val="640"/>
          <w:marRight w:val="0"/>
          <w:marTop w:val="0"/>
          <w:marBottom w:val="0"/>
          <w:divBdr>
            <w:top w:val="none" w:sz="0" w:space="0" w:color="auto"/>
            <w:left w:val="none" w:sz="0" w:space="0" w:color="auto"/>
            <w:bottom w:val="none" w:sz="0" w:space="0" w:color="auto"/>
            <w:right w:val="none" w:sz="0" w:space="0" w:color="auto"/>
          </w:divBdr>
        </w:div>
        <w:div w:id="543910361">
          <w:marLeft w:val="640"/>
          <w:marRight w:val="0"/>
          <w:marTop w:val="0"/>
          <w:marBottom w:val="0"/>
          <w:divBdr>
            <w:top w:val="none" w:sz="0" w:space="0" w:color="auto"/>
            <w:left w:val="none" w:sz="0" w:space="0" w:color="auto"/>
            <w:bottom w:val="none" w:sz="0" w:space="0" w:color="auto"/>
            <w:right w:val="none" w:sz="0" w:space="0" w:color="auto"/>
          </w:divBdr>
        </w:div>
        <w:div w:id="555362802">
          <w:marLeft w:val="640"/>
          <w:marRight w:val="0"/>
          <w:marTop w:val="0"/>
          <w:marBottom w:val="0"/>
          <w:divBdr>
            <w:top w:val="none" w:sz="0" w:space="0" w:color="auto"/>
            <w:left w:val="none" w:sz="0" w:space="0" w:color="auto"/>
            <w:bottom w:val="none" w:sz="0" w:space="0" w:color="auto"/>
            <w:right w:val="none" w:sz="0" w:space="0" w:color="auto"/>
          </w:divBdr>
        </w:div>
        <w:div w:id="610355129">
          <w:marLeft w:val="640"/>
          <w:marRight w:val="0"/>
          <w:marTop w:val="0"/>
          <w:marBottom w:val="0"/>
          <w:divBdr>
            <w:top w:val="none" w:sz="0" w:space="0" w:color="auto"/>
            <w:left w:val="none" w:sz="0" w:space="0" w:color="auto"/>
            <w:bottom w:val="none" w:sz="0" w:space="0" w:color="auto"/>
            <w:right w:val="none" w:sz="0" w:space="0" w:color="auto"/>
          </w:divBdr>
        </w:div>
        <w:div w:id="639381670">
          <w:marLeft w:val="640"/>
          <w:marRight w:val="0"/>
          <w:marTop w:val="0"/>
          <w:marBottom w:val="0"/>
          <w:divBdr>
            <w:top w:val="none" w:sz="0" w:space="0" w:color="auto"/>
            <w:left w:val="none" w:sz="0" w:space="0" w:color="auto"/>
            <w:bottom w:val="none" w:sz="0" w:space="0" w:color="auto"/>
            <w:right w:val="none" w:sz="0" w:space="0" w:color="auto"/>
          </w:divBdr>
        </w:div>
        <w:div w:id="725563622">
          <w:marLeft w:val="640"/>
          <w:marRight w:val="0"/>
          <w:marTop w:val="0"/>
          <w:marBottom w:val="0"/>
          <w:divBdr>
            <w:top w:val="none" w:sz="0" w:space="0" w:color="auto"/>
            <w:left w:val="none" w:sz="0" w:space="0" w:color="auto"/>
            <w:bottom w:val="none" w:sz="0" w:space="0" w:color="auto"/>
            <w:right w:val="none" w:sz="0" w:space="0" w:color="auto"/>
          </w:divBdr>
        </w:div>
        <w:div w:id="731317469">
          <w:marLeft w:val="640"/>
          <w:marRight w:val="0"/>
          <w:marTop w:val="0"/>
          <w:marBottom w:val="0"/>
          <w:divBdr>
            <w:top w:val="none" w:sz="0" w:space="0" w:color="auto"/>
            <w:left w:val="none" w:sz="0" w:space="0" w:color="auto"/>
            <w:bottom w:val="none" w:sz="0" w:space="0" w:color="auto"/>
            <w:right w:val="none" w:sz="0" w:space="0" w:color="auto"/>
          </w:divBdr>
        </w:div>
        <w:div w:id="734014480">
          <w:marLeft w:val="640"/>
          <w:marRight w:val="0"/>
          <w:marTop w:val="0"/>
          <w:marBottom w:val="0"/>
          <w:divBdr>
            <w:top w:val="none" w:sz="0" w:space="0" w:color="auto"/>
            <w:left w:val="none" w:sz="0" w:space="0" w:color="auto"/>
            <w:bottom w:val="none" w:sz="0" w:space="0" w:color="auto"/>
            <w:right w:val="none" w:sz="0" w:space="0" w:color="auto"/>
          </w:divBdr>
        </w:div>
        <w:div w:id="787089525">
          <w:marLeft w:val="640"/>
          <w:marRight w:val="0"/>
          <w:marTop w:val="0"/>
          <w:marBottom w:val="0"/>
          <w:divBdr>
            <w:top w:val="none" w:sz="0" w:space="0" w:color="auto"/>
            <w:left w:val="none" w:sz="0" w:space="0" w:color="auto"/>
            <w:bottom w:val="none" w:sz="0" w:space="0" w:color="auto"/>
            <w:right w:val="none" w:sz="0" w:space="0" w:color="auto"/>
          </w:divBdr>
        </w:div>
        <w:div w:id="803280062">
          <w:marLeft w:val="640"/>
          <w:marRight w:val="0"/>
          <w:marTop w:val="0"/>
          <w:marBottom w:val="0"/>
          <w:divBdr>
            <w:top w:val="none" w:sz="0" w:space="0" w:color="auto"/>
            <w:left w:val="none" w:sz="0" w:space="0" w:color="auto"/>
            <w:bottom w:val="none" w:sz="0" w:space="0" w:color="auto"/>
            <w:right w:val="none" w:sz="0" w:space="0" w:color="auto"/>
          </w:divBdr>
        </w:div>
        <w:div w:id="854463391">
          <w:marLeft w:val="640"/>
          <w:marRight w:val="0"/>
          <w:marTop w:val="0"/>
          <w:marBottom w:val="0"/>
          <w:divBdr>
            <w:top w:val="none" w:sz="0" w:space="0" w:color="auto"/>
            <w:left w:val="none" w:sz="0" w:space="0" w:color="auto"/>
            <w:bottom w:val="none" w:sz="0" w:space="0" w:color="auto"/>
            <w:right w:val="none" w:sz="0" w:space="0" w:color="auto"/>
          </w:divBdr>
        </w:div>
        <w:div w:id="895311506">
          <w:marLeft w:val="640"/>
          <w:marRight w:val="0"/>
          <w:marTop w:val="0"/>
          <w:marBottom w:val="0"/>
          <w:divBdr>
            <w:top w:val="none" w:sz="0" w:space="0" w:color="auto"/>
            <w:left w:val="none" w:sz="0" w:space="0" w:color="auto"/>
            <w:bottom w:val="none" w:sz="0" w:space="0" w:color="auto"/>
            <w:right w:val="none" w:sz="0" w:space="0" w:color="auto"/>
          </w:divBdr>
        </w:div>
        <w:div w:id="903105496">
          <w:marLeft w:val="640"/>
          <w:marRight w:val="0"/>
          <w:marTop w:val="0"/>
          <w:marBottom w:val="0"/>
          <w:divBdr>
            <w:top w:val="none" w:sz="0" w:space="0" w:color="auto"/>
            <w:left w:val="none" w:sz="0" w:space="0" w:color="auto"/>
            <w:bottom w:val="none" w:sz="0" w:space="0" w:color="auto"/>
            <w:right w:val="none" w:sz="0" w:space="0" w:color="auto"/>
          </w:divBdr>
        </w:div>
        <w:div w:id="917635133">
          <w:marLeft w:val="640"/>
          <w:marRight w:val="0"/>
          <w:marTop w:val="0"/>
          <w:marBottom w:val="0"/>
          <w:divBdr>
            <w:top w:val="none" w:sz="0" w:space="0" w:color="auto"/>
            <w:left w:val="none" w:sz="0" w:space="0" w:color="auto"/>
            <w:bottom w:val="none" w:sz="0" w:space="0" w:color="auto"/>
            <w:right w:val="none" w:sz="0" w:space="0" w:color="auto"/>
          </w:divBdr>
        </w:div>
        <w:div w:id="953831597">
          <w:marLeft w:val="640"/>
          <w:marRight w:val="0"/>
          <w:marTop w:val="0"/>
          <w:marBottom w:val="0"/>
          <w:divBdr>
            <w:top w:val="none" w:sz="0" w:space="0" w:color="auto"/>
            <w:left w:val="none" w:sz="0" w:space="0" w:color="auto"/>
            <w:bottom w:val="none" w:sz="0" w:space="0" w:color="auto"/>
            <w:right w:val="none" w:sz="0" w:space="0" w:color="auto"/>
          </w:divBdr>
        </w:div>
        <w:div w:id="978539725">
          <w:marLeft w:val="640"/>
          <w:marRight w:val="0"/>
          <w:marTop w:val="0"/>
          <w:marBottom w:val="0"/>
          <w:divBdr>
            <w:top w:val="none" w:sz="0" w:space="0" w:color="auto"/>
            <w:left w:val="none" w:sz="0" w:space="0" w:color="auto"/>
            <w:bottom w:val="none" w:sz="0" w:space="0" w:color="auto"/>
            <w:right w:val="none" w:sz="0" w:space="0" w:color="auto"/>
          </w:divBdr>
        </w:div>
        <w:div w:id="1005014610">
          <w:marLeft w:val="640"/>
          <w:marRight w:val="0"/>
          <w:marTop w:val="0"/>
          <w:marBottom w:val="0"/>
          <w:divBdr>
            <w:top w:val="none" w:sz="0" w:space="0" w:color="auto"/>
            <w:left w:val="none" w:sz="0" w:space="0" w:color="auto"/>
            <w:bottom w:val="none" w:sz="0" w:space="0" w:color="auto"/>
            <w:right w:val="none" w:sz="0" w:space="0" w:color="auto"/>
          </w:divBdr>
        </w:div>
        <w:div w:id="1013342622">
          <w:marLeft w:val="640"/>
          <w:marRight w:val="0"/>
          <w:marTop w:val="0"/>
          <w:marBottom w:val="0"/>
          <w:divBdr>
            <w:top w:val="none" w:sz="0" w:space="0" w:color="auto"/>
            <w:left w:val="none" w:sz="0" w:space="0" w:color="auto"/>
            <w:bottom w:val="none" w:sz="0" w:space="0" w:color="auto"/>
            <w:right w:val="none" w:sz="0" w:space="0" w:color="auto"/>
          </w:divBdr>
        </w:div>
        <w:div w:id="1034231334">
          <w:marLeft w:val="640"/>
          <w:marRight w:val="0"/>
          <w:marTop w:val="0"/>
          <w:marBottom w:val="0"/>
          <w:divBdr>
            <w:top w:val="none" w:sz="0" w:space="0" w:color="auto"/>
            <w:left w:val="none" w:sz="0" w:space="0" w:color="auto"/>
            <w:bottom w:val="none" w:sz="0" w:space="0" w:color="auto"/>
            <w:right w:val="none" w:sz="0" w:space="0" w:color="auto"/>
          </w:divBdr>
        </w:div>
        <w:div w:id="1089306583">
          <w:marLeft w:val="640"/>
          <w:marRight w:val="0"/>
          <w:marTop w:val="0"/>
          <w:marBottom w:val="0"/>
          <w:divBdr>
            <w:top w:val="none" w:sz="0" w:space="0" w:color="auto"/>
            <w:left w:val="none" w:sz="0" w:space="0" w:color="auto"/>
            <w:bottom w:val="none" w:sz="0" w:space="0" w:color="auto"/>
            <w:right w:val="none" w:sz="0" w:space="0" w:color="auto"/>
          </w:divBdr>
        </w:div>
        <w:div w:id="1103189915">
          <w:marLeft w:val="640"/>
          <w:marRight w:val="0"/>
          <w:marTop w:val="0"/>
          <w:marBottom w:val="0"/>
          <w:divBdr>
            <w:top w:val="none" w:sz="0" w:space="0" w:color="auto"/>
            <w:left w:val="none" w:sz="0" w:space="0" w:color="auto"/>
            <w:bottom w:val="none" w:sz="0" w:space="0" w:color="auto"/>
            <w:right w:val="none" w:sz="0" w:space="0" w:color="auto"/>
          </w:divBdr>
        </w:div>
        <w:div w:id="1125730448">
          <w:marLeft w:val="640"/>
          <w:marRight w:val="0"/>
          <w:marTop w:val="0"/>
          <w:marBottom w:val="0"/>
          <w:divBdr>
            <w:top w:val="none" w:sz="0" w:space="0" w:color="auto"/>
            <w:left w:val="none" w:sz="0" w:space="0" w:color="auto"/>
            <w:bottom w:val="none" w:sz="0" w:space="0" w:color="auto"/>
            <w:right w:val="none" w:sz="0" w:space="0" w:color="auto"/>
          </w:divBdr>
        </w:div>
        <w:div w:id="1315183996">
          <w:marLeft w:val="640"/>
          <w:marRight w:val="0"/>
          <w:marTop w:val="0"/>
          <w:marBottom w:val="0"/>
          <w:divBdr>
            <w:top w:val="none" w:sz="0" w:space="0" w:color="auto"/>
            <w:left w:val="none" w:sz="0" w:space="0" w:color="auto"/>
            <w:bottom w:val="none" w:sz="0" w:space="0" w:color="auto"/>
            <w:right w:val="none" w:sz="0" w:space="0" w:color="auto"/>
          </w:divBdr>
        </w:div>
        <w:div w:id="1320963274">
          <w:marLeft w:val="640"/>
          <w:marRight w:val="0"/>
          <w:marTop w:val="0"/>
          <w:marBottom w:val="0"/>
          <w:divBdr>
            <w:top w:val="none" w:sz="0" w:space="0" w:color="auto"/>
            <w:left w:val="none" w:sz="0" w:space="0" w:color="auto"/>
            <w:bottom w:val="none" w:sz="0" w:space="0" w:color="auto"/>
            <w:right w:val="none" w:sz="0" w:space="0" w:color="auto"/>
          </w:divBdr>
        </w:div>
        <w:div w:id="1367943310">
          <w:marLeft w:val="640"/>
          <w:marRight w:val="0"/>
          <w:marTop w:val="0"/>
          <w:marBottom w:val="0"/>
          <w:divBdr>
            <w:top w:val="none" w:sz="0" w:space="0" w:color="auto"/>
            <w:left w:val="none" w:sz="0" w:space="0" w:color="auto"/>
            <w:bottom w:val="none" w:sz="0" w:space="0" w:color="auto"/>
            <w:right w:val="none" w:sz="0" w:space="0" w:color="auto"/>
          </w:divBdr>
        </w:div>
        <w:div w:id="1388143317">
          <w:marLeft w:val="640"/>
          <w:marRight w:val="0"/>
          <w:marTop w:val="0"/>
          <w:marBottom w:val="0"/>
          <w:divBdr>
            <w:top w:val="none" w:sz="0" w:space="0" w:color="auto"/>
            <w:left w:val="none" w:sz="0" w:space="0" w:color="auto"/>
            <w:bottom w:val="none" w:sz="0" w:space="0" w:color="auto"/>
            <w:right w:val="none" w:sz="0" w:space="0" w:color="auto"/>
          </w:divBdr>
        </w:div>
        <w:div w:id="1426265945">
          <w:marLeft w:val="640"/>
          <w:marRight w:val="0"/>
          <w:marTop w:val="0"/>
          <w:marBottom w:val="0"/>
          <w:divBdr>
            <w:top w:val="none" w:sz="0" w:space="0" w:color="auto"/>
            <w:left w:val="none" w:sz="0" w:space="0" w:color="auto"/>
            <w:bottom w:val="none" w:sz="0" w:space="0" w:color="auto"/>
            <w:right w:val="none" w:sz="0" w:space="0" w:color="auto"/>
          </w:divBdr>
        </w:div>
        <w:div w:id="1436095776">
          <w:marLeft w:val="640"/>
          <w:marRight w:val="0"/>
          <w:marTop w:val="0"/>
          <w:marBottom w:val="0"/>
          <w:divBdr>
            <w:top w:val="none" w:sz="0" w:space="0" w:color="auto"/>
            <w:left w:val="none" w:sz="0" w:space="0" w:color="auto"/>
            <w:bottom w:val="none" w:sz="0" w:space="0" w:color="auto"/>
            <w:right w:val="none" w:sz="0" w:space="0" w:color="auto"/>
          </w:divBdr>
        </w:div>
        <w:div w:id="1446193634">
          <w:marLeft w:val="640"/>
          <w:marRight w:val="0"/>
          <w:marTop w:val="0"/>
          <w:marBottom w:val="0"/>
          <w:divBdr>
            <w:top w:val="none" w:sz="0" w:space="0" w:color="auto"/>
            <w:left w:val="none" w:sz="0" w:space="0" w:color="auto"/>
            <w:bottom w:val="none" w:sz="0" w:space="0" w:color="auto"/>
            <w:right w:val="none" w:sz="0" w:space="0" w:color="auto"/>
          </w:divBdr>
        </w:div>
        <w:div w:id="1460803369">
          <w:marLeft w:val="640"/>
          <w:marRight w:val="0"/>
          <w:marTop w:val="0"/>
          <w:marBottom w:val="0"/>
          <w:divBdr>
            <w:top w:val="none" w:sz="0" w:space="0" w:color="auto"/>
            <w:left w:val="none" w:sz="0" w:space="0" w:color="auto"/>
            <w:bottom w:val="none" w:sz="0" w:space="0" w:color="auto"/>
            <w:right w:val="none" w:sz="0" w:space="0" w:color="auto"/>
          </w:divBdr>
        </w:div>
        <w:div w:id="1471090749">
          <w:marLeft w:val="640"/>
          <w:marRight w:val="0"/>
          <w:marTop w:val="0"/>
          <w:marBottom w:val="0"/>
          <w:divBdr>
            <w:top w:val="none" w:sz="0" w:space="0" w:color="auto"/>
            <w:left w:val="none" w:sz="0" w:space="0" w:color="auto"/>
            <w:bottom w:val="none" w:sz="0" w:space="0" w:color="auto"/>
            <w:right w:val="none" w:sz="0" w:space="0" w:color="auto"/>
          </w:divBdr>
        </w:div>
        <w:div w:id="1545866703">
          <w:marLeft w:val="640"/>
          <w:marRight w:val="0"/>
          <w:marTop w:val="0"/>
          <w:marBottom w:val="0"/>
          <w:divBdr>
            <w:top w:val="none" w:sz="0" w:space="0" w:color="auto"/>
            <w:left w:val="none" w:sz="0" w:space="0" w:color="auto"/>
            <w:bottom w:val="none" w:sz="0" w:space="0" w:color="auto"/>
            <w:right w:val="none" w:sz="0" w:space="0" w:color="auto"/>
          </w:divBdr>
        </w:div>
        <w:div w:id="1615477940">
          <w:marLeft w:val="640"/>
          <w:marRight w:val="0"/>
          <w:marTop w:val="0"/>
          <w:marBottom w:val="0"/>
          <w:divBdr>
            <w:top w:val="none" w:sz="0" w:space="0" w:color="auto"/>
            <w:left w:val="none" w:sz="0" w:space="0" w:color="auto"/>
            <w:bottom w:val="none" w:sz="0" w:space="0" w:color="auto"/>
            <w:right w:val="none" w:sz="0" w:space="0" w:color="auto"/>
          </w:divBdr>
        </w:div>
        <w:div w:id="1654412050">
          <w:marLeft w:val="640"/>
          <w:marRight w:val="0"/>
          <w:marTop w:val="0"/>
          <w:marBottom w:val="0"/>
          <w:divBdr>
            <w:top w:val="none" w:sz="0" w:space="0" w:color="auto"/>
            <w:left w:val="none" w:sz="0" w:space="0" w:color="auto"/>
            <w:bottom w:val="none" w:sz="0" w:space="0" w:color="auto"/>
            <w:right w:val="none" w:sz="0" w:space="0" w:color="auto"/>
          </w:divBdr>
        </w:div>
        <w:div w:id="1665084013">
          <w:marLeft w:val="640"/>
          <w:marRight w:val="0"/>
          <w:marTop w:val="0"/>
          <w:marBottom w:val="0"/>
          <w:divBdr>
            <w:top w:val="none" w:sz="0" w:space="0" w:color="auto"/>
            <w:left w:val="none" w:sz="0" w:space="0" w:color="auto"/>
            <w:bottom w:val="none" w:sz="0" w:space="0" w:color="auto"/>
            <w:right w:val="none" w:sz="0" w:space="0" w:color="auto"/>
          </w:divBdr>
        </w:div>
        <w:div w:id="1669477989">
          <w:marLeft w:val="640"/>
          <w:marRight w:val="0"/>
          <w:marTop w:val="0"/>
          <w:marBottom w:val="0"/>
          <w:divBdr>
            <w:top w:val="none" w:sz="0" w:space="0" w:color="auto"/>
            <w:left w:val="none" w:sz="0" w:space="0" w:color="auto"/>
            <w:bottom w:val="none" w:sz="0" w:space="0" w:color="auto"/>
            <w:right w:val="none" w:sz="0" w:space="0" w:color="auto"/>
          </w:divBdr>
        </w:div>
        <w:div w:id="1678268833">
          <w:marLeft w:val="640"/>
          <w:marRight w:val="0"/>
          <w:marTop w:val="0"/>
          <w:marBottom w:val="0"/>
          <w:divBdr>
            <w:top w:val="none" w:sz="0" w:space="0" w:color="auto"/>
            <w:left w:val="none" w:sz="0" w:space="0" w:color="auto"/>
            <w:bottom w:val="none" w:sz="0" w:space="0" w:color="auto"/>
            <w:right w:val="none" w:sz="0" w:space="0" w:color="auto"/>
          </w:divBdr>
        </w:div>
        <w:div w:id="1785418012">
          <w:marLeft w:val="640"/>
          <w:marRight w:val="0"/>
          <w:marTop w:val="0"/>
          <w:marBottom w:val="0"/>
          <w:divBdr>
            <w:top w:val="none" w:sz="0" w:space="0" w:color="auto"/>
            <w:left w:val="none" w:sz="0" w:space="0" w:color="auto"/>
            <w:bottom w:val="none" w:sz="0" w:space="0" w:color="auto"/>
            <w:right w:val="none" w:sz="0" w:space="0" w:color="auto"/>
          </w:divBdr>
        </w:div>
        <w:div w:id="1799957534">
          <w:marLeft w:val="640"/>
          <w:marRight w:val="0"/>
          <w:marTop w:val="0"/>
          <w:marBottom w:val="0"/>
          <w:divBdr>
            <w:top w:val="none" w:sz="0" w:space="0" w:color="auto"/>
            <w:left w:val="none" w:sz="0" w:space="0" w:color="auto"/>
            <w:bottom w:val="none" w:sz="0" w:space="0" w:color="auto"/>
            <w:right w:val="none" w:sz="0" w:space="0" w:color="auto"/>
          </w:divBdr>
        </w:div>
        <w:div w:id="1842622632">
          <w:marLeft w:val="640"/>
          <w:marRight w:val="0"/>
          <w:marTop w:val="0"/>
          <w:marBottom w:val="0"/>
          <w:divBdr>
            <w:top w:val="none" w:sz="0" w:space="0" w:color="auto"/>
            <w:left w:val="none" w:sz="0" w:space="0" w:color="auto"/>
            <w:bottom w:val="none" w:sz="0" w:space="0" w:color="auto"/>
            <w:right w:val="none" w:sz="0" w:space="0" w:color="auto"/>
          </w:divBdr>
        </w:div>
        <w:div w:id="1952587535">
          <w:marLeft w:val="640"/>
          <w:marRight w:val="0"/>
          <w:marTop w:val="0"/>
          <w:marBottom w:val="0"/>
          <w:divBdr>
            <w:top w:val="none" w:sz="0" w:space="0" w:color="auto"/>
            <w:left w:val="none" w:sz="0" w:space="0" w:color="auto"/>
            <w:bottom w:val="none" w:sz="0" w:space="0" w:color="auto"/>
            <w:right w:val="none" w:sz="0" w:space="0" w:color="auto"/>
          </w:divBdr>
        </w:div>
        <w:div w:id="1953398260">
          <w:marLeft w:val="640"/>
          <w:marRight w:val="0"/>
          <w:marTop w:val="0"/>
          <w:marBottom w:val="0"/>
          <w:divBdr>
            <w:top w:val="none" w:sz="0" w:space="0" w:color="auto"/>
            <w:left w:val="none" w:sz="0" w:space="0" w:color="auto"/>
            <w:bottom w:val="none" w:sz="0" w:space="0" w:color="auto"/>
            <w:right w:val="none" w:sz="0" w:space="0" w:color="auto"/>
          </w:divBdr>
        </w:div>
        <w:div w:id="1965307182">
          <w:marLeft w:val="640"/>
          <w:marRight w:val="0"/>
          <w:marTop w:val="0"/>
          <w:marBottom w:val="0"/>
          <w:divBdr>
            <w:top w:val="none" w:sz="0" w:space="0" w:color="auto"/>
            <w:left w:val="none" w:sz="0" w:space="0" w:color="auto"/>
            <w:bottom w:val="none" w:sz="0" w:space="0" w:color="auto"/>
            <w:right w:val="none" w:sz="0" w:space="0" w:color="auto"/>
          </w:divBdr>
        </w:div>
        <w:div w:id="2082671953">
          <w:marLeft w:val="640"/>
          <w:marRight w:val="0"/>
          <w:marTop w:val="0"/>
          <w:marBottom w:val="0"/>
          <w:divBdr>
            <w:top w:val="none" w:sz="0" w:space="0" w:color="auto"/>
            <w:left w:val="none" w:sz="0" w:space="0" w:color="auto"/>
            <w:bottom w:val="none" w:sz="0" w:space="0" w:color="auto"/>
            <w:right w:val="none" w:sz="0" w:space="0" w:color="auto"/>
          </w:divBdr>
        </w:div>
        <w:div w:id="2128960370">
          <w:marLeft w:val="640"/>
          <w:marRight w:val="0"/>
          <w:marTop w:val="0"/>
          <w:marBottom w:val="0"/>
          <w:divBdr>
            <w:top w:val="none" w:sz="0" w:space="0" w:color="auto"/>
            <w:left w:val="none" w:sz="0" w:space="0" w:color="auto"/>
            <w:bottom w:val="none" w:sz="0" w:space="0" w:color="auto"/>
            <w:right w:val="none" w:sz="0" w:space="0" w:color="auto"/>
          </w:divBdr>
        </w:div>
      </w:divsChild>
    </w:div>
    <w:div w:id="1845166201">
      <w:bodyDiv w:val="1"/>
      <w:marLeft w:val="0"/>
      <w:marRight w:val="0"/>
      <w:marTop w:val="0"/>
      <w:marBottom w:val="0"/>
      <w:divBdr>
        <w:top w:val="none" w:sz="0" w:space="0" w:color="auto"/>
        <w:left w:val="none" w:sz="0" w:space="0" w:color="auto"/>
        <w:bottom w:val="none" w:sz="0" w:space="0" w:color="auto"/>
        <w:right w:val="none" w:sz="0" w:space="0" w:color="auto"/>
      </w:divBdr>
      <w:divsChild>
        <w:div w:id="65812236">
          <w:marLeft w:val="640"/>
          <w:marRight w:val="0"/>
          <w:marTop w:val="0"/>
          <w:marBottom w:val="0"/>
          <w:divBdr>
            <w:top w:val="none" w:sz="0" w:space="0" w:color="auto"/>
            <w:left w:val="none" w:sz="0" w:space="0" w:color="auto"/>
            <w:bottom w:val="none" w:sz="0" w:space="0" w:color="auto"/>
            <w:right w:val="none" w:sz="0" w:space="0" w:color="auto"/>
          </w:divBdr>
        </w:div>
        <w:div w:id="68121849">
          <w:marLeft w:val="640"/>
          <w:marRight w:val="0"/>
          <w:marTop w:val="0"/>
          <w:marBottom w:val="0"/>
          <w:divBdr>
            <w:top w:val="none" w:sz="0" w:space="0" w:color="auto"/>
            <w:left w:val="none" w:sz="0" w:space="0" w:color="auto"/>
            <w:bottom w:val="none" w:sz="0" w:space="0" w:color="auto"/>
            <w:right w:val="none" w:sz="0" w:space="0" w:color="auto"/>
          </w:divBdr>
        </w:div>
        <w:div w:id="91361003">
          <w:marLeft w:val="640"/>
          <w:marRight w:val="0"/>
          <w:marTop w:val="0"/>
          <w:marBottom w:val="0"/>
          <w:divBdr>
            <w:top w:val="none" w:sz="0" w:space="0" w:color="auto"/>
            <w:left w:val="none" w:sz="0" w:space="0" w:color="auto"/>
            <w:bottom w:val="none" w:sz="0" w:space="0" w:color="auto"/>
            <w:right w:val="none" w:sz="0" w:space="0" w:color="auto"/>
          </w:divBdr>
        </w:div>
        <w:div w:id="95490835">
          <w:marLeft w:val="640"/>
          <w:marRight w:val="0"/>
          <w:marTop w:val="0"/>
          <w:marBottom w:val="0"/>
          <w:divBdr>
            <w:top w:val="none" w:sz="0" w:space="0" w:color="auto"/>
            <w:left w:val="none" w:sz="0" w:space="0" w:color="auto"/>
            <w:bottom w:val="none" w:sz="0" w:space="0" w:color="auto"/>
            <w:right w:val="none" w:sz="0" w:space="0" w:color="auto"/>
          </w:divBdr>
        </w:div>
        <w:div w:id="117451435">
          <w:marLeft w:val="640"/>
          <w:marRight w:val="0"/>
          <w:marTop w:val="0"/>
          <w:marBottom w:val="0"/>
          <w:divBdr>
            <w:top w:val="none" w:sz="0" w:space="0" w:color="auto"/>
            <w:left w:val="none" w:sz="0" w:space="0" w:color="auto"/>
            <w:bottom w:val="none" w:sz="0" w:space="0" w:color="auto"/>
            <w:right w:val="none" w:sz="0" w:space="0" w:color="auto"/>
          </w:divBdr>
        </w:div>
        <w:div w:id="131871734">
          <w:marLeft w:val="640"/>
          <w:marRight w:val="0"/>
          <w:marTop w:val="0"/>
          <w:marBottom w:val="0"/>
          <w:divBdr>
            <w:top w:val="none" w:sz="0" w:space="0" w:color="auto"/>
            <w:left w:val="none" w:sz="0" w:space="0" w:color="auto"/>
            <w:bottom w:val="none" w:sz="0" w:space="0" w:color="auto"/>
            <w:right w:val="none" w:sz="0" w:space="0" w:color="auto"/>
          </w:divBdr>
        </w:div>
        <w:div w:id="221674730">
          <w:marLeft w:val="640"/>
          <w:marRight w:val="0"/>
          <w:marTop w:val="0"/>
          <w:marBottom w:val="0"/>
          <w:divBdr>
            <w:top w:val="none" w:sz="0" w:space="0" w:color="auto"/>
            <w:left w:val="none" w:sz="0" w:space="0" w:color="auto"/>
            <w:bottom w:val="none" w:sz="0" w:space="0" w:color="auto"/>
            <w:right w:val="none" w:sz="0" w:space="0" w:color="auto"/>
          </w:divBdr>
        </w:div>
        <w:div w:id="227304488">
          <w:marLeft w:val="640"/>
          <w:marRight w:val="0"/>
          <w:marTop w:val="0"/>
          <w:marBottom w:val="0"/>
          <w:divBdr>
            <w:top w:val="none" w:sz="0" w:space="0" w:color="auto"/>
            <w:left w:val="none" w:sz="0" w:space="0" w:color="auto"/>
            <w:bottom w:val="none" w:sz="0" w:space="0" w:color="auto"/>
            <w:right w:val="none" w:sz="0" w:space="0" w:color="auto"/>
          </w:divBdr>
        </w:div>
        <w:div w:id="283192440">
          <w:marLeft w:val="640"/>
          <w:marRight w:val="0"/>
          <w:marTop w:val="0"/>
          <w:marBottom w:val="0"/>
          <w:divBdr>
            <w:top w:val="none" w:sz="0" w:space="0" w:color="auto"/>
            <w:left w:val="none" w:sz="0" w:space="0" w:color="auto"/>
            <w:bottom w:val="none" w:sz="0" w:space="0" w:color="auto"/>
            <w:right w:val="none" w:sz="0" w:space="0" w:color="auto"/>
          </w:divBdr>
        </w:div>
        <w:div w:id="287666611">
          <w:marLeft w:val="640"/>
          <w:marRight w:val="0"/>
          <w:marTop w:val="0"/>
          <w:marBottom w:val="0"/>
          <w:divBdr>
            <w:top w:val="none" w:sz="0" w:space="0" w:color="auto"/>
            <w:left w:val="none" w:sz="0" w:space="0" w:color="auto"/>
            <w:bottom w:val="none" w:sz="0" w:space="0" w:color="auto"/>
            <w:right w:val="none" w:sz="0" w:space="0" w:color="auto"/>
          </w:divBdr>
        </w:div>
        <w:div w:id="385187074">
          <w:marLeft w:val="640"/>
          <w:marRight w:val="0"/>
          <w:marTop w:val="0"/>
          <w:marBottom w:val="0"/>
          <w:divBdr>
            <w:top w:val="none" w:sz="0" w:space="0" w:color="auto"/>
            <w:left w:val="none" w:sz="0" w:space="0" w:color="auto"/>
            <w:bottom w:val="none" w:sz="0" w:space="0" w:color="auto"/>
            <w:right w:val="none" w:sz="0" w:space="0" w:color="auto"/>
          </w:divBdr>
        </w:div>
        <w:div w:id="398093869">
          <w:marLeft w:val="640"/>
          <w:marRight w:val="0"/>
          <w:marTop w:val="0"/>
          <w:marBottom w:val="0"/>
          <w:divBdr>
            <w:top w:val="none" w:sz="0" w:space="0" w:color="auto"/>
            <w:left w:val="none" w:sz="0" w:space="0" w:color="auto"/>
            <w:bottom w:val="none" w:sz="0" w:space="0" w:color="auto"/>
            <w:right w:val="none" w:sz="0" w:space="0" w:color="auto"/>
          </w:divBdr>
        </w:div>
        <w:div w:id="576670007">
          <w:marLeft w:val="640"/>
          <w:marRight w:val="0"/>
          <w:marTop w:val="0"/>
          <w:marBottom w:val="0"/>
          <w:divBdr>
            <w:top w:val="none" w:sz="0" w:space="0" w:color="auto"/>
            <w:left w:val="none" w:sz="0" w:space="0" w:color="auto"/>
            <w:bottom w:val="none" w:sz="0" w:space="0" w:color="auto"/>
            <w:right w:val="none" w:sz="0" w:space="0" w:color="auto"/>
          </w:divBdr>
        </w:div>
        <w:div w:id="707609144">
          <w:marLeft w:val="640"/>
          <w:marRight w:val="0"/>
          <w:marTop w:val="0"/>
          <w:marBottom w:val="0"/>
          <w:divBdr>
            <w:top w:val="none" w:sz="0" w:space="0" w:color="auto"/>
            <w:left w:val="none" w:sz="0" w:space="0" w:color="auto"/>
            <w:bottom w:val="none" w:sz="0" w:space="0" w:color="auto"/>
            <w:right w:val="none" w:sz="0" w:space="0" w:color="auto"/>
          </w:divBdr>
        </w:div>
        <w:div w:id="707949823">
          <w:marLeft w:val="640"/>
          <w:marRight w:val="0"/>
          <w:marTop w:val="0"/>
          <w:marBottom w:val="0"/>
          <w:divBdr>
            <w:top w:val="none" w:sz="0" w:space="0" w:color="auto"/>
            <w:left w:val="none" w:sz="0" w:space="0" w:color="auto"/>
            <w:bottom w:val="none" w:sz="0" w:space="0" w:color="auto"/>
            <w:right w:val="none" w:sz="0" w:space="0" w:color="auto"/>
          </w:divBdr>
        </w:div>
        <w:div w:id="731389784">
          <w:marLeft w:val="640"/>
          <w:marRight w:val="0"/>
          <w:marTop w:val="0"/>
          <w:marBottom w:val="0"/>
          <w:divBdr>
            <w:top w:val="none" w:sz="0" w:space="0" w:color="auto"/>
            <w:left w:val="none" w:sz="0" w:space="0" w:color="auto"/>
            <w:bottom w:val="none" w:sz="0" w:space="0" w:color="auto"/>
            <w:right w:val="none" w:sz="0" w:space="0" w:color="auto"/>
          </w:divBdr>
        </w:div>
        <w:div w:id="750539372">
          <w:marLeft w:val="640"/>
          <w:marRight w:val="0"/>
          <w:marTop w:val="0"/>
          <w:marBottom w:val="0"/>
          <w:divBdr>
            <w:top w:val="none" w:sz="0" w:space="0" w:color="auto"/>
            <w:left w:val="none" w:sz="0" w:space="0" w:color="auto"/>
            <w:bottom w:val="none" w:sz="0" w:space="0" w:color="auto"/>
            <w:right w:val="none" w:sz="0" w:space="0" w:color="auto"/>
          </w:divBdr>
        </w:div>
        <w:div w:id="761922608">
          <w:marLeft w:val="640"/>
          <w:marRight w:val="0"/>
          <w:marTop w:val="0"/>
          <w:marBottom w:val="0"/>
          <w:divBdr>
            <w:top w:val="none" w:sz="0" w:space="0" w:color="auto"/>
            <w:left w:val="none" w:sz="0" w:space="0" w:color="auto"/>
            <w:bottom w:val="none" w:sz="0" w:space="0" w:color="auto"/>
            <w:right w:val="none" w:sz="0" w:space="0" w:color="auto"/>
          </w:divBdr>
        </w:div>
        <w:div w:id="832260284">
          <w:marLeft w:val="640"/>
          <w:marRight w:val="0"/>
          <w:marTop w:val="0"/>
          <w:marBottom w:val="0"/>
          <w:divBdr>
            <w:top w:val="none" w:sz="0" w:space="0" w:color="auto"/>
            <w:left w:val="none" w:sz="0" w:space="0" w:color="auto"/>
            <w:bottom w:val="none" w:sz="0" w:space="0" w:color="auto"/>
            <w:right w:val="none" w:sz="0" w:space="0" w:color="auto"/>
          </w:divBdr>
        </w:div>
        <w:div w:id="832717543">
          <w:marLeft w:val="640"/>
          <w:marRight w:val="0"/>
          <w:marTop w:val="0"/>
          <w:marBottom w:val="0"/>
          <w:divBdr>
            <w:top w:val="none" w:sz="0" w:space="0" w:color="auto"/>
            <w:left w:val="none" w:sz="0" w:space="0" w:color="auto"/>
            <w:bottom w:val="none" w:sz="0" w:space="0" w:color="auto"/>
            <w:right w:val="none" w:sz="0" w:space="0" w:color="auto"/>
          </w:divBdr>
        </w:div>
        <w:div w:id="847208105">
          <w:marLeft w:val="640"/>
          <w:marRight w:val="0"/>
          <w:marTop w:val="0"/>
          <w:marBottom w:val="0"/>
          <w:divBdr>
            <w:top w:val="none" w:sz="0" w:space="0" w:color="auto"/>
            <w:left w:val="none" w:sz="0" w:space="0" w:color="auto"/>
            <w:bottom w:val="none" w:sz="0" w:space="0" w:color="auto"/>
            <w:right w:val="none" w:sz="0" w:space="0" w:color="auto"/>
          </w:divBdr>
        </w:div>
        <w:div w:id="939802798">
          <w:marLeft w:val="640"/>
          <w:marRight w:val="0"/>
          <w:marTop w:val="0"/>
          <w:marBottom w:val="0"/>
          <w:divBdr>
            <w:top w:val="none" w:sz="0" w:space="0" w:color="auto"/>
            <w:left w:val="none" w:sz="0" w:space="0" w:color="auto"/>
            <w:bottom w:val="none" w:sz="0" w:space="0" w:color="auto"/>
            <w:right w:val="none" w:sz="0" w:space="0" w:color="auto"/>
          </w:divBdr>
        </w:div>
        <w:div w:id="951209307">
          <w:marLeft w:val="640"/>
          <w:marRight w:val="0"/>
          <w:marTop w:val="0"/>
          <w:marBottom w:val="0"/>
          <w:divBdr>
            <w:top w:val="none" w:sz="0" w:space="0" w:color="auto"/>
            <w:left w:val="none" w:sz="0" w:space="0" w:color="auto"/>
            <w:bottom w:val="none" w:sz="0" w:space="0" w:color="auto"/>
            <w:right w:val="none" w:sz="0" w:space="0" w:color="auto"/>
          </w:divBdr>
        </w:div>
        <w:div w:id="952248786">
          <w:marLeft w:val="640"/>
          <w:marRight w:val="0"/>
          <w:marTop w:val="0"/>
          <w:marBottom w:val="0"/>
          <w:divBdr>
            <w:top w:val="none" w:sz="0" w:space="0" w:color="auto"/>
            <w:left w:val="none" w:sz="0" w:space="0" w:color="auto"/>
            <w:bottom w:val="none" w:sz="0" w:space="0" w:color="auto"/>
            <w:right w:val="none" w:sz="0" w:space="0" w:color="auto"/>
          </w:divBdr>
        </w:div>
        <w:div w:id="955991612">
          <w:marLeft w:val="640"/>
          <w:marRight w:val="0"/>
          <w:marTop w:val="0"/>
          <w:marBottom w:val="0"/>
          <w:divBdr>
            <w:top w:val="none" w:sz="0" w:space="0" w:color="auto"/>
            <w:left w:val="none" w:sz="0" w:space="0" w:color="auto"/>
            <w:bottom w:val="none" w:sz="0" w:space="0" w:color="auto"/>
            <w:right w:val="none" w:sz="0" w:space="0" w:color="auto"/>
          </w:divBdr>
        </w:div>
        <w:div w:id="982197522">
          <w:marLeft w:val="640"/>
          <w:marRight w:val="0"/>
          <w:marTop w:val="0"/>
          <w:marBottom w:val="0"/>
          <w:divBdr>
            <w:top w:val="none" w:sz="0" w:space="0" w:color="auto"/>
            <w:left w:val="none" w:sz="0" w:space="0" w:color="auto"/>
            <w:bottom w:val="none" w:sz="0" w:space="0" w:color="auto"/>
            <w:right w:val="none" w:sz="0" w:space="0" w:color="auto"/>
          </w:divBdr>
        </w:div>
        <w:div w:id="994409063">
          <w:marLeft w:val="640"/>
          <w:marRight w:val="0"/>
          <w:marTop w:val="0"/>
          <w:marBottom w:val="0"/>
          <w:divBdr>
            <w:top w:val="none" w:sz="0" w:space="0" w:color="auto"/>
            <w:left w:val="none" w:sz="0" w:space="0" w:color="auto"/>
            <w:bottom w:val="none" w:sz="0" w:space="0" w:color="auto"/>
            <w:right w:val="none" w:sz="0" w:space="0" w:color="auto"/>
          </w:divBdr>
        </w:div>
        <w:div w:id="1016691847">
          <w:marLeft w:val="640"/>
          <w:marRight w:val="0"/>
          <w:marTop w:val="0"/>
          <w:marBottom w:val="0"/>
          <w:divBdr>
            <w:top w:val="none" w:sz="0" w:space="0" w:color="auto"/>
            <w:left w:val="none" w:sz="0" w:space="0" w:color="auto"/>
            <w:bottom w:val="none" w:sz="0" w:space="0" w:color="auto"/>
            <w:right w:val="none" w:sz="0" w:space="0" w:color="auto"/>
          </w:divBdr>
        </w:div>
        <w:div w:id="1020207399">
          <w:marLeft w:val="640"/>
          <w:marRight w:val="0"/>
          <w:marTop w:val="0"/>
          <w:marBottom w:val="0"/>
          <w:divBdr>
            <w:top w:val="none" w:sz="0" w:space="0" w:color="auto"/>
            <w:left w:val="none" w:sz="0" w:space="0" w:color="auto"/>
            <w:bottom w:val="none" w:sz="0" w:space="0" w:color="auto"/>
            <w:right w:val="none" w:sz="0" w:space="0" w:color="auto"/>
          </w:divBdr>
        </w:div>
        <w:div w:id="1050303441">
          <w:marLeft w:val="640"/>
          <w:marRight w:val="0"/>
          <w:marTop w:val="0"/>
          <w:marBottom w:val="0"/>
          <w:divBdr>
            <w:top w:val="none" w:sz="0" w:space="0" w:color="auto"/>
            <w:left w:val="none" w:sz="0" w:space="0" w:color="auto"/>
            <w:bottom w:val="none" w:sz="0" w:space="0" w:color="auto"/>
            <w:right w:val="none" w:sz="0" w:space="0" w:color="auto"/>
          </w:divBdr>
        </w:div>
        <w:div w:id="1067728806">
          <w:marLeft w:val="640"/>
          <w:marRight w:val="0"/>
          <w:marTop w:val="0"/>
          <w:marBottom w:val="0"/>
          <w:divBdr>
            <w:top w:val="none" w:sz="0" w:space="0" w:color="auto"/>
            <w:left w:val="none" w:sz="0" w:space="0" w:color="auto"/>
            <w:bottom w:val="none" w:sz="0" w:space="0" w:color="auto"/>
            <w:right w:val="none" w:sz="0" w:space="0" w:color="auto"/>
          </w:divBdr>
        </w:div>
        <w:div w:id="1091774429">
          <w:marLeft w:val="640"/>
          <w:marRight w:val="0"/>
          <w:marTop w:val="0"/>
          <w:marBottom w:val="0"/>
          <w:divBdr>
            <w:top w:val="none" w:sz="0" w:space="0" w:color="auto"/>
            <w:left w:val="none" w:sz="0" w:space="0" w:color="auto"/>
            <w:bottom w:val="none" w:sz="0" w:space="0" w:color="auto"/>
            <w:right w:val="none" w:sz="0" w:space="0" w:color="auto"/>
          </w:divBdr>
        </w:div>
        <w:div w:id="1106003430">
          <w:marLeft w:val="640"/>
          <w:marRight w:val="0"/>
          <w:marTop w:val="0"/>
          <w:marBottom w:val="0"/>
          <w:divBdr>
            <w:top w:val="none" w:sz="0" w:space="0" w:color="auto"/>
            <w:left w:val="none" w:sz="0" w:space="0" w:color="auto"/>
            <w:bottom w:val="none" w:sz="0" w:space="0" w:color="auto"/>
            <w:right w:val="none" w:sz="0" w:space="0" w:color="auto"/>
          </w:divBdr>
        </w:div>
        <w:div w:id="1190148703">
          <w:marLeft w:val="640"/>
          <w:marRight w:val="0"/>
          <w:marTop w:val="0"/>
          <w:marBottom w:val="0"/>
          <w:divBdr>
            <w:top w:val="none" w:sz="0" w:space="0" w:color="auto"/>
            <w:left w:val="none" w:sz="0" w:space="0" w:color="auto"/>
            <w:bottom w:val="none" w:sz="0" w:space="0" w:color="auto"/>
            <w:right w:val="none" w:sz="0" w:space="0" w:color="auto"/>
          </w:divBdr>
        </w:div>
        <w:div w:id="1205367844">
          <w:marLeft w:val="640"/>
          <w:marRight w:val="0"/>
          <w:marTop w:val="0"/>
          <w:marBottom w:val="0"/>
          <w:divBdr>
            <w:top w:val="none" w:sz="0" w:space="0" w:color="auto"/>
            <w:left w:val="none" w:sz="0" w:space="0" w:color="auto"/>
            <w:bottom w:val="none" w:sz="0" w:space="0" w:color="auto"/>
            <w:right w:val="none" w:sz="0" w:space="0" w:color="auto"/>
          </w:divBdr>
        </w:div>
        <w:div w:id="1238900670">
          <w:marLeft w:val="640"/>
          <w:marRight w:val="0"/>
          <w:marTop w:val="0"/>
          <w:marBottom w:val="0"/>
          <w:divBdr>
            <w:top w:val="none" w:sz="0" w:space="0" w:color="auto"/>
            <w:left w:val="none" w:sz="0" w:space="0" w:color="auto"/>
            <w:bottom w:val="none" w:sz="0" w:space="0" w:color="auto"/>
            <w:right w:val="none" w:sz="0" w:space="0" w:color="auto"/>
          </w:divBdr>
        </w:div>
        <w:div w:id="1305700584">
          <w:marLeft w:val="640"/>
          <w:marRight w:val="0"/>
          <w:marTop w:val="0"/>
          <w:marBottom w:val="0"/>
          <w:divBdr>
            <w:top w:val="none" w:sz="0" w:space="0" w:color="auto"/>
            <w:left w:val="none" w:sz="0" w:space="0" w:color="auto"/>
            <w:bottom w:val="none" w:sz="0" w:space="0" w:color="auto"/>
            <w:right w:val="none" w:sz="0" w:space="0" w:color="auto"/>
          </w:divBdr>
        </w:div>
        <w:div w:id="1316489606">
          <w:marLeft w:val="640"/>
          <w:marRight w:val="0"/>
          <w:marTop w:val="0"/>
          <w:marBottom w:val="0"/>
          <w:divBdr>
            <w:top w:val="none" w:sz="0" w:space="0" w:color="auto"/>
            <w:left w:val="none" w:sz="0" w:space="0" w:color="auto"/>
            <w:bottom w:val="none" w:sz="0" w:space="0" w:color="auto"/>
            <w:right w:val="none" w:sz="0" w:space="0" w:color="auto"/>
          </w:divBdr>
        </w:div>
        <w:div w:id="1317412595">
          <w:marLeft w:val="640"/>
          <w:marRight w:val="0"/>
          <w:marTop w:val="0"/>
          <w:marBottom w:val="0"/>
          <w:divBdr>
            <w:top w:val="none" w:sz="0" w:space="0" w:color="auto"/>
            <w:left w:val="none" w:sz="0" w:space="0" w:color="auto"/>
            <w:bottom w:val="none" w:sz="0" w:space="0" w:color="auto"/>
            <w:right w:val="none" w:sz="0" w:space="0" w:color="auto"/>
          </w:divBdr>
        </w:div>
        <w:div w:id="1318610074">
          <w:marLeft w:val="640"/>
          <w:marRight w:val="0"/>
          <w:marTop w:val="0"/>
          <w:marBottom w:val="0"/>
          <w:divBdr>
            <w:top w:val="none" w:sz="0" w:space="0" w:color="auto"/>
            <w:left w:val="none" w:sz="0" w:space="0" w:color="auto"/>
            <w:bottom w:val="none" w:sz="0" w:space="0" w:color="auto"/>
            <w:right w:val="none" w:sz="0" w:space="0" w:color="auto"/>
          </w:divBdr>
        </w:div>
        <w:div w:id="1380010661">
          <w:marLeft w:val="640"/>
          <w:marRight w:val="0"/>
          <w:marTop w:val="0"/>
          <w:marBottom w:val="0"/>
          <w:divBdr>
            <w:top w:val="none" w:sz="0" w:space="0" w:color="auto"/>
            <w:left w:val="none" w:sz="0" w:space="0" w:color="auto"/>
            <w:bottom w:val="none" w:sz="0" w:space="0" w:color="auto"/>
            <w:right w:val="none" w:sz="0" w:space="0" w:color="auto"/>
          </w:divBdr>
        </w:div>
        <w:div w:id="1430930077">
          <w:marLeft w:val="640"/>
          <w:marRight w:val="0"/>
          <w:marTop w:val="0"/>
          <w:marBottom w:val="0"/>
          <w:divBdr>
            <w:top w:val="none" w:sz="0" w:space="0" w:color="auto"/>
            <w:left w:val="none" w:sz="0" w:space="0" w:color="auto"/>
            <w:bottom w:val="none" w:sz="0" w:space="0" w:color="auto"/>
            <w:right w:val="none" w:sz="0" w:space="0" w:color="auto"/>
          </w:divBdr>
        </w:div>
        <w:div w:id="1447232675">
          <w:marLeft w:val="640"/>
          <w:marRight w:val="0"/>
          <w:marTop w:val="0"/>
          <w:marBottom w:val="0"/>
          <w:divBdr>
            <w:top w:val="none" w:sz="0" w:space="0" w:color="auto"/>
            <w:left w:val="none" w:sz="0" w:space="0" w:color="auto"/>
            <w:bottom w:val="none" w:sz="0" w:space="0" w:color="auto"/>
            <w:right w:val="none" w:sz="0" w:space="0" w:color="auto"/>
          </w:divBdr>
        </w:div>
        <w:div w:id="1452742717">
          <w:marLeft w:val="640"/>
          <w:marRight w:val="0"/>
          <w:marTop w:val="0"/>
          <w:marBottom w:val="0"/>
          <w:divBdr>
            <w:top w:val="none" w:sz="0" w:space="0" w:color="auto"/>
            <w:left w:val="none" w:sz="0" w:space="0" w:color="auto"/>
            <w:bottom w:val="none" w:sz="0" w:space="0" w:color="auto"/>
            <w:right w:val="none" w:sz="0" w:space="0" w:color="auto"/>
          </w:divBdr>
        </w:div>
        <w:div w:id="1496073457">
          <w:marLeft w:val="640"/>
          <w:marRight w:val="0"/>
          <w:marTop w:val="0"/>
          <w:marBottom w:val="0"/>
          <w:divBdr>
            <w:top w:val="none" w:sz="0" w:space="0" w:color="auto"/>
            <w:left w:val="none" w:sz="0" w:space="0" w:color="auto"/>
            <w:bottom w:val="none" w:sz="0" w:space="0" w:color="auto"/>
            <w:right w:val="none" w:sz="0" w:space="0" w:color="auto"/>
          </w:divBdr>
        </w:div>
        <w:div w:id="1515535816">
          <w:marLeft w:val="640"/>
          <w:marRight w:val="0"/>
          <w:marTop w:val="0"/>
          <w:marBottom w:val="0"/>
          <w:divBdr>
            <w:top w:val="none" w:sz="0" w:space="0" w:color="auto"/>
            <w:left w:val="none" w:sz="0" w:space="0" w:color="auto"/>
            <w:bottom w:val="none" w:sz="0" w:space="0" w:color="auto"/>
            <w:right w:val="none" w:sz="0" w:space="0" w:color="auto"/>
          </w:divBdr>
        </w:div>
        <w:div w:id="1518885329">
          <w:marLeft w:val="640"/>
          <w:marRight w:val="0"/>
          <w:marTop w:val="0"/>
          <w:marBottom w:val="0"/>
          <w:divBdr>
            <w:top w:val="none" w:sz="0" w:space="0" w:color="auto"/>
            <w:left w:val="none" w:sz="0" w:space="0" w:color="auto"/>
            <w:bottom w:val="none" w:sz="0" w:space="0" w:color="auto"/>
            <w:right w:val="none" w:sz="0" w:space="0" w:color="auto"/>
          </w:divBdr>
        </w:div>
        <w:div w:id="1554543651">
          <w:marLeft w:val="640"/>
          <w:marRight w:val="0"/>
          <w:marTop w:val="0"/>
          <w:marBottom w:val="0"/>
          <w:divBdr>
            <w:top w:val="none" w:sz="0" w:space="0" w:color="auto"/>
            <w:left w:val="none" w:sz="0" w:space="0" w:color="auto"/>
            <w:bottom w:val="none" w:sz="0" w:space="0" w:color="auto"/>
            <w:right w:val="none" w:sz="0" w:space="0" w:color="auto"/>
          </w:divBdr>
        </w:div>
        <w:div w:id="1561549072">
          <w:marLeft w:val="640"/>
          <w:marRight w:val="0"/>
          <w:marTop w:val="0"/>
          <w:marBottom w:val="0"/>
          <w:divBdr>
            <w:top w:val="none" w:sz="0" w:space="0" w:color="auto"/>
            <w:left w:val="none" w:sz="0" w:space="0" w:color="auto"/>
            <w:bottom w:val="none" w:sz="0" w:space="0" w:color="auto"/>
            <w:right w:val="none" w:sz="0" w:space="0" w:color="auto"/>
          </w:divBdr>
        </w:div>
        <w:div w:id="1580561486">
          <w:marLeft w:val="640"/>
          <w:marRight w:val="0"/>
          <w:marTop w:val="0"/>
          <w:marBottom w:val="0"/>
          <w:divBdr>
            <w:top w:val="none" w:sz="0" w:space="0" w:color="auto"/>
            <w:left w:val="none" w:sz="0" w:space="0" w:color="auto"/>
            <w:bottom w:val="none" w:sz="0" w:space="0" w:color="auto"/>
            <w:right w:val="none" w:sz="0" w:space="0" w:color="auto"/>
          </w:divBdr>
        </w:div>
        <w:div w:id="1593393053">
          <w:marLeft w:val="640"/>
          <w:marRight w:val="0"/>
          <w:marTop w:val="0"/>
          <w:marBottom w:val="0"/>
          <w:divBdr>
            <w:top w:val="none" w:sz="0" w:space="0" w:color="auto"/>
            <w:left w:val="none" w:sz="0" w:space="0" w:color="auto"/>
            <w:bottom w:val="none" w:sz="0" w:space="0" w:color="auto"/>
            <w:right w:val="none" w:sz="0" w:space="0" w:color="auto"/>
          </w:divBdr>
        </w:div>
        <w:div w:id="1598440115">
          <w:marLeft w:val="640"/>
          <w:marRight w:val="0"/>
          <w:marTop w:val="0"/>
          <w:marBottom w:val="0"/>
          <w:divBdr>
            <w:top w:val="none" w:sz="0" w:space="0" w:color="auto"/>
            <w:left w:val="none" w:sz="0" w:space="0" w:color="auto"/>
            <w:bottom w:val="none" w:sz="0" w:space="0" w:color="auto"/>
            <w:right w:val="none" w:sz="0" w:space="0" w:color="auto"/>
          </w:divBdr>
        </w:div>
        <w:div w:id="1603029147">
          <w:marLeft w:val="640"/>
          <w:marRight w:val="0"/>
          <w:marTop w:val="0"/>
          <w:marBottom w:val="0"/>
          <w:divBdr>
            <w:top w:val="none" w:sz="0" w:space="0" w:color="auto"/>
            <w:left w:val="none" w:sz="0" w:space="0" w:color="auto"/>
            <w:bottom w:val="none" w:sz="0" w:space="0" w:color="auto"/>
            <w:right w:val="none" w:sz="0" w:space="0" w:color="auto"/>
          </w:divBdr>
        </w:div>
        <w:div w:id="1608002868">
          <w:marLeft w:val="640"/>
          <w:marRight w:val="0"/>
          <w:marTop w:val="0"/>
          <w:marBottom w:val="0"/>
          <w:divBdr>
            <w:top w:val="none" w:sz="0" w:space="0" w:color="auto"/>
            <w:left w:val="none" w:sz="0" w:space="0" w:color="auto"/>
            <w:bottom w:val="none" w:sz="0" w:space="0" w:color="auto"/>
            <w:right w:val="none" w:sz="0" w:space="0" w:color="auto"/>
          </w:divBdr>
        </w:div>
        <w:div w:id="1643198657">
          <w:marLeft w:val="640"/>
          <w:marRight w:val="0"/>
          <w:marTop w:val="0"/>
          <w:marBottom w:val="0"/>
          <w:divBdr>
            <w:top w:val="none" w:sz="0" w:space="0" w:color="auto"/>
            <w:left w:val="none" w:sz="0" w:space="0" w:color="auto"/>
            <w:bottom w:val="none" w:sz="0" w:space="0" w:color="auto"/>
            <w:right w:val="none" w:sz="0" w:space="0" w:color="auto"/>
          </w:divBdr>
        </w:div>
        <w:div w:id="1675644318">
          <w:marLeft w:val="640"/>
          <w:marRight w:val="0"/>
          <w:marTop w:val="0"/>
          <w:marBottom w:val="0"/>
          <w:divBdr>
            <w:top w:val="none" w:sz="0" w:space="0" w:color="auto"/>
            <w:left w:val="none" w:sz="0" w:space="0" w:color="auto"/>
            <w:bottom w:val="none" w:sz="0" w:space="0" w:color="auto"/>
            <w:right w:val="none" w:sz="0" w:space="0" w:color="auto"/>
          </w:divBdr>
        </w:div>
        <w:div w:id="1678533648">
          <w:marLeft w:val="640"/>
          <w:marRight w:val="0"/>
          <w:marTop w:val="0"/>
          <w:marBottom w:val="0"/>
          <w:divBdr>
            <w:top w:val="none" w:sz="0" w:space="0" w:color="auto"/>
            <w:left w:val="none" w:sz="0" w:space="0" w:color="auto"/>
            <w:bottom w:val="none" w:sz="0" w:space="0" w:color="auto"/>
            <w:right w:val="none" w:sz="0" w:space="0" w:color="auto"/>
          </w:divBdr>
        </w:div>
        <w:div w:id="1685551346">
          <w:marLeft w:val="640"/>
          <w:marRight w:val="0"/>
          <w:marTop w:val="0"/>
          <w:marBottom w:val="0"/>
          <w:divBdr>
            <w:top w:val="none" w:sz="0" w:space="0" w:color="auto"/>
            <w:left w:val="none" w:sz="0" w:space="0" w:color="auto"/>
            <w:bottom w:val="none" w:sz="0" w:space="0" w:color="auto"/>
            <w:right w:val="none" w:sz="0" w:space="0" w:color="auto"/>
          </w:divBdr>
        </w:div>
        <w:div w:id="1759868774">
          <w:marLeft w:val="640"/>
          <w:marRight w:val="0"/>
          <w:marTop w:val="0"/>
          <w:marBottom w:val="0"/>
          <w:divBdr>
            <w:top w:val="none" w:sz="0" w:space="0" w:color="auto"/>
            <w:left w:val="none" w:sz="0" w:space="0" w:color="auto"/>
            <w:bottom w:val="none" w:sz="0" w:space="0" w:color="auto"/>
            <w:right w:val="none" w:sz="0" w:space="0" w:color="auto"/>
          </w:divBdr>
        </w:div>
        <w:div w:id="1769351169">
          <w:marLeft w:val="640"/>
          <w:marRight w:val="0"/>
          <w:marTop w:val="0"/>
          <w:marBottom w:val="0"/>
          <w:divBdr>
            <w:top w:val="none" w:sz="0" w:space="0" w:color="auto"/>
            <w:left w:val="none" w:sz="0" w:space="0" w:color="auto"/>
            <w:bottom w:val="none" w:sz="0" w:space="0" w:color="auto"/>
            <w:right w:val="none" w:sz="0" w:space="0" w:color="auto"/>
          </w:divBdr>
        </w:div>
        <w:div w:id="1818254270">
          <w:marLeft w:val="640"/>
          <w:marRight w:val="0"/>
          <w:marTop w:val="0"/>
          <w:marBottom w:val="0"/>
          <w:divBdr>
            <w:top w:val="none" w:sz="0" w:space="0" w:color="auto"/>
            <w:left w:val="none" w:sz="0" w:space="0" w:color="auto"/>
            <w:bottom w:val="none" w:sz="0" w:space="0" w:color="auto"/>
            <w:right w:val="none" w:sz="0" w:space="0" w:color="auto"/>
          </w:divBdr>
        </w:div>
        <w:div w:id="1839729665">
          <w:marLeft w:val="640"/>
          <w:marRight w:val="0"/>
          <w:marTop w:val="0"/>
          <w:marBottom w:val="0"/>
          <w:divBdr>
            <w:top w:val="none" w:sz="0" w:space="0" w:color="auto"/>
            <w:left w:val="none" w:sz="0" w:space="0" w:color="auto"/>
            <w:bottom w:val="none" w:sz="0" w:space="0" w:color="auto"/>
            <w:right w:val="none" w:sz="0" w:space="0" w:color="auto"/>
          </w:divBdr>
        </w:div>
        <w:div w:id="1875538707">
          <w:marLeft w:val="640"/>
          <w:marRight w:val="0"/>
          <w:marTop w:val="0"/>
          <w:marBottom w:val="0"/>
          <w:divBdr>
            <w:top w:val="none" w:sz="0" w:space="0" w:color="auto"/>
            <w:left w:val="none" w:sz="0" w:space="0" w:color="auto"/>
            <w:bottom w:val="none" w:sz="0" w:space="0" w:color="auto"/>
            <w:right w:val="none" w:sz="0" w:space="0" w:color="auto"/>
          </w:divBdr>
        </w:div>
        <w:div w:id="1883470355">
          <w:marLeft w:val="640"/>
          <w:marRight w:val="0"/>
          <w:marTop w:val="0"/>
          <w:marBottom w:val="0"/>
          <w:divBdr>
            <w:top w:val="none" w:sz="0" w:space="0" w:color="auto"/>
            <w:left w:val="none" w:sz="0" w:space="0" w:color="auto"/>
            <w:bottom w:val="none" w:sz="0" w:space="0" w:color="auto"/>
            <w:right w:val="none" w:sz="0" w:space="0" w:color="auto"/>
          </w:divBdr>
        </w:div>
        <w:div w:id="1902521857">
          <w:marLeft w:val="640"/>
          <w:marRight w:val="0"/>
          <w:marTop w:val="0"/>
          <w:marBottom w:val="0"/>
          <w:divBdr>
            <w:top w:val="none" w:sz="0" w:space="0" w:color="auto"/>
            <w:left w:val="none" w:sz="0" w:space="0" w:color="auto"/>
            <w:bottom w:val="none" w:sz="0" w:space="0" w:color="auto"/>
            <w:right w:val="none" w:sz="0" w:space="0" w:color="auto"/>
          </w:divBdr>
        </w:div>
        <w:div w:id="1909850561">
          <w:marLeft w:val="640"/>
          <w:marRight w:val="0"/>
          <w:marTop w:val="0"/>
          <w:marBottom w:val="0"/>
          <w:divBdr>
            <w:top w:val="none" w:sz="0" w:space="0" w:color="auto"/>
            <w:left w:val="none" w:sz="0" w:space="0" w:color="auto"/>
            <w:bottom w:val="none" w:sz="0" w:space="0" w:color="auto"/>
            <w:right w:val="none" w:sz="0" w:space="0" w:color="auto"/>
          </w:divBdr>
        </w:div>
        <w:div w:id="1988245531">
          <w:marLeft w:val="640"/>
          <w:marRight w:val="0"/>
          <w:marTop w:val="0"/>
          <w:marBottom w:val="0"/>
          <w:divBdr>
            <w:top w:val="none" w:sz="0" w:space="0" w:color="auto"/>
            <w:left w:val="none" w:sz="0" w:space="0" w:color="auto"/>
            <w:bottom w:val="none" w:sz="0" w:space="0" w:color="auto"/>
            <w:right w:val="none" w:sz="0" w:space="0" w:color="auto"/>
          </w:divBdr>
        </w:div>
        <w:div w:id="2011248418">
          <w:marLeft w:val="640"/>
          <w:marRight w:val="0"/>
          <w:marTop w:val="0"/>
          <w:marBottom w:val="0"/>
          <w:divBdr>
            <w:top w:val="none" w:sz="0" w:space="0" w:color="auto"/>
            <w:left w:val="none" w:sz="0" w:space="0" w:color="auto"/>
            <w:bottom w:val="none" w:sz="0" w:space="0" w:color="auto"/>
            <w:right w:val="none" w:sz="0" w:space="0" w:color="auto"/>
          </w:divBdr>
        </w:div>
        <w:div w:id="2020159794">
          <w:marLeft w:val="640"/>
          <w:marRight w:val="0"/>
          <w:marTop w:val="0"/>
          <w:marBottom w:val="0"/>
          <w:divBdr>
            <w:top w:val="none" w:sz="0" w:space="0" w:color="auto"/>
            <w:left w:val="none" w:sz="0" w:space="0" w:color="auto"/>
            <w:bottom w:val="none" w:sz="0" w:space="0" w:color="auto"/>
            <w:right w:val="none" w:sz="0" w:space="0" w:color="auto"/>
          </w:divBdr>
        </w:div>
        <w:div w:id="2029912109">
          <w:marLeft w:val="640"/>
          <w:marRight w:val="0"/>
          <w:marTop w:val="0"/>
          <w:marBottom w:val="0"/>
          <w:divBdr>
            <w:top w:val="none" w:sz="0" w:space="0" w:color="auto"/>
            <w:left w:val="none" w:sz="0" w:space="0" w:color="auto"/>
            <w:bottom w:val="none" w:sz="0" w:space="0" w:color="auto"/>
            <w:right w:val="none" w:sz="0" w:space="0" w:color="auto"/>
          </w:divBdr>
        </w:div>
        <w:div w:id="2045325396">
          <w:marLeft w:val="640"/>
          <w:marRight w:val="0"/>
          <w:marTop w:val="0"/>
          <w:marBottom w:val="0"/>
          <w:divBdr>
            <w:top w:val="none" w:sz="0" w:space="0" w:color="auto"/>
            <w:left w:val="none" w:sz="0" w:space="0" w:color="auto"/>
            <w:bottom w:val="none" w:sz="0" w:space="0" w:color="auto"/>
            <w:right w:val="none" w:sz="0" w:space="0" w:color="auto"/>
          </w:divBdr>
        </w:div>
        <w:div w:id="2052458476">
          <w:marLeft w:val="640"/>
          <w:marRight w:val="0"/>
          <w:marTop w:val="0"/>
          <w:marBottom w:val="0"/>
          <w:divBdr>
            <w:top w:val="none" w:sz="0" w:space="0" w:color="auto"/>
            <w:left w:val="none" w:sz="0" w:space="0" w:color="auto"/>
            <w:bottom w:val="none" w:sz="0" w:space="0" w:color="auto"/>
            <w:right w:val="none" w:sz="0" w:space="0" w:color="auto"/>
          </w:divBdr>
        </w:div>
        <w:div w:id="2063286598">
          <w:marLeft w:val="640"/>
          <w:marRight w:val="0"/>
          <w:marTop w:val="0"/>
          <w:marBottom w:val="0"/>
          <w:divBdr>
            <w:top w:val="none" w:sz="0" w:space="0" w:color="auto"/>
            <w:left w:val="none" w:sz="0" w:space="0" w:color="auto"/>
            <w:bottom w:val="none" w:sz="0" w:space="0" w:color="auto"/>
            <w:right w:val="none" w:sz="0" w:space="0" w:color="auto"/>
          </w:divBdr>
        </w:div>
        <w:div w:id="2065711227">
          <w:marLeft w:val="640"/>
          <w:marRight w:val="0"/>
          <w:marTop w:val="0"/>
          <w:marBottom w:val="0"/>
          <w:divBdr>
            <w:top w:val="none" w:sz="0" w:space="0" w:color="auto"/>
            <w:left w:val="none" w:sz="0" w:space="0" w:color="auto"/>
            <w:bottom w:val="none" w:sz="0" w:space="0" w:color="auto"/>
            <w:right w:val="none" w:sz="0" w:space="0" w:color="auto"/>
          </w:divBdr>
        </w:div>
        <w:div w:id="2075617749">
          <w:marLeft w:val="640"/>
          <w:marRight w:val="0"/>
          <w:marTop w:val="0"/>
          <w:marBottom w:val="0"/>
          <w:divBdr>
            <w:top w:val="none" w:sz="0" w:space="0" w:color="auto"/>
            <w:left w:val="none" w:sz="0" w:space="0" w:color="auto"/>
            <w:bottom w:val="none" w:sz="0" w:space="0" w:color="auto"/>
            <w:right w:val="none" w:sz="0" w:space="0" w:color="auto"/>
          </w:divBdr>
        </w:div>
        <w:div w:id="2093963452">
          <w:marLeft w:val="640"/>
          <w:marRight w:val="0"/>
          <w:marTop w:val="0"/>
          <w:marBottom w:val="0"/>
          <w:divBdr>
            <w:top w:val="none" w:sz="0" w:space="0" w:color="auto"/>
            <w:left w:val="none" w:sz="0" w:space="0" w:color="auto"/>
            <w:bottom w:val="none" w:sz="0" w:space="0" w:color="auto"/>
            <w:right w:val="none" w:sz="0" w:space="0" w:color="auto"/>
          </w:divBdr>
        </w:div>
        <w:div w:id="2100102460">
          <w:marLeft w:val="640"/>
          <w:marRight w:val="0"/>
          <w:marTop w:val="0"/>
          <w:marBottom w:val="0"/>
          <w:divBdr>
            <w:top w:val="none" w:sz="0" w:space="0" w:color="auto"/>
            <w:left w:val="none" w:sz="0" w:space="0" w:color="auto"/>
            <w:bottom w:val="none" w:sz="0" w:space="0" w:color="auto"/>
            <w:right w:val="none" w:sz="0" w:space="0" w:color="auto"/>
          </w:divBdr>
        </w:div>
      </w:divsChild>
    </w:div>
    <w:div w:id="1855534005">
      <w:marLeft w:val="640"/>
      <w:marRight w:val="0"/>
      <w:marTop w:val="0"/>
      <w:marBottom w:val="0"/>
      <w:divBdr>
        <w:top w:val="none" w:sz="0" w:space="0" w:color="auto"/>
        <w:left w:val="none" w:sz="0" w:space="0" w:color="auto"/>
        <w:bottom w:val="none" w:sz="0" w:space="0" w:color="auto"/>
        <w:right w:val="none" w:sz="0" w:space="0" w:color="auto"/>
      </w:divBdr>
    </w:div>
    <w:div w:id="1861700952">
      <w:bodyDiv w:val="1"/>
      <w:marLeft w:val="0"/>
      <w:marRight w:val="0"/>
      <w:marTop w:val="0"/>
      <w:marBottom w:val="0"/>
      <w:divBdr>
        <w:top w:val="none" w:sz="0" w:space="0" w:color="auto"/>
        <w:left w:val="none" w:sz="0" w:space="0" w:color="auto"/>
        <w:bottom w:val="none" w:sz="0" w:space="0" w:color="auto"/>
        <w:right w:val="none" w:sz="0" w:space="0" w:color="auto"/>
      </w:divBdr>
      <w:divsChild>
        <w:div w:id="49503891">
          <w:marLeft w:val="640"/>
          <w:marRight w:val="0"/>
          <w:marTop w:val="0"/>
          <w:marBottom w:val="0"/>
          <w:divBdr>
            <w:top w:val="none" w:sz="0" w:space="0" w:color="auto"/>
            <w:left w:val="none" w:sz="0" w:space="0" w:color="auto"/>
            <w:bottom w:val="none" w:sz="0" w:space="0" w:color="auto"/>
            <w:right w:val="none" w:sz="0" w:space="0" w:color="auto"/>
          </w:divBdr>
        </w:div>
        <w:div w:id="69891842">
          <w:marLeft w:val="640"/>
          <w:marRight w:val="0"/>
          <w:marTop w:val="0"/>
          <w:marBottom w:val="0"/>
          <w:divBdr>
            <w:top w:val="none" w:sz="0" w:space="0" w:color="auto"/>
            <w:left w:val="none" w:sz="0" w:space="0" w:color="auto"/>
            <w:bottom w:val="none" w:sz="0" w:space="0" w:color="auto"/>
            <w:right w:val="none" w:sz="0" w:space="0" w:color="auto"/>
          </w:divBdr>
        </w:div>
        <w:div w:id="95255723">
          <w:marLeft w:val="640"/>
          <w:marRight w:val="0"/>
          <w:marTop w:val="0"/>
          <w:marBottom w:val="0"/>
          <w:divBdr>
            <w:top w:val="none" w:sz="0" w:space="0" w:color="auto"/>
            <w:left w:val="none" w:sz="0" w:space="0" w:color="auto"/>
            <w:bottom w:val="none" w:sz="0" w:space="0" w:color="auto"/>
            <w:right w:val="none" w:sz="0" w:space="0" w:color="auto"/>
          </w:divBdr>
        </w:div>
        <w:div w:id="124855236">
          <w:marLeft w:val="640"/>
          <w:marRight w:val="0"/>
          <w:marTop w:val="0"/>
          <w:marBottom w:val="0"/>
          <w:divBdr>
            <w:top w:val="none" w:sz="0" w:space="0" w:color="auto"/>
            <w:left w:val="none" w:sz="0" w:space="0" w:color="auto"/>
            <w:bottom w:val="none" w:sz="0" w:space="0" w:color="auto"/>
            <w:right w:val="none" w:sz="0" w:space="0" w:color="auto"/>
          </w:divBdr>
        </w:div>
        <w:div w:id="221989273">
          <w:marLeft w:val="640"/>
          <w:marRight w:val="0"/>
          <w:marTop w:val="0"/>
          <w:marBottom w:val="0"/>
          <w:divBdr>
            <w:top w:val="none" w:sz="0" w:space="0" w:color="auto"/>
            <w:left w:val="none" w:sz="0" w:space="0" w:color="auto"/>
            <w:bottom w:val="none" w:sz="0" w:space="0" w:color="auto"/>
            <w:right w:val="none" w:sz="0" w:space="0" w:color="auto"/>
          </w:divBdr>
        </w:div>
        <w:div w:id="223568062">
          <w:marLeft w:val="640"/>
          <w:marRight w:val="0"/>
          <w:marTop w:val="0"/>
          <w:marBottom w:val="0"/>
          <w:divBdr>
            <w:top w:val="none" w:sz="0" w:space="0" w:color="auto"/>
            <w:left w:val="none" w:sz="0" w:space="0" w:color="auto"/>
            <w:bottom w:val="none" w:sz="0" w:space="0" w:color="auto"/>
            <w:right w:val="none" w:sz="0" w:space="0" w:color="auto"/>
          </w:divBdr>
        </w:div>
        <w:div w:id="251553912">
          <w:marLeft w:val="640"/>
          <w:marRight w:val="0"/>
          <w:marTop w:val="0"/>
          <w:marBottom w:val="0"/>
          <w:divBdr>
            <w:top w:val="none" w:sz="0" w:space="0" w:color="auto"/>
            <w:left w:val="none" w:sz="0" w:space="0" w:color="auto"/>
            <w:bottom w:val="none" w:sz="0" w:space="0" w:color="auto"/>
            <w:right w:val="none" w:sz="0" w:space="0" w:color="auto"/>
          </w:divBdr>
        </w:div>
        <w:div w:id="271137041">
          <w:marLeft w:val="640"/>
          <w:marRight w:val="0"/>
          <w:marTop w:val="0"/>
          <w:marBottom w:val="0"/>
          <w:divBdr>
            <w:top w:val="none" w:sz="0" w:space="0" w:color="auto"/>
            <w:left w:val="none" w:sz="0" w:space="0" w:color="auto"/>
            <w:bottom w:val="none" w:sz="0" w:space="0" w:color="auto"/>
            <w:right w:val="none" w:sz="0" w:space="0" w:color="auto"/>
          </w:divBdr>
        </w:div>
        <w:div w:id="284627025">
          <w:marLeft w:val="640"/>
          <w:marRight w:val="0"/>
          <w:marTop w:val="0"/>
          <w:marBottom w:val="0"/>
          <w:divBdr>
            <w:top w:val="none" w:sz="0" w:space="0" w:color="auto"/>
            <w:left w:val="none" w:sz="0" w:space="0" w:color="auto"/>
            <w:bottom w:val="none" w:sz="0" w:space="0" w:color="auto"/>
            <w:right w:val="none" w:sz="0" w:space="0" w:color="auto"/>
          </w:divBdr>
        </w:div>
        <w:div w:id="287512370">
          <w:marLeft w:val="640"/>
          <w:marRight w:val="0"/>
          <w:marTop w:val="0"/>
          <w:marBottom w:val="0"/>
          <w:divBdr>
            <w:top w:val="none" w:sz="0" w:space="0" w:color="auto"/>
            <w:left w:val="none" w:sz="0" w:space="0" w:color="auto"/>
            <w:bottom w:val="none" w:sz="0" w:space="0" w:color="auto"/>
            <w:right w:val="none" w:sz="0" w:space="0" w:color="auto"/>
          </w:divBdr>
        </w:div>
        <w:div w:id="315956718">
          <w:marLeft w:val="640"/>
          <w:marRight w:val="0"/>
          <w:marTop w:val="0"/>
          <w:marBottom w:val="0"/>
          <w:divBdr>
            <w:top w:val="none" w:sz="0" w:space="0" w:color="auto"/>
            <w:left w:val="none" w:sz="0" w:space="0" w:color="auto"/>
            <w:bottom w:val="none" w:sz="0" w:space="0" w:color="auto"/>
            <w:right w:val="none" w:sz="0" w:space="0" w:color="auto"/>
          </w:divBdr>
        </w:div>
        <w:div w:id="316153309">
          <w:marLeft w:val="640"/>
          <w:marRight w:val="0"/>
          <w:marTop w:val="0"/>
          <w:marBottom w:val="0"/>
          <w:divBdr>
            <w:top w:val="none" w:sz="0" w:space="0" w:color="auto"/>
            <w:left w:val="none" w:sz="0" w:space="0" w:color="auto"/>
            <w:bottom w:val="none" w:sz="0" w:space="0" w:color="auto"/>
            <w:right w:val="none" w:sz="0" w:space="0" w:color="auto"/>
          </w:divBdr>
        </w:div>
        <w:div w:id="337315425">
          <w:marLeft w:val="640"/>
          <w:marRight w:val="0"/>
          <w:marTop w:val="0"/>
          <w:marBottom w:val="0"/>
          <w:divBdr>
            <w:top w:val="none" w:sz="0" w:space="0" w:color="auto"/>
            <w:left w:val="none" w:sz="0" w:space="0" w:color="auto"/>
            <w:bottom w:val="none" w:sz="0" w:space="0" w:color="auto"/>
            <w:right w:val="none" w:sz="0" w:space="0" w:color="auto"/>
          </w:divBdr>
        </w:div>
        <w:div w:id="358895250">
          <w:marLeft w:val="640"/>
          <w:marRight w:val="0"/>
          <w:marTop w:val="0"/>
          <w:marBottom w:val="0"/>
          <w:divBdr>
            <w:top w:val="none" w:sz="0" w:space="0" w:color="auto"/>
            <w:left w:val="none" w:sz="0" w:space="0" w:color="auto"/>
            <w:bottom w:val="none" w:sz="0" w:space="0" w:color="auto"/>
            <w:right w:val="none" w:sz="0" w:space="0" w:color="auto"/>
          </w:divBdr>
        </w:div>
        <w:div w:id="394085272">
          <w:marLeft w:val="640"/>
          <w:marRight w:val="0"/>
          <w:marTop w:val="0"/>
          <w:marBottom w:val="0"/>
          <w:divBdr>
            <w:top w:val="none" w:sz="0" w:space="0" w:color="auto"/>
            <w:left w:val="none" w:sz="0" w:space="0" w:color="auto"/>
            <w:bottom w:val="none" w:sz="0" w:space="0" w:color="auto"/>
            <w:right w:val="none" w:sz="0" w:space="0" w:color="auto"/>
          </w:divBdr>
        </w:div>
        <w:div w:id="407967564">
          <w:marLeft w:val="640"/>
          <w:marRight w:val="0"/>
          <w:marTop w:val="0"/>
          <w:marBottom w:val="0"/>
          <w:divBdr>
            <w:top w:val="none" w:sz="0" w:space="0" w:color="auto"/>
            <w:left w:val="none" w:sz="0" w:space="0" w:color="auto"/>
            <w:bottom w:val="none" w:sz="0" w:space="0" w:color="auto"/>
            <w:right w:val="none" w:sz="0" w:space="0" w:color="auto"/>
          </w:divBdr>
        </w:div>
        <w:div w:id="431819780">
          <w:marLeft w:val="640"/>
          <w:marRight w:val="0"/>
          <w:marTop w:val="0"/>
          <w:marBottom w:val="0"/>
          <w:divBdr>
            <w:top w:val="none" w:sz="0" w:space="0" w:color="auto"/>
            <w:left w:val="none" w:sz="0" w:space="0" w:color="auto"/>
            <w:bottom w:val="none" w:sz="0" w:space="0" w:color="auto"/>
            <w:right w:val="none" w:sz="0" w:space="0" w:color="auto"/>
          </w:divBdr>
        </w:div>
        <w:div w:id="444887104">
          <w:marLeft w:val="640"/>
          <w:marRight w:val="0"/>
          <w:marTop w:val="0"/>
          <w:marBottom w:val="0"/>
          <w:divBdr>
            <w:top w:val="none" w:sz="0" w:space="0" w:color="auto"/>
            <w:left w:val="none" w:sz="0" w:space="0" w:color="auto"/>
            <w:bottom w:val="none" w:sz="0" w:space="0" w:color="auto"/>
            <w:right w:val="none" w:sz="0" w:space="0" w:color="auto"/>
          </w:divBdr>
        </w:div>
        <w:div w:id="453641570">
          <w:marLeft w:val="640"/>
          <w:marRight w:val="0"/>
          <w:marTop w:val="0"/>
          <w:marBottom w:val="0"/>
          <w:divBdr>
            <w:top w:val="none" w:sz="0" w:space="0" w:color="auto"/>
            <w:left w:val="none" w:sz="0" w:space="0" w:color="auto"/>
            <w:bottom w:val="none" w:sz="0" w:space="0" w:color="auto"/>
            <w:right w:val="none" w:sz="0" w:space="0" w:color="auto"/>
          </w:divBdr>
        </w:div>
        <w:div w:id="484125402">
          <w:marLeft w:val="640"/>
          <w:marRight w:val="0"/>
          <w:marTop w:val="0"/>
          <w:marBottom w:val="0"/>
          <w:divBdr>
            <w:top w:val="none" w:sz="0" w:space="0" w:color="auto"/>
            <w:left w:val="none" w:sz="0" w:space="0" w:color="auto"/>
            <w:bottom w:val="none" w:sz="0" w:space="0" w:color="auto"/>
            <w:right w:val="none" w:sz="0" w:space="0" w:color="auto"/>
          </w:divBdr>
        </w:div>
        <w:div w:id="563298658">
          <w:marLeft w:val="640"/>
          <w:marRight w:val="0"/>
          <w:marTop w:val="0"/>
          <w:marBottom w:val="0"/>
          <w:divBdr>
            <w:top w:val="none" w:sz="0" w:space="0" w:color="auto"/>
            <w:left w:val="none" w:sz="0" w:space="0" w:color="auto"/>
            <w:bottom w:val="none" w:sz="0" w:space="0" w:color="auto"/>
            <w:right w:val="none" w:sz="0" w:space="0" w:color="auto"/>
          </w:divBdr>
        </w:div>
        <w:div w:id="571697959">
          <w:marLeft w:val="640"/>
          <w:marRight w:val="0"/>
          <w:marTop w:val="0"/>
          <w:marBottom w:val="0"/>
          <w:divBdr>
            <w:top w:val="none" w:sz="0" w:space="0" w:color="auto"/>
            <w:left w:val="none" w:sz="0" w:space="0" w:color="auto"/>
            <w:bottom w:val="none" w:sz="0" w:space="0" w:color="auto"/>
            <w:right w:val="none" w:sz="0" w:space="0" w:color="auto"/>
          </w:divBdr>
        </w:div>
        <w:div w:id="573710334">
          <w:marLeft w:val="640"/>
          <w:marRight w:val="0"/>
          <w:marTop w:val="0"/>
          <w:marBottom w:val="0"/>
          <w:divBdr>
            <w:top w:val="none" w:sz="0" w:space="0" w:color="auto"/>
            <w:left w:val="none" w:sz="0" w:space="0" w:color="auto"/>
            <w:bottom w:val="none" w:sz="0" w:space="0" w:color="auto"/>
            <w:right w:val="none" w:sz="0" w:space="0" w:color="auto"/>
          </w:divBdr>
        </w:div>
        <w:div w:id="656345312">
          <w:marLeft w:val="640"/>
          <w:marRight w:val="0"/>
          <w:marTop w:val="0"/>
          <w:marBottom w:val="0"/>
          <w:divBdr>
            <w:top w:val="none" w:sz="0" w:space="0" w:color="auto"/>
            <w:left w:val="none" w:sz="0" w:space="0" w:color="auto"/>
            <w:bottom w:val="none" w:sz="0" w:space="0" w:color="auto"/>
            <w:right w:val="none" w:sz="0" w:space="0" w:color="auto"/>
          </w:divBdr>
        </w:div>
        <w:div w:id="674499275">
          <w:marLeft w:val="640"/>
          <w:marRight w:val="0"/>
          <w:marTop w:val="0"/>
          <w:marBottom w:val="0"/>
          <w:divBdr>
            <w:top w:val="none" w:sz="0" w:space="0" w:color="auto"/>
            <w:left w:val="none" w:sz="0" w:space="0" w:color="auto"/>
            <w:bottom w:val="none" w:sz="0" w:space="0" w:color="auto"/>
            <w:right w:val="none" w:sz="0" w:space="0" w:color="auto"/>
          </w:divBdr>
        </w:div>
        <w:div w:id="812677516">
          <w:marLeft w:val="640"/>
          <w:marRight w:val="0"/>
          <w:marTop w:val="0"/>
          <w:marBottom w:val="0"/>
          <w:divBdr>
            <w:top w:val="none" w:sz="0" w:space="0" w:color="auto"/>
            <w:left w:val="none" w:sz="0" w:space="0" w:color="auto"/>
            <w:bottom w:val="none" w:sz="0" w:space="0" w:color="auto"/>
            <w:right w:val="none" w:sz="0" w:space="0" w:color="auto"/>
          </w:divBdr>
        </w:div>
        <w:div w:id="817113143">
          <w:marLeft w:val="640"/>
          <w:marRight w:val="0"/>
          <w:marTop w:val="0"/>
          <w:marBottom w:val="0"/>
          <w:divBdr>
            <w:top w:val="none" w:sz="0" w:space="0" w:color="auto"/>
            <w:left w:val="none" w:sz="0" w:space="0" w:color="auto"/>
            <w:bottom w:val="none" w:sz="0" w:space="0" w:color="auto"/>
            <w:right w:val="none" w:sz="0" w:space="0" w:color="auto"/>
          </w:divBdr>
        </w:div>
        <w:div w:id="881865500">
          <w:marLeft w:val="640"/>
          <w:marRight w:val="0"/>
          <w:marTop w:val="0"/>
          <w:marBottom w:val="0"/>
          <w:divBdr>
            <w:top w:val="none" w:sz="0" w:space="0" w:color="auto"/>
            <w:left w:val="none" w:sz="0" w:space="0" w:color="auto"/>
            <w:bottom w:val="none" w:sz="0" w:space="0" w:color="auto"/>
            <w:right w:val="none" w:sz="0" w:space="0" w:color="auto"/>
          </w:divBdr>
        </w:div>
        <w:div w:id="892498943">
          <w:marLeft w:val="640"/>
          <w:marRight w:val="0"/>
          <w:marTop w:val="0"/>
          <w:marBottom w:val="0"/>
          <w:divBdr>
            <w:top w:val="none" w:sz="0" w:space="0" w:color="auto"/>
            <w:left w:val="none" w:sz="0" w:space="0" w:color="auto"/>
            <w:bottom w:val="none" w:sz="0" w:space="0" w:color="auto"/>
            <w:right w:val="none" w:sz="0" w:space="0" w:color="auto"/>
          </w:divBdr>
        </w:div>
        <w:div w:id="897670137">
          <w:marLeft w:val="640"/>
          <w:marRight w:val="0"/>
          <w:marTop w:val="0"/>
          <w:marBottom w:val="0"/>
          <w:divBdr>
            <w:top w:val="none" w:sz="0" w:space="0" w:color="auto"/>
            <w:left w:val="none" w:sz="0" w:space="0" w:color="auto"/>
            <w:bottom w:val="none" w:sz="0" w:space="0" w:color="auto"/>
            <w:right w:val="none" w:sz="0" w:space="0" w:color="auto"/>
          </w:divBdr>
        </w:div>
        <w:div w:id="907887479">
          <w:marLeft w:val="640"/>
          <w:marRight w:val="0"/>
          <w:marTop w:val="0"/>
          <w:marBottom w:val="0"/>
          <w:divBdr>
            <w:top w:val="none" w:sz="0" w:space="0" w:color="auto"/>
            <w:left w:val="none" w:sz="0" w:space="0" w:color="auto"/>
            <w:bottom w:val="none" w:sz="0" w:space="0" w:color="auto"/>
            <w:right w:val="none" w:sz="0" w:space="0" w:color="auto"/>
          </w:divBdr>
        </w:div>
        <w:div w:id="929309496">
          <w:marLeft w:val="640"/>
          <w:marRight w:val="0"/>
          <w:marTop w:val="0"/>
          <w:marBottom w:val="0"/>
          <w:divBdr>
            <w:top w:val="none" w:sz="0" w:space="0" w:color="auto"/>
            <w:left w:val="none" w:sz="0" w:space="0" w:color="auto"/>
            <w:bottom w:val="none" w:sz="0" w:space="0" w:color="auto"/>
            <w:right w:val="none" w:sz="0" w:space="0" w:color="auto"/>
          </w:divBdr>
        </w:div>
        <w:div w:id="957878656">
          <w:marLeft w:val="640"/>
          <w:marRight w:val="0"/>
          <w:marTop w:val="0"/>
          <w:marBottom w:val="0"/>
          <w:divBdr>
            <w:top w:val="none" w:sz="0" w:space="0" w:color="auto"/>
            <w:left w:val="none" w:sz="0" w:space="0" w:color="auto"/>
            <w:bottom w:val="none" w:sz="0" w:space="0" w:color="auto"/>
            <w:right w:val="none" w:sz="0" w:space="0" w:color="auto"/>
          </w:divBdr>
        </w:div>
        <w:div w:id="1035732942">
          <w:marLeft w:val="640"/>
          <w:marRight w:val="0"/>
          <w:marTop w:val="0"/>
          <w:marBottom w:val="0"/>
          <w:divBdr>
            <w:top w:val="none" w:sz="0" w:space="0" w:color="auto"/>
            <w:left w:val="none" w:sz="0" w:space="0" w:color="auto"/>
            <w:bottom w:val="none" w:sz="0" w:space="0" w:color="auto"/>
            <w:right w:val="none" w:sz="0" w:space="0" w:color="auto"/>
          </w:divBdr>
        </w:div>
        <w:div w:id="1040743113">
          <w:marLeft w:val="640"/>
          <w:marRight w:val="0"/>
          <w:marTop w:val="0"/>
          <w:marBottom w:val="0"/>
          <w:divBdr>
            <w:top w:val="none" w:sz="0" w:space="0" w:color="auto"/>
            <w:left w:val="none" w:sz="0" w:space="0" w:color="auto"/>
            <w:bottom w:val="none" w:sz="0" w:space="0" w:color="auto"/>
            <w:right w:val="none" w:sz="0" w:space="0" w:color="auto"/>
          </w:divBdr>
        </w:div>
        <w:div w:id="1050495566">
          <w:marLeft w:val="640"/>
          <w:marRight w:val="0"/>
          <w:marTop w:val="0"/>
          <w:marBottom w:val="0"/>
          <w:divBdr>
            <w:top w:val="none" w:sz="0" w:space="0" w:color="auto"/>
            <w:left w:val="none" w:sz="0" w:space="0" w:color="auto"/>
            <w:bottom w:val="none" w:sz="0" w:space="0" w:color="auto"/>
            <w:right w:val="none" w:sz="0" w:space="0" w:color="auto"/>
          </w:divBdr>
        </w:div>
        <w:div w:id="1075281102">
          <w:marLeft w:val="640"/>
          <w:marRight w:val="0"/>
          <w:marTop w:val="0"/>
          <w:marBottom w:val="0"/>
          <w:divBdr>
            <w:top w:val="none" w:sz="0" w:space="0" w:color="auto"/>
            <w:left w:val="none" w:sz="0" w:space="0" w:color="auto"/>
            <w:bottom w:val="none" w:sz="0" w:space="0" w:color="auto"/>
            <w:right w:val="none" w:sz="0" w:space="0" w:color="auto"/>
          </w:divBdr>
        </w:div>
        <w:div w:id="1092046128">
          <w:marLeft w:val="640"/>
          <w:marRight w:val="0"/>
          <w:marTop w:val="0"/>
          <w:marBottom w:val="0"/>
          <w:divBdr>
            <w:top w:val="none" w:sz="0" w:space="0" w:color="auto"/>
            <w:left w:val="none" w:sz="0" w:space="0" w:color="auto"/>
            <w:bottom w:val="none" w:sz="0" w:space="0" w:color="auto"/>
            <w:right w:val="none" w:sz="0" w:space="0" w:color="auto"/>
          </w:divBdr>
        </w:div>
        <w:div w:id="1111166448">
          <w:marLeft w:val="640"/>
          <w:marRight w:val="0"/>
          <w:marTop w:val="0"/>
          <w:marBottom w:val="0"/>
          <w:divBdr>
            <w:top w:val="none" w:sz="0" w:space="0" w:color="auto"/>
            <w:left w:val="none" w:sz="0" w:space="0" w:color="auto"/>
            <w:bottom w:val="none" w:sz="0" w:space="0" w:color="auto"/>
            <w:right w:val="none" w:sz="0" w:space="0" w:color="auto"/>
          </w:divBdr>
        </w:div>
        <w:div w:id="1120681325">
          <w:marLeft w:val="640"/>
          <w:marRight w:val="0"/>
          <w:marTop w:val="0"/>
          <w:marBottom w:val="0"/>
          <w:divBdr>
            <w:top w:val="none" w:sz="0" w:space="0" w:color="auto"/>
            <w:left w:val="none" w:sz="0" w:space="0" w:color="auto"/>
            <w:bottom w:val="none" w:sz="0" w:space="0" w:color="auto"/>
            <w:right w:val="none" w:sz="0" w:space="0" w:color="auto"/>
          </w:divBdr>
        </w:div>
        <w:div w:id="1152911585">
          <w:marLeft w:val="640"/>
          <w:marRight w:val="0"/>
          <w:marTop w:val="0"/>
          <w:marBottom w:val="0"/>
          <w:divBdr>
            <w:top w:val="none" w:sz="0" w:space="0" w:color="auto"/>
            <w:left w:val="none" w:sz="0" w:space="0" w:color="auto"/>
            <w:bottom w:val="none" w:sz="0" w:space="0" w:color="auto"/>
            <w:right w:val="none" w:sz="0" w:space="0" w:color="auto"/>
          </w:divBdr>
        </w:div>
        <w:div w:id="1176000248">
          <w:marLeft w:val="640"/>
          <w:marRight w:val="0"/>
          <w:marTop w:val="0"/>
          <w:marBottom w:val="0"/>
          <w:divBdr>
            <w:top w:val="none" w:sz="0" w:space="0" w:color="auto"/>
            <w:left w:val="none" w:sz="0" w:space="0" w:color="auto"/>
            <w:bottom w:val="none" w:sz="0" w:space="0" w:color="auto"/>
            <w:right w:val="none" w:sz="0" w:space="0" w:color="auto"/>
          </w:divBdr>
        </w:div>
        <w:div w:id="1182351559">
          <w:marLeft w:val="640"/>
          <w:marRight w:val="0"/>
          <w:marTop w:val="0"/>
          <w:marBottom w:val="0"/>
          <w:divBdr>
            <w:top w:val="none" w:sz="0" w:space="0" w:color="auto"/>
            <w:left w:val="none" w:sz="0" w:space="0" w:color="auto"/>
            <w:bottom w:val="none" w:sz="0" w:space="0" w:color="auto"/>
            <w:right w:val="none" w:sz="0" w:space="0" w:color="auto"/>
          </w:divBdr>
        </w:div>
        <w:div w:id="1190337320">
          <w:marLeft w:val="640"/>
          <w:marRight w:val="0"/>
          <w:marTop w:val="0"/>
          <w:marBottom w:val="0"/>
          <w:divBdr>
            <w:top w:val="none" w:sz="0" w:space="0" w:color="auto"/>
            <w:left w:val="none" w:sz="0" w:space="0" w:color="auto"/>
            <w:bottom w:val="none" w:sz="0" w:space="0" w:color="auto"/>
            <w:right w:val="none" w:sz="0" w:space="0" w:color="auto"/>
          </w:divBdr>
        </w:div>
        <w:div w:id="1314410827">
          <w:marLeft w:val="640"/>
          <w:marRight w:val="0"/>
          <w:marTop w:val="0"/>
          <w:marBottom w:val="0"/>
          <w:divBdr>
            <w:top w:val="none" w:sz="0" w:space="0" w:color="auto"/>
            <w:left w:val="none" w:sz="0" w:space="0" w:color="auto"/>
            <w:bottom w:val="none" w:sz="0" w:space="0" w:color="auto"/>
            <w:right w:val="none" w:sz="0" w:space="0" w:color="auto"/>
          </w:divBdr>
        </w:div>
        <w:div w:id="1318803443">
          <w:marLeft w:val="640"/>
          <w:marRight w:val="0"/>
          <w:marTop w:val="0"/>
          <w:marBottom w:val="0"/>
          <w:divBdr>
            <w:top w:val="none" w:sz="0" w:space="0" w:color="auto"/>
            <w:left w:val="none" w:sz="0" w:space="0" w:color="auto"/>
            <w:bottom w:val="none" w:sz="0" w:space="0" w:color="auto"/>
            <w:right w:val="none" w:sz="0" w:space="0" w:color="auto"/>
          </w:divBdr>
        </w:div>
        <w:div w:id="1341588008">
          <w:marLeft w:val="640"/>
          <w:marRight w:val="0"/>
          <w:marTop w:val="0"/>
          <w:marBottom w:val="0"/>
          <w:divBdr>
            <w:top w:val="none" w:sz="0" w:space="0" w:color="auto"/>
            <w:left w:val="none" w:sz="0" w:space="0" w:color="auto"/>
            <w:bottom w:val="none" w:sz="0" w:space="0" w:color="auto"/>
            <w:right w:val="none" w:sz="0" w:space="0" w:color="auto"/>
          </w:divBdr>
        </w:div>
        <w:div w:id="1394084868">
          <w:marLeft w:val="640"/>
          <w:marRight w:val="0"/>
          <w:marTop w:val="0"/>
          <w:marBottom w:val="0"/>
          <w:divBdr>
            <w:top w:val="none" w:sz="0" w:space="0" w:color="auto"/>
            <w:left w:val="none" w:sz="0" w:space="0" w:color="auto"/>
            <w:bottom w:val="none" w:sz="0" w:space="0" w:color="auto"/>
            <w:right w:val="none" w:sz="0" w:space="0" w:color="auto"/>
          </w:divBdr>
        </w:div>
        <w:div w:id="1399473776">
          <w:marLeft w:val="640"/>
          <w:marRight w:val="0"/>
          <w:marTop w:val="0"/>
          <w:marBottom w:val="0"/>
          <w:divBdr>
            <w:top w:val="none" w:sz="0" w:space="0" w:color="auto"/>
            <w:left w:val="none" w:sz="0" w:space="0" w:color="auto"/>
            <w:bottom w:val="none" w:sz="0" w:space="0" w:color="auto"/>
            <w:right w:val="none" w:sz="0" w:space="0" w:color="auto"/>
          </w:divBdr>
        </w:div>
        <w:div w:id="1407728260">
          <w:marLeft w:val="640"/>
          <w:marRight w:val="0"/>
          <w:marTop w:val="0"/>
          <w:marBottom w:val="0"/>
          <w:divBdr>
            <w:top w:val="none" w:sz="0" w:space="0" w:color="auto"/>
            <w:left w:val="none" w:sz="0" w:space="0" w:color="auto"/>
            <w:bottom w:val="none" w:sz="0" w:space="0" w:color="auto"/>
            <w:right w:val="none" w:sz="0" w:space="0" w:color="auto"/>
          </w:divBdr>
        </w:div>
        <w:div w:id="1413043669">
          <w:marLeft w:val="640"/>
          <w:marRight w:val="0"/>
          <w:marTop w:val="0"/>
          <w:marBottom w:val="0"/>
          <w:divBdr>
            <w:top w:val="none" w:sz="0" w:space="0" w:color="auto"/>
            <w:left w:val="none" w:sz="0" w:space="0" w:color="auto"/>
            <w:bottom w:val="none" w:sz="0" w:space="0" w:color="auto"/>
            <w:right w:val="none" w:sz="0" w:space="0" w:color="auto"/>
          </w:divBdr>
        </w:div>
        <w:div w:id="1451364788">
          <w:marLeft w:val="640"/>
          <w:marRight w:val="0"/>
          <w:marTop w:val="0"/>
          <w:marBottom w:val="0"/>
          <w:divBdr>
            <w:top w:val="none" w:sz="0" w:space="0" w:color="auto"/>
            <w:left w:val="none" w:sz="0" w:space="0" w:color="auto"/>
            <w:bottom w:val="none" w:sz="0" w:space="0" w:color="auto"/>
            <w:right w:val="none" w:sz="0" w:space="0" w:color="auto"/>
          </w:divBdr>
        </w:div>
        <w:div w:id="1452625702">
          <w:marLeft w:val="640"/>
          <w:marRight w:val="0"/>
          <w:marTop w:val="0"/>
          <w:marBottom w:val="0"/>
          <w:divBdr>
            <w:top w:val="none" w:sz="0" w:space="0" w:color="auto"/>
            <w:left w:val="none" w:sz="0" w:space="0" w:color="auto"/>
            <w:bottom w:val="none" w:sz="0" w:space="0" w:color="auto"/>
            <w:right w:val="none" w:sz="0" w:space="0" w:color="auto"/>
          </w:divBdr>
        </w:div>
        <w:div w:id="1476870110">
          <w:marLeft w:val="640"/>
          <w:marRight w:val="0"/>
          <w:marTop w:val="0"/>
          <w:marBottom w:val="0"/>
          <w:divBdr>
            <w:top w:val="none" w:sz="0" w:space="0" w:color="auto"/>
            <w:left w:val="none" w:sz="0" w:space="0" w:color="auto"/>
            <w:bottom w:val="none" w:sz="0" w:space="0" w:color="auto"/>
            <w:right w:val="none" w:sz="0" w:space="0" w:color="auto"/>
          </w:divBdr>
        </w:div>
        <w:div w:id="1495798373">
          <w:marLeft w:val="640"/>
          <w:marRight w:val="0"/>
          <w:marTop w:val="0"/>
          <w:marBottom w:val="0"/>
          <w:divBdr>
            <w:top w:val="none" w:sz="0" w:space="0" w:color="auto"/>
            <w:left w:val="none" w:sz="0" w:space="0" w:color="auto"/>
            <w:bottom w:val="none" w:sz="0" w:space="0" w:color="auto"/>
            <w:right w:val="none" w:sz="0" w:space="0" w:color="auto"/>
          </w:divBdr>
        </w:div>
        <w:div w:id="1503810631">
          <w:marLeft w:val="640"/>
          <w:marRight w:val="0"/>
          <w:marTop w:val="0"/>
          <w:marBottom w:val="0"/>
          <w:divBdr>
            <w:top w:val="none" w:sz="0" w:space="0" w:color="auto"/>
            <w:left w:val="none" w:sz="0" w:space="0" w:color="auto"/>
            <w:bottom w:val="none" w:sz="0" w:space="0" w:color="auto"/>
            <w:right w:val="none" w:sz="0" w:space="0" w:color="auto"/>
          </w:divBdr>
        </w:div>
        <w:div w:id="1505438038">
          <w:marLeft w:val="640"/>
          <w:marRight w:val="0"/>
          <w:marTop w:val="0"/>
          <w:marBottom w:val="0"/>
          <w:divBdr>
            <w:top w:val="none" w:sz="0" w:space="0" w:color="auto"/>
            <w:left w:val="none" w:sz="0" w:space="0" w:color="auto"/>
            <w:bottom w:val="none" w:sz="0" w:space="0" w:color="auto"/>
            <w:right w:val="none" w:sz="0" w:space="0" w:color="auto"/>
          </w:divBdr>
        </w:div>
        <w:div w:id="1508472683">
          <w:marLeft w:val="640"/>
          <w:marRight w:val="0"/>
          <w:marTop w:val="0"/>
          <w:marBottom w:val="0"/>
          <w:divBdr>
            <w:top w:val="none" w:sz="0" w:space="0" w:color="auto"/>
            <w:left w:val="none" w:sz="0" w:space="0" w:color="auto"/>
            <w:bottom w:val="none" w:sz="0" w:space="0" w:color="auto"/>
            <w:right w:val="none" w:sz="0" w:space="0" w:color="auto"/>
          </w:divBdr>
        </w:div>
        <w:div w:id="1556159756">
          <w:marLeft w:val="640"/>
          <w:marRight w:val="0"/>
          <w:marTop w:val="0"/>
          <w:marBottom w:val="0"/>
          <w:divBdr>
            <w:top w:val="none" w:sz="0" w:space="0" w:color="auto"/>
            <w:left w:val="none" w:sz="0" w:space="0" w:color="auto"/>
            <w:bottom w:val="none" w:sz="0" w:space="0" w:color="auto"/>
            <w:right w:val="none" w:sz="0" w:space="0" w:color="auto"/>
          </w:divBdr>
        </w:div>
        <w:div w:id="1575815767">
          <w:marLeft w:val="640"/>
          <w:marRight w:val="0"/>
          <w:marTop w:val="0"/>
          <w:marBottom w:val="0"/>
          <w:divBdr>
            <w:top w:val="none" w:sz="0" w:space="0" w:color="auto"/>
            <w:left w:val="none" w:sz="0" w:space="0" w:color="auto"/>
            <w:bottom w:val="none" w:sz="0" w:space="0" w:color="auto"/>
            <w:right w:val="none" w:sz="0" w:space="0" w:color="auto"/>
          </w:divBdr>
        </w:div>
        <w:div w:id="1623225881">
          <w:marLeft w:val="640"/>
          <w:marRight w:val="0"/>
          <w:marTop w:val="0"/>
          <w:marBottom w:val="0"/>
          <w:divBdr>
            <w:top w:val="none" w:sz="0" w:space="0" w:color="auto"/>
            <w:left w:val="none" w:sz="0" w:space="0" w:color="auto"/>
            <w:bottom w:val="none" w:sz="0" w:space="0" w:color="auto"/>
            <w:right w:val="none" w:sz="0" w:space="0" w:color="auto"/>
          </w:divBdr>
        </w:div>
        <w:div w:id="1682783010">
          <w:marLeft w:val="640"/>
          <w:marRight w:val="0"/>
          <w:marTop w:val="0"/>
          <w:marBottom w:val="0"/>
          <w:divBdr>
            <w:top w:val="none" w:sz="0" w:space="0" w:color="auto"/>
            <w:left w:val="none" w:sz="0" w:space="0" w:color="auto"/>
            <w:bottom w:val="none" w:sz="0" w:space="0" w:color="auto"/>
            <w:right w:val="none" w:sz="0" w:space="0" w:color="auto"/>
          </w:divBdr>
        </w:div>
        <w:div w:id="1705793037">
          <w:marLeft w:val="640"/>
          <w:marRight w:val="0"/>
          <w:marTop w:val="0"/>
          <w:marBottom w:val="0"/>
          <w:divBdr>
            <w:top w:val="none" w:sz="0" w:space="0" w:color="auto"/>
            <w:left w:val="none" w:sz="0" w:space="0" w:color="auto"/>
            <w:bottom w:val="none" w:sz="0" w:space="0" w:color="auto"/>
            <w:right w:val="none" w:sz="0" w:space="0" w:color="auto"/>
          </w:divBdr>
        </w:div>
        <w:div w:id="1724013221">
          <w:marLeft w:val="640"/>
          <w:marRight w:val="0"/>
          <w:marTop w:val="0"/>
          <w:marBottom w:val="0"/>
          <w:divBdr>
            <w:top w:val="none" w:sz="0" w:space="0" w:color="auto"/>
            <w:left w:val="none" w:sz="0" w:space="0" w:color="auto"/>
            <w:bottom w:val="none" w:sz="0" w:space="0" w:color="auto"/>
            <w:right w:val="none" w:sz="0" w:space="0" w:color="auto"/>
          </w:divBdr>
        </w:div>
        <w:div w:id="1734429824">
          <w:marLeft w:val="640"/>
          <w:marRight w:val="0"/>
          <w:marTop w:val="0"/>
          <w:marBottom w:val="0"/>
          <w:divBdr>
            <w:top w:val="none" w:sz="0" w:space="0" w:color="auto"/>
            <w:left w:val="none" w:sz="0" w:space="0" w:color="auto"/>
            <w:bottom w:val="none" w:sz="0" w:space="0" w:color="auto"/>
            <w:right w:val="none" w:sz="0" w:space="0" w:color="auto"/>
          </w:divBdr>
        </w:div>
        <w:div w:id="1788767236">
          <w:marLeft w:val="640"/>
          <w:marRight w:val="0"/>
          <w:marTop w:val="0"/>
          <w:marBottom w:val="0"/>
          <w:divBdr>
            <w:top w:val="none" w:sz="0" w:space="0" w:color="auto"/>
            <w:left w:val="none" w:sz="0" w:space="0" w:color="auto"/>
            <w:bottom w:val="none" w:sz="0" w:space="0" w:color="auto"/>
            <w:right w:val="none" w:sz="0" w:space="0" w:color="auto"/>
          </w:divBdr>
        </w:div>
        <w:div w:id="1797289236">
          <w:marLeft w:val="640"/>
          <w:marRight w:val="0"/>
          <w:marTop w:val="0"/>
          <w:marBottom w:val="0"/>
          <w:divBdr>
            <w:top w:val="none" w:sz="0" w:space="0" w:color="auto"/>
            <w:left w:val="none" w:sz="0" w:space="0" w:color="auto"/>
            <w:bottom w:val="none" w:sz="0" w:space="0" w:color="auto"/>
            <w:right w:val="none" w:sz="0" w:space="0" w:color="auto"/>
          </w:divBdr>
        </w:div>
        <w:div w:id="1810201799">
          <w:marLeft w:val="640"/>
          <w:marRight w:val="0"/>
          <w:marTop w:val="0"/>
          <w:marBottom w:val="0"/>
          <w:divBdr>
            <w:top w:val="none" w:sz="0" w:space="0" w:color="auto"/>
            <w:left w:val="none" w:sz="0" w:space="0" w:color="auto"/>
            <w:bottom w:val="none" w:sz="0" w:space="0" w:color="auto"/>
            <w:right w:val="none" w:sz="0" w:space="0" w:color="auto"/>
          </w:divBdr>
        </w:div>
        <w:div w:id="1812477897">
          <w:marLeft w:val="640"/>
          <w:marRight w:val="0"/>
          <w:marTop w:val="0"/>
          <w:marBottom w:val="0"/>
          <w:divBdr>
            <w:top w:val="none" w:sz="0" w:space="0" w:color="auto"/>
            <w:left w:val="none" w:sz="0" w:space="0" w:color="auto"/>
            <w:bottom w:val="none" w:sz="0" w:space="0" w:color="auto"/>
            <w:right w:val="none" w:sz="0" w:space="0" w:color="auto"/>
          </w:divBdr>
        </w:div>
        <w:div w:id="2006005170">
          <w:marLeft w:val="640"/>
          <w:marRight w:val="0"/>
          <w:marTop w:val="0"/>
          <w:marBottom w:val="0"/>
          <w:divBdr>
            <w:top w:val="none" w:sz="0" w:space="0" w:color="auto"/>
            <w:left w:val="none" w:sz="0" w:space="0" w:color="auto"/>
            <w:bottom w:val="none" w:sz="0" w:space="0" w:color="auto"/>
            <w:right w:val="none" w:sz="0" w:space="0" w:color="auto"/>
          </w:divBdr>
        </w:div>
        <w:div w:id="2022127719">
          <w:marLeft w:val="640"/>
          <w:marRight w:val="0"/>
          <w:marTop w:val="0"/>
          <w:marBottom w:val="0"/>
          <w:divBdr>
            <w:top w:val="none" w:sz="0" w:space="0" w:color="auto"/>
            <w:left w:val="none" w:sz="0" w:space="0" w:color="auto"/>
            <w:bottom w:val="none" w:sz="0" w:space="0" w:color="auto"/>
            <w:right w:val="none" w:sz="0" w:space="0" w:color="auto"/>
          </w:divBdr>
        </w:div>
        <w:div w:id="2024937037">
          <w:marLeft w:val="640"/>
          <w:marRight w:val="0"/>
          <w:marTop w:val="0"/>
          <w:marBottom w:val="0"/>
          <w:divBdr>
            <w:top w:val="none" w:sz="0" w:space="0" w:color="auto"/>
            <w:left w:val="none" w:sz="0" w:space="0" w:color="auto"/>
            <w:bottom w:val="none" w:sz="0" w:space="0" w:color="auto"/>
            <w:right w:val="none" w:sz="0" w:space="0" w:color="auto"/>
          </w:divBdr>
        </w:div>
        <w:div w:id="2036542948">
          <w:marLeft w:val="640"/>
          <w:marRight w:val="0"/>
          <w:marTop w:val="0"/>
          <w:marBottom w:val="0"/>
          <w:divBdr>
            <w:top w:val="none" w:sz="0" w:space="0" w:color="auto"/>
            <w:left w:val="none" w:sz="0" w:space="0" w:color="auto"/>
            <w:bottom w:val="none" w:sz="0" w:space="0" w:color="auto"/>
            <w:right w:val="none" w:sz="0" w:space="0" w:color="auto"/>
          </w:divBdr>
        </w:div>
        <w:div w:id="2058165022">
          <w:marLeft w:val="640"/>
          <w:marRight w:val="0"/>
          <w:marTop w:val="0"/>
          <w:marBottom w:val="0"/>
          <w:divBdr>
            <w:top w:val="none" w:sz="0" w:space="0" w:color="auto"/>
            <w:left w:val="none" w:sz="0" w:space="0" w:color="auto"/>
            <w:bottom w:val="none" w:sz="0" w:space="0" w:color="auto"/>
            <w:right w:val="none" w:sz="0" w:space="0" w:color="auto"/>
          </w:divBdr>
        </w:div>
        <w:div w:id="2068869015">
          <w:marLeft w:val="640"/>
          <w:marRight w:val="0"/>
          <w:marTop w:val="0"/>
          <w:marBottom w:val="0"/>
          <w:divBdr>
            <w:top w:val="none" w:sz="0" w:space="0" w:color="auto"/>
            <w:left w:val="none" w:sz="0" w:space="0" w:color="auto"/>
            <w:bottom w:val="none" w:sz="0" w:space="0" w:color="auto"/>
            <w:right w:val="none" w:sz="0" w:space="0" w:color="auto"/>
          </w:divBdr>
        </w:div>
        <w:div w:id="2088306404">
          <w:marLeft w:val="640"/>
          <w:marRight w:val="0"/>
          <w:marTop w:val="0"/>
          <w:marBottom w:val="0"/>
          <w:divBdr>
            <w:top w:val="none" w:sz="0" w:space="0" w:color="auto"/>
            <w:left w:val="none" w:sz="0" w:space="0" w:color="auto"/>
            <w:bottom w:val="none" w:sz="0" w:space="0" w:color="auto"/>
            <w:right w:val="none" w:sz="0" w:space="0" w:color="auto"/>
          </w:divBdr>
        </w:div>
        <w:div w:id="2109083779">
          <w:marLeft w:val="640"/>
          <w:marRight w:val="0"/>
          <w:marTop w:val="0"/>
          <w:marBottom w:val="0"/>
          <w:divBdr>
            <w:top w:val="none" w:sz="0" w:space="0" w:color="auto"/>
            <w:left w:val="none" w:sz="0" w:space="0" w:color="auto"/>
            <w:bottom w:val="none" w:sz="0" w:space="0" w:color="auto"/>
            <w:right w:val="none" w:sz="0" w:space="0" w:color="auto"/>
          </w:divBdr>
        </w:div>
      </w:divsChild>
    </w:div>
    <w:div w:id="1863594447">
      <w:bodyDiv w:val="1"/>
      <w:marLeft w:val="0"/>
      <w:marRight w:val="0"/>
      <w:marTop w:val="0"/>
      <w:marBottom w:val="0"/>
      <w:divBdr>
        <w:top w:val="none" w:sz="0" w:space="0" w:color="auto"/>
        <w:left w:val="none" w:sz="0" w:space="0" w:color="auto"/>
        <w:bottom w:val="none" w:sz="0" w:space="0" w:color="auto"/>
        <w:right w:val="none" w:sz="0" w:space="0" w:color="auto"/>
      </w:divBdr>
      <w:divsChild>
        <w:div w:id="26874221">
          <w:marLeft w:val="640"/>
          <w:marRight w:val="0"/>
          <w:marTop w:val="0"/>
          <w:marBottom w:val="0"/>
          <w:divBdr>
            <w:top w:val="none" w:sz="0" w:space="0" w:color="auto"/>
            <w:left w:val="none" w:sz="0" w:space="0" w:color="auto"/>
            <w:bottom w:val="none" w:sz="0" w:space="0" w:color="auto"/>
            <w:right w:val="none" w:sz="0" w:space="0" w:color="auto"/>
          </w:divBdr>
        </w:div>
        <w:div w:id="56168009">
          <w:marLeft w:val="640"/>
          <w:marRight w:val="0"/>
          <w:marTop w:val="0"/>
          <w:marBottom w:val="0"/>
          <w:divBdr>
            <w:top w:val="none" w:sz="0" w:space="0" w:color="auto"/>
            <w:left w:val="none" w:sz="0" w:space="0" w:color="auto"/>
            <w:bottom w:val="none" w:sz="0" w:space="0" w:color="auto"/>
            <w:right w:val="none" w:sz="0" w:space="0" w:color="auto"/>
          </w:divBdr>
        </w:div>
        <w:div w:id="131556492">
          <w:marLeft w:val="640"/>
          <w:marRight w:val="0"/>
          <w:marTop w:val="0"/>
          <w:marBottom w:val="0"/>
          <w:divBdr>
            <w:top w:val="none" w:sz="0" w:space="0" w:color="auto"/>
            <w:left w:val="none" w:sz="0" w:space="0" w:color="auto"/>
            <w:bottom w:val="none" w:sz="0" w:space="0" w:color="auto"/>
            <w:right w:val="none" w:sz="0" w:space="0" w:color="auto"/>
          </w:divBdr>
        </w:div>
        <w:div w:id="159275444">
          <w:marLeft w:val="640"/>
          <w:marRight w:val="0"/>
          <w:marTop w:val="0"/>
          <w:marBottom w:val="0"/>
          <w:divBdr>
            <w:top w:val="none" w:sz="0" w:space="0" w:color="auto"/>
            <w:left w:val="none" w:sz="0" w:space="0" w:color="auto"/>
            <w:bottom w:val="none" w:sz="0" w:space="0" w:color="auto"/>
            <w:right w:val="none" w:sz="0" w:space="0" w:color="auto"/>
          </w:divBdr>
        </w:div>
        <w:div w:id="178857420">
          <w:marLeft w:val="640"/>
          <w:marRight w:val="0"/>
          <w:marTop w:val="0"/>
          <w:marBottom w:val="0"/>
          <w:divBdr>
            <w:top w:val="none" w:sz="0" w:space="0" w:color="auto"/>
            <w:left w:val="none" w:sz="0" w:space="0" w:color="auto"/>
            <w:bottom w:val="none" w:sz="0" w:space="0" w:color="auto"/>
            <w:right w:val="none" w:sz="0" w:space="0" w:color="auto"/>
          </w:divBdr>
        </w:div>
        <w:div w:id="182744731">
          <w:marLeft w:val="640"/>
          <w:marRight w:val="0"/>
          <w:marTop w:val="0"/>
          <w:marBottom w:val="0"/>
          <w:divBdr>
            <w:top w:val="none" w:sz="0" w:space="0" w:color="auto"/>
            <w:left w:val="none" w:sz="0" w:space="0" w:color="auto"/>
            <w:bottom w:val="none" w:sz="0" w:space="0" w:color="auto"/>
            <w:right w:val="none" w:sz="0" w:space="0" w:color="auto"/>
          </w:divBdr>
        </w:div>
        <w:div w:id="392823831">
          <w:marLeft w:val="640"/>
          <w:marRight w:val="0"/>
          <w:marTop w:val="0"/>
          <w:marBottom w:val="0"/>
          <w:divBdr>
            <w:top w:val="none" w:sz="0" w:space="0" w:color="auto"/>
            <w:left w:val="none" w:sz="0" w:space="0" w:color="auto"/>
            <w:bottom w:val="none" w:sz="0" w:space="0" w:color="auto"/>
            <w:right w:val="none" w:sz="0" w:space="0" w:color="auto"/>
          </w:divBdr>
        </w:div>
        <w:div w:id="394662591">
          <w:marLeft w:val="640"/>
          <w:marRight w:val="0"/>
          <w:marTop w:val="0"/>
          <w:marBottom w:val="0"/>
          <w:divBdr>
            <w:top w:val="none" w:sz="0" w:space="0" w:color="auto"/>
            <w:left w:val="none" w:sz="0" w:space="0" w:color="auto"/>
            <w:bottom w:val="none" w:sz="0" w:space="0" w:color="auto"/>
            <w:right w:val="none" w:sz="0" w:space="0" w:color="auto"/>
          </w:divBdr>
        </w:div>
        <w:div w:id="496699355">
          <w:marLeft w:val="640"/>
          <w:marRight w:val="0"/>
          <w:marTop w:val="0"/>
          <w:marBottom w:val="0"/>
          <w:divBdr>
            <w:top w:val="none" w:sz="0" w:space="0" w:color="auto"/>
            <w:left w:val="none" w:sz="0" w:space="0" w:color="auto"/>
            <w:bottom w:val="none" w:sz="0" w:space="0" w:color="auto"/>
            <w:right w:val="none" w:sz="0" w:space="0" w:color="auto"/>
          </w:divBdr>
        </w:div>
        <w:div w:id="545795333">
          <w:marLeft w:val="640"/>
          <w:marRight w:val="0"/>
          <w:marTop w:val="0"/>
          <w:marBottom w:val="0"/>
          <w:divBdr>
            <w:top w:val="none" w:sz="0" w:space="0" w:color="auto"/>
            <w:left w:val="none" w:sz="0" w:space="0" w:color="auto"/>
            <w:bottom w:val="none" w:sz="0" w:space="0" w:color="auto"/>
            <w:right w:val="none" w:sz="0" w:space="0" w:color="auto"/>
          </w:divBdr>
        </w:div>
        <w:div w:id="582106599">
          <w:marLeft w:val="640"/>
          <w:marRight w:val="0"/>
          <w:marTop w:val="0"/>
          <w:marBottom w:val="0"/>
          <w:divBdr>
            <w:top w:val="none" w:sz="0" w:space="0" w:color="auto"/>
            <w:left w:val="none" w:sz="0" w:space="0" w:color="auto"/>
            <w:bottom w:val="none" w:sz="0" w:space="0" w:color="auto"/>
            <w:right w:val="none" w:sz="0" w:space="0" w:color="auto"/>
          </w:divBdr>
        </w:div>
        <w:div w:id="641422879">
          <w:marLeft w:val="640"/>
          <w:marRight w:val="0"/>
          <w:marTop w:val="0"/>
          <w:marBottom w:val="0"/>
          <w:divBdr>
            <w:top w:val="none" w:sz="0" w:space="0" w:color="auto"/>
            <w:left w:val="none" w:sz="0" w:space="0" w:color="auto"/>
            <w:bottom w:val="none" w:sz="0" w:space="0" w:color="auto"/>
            <w:right w:val="none" w:sz="0" w:space="0" w:color="auto"/>
          </w:divBdr>
        </w:div>
        <w:div w:id="695928355">
          <w:marLeft w:val="640"/>
          <w:marRight w:val="0"/>
          <w:marTop w:val="0"/>
          <w:marBottom w:val="0"/>
          <w:divBdr>
            <w:top w:val="none" w:sz="0" w:space="0" w:color="auto"/>
            <w:left w:val="none" w:sz="0" w:space="0" w:color="auto"/>
            <w:bottom w:val="none" w:sz="0" w:space="0" w:color="auto"/>
            <w:right w:val="none" w:sz="0" w:space="0" w:color="auto"/>
          </w:divBdr>
        </w:div>
        <w:div w:id="844978489">
          <w:marLeft w:val="640"/>
          <w:marRight w:val="0"/>
          <w:marTop w:val="0"/>
          <w:marBottom w:val="0"/>
          <w:divBdr>
            <w:top w:val="none" w:sz="0" w:space="0" w:color="auto"/>
            <w:left w:val="none" w:sz="0" w:space="0" w:color="auto"/>
            <w:bottom w:val="none" w:sz="0" w:space="0" w:color="auto"/>
            <w:right w:val="none" w:sz="0" w:space="0" w:color="auto"/>
          </w:divBdr>
        </w:div>
        <w:div w:id="858664160">
          <w:marLeft w:val="640"/>
          <w:marRight w:val="0"/>
          <w:marTop w:val="0"/>
          <w:marBottom w:val="0"/>
          <w:divBdr>
            <w:top w:val="none" w:sz="0" w:space="0" w:color="auto"/>
            <w:left w:val="none" w:sz="0" w:space="0" w:color="auto"/>
            <w:bottom w:val="none" w:sz="0" w:space="0" w:color="auto"/>
            <w:right w:val="none" w:sz="0" w:space="0" w:color="auto"/>
          </w:divBdr>
        </w:div>
        <w:div w:id="928462358">
          <w:marLeft w:val="640"/>
          <w:marRight w:val="0"/>
          <w:marTop w:val="0"/>
          <w:marBottom w:val="0"/>
          <w:divBdr>
            <w:top w:val="none" w:sz="0" w:space="0" w:color="auto"/>
            <w:left w:val="none" w:sz="0" w:space="0" w:color="auto"/>
            <w:bottom w:val="none" w:sz="0" w:space="0" w:color="auto"/>
            <w:right w:val="none" w:sz="0" w:space="0" w:color="auto"/>
          </w:divBdr>
        </w:div>
        <w:div w:id="960305180">
          <w:marLeft w:val="640"/>
          <w:marRight w:val="0"/>
          <w:marTop w:val="0"/>
          <w:marBottom w:val="0"/>
          <w:divBdr>
            <w:top w:val="none" w:sz="0" w:space="0" w:color="auto"/>
            <w:left w:val="none" w:sz="0" w:space="0" w:color="auto"/>
            <w:bottom w:val="none" w:sz="0" w:space="0" w:color="auto"/>
            <w:right w:val="none" w:sz="0" w:space="0" w:color="auto"/>
          </w:divBdr>
        </w:div>
        <w:div w:id="1448961258">
          <w:marLeft w:val="640"/>
          <w:marRight w:val="0"/>
          <w:marTop w:val="0"/>
          <w:marBottom w:val="0"/>
          <w:divBdr>
            <w:top w:val="none" w:sz="0" w:space="0" w:color="auto"/>
            <w:left w:val="none" w:sz="0" w:space="0" w:color="auto"/>
            <w:bottom w:val="none" w:sz="0" w:space="0" w:color="auto"/>
            <w:right w:val="none" w:sz="0" w:space="0" w:color="auto"/>
          </w:divBdr>
        </w:div>
        <w:div w:id="1564175719">
          <w:marLeft w:val="640"/>
          <w:marRight w:val="0"/>
          <w:marTop w:val="0"/>
          <w:marBottom w:val="0"/>
          <w:divBdr>
            <w:top w:val="none" w:sz="0" w:space="0" w:color="auto"/>
            <w:left w:val="none" w:sz="0" w:space="0" w:color="auto"/>
            <w:bottom w:val="none" w:sz="0" w:space="0" w:color="auto"/>
            <w:right w:val="none" w:sz="0" w:space="0" w:color="auto"/>
          </w:divBdr>
        </w:div>
        <w:div w:id="1702634853">
          <w:marLeft w:val="640"/>
          <w:marRight w:val="0"/>
          <w:marTop w:val="0"/>
          <w:marBottom w:val="0"/>
          <w:divBdr>
            <w:top w:val="none" w:sz="0" w:space="0" w:color="auto"/>
            <w:left w:val="none" w:sz="0" w:space="0" w:color="auto"/>
            <w:bottom w:val="none" w:sz="0" w:space="0" w:color="auto"/>
            <w:right w:val="none" w:sz="0" w:space="0" w:color="auto"/>
          </w:divBdr>
        </w:div>
        <w:div w:id="1748840658">
          <w:marLeft w:val="640"/>
          <w:marRight w:val="0"/>
          <w:marTop w:val="0"/>
          <w:marBottom w:val="0"/>
          <w:divBdr>
            <w:top w:val="none" w:sz="0" w:space="0" w:color="auto"/>
            <w:left w:val="none" w:sz="0" w:space="0" w:color="auto"/>
            <w:bottom w:val="none" w:sz="0" w:space="0" w:color="auto"/>
            <w:right w:val="none" w:sz="0" w:space="0" w:color="auto"/>
          </w:divBdr>
        </w:div>
        <w:div w:id="1765152303">
          <w:marLeft w:val="640"/>
          <w:marRight w:val="0"/>
          <w:marTop w:val="0"/>
          <w:marBottom w:val="0"/>
          <w:divBdr>
            <w:top w:val="none" w:sz="0" w:space="0" w:color="auto"/>
            <w:left w:val="none" w:sz="0" w:space="0" w:color="auto"/>
            <w:bottom w:val="none" w:sz="0" w:space="0" w:color="auto"/>
            <w:right w:val="none" w:sz="0" w:space="0" w:color="auto"/>
          </w:divBdr>
        </w:div>
        <w:div w:id="1983072900">
          <w:marLeft w:val="640"/>
          <w:marRight w:val="0"/>
          <w:marTop w:val="0"/>
          <w:marBottom w:val="0"/>
          <w:divBdr>
            <w:top w:val="none" w:sz="0" w:space="0" w:color="auto"/>
            <w:left w:val="none" w:sz="0" w:space="0" w:color="auto"/>
            <w:bottom w:val="none" w:sz="0" w:space="0" w:color="auto"/>
            <w:right w:val="none" w:sz="0" w:space="0" w:color="auto"/>
          </w:divBdr>
        </w:div>
        <w:div w:id="2000032493">
          <w:marLeft w:val="640"/>
          <w:marRight w:val="0"/>
          <w:marTop w:val="0"/>
          <w:marBottom w:val="0"/>
          <w:divBdr>
            <w:top w:val="none" w:sz="0" w:space="0" w:color="auto"/>
            <w:left w:val="none" w:sz="0" w:space="0" w:color="auto"/>
            <w:bottom w:val="none" w:sz="0" w:space="0" w:color="auto"/>
            <w:right w:val="none" w:sz="0" w:space="0" w:color="auto"/>
          </w:divBdr>
        </w:div>
        <w:div w:id="2021201215">
          <w:marLeft w:val="640"/>
          <w:marRight w:val="0"/>
          <w:marTop w:val="0"/>
          <w:marBottom w:val="0"/>
          <w:divBdr>
            <w:top w:val="none" w:sz="0" w:space="0" w:color="auto"/>
            <w:left w:val="none" w:sz="0" w:space="0" w:color="auto"/>
            <w:bottom w:val="none" w:sz="0" w:space="0" w:color="auto"/>
            <w:right w:val="none" w:sz="0" w:space="0" w:color="auto"/>
          </w:divBdr>
        </w:div>
        <w:div w:id="2098792026">
          <w:marLeft w:val="640"/>
          <w:marRight w:val="0"/>
          <w:marTop w:val="0"/>
          <w:marBottom w:val="0"/>
          <w:divBdr>
            <w:top w:val="none" w:sz="0" w:space="0" w:color="auto"/>
            <w:left w:val="none" w:sz="0" w:space="0" w:color="auto"/>
            <w:bottom w:val="none" w:sz="0" w:space="0" w:color="auto"/>
            <w:right w:val="none" w:sz="0" w:space="0" w:color="auto"/>
          </w:divBdr>
        </w:div>
      </w:divsChild>
    </w:div>
    <w:div w:id="1866022063">
      <w:bodyDiv w:val="1"/>
      <w:marLeft w:val="0"/>
      <w:marRight w:val="0"/>
      <w:marTop w:val="0"/>
      <w:marBottom w:val="0"/>
      <w:divBdr>
        <w:top w:val="none" w:sz="0" w:space="0" w:color="auto"/>
        <w:left w:val="none" w:sz="0" w:space="0" w:color="auto"/>
        <w:bottom w:val="none" w:sz="0" w:space="0" w:color="auto"/>
        <w:right w:val="none" w:sz="0" w:space="0" w:color="auto"/>
      </w:divBdr>
      <w:divsChild>
        <w:div w:id="11419865">
          <w:marLeft w:val="640"/>
          <w:marRight w:val="0"/>
          <w:marTop w:val="0"/>
          <w:marBottom w:val="0"/>
          <w:divBdr>
            <w:top w:val="none" w:sz="0" w:space="0" w:color="auto"/>
            <w:left w:val="none" w:sz="0" w:space="0" w:color="auto"/>
            <w:bottom w:val="none" w:sz="0" w:space="0" w:color="auto"/>
            <w:right w:val="none" w:sz="0" w:space="0" w:color="auto"/>
          </w:divBdr>
        </w:div>
        <w:div w:id="52972512">
          <w:marLeft w:val="640"/>
          <w:marRight w:val="0"/>
          <w:marTop w:val="0"/>
          <w:marBottom w:val="0"/>
          <w:divBdr>
            <w:top w:val="none" w:sz="0" w:space="0" w:color="auto"/>
            <w:left w:val="none" w:sz="0" w:space="0" w:color="auto"/>
            <w:bottom w:val="none" w:sz="0" w:space="0" w:color="auto"/>
            <w:right w:val="none" w:sz="0" w:space="0" w:color="auto"/>
          </w:divBdr>
        </w:div>
        <w:div w:id="54553843">
          <w:marLeft w:val="640"/>
          <w:marRight w:val="0"/>
          <w:marTop w:val="0"/>
          <w:marBottom w:val="0"/>
          <w:divBdr>
            <w:top w:val="none" w:sz="0" w:space="0" w:color="auto"/>
            <w:left w:val="none" w:sz="0" w:space="0" w:color="auto"/>
            <w:bottom w:val="none" w:sz="0" w:space="0" w:color="auto"/>
            <w:right w:val="none" w:sz="0" w:space="0" w:color="auto"/>
          </w:divBdr>
        </w:div>
        <w:div w:id="87389975">
          <w:marLeft w:val="640"/>
          <w:marRight w:val="0"/>
          <w:marTop w:val="0"/>
          <w:marBottom w:val="0"/>
          <w:divBdr>
            <w:top w:val="none" w:sz="0" w:space="0" w:color="auto"/>
            <w:left w:val="none" w:sz="0" w:space="0" w:color="auto"/>
            <w:bottom w:val="none" w:sz="0" w:space="0" w:color="auto"/>
            <w:right w:val="none" w:sz="0" w:space="0" w:color="auto"/>
          </w:divBdr>
        </w:div>
        <w:div w:id="109714477">
          <w:marLeft w:val="640"/>
          <w:marRight w:val="0"/>
          <w:marTop w:val="0"/>
          <w:marBottom w:val="0"/>
          <w:divBdr>
            <w:top w:val="none" w:sz="0" w:space="0" w:color="auto"/>
            <w:left w:val="none" w:sz="0" w:space="0" w:color="auto"/>
            <w:bottom w:val="none" w:sz="0" w:space="0" w:color="auto"/>
            <w:right w:val="none" w:sz="0" w:space="0" w:color="auto"/>
          </w:divBdr>
        </w:div>
        <w:div w:id="113180854">
          <w:marLeft w:val="640"/>
          <w:marRight w:val="0"/>
          <w:marTop w:val="0"/>
          <w:marBottom w:val="0"/>
          <w:divBdr>
            <w:top w:val="none" w:sz="0" w:space="0" w:color="auto"/>
            <w:left w:val="none" w:sz="0" w:space="0" w:color="auto"/>
            <w:bottom w:val="none" w:sz="0" w:space="0" w:color="auto"/>
            <w:right w:val="none" w:sz="0" w:space="0" w:color="auto"/>
          </w:divBdr>
        </w:div>
        <w:div w:id="122508138">
          <w:marLeft w:val="640"/>
          <w:marRight w:val="0"/>
          <w:marTop w:val="0"/>
          <w:marBottom w:val="0"/>
          <w:divBdr>
            <w:top w:val="none" w:sz="0" w:space="0" w:color="auto"/>
            <w:left w:val="none" w:sz="0" w:space="0" w:color="auto"/>
            <w:bottom w:val="none" w:sz="0" w:space="0" w:color="auto"/>
            <w:right w:val="none" w:sz="0" w:space="0" w:color="auto"/>
          </w:divBdr>
        </w:div>
        <w:div w:id="124272782">
          <w:marLeft w:val="640"/>
          <w:marRight w:val="0"/>
          <w:marTop w:val="0"/>
          <w:marBottom w:val="0"/>
          <w:divBdr>
            <w:top w:val="none" w:sz="0" w:space="0" w:color="auto"/>
            <w:left w:val="none" w:sz="0" w:space="0" w:color="auto"/>
            <w:bottom w:val="none" w:sz="0" w:space="0" w:color="auto"/>
            <w:right w:val="none" w:sz="0" w:space="0" w:color="auto"/>
          </w:divBdr>
        </w:div>
        <w:div w:id="146243448">
          <w:marLeft w:val="640"/>
          <w:marRight w:val="0"/>
          <w:marTop w:val="0"/>
          <w:marBottom w:val="0"/>
          <w:divBdr>
            <w:top w:val="none" w:sz="0" w:space="0" w:color="auto"/>
            <w:left w:val="none" w:sz="0" w:space="0" w:color="auto"/>
            <w:bottom w:val="none" w:sz="0" w:space="0" w:color="auto"/>
            <w:right w:val="none" w:sz="0" w:space="0" w:color="auto"/>
          </w:divBdr>
        </w:div>
        <w:div w:id="190651680">
          <w:marLeft w:val="640"/>
          <w:marRight w:val="0"/>
          <w:marTop w:val="0"/>
          <w:marBottom w:val="0"/>
          <w:divBdr>
            <w:top w:val="none" w:sz="0" w:space="0" w:color="auto"/>
            <w:left w:val="none" w:sz="0" w:space="0" w:color="auto"/>
            <w:bottom w:val="none" w:sz="0" w:space="0" w:color="auto"/>
            <w:right w:val="none" w:sz="0" w:space="0" w:color="auto"/>
          </w:divBdr>
        </w:div>
        <w:div w:id="206376287">
          <w:marLeft w:val="640"/>
          <w:marRight w:val="0"/>
          <w:marTop w:val="0"/>
          <w:marBottom w:val="0"/>
          <w:divBdr>
            <w:top w:val="none" w:sz="0" w:space="0" w:color="auto"/>
            <w:left w:val="none" w:sz="0" w:space="0" w:color="auto"/>
            <w:bottom w:val="none" w:sz="0" w:space="0" w:color="auto"/>
            <w:right w:val="none" w:sz="0" w:space="0" w:color="auto"/>
          </w:divBdr>
        </w:div>
        <w:div w:id="229190803">
          <w:marLeft w:val="640"/>
          <w:marRight w:val="0"/>
          <w:marTop w:val="0"/>
          <w:marBottom w:val="0"/>
          <w:divBdr>
            <w:top w:val="none" w:sz="0" w:space="0" w:color="auto"/>
            <w:left w:val="none" w:sz="0" w:space="0" w:color="auto"/>
            <w:bottom w:val="none" w:sz="0" w:space="0" w:color="auto"/>
            <w:right w:val="none" w:sz="0" w:space="0" w:color="auto"/>
          </w:divBdr>
        </w:div>
        <w:div w:id="239946830">
          <w:marLeft w:val="640"/>
          <w:marRight w:val="0"/>
          <w:marTop w:val="0"/>
          <w:marBottom w:val="0"/>
          <w:divBdr>
            <w:top w:val="none" w:sz="0" w:space="0" w:color="auto"/>
            <w:left w:val="none" w:sz="0" w:space="0" w:color="auto"/>
            <w:bottom w:val="none" w:sz="0" w:space="0" w:color="auto"/>
            <w:right w:val="none" w:sz="0" w:space="0" w:color="auto"/>
          </w:divBdr>
        </w:div>
        <w:div w:id="277957966">
          <w:marLeft w:val="640"/>
          <w:marRight w:val="0"/>
          <w:marTop w:val="0"/>
          <w:marBottom w:val="0"/>
          <w:divBdr>
            <w:top w:val="none" w:sz="0" w:space="0" w:color="auto"/>
            <w:left w:val="none" w:sz="0" w:space="0" w:color="auto"/>
            <w:bottom w:val="none" w:sz="0" w:space="0" w:color="auto"/>
            <w:right w:val="none" w:sz="0" w:space="0" w:color="auto"/>
          </w:divBdr>
        </w:div>
        <w:div w:id="287050731">
          <w:marLeft w:val="640"/>
          <w:marRight w:val="0"/>
          <w:marTop w:val="0"/>
          <w:marBottom w:val="0"/>
          <w:divBdr>
            <w:top w:val="none" w:sz="0" w:space="0" w:color="auto"/>
            <w:left w:val="none" w:sz="0" w:space="0" w:color="auto"/>
            <w:bottom w:val="none" w:sz="0" w:space="0" w:color="auto"/>
            <w:right w:val="none" w:sz="0" w:space="0" w:color="auto"/>
          </w:divBdr>
        </w:div>
        <w:div w:id="363288958">
          <w:marLeft w:val="640"/>
          <w:marRight w:val="0"/>
          <w:marTop w:val="0"/>
          <w:marBottom w:val="0"/>
          <w:divBdr>
            <w:top w:val="none" w:sz="0" w:space="0" w:color="auto"/>
            <w:left w:val="none" w:sz="0" w:space="0" w:color="auto"/>
            <w:bottom w:val="none" w:sz="0" w:space="0" w:color="auto"/>
            <w:right w:val="none" w:sz="0" w:space="0" w:color="auto"/>
          </w:divBdr>
        </w:div>
        <w:div w:id="383453406">
          <w:marLeft w:val="640"/>
          <w:marRight w:val="0"/>
          <w:marTop w:val="0"/>
          <w:marBottom w:val="0"/>
          <w:divBdr>
            <w:top w:val="none" w:sz="0" w:space="0" w:color="auto"/>
            <w:left w:val="none" w:sz="0" w:space="0" w:color="auto"/>
            <w:bottom w:val="none" w:sz="0" w:space="0" w:color="auto"/>
            <w:right w:val="none" w:sz="0" w:space="0" w:color="auto"/>
          </w:divBdr>
        </w:div>
        <w:div w:id="389236100">
          <w:marLeft w:val="640"/>
          <w:marRight w:val="0"/>
          <w:marTop w:val="0"/>
          <w:marBottom w:val="0"/>
          <w:divBdr>
            <w:top w:val="none" w:sz="0" w:space="0" w:color="auto"/>
            <w:left w:val="none" w:sz="0" w:space="0" w:color="auto"/>
            <w:bottom w:val="none" w:sz="0" w:space="0" w:color="auto"/>
            <w:right w:val="none" w:sz="0" w:space="0" w:color="auto"/>
          </w:divBdr>
        </w:div>
        <w:div w:id="425541078">
          <w:marLeft w:val="640"/>
          <w:marRight w:val="0"/>
          <w:marTop w:val="0"/>
          <w:marBottom w:val="0"/>
          <w:divBdr>
            <w:top w:val="none" w:sz="0" w:space="0" w:color="auto"/>
            <w:left w:val="none" w:sz="0" w:space="0" w:color="auto"/>
            <w:bottom w:val="none" w:sz="0" w:space="0" w:color="auto"/>
            <w:right w:val="none" w:sz="0" w:space="0" w:color="auto"/>
          </w:divBdr>
        </w:div>
        <w:div w:id="485630403">
          <w:marLeft w:val="640"/>
          <w:marRight w:val="0"/>
          <w:marTop w:val="0"/>
          <w:marBottom w:val="0"/>
          <w:divBdr>
            <w:top w:val="none" w:sz="0" w:space="0" w:color="auto"/>
            <w:left w:val="none" w:sz="0" w:space="0" w:color="auto"/>
            <w:bottom w:val="none" w:sz="0" w:space="0" w:color="auto"/>
            <w:right w:val="none" w:sz="0" w:space="0" w:color="auto"/>
          </w:divBdr>
        </w:div>
        <w:div w:id="517155937">
          <w:marLeft w:val="640"/>
          <w:marRight w:val="0"/>
          <w:marTop w:val="0"/>
          <w:marBottom w:val="0"/>
          <w:divBdr>
            <w:top w:val="none" w:sz="0" w:space="0" w:color="auto"/>
            <w:left w:val="none" w:sz="0" w:space="0" w:color="auto"/>
            <w:bottom w:val="none" w:sz="0" w:space="0" w:color="auto"/>
            <w:right w:val="none" w:sz="0" w:space="0" w:color="auto"/>
          </w:divBdr>
        </w:div>
        <w:div w:id="527063669">
          <w:marLeft w:val="640"/>
          <w:marRight w:val="0"/>
          <w:marTop w:val="0"/>
          <w:marBottom w:val="0"/>
          <w:divBdr>
            <w:top w:val="none" w:sz="0" w:space="0" w:color="auto"/>
            <w:left w:val="none" w:sz="0" w:space="0" w:color="auto"/>
            <w:bottom w:val="none" w:sz="0" w:space="0" w:color="auto"/>
            <w:right w:val="none" w:sz="0" w:space="0" w:color="auto"/>
          </w:divBdr>
        </w:div>
        <w:div w:id="536310038">
          <w:marLeft w:val="640"/>
          <w:marRight w:val="0"/>
          <w:marTop w:val="0"/>
          <w:marBottom w:val="0"/>
          <w:divBdr>
            <w:top w:val="none" w:sz="0" w:space="0" w:color="auto"/>
            <w:left w:val="none" w:sz="0" w:space="0" w:color="auto"/>
            <w:bottom w:val="none" w:sz="0" w:space="0" w:color="auto"/>
            <w:right w:val="none" w:sz="0" w:space="0" w:color="auto"/>
          </w:divBdr>
        </w:div>
        <w:div w:id="562840005">
          <w:marLeft w:val="640"/>
          <w:marRight w:val="0"/>
          <w:marTop w:val="0"/>
          <w:marBottom w:val="0"/>
          <w:divBdr>
            <w:top w:val="none" w:sz="0" w:space="0" w:color="auto"/>
            <w:left w:val="none" w:sz="0" w:space="0" w:color="auto"/>
            <w:bottom w:val="none" w:sz="0" w:space="0" w:color="auto"/>
            <w:right w:val="none" w:sz="0" w:space="0" w:color="auto"/>
          </w:divBdr>
        </w:div>
        <w:div w:id="572550088">
          <w:marLeft w:val="640"/>
          <w:marRight w:val="0"/>
          <w:marTop w:val="0"/>
          <w:marBottom w:val="0"/>
          <w:divBdr>
            <w:top w:val="none" w:sz="0" w:space="0" w:color="auto"/>
            <w:left w:val="none" w:sz="0" w:space="0" w:color="auto"/>
            <w:bottom w:val="none" w:sz="0" w:space="0" w:color="auto"/>
            <w:right w:val="none" w:sz="0" w:space="0" w:color="auto"/>
          </w:divBdr>
        </w:div>
        <w:div w:id="577403434">
          <w:marLeft w:val="640"/>
          <w:marRight w:val="0"/>
          <w:marTop w:val="0"/>
          <w:marBottom w:val="0"/>
          <w:divBdr>
            <w:top w:val="none" w:sz="0" w:space="0" w:color="auto"/>
            <w:left w:val="none" w:sz="0" w:space="0" w:color="auto"/>
            <w:bottom w:val="none" w:sz="0" w:space="0" w:color="auto"/>
            <w:right w:val="none" w:sz="0" w:space="0" w:color="auto"/>
          </w:divBdr>
        </w:div>
        <w:div w:id="603926194">
          <w:marLeft w:val="640"/>
          <w:marRight w:val="0"/>
          <w:marTop w:val="0"/>
          <w:marBottom w:val="0"/>
          <w:divBdr>
            <w:top w:val="none" w:sz="0" w:space="0" w:color="auto"/>
            <w:left w:val="none" w:sz="0" w:space="0" w:color="auto"/>
            <w:bottom w:val="none" w:sz="0" w:space="0" w:color="auto"/>
            <w:right w:val="none" w:sz="0" w:space="0" w:color="auto"/>
          </w:divBdr>
        </w:div>
        <w:div w:id="671640239">
          <w:marLeft w:val="640"/>
          <w:marRight w:val="0"/>
          <w:marTop w:val="0"/>
          <w:marBottom w:val="0"/>
          <w:divBdr>
            <w:top w:val="none" w:sz="0" w:space="0" w:color="auto"/>
            <w:left w:val="none" w:sz="0" w:space="0" w:color="auto"/>
            <w:bottom w:val="none" w:sz="0" w:space="0" w:color="auto"/>
            <w:right w:val="none" w:sz="0" w:space="0" w:color="auto"/>
          </w:divBdr>
        </w:div>
        <w:div w:id="679430066">
          <w:marLeft w:val="640"/>
          <w:marRight w:val="0"/>
          <w:marTop w:val="0"/>
          <w:marBottom w:val="0"/>
          <w:divBdr>
            <w:top w:val="none" w:sz="0" w:space="0" w:color="auto"/>
            <w:left w:val="none" w:sz="0" w:space="0" w:color="auto"/>
            <w:bottom w:val="none" w:sz="0" w:space="0" w:color="auto"/>
            <w:right w:val="none" w:sz="0" w:space="0" w:color="auto"/>
          </w:divBdr>
        </w:div>
        <w:div w:id="681591712">
          <w:marLeft w:val="640"/>
          <w:marRight w:val="0"/>
          <w:marTop w:val="0"/>
          <w:marBottom w:val="0"/>
          <w:divBdr>
            <w:top w:val="none" w:sz="0" w:space="0" w:color="auto"/>
            <w:left w:val="none" w:sz="0" w:space="0" w:color="auto"/>
            <w:bottom w:val="none" w:sz="0" w:space="0" w:color="auto"/>
            <w:right w:val="none" w:sz="0" w:space="0" w:color="auto"/>
          </w:divBdr>
        </w:div>
        <w:div w:id="690422757">
          <w:marLeft w:val="640"/>
          <w:marRight w:val="0"/>
          <w:marTop w:val="0"/>
          <w:marBottom w:val="0"/>
          <w:divBdr>
            <w:top w:val="none" w:sz="0" w:space="0" w:color="auto"/>
            <w:left w:val="none" w:sz="0" w:space="0" w:color="auto"/>
            <w:bottom w:val="none" w:sz="0" w:space="0" w:color="auto"/>
            <w:right w:val="none" w:sz="0" w:space="0" w:color="auto"/>
          </w:divBdr>
        </w:div>
        <w:div w:id="724643101">
          <w:marLeft w:val="640"/>
          <w:marRight w:val="0"/>
          <w:marTop w:val="0"/>
          <w:marBottom w:val="0"/>
          <w:divBdr>
            <w:top w:val="none" w:sz="0" w:space="0" w:color="auto"/>
            <w:left w:val="none" w:sz="0" w:space="0" w:color="auto"/>
            <w:bottom w:val="none" w:sz="0" w:space="0" w:color="auto"/>
            <w:right w:val="none" w:sz="0" w:space="0" w:color="auto"/>
          </w:divBdr>
        </w:div>
        <w:div w:id="808784245">
          <w:marLeft w:val="640"/>
          <w:marRight w:val="0"/>
          <w:marTop w:val="0"/>
          <w:marBottom w:val="0"/>
          <w:divBdr>
            <w:top w:val="none" w:sz="0" w:space="0" w:color="auto"/>
            <w:left w:val="none" w:sz="0" w:space="0" w:color="auto"/>
            <w:bottom w:val="none" w:sz="0" w:space="0" w:color="auto"/>
            <w:right w:val="none" w:sz="0" w:space="0" w:color="auto"/>
          </w:divBdr>
        </w:div>
        <w:div w:id="818234547">
          <w:marLeft w:val="640"/>
          <w:marRight w:val="0"/>
          <w:marTop w:val="0"/>
          <w:marBottom w:val="0"/>
          <w:divBdr>
            <w:top w:val="none" w:sz="0" w:space="0" w:color="auto"/>
            <w:left w:val="none" w:sz="0" w:space="0" w:color="auto"/>
            <w:bottom w:val="none" w:sz="0" w:space="0" w:color="auto"/>
            <w:right w:val="none" w:sz="0" w:space="0" w:color="auto"/>
          </w:divBdr>
        </w:div>
        <w:div w:id="842403213">
          <w:marLeft w:val="640"/>
          <w:marRight w:val="0"/>
          <w:marTop w:val="0"/>
          <w:marBottom w:val="0"/>
          <w:divBdr>
            <w:top w:val="none" w:sz="0" w:space="0" w:color="auto"/>
            <w:left w:val="none" w:sz="0" w:space="0" w:color="auto"/>
            <w:bottom w:val="none" w:sz="0" w:space="0" w:color="auto"/>
            <w:right w:val="none" w:sz="0" w:space="0" w:color="auto"/>
          </w:divBdr>
        </w:div>
        <w:div w:id="897713874">
          <w:marLeft w:val="640"/>
          <w:marRight w:val="0"/>
          <w:marTop w:val="0"/>
          <w:marBottom w:val="0"/>
          <w:divBdr>
            <w:top w:val="none" w:sz="0" w:space="0" w:color="auto"/>
            <w:left w:val="none" w:sz="0" w:space="0" w:color="auto"/>
            <w:bottom w:val="none" w:sz="0" w:space="0" w:color="auto"/>
            <w:right w:val="none" w:sz="0" w:space="0" w:color="auto"/>
          </w:divBdr>
        </w:div>
        <w:div w:id="910698074">
          <w:marLeft w:val="640"/>
          <w:marRight w:val="0"/>
          <w:marTop w:val="0"/>
          <w:marBottom w:val="0"/>
          <w:divBdr>
            <w:top w:val="none" w:sz="0" w:space="0" w:color="auto"/>
            <w:left w:val="none" w:sz="0" w:space="0" w:color="auto"/>
            <w:bottom w:val="none" w:sz="0" w:space="0" w:color="auto"/>
            <w:right w:val="none" w:sz="0" w:space="0" w:color="auto"/>
          </w:divBdr>
        </w:div>
        <w:div w:id="993534539">
          <w:marLeft w:val="640"/>
          <w:marRight w:val="0"/>
          <w:marTop w:val="0"/>
          <w:marBottom w:val="0"/>
          <w:divBdr>
            <w:top w:val="none" w:sz="0" w:space="0" w:color="auto"/>
            <w:left w:val="none" w:sz="0" w:space="0" w:color="auto"/>
            <w:bottom w:val="none" w:sz="0" w:space="0" w:color="auto"/>
            <w:right w:val="none" w:sz="0" w:space="0" w:color="auto"/>
          </w:divBdr>
        </w:div>
        <w:div w:id="1031690463">
          <w:marLeft w:val="640"/>
          <w:marRight w:val="0"/>
          <w:marTop w:val="0"/>
          <w:marBottom w:val="0"/>
          <w:divBdr>
            <w:top w:val="none" w:sz="0" w:space="0" w:color="auto"/>
            <w:left w:val="none" w:sz="0" w:space="0" w:color="auto"/>
            <w:bottom w:val="none" w:sz="0" w:space="0" w:color="auto"/>
            <w:right w:val="none" w:sz="0" w:space="0" w:color="auto"/>
          </w:divBdr>
        </w:div>
        <w:div w:id="1102534708">
          <w:marLeft w:val="640"/>
          <w:marRight w:val="0"/>
          <w:marTop w:val="0"/>
          <w:marBottom w:val="0"/>
          <w:divBdr>
            <w:top w:val="none" w:sz="0" w:space="0" w:color="auto"/>
            <w:left w:val="none" w:sz="0" w:space="0" w:color="auto"/>
            <w:bottom w:val="none" w:sz="0" w:space="0" w:color="auto"/>
            <w:right w:val="none" w:sz="0" w:space="0" w:color="auto"/>
          </w:divBdr>
        </w:div>
        <w:div w:id="1144783456">
          <w:marLeft w:val="640"/>
          <w:marRight w:val="0"/>
          <w:marTop w:val="0"/>
          <w:marBottom w:val="0"/>
          <w:divBdr>
            <w:top w:val="none" w:sz="0" w:space="0" w:color="auto"/>
            <w:left w:val="none" w:sz="0" w:space="0" w:color="auto"/>
            <w:bottom w:val="none" w:sz="0" w:space="0" w:color="auto"/>
            <w:right w:val="none" w:sz="0" w:space="0" w:color="auto"/>
          </w:divBdr>
        </w:div>
        <w:div w:id="1197692803">
          <w:marLeft w:val="640"/>
          <w:marRight w:val="0"/>
          <w:marTop w:val="0"/>
          <w:marBottom w:val="0"/>
          <w:divBdr>
            <w:top w:val="none" w:sz="0" w:space="0" w:color="auto"/>
            <w:left w:val="none" w:sz="0" w:space="0" w:color="auto"/>
            <w:bottom w:val="none" w:sz="0" w:space="0" w:color="auto"/>
            <w:right w:val="none" w:sz="0" w:space="0" w:color="auto"/>
          </w:divBdr>
        </w:div>
        <w:div w:id="1204899557">
          <w:marLeft w:val="640"/>
          <w:marRight w:val="0"/>
          <w:marTop w:val="0"/>
          <w:marBottom w:val="0"/>
          <w:divBdr>
            <w:top w:val="none" w:sz="0" w:space="0" w:color="auto"/>
            <w:left w:val="none" w:sz="0" w:space="0" w:color="auto"/>
            <w:bottom w:val="none" w:sz="0" w:space="0" w:color="auto"/>
            <w:right w:val="none" w:sz="0" w:space="0" w:color="auto"/>
          </w:divBdr>
        </w:div>
        <w:div w:id="1223715806">
          <w:marLeft w:val="640"/>
          <w:marRight w:val="0"/>
          <w:marTop w:val="0"/>
          <w:marBottom w:val="0"/>
          <w:divBdr>
            <w:top w:val="none" w:sz="0" w:space="0" w:color="auto"/>
            <w:left w:val="none" w:sz="0" w:space="0" w:color="auto"/>
            <w:bottom w:val="none" w:sz="0" w:space="0" w:color="auto"/>
            <w:right w:val="none" w:sz="0" w:space="0" w:color="auto"/>
          </w:divBdr>
        </w:div>
        <w:div w:id="1225795448">
          <w:marLeft w:val="640"/>
          <w:marRight w:val="0"/>
          <w:marTop w:val="0"/>
          <w:marBottom w:val="0"/>
          <w:divBdr>
            <w:top w:val="none" w:sz="0" w:space="0" w:color="auto"/>
            <w:left w:val="none" w:sz="0" w:space="0" w:color="auto"/>
            <w:bottom w:val="none" w:sz="0" w:space="0" w:color="auto"/>
            <w:right w:val="none" w:sz="0" w:space="0" w:color="auto"/>
          </w:divBdr>
        </w:div>
        <w:div w:id="1249462868">
          <w:marLeft w:val="640"/>
          <w:marRight w:val="0"/>
          <w:marTop w:val="0"/>
          <w:marBottom w:val="0"/>
          <w:divBdr>
            <w:top w:val="none" w:sz="0" w:space="0" w:color="auto"/>
            <w:left w:val="none" w:sz="0" w:space="0" w:color="auto"/>
            <w:bottom w:val="none" w:sz="0" w:space="0" w:color="auto"/>
            <w:right w:val="none" w:sz="0" w:space="0" w:color="auto"/>
          </w:divBdr>
        </w:div>
        <w:div w:id="1296137554">
          <w:marLeft w:val="640"/>
          <w:marRight w:val="0"/>
          <w:marTop w:val="0"/>
          <w:marBottom w:val="0"/>
          <w:divBdr>
            <w:top w:val="none" w:sz="0" w:space="0" w:color="auto"/>
            <w:left w:val="none" w:sz="0" w:space="0" w:color="auto"/>
            <w:bottom w:val="none" w:sz="0" w:space="0" w:color="auto"/>
            <w:right w:val="none" w:sz="0" w:space="0" w:color="auto"/>
          </w:divBdr>
        </w:div>
        <w:div w:id="1299990633">
          <w:marLeft w:val="640"/>
          <w:marRight w:val="0"/>
          <w:marTop w:val="0"/>
          <w:marBottom w:val="0"/>
          <w:divBdr>
            <w:top w:val="none" w:sz="0" w:space="0" w:color="auto"/>
            <w:left w:val="none" w:sz="0" w:space="0" w:color="auto"/>
            <w:bottom w:val="none" w:sz="0" w:space="0" w:color="auto"/>
            <w:right w:val="none" w:sz="0" w:space="0" w:color="auto"/>
          </w:divBdr>
        </w:div>
        <w:div w:id="1351024664">
          <w:marLeft w:val="640"/>
          <w:marRight w:val="0"/>
          <w:marTop w:val="0"/>
          <w:marBottom w:val="0"/>
          <w:divBdr>
            <w:top w:val="none" w:sz="0" w:space="0" w:color="auto"/>
            <w:left w:val="none" w:sz="0" w:space="0" w:color="auto"/>
            <w:bottom w:val="none" w:sz="0" w:space="0" w:color="auto"/>
            <w:right w:val="none" w:sz="0" w:space="0" w:color="auto"/>
          </w:divBdr>
        </w:div>
        <w:div w:id="1352561894">
          <w:marLeft w:val="640"/>
          <w:marRight w:val="0"/>
          <w:marTop w:val="0"/>
          <w:marBottom w:val="0"/>
          <w:divBdr>
            <w:top w:val="none" w:sz="0" w:space="0" w:color="auto"/>
            <w:left w:val="none" w:sz="0" w:space="0" w:color="auto"/>
            <w:bottom w:val="none" w:sz="0" w:space="0" w:color="auto"/>
            <w:right w:val="none" w:sz="0" w:space="0" w:color="auto"/>
          </w:divBdr>
        </w:div>
        <w:div w:id="1397358639">
          <w:marLeft w:val="640"/>
          <w:marRight w:val="0"/>
          <w:marTop w:val="0"/>
          <w:marBottom w:val="0"/>
          <w:divBdr>
            <w:top w:val="none" w:sz="0" w:space="0" w:color="auto"/>
            <w:left w:val="none" w:sz="0" w:space="0" w:color="auto"/>
            <w:bottom w:val="none" w:sz="0" w:space="0" w:color="auto"/>
            <w:right w:val="none" w:sz="0" w:space="0" w:color="auto"/>
          </w:divBdr>
        </w:div>
        <w:div w:id="1400251972">
          <w:marLeft w:val="640"/>
          <w:marRight w:val="0"/>
          <w:marTop w:val="0"/>
          <w:marBottom w:val="0"/>
          <w:divBdr>
            <w:top w:val="none" w:sz="0" w:space="0" w:color="auto"/>
            <w:left w:val="none" w:sz="0" w:space="0" w:color="auto"/>
            <w:bottom w:val="none" w:sz="0" w:space="0" w:color="auto"/>
            <w:right w:val="none" w:sz="0" w:space="0" w:color="auto"/>
          </w:divBdr>
        </w:div>
        <w:div w:id="1402825182">
          <w:marLeft w:val="640"/>
          <w:marRight w:val="0"/>
          <w:marTop w:val="0"/>
          <w:marBottom w:val="0"/>
          <w:divBdr>
            <w:top w:val="none" w:sz="0" w:space="0" w:color="auto"/>
            <w:left w:val="none" w:sz="0" w:space="0" w:color="auto"/>
            <w:bottom w:val="none" w:sz="0" w:space="0" w:color="auto"/>
            <w:right w:val="none" w:sz="0" w:space="0" w:color="auto"/>
          </w:divBdr>
        </w:div>
        <w:div w:id="1411344418">
          <w:marLeft w:val="640"/>
          <w:marRight w:val="0"/>
          <w:marTop w:val="0"/>
          <w:marBottom w:val="0"/>
          <w:divBdr>
            <w:top w:val="none" w:sz="0" w:space="0" w:color="auto"/>
            <w:left w:val="none" w:sz="0" w:space="0" w:color="auto"/>
            <w:bottom w:val="none" w:sz="0" w:space="0" w:color="auto"/>
            <w:right w:val="none" w:sz="0" w:space="0" w:color="auto"/>
          </w:divBdr>
        </w:div>
        <w:div w:id="1413694243">
          <w:marLeft w:val="640"/>
          <w:marRight w:val="0"/>
          <w:marTop w:val="0"/>
          <w:marBottom w:val="0"/>
          <w:divBdr>
            <w:top w:val="none" w:sz="0" w:space="0" w:color="auto"/>
            <w:left w:val="none" w:sz="0" w:space="0" w:color="auto"/>
            <w:bottom w:val="none" w:sz="0" w:space="0" w:color="auto"/>
            <w:right w:val="none" w:sz="0" w:space="0" w:color="auto"/>
          </w:divBdr>
        </w:div>
        <w:div w:id="1448885495">
          <w:marLeft w:val="640"/>
          <w:marRight w:val="0"/>
          <w:marTop w:val="0"/>
          <w:marBottom w:val="0"/>
          <w:divBdr>
            <w:top w:val="none" w:sz="0" w:space="0" w:color="auto"/>
            <w:left w:val="none" w:sz="0" w:space="0" w:color="auto"/>
            <w:bottom w:val="none" w:sz="0" w:space="0" w:color="auto"/>
            <w:right w:val="none" w:sz="0" w:space="0" w:color="auto"/>
          </w:divBdr>
        </w:div>
        <w:div w:id="1453207366">
          <w:marLeft w:val="640"/>
          <w:marRight w:val="0"/>
          <w:marTop w:val="0"/>
          <w:marBottom w:val="0"/>
          <w:divBdr>
            <w:top w:val="none" w:sz="0" w:space="0" w:color="auto"/>
            <w:left w:val="none" w:sz="0" w:space="0" w:color="auto"/>
            <w:bottom w:val="none" w:sz="0" w:space="0" w:color="auto"/>
            <w:right w:val="none" w:sz="0" w:space="0" w:color="auto"/>
          </w:divBdr>
        </w:div>
        <w:div w:id="1456437853">
          <w:marLeft w:val="640"/>
          <w:marRight w:val="0"/>
          <w:marTop w:val="0"/>
          <w:marBottom w:val="0"/>
          <w:divBdr>
            <w:top w:val="none" w:sz="0" w:space="0" w:color="auto"/>
            <w:left w:val="none" w:sz="0" w:space="0" w:color="auto"/>
            <w:bottom w:val="none" w:sz="0" w:space="0" w:color="auto"/>
            <w:right w:val="none" w:sz="0" w:space="0" w:color="auto"/>
          </w:divBdr>
        </w:div>
        <w:div w:id="1569148334">
          <w:marLeft w:val="640"/>
          <w:marRight w:val="0"/>
          <w:marTop w:val="0"/>
          <w:marBottom w:val="0"/>
          <w:divBdr>
            <w:top w:val="none" w:sz="0" w:space="0" w:color="auto"/>
            <w:left w:val="none" w:sz="0" w:space="0" w:color="auto"/>
            <w:bottom w:val="none" w:sz="0" w:space="0" w:color="auto"/>
            <w:right w:val="none" w:sz="0" w:space="0" w:color="auto"/>
          </w:divBdr>
        </w:div>
        <w:div w:id="1580285910">
          <w:marLeft w:val="640"/>
          <w:marRight w:val="0"/>
          <w:marTop w:val="0"/>
          <w:marBottom w:val="0"/>
          <w:divBdr>
            <w:top w:val="none" w:sz="0" w:space="0" w:color="auto"/>
            <w:left w:val="none" w:sz="0" w:space="0" w:color="auto"/>
            <w:bottom w:val="none" w:sz="0" w:space="0" w:color="auto"/>
            <w:right w:val="none" w:sz="0" w:space="0" w:color="auto"/>
          </w:divBdr>
        </w:div>
        <w:div w:id="1587768900">
          <w:marLeft w:val="640"/>
          <w:marRight w:val="0"/>
          <w:marTop w:val="0"/>
          <w:marBottom w:val="0"/>
          <w:divBdr>
            <w:top w:val="none" w:sz="0" w:space="0" w:color="auto"/>
            <w:left w:val="none" w:sz="0" w:space="0" w:color="auto"/>
            <w:bottom w:val="none" w:sz="0" w:space="0" w:color="auto"/>
            <w:right w:val="none" w:sz="0" w:space="0" w:color="auto"/>
          </w:divBdr>
        </w:div>
        <w:div w:id="1594819616">
          <w:marLeft w:val="640"/>
          <w:marRight w:val="0"/>
          <w:marTop w:val="0"/>
          <w:marBottom w:val="0"/>
          <w:divBdr>
            <w:top w:val="none" w:sz="0" w:space="0" w:color="auto"/>
            <w:left w:val="none" w:sz="0" w:space="0" w:color="auto"/>
            <w:bottom w:val="none" w:sz="0" w:space="0" w:color="auto"/>
            <w:right w:val="none" w:sz="0" w:space="0" w:color="auto"/>
          </w:divBdr>
        </w:div>
        <w:div w:id="1625043689">
          <w:marLeft w:val="640"/>
          <w:marRight w:val="0"/>
          <w:marTop w:val="0"/>
          <w:marBottom w:val="0"/>
          <w:divBdr>
            <w:top w:val="none" w:sz="0" w:space="0" w:color="auto"/>
            <w:left w:val="none" w:sz="0" w:space="0" w:color="auto"/>
            <w:bottom w:val="none" w:sz="0" w:space="0" w:color="auto"/>
            <w:right w:val="none" w:sz="0" w:space="0" w:color="auto"/>
          </w:divBdr>
        </w:div>
        <w:div w:id="1652640094">
          <w:marLeft w:val="640"/>
          <w:marRight w:val="0"/>
          <w:marTop w:val="0"/>
          <w:marBottom w:val="0"/>
          <w:divBdr>
            <w:top w:val="none" w:sz="0" w:space="0" w:color="auto"/>
            <w:left w:val="none" w:sz="0" w:space="0" w:color="auto"/>
            <w:bottom w:val="none" w:sz="0" w:space="0" w:color="auto"/>
            <w:right w:val="none" w:sz="0" w:space="0" w:color="auto"/>
          </w:divBdr>
        </w:div>
        <w:div w:id="1681157803">
          <w:marLeft w:val="640"/>
          <w:marRight w:val="0"/>
          <w:marTop w:val="0"/>
          <w:marBottom w:val="0"/>
          <w:divBdr>
            <w:top w:val="none" w:sz="0" w:space="0" w:color="auto"/>
            <w:left w:val="none" w:sz="0" w:space="0" w:color="auto"/>
            <w:bottom w:val="none" w:sz="0" w:space="0" w:color="auto"/>
            <w:right w:val="none" w:sz="0" w:space="0" w:color="auto"/>
          </w:divBdr>
        </w:div>
        <w:div w:id="1733306928">
          <w:marLeft w:val="640"/>
          <w:marRight w:val="0"/>
          <w:marTop w:val="0"/>
          <w:marBottom w:val="0"/>
          <w:divBdr>
            <w:top w:val="none" w:sz="0" w:space="0" w:color="auto"/>
            <w:left w:val="none" w:sz="0" w:space="0" w:color="auto"/>
            <w:bottom w:val="none" w:sz="0" w:space="0" w:color="auto"/>
            <w:right w:val="none" w:sz="0" w:space="0" w:color="auto"/>
          </w:divBdr>
        </w:div>
        <w:div w:id="1735883581">
          <w:marLeft w:val="640"/>
          <w:marRight w:val="0"/>
          <w:marTop w:val="0"/>
          <w:marBottom w:val="0"/>
          <w:divBdr>
            <w:top w:val="none" w:sz="0" w:space="0" w:color="auto"/>
            <w:left w:val="none" w:sz="0" w:space="0" w:color="auto"/>
            <w:bottom w:val="none" w:sz="0" w:space="0" w:color="auto"/>
            <w:right w:val="none" w:sz="0" w:space="0" w:color="auto"/>
          </w:divBdr>
        </w:div>
        <w:div w:id="1749957162">
          <w:marLeft w:val="640"/>
          <w:marRight w:val="0"/>
          <w:marTop w:val="0"/>
          <w:marBottom w:val="0"/>
          <w:divBdr>
            <w:top w:val="none" w:sz="0" w:space="0" w:color="auto"/>
            <w:left w:val="none" w:sz="0" w:space="0" w:color="auto"/>
            <w:bottom w:val="none" w:sz="0" w:space="0" w:color="auto"/>
            <w:right w:val="none" w:sz="0" w:space="0" w:color="auto"/>
          </w:divBdr>
        </w:div>
        <w:div w:id="1752193403">
          <w:marLeft w:val="640"/>
          <w:marRight w:val="0"/>
          <w:marTop w:val="0"/>
          <w:marBottom w:val="0"/>
          <w:divBdr>
            <w:top w:val="none" w:sz="0" w:space="0" w:color="auto"/>
            <w:left w:val="none" w:sz="0" w:space="0" w:color="auto"/>
            <w:bottom w:val="none" w:sz="0" w:space="0" w:color="auto"/>
            <w:right w:val="none" w:sz="0" w:space="0" w:color="auto"/>
          </w:divBdr>
        </w:div>
        <w:div w:id="1832794680">
          <w:marLeft w:val="640"/>
          <w:marRight w:val="0"/>
          <w:marTop w:val="0"/>
          <w:marBottom w:val="0"/>
          <w:divBdr>
            <w:top w:val="none" w:sz="0" w:space="0" w:color="auto"/>
            <w:left w:val="none" w:sz="0" w:space="0" w:color="auto"/>
            <w:bottom w:val="none" w:sz="0" w:space="0" w:color="auto"/>
            <w:right w:val="none" w:sz="0" w:space="0" w:color="auto"/>
          </w:divBdr>
        </w:div>
        <w:div w:id="1840345038">
          <w:marLeft w:val="640"/>
          <w:marRight w:val="0"/>
          <w:marTop w:val="0"/>
          <w:marBottom w:val="0"/>
          <w:divBdr>
            <w:top w:val="none" w:sz="0" w:space="0" w:color="auto"/>
            <w:left w:val="none" w:sz="0" w:space="0" w:color="auto"/>
            <w:bottom w:val="none" w:sz="0" w:space="0" w:color="auto"/>
            <w:right w:val="none" w:sz="0" w:space="0" w:color="auto"/>
          </w:divBdr>
        </w:div>
        <w:div w:id="1865317519">
          <w:marLeft w:val="640"/>
          <w:marRight w:val="0"/>
          <w:marTop w:val="0"/>
          <w:marBottom w:val="0"/>
          <w:divBdr>
            <w:top w:val="none" w:sz="0" w:space="0" w:color="auto"/>
            <w:left w:val="none" w:sz="0" w:space="0" w:color="auto"/>
            <w:bottom w:val="none" w:sz="0" w:space="0" w:color="auto"/>
            <w:right w:val="none" w:sz="0" w:space="0" w:color="auto"/>
          </w:divBdr>
        </w:div>
        <w:div w:id="1867669117">
          <w:marLeft w:val="640"/>
          <w:marRight w:val="0"/>
          <w:marTop w:val="0"/>
          <w:marBottom w:val="0"/>
          <w:divBdr>
            <w:top w:val="none" w:sz="0" w:space="0" w:color="auto"/>
            <w:left w:val="none" w:sz="0" w:space="0" w:color="auto"/>
            <w:bottom w:val="none" w:sz="0" w:space="0" w:color="auto"/>
            <w:right w:val="none" w:sz="0" w:space="0" w:color="auto"/>
          </w:divBdr>
        </w:div>
        <w:div w:id="1876120414">
          <w:marLeft w:val="640"/>
          <w:marRight w:val="0"/>
          <w:marTop w:val="0"/>
          <w:marBottom w:val="0"/>
          <w:divBdr>
            <w:top w:val="none" w:sz="0" w:space="0" w:color="auto"/>
            <w:left w:val="none" w:sz="0" w:space="0" w:color="auto"/>
            <w:bottom w:val="none" w:sz="0" w:space="0" w:color="auto"/>
            <w:right w:val="none" w:sz="0" w:space="0" w:color="auto"/>
          </w:divBdr>
        </w:div>
        <w:div w:id="1890876578">
          <w:marLeft w:val="640"/>
          <w:marRight w:val="0"/>
          <w:marTop w:val="0"/>
          <w:marBottom w:val="0"/>
          <w:divBdr>
            <w:top w:val="none" w:sz="0" w:space="0" w:color="auto"/>
            <w:left w:val="none" w:sz="0" w:space="0" w:color="auto"/>
            <w:bottom w:val="none" w:sz="0" w:space="0" w:color="auto"/>
            <w:right w:val="none" w:sz="0" w:space="0" w:color="auto"/>
          </w:divBdr>
        </w:div>
        <w:div w:id="1979988231">
          <w:marLeft w:val="640"/>
          <w:marRight w:val="0"/>
          <w:marTop w:val="0"/>
          <w:marBottom w:val="0"/>
          <w:divBdr>
            <w:top w:val="none" w:sz="0" w:space="0" w:color="auto"/>
            <w:left w:val="none" w:sz="0" w:space="0" w:color="auto"/>
            <w:bottom w:val="none" w:sz="0" w:space="0" w:color="auto"/>
            <w:right w:val="none" w:sz="0" w:space="0" w:color="auto"/>
          </w:divBdr>
        </w:div>
        <w:div w:id="2042438506">
          <w:marLeft w:val="640"/>
          <w:marRight w:val="0"/>
          <w:marTop w:val="0"/>
          <w:marBottom w:val="0"/>
          <w:divBdr>
            <w:top w:val="none" w:sz="0" w:space="0" w:color="auto"/>
            <w:left w:val="none" w:sz="0" w:space="0" w:color="auto"/>
            <w:bottom w:val="none" w:sz="0" w:space="0" w:color="auto"/>
            <w:right w:val="none" w:sz="0" w:space="0" w:color="auto"/>
          </w:divBdr>
        </w:div>
        <w:div w:id="2104452053">
          <w:marLeft w:val="640"/>
          <w:marRight w:val="0"/>
          <w:marTop w:val="0"/>
          <w:marBottom w:val="0"/>
          <w:divBdr>
            <w:top w:val="none" w:sz="0" w:space="0" w:color="auto"/>
            <w:left w:val="none" w:sz="0" w:space="0" w:color="auto"/>
            <w:bottom w:val="none" w:sz="0" w:space="0" w:color="auto"/>
            <w:right w:val="none" w:sz="0" w:space="0" w:color="auto"/>
          </w:divBdr>
        </w:div>
        <w:div w:id="2136673917">
          <w:marLeft w:val="640"/>
          <w:marRight w:val="0"/>
          <w:marTop w:val="0"/>
          <w:marBottom w:val="0"/>
          <w:divBdr>
            <w:top w:val="none" w:sz="0" w:space="0" w:color="auto"/>
            <w:left w:val="none" w:sz="0" w:space="0" w:color="auto"/>
            <w:bottom w:val="none" w:sz="0" w:space="0" w:color="auto"/>
            <w:right w:val="none" w:sz="0" w:space="0" w:color="auto"/>
          </w:divBdr>
        </w:div>
      </w:divsChild>
    </w:div>
    <w:div w:id="1869490672">
      <w:bodyDiv w:val="1"/>
      <w:marLeft w:val="0"/>
      <w:marRight w:val="0"/>
      <w:marTop w:val="0"/>
      <w:marBottom w:val="0"/>
      <w:divBdr>
        <w:top w:val="none" w:sz="0" w:space="0" w:color="auto"/>
        <w:left w:val="none" w:sz="0" w:space="0" w:color="auto"/>
        <w:bottom w:val="none" w:sz="0" w:space="0" w:color="auto"/>
        <w:right w:val="none" w:sz="0" w:space="0" w:color="auto"/>
      </w:divBdr>
      <w:divsChild>
        <w:div w:id="64424534">
          <w:marLeft w:val="640"/>
          <w:marRight w:val="0"/>
          <w:marTop w:val="0"/>
          <w:marBottom w:val="0"/>
          <w:divBdr>
            <w:top w:val="none" w:sz="0" w:space="0" w:color="auto"/>
            <w:left w:val="none" w:sz="0" w:space="0" w:color="auto"/>
            <w:bottom w:val="none" w:sz="0" w:space="0" w:color="auto"/>
            <w:right w:val="none" w:sz="0" w:space="0" w:color="auto"/>
          </w:divBdr>
        </w:div>
        <w:div w:id="73859295">
          <w:marLeft w:val="640"/>
          <w:marRight w:val="0"/>
          <w:marTop w:val="0"/>
          <w:marBottom w:val="0"/>
          <w:divBdr>
            <w:top w:val="none" w:sz="0" w:space="0" w:color="auto"/>
            <w:left w:val="none" w:sz="0" w:space="0" w:color="auto"/>
            <w:bottom w:val="none" w:sz="0" w:space="0" w:color="auto"/>
            <w:right w:val="none" w:sz="0" w:space="0" w:color="auto"/>
          </w:divBdr>
        </w:div>
        <w:div w:id="93209002">
          <w:marLeft w:val="640"/>
          <w:marRight w:val="0"/>
          <w:marTop w:val="0"/>
          <w:marBottom w:val="0"/>
          <w:divBdr>
            <w:top w:val="none" w:sz="0" w:space="0" w:color="auto"/>
            <w:left w:val="none" w:sz="0" w:space="0" w:color="auto"/>
            <w:bottom w:val="none" w:sz="0" w:space="0" w:color="auto"/>
            <w:right w:val="none" w:sz="0" w:space="0" w:color="auto"/>
          </w:divBdr>
        </w:div>
        <w:div w:id="144857596">
          <w:marLeft w:val="640"/>
          <w:marRight w:val="0"/>
          <w:marTop w:val="0"/>
          <w:marBottom w:val="0"/>
          <w:divBdr>
            <w:top w:val="none" w:sz="0" w:space="0" w:color="auto"/>
            <w:left w:val="none" w:sz="0" w:space="0" w:color="auto"/>
            <w:bottom w:val="none" w:sz="0" w:space="0" w:color="auto"/>
            <w:right w:val="none" w:sz="0" w:space="0" w:color="auto"/>
          </w:divBdr>
        </w:div>
        <w:div w:id="166216177">
          <w:marLeft w:val="640"/>
          <w:marRight w:val="0"/>
          <w:marTop w:val="0"/>
          <w:marBottom w:val="0"/>
          <w:divBdr>
            <w:top w:val="none" w:sz="0" w:space="0" w:color="auto"/>
            <w:left w:val="none" w:sz="0" w:space="0" w:color="auto"/>
            <w:bottom w:val="none" w:sz="0" w:space="0" w:color="auto"/>
            <w:right w:val="none" w:sz="0" w:space="0" w:color="auto"/>
          </w:divBdr>
        </w:div>
        <w:div w:id="167794896">
          <w:marLeft w:val="640"/>
          <w:marRight w:val="0"/>
          <w:marTop w:val="0"/>
          <w:marBottom w:val="0"/>
          <w:divBdr>
            <w:top w:val="none" w:sz="0" w:space="0" w:color="auto"/>
            <w:left w:val="none" w:sz="0" w:space="0" w:color="auto"/>
            <w:bottom w:val="none" w:sz="0" w:space="0" w:color="auto"/>
            <w:right w:val="none" w:sz="0" w:space="0" w:color="auto"/>
          </w:divBdr>
        </w:div>
        <w:div w:id="183138120">
          <w:marLeft w:val="640"/>
          <w:marRight w:val="0"/>
          <w:marTop w:val="0"/>
          <w:marBottom w:val="0"/>
          <w:divBdr>
            <w:top w:val="none" w:sz="0" w:space="0" w:color="auto"/>
            <w:left w:val="none" w:sz="0" w:space="0" w:color="auto"/>
            <w:bottom w:val="none" w:sz="0" w:space="0" w:color="auto"/>
            <w:right w:val="none" w:sz="0" w:space="0" w:color="auto"/>
          </w:divBdr>
        </w:div>
        <w:div w:id="220672072">
          <w:marLeft w:val="640"/>
          <w:marRight w:val="0"/>
          <w:marTop w:val="0"/>
          <w:marBottom w:val="0"/>
          <w:divBdr>
            <w:top w:val="none" w:sz="0" w:space="0" w:color="auto"/>
            <w:left w:val="none" w:sz="0" w:space="0" w:color="auto"/>
            <w:bottom w:val="none" w:sz="0" w:space="0" w:color="auto"/>
            <w:right w:val="none" w:sz="0" w:space="0" w:color="auto"/>
          </w:divBdr>
        </w:div>
        <w:div w:id="230578440">
          <w:marLeft w:val="640"/>
          <w:marRight w:val="0"/>
          <w:marTop w:val="0"/>
          <w:marBottom w:val="0"/>
          <w:divBdr>
            <w:top w:val="none" w:sz="0" w:space="0" w:color="auto"/>
            <w:left w:val="none" w:sz="0" w:space="0" w:color="auto"/>
            <w:bottom w:val="none" w:sz="0" w:space="0" w:color="auto"/>
            <w:right w:val="none" w:sz="0" w:space="0" w:color="auto"/>
          </w:divBdr>
        </w:div>
        <w:div w:id="272515923">
          <w:marLeft w:val="640"/>
          <w:marRight w:val="0"/>
          <w:marTop w:val="0"/>
          <w:marBottom w:val="0"/>
          <w:divBdr>
            <w:top w:val="none" w:sz="0" w:space="0" w:color="auto"/>
            <w:left w:val="none" w:sz="0" w:space="0" w:color="auto"/>
            <w:bottom w:val="none" w:sz="0" w:space="0" w:color="auto"/>
            <w:right w:val="none" w:sz="0" w:space="0" w:color="auto"/>
          </w:divBdr>
        </w:div>
        <w:div w:id="301931447">
          <w:marLeft w:val="640"/>
          <w:marRight w:val="0"/>
          <w:marTop w:val="0"/>
          <w:marBottom w:val="0"/>
          <w:divBdr>
            <w:top w:val="none" w:sz="0" w:space="0" w:color="auto"/>
            <w:left w:val="none" w:sz="0" w:space="0" w:color="auto"/>
            <w:bottom w:val="none" w:sz="0" w:space="0" w:color="auto"/>
            <w:right w:val="none" w:sz="0" w:space="0" w:color="auto"/>
          </w:divBdr>
        </w:div>
        <w:div w:id="312099761">
          <w:marLeft w:val="640"/>
          <w:marRight w:val="0"/>
          <w:marTop w:val="0"/>
          <w:marBottom w:val="0"/>
          <w:divBdr>
            <w:top w:val="none" w:sz="0" w:space="0" w:color="auto"/>
            <w:left w:val="none" w:sz="0" w:space="0" w:color="auto"/>
            <w:bottom w:val="none" w:sz="0" w:space="0" w:color="auto"/>
            <w:right w:val="none" w:sz="0" w:space="0" w:color="auto"/>
          </w:divBdr>
        </w:div>
        <w:div w:id="329791628">
          <w:marLeft w:val="640"/>
          <w:marRight w:val="0"/>
          <w:marTop w:val="0"/>
          <w:marBottom w:val="0"/>
          <w:divBdr>
            <w:top w:val="none" w:sz="0" w:space="0" w:color="auto"/>
            <w:left w:val="none" w:sz="0" w:space="0" w:color="auto"/>
            <w:bottom w:val="none" w:sz="0" w:space="0" w:color="auto"/>
            <w:right w:val="none" w:sz="0" w:space="0" w:color="auto"/>
          </w:divBdr>
        </w:div>
        <w:div w:id="339503027">
          <w:marLeft w:val="640"/>
          <w:marRight w:val="0"/>
          <w:marTop w:val="0"/>
          <w:marBottom w:val="0"/>
          <w:divBdr>
            <w:top w:val="none" w:sz="0" w:space="0" w:color="auto"/>
            <w:left w:val="none" w:sz="0" w:space="0" w:color="auto"/>
            <w:bottom w:val="none" w:sz="0" w:space="0" w:color="auto"/>
            <w:right w:val="none" w:sz="0" w:space="0" w:color="auto"/>
          </w:divBdr>
        </w:div>
        <w:div w:id="346756606">
          <w:marLeft w:val="640"/>
          <w:marRight w:val="0"/>
          <w:marTop w:val="0"/>
          <w:marBottom w:val="0"/>
          <w:divBdr>
            <w:top w:val="none" w:sz="0" w:space="0" w:color="auto"/>
            <w:left w:val="none" w:sz="0" w:space="0" w:color="auto"/>
            <w:bottom w:val="none" w:sz="0" w:space="0" w:color="auto"/>
            <w:right w:val="none" w:sz="0" w:space="0" w:color="auto"/>
          </w:divBdr>
        </w:div>
        <w:div w:id="375004421">
          <w:marLeft w:val="640"/>
          <w:marRight w:val="0"/>
          <w:marTop w:val="0"/>
          <w:marBottom w:val="0"/>
          <w:divBdr>
            <w:top w:val="none" w:sz="0" w:space="0" w:color="auto"/>
            <w:left w:val="none" w:sz="0" w:space="0" w:color="auto"/>
            <w:bottom w:val="none" w:sz="0" w:space="0" w:color="auto"/>
            <w:right w:val="none" w:sz="0" w:space="0" w:color="auto"/>
          </w:divBdr>
        </w:div>
        <w:div w:id="389695457">
          <w:marLeft w:val="640"/>
          <w:marRight w:val="0"/>
          <w:marTop w:val="0"/>
          <w:marBottom w:val="0"/>
          <w:divBdr>
            <w:top w:val="none" w:sz="0" w:space="0" w:color="auto"/>
            <w:left w:val="none" w:sz="0" w:space="0" w:color="auto"/>
            <w:bottom w:val="none" w:sz="0" w:space="0" w:color="auto"/>
            <w:right w:val="none" w:sz="0" w:space="0" w:color="auto"/>
          </w:divBdr>
        </w:div>
        <w:div w:id="485896092">
          <w:marLeft w:val="640"/>
          <w:marRight w:val="0"/>
          <w:marTop w:val="0"/>
          <w:marBottom w:val="0"/>
          <w:divBdr>
            <w:top w:val="none" w:sz="0" w:space="0" w:color="auto"/>
            <w:left w:val="none" w:sz="0" w:space="0" w:color="auto"/>
            <w:bottom w:val="none" w:sz="0" w:space="0" w:color="auto"/>
            <w:right w:val="none" w:sz="0" w:space="0" w:color="auto"/>
          </w:divBdr>
        </w:div>
        <w:div w:id="551354563">
          <w:marLeft w:val="640"/>
          <w:marRight w:val="0"/>
          <w:marTop w:val="0"/>
          <w:marBottom w:val="0"/>
          <w:divBdr>
            <w:top w:val="none" w:sz="0" w:space="0" w:color="auto"/>
            <w:left w:val="none" w:sz="0" w:space="0" w:color="auto"/>
            <w:bottom w:val="none" w:sz="0" w:space="0" w:color="auto"/>
            <w:right w:val="none" w:sz="0" w:space="0" w:color="auto"/>
          </w:divBdr>
        </w:div>
        <w:div w:id="584344123">
          <w:marLeft w:val="640"/>
          <w:marRight w:val="0"/>
          <w:marTop w:val="0"/>
          <w:marBottom w:val="0"/>
          <w:divBdr>
            <w:top w:val="none" w:sz="0" w:space="0" w:color="auto"/>
            <w:left w:val="none" w:sz="0" w:space="0" w:color="auto"/>
            <w:bottom w:val="none" w:sz="0" w:space="0" w:color="auto"/>
            <w:right w:val="none" w:sz="0" w:space="0" w:color="auto"/>
          </w:divBdr>
        </w:div>
        <w:div w:id="607662673">
          <w:marLeft w:val="640"/>
          <w:marRight w:val="0"/>
          <w:marTop w:val="0"/>
          <w:marBottom w:val="0"/>
          <w:divBdr>
            <w:top w:val="none" w:sz="0" w:space="0" w:color="auto"/>
            <w:left w:val="none" w:sz="0" w:space="0" w:color="auto"/>
            <w:bottom w:val="none" w:sz="0" w:space="0" w:color="auto"/>
            <w:right w:val="none" w:sz="0" w:space="0" w:color="auto"/>
          </w:divBdr>
        </w:div>
        <w:div w:id="641932179">
          <w:marLeft w:val="640"/>
          <w:marRight w:val="0"/>
          <w:marTop w:val="0"/>
          <w:marBottom w:val="0"/>
          <w:divBdr>
            <w:top w:val="none" w:sz="0" w:space="0" w:color="auto"/>
            <w:left w:val="none" w:sz="0" w:space="0" w:color="auto"/>
            <w:bottom w:val="none" w:sz="0" w:space="0" w:color="auto"/>
            <w:right w:val="none" w:sz="0" w:space="0" w:color="auto"/>
          </w:divBdr>
        </w:div>
        <w:div w:id="662516105">
          <w:marLeft w:val="640"/>
          <w:marRight w:val="0"/>
          <w:marTop w:val="0"/>
          <w:marBottom w:val="0"/>
          <w:divBdr>
            <w:top w:val="none" w:sz="0" w:space="0" w:color="auto"/>
            <w:left w:val="none" w:sz="0" w:space="0" w:color="auto"/>
            <w:bottom w:val="none" w:sz="0" w:space="0" w:color="auto"/>
            <w:right w:val="none" w:sz="0" w:space="0" w:color="auto"/>
          </w:divBdr>
        </w:div>
        <w:div w:id="676232163">
          <w:marLeft w:val="640"/>
          <w:marRight w:val="0"/>
          <w:marTop w:val="0"/>
          <w:marBottom w:val="0"/>
          <w:divBdr>
            <w:top w:val="none" w:sz="0" w:space="0" w:color="auto"/>
            <w:left w:val="none" w:sz="0" w:space="0" w:color="auto"/>
            <w:bottom w:val="none" w:sz="0" w:space="0" w:color="auto"/>
            <w:right w:val="none" w:sz="0" w:space="0" w:color="auto"/>
          </w:divBdr>
        </w:div>
        <w:div w:id="711928434">
          <w:marLeft w:val="640"/>
          <w:marRight w:val="0"/>
          <w:marTop w:val="0"/>
          <w:marBottom w:val="0"/>
          <w:divBdr>
            <w:top w:val="none" w:sz="0" w:space="0" w:color="auto"/>
            <w:left w:val="none" w:sz="0" w:space="0" w:color="auto"/>
            <w:bottom w:val="none" w:sz="0" w:space="0" w:color="auto"/>
            <w:right w:val="none" w:sz="0" w:space="0" w:color="auto"/>
          </w:divBdr>
        </w:div>
        <w:div w:id="769085786">
          <w:marLeft w:val="640"/>
          <w:marRight w:val="0"/>
          <w:marTop w:val="0"/>
          <w:marBottom w:val="0"/>
          <w:divBdr>
            <w:top w:val="none" w:sz="0" w:space="0" w:color="auto"/>
            <w:left w:val="none" w:sz="0" w:space="0" w:color="auto"/>
            <w:bottom w:val="none" w:sz="0" w:space="0" w:color="auto"/>
            <w:right w:val="none" w:sz="0" w:space="0" w:color="auto"/>
          </w:divBdr>
        </w:div>
        <w:div w:id="776564396">
          <w:marLeft w:val="640"/>
          <w:marRight w:val="0"/>
          <w:marTop w:val="0"/>
          <w:marBottom w:val="0"/>
          <w:divBdr>
            <w:top w:val="none" w:sz="0" w:space="0" w:color="auto"/>
            <w:left w:val="none" w:sz="0" w:space="0" w:color="auto"/>
            <w:bottom w:val="none" w:sz="0" w:space="0" w:color="auto"/>
            <w:right w:val="none" w:sz="0" w:space="0" w:color="auto"/>
          </w:divBdr>
        </w:div>
        <w:div w:id="830027985">
          <w:marLeft w:val="640"/>
          <w:marRight w:val="0"/>
          <w:marTop w:val="0"/>
          <w:marBottom w:val="0"/>
          <w:divBdr>
            <w:top w:val="none" w:sz="0" w:space="0" w:color="auto"/>
            <w:left w:val="none" w:sz="0" w:space="0" w:color="auto"/>
            <w:bottom w:val="none" w:sz="0" w:space="0" w:color="auto"/>
            <w:right w:val="none" w:sz="0" w:space="0" w:color="auto"/>
          </w:divBdr>
        </w:div>
        <w:div w:id="874578601">
          <w:marLeft w:val="640"/>
          <w:marRight w:val="0"/>
          <w:marTop w:val="0"/>
          <w:marBottom w:val="0"/>
          <w:divBdr>
            <w:top w:val="none" w:sz="0" w:space="0" w:color="auto"/>
            <w:left w:val="none" w:sz="0" w:space="0" w:color="auto"/>
            <w:bottom w:val="none" w:sz="0" w:space="0" w:color="auto"/>
            <w:right w:val="none" w:sz="0" w:space="0" w:color="auto"/>
          </w:divBdr>
        </w:div>
        <w:div w:id="886529771">
          <w:marLeft w:val="640"/>
          <w:marRight w:val="0"/>
          <w:marTop w:val="0"/>
          <w:marBottom w:val="0"/>
          <w:divBdr>
            <w:top w:val="none" w:sz="0" w:space="0" w:color="auto"/>
            <w:left w:val="none" w:sz="0" w:space="0" w:color="auto"/>
            <w:bottom w:val="none" w:sz="0" w:space="0" w:color="auto"/>
            <w:right w:val="none" w:sz="0" w:space="0" w:color="auto"/>
          </w:divBdr>
        </w:div>
        <w:div w:id="983313280">
          <w:marLeft w:val="640"/>
          <w:marRight w:val="0"/>
          <w:marTop w:val="0"/>
          <w:marBottom w:val="0"/>
          <w:divBdr>
            <w:top w:val="none" w:sz="0" w:space="0" w:color="auto"/>
            <w:left w:val="none" w:sz="0" w:space="0" w:color="auto"/>
            <w:bottom w:val="none" w:sz="0" w:space="0" w:color="auto"/>
            <w:right w:val="none" w:sz="0" w:space="0" w:color="auto"/>
          </w:divBdr>
        </w:div>
        <w:div w:id="984090276">
          <w:marLeft w:val="640"/>
          <w:marRight w:val="0"/>
          <w:marTop w:val="0"/>
          <w:marBottom w:val="0"/>
          <w:divBdr>
            <w:top w:val="none" w:sz="0" w:space="0" w:color="auto"/>
            <w:left w:val="none" w:sz="0" w:space="0" w:color="auto"/>
            <w:bottom w:val="none" w:sz="0" w:space="0" w:color="auto"/>
            <w:right w:val="none" w:sz="0" w:space="0" w:color="auto"/>
          </w:divBdr>
        </w:div>
        <w:div w:id="1017195093">
          <w:marLeft w:val="640"/>
          <w:marRight w:val="0"/>
          <w:marTop w:val="0"/>
          <w:marBottom w:val="0"/>
          <w:divBdr>
            <w:top w:val="none" w:sz="0" w:space="0" w:color="auto"/>
            <w:left w:val="none" w:sz="0" w:space="0" w:color="auto"/>
            <w:bottom w:val="none" w:sz="0" w:space="0" w:color="auto"/>
            <w:right w:val="none" w:sz="0" w:space="0" w:color="auto"/>
          </w:divBdr>
        </w:div>
        <w:div w:id="1038700034">
          <w:marLeft w:val="640"/>
          <w:marRight w:val="0"/>
          <w:marTop w:val="0"/>
          <w:marBottom w:val="0"/>
          <w:divBdr>
            <w:top w:val="none" w:sz="0" w:space="0" w:color="auto"/>
            <w:left w:val="none" w:sz="0" w:space="0" w:color="auto"/>
            <w:bottom w:val="none" w:sz="0" w:space="0" w:color="auto"/>
            <w:right w:val="none" w:sz="0" w:space="0" w:color="auto"/>
          </w:divBdr>
        </w:div>
        <w:div w:id="1083455511">
          <w:marLeft w:val="640"/>
          <w:marRight w:val="0"/>
          <w:marTop w:val="0"/>
          <w:marBottom w:val="0"/>
          <w:divBdr>
            <w:top w:val="none" w:sz="0" w:space="0" w:color="auto"/>
            <w:left w:val="none" w:sz="0" w:space="0" w:color="auto"/>
            <w:bottom w:val="none" w:sz="0" w:space="0" w:color="auto"/>
            <w:right w:val="none" w:sz="0" w:space="0" w:color="auto"/>
          </w:divBdr>
        </w:div>
        <w:div w:id="1109743450">
          <w:marLeft w:val="640"/>
          <w:marRight w:val="0"/>
          <w:marTop w:val="0"/>
          <w:marBottom w:val="0"/>
          <w:divBdr>
            <w:top w:val="none" w:sz="0" w:space="0" w:color="auto"/>
            <w:left w:val="none" w:sz="0" w:space="0" w:color="auto"/>
            <w:bottom w:val="none" w:sz="0" w:space="0" w:color="auto"/>
            <w:right w:val="none" w:sz="0" w:space="0" w:color="auto"/>
          </w:divBdr>
        </w:div>
        <w:div w:id="1126237753">
          <w:marLeft w:val="640"/>
          <w:marRight w:val="0"/>
          <w:marTop w:val="0"/>
          <w:marBottom w:val="0"/>
          <w:divBdr>
            <w:top w:val="none" w:sz="0" w:space="0" w:color="auto"/>
            <w:left w:val="none" w:sz="0" w:space="0" w:color="auto"/>
            <w:bottom w:val="none" w:sz="0" w:space="0" w:color="auto"/>
            <w:right w:val="none" w:sz="0" w:space="0" w:color="auto"/>
          </w:divBdr>
        </w:div>
        <w:div w:id="1130434765">
          <w:marLeft w:val="640"/>
          <w:marRight w:val="0"/>
          <w:marTop w:val="0"/>
          <w:marBottom w:val="0"/>
          <w:divBdr>
            <w:top w:val="none" w:sz="0" w:space="0" w:color="auto"/>
            <w:left w:val="none" w:sz="0" w:space="0" w:color="auto"/>
            <w:bottom w:val="none" w:sz="0" w:space="0" w:color="auto"/>
            <w:right w:val="none" w:sz="0" w:space="0" w:color="auto"/>
          </w:divBdr>
        </w:div>
        <w:div w:id="1139375363">
          <w:marLeft w:val="640"/>
          <w:marRight w:val="0"/>
          <w:marTop w:val="0"/>
          <w:marBottom w:val="0"/>
          <w:divBdr>
            <w:top w:val="none" w:sz="0" w:space="0" w:color="auto"/>
            <w:left w:val="none" w:sz="0" w:space="0" w:color="auto"/>
            <w:bottom w:val="none" w:sz="0" w:space="0" w:color="auto"/>
            <w:right w:val="none" w:sz="0" w:space="0" w:color="auto"/>
          </w:divBdr>
        </w:div>
        <w:div w:id="1168906488">
          <w:marLeft w:val="640"/>
          <w:marRight w:val="0"/>
          <w:marTop w:val="0"/>
          <w:marBottom w:val="0"/>
          <w:divBdr>
            <w:top w:val="none" w:sz="0" w:space="0" w:color="auto"/>
            <w:left w:val="none" w:sz="0" w:space="0" w:color="auto"/>
            <w:bottom w:val="none" w:sz="0" w:space="0" w:color="auto"/>
            <w:right w:val="none" w:sz="0" w:space="0" w:color="auto"/>
          </w:divBdr>
        </w:div>
        <w:div w:id="1233471523">
          <w:marLeft w:val="640"/>
          <w:marRight w:val="0"/>
          <w:marTop w:val="0"/>
          <w:marBottom w:val="0"/>
          <w:divBdr>
            <w:top w:val="none" w:sz="0" w:space="0" w:color="auto"/>
            <w:left w:val="none" w:sz="0" w:space="0" w:color="auto"/>
            <w:bottom w:val="none" w:sz="0" w:space="0" w:color="auto"/>
            <w:right w:val="none" w:sz="0" w:space="0" w:color="auto"/>
          </w:divBdr>
        </w:div>
        <w:div w:id="1234197992">
          <w:marLeft w:val="640"/>
          <w:marRight w:val="0"/>
          <w:marTop w:val="0"/>
          <w:marBottom w:val="0"/>
          <w:divBdr>
            <w:top w:val="none" w:sz="0" w:space="0" w:color="auto"/>
            <w:left w:val="none" w:sz="0" w:space="0" w:color="auto"/>
            <w:bottom w:val="none" w:sz="0" w:space="0" w:color="auto"/>
            <w:right w:val="none" w:sz="0" w:space="0" w:color="auto"/>
          </w:divBdr>
        </w:div>
        <w:div w:id="1311472223">
          <w:marLeft w:val="640"/>
          <w:marRight w:val="0"/>
          <w:marTop w:val="0"/>
          <w:marBottom w:val="0"/>
          <w:divBdr>
            <w:top w:val="none" w:sz="0" w:space="0" w:color="auto"/>
            <w:left w:val="none" w:sz="0" w:space="0" w:color="auto"/>
            <w:bottom w:val="none" w:sz="0" w:space="0" w:color="auto"/>
            <w:right w:val="none" w:sz="0" w:space="0" w:color="auto"/>
          </w:divBdr>
        </w:div>
        <w:div w:id="1314600523">
          <w:marLeft w:val="640"/>
          <w:marRight w:val="0"/>
          <w:marTop w:val="0"/>
          <w:marBottom w:val="0"/>
          <w:divBdr>
            <w:top w:val="none" w:sz="0" w:space="0" w:color="auto"/>
            <w:left w:val="none" w:sz="0" w:space="0" w:color="auto"/>
            <w:bottom w:val="none" w:sz="0" w:space="0" w:color="auto"/>
            <w:right w:val="none" w:sz="0" w:space="0" w:color="auto"/>
          </w:divBdr>
        </w:div>
        <w:div w:id="1387531452">
          <w:marLeft w:val="640"/>
          <w:marRight w:val="0"/>
          <w:marTop w:val="0"/>
          <w:marBottom w:val="0"/>
          <w:divBdr>
            <w:top w:val="none" w:sz="0" w:space="0" w:color="auto"/>
            <w:left w:val="none" w:sz="0" w:space="0" w:color="auto"/>
            <w:bottom w:val="none" w:sz="0" w:space="0" w:color="auto"/>
            <w:right w:val="none" w:sz="0" w:space="0" w:color="auto"/>
          </w:divBdr>
        </w:div>
        <w:div w:id="1426074547">
          <w:marLeft w:val="640"/>
          <w:marRight w:val="0"/>
          <w:marTop w:val="0"/>
          <w:marBottom w:val="0"/>
          <w:divBdr>
            <w:top w:val="none" w:sz="0" w:space="0" w:color="auto"/>
            <w:left w:val="none" w:sz="0" w:space="0" w:color="auto"/>
            <w:bottom w:val="none" w:sz="0" w:space="0" w:color="auto"/>
            <w:right w:val="none" w:sz="0" w:space="0" w:color="auto"/>
          </w:divBdr>
        </w:div>
        <w:div w:id="1428889063">
          <w:marLeft w:val="640"/>
          <w:marRight w:val="0"/>
          <w:marTop w:val="0"/>
          <w:marBottom w:val="0"/>
          <w:divBdr>
            <w:top w:val="none" w:sz="0" w:space="0" w:color="auto"/>
            <w:left w:val="none" w:sz="0" w:space="0" w:color="auto"/>
            <w:bottom w:val="none" w:sz="0" w:space="0" w:color="auto"/>
            <w:right w:val="none" w:sz="0" w:space="0" w:color="auto"/>
          </w:divBdr>
        </w:div>
        <w:div w:id="1437477121">
          <w:marLeft w:val="640"/>
          <w:marRight w:val="0"/>
          <w:marTop w:val="0"/>
          <w:marBottom w:val="0"/>
          <w:divBdr>
            <w:top w:val="none" w:sz="0" w:space="0" w:color="auto"/>
            <w:left w:val="none" w:sz="0" w:space="0" w:color="auto"/>
            <w:bottom w:val="none" w:sz="0" w:space="0" w:color="auto"/>
            <w:right w:val="none" w:sz="0" w:space="0" w:color="auto"/>
          </w:divBdr>
        </w:div>
        <w:div w:id="1442144995">
          <w:marLeft w:val="640"/>
          <w:marRight w:val="0"/>
          <w:marTop w:val="0"/>
          <w:marBottom w:val="0"/>
          <w:divBdr>
            <w:top w:val="none" w:sz="0" w:space="0" w:color="auto"/>
            <w:left w:val="none" w:sz="0" w:space="0" w:color="auto"/>
            <w:bottom w:val="none" w:sz="0" w:space="0" w:color="auto"/>
            <w:right w:val="none" w:sz="0" w:space="0" w:color="auto"/>
          </w:divBdr>
        </w:div>
        <w:div w:id="1520657541">
          <w:marLeft w:val="640"/>
          <w:marRight w:val="0"/>
          <w:marTop w:val="0"/>
          <w:marBottom w:val="0"/>
          <w:divBdr>
            <w:top w:val="none" w:sz="0" w:space="0" w:color="auto"/>
            <w:left w:val="none" w:sz="0" w:space="0" w:color="auto"/>
            <w:bottom w:val="none" w:sz="0" w:space="0" w:color="auto"/>
            <w:right w:val="none" w:sz="0" w:space="0" w:color="auto"/>
          </w:divBdr>
        </w:div>
        <w:div w:id="1521165543">
          <w:marLeft w:val="640"/>
          <w:marRight w:val="0"/>
          <w:marTop w:val="0"/>
          <w:marBottom w:val="0"/>
          <w:divBdr>
            <w:top w:val="none" w:sz="0" w:space="0" w:color="auto"/>
            <w:left w:val="none" w:sz="0" w:space="0" w:color="auto"/>
            <w:bottom w:val="none" w:sz="0" w:space="0" w:color="auto"/>
            <w:right w:val="none" w:sz="0" w:space="0" w:color="auto"/>
          </w:divBdr>
        </w:div>
        <w:div w:id="1526483517">
          <w:marLeft w:val="640"/>
          <w:marRight w:val="0"/>
          <w:marTop w:val="0"/>
          <w:marBottom w:val="0"/>
          <w:divBdr>
            <w:top w:val="none" w:sz="0" w:space="0" w:color="auto"/>
            <w:left w:val="none" w:sz="0" w:space="0" w:color="auto"/>
            <w:bottom w:val="none" w:sz="0" w:space="0" w:color="auto"/>
            <w:right w:val="none" w:sz="0" w:space="0" w:color="auto"/>
          </w:divBdr>
        </w:div>
        <w:div w:id="1538815310">
          <w:marLeft w:val="640"/>
          <w:marRight w:val="0"/>
          <w:marTop w:val="0"/>
          <w:marBottom w:val="0"/>
          <w:divBdr>
            <w:top w:val="none" w:sz="0" w:space="0" w:color="auto"/>
            <w:left w:val="none" w:sz="0" w:space="0" w:color="auto"/>
            <w:bottom w:val="none" w:sz="0" w:space="0" w:color="auto"/>
            <w:right w:val="none" w:sz="0" w:space="0" w:color="auto"/>
          </w:divBdr>
        </w:div>
        <w:div w:id="1543052450">
          <w:marLeft w:val="640"/>
          <w:marRight w:val="0"/>
          <w:marTop w:val="0"/>
          <w:marBottom w:val="0"/>
          <w:divBdr>
            <w:top w:val="none" w:sz="0" w:space="0" w:color="auto"/>
            <w:left w:val="none" w:sz="0" w:space="0" w:color="auto"/>
            <w:bottom w:val="none" w:sz="0" w:space="0" w:color="auto"/>
            <w:right w:val="none" w:sz="0" w:space="0" w:color="auto"/>
          </w:divBdr>
        </w:div>
        <w:div w:id="1561596953">
          <w:marLeft w:val="640"/>
          <w:marRight w:val="0"/>
          <w:marTop w:val="0"/>
          <w:marBottom w:val="0"/>
          <w:divBdr>
            <w:top w:val="none" w:sz="0" w:space="0" w:color="auto"/>
            <w:left w:val="none" w:sz="0" w:space="0" w:color="auto"/>
            <w:bottom w:val="none" w:sz="0" w:space="0" w:color="auto"/>
            <w:right w:val="none" w:sz="0" w:space="0" w:color="auto"/>
          </w:divBdr>
        </w:div>
        <w:div w:id="1567839347">
          <w:marLeft w:val="640"/>
          <w:marRight w:val="0"/>
          <w:marTop w:val="0"/>
          <w:marBottom w:val="0"/>
          <w:divBdr>
            <w:top w:val="none" w:sz="0" w:space="0" w:color="auto"/>
            <w:left w:val="none" w:sz="0" w:space="0" w:color="auto"/>
            <w:bottom w:val="none" w:sz="0" w:space="0" w:color="auto"/>
            <w:right w:val="none" w:sz="0" w:space="0" w:color="auto"/>
          </w:divBdr>
        </w:div>
        <w:div w:id="1595895806">
          <w:marLeft w:val="640"/>
          <w:marRight w:val="0"/>
          <w:marTop w:val="0"/>
          <w:marBottom w:val="0"/>
          <w:divBdr>
            <w:top w:val="none" w:sz="0" w:space="0" w:color="auto"/>
            <w:left w:val="none" w:sz="0" w:space="0" w:color="auto"/>
            <w:bottom w:val="none" w:sz="0" w:space="0" w:color="auto"/>
            <w:right w:val="none" w:sz="0" w:space="0" w:color="auto"/>
          </w:divBdr>
        </w:div>
        <w:div w:id="1598176339">
          <w:marLeft w:val="640"/>
          <w:marRight w:val="0"/>
          <w:marTop w:val="0"/>
          <w:marBottom w:val="0"/>
          <w:divBdr>
            <w:top w:val="none" w:sz="0" w:space="0" w:color="auto"/>
            <w:left w:val="none" w:sz="0" w:space="0" w:color="auto"/>
            <w:bottom w:val="none" w:sz="0" w:space="0" w:color="auto"/>
            <w:right w:val="none" w:sz="0" w:space="0" w:color="auto"/>
          </w:divBdr>
        </w:div>
        <w:div w:id="1612473640">
          <w:marLeft w:val="640"/>
          <w:marRight w:val="0"/>
          <w:marTop w:val="0"/>
          <w:marBottom w:val="0"/>
          <w:divBdr>
            <w:top w:val="none" w:sz="0" w:space="0" w:color="auto"/>
            <w:left w:val="none" w:sz="0" w:space="0" w:color="auto"/>
            <w:bottom w:val="none" w:sz="0" w:space="0" w:color="auto"/>
            <w:right w:val="none" w:sz="0" w:space="0" w:color="auto"/>
          </w:divBdr>
        </w:div>
        <w:div w:id="1648169088">
          <w:marLeft w:val="640"/>
          <w:marRight w:val="0"/>
          <w:marTop w:val="0"/>
          <w:marBottom w:val="0"/>
          <w:divBdr>
            <w:top w:val="none" w:sz="0" w:space="0" w:color="auto"/>
            <w:left w:val="none" w:sz="0" w:space="0" w:color="auto"/>
            <w:bottom w:val="none" w:sz="0" w:space="0" w:color="auto"/>
            <w:right w:val="none" w:sz="0" w:space="0" w:color="auto"/>
          </w:divBdr>
        </w:div>
        <w:div w:id="1666976728">
          <w:marLeft w:val="640"/>
          <w:marRight w:val="0"/>
          <w:marTop w:val="0"/>
          <w:marBottom w:val="0"/>
          <w:divBdr>
            <w:top w:val="none" w:sz="0" w:space="0" w:color="auto"/>
            <w:left w:val="none" w:sz="0" w:space="0" w:color="auto"/>
            <w:bottom w:val="none" w:sz="0" w:space="0" w:color="auto"/>
            <w:right w:val="none" w:sz="0" w:space="0" w:color="auto"/>
          </w:divBdr>
        </w:div>
        <w:div w:id="1743677454">
          <w:marLeft w:val="640"/>
          <w:marRight w:val="0"/>
          <w:marTop w:val="0"/>
          <w:marBottom w:val="0"/>
          <w:divBdr>
            <w:top w:val="none" w:sz="0" w:space="0" w:color="auto"/>
            <w:left w:val="none" w:sz="0" w:space="0" w:color="auto"/>
            <w:bottom w:val="none" w:sz="0" w:space="0" w:color="auto"/>
            <w:right w:val="none" w:sz="0" w:space="0" w:color="auto"/>
          </w:divBdr>
        </w:div>
        <w:div w:id="1749573569">
          <w:marLeft w:val="640"/>
          <w:marRight w:val="0"/>
          <w:marTop w:val="0"/>
          <w:marBottom w:val="0"/>
          <w:divBdr>
            <w:top w:val="none" w:sz="0" w:space="0" w:color="auto"/>
            <w:left w:val="none" w:sz="0" w:space="0" w:color="auto"/>
            <w:bottom w:val="none" w:sz="0" w:space="0" w:color="auto"/>
            <w:right w:val="none" w:sz="0" w:space="0" w:color="auto"/>
          </w:divBdr>
        </w:div>
        <w:div w:id="1871214803">
          <w:marLeft w:val="640"/>
          <w:marRight w:val="0"/>
          <w:marTop w:val="0"/>
          <w:marBottom w:val="0"/>
          <w:divBdr>
            <w:top w:val="none" w:sz="0" w:space="0" w:color="auto"/>
            <w:left w:val="none" w:sz="0" w:space="0" w:color="auto"/>
            <w:bottom w:val="none" w:sz="0" w:space="0" w:color="auto"/>
            <w:right w:val="none" w:sz="0" w:space="0" w:color="auto"/>
          </w:divBdr>
        </w:div>
        <w:div w:id="1890914186">
          <w:marLeft w:val="640"/>
          <w:marRight w:val="0"/>
          <w:marTop w:val="0"/>
          <w:marBottom w:val="0"/>
          <w:divBdr>
            <w:top w:val="none" w:sz="0" w:space="0" w:color="auto"/>
            <w:left w:val="none" w:sz="0" w:space="0" w:color="auto"/>
            <w:bottom w:val="none" w:sz="0" w:space="0" w:color="auto"/>
            <w:right w:val="none" w:sz="0" w:space="0" w:color="auto"/>
          </w:divBdr>
        </w:div>
        <w:div w:id="1942957471">
          <w:marLeft w:val="640"/>
          <w:marRight w:val="0"/>
          <w:marTop w:val="0"/>
          <w:marBottom w:val="0"/>
          <w:divBdr>
            <w:top w:val="none" w:sz="0" w:space="0" w:color="auto"/>
            <w:left w:val="none" w:sz="0" w:space="0" w:color="auto"/>
            <w:bottom w:val="none" w:sz="0" w:space="0" w:color="auto"/>
            <w:right w:val="none" w:sz="0" w:space="0" w:color="auto"/>
          </w:divBdr>
        </w:div>
        <w:div w:id="1978874431">
          <w:marLeft w:val="640"/>
          <w:marRight w:val="0"/>
          <w:marTop w:val="0"/>
          <w:marBottom w:val="0"/>
          <w:divBdr>
            <w:top w:val="none" w:sz="0" w:space="0" w:color="auto"/>
            <w:left w:val="none" w:sz="0" w:space="0" w:color="auto"/>
            <w:bottom w:val="none" w:sz="0" w:space="0" w:color="auto"/>
            <w:right w:val="none" w:sz="0" w:space="0" w:color="auto"/>
          </w:divBdr>
        </w:div>
        <w:div w:id="1989162706">
          <w:marLeft w:val="640"/>
          <w:marRight w:val="0"/>
          <w:marTop w:val="0"/>
          <w:marBottom w:val="0"/>
          <w:divBdr>
            <w:top w:val="none" w:sz="0" w:space="0" w:color="auto"/>
            <w:left w:val="none" w:sz="0" w:space="0" w:color="auto"/>
            <w:bottom w:val="none" w:sz="0" w:space="0" w:color="auto"/>
            <w:right w:val="none" w:sz="0" w:space="0" w:color="auto"/>
          </w:divBdr>
        </w:div>
        <w:div w:id="2001732461">
          <w:marLeft w:val="640"/>
          <w:marRight w:val="0"/>
          <w:marTop w:val="0"/>
          <w:marBottom w:val="0"/>
          <w:divBdr>
            <w:top w:val="none" w:sz="0" w:space="0" w:color="auto"/>
            <w:left w:val="none" w:sz="0" w:space="0" w:color="auto"/>
            <w:bottom w:val="none" w:sz="0" w:space="0" w:color="auto"/>
            <w:right w:val="none" w:sz="0" w:space="0" w:color="auto"/>
          </w:divBdr>
        </w:div>
        <w:div w:id="2013558054">
          <w:marLeft w:val="640"/>
          <w:marRight w:val="0"/>
          <w:marTop w:val="0"/>
          <w:marBottom w:val="0"/>
          <w:divBdr>
            <w:top w:val="none" w:sz="0" w:space="0" w:color="auto"/>
            <w:left w:val="none" w:sz="0" w:space="0" w:color="auto"/>
            <w:bottom w:val="none" w:sz="0" w:space="0" w:color="auto"/>
            <w:right w:val="none" w:sz="0" w:space="0" w:color="auto"/>
          </w:divBdr>
        </w:div>
        <w:div w:id="2063826862">
          <w:marLeft w:val="640"/>
          <w:marRight w:val="0"/>
          <w:marTop w:val="0"/>
          <w:marBottom w:val="0"/>
          <w:divBdr>
            <w:top w:val="none" w:sz="0" w:space="0" w:color="auto"/>
            <w:left w:val="none" w:sz="0" w:space="0" w:color="auto"/>
            <w:bottom w:val="none" w:sz="0" w:space="0" w:color="auto"/>
            <w:right w:val="none" w:sz="0" w:space="0" w:color="auto"/>
          </w:divBdr>
        </w:div>
        <w:div w:id="2069495887">
          <w:marLeft w:val="640"/>
          <w:marRight w:val="0"/>
          <w:marTop w:val="0"/>
          <w:marBottom w:val="0"/>
          <w:divBdr>
            <w:top w:val="none" w:sz="0" w:space="0" w:color="auto"/>
            <w:left w:val="none" w:sz="0" w:space="0" w:color="auto"/>
            <w:bottom w:val="none" w:sz="0" w:space="0" w:color="auto"/>
            <w:right w:val="none" w:sz="0" w:space="0" w:color="auto"/>
          </w:divBdr>
        </w:div>
        <w:div w:id="2081824116">
          <w:marLeft w:val="640"/>
          <w:marRight w:val="0"/>
          <w:marTop w:val="0"/>
          <w:marBottom w:val="0"/>
          <w:divBdr>
            <w:top w:val="none" w:sz="0" w:space="0" w:color="auto"/>
            <w:left w:val="none" w:sz="0" w:space="0" w:color="auto"/>
            <w:bottom w:val="none" w:sz="0" w:space="0" w:color="auto"/>
            <w:right w:val="none" w:sz="0" w:space="0" w:color="auto"/>
          </w:divBdr>
        </w:div>
        <w:div w:id="2108185252">
          <w:marLeft w:val="640"/>
          <w:marRight w:val="0"/>
          <w:marTop w:val="0"/>
          <w:marBottom w:val="0"/>
          <w:divBdr>
            <w:top w:val="none" w:sz="0" w:space="0" w:color="auto"/>
            <w:left w:val="none" w:sz="0" w:space="0" w:color="auto"/>
            <w:bottom w:val="none" w:sz="0" w:space="0" w:color="auto"/>
            <w:right w:val="none" w:sz="0" w:space="0" w:color="auto"/>
          </w:divBdr>
        </w:div>
      </w:divsChild>
    </w:div>
    <w:div w:id="1873882200">
      <w:bodyDiv w:val="1"/>
      <w:marLeft w:val="0"/>
      <w:marRight w:val="0"/>
      <w:marTop w:val="0"/>
      <w:marBottom w:val="0"/>
      <w:divBdr>
        <w:top w:val="none" w:sz="0" w:space="0" w:color="auto"/>
        <w:left w:val="none" w:sz="0" w:space="0" w:color="auto"/>
        <w:bottom w:val="none" w:sz="0" w:space="0" w:color="auto"/>
        <w:right w:val="none" w:sz="0" w:space="0" w:color="auto"/>
      </w:divBdr>
      <w:divsChild>
        <w:div w:id="30493963">
          <w:marLeft w:val="640"/>
          <w:marRight w:val="0"/>
          <w:marTop w:val="0"/>
          <w:marBottom w:val="0"/>
          <w:divBdr>
            <w:top w:val="none" w:sz="0" w:space="0" w:color="auto"/>
            <w:left w:val="none" w:sz="0" w:space="0" w:color="auto"/>
            <w:bottom w:val="none" w:sz="0" w:space="0" w:color="auto"/>
            <w:right w:val="none" w:sz="0" w:space="0" w:color="auto"/>
          </w:divBdr>
        </w:div>
        <w:div w:id="71702584">
          <w:marLeft w:val="640"/>
          <w:marRight w:val="0"/>
          <w:marTop w:val="0"/>
          <w:marBottom w:val="0"/>
          <w:divBdr>
            <w:top w:val="none" w:sz="0" w:space="0" w:color="auto"/>
            <w:left w:val="none" w:sz="0" w:space="0" w:color="auto"/>
            <w:bottom w:val="none" w:sz="0" w:space="0" w:color="auto"/>
            <w:right w:val="none" w:sz="0" w:space="0" w:color="auto"/>
          </w:divBdr>
        </w:div>
        <w:div w:id="251008607">
          <w:marLeft w:val="640"/>
          <w:marRight w:val="0"/>
          <w:marTop w:val="0"/>
          <w:marBottom w:val="0"/>
          <w:divBdr>
            <w:top w:val="none" w:sz="0" w:space="0" w:color="auto"/>
            <w:left w:val="none" w:sz="0" w:space="0" w:color="auto"/>
            <w:bottom w:val="none" w:sz="0" w:space="0" w:color="auto"/>
            <w:right w:val="none" w:sz="0" w:space="0" w:color="auto"/>
          </w:divBdr>
        </w:div>
        <w:div w:id="420567135">
          <w:marLeft w:val="640"/>
          <w:marRight w:val="0"/>
          <w:marTop w:val="0"/>
          <w:marBottom w:val="0"/>
          <w:divBdr>
            <w:top w:val="none" w:sz="0" w:space="0" w:color="auto"/>
            <w:left w:val="none" w:sz="0" w:space="0" w:color="auto"/>
            <w:bottom w:val="none" w:sz="0" w:space="0" w:color="auto"/>
            <w:right w:val="none" w:sz="0" w:space="0" w:color="auto"/>
          </w:divBdr>
        </w:div>
        <w:div w:id="571357491">
          <w:marLeft w:val="640"/>
          <w:marRight w:val="0"/>
          <w:marTop w:val="0"/>
          <w:marBottom w:val="0"/>
          <w:divBdr>
            <w:top w:val="none" w:sz="0" w:space="0" w:color="auto"/>
            <w:left w:val="none" w:sz="0" w:space="0" w:color="auto"/>
            <w:bottom w:val="none" w:sz="0" w:space="0" w:color="auto"/>
            <w:right w:val="none" w:sz="0" w:space="0" w:color="auto"/>
          </w:divBdr>
        </w:div>
        <w:div w:id="608126774">
          <w:marLeft w:val="640"/>
          <w:marRight w:val="0"/>
          <w:marTop w:val="0"/>
          <w:marBottom w:val="0"/>
          <w:divBdr>
            <w:top w:val="none" w:sz="0" w:space="0" w:color="auto"/>
            <w:left w:val="none" w:sz="0" w:space="0" w:color="auto"/>
            <w:bottom w:val="none" w:sz="0" w:space="0" w:color="auto"/>
            <w:right w:val="none" w:sz="0" w:space="0" w:color="auto"/>
          </w:divBdr>
        </w:div>
        <w:div w:id="627006502">
          <w:marLeft w:val="640"/>
          <w:marRight w:val="0"/>
          <w:marTop w:val="0"/>
          <w:marBottom w:val="0"/>
          <w:divBdr>
            <w:top w:val="none" w:sz="0" w:space="0" w:color="auto"/>
            <w:left w:val="none" w:sz="0" w:space="0" w:color="auto"/>
            <w:bottom w:val="none" w:sz="0" w:space="0" w:color="auto"/>
            <w:right w:val="none" w:sz="0" w:space="0" w:color="auto"/>
          </w:divBdr>
        </w:div>
        <w:div w:id="649021290">
          <w:marLeft w:val="640"/>
          <w:marRight w:val="0"/>
          <w:marTop w:val="0"/>
          <w:marBottom w:val="0"/>
          <w:divBdr>
            <w:top w:val="none" w:sz="0" w:space="0" w:color="auto"/>
            <w:left w:val="none" w:sz="0" w:space="0" w:color="auto"/>
            <w:bottom w:val="none" w:sz="0" w:space="0" w:color="auto"/>
            <w:right w:val="none" w:sz="0" w:space="0" w:color="auto"/>
          </w:divBdr>
        </w:div>
        <w:div w:id="744454113">
          <w:marLeft w:val="640"/>
          <w:marRight w:val="0"/>
          <w:marTop w:val="0"/>
          <w:marBottom w:val="0"/>
          <w:divBdr>
            <w:top w:val="none" w:sz="0" w:space="0" w:color="auto"/>
            <w:left w:val="none" w:sz="0" w:space="0" w:color="auto"/>
            <w:bottom w:val="none" w:sz="0" w:space="0" w:color="auto"/>
            <w:right w:val="none" w:sz="0" w:space="0" w:color="auto"/>
          </w:divBdr>
        </w:div>
        <w:div w:id="817117134">
          <w:marLeft w:val="640"/>
          <w:marRight w:val="0"/>
          <w:marTop w:val="0"/>
          <w:marBottom w:val="0"/>
          <w:divBdr>
            <w:top w:val="none" w:sz="0" w:space="0" w:color="auto"/>
            <w:left w:val="none" w:sz="0" w:space="0" w:color="auto"/>
            <w:bottom w:val="none" w:sz="0" w:space="0" w:color="auto"/>
            <w:right w:val="none" w:sz="0" w:space="0" w:color="auto"/>
          </w:divBdr>
        </w:div>
        <w:div w:id="957107759">
          <w:marLeft w:val="640"/>
          <w:marRight w:val="0"/>
          <w:marTop w:val="0"/>
          <w:marBottom w:val="0"/>
          <w:divBdr>
            <w:top w:val="none" w:sz="0" w:space="0" w:color="auto"/>
            <w:left w:val="none" w:sz="0" w:space="0" w:color="auto"/>
            <w:bottom w:val="none" w:sz="0" w:space="0" w:color="auto"/>
            <w:right w:val="none" w:sz="0" w:space="0" w:color="auto"/>
          </w:divBdr>
        </w:div>
        <w:div w:id="992415178">
          <w:marLeft w:val="640"/>
          <w:marRight w:val="0"/>
          <w:marTop w:val="0"/>
          <w:marBottom w:val="0"/>
          <w:divBdr>
            <w:top w:val="none" w:sz="0" w:space="0" w:color="auto"/>
            <w:left w:val="none" w:sz="0" w:space="0" w:color="auto"/>
            <w:bottom w:val="none" w:sz="0" w:space="0" w:color="auto"/>
            <w:right w:val="none" w:sz="0" w:space="0" w:color="auto"/>
          </w:divBdr>
        </w:div>
        <w:div w:id="997272618">
          <w:marLeft w:val="640"/>
          <w:marRight w:val="0"/>
          <w:marTop w:val="0"/>
          <w:marBottom w:val="0"/>
          <w:divBdr>
            <w:top w:val="none" w:sz="0" w:space="0" w:color="auto"/>
            <w:left w:val="none" w:sz="0" w:space="0" w:color="auto"/>
            <w:bottom w:val="none" w:sz="0" w:space="0" w:color="auto"/>
            <w:right w:val="none" w:sz="0" w:space="0" w:color="auto"/>
          </w:divBdr>
        </w:div>
        <w:div w:id="1075400754">
          <w:marLeft w:val="640"/>
          <w:marRight w:val="0"/>
          <w:marTop w:val="0"/>
          <w:marBottom w:val="0"/>
          <w:divBdr>
            <w:top w:val="none" w:sz="0" w:space="0" w:color="auto"/>
            <w:left w:val="none" w:sz="0" w:space="0" w:color="auto"/>
            <w:bottom w:val="none" w:sz="0" w:space="0" w:color="auto"/>
            <w:right w:val="none" w:sz="0" w:space="0" w:color="auto"/>
          </w:divBdr>
        </w:div>
        <w:div w:id="1105735367">
          <w:marLeft w:val="640"/>
          <w:marRight w:val="0"/>
          <w:marTop w:val="0"/>
          <w:marBottom w:val="0"/>
          <w:divBdr>
            <w:top w:val="none" w:sz="0" w:space="0" w:color="auto"/>
            <w:left w:val="none" w:sz="0" w:space="0" w:color="auto"/>
            <w:bottom w:val="none" w:sz="0" w:space="0" w:color="auto"/>
            <w:right w:val="none" w:sz="0" w:space="0" w:color="auto"/>
          </w:divBdr>
        </w:div>
        <w:div w:id="1125080834">
          <w:marLeft w:val="640"/>
          <w:marRight w:val="0"/>
          <w:marTop w:val="0"/>
          <w:marBottom w:val="0"/>
          <w:divBdr>
            <w:top w:val="none" w:sz="0" w:space="0" w:color="auto"/>
            <w:left w:val="none" w:sz="0" w:space="0" w:color="auto"/>
            <w:bottom w:val="none" w:sz="0" w:space="0" w:color="auto"/>
            <w:right w:val="none" w:sz="0" w:space="0" w:color="auto"/>
          </w:divBdr>
        </w:div>
        <w:div w:id="1153639553">
          <w:marLeft w:val="640"/>
          <w:marRight w:val="0"/>
          <w:marTop w:val="0"/>
          <w:marBottom w:val="0"/>
          <w:divBdr>
            <w:top w:val="none" w:sz="0" w:space="0" w:color="auto"/>
            <w:left w:val="none" w:sz="0" w:space="0" w:color="auto"/>
            <w:bottom w:val="none" w:sz="0" w:space="0" w:color="auto"/>
            <w:right w:val="none" w:sz="0" w:space="0" w:color="auto"/>
          </w:divBdr>
        </w:div>
        <w:div w:id="1209294300">
          <w:marLeft w:val="640"/>
          <w:marRight w:val="0"/>
          <w:marTop w:val="0"/>
          <w:marBottom w:val="0"/>
          <w:divBdr>
            <w:top w:val="none" w:sz="0" w:space="0" w:color="auto"/>
            <w:left w:val="none" w:sz="0" w:space="0" w:color="auto"/>
            <w:bottom w:val="none" w:sz="0" w:space="0" w:color="auto"/>
            <w:right w:val="none" w:sz="0" w:space="0" w:color="auto"/>
          </w:divBdr>
        </w:div>
        <w:div w:id="1334139145">
          <w:marLeft w:val="640"/>
          <w:marRight w:val="0"/>
          <w:marTop w:val="0"/>
          <w:marBottom w:val="0"/>
          <w:divBdr>
            <w:top w:val="none" w:sz="0" w:space="0" w:color="auto"/>
            <w:left w:val="none" w:sz="0" w:space="0" w:color="auto"/>
            <w:bottom w:val="none" w:sz="0" w:space="0" w:color="auto"/>
            <w:right w:val="none" w:sz="0" w:space="0" w:color="auto"/>
          </w:divBdr>
        </w:div>
        <w:div w:id="1542548446">
          <w:marLeft w:val="640"/>
          <w:marRight w:val="0"/>
          <w:marTop w:val="0"/>
          <w:marBottom w:val="0"/>
          <w:divBdr>
            <w:top w:val="none" w:sz="0" w:space="0" w:color="auto"/>
            <w:left w:val="none" w:sz="0" w:space="0" w:color="auto"/>
            <w:bottom w:val="none" w:sz="0" w:space="0" w:color="auto"/>
            <w:right w:val="none" w:sz="0" w:space="0" w:color="auto"/>
          </w:divBdr>
        </w:div>
        <w:div w:id="1582369007">
          <w:marLeft w:val="640"/>
          <w:marRight w:val="0"/>
          <w:marTop w:val="0"/>
          <w:marBottom w:val="0"/>
          <w:divBdr>
            <w:top w:val="none" w:sz="0" w:space="0" w:color="auto"/>
            <w:left w:val="none" w:sz="0" w:space="0" w:color="auto"/>
            <w:bottom w:val="none" w:sz="0" w:space="0" w:color="auto"/>
            <w:right w:val="none" w:sz="0" w:space="0" w:color="auto"/>
          </w:divBdr>
        </w:div>
        <w:div w:id="1682196096">
          <w:marLeft w:val="640"/>
          <w:marRight w:val="0"/>
          <w:marTop w:val="0"/>
          <w:marBottom w:val="0"/>
          <w:divBdr>
            <w:top w:val="none" w:sz="0" w:space="0" w:color="auto"/>
            <w:left w:val="none" w:sz="0" w:space="0" w:color="auto"/>
            <w:bottom w:val="none" w:sz="0" w:space="0" w:color="auto"/>
            <w:right w:val="none" w:sz="0" w:space="0" w:color="auto"/>
          </w:divBdr>
        </w:div>
        <w:div w:id="1709991202">
          <w:marLeft w:val="640"/>
          <w:marRight w:val="0"/>
          <w:marTop w:val="0"/>
          <w:marBottom w:val="0"/>
          <w:divBdr>
            <w:top w:val="none" w:sz="0" w:space="0" w:color="auto"/>
            <w:left w:val="none" w:sz="0" w:space="0" w:color="auto"/>
            <w:bottom w:val="none" w:sz="0" w:space="0" w:color="auto"/>
            <w:right w:val="none" w:sz="0" w:space="0" w:color="auto"/>
          </w:divBdr>
        </w:div>
        <w:div w:id="1779761720">
          <w:marLeft w:val="640"/>
          <w:marRight w:val="0"/>
          <w:marTop w:val="0"/>
          <w:marBottom w:val="0"/>
          <w:divBdr>
            <w:top w:val="none" w:sz="0" w:space="0" w:color="auto"/>
            <w:left w:val="none" w:sz="0" w:space="0" w:color="auto"/>
            <w:bottom w:val="none" w:sz="0" w:space="0" w:color="auto"/>
            <w:right w:val="none" w:sz="0" w:space="0" w:color="auto"/>
          </w:divBdr>
        </w:div>
        <w:div w:id="1851136888">
          <w:marLeft w:val="640"/>
          <w:marRight w:val="0"/>
          <w:marTop w:val="0"/>
          <w:marBottom w:val="0"/>
          <w:divBdr>
            <w:top w:val="none" w:sz="0" w:space="0" w:color="auto"/>
            <w:left w:val="none" w:sz="0" w:space="0" w:color="auto"/>
            <w:bottom w:val="none" w:sz="0" w:space="0" w:color="auto"/>
            <w:right w:val="none" w:sz="0" w:space="0" w:color="auto"/>
          </w:divBdr>
        </w:div>
        <w:div w:id="1882665028">
          <w:marLeft w:val="640"/>
          <w:marRight w:val="0"/>
          <w:marTop w:val="0"/>
          <w:marBottom w:val="0"/>
          <w:divBdr>
            <w:top w:val="none" w:sz="0" w:space="0" w:color="auto"/>
            <w:left w:val="none" w:sz="0" w:space="0" w:color="auto"/>
            <w:bottom w:val="none" w:sz="0" w:space="0" w:color="auto"/>
            <w:right w:val="none" w:sz="0" w:space="0" w:color="auto"/>
          </w:divBdr>
        </w:div>
        <w:div w:id="1898543050">
          <w:marLeft w:val="640"/>
          <w:marRight w:val="0"/>
          <w:marTop w:val="0"/>
          <w:marBottom w:val="0"/>
          <w:divBdr>
            <w:top w:val="none" w:sz="0" w:space="0" w:color="auto"/>
            <w:left w:val="none" w:sz="0" w:space="0" w:color="auto"/>
            <w:bottom w:val="none" w:sz="0" w:space="0" w:color="auto"/>
            <w:right w:val="none" w:sz="0" w:space="0" w:color="auto"/>
          </w:divBdr>
        </w:div>
        <w:div w:id="1927230965">
          <w:marLeft w:val="640"/>
          <w:marRight w:val="0"/>
          <w:marTop w:val="0"/>
          <w:marBottom w:val="0"/>
          <w:divBdr>
            <w:top w:val="none" w:sz="0" w:space="0" w:color="auto"/>
            <w:left w:val="none" w:sz="0" w:space="0" w:color="auto"/>
            <w:bottom w:val="none" w:sz="0" w:space="0" w:color="auto"/>
            <w:right w:val="none" w:sz="0" w:space="0" w:color="auto"/>
          </w:divBdr>
        </w:div>
        <w:div w:id="1939215792">
          <w:marLeft w:val="640"/>
          <w:marRight w:val="0"/>
          <w:marTop w:val="0"/>
          <w:marBottom w:val="0"/>
          <w:divBdr>
            <w:top w:val="none" w:sz="0" w:space="0" w:color="auto"/>
            <w:left w:val="none" w:sz="0" w:space="0" w:color="auto"/>
            <w:bottom w:val="none" w:sz="0" w:space="0" w:color="auto"/>
            <w:right w:val="none" w:sz="0" w:space="0" w:color="auto"/>
          </w:divBdr>
        </w:div>
        <w:div w:id="2052072076">
          <w:marLeft w:val="640"/>
          <w:marRight w:val="0"/>
          <w:marTop w:val="0"/>
          <w:marBottom w:val="0"/>
          <w:divBdr>
            <w:top w:val="none" w:sz="0" w:space="0" w:color="auto"/>
            <w:left w:val="none" w:sz="0" w:space="0" w:color="auto"/>
            <w:bottom w:val="none" w:sz="0" w:space="0" w:color="auto"/>
            <w:right w:val="none" w:sz="0" w:space="0" w:color="auto"/>
          </w:divBdr>
        </w:div>
      </w:divsChild>
    </w:div>
    <w:div w:id="1880051049">
      <w:bodyDiv w:val="1"/>
      <w:marLeft w:val="0"/>
      <w:marRight w:val="0"/>
      <w:marTop w:val="0"/>
      <w:marBottom w:val="0"/>
      <w:divBdr>
        <w:top w:val="none" w:sz="0" w:space="0" w:color="auto"/>
        <w:left w:val="none" w:sz="0" w:space="0" w:color="auto"/>
        <w:bottom w:val="none" w:sz="0" w:space="0" w:color="auto"/>
        <w:right w:val="none" w:sz="0" w:space="0" w:color="auto"/>
      </w:divBdr>
      <w:divsChild>
        <w:div w:id="311100469">
          <w:marLeft w:val="640"/>
          <w:marRight w:val="0"/>
          <w:marTop w:val="0"/>
          <w:marBottom w:val="0"/>
          <w:divBdr>
            <w:top w:val="none" w:sz="0" w:space="0" w:color="auto"/>
            <w:left w:val="none" w:sz="0" w:space="0" w:color="auto"/>
            <w:bottom w:val="none" w:sz="0" w:space="0" w:color="auto"/>
            <w:right w:val="none" w:sz="0" w:space="0" w:color="auto"/>
          </w:divBdr>
        </w:div>
        <w:div w:id="604578294">
          <w:marLeft w:val="640"/>
          <w:marRight w:val="0"/>
          <w:marTop w:val="0"/>
          <w:marBottom w:val="0"/>
          <w:divBdr>
            <w:top w:val="none" w:sz="0" w:space="0" w:color="auto"/>
            <w:left w:val="none" w:sz="0" w:space="0" w:color="auto"/>
            <w:bottom w:val="none" w:sz="0" w:space="0" w:color="auto"/>
            <w:right w:val="none" w:sz="0" w:space="0" w:color="auto"/>
          </w:divBdr>
        </w:div>
        <w:div w:id="639924255">
          <w:marLeft w:val="640"/>
          <w:marRight w:val="0"/>
          <w:marTop w:val="0"/>
          <w:marBottom w:val="0"/>
          <w:divBdr>
            <w:top w:val="none" w:sz="0" w:space="0" w:color="auto"/>
            <w:left w:val="none" w:sz="0" w:space="0" w:color="auto"/>
            <w:bottom w:val="none" w:sz="0" w:space="0" w:color="auto"/>
            <w:right w:val="none" w:sz="0" w:space="0" w:color="auto"/>
          </w:divBdr>
        </w:div>
        <w:div w:id="852379756">
          <w:marLeft w:val="640"/>
          <w:marRight w:val="0"/>
          <w:marTop w:val="0"/>
          <w:marBottom w:val="0"/>
          <w:divBdr>
            <w:top w:val="none" w:sz="0" w:space="0" w:color="auto"/>
            <w:left w:val="none" w:sz="0" w:space="0" w:color="auto"/>
            <w:bottom w:val="none" w:sz="0" w:space="0" w:color="auto"/>
            <w:right w:val="none" w:sz="0" w:space="0" w:color="auto"/>
          </w:divBdr>
        </w:div>
        <w:div w:id="1095399164">
          <w:marLeft w:val="640"/>
          <w:marRight w:val="0"/>
          <w:marTop w:val="0"/>
          <w:marBottom w:val="0"/>
          <w:divBdr>
            <w:top w:val="none" w:sz="0" w:space="0" w:color="auto"/>
            <w:left w:val="none" w:sz="0" w:space="0" w:color="auto"/>
            <w:bottom w:val="none" w:sz="0" w:space="0" w:color="auto"/>
            <w:right w:val="none" w:sz="0" w:space="0" w:color="auto"/>
          </w:divBdr>
        </w:div>
        <w:div w:id="1346440779">
          <w:marLeft w:val="640"/>
          <w:marRight w:val="0"/>
          <w:marTop w:val="0"/>
          <w:marBottom w:val="0"/>
          <w:divBdr>
            <w:top w:val="none" w:sz="0" w:space="0" w:color="auto"/>
            <w:left w:val="none" w:sz="0" w:space="0" w:color="auto"/>
            <w:bottom w:val="none" w:sz="0" w:space="0" w:color="auto"/>
            <w:right w:val="none" w:sz="0" w:space="0" w:color="auto"/>
          </w:divBdr>
        </w:div>
        <w:div w:id="1374962865">
          <w:marLeft w:val="640"/>
          <w:marRight w:val="0"/>
          <w:marTop w:val="0"/>
          <w:marBottom w:val="0"/>
          <w:divBdr>
            <w:top w:val="none" w:sz="0" w:space="0" w:color="auto"/>
            <w:left w:val="none" w:sz="0" w:space="0" w:color="auto"/>
            <w:bottom w:val="none" w:sz="0" w:space="0" w:color="auto"/>
            <w:right w:val="none" w:sz="0" w:space="0" w:color="auto"/>
          </w:divBdr>
        </w:div>
        <w:div w:id="1524710982">
          <w:marLeft w:val="640"/>
          <w:marRight w:val="0"/>
          <w:marTop w:val="0"/>
          <w:marBottom w:val="0"/>
          <w:divBdr>
            <w:top w:val="none" w:sz="0" w:space="0" w:color="auto"/>
            <w:left w:val="none" w:sz="0" w:space="0" w:color="auto"/>
            <w:bottom w:val="none" w:sz="0" w:space="0" w:color="auto"/>
            <w:right w:val="none" w:sz="0" w:space="0" w:color="auto"/>
          </w:divBdr>
        </w:div>
        <w:div w:id="1562399741">
          <w:marLeft w:val="640"/>
          <w:marRight w:val="0"/>
          <w:marTop w:val="0"/>
          <w:marBottom w:val="0"/>
          <w:divBdr>
            <w:top w:val="none" w:sz="0" w:space="0" w:color="auto"/>
            <w:left w:val="none" w:sz="0" w:space="0" w:color="auto"/>
            <w:bottom w:val="none" w:sz="0" w:space="0" w:color="auto"/>
            <w:right w:val="none" w:sz="0" w:space="0" w:color="auto"/>
          </w:divBdr>
        </w:div>
        <w:div w:id="1601572094">
          <w:marLeft w:val="640"/>
          <w:marRight w:val="0"/>
          <w:marTop w:val="0"/>
          <w:marBottom w:val="0"/>
          <w:divBdr>
            <w:top w:val="none" w:sz="0" w:space="0" w:color="auto"/>
            <w:left w:val="none" w:sz="0" w:space="0" w:color="auto"/>
            <w:bottom w:val="none" w:sz="0" w:space="0" w:color="auto"/>
            <w:right w:val="none" w:sz="0" w:space="0" w:color="auto"/>
          </w:divBdr>
        </w:div>
        <w:div w:id="1669478121">
          <w:marLeft w:val="640"/>
          <w:marRight w:val="0"/>
          <w:marTop w:val="0"/>
          <w:marBottom w:val="0"/>
          <w:divBdr>
            <w:top w:val="none" w:sz="0" w:space="0" w:color="auto"/>
            <w:left w:val="none" w:sz="0" w:space="0" w:color="auto"/>
            <w:bottom w:val="none" w:sz="0" w:space="0" w:color="auto"/>
            <w:right w:val="none" w:sz="0" w:space="0" w:color="auto"/>
          </w:divBdr>
        </w:div>
        <w:div w:id="1685666716">
          <w:marLeft w:val="640"/>
          <w:marRight w:val="0"/>
          <w:marTop w:val="0"/>
          <w:marBottom w:val="0"/>
          <w:divBdr>
            <w:top w:val="none" w:sz="0" w:space="0" w:color="auto"/>
            <w:left w:val="none" w:sz="0" w:space="0" w:color="auto"/>
            <w:bottom w:val="none" w:sz="0" w:space="0" w:color="auto"/>
            <w:right w:val="none" w:sz="0" w:space="0" w:color="auto"/>
          </w:divBdr>
        </w:div>
        <w:div w:id="1900095583">
          <w:marLeft w:val="640"/>
          <w:marRight w:val="0"/>
          <w:marTop w:val="0"/>
          <w:marBottom w:val="0"/>
          <w:divBdr>
            <w:top w:val="none" w:sz="0" w:space="0" w:color="auto"/>
            <w:left w:val="none" w:sz="0" w:space="0" w:color="auto"/>
            <w:bottom w:val="none" w:sz="0" w:space="0" w:color="auto"/>
            <w:right w:val="none" w:sz="0" w:space="0" w:color="auto"/>
          </w:divBdr>
        </w:div>
        <w:div w:id="1989088887">
          <w:marLeft w:val="640"/>
          <w:marRight w:val="0"/>
          <w:marTop w:val="0"/>
          <w:marBottom w:val="0"/>
          <w:divBdr>
            <w:top w:val="none" w:sz="0" w:space="0" w:color="auto"/>
            <w:left w:val="none" w:sz="0" w:space="0" w:color="auto"/>
            <w:bottom w:val="none" w:sz="0" w:space="0" w:color="auto"/>
            <w:right w:val="none" w:sz="0" w:space="0" w:color="auto"/>
          </w:divBdr>
        </w:div>
        <w:div w:id="2007706446">
          <w:marLeft w:val="640"/>
          <w:marRight w:val="0"/>
          <w:marTop w:val="0"/>
          <w:marBottom w:val="0"/>
          <w:divBdr>
            <w:top w:val="none" w:sz="0" w:space="0" w:color="auto"/>
            <w:left w:val="none" w:sz="0" w:space="0" w:color="auto"/>
            <w:bottom w:val="none" w:sz="0" w:space="0" w:color="auto"/>
            <w:right w:val="none" w:sz="0" w:space="0" w:color="auto"/>
          </w:divBdr>
        </w:div>
        <w:div w:id="2014065648">
          <w:marLeft w:val="640"/>
          <w:marRight w:val="0"/>
          <w:marTop w:val="0"/>
          <w:marBottom w:val="0"/>
          <w:divBdr>
            <w:top w:val="none" w:sz="0" w:space="0" w:color="auto"/>
            <w:left w:val="none" w:sz="0" w:space="0" w:color="auto"/>
            <w:bottom w:val="none" w:sz="0" w:space="0" w:color="auto"/>
            <w:right w:val="none" w:sz="0" w:space="0" w:color="auto"/>
          </w:divBdr>
        </w:div>
        <w:div w:id="2016762534">
          <w:marLeft w:val="640"/>
          <w:marRight w:val="0"/>
          <w:marTop w:val="0"/>
          <w:marBottom w:val="0"/>
          <w:divBdr>
            <w:top w:val="none" w:sz="0" w:space="0" w:color="auto"/>
            <w:left w:val="none" w:sz="0" w:space="0" w:color="auto"/>
            <w:bottom w:val="none" w:sz="0" w:space="0" w:color="auto"/>
            <w:right w:val="none" w:sz="0" w:space="0" w:color="auto"/>
          </w:divBdr>
        </w:div>
        <w:div w:id="2141145723">
          <w:marLeft w:val="640"/>
          <w:marRight w:val="0"/>
          <w:marTop w:val="0"/>
          <w:marBottom w:val="0"/>
          <w:divBdr>
            <w:top w:val="none" w:sz="0" w:space="0" w:color="auto"/>
            <w:left w:val="none" w:sz="0" w:space="0" w:color="auto"/>
            <w:bottom w:val="none" w:sz="0" w:space="0" w:color="auto"/>
            <w:right w:val="none" w:sz="0" w:space="0" w:color="auto"/>
          </w:divBdr>
        </w:div>
      </w:divsChild>
    </w:div>
    <w:div w:id="1884169863">
      <w:marLeft w:val="640"/>
      <w:marRight w:val="0"/>
      <w:marTop w:val="0"/>
      <w:marBottom w:val="0"/>
      <w:divBdr>
        <w:top w:val="none" w:sz="0" w:space="0" w:color="auto"/>
        <w:left w:val="none" w:sz="0" w:space="0" w:color="auto"/>
        <w:bottom w:val="none" w:sz="0" w:space="0" w:color="auto"/>
        <w:right w:val="none" w:sz="0" w:space="0" w:color="auto"/>
      </w:divBdr>
    </w:div>
    <w:div w:id="1896744845">
      <w:marLeft w:val="640"/>
      <w:marRight w:val="0"/>
      <w:marTop w:val="0"/>
      <w:marBottom w:val="0"/>
      <w:divBdr>
        <w:top w:val="none" w:sz="0" w:space="0" w:color="auto"/>
        <w:left w:val="none" w:sz="0" w:space="0" w:color="auto"/>
        <w:bottom w:val="none" w:sz="0" w:space="0" w:color="auto"/>
        <w:right w:val="none" w:sz="0" w:space="0" w:color="auto"/>
      </w:divBdr>
    </w:div>
    <w:div w:id="1909420105">
      <w:bodyDiv w:val="1"/>
      <w:marLeft w:val="0"/>
      <w:marRight w:val="0"/>
      <w:marTop w:val="0"/>
      <w:marBottom w:val="0"/>
      <w:divBdr>
        <w:top w:val="none" w:sz="0" w:space="0" w:color="auto"/>
        <w:left w:val="none" w:sz="0" w:space="0" w:color="auto"/>
        <w:bottom w:val="none" w:sz="0" w:space="0" w:color="auto"/>
        <w:right w:val="none" w:sz="0" w:space="0" w:color="auto"/>
      </w:divBdr>
      <w:divsChild>
        <w:div w:id="178859815">
          <w:marLeft w:val="640"/>
          <w:marRight w:val="0"/>
          <w:marTop w:val="0"/>
          <w:marBottom w:val="0"/>
          <w:divBdr>
            <w:top w:val="none" w:sz="0" w:space="0" w:color="auto"/>
            <w:left w:val="none" w:sz="0" w:space="0" w:color="auto"/>
            <w:bottom w:val="none" w:sz="0" w:space="0" w:color="auto"/>
            <w:right w:val="none" w:sz="0" w:space="0" w:color="auto"/>
          </w:divBdr>
        </w:div>
        <w:div w:id="244077813">
          <w:marLeft w:val="640"/>
          <w:marRight w:val="0"/>
          <w:marTop w:val="0"/>
          <w:marBottom w:val="0"/>
          <w:divBdr>
            <w:top w:val="none" w:sz="0" w:space="0" w:color="auto"/>
            <w:left w:val="none" w:sz="0" w:space="0" w:color="auto"/>
            <w:bottom w:val="none" w:sz="0" w:space="0" w:color="auto"/>
            <w:right w:val="none" w:sz="0" w:space="0" w:color="auto"/>
          </w:divBdr>
        </w:div>
        <w:div w:id="397174599">
          <w:marLeft w:val="640"/>
          <w:marRight w:val="0"/>
          <w:marTop w:val="0"/>
          <w:marBottom w:val="0"/>
          <w:divBdr>
            <w:top w:val="none" w:sz="0" w:space="0" w:color="auto"/>
            <w:left w:val="none" w:sz="0" w:space="0" w:color="auto"/>
            <w:bottom w:val="none" w:sz="0" w:space="0" w:color="auto"/>
            <w:right w:val="none" w:sz="0" w:space="0" w:color="auto"/>
          </w:divBdr>
        </w:div>
        <w:div w:id="412163557">
          <w:marLeft w:val="640"/>
          <w:marRight w:val="0"/>
          <w:marTop w:val="0"/>
          <w:marBottom w:val="0"/>
          <w:divBdr>
            <w:top w:val="none" w:sz="0" w:space="0" w:color="auto"/>
            <w:left w:val="none" w:sz="0" w:space="0" w:color="auto"/>
            <w:bottom w:val="none" w:sz="0" w:space="0" w:color="auto"/>
            <w:right w:val="none" w:sz="0" w:space="0" w:color="auto"/>
          </w:divBdr>
        </w:div>
        <w:div w:id="414012475">
          <w:marLeft w:val="640"/>
          <w:marRight w:val="0"/>
          <w:marTop w:val="0"/>
          <w:marBottom w:val="0"/>
          <w:divBdr>
            <w:top w:val="none" w:sz="0" w:space="0" w:color="auto"/>
            <w:left w:val="none" w:sz="0" w:space="0" w:color="auto"/>
            <w:bottom w:val="none" w:sz="0" w:space="0" w:color="auto"/>
            <w:right w:val="none" w:sz="0" w:space="0" w:color="auto"/>
          </w:divBdr>
        </w:div>
        <w:div w:id="422067978">
          <w:marLeft w:val="640"/>
          <w:marRight w:val="0"/>
          <w:marTop w:val="0"/>
          <w:marBottom w:val="0"/>
          <w:divBdr>
            <w:top w:val="none" w:sz="0" w:space="0" w:color="auto"/>
            <w:left w:val="none" w:sz="0" w:space="0" w:color="auto"/>
            <w:bottom w:val="none" w:sz="0" w:space="0" w:color="auto"/>
            <w:right w:val="none" w:sz="0" w:space="0" w:color="auto"/>
          </w:divBdr>
        </w:div>
        <w:div w:id="458646384">
          <w:marLeft w:val="640"/>
          <w:marRight w:val="0"/>
          <w:marTop w:val="0"/>
          <w:marBottom w:val="0"/>
          <w:divBdr>
            <w:top w:val="none" w:sz="0" w:space="0" w:color="auto"/>
            <w:left w:val="none" w:sz="0" w:space="0" w:color="auto"/>
            <w:bottom w:val="none" w:sz="0" w:space="0" w:color="auto"/>
            <w:right w:val="none" w:sz="0" w:space="0" w:color="auto"/>
          </w:divBdr>
        </w:div>
        <w:div w:id="602809907">
          <w:marLeft w:val="640"/>
          <w:marRight w:val="0"/>
          <w:marTop w:val="0"/>
          <w:marBottom w:val="0"/>
          <w:divBdr>
            <w:top w:val="none" w:sz="0" w:space="0" w:color="auto"/>
            <w:left w:val="none" w:sz="0" w:space="0" w:color="auto"/>
            <w:bottom w:val="none" w:sz="0" w:space="0" w:color="auto"/>
            <w:right w:val="none" w:sz="0" w:space="0" w:color="auto"/>
          </w:divBdr>
        </w:div>
        <w:div w:id="619804422">
          <w:marLeft w:val="640"/>
          <w:marRight w:val="0"/>
          <w:marTop w:val="0"/>
          <w:marBottom w:val="0"/>
          <w:divBdr>
            <w:top w:val="none" w:sz="0" w:space="0" w:color="auto"/>
            <w:left w:val="none" w:sz="0" w:space="0" w:color="auto"/>
            <w:bottom w:val="none" w:sz="0" w:space="0" w:color="auto"/>
            <w:right w:val="none" w:sz="0" w:space="0" w:color="auto"/>
          </w:divBdr>
        </w:div>
        <w:div w:id="881091593">
          <w:marLeft w:val="640"/>
          <w:marRight w:val="0"/>
          <w:marTop w:val="0"/>
          <w:marBottom w:val="0"/>
          <w:divBdr>
            <w:top w:val="none" w:sz="0" w:space="0" w:color="auto"/>
            <w:left w:val="none" w:sz="0" w:space="0" w:color="auto"/>
            <w:bottom w:val="none" w:sz="0" w:space="0" w:color="auto"/>
            <w:right w:val="none" w:sz="0" w:space="0" w:color="auto"/>
          </w:divBdr>
        </w:div>
        <w:div w:id="987705082">
          <w:marLeft w:val="640"/>
          <w:marRight w:val="0"/>
          <w:marTop w:val="0"/>
          <w:marBottom w:val="0"/>
          <w:divBdr>
            <w:top w:val="none" w:sz="0" w:space="0" w:color="auto"/>
            <w:left w:val="none" w:sz="0" w:space="0" w:color="auto"/>
            <w:bottom w:val="none" w:sz="0" w:space="0" w:color="auto"/>
            <w:right w:val="none" w:sz="0" w:space="0" w:color="auto"/>
          </w:divBdr>
        </w:div>
        <w:div w:id="1002469273">
          <w:marLeft w:val="640"/>
          <w:marRight w:val="0"/>
          <w:marTop w:val="0"/>
          <w:marBottom w:val="0"/>
          <w:divBdr>
            <w:top w:val="none" w:sz="0" w:space="0" w:color="auto"/>
            <w:left w:val="none" w:sz="0" w:space="0" w:color="auto"/>
            <w:bottom w:val="none" w:sz="0" w:space="0" w:color="auto"/>
            <w:right w:val="none" w:sz="0" w:space="0" w:color="auto"/>
          </w:divBdr>
        </w:div>
        <w:div w:id="1006902725">
          <w:marLeft w:val="640"/>
          <w:marRight w:val="0"/>
          <w:marTop w:val="0"/>
          <w:marBottom w:val="0"/>
          <w:divBdr>
            <w:top w:val="none" w:sz="0" w:space="0" w:color="auto"/>
            <w:left w:val="none" w:sz="0" w:space="0" w:color="auto"/>
            <w:bottom w:val="none" w:sz="0" w:space="0" w:color="auto"/>
            <w:right w:val="none" w:sz="0" w:space="0" w:color="auto"/>
          </w:divBdr>
        </w:div>
        <w:div w:id="1195583709">
          <w:marLeft w:val="640"/>
          <w:marRight w:val="0"/>
          <w:marTop w:val="0"/>
          <w:marBottom w:val="0"/>
          <w:divBdr>
            <w:top w:val="none" w:sz="0" w:space="0" w:color="auto"/>
            <w:left w:val="none" w:sz="0" w:space="0" w:color="auto"/>
            <w:bottom w:val="none" w:sz="0" w:space="0" w:color="auto"/>
            <w:right w:val="none" w:sz="0" w:space="0" w:color="auto"/>
          </w:divBdr>
        </w:div>
        <w:div w:id="1221330147">
          <w:marLeft w:val="640"/>
          <w:marRight w:val="0"/>
          <w:marTop w:val="0"/>
          <w:marBottom w:val="0"/>
          <w:divBdr>
            <w:top w:val="none" w:sz="0" w:space="0" w:color="auto"/>
            <w:left w:val="none" w:sz="0" w:space="0" w:color="auto"/>
            <w:bottom w:val="none" w:sz="0" w:space="0" w:color="auto"/>
            <w:right w:val="none" w:sz="0" w:space="0" w:color="auto"/>
          </w:divBdr>
        </w:div>
        <w:div w:id="1245460222">
          <w:marLeft w:val="640"/>
          <w:marRight w:val="0"/>
          <w:marTop w:val="0"/>
          <w:marBottom w:val="0"/>
          <w:divBdr>
            <w:top w:val="none" w:sz="0" w:space="0" w:color="auto"/>
            <w:left w:val="none" w:sz="0" w:space="0" w:color="auto"/>
            <w:bottom w:val="none" w:sz="0" w:space="0" w:color="auto"/>
            <w:right w:val="none" w:sz="0" w:space="0" w:color="auto"/>
          </w:divBdr>
        </w:div>
        <w:div w:id="1265379995">
          <w:marLeft w:val="640"/>
          <w:marRight w:val="0"/>
          <w:marTop w:val="0"/>
          <w:marBottom w:val="0"/>
          <w:divBdr>
            <w:top w:val="none" w:sz="0" w:space="0" w:color="auto"/>
            <w:left w:val="none" w:sz="0" w:space="0" w:color="auto"/>
            <w:bottom w:val="none" w:sz="0" w:space="0" w:color="auto"/>
            <w:right w:val="none" w:sz="0" w:space="0" w:color="auto"/>
          </w:divBdr>
        </w:div>
        <w:div w:id="1270237441">
          <w:marLeft w:val="640"/>
          <w:marRight w:val="0"/>
          <w:marTop w:val="0"/>
          <w:marBottom w:val="0"/>
          <w:divBdr>
            <w:top w:val="none" w:sz="0" w:space="0" w:color="auto"/>
            <w:left w:val="none" w:sz="0" w:space="0" w:color="auto"/>
            <w:bottom w:val="none" w:sz="0" w:space="0" w:color="auto"/>
            <w:right w:val="none" w:sz="0" w:space="0" w:color="auto"/>
          </w:divBdr>
        </w:div>
        <w:div w:id="1354653510">
          <w:marLeft w:val="640"/>
          <w:marRight w:val="0"/>
          <w:marTop w:val="0"/>
          <w:marBottom w:val="0"/>
          <w:divBdr>
            <w:top w:val="none" w:sz="0" w:space="0" w:color="auto"/>
            <w:left w:val="none" w:sz="0" w:space="0" w:color="auto"/>
            <w:bottom w:val="none" w:sz="0" w:space="0" w:color="auto"/>
            <w:right w:val="none" w:sz="0" w:space="0" w:color="auto"/>
          </w:divBdr>
        </w:div>
        <w:div w:id="1447576816">
          <w:marLeft w:val="640"/>
          <w:marRight w:val="0"/>
          <w:marTop w:val="0"/>
          <w:marBottom w:val="0"/>
          <w:divBdr>
            <w:top w:val="none" w:sz="0" w:space="0" w:color="auto"/>
            <w:left w:val="none" w:sz="0" w:space="0" w:color="auto"/>
            <w:bottom w:val="none" w:sz="0" w:space="0" w:color="auto"/>
            <w:right w:val="none" w:sz="0" w:space="0" w:color="auto"/>
          </w:divBdr>
        </w:div>
        <w:div w:id="1503818508">
          <w:marLeft w:val="640"/>
          <w:marRight w:val="0"/>
          <w:marTop w:val="0"/>
          <w:marBottom w:val="0"/>
          <w:divBdr>
            <w:top w:val="none" w:sz="0" w:space="0" w:color="auto"/>
            <w:left w:val="none" w:sz="0" w:space="0" w:color="auto"/>
            <w:bottom w:val="none" w:sz="0" w:space="0" w:color="auto"/>
            <w:right w:val="none" w:sz="0" w:space="0" w:color="auto"/>
          </w:divBdr>
        </w:div>
        <w:div w:id="1516111899">
          <w:marLeft w:val="640"/>
          <w:marRight w:val="0"/>
          <w:marTop w:val="0"/>
          <w:marBottom w:val="0"/>
          <w:divBdr>
            <w:top w:val="none" w:sz="0" w:space="0" w:color="auto"/>
            <w:left w:val="none" w:sz="0" w:space="0" w:color="auto"/>
            <w:bottom w:val="none" w:sz="0" w:space="0" w:color="auto"/>
            <w:right w:val="none" w:sz="0" w:space="0" w:color="auto"/>
          </w:divBdr>
        </w:div>
        <w:div w:id="1572158047">
          <w:marLeft w:val="640"/>
          <w:marRight w:val="0"/>
          <w:marTop w:val="0"/>
          <w:marBottom w:val="0"/>
          <w:divBdr>
            <w:top w:val="none" w:sz="0" w:space="0" w:color="auto"/>
            <w:left w:val="none" w:sz="0" w:space="0" w:color="auto"/>
            <w:bottom w:val="none" w:sz="0" w:space="0" w:color="auto"/>
            <w:right w:val="none" w:sz="0" w:space="0" w:color="auto"/>
          </w:divBdr>
        </w:div>
        <w:div w:id="1723207567">
          <w:marLeft w:val="640"/>
          <w:marRight w:val="0"/>
          <w:marTop w:val="0"/>
          <w:marBottom w:val="0"/>
          <w:divBdr>
            <w:top w:val="none" w:sz="0" w:space="0" w:color="auto"/>
            <w:left w:val="none" w:sz="0" w:space="0" w:color="auto"/>
            <w:bottom w:val="none" w:sz="0" w:space="0" w:color="auto"/>
            <w:right w:val="none" w:sz="0" w:space="0" w:color="auto"/>
          </w:divBdr>
        </w:div>
        <w:div w:id="1769041515">
          <w:marLeft w:val="640"/>
          <w:marRight w:val="0"/>
          <w:marTop w:val="0"/>
          <w:marBottom w:val="0"/>
          <w:divBdr>
            <w:top w:val="none" w:sz="0" w:space="0" w:color="auto"/>
            <w:left w:val="none" w:sz="0" w:space="0" w:color="auto"/>
            <w:bottom w:val="none" w:sz="0" w:space="0" w:color="auto"/>
            <w:right w:val="none" w:sz="0" w:space="0" w:color="auto"/>
          </w:divBdr>
        </w:div>
        <w:div w:id="1782186662">
          <w:marLeft w:val="640"/>
          <w:marRight w:val="0"/>
          <w:marTop w:val="0"/>
          <w:marBottom w:val="0"/>
          <w:divBdr>
            <w:top w:val="none" w:sz="0" w:space="0" w:color="auto"/>
            <w:left w:val="none" w:sz="0" w:space="0" w:color="auto"/>
            <w:bottom w:val="none" w:sz="0" w:space="0" w:color="auto"/>
            <w:right w:val="none" w:sz="0" w:space="0" w:color="auto"/>
          </w:divBdr>
        </w:div>
        <w:div w:id="1818183639">
          <w:marLeft w:val="640"/>
          <w:marRight w:val="0"/>
          <w:marTop w:val="0"/>
          <w:marBottom w:val="0"/>
          <w:divBdr>
            <w:top w:val="none" w:sz="0" w:space="0" w:color="auto"/>
            <w:left w:val="none" w:sz="0" w:space="0" w:color="auto"/>
            <w:bottom w:val="none" w:sz="0" w:space="0" w:color="auto"/>
            <w:right w:val="none" w:sz="0" w:space="0" w:color="auto"/>
          </w:divBdr>
        </w:div>
        <w:div w:id="1853566532">
          <w:marLeft w:val="640"/>
          <w:marRight w:val="0"/>
          <w:marTop w:val="0"/>
          <w:marBottom w:val="0"/>
          <w:divBdr>
            <w:top w:val="none" w:sz="0" w:space="0" w:color="auto"/>
            <w:left w:val="none" w:sz="0" w:space="0" w:color="auto"/>
            <w:bottom w:val="none" w:sz="0" w:space="0" w:color="auto"/>
            <w:right w:val="none" w:sz="0" w:space="0" w:color="auto"/>
          </w:divBdr>
        </w:div>
        <w:div w:id="1882553985">
          <w:marLeft w:val="640"/>
          <w:marRight w:val="0"/>
          <w:marTop w:val="0"/>
          <w:marBottom w:val="0"/>
          <w:divBdr>
            <w:top w:val="none" w:sz="0" w:space="0" w:color="auto"/>
            <w:left w:val="none" w:sz="0" w:space="0" w:color="auto"/>
            <w:bottom w:val="none" w:sz="0" w:space="0" w:color="auto"/>
            <w:right w:val="none" w:sz="0" w:space="0" w:color="auto"/>
          </w:divBdr>
        </w:div>
        <w:div w:id="1883396284">
          <w:marLeft w:val="640"/>
          <w:marRight w:val="0"/>
          <w:marTop w:val="0"/>
          <w:marBottom w:val="0"/>
          <w:divBdr>
            <w:top w:val="none" w:sz="0" w:space="0" w:color="auto"/>
            <w:left w:val="none" w:sz="0" w:space="0" w:color="auto"/>
            <w:bottom w:val="none" w:sz="0" w:space="0" w:color="auto"/>
            <w:right w:val="none" w:sz="0" w:space="0" w:color="auto"/>
          </w:divBdr>
        </w:div>
        <w:div w:id="2050765291">
          <w:marLeft w:val="640"/>
          <w:marRight w:val="0"/>
          <w:marTop w:val="0"/>
          <w:marBottom w:val="0"/>
          <w:divBdr>
            <w:top w:val="none" w:sz="0" w:space="0" w:color="auto"/>
            <w:left w:val="none" w:sz="0" w:space="0" w:color="auto"/>
            <w:bottom w:val="none" w:sz="0" w:space="0" w:color="auto"/>
            <w:right w:val="none" w:sz="0" w:space="0" w:color="auto"/>
          </w:divBdr>
        </w:div>
        <w:div w:id="2105153237">
          <w:marLeft w:val="640"/>
          <w:marRight w:val="0"/>
          <w:marTop w:val="0"/>
          <w:marBottom w:val="0"/>
          <w:divBdr>
            <w:top w:val="none" w:sz="0" w:space="0" w:color="auto"/>
            <w:left w:val="none" w:sz="0" w:space="0" w:color="auto"/>
            <w:bottom w:val="none" w:sz="0" w:space="0" w:color="auto"/>
            <w:right w:val="none" w:sz="0" w:space="0" w:color="auto"/>
          </w:divBdr>
        </w:div>
        <w:div w:id="2139907767">
          <w:marLeft w:val="640"/>
          <w:marRight w:val="0"/>
          <w:marTop w:val="0"/>
          <w:marBottom w:val="0"/>
          <w:divBdr>
            <w:top w:val="none" w:sz="0" w:space="0" w:color="auto"/>
            <w:left w:val="none" w:sz="0" w:space="0" w:color="auto"/>
            <w:bottom w:val="none" w:sz="0" w:space="0" w:color="auto"/>
            <w:right w:val="none" w:sz="0" w:space="0" w:color="auto"/>
          </w:divBdr>
        </w:div>
      </w:divsChild>
    </w:div>
    <w:div w:id="1910532651">
      <w:marLeft w:val="640"/>
      <w:marRight w:val="0"/>
      <w:marTop w:val="0"/>
      <w:marBottom w:val="0"/>
      <w:divBdr>
        <w:top w:val="none" w:sz="0" w:space="0" w:color="auto"/>
        <w:left w:val="none" w:sz="0" w:space="0" w:color="auto"/>
        <w:bottom w:val="none" w:sz="0" w:space="0" w:color="auto"/>
        <w:right w:val="none" w:sz="0" w:space="0" w:color="auto"/>
      </w:divBdr>
    </w:div>
    <w:div w:id="1913855899">
      <w:bodyDiv w:val="1"/>
      <w:marLeft w:val="0"/>
      <w:marRight w:val="0"/>
      <w:marTop w:val="0"/>
      <w:marBottom w:val="0"/>
      <w:divBdr>
        <w:top w:val="none" w:sz="0" w:space="0" w:color="auto"/>
        <w:left w:val="none" w:sz="0" w:space="0" w:color="auto"/>
        <w:bottom w:val="none" w:sz="0" w:space="0" w:color="auto"/>
        <w:right w:val="none" w:sz="0" w:space="0" w:color="auto"/>
      </w:divBdr>
    </w:div>
    <w:div w:id="1918439353">
      <w:bodyDiv w:val="1"/>
      <w:marLeft w:val="0"/>
      <w:marRight w:val="0"/>
      <w:marTop w:val="0"/>
      <w:marBottom w:val="0"/>
      <w:divBdr>
        <w:top w:val="none" w:sz="0" w:space="0" w:color="auto"/>
        <w:left w:val="none" w:sz="0" w:space="0" w:color="auto"/>
        <w:bottom w:val="none" w:sz="0" w:space="0" w:color="auto"/>
        <w:right w:val="none" w:sz="0" w:space="0" w:color="auto"/>
      </w:divBdr>
      <w:divsChild>
        <w:div w:id="115879092">
          <w:marLeft w:val="640"/>
          <w:marRight w:val="0"/>
          <w:marTop w:val="0"/>
          <w:marBottom w:val="0"/>
          <w:divBdr>
            <w:top w:val="none" w:sz="0" w:space="0" w:color="auto"/>
            <w:left w:val="none" w:sz="0" w:space="0" w:color="auto"/>
            <w:bottom w:val="none" w:sz="0" w:space="0" w:color="auto"/>
            <w:right w:val="none" w:sz="0" w:space="0" w:color="auto"/>
          </w:divBdr>
        </w:div>
        <w:div w:id="147553324">
          <w:marLeft w:val="640"/>
          <w:marRight w:val="0"/>
          <w:marTop w:val="0"/>
          <w:marBottom w:val="0"/>
          <w:divBdr>
            <w:top w:val="none" w:sz="0" w:space="0" w:color="auto"/>
            <w:left w:val="none" w:sz="0" w:space="0" w:color="auto"/>
            <w:bottom w:val="none" w:sz="0" w:space="0" w:color="auto"/>
            <w:right w:val="none" w:sz="0" w:space="0" w:color="auto"/>
          </w:divBdr>
        </w:div>
        <w:div w:id="314460200">
          <w:marLeft w:val="640"/>
          <w:marRight w:val="0"/>
          <w:marTop w:val="0"/>
          <w:marBottom w:val="0"/>
          <w:divBdr>
            <w:top w:val="none" w:sz="0" w:space="0" w:color="auto"/>
            <w:left w:val="none" w:sz="0" w:space="0" w:color="auto"/>
            <w:bottom w:val="none" w:sz="0" w:space="0" w:color="auto"/>
            <w:right w:val="none" w:sz="0" w:space="0" w:color="auto"/>
          </w:divBdr>
        </w:div>
        <w:div w:id="454521813">
          <w:marLeft w:val="640"/>
          <w:marRight w:val="0"/>
          <w:marTop w:val="0"/>
          <w:marBottom w:val="0"/>
          <w:divBdr>
            <w:top w:val="none" w:sz="0" w:space="0" w:color="auto"/>
            <w:left w:val="none" w:sz="0" w:space="0" w:color="auto"/>
            <w:bottom w:val="none" w:sz="0" w:space="0" w:color="auto"/>
            <w:right w:val="none" w:sz="0" w:space="0" w:color="auto"/>
          </w:divBdr>
        </w:div>
        <w:div w:id="565575720">
          <w:marLeft w:val="640"/>
          <w:marRight w:val="0"/>
          <w:marTop w:val="0"/>
          <w:marBottom w:val="0"/>
          <w:divBdr>
            <w:top w:val="none" w:sz="0" w:space="0" w:color="auto"/>
            <w:left w:val="none" w:sz="0" w:space="0" w:color="auto"/>
            <w:bottom w:val="none" w:sz="0" w:space="0" w:color="auto"/>
            <w:right w:val="none" w:sz="0" w:space="0" w:color="auto"/>
          </w:divBdr>
        </w:div>
        <w:div w:id="801583880">
          <w:marLeft w:val="640"/>
          <w:marRight w:val="0"/>
          <w:marTop w:val="0"/>
          <w:marBottom w:val="0"/>
          <w:divBdr>
            <w:top w:val="none" w:sz="0" w:space="0" w:color="auto"/>
            <w:left w:val="none" w:sz="0" w:space="0" w:color="auto"/>
            <w:bottom w:val="none" w:sz="0" w:space="0" w:color="auto"/>
            <w:right w:val="none" w:sz="0" w:space="0" w:color="auto"/>
          </w:divBdr>
        </w:div>
        <w:div w:id="861019784">
          <w:marLeft w:val="640"/>
          <w:marRight w:val="0"/>
          <w:marTop w:val="0"/>
          <w:marBottom w:val="0"/>
          <w:divBdr>
            <w:top w:val="none" w:sz="0" w:space="0" w:color="auto"/>
            <w:left w:val="none" w:sz="0" w:space="0" w:color="auto"/>
            <w:bottom w:val="none" w:sz="0" w:space="0" w:color="auto"/>
            <w:right w:val="none" w:sz="0" w:space="0" w:color="auto"/>
          </w:divBdr>
        </w:div>
        <w:div w:id="868370493">
          <w:marLeft w:val="640"/>
          <w:marRight w:val="0"/>
          <w:marTop w:val="0"/>
          <w:marBottom w:val="0"/>
          <w:divBdr>
            <w:top w:val="none" w:sz="0" w:space="0" w:color="auto"/>
            <w:left w:val="none" w:sz="0" w:space="0" w:color="auto"/>
            <w:bottom w:val="none" w:sz="0" w:space="0" w:color="auto"/>
            <w:right w:val="none" w:sz="0" w:space="0" w:color="auto"/>
          </w:divBdr>
        </w:div>
        <w:div w:id="976569877">
          <w:marLeft w:val="640"/>
          <w:marRight w:val="0"/>
          <w:marTop w:val="0"/>
          <w:marBottom w:val="0"/>
          <w:divBdr>
            <w:top w:val="none" w:sz="0" w:space="0" w:color="auto"/>
            <w:left w:val="none" w:sz="0" w:space="0" w:color="auto"/>
            <w:bottom w:val="none" w:sz="0" w:space="0" w:color="auto"/>
            <w:right w:val="none" w:sz="0" w:space="0" w:color="auto"/>
          </w:divBdr>
        </w:div>
        <w:div w:id="1053888540">
          <w:marLeft w:val="640"/>
          <w:marRight w:val="0"/>
          <w:marTop w:val="0"/>
          <w:marBottom w:val="0"/>
          <w:divBdr>
            <w:top w:val="none" w:sz="0" w:space="0" w:color="auto"/>
            <w:left w:val="none" w:sz="0" w:space="0" w:color="auto"/>
            <w:bottom w:val="none" w:sz="0" w:space="0" w:color="auto"/>
            <w:right w:val="none" w:sz="0" w:space="0" w:color="auto"/>
          </w:divBdr>
        </w:div>
        <w:div w:id="1130518037">
          <w:marLeft w:val="640"/>
          <w:marRight w:val="0"/>
          <w:marTop w:val="0"/>
          <w:marBottom w:val="0"/>
          <w:divBdr>
            <w:top w:val="none" w:sz="0" w:space="0" w:color="auto"/>
            <w:left w:val="none" w:sz="0" w:space="0" w:color="auto"/>
            <w:bottom w:val="none" w:sz="0" w:space="0" w:color="auto"/>
            <w:right w:val="none" w:sz="0" w:space="0" w:color="auto"/>
          </w:divBdr>
        </w:div>
        <w:div w:id="1168985853">
          <w:marLeft w:val="640"/>
          <w:marRight w:val="0"/>
          <w:marTop w:val="0"/>
          <w:marBottom w:val="0"/>
          <w:divBdr>
            <w:top w:val="none" w:sz="0" w:space="0" w:color="auto"/>
            <w:left w:val="none" w:sz="0" w:space="0" w:color="auto"/>
            <w:bottom w:val="none" w:sz="0" w:space="0" w:color="auto"/>
            <w:right w:val="none" w:sz="0" w:space="0" w:color="auto"/>
          </w:divBdr>
        </w:div>
        <w:div w:id="1194612590">
          <w:marLeft w:val="640"/>
          <w:marRight w:val="0"/>
          <w:marTop w:val="0"/>
          <w:marBottom w:val="0"/>
          <w:divBdr>
            <w:top w:val="none" w:sz="0" w:space="0" w:color="auto"/>
            <w:left w:val="none" w:sz="0" w:space="0" w:color="auto"/>
            <w:bottom w:val="none" w:sz="0" w:space="0" w:color="auto"/>
            <w:right w:val="none" w:sz="0" w:space="0" w:color="auto"/>
          </w:divBdr>
        </w:div>
        <w:div w:id="1340892573">
          <w:marLeft w:val="640"/>
          <w:marRight w:val="0"/>
          <w:marTop w:val="0"/>
          <w:marBottom w:val="0"/>
          <w:divBdr>
            <w:top w:val="none" w:sz="0" w:space="0" w:color="auto"/>
            <w:left w:val="none" w:sz="0" w:space="0" w:color="auto"/>
            <w:bottom w:val="none" w:sz="0" w:space="0" w:color="auto"/>
            <w:right w:val="none" w:sz="0" w:space="0" w:color="auto"/>
          </w:divBdr>
        </w:div>
        <w:div w:id="1401291314">
          <w:marLeft w:val="640"/>
          <w:marRight w:val="0"/>
          <w:marTop w:val="0"/>
          <w:marBottom w:val="0"/>
          <w:divBdr>
            <w:top w:val="none" w:sz="0" w:space="0" w:color="auto"/>
            <w:left w:val="none" w:sz="0" w:space="0" w:color="auto"/>
            <w:bottom w:val="none" w:sz="0" w:space="0" w:color="auto"/>
            <w:right w:val="none" w:sz="0" w:space="0" w:color="auto"/>
          </w:divBdr>
        </w:div>
        <w:div w:id="1535120480">
          <w:marLeft w:val="640"/>
          <w:marRight w:val="0"/>
          <w:marTop w:val="0"/>
          <w:marBottom w:val="0"/>
          <w:divBdr>
            <w:top w:val="none" w:sz="0" w:space="0" w:color="auto"/>
            <w:left w:val="none" w:sz="0" w:space="0" w:color="auto"/>
            <w:bottom w:val="none" w:sz="0" w:space="0" w:color="auto"/>
            <w:right w:val="none" w:sz="0" w:space="0" w:color="auto"/>
          </w:divBdr>
        </w:div>
        <w:div w:id="1540819971">
          <w:marLeft w:val="640"/>
          <w:marRight w:val="0"/>
          <w:marTop w:val="0"/>
          <w:marBottom w:val="0"/>
          <w:divBdr>
            <w:top w:val="none" w:sz="0" w:space="0" w:color="auto"/>
            <w:left w:val="none" w:sz="0" w:space="0" w:color="auto"/>
            <w:bottom w:val="none" w:sz="0" w:space="0" w:color="auto"/>
            <w:right w:val="none" w:sz="0" w:space="0" w:color="auto"/>
          </w:divBdr>
        </w:div>
        <w:div w:id="1590116345">
          <w:marLeft w:val="640"/>
          <w:marRight w:val="0"/>
          <w:marTop w:val="0"/>
          <w:marBottom w:val="0"/>
          <w:divBdr>
            <w:top w:val="none" w:sz="0" w:space="0" w:color="auto"/>
            <w:left w:val="none" w:sz="0" w:space="0" w:color="auto"/>
            <w:bottom w:val="none" w:sz="0" w:space="0" w:color="auto"/>
            <w:right w:val="none" w:sz="0" w:space="0" w:color="auto"/>
          </w:divBdr>
        </w:div>
        <w:div w:id="1680235948">
          <w:marLeft w:val="640"/>
          <w:marRight w:val="0"/>
          <w:marTop w:val="0"/>
          <w:marBottom w:val="0"/>
          <w:divBdr>
            <w:top w:val="none" w:sz="0" w:space="0" w:color="auto"/>
            <w:left w:val="none" w:sz="0" w:space="0" w:color="auto"/>
            <w:bottom w:val="none" w:sz="0" w:space="0" w:color="auto"/>
            <w:right w:val="none" w:sz="0" w:space="0" w:color="auto"/>
          </w:divBdr>
        </w:div>
        <w:div w:id="1704012134">
          <w:marLeft w:val="640"/>
          <w:marRight w:val="0"/>
          <w:marTop w:val="0"/>
          <w:marBottom w:val="0"/>
          <w:divBdr>
            <w:top w:val="none" w:sz="0" w:space="0" w:color="auto"/>
            <w:left w:val="none" w:sz="0" w:space="0" w:color="auto"/>
            <w:bottom w:val="none" w:sz="0" w:space="0" w:color="auto"/>
            <w:right w:val="none" w:sz="0" w:space="0" w:color="auto"/>
          </w:divBdr>
        </w:div>
      </w:divsChild>
    </w:div>
    <w:div w:id="1948124946">
      <w:marLeft w:val="640"/>
      <w:marRight w:val="0"/>
      <w:marTop w:val="0"/>
      <w:marBottom w:val="0"/>
      <w:divBdr>
        <w:top w:val="none" w:sz="0" w:space="0" w:color="auto"/>
        <w:left w:val="none" w:sz="0" w:space="0" w:color="auto"/>
        <w:bottom w:val="none" w:sz="0" w:space="0" w:color="auto"/>
        <w:right w:val="none" w:sz="0" w:space="0" w:color="auto"/>
      </w:divBdr>
    </w:div>
    <w:div w:id="1953702870">
      <w:bodyDiv w:val="1"/>
      <w:marLeft w:val="0"/>
      <w:marRight w:val="0"/>
      <w:marTop w:val="0"/>
      <w:marBottom w:val="0"/>
      <w:divBdr>
        <w:top w:val="none" w:sz="0" w:space="0" w:color="auto"/>
        <w:left w:val="none" w:sz="0" w:space="0" w:color="auto"/>
        <w:bottom w:val="none" w:sz="0" w:space="0" w:color="auto"/>
        <w:right w:val="none" w:sz="0" w:space="0" w:color="auto"/>
      </w:divBdr>
      <w:divsChild>
        <w:div w:id="60374208">
          <w:marLeft w:val="640"/>
          <w:marRight w:val="0"/>
          <w:marTop w:val="0"/>
          <w:marBottom w:val="0"/>
          <w:divBdr>
            <w:top w:val="none" w:sz="0" w:space="0" w:color="auto"/>
            <w:left w:val="none" w:sz="0" w:space="0" w:color="auto"/>
            <w:bottom w:val="none" w:sz="0" w:space="0" w:color="auto"/>
            <w:right w:val="none" w:sz="0" w:space="0" w:color="auto"/>
          </w:divBdr>
        </w:div>
        <w:div w:id="92366715">
          <w:marLeft w:val="640"/>
          <w:marRight w:val="0"/>
          <w:marTop w:val="0"/>
          <w:marBottom w:val="0"/>
          <w:divBdr>
            <w:top w:val="none" w:sz="0" w:space="0" w:color="auto"/>
            <w:left w:val="none" w:sz="0" w:space="0" w:color="auto"/>
            <w:bottom w:val="none" w:sz="0" w:space="0" w:color="auto"/>
            <w:right w:val="none" w:sz="0" w:space="0" w:color="auto"/>
          </w:divBdr>
        </w:div>
        <w:div w:id="137697117">
          <w:marLeft w:val="640"/>
          <w:marRight w:val="0"/>
          <w:marTop w:val="0"/>
          <w:marBottom w:val="0"/>
          <w:divBdr>
            <w:top w:val="none" w:sz="0" w:space="0" w:color="auto"/>
            <w:left w:val="none" w:sz="0" w:space="0" w:color="auto"/>
            <w:bottom w:val="none" w:sz="0" w:space="0" w:color="auto"/>
            <w:right w:val="none" w:sz="0" w:space="0" w:color="auto"/>
          </w:divBdr>
        </w:div>
        <w:div w:id="139925564">
          <w:marLeft w:val="640"/>
          <w:marRight w:val="0"/>
          <w:marTop w:val="0"/>
          <w:marBottom w:val="0"/>
          <w:divBdr>
            <w:top w:val="none" w:sz="0" w:space="0" w:color="auto"/>
            <w:left w:val="none" w:sz="0" w:space="0" w:color="auto"/>
            <w:bottom w:val="none" w:sz="0" w:space="0" w:color="auto"/>
            <w:right w:val="none" w:sz="0" w:space="0" w:color="auto"/>
          </w:divBdr>
        </w:div>
        <w:div w:id="265776085">
          <w:marLeft w:val="640"/>
          <w:marRight w:val="0"/>
          <w:marTop w:val="0"/>
          <w:marBottom w:val="0"/>
          <w:divBdr>
            <w:top w:val="none" w:sz="0" w:space="0" w:color="auto"/>
            <w:left w:val="none" w:sz="0" w:space="0" w:color="auto"/>
            <w:bottom w:val="none" w:sz="0" w:space="0" w:color="auto"/>
            <w:right w:val="none" w:sz="0" w:space="0" w:color="auto"/>
          </w:divBdr>
        </w:div>
        <w:div w:id="319578903">
          <w:marLeft w:val="640"/>
          <w:marRight w:val="0"/>
          <w:marTop w:val="0"/>
          <w:marBottom w:val="0"/>
          <w:divBdr>
            <w:top w:val="none" w:sz="0" w:space="0" w:color="auto"/>
            <w:left w:val="none" w:sz="0" w:space="0" w:color="auto"/>
            <w:bottom w:val="none" w:sz="0" w:space="0" w:color="auto"/>
            <w:right w:val="none" w:sz="0" w:space="0" w:color="auto"/>
          </w:divBdr>
        </w:div>
        <w:div w:id="324476212">
          <w:marLeft w:val="640"/>
          <w:marRight w:val="0"/>
          <w:marTop w:val="0"/>
          <w:marBottom w:val="0"/>
          <w:divBdr>
            <w:top w:val="none" w:sz="0" w:space="0" w:color="auto"/>
            <w:left w:val="none" w:sz="0" w:space="0" w:color="auto"/>
            <w:bottom w:val="none" w:sz="0" w:space="0" w:color="auto"/>
            <w:right w:val="none" w:sz="0" w:space="0" w:color="auto"/>
          </w:divBdr>
        </w:div>
        <w:div w:id="367293625">
          <w:marLeft w:val="640"/>
          <w:marRight w:val="0"/>
          <w:marTop w:val="0"/>
          <w:marBottom w:val="0"/>
          <w:divBdr>
            <w:top w:val="none" w:sz="0" w:space="0" w:color="auto"/>
            <w:left w:val="none" w:sz="0" w:space="0" w:color="auto"/>
            <w:bottom w:val="none" w:sz="0" w:space="0" w:color="auto"/>
            <w:right w:val="none" w:sz="0" w:space="0" w:color="auto"/>
          </w:divBdr>
        </w:div>
        <w:div w:id="418330047">
          <w:marLeft w:val="640"/>
          <w:marRight w:val="0"/>
          <w:marTop w:val="0"/>
          <w:marBottom w:val="0"/>
          <w:divBdr>
            <w:top w:val="none" w:sz="0" w:space="0" w:color="auto"/>
            <w:left w:val="none" w:sz="0" w:space="0" w:color="auto"/>
            <w:bottom w:val="none" w:sz="0" w:space="0" w:color="auto"/>
            <w:right w:val="none" w:sz="0" w:space="0" w:color="auto"/>
          </w:divBdr>
        </w:div>
        <w:div w:id="441808418">
          <w:marLeft w:val="640"/>
          <w:marRight w:val="0"/>
          <w:marTop w:val="0"/>
          <w:marBottom w:val="0"/>
          <w:divBdr>
            <w:top w:val="none" w:sz="0" w:space="0" w:color="auto"/>
            <w:left w:val="none" w:sz="0" w:space="0" w:color="auto"/>
            <w:bottom w:val="none" w:sz="0" w:space="0" w:color="auto"/>
            <w:right w:val="none" w:sz="0" w:space="0" w:color="auto"/>
          </w:divBdr>
        </w:div>
        <w:div w:id="496919069">
          <w:marLeft w:val="640"/>
          <w:marRight w:val="0"/>
          <w:marTop w:val="0"/>
          <w:marBottom w:val="0"/>
          <w:divBdr>
            <w:top w:val="none" w:sz="0" w:space="0" w:color="auto"/>
            <w:left w:val="none" w:sz="0" w:space="0" w:color="auto"/>
            <w:bottom w:val="none" w:sz="0" w:space="0" w:color="auto"/>
            <w:right w:val="none" w:sz="0" w:space="0" w:color="auto"/>
          </w:divBdr>
        </w:div>
        <w:div w:id="542061565">
          <w:marLeft w:val="640"/>
          <w:marRight w:val="0"/>
          <w:marTop w:val="0"/>
          <w:marBottom w:val="0"/>
          <w:divBdr>
            <w:top w:val="none" w:sz="0" w:space="0" w:color="auto"/>
            <w:left w:val="none" w:sz="0" w:space="0" w:color="auto"/>
            <w:bottom w:val="none" w:sz="0" w:space="0" w:color="auto"/>
            <w:right w:val="none" w:sz="0" w:space="0" w:color="auto"/>
          </w:divBdr>
        </w:div>
        <w:div w:id="544566450">
          <w:marLeft w:val="640"/>
          <w:marRight w:val="0"/>
          <w:marTop w:val="0"/>
          <w:marBottom w:val="0"/>
          <w:divBdr>
            <w:top w:val="none" w:sz="0" w:space="0" w:color="auto"/>
            <w:left w:val="none" w:sz="0" w:space="0" w:color="auto"/>
            <w:bottom w:val="none" w:sz="0" w:space="0" w:color="auto"/>
            <w:right w:val="none" w:sz="0" w:space="0" w:color="auto"/>
          </w:divBdr>
        </w:div>
        <w:div w:id="608045372">
          <w:marLeft w:val="640"/>
          <w:marRight w:val="0"/>
          <w:marTop w:val="0"/>
          <w:marBottom w:val="0"/>
          <w:divBdr>
            <w:top w:val="none" w:sz="0" w:space="0" w:color="auto"/>
            <w:left w:val="none" w:sz="0" w:space="0" w:color="auto"/>
            <w:bottom w:val="none" w:sz="0" w:space="0" w:color="auto"/>
            <w:right w:val="none" w:sz="0" w:space="0" w:color="auto"/>
          </w:divBdr>
        </w:div>
        <w:div w:id="621495821">
          <w:marLeft w:val="640"/>
          <w:marRight w:val="0"/>
          <w:marTop w:val="0"/>
          <w:marBottom w:val="0"/>
          <w:divBdr>
            <w:top w:val="none" w:sz="0" w:space="0" w:color="auto"/>
            <w:left w:val="none" w:sz="0" w:space="0" w:color="auto"/>
            <w:bottom w:val="none" w:sz="0" w:space="0" w:color="auto"/>
            <w:right w:val="none" w:sz="0" w:space="0" w:color="auto"/>
          </w:divBdr>
        </w:div>
        <w:div w:id="655720180">
          <w:marLeft w:val="640"/>
          <w:marRight w:val="0"/>
          <w:marTop w:val="0"/>
          <w:marBottom w:val="0"/>
          <w:divBdr>
            <w:top w:val="none" w:sz="0" w:space="0" w:color="auto"/>
            <w:left w:val="none" w:sz="0" w:space="0" w:color="auto"/>
            <w:bottom w:val="none" w:sz="0" w:space="0" w:color="auto"/>
            <w:right w:val="none" w:sz="0" w:space="0" w:color="auto"/>
          </w:divBdr>
        </w:div>
        <w:div w:id="836505377">
          <w:marLeft w:val="640"/>
          <w:marRight w:val="0"/>
          <w:marTop w:val="0"/>
          <w:marBottom w:val="0"/>
          <w:divBdr>
            <w:top w:val="none" w:sz="0" w:space="0" w:color="auto"/>
            <w:left w:val="none" w:sz="0" w:space="0" w:color="auto"/>
            <w:bottom w:val="none" w:sz="0" w:space="0" w:color="auto"/>
            <w:right w:val="none" w:sz="0" w:space="0" w:color="auto"/>
          </w:divBdr>
        </w:div>
        <w:div w:id="946740131">
          <w:marLeft w:val="640"/>
          <w:marRight w:val="0"/>
          <w:marTop w:val="0"/>
          <w:marBottom w:val="0"/>
          <w:divBdr>
            <w:top w:val="none" w:sz="0" w:space="0" w:color="auto"/>
            <w:left w:val="none" w:sz="0" w:space="0" w:color="auto"/>
            <w:bottom w:val="none" w:sz="0" w:space="0" w:color="auto"/>
            <w:right w:val="none" w:sz="0" w:space="0" w:color="auto"/>
          </w:divBdr>
        </w:div>
        <w:div w:id="979846670">
          <w:marLeft w:val="640"/>
          <w:marRight w:val="0"/>
          <w:marTop w:val="0"/>
          <w:marBottom w:val="0"/>
          <w:divBdr>
            <w:top w:val="none" w:sz="0" w:space="0" w:color="auto"/>
            <w:left w:val="none" w:sz="0" w:space="0" w:color="auto"/>
            <w:bottom w:val="none" w:sz="0" w:space="0" w:color="auto"/>
            <w:right w:val="none" w:sz="0" w:space="0" w:color="auto"/>
          </w:divBdr>
        </w:div>
        <w:div w:id="988708643">
          <w:marLeft w:val="640"/>
          <w:marRight w:val="0"/>
          <w:marTop w:val="0"/>
          <w:marBottom w:val="0"/>
          <w:divBdr>
            <w:top w:val="none" w:sz="0" w:space="0" w:color="auto"/>
            <w:left w:val="none" w:sz="0" w:space="0" w:color="auto"/>
            <w:bottom w:val="none" w:sz="0" w:space="0" w:color="auto"/>
            <w:right w:val="none" w:sz="0" w:space="0" w:color="auto"/>
          </w:divBdr>
        </w:div>
        <w:div w:id="1052463123">
          <w:marLeft w:val="640"/>
          <w:marRight w:val="0"/>
          <w:marTop w:val="0"/>
          <w:marBottom w:val="0"/>
          <w:divBdr>
            <w:top w:val="none" w:sz="0" w:space="0" w:color="auto"/>
            <w:left w:val="none" w:sz="0" w:space="0" w:color="auto"/>
            <w:bottom w:val="none" w:sz="0" w:space="0" w:color="auto"/>
            <w:right w:val="none" w:sz="0" w:space="0" w:color="auto"/>
          </w:divBdr>
        </w:div>
        <w:div w:id="1114594316">
          <w:marLeft w:val="640"/>
          <w:marRight w:val="0"/>
          <w:marTop w:val="0"/>
          <w:marBottom w:val="0"/>
          <w:divBdr>
            <w:top w:val="none" w:sz="0" w:space="0" w:color="auto"/>
            <w:left w:val="none" w:sz="0" w:space="0" w:color="auto"/>
            <w:bottom w:val="none" w:sz="0" w:space="0" w:color="auto"/>
            <w:right w:val="none" w:sz="0" w:space="0" w:color="auto"/>
          </w:divBdr>
        </w:div>
        <w:div w:id="1237278030">
          <w:marLeft w:val="640"/>
          <w:marRight w:val="0"/>
          <w:marTop w:val="0"/>
          <w:marBottom w:val="0"/>
          <w:divBdr>
            <w:top w:val="none" w:sz="0" w:space="0" w:color="auto"/>
            <w:left w:val="none" w:sz="0" w:space="0" w:color="auto"/>
            <w:bottom w:val="none" w:sz="0" w:space="0" w:color="auto"/>
            <w:right w:val="none" w:sz="0" w:space="0" w:color="auto"/>
          </w:divBdr>
        </w:div>
        <w:div w:id="1383361995">
          <w:marLeft w:val="640"/>
          <w:marRight w:val="0"/>
          <w:marTop w:val="0"/>
          <w:marBottom w:val="0"/>
          <w:divBdr>
            <w:top w:val="none" w:sz="0" w:space="0" w:color="auto"/>
            <w:left w:val="none" w:sz="0" w:space="0" w:color="auto"/>
            <w:bottom w:val="none" w:sz="0" w:space="0" w:color="auto"/>
            <w:right w:val="none" w:sz="0" w:space="0" w:color="auto"/>
          </w:divBdr>
        </w:div>
        <w:div w:id="1414011011">
          <w:marLeft w:val="640"/>
          <w:marRight w:val="0"/>
          <w:marTop w:val="0"/>
          <w:marBottom w:val="0"/>
          <w:divBdr>
            <w:top w:val="none" w:sz="0" w:space="0" w:color="auto"/>
            <w:left w:val="none" w:sz="0" w:space="0" w:color="auto"/>
            <w:bottom w:val="none" w:sz="0" w:space="0" w:color="auto"/>
            <w:right w:val="none" w:sz="0" w:space="0" w:color="auto"/>
          </w:divBdr>
        </w:div>
        <w:div w:id="1539507633">
          <w:marLeft w:val="640"/>
          <w:marRight w:val="0"/>
          <w:marTop w:val="0"/>
          <w:marBottom w:val="0"/>
          <w:divBdr>
            <w:top w:val="none" w:sz="0" w:space="0" w:color="auto"/>
            <w:left w:val="none" w:sz="0" w:space="0" w:color="auto"/>
            <w:bottom w:val="none" w:sz="0" w:space="0" w:color="auto"/>
            <w:right w:val="none" w:sz="0" w:space="0" w:color="auto"/>
          </w:divBdr>
        </w:div>
        <w:div w:id="1582712518">
          <w:marLeft w:val="640"/>
          <w:marRight w:val="0"/>
          <w:marTop w:val="0"/>
          <w:marBottom w:val="0"/>
          <w:divBdr>
            <w:top w:val="none" w:sz="0" w:space="0" w:color="auto"/>
            <w:left w:val="none" w:sz="0" w:space="0" w:color="auto"/>
            <w:bottom w:val="none" w:sz="0" w:space="0" w:color="auto"/>
            <w:right w:val="none" w:sz="0" w:space="0" w:color="auto"/>
          </w:divBdr>
        </w:div>
        <w:div w:id="1624001508">
          <w:marLeft w:val="640"/>
          <w:marRight w:val="0"/>
          <w:marTop w:val="0"/>
          <w:marBottom w:val="0"/>
          <w:divBdr>
            <w:top w:val="none" w:sz="0" w:space="0" w:color="auto"/>
            <w:left w:val="none" w:sz="0" w:space="0" w:color="auto"/>
            <w:bottom w:val="none" w:sz="0" w:space="0" w:color="auto"/>
            <w:right w:val="none" w:sz="0" w:space="0" w:color="auto"/>
          </w:divBdr>
        </w:div>
        <w:div w:id="1643384389">
          <w:marLeft w:val="640"/>
          <w:marRight w:val="0"/>
          <w:marTop w:val="0"/>
          <w:marBottom w:val="0"/>
          <w:divBdr>
            <w:top w:val="none" w:sz="0" w:space="0" w:color="auto"/>
            <w:left w:val="none" w:sz="0" w:space="0" w:color="auto"/>
            <w:bottom w:val="none" w:sz="0" w:space="0" w:color="auto"/>
            <w:right w:val="none" w:sz="0" w:space="0" w:color="auto"/>
          </w:divBdr>
        </w:div>
        <w:div w:id="1760104088">
          <w:marLeft w:val="640"/>
          <w:marRight w:val="0"/>
          <w:marTop w:val="0"/>
          <w:marBottom w:val="0"/>
          <w:divBdr>
            <w:top w:val="none" w:sz="0" w:space="0" w:color="auto"/>
            <w:left w:val="none" w:sz="0" w:space="0" w:color="auto"/>
            <w:bottom w:val="none" w:sz="0" w:space="0" w:color="auto"/>
            <w:right w:val="none" w:sz="0" w:space="0" w:color="auto"/>
          </w:divBdr>
        </w:div>
        <w:div w:id="1779182858">
          <w:marLeft w:val="640"/>
          <w:marRight w:val="0"/>
          <w:marTop w:val="0"/>
          <w:marBottom w:val="0"/>
          <w:divBdr>
            <w:top w:val="none" w:sz="0" w:space="0" w:color="auto"/>
            <w:left w:val="none" w:sz="0" w:space="0" w:color="auto"/>
            <w:bottom w:val="none" w:sz="0" w:space="0" w:color="auto"/>
            <w:right w:val="none" w:sz="0" w:space="0" w:color="auto"/>
          </w:divBdr>
        </w:div>
        <w:div w:id="1847354545">
          <w:marLeft w:val="640"/>
          <w:marRight w:val="0"/>
          <w:marTop w:val="0"/>
          <w:marBottom w:val="0"/>
          <w:divBdr>
            <w:top w:val="none" w:sz="0" w:space="0" w:color="auto"/>
            <w:left w:val="none" w:sz="0" w:space="0" w:color="auto"/>
            <w:bottom w:val="none" w:sz="0" w:space="0" w:color="auto"/>
            <w:right w:val="none" w:sz="0" w:space="0" w:color="auto"/>
          </w:divBdr>
        </w:div>
        <w:div w:id="1873420406">
          <w:marLeft w:val="640"/>
          <w:marRight w:val="0"/>
          <w:marTop w:val="0"/>
          <w:marBottom w:val="0"/>
          <w:divBdr>
            <w:top w:val="none" w:sz="0" w:space="0" w:color="auto"/>
            <w:left w:val="none" w:sz="0" w:space="0" w:color="auto"/>
            <w:bottom w:val="none" w:sz="0" w:space="0" w:color="auto"/>
            <w:right w:val="none" w:sz="0" w:space="0" w:color="auto"/>
          </w:divBdr>
        </w:div>
        <w:div w:id="1933859541">
          <w:marLeft w:val="640"/>
          <w:marRight w:val="0"/>
          <w:marTop w:val="0"/>
          <w:marBottom w:val="0"/>
          <w:divBdr>
            <w:top w:val="none" w:sz="0" w:space="0" w:color="auto"/>
            <w:left w:val="none" w:sz="0" w:space="0" w:color="auto"/>
            <w:bottom w:val="none" w:sz="0" w:space="0" w:color="auto"/>
            <w:right w:val="none" w:sz="0" w:space="0" w:color="auto"/>
          </w:divBdr>
        </w:div>
        <w:div w:id="1938249772">
          <w:marLeft w:val="640"/>
          <w:marRight w:val="0"/>
          <w:marTop w:val="0"/>
          <w:marBottom w:val="0"/>
          <w:divBdr>
            <w:top w:val="none" w:sz="0" w:space="0" w:color="auto"/>
            <w:left w:val="none" w:sz="0" w:space="0" w:color="auto"/>
            <w:bottom w:val="none" w:sz="0" w:space="0" w:color="auto"/>
            <w:right w:val="none" w:sz="0" w:space="0" w:color="auto"/>
          </w:divBdr>
        </w:div>
        <w:div w:id="1951468975">
          <w:marLeft w:val="640"/>
          <w:marRight w:val="0"/>
          <w:marTop w:val="0"/>
          <w:marBottom w:val="0"/>
          <w:divBdr>
            <w:top w:val="none" w:sz="0" w:space="0" w:color="auto"/>
            <w:left w:val="none" w:sz="0" w:space="0" w:color="auto"/>
            <w:bottom w:val="none" w:sz="0" w:space="0" w:color="auto"/>
            <w:right w:val="none" w:sz="0" w:space="0" w:color="auto"/>
          </w:divBdr>
        </w:div>
        <w:div w:id="2011365979">
          <w:marLeft w:val="640"/>
          <w:marRight w:val="0"/>
          <w:marTop w:val="0"/>
          <w:marBottom w:val="0"/>
          <w:divBdr>
            <w:top w:val="none" w:sz="0" w:space="0" w:color="auto"/>
            <w:left w:val="none" w:sz="0" w:space="0" w:color="auto"/>
            <w:bottom w:val="none" w:sz="0" w:space="0" w:color="auto"/>
            <w:right w:val="none" w:sz="0" w:space="0" w:color="auto"/>
          </w:divBdr>
        </w:div>
        <w:div w:id="2012754532">
          <w:marLeft w:val="640"/>
          <w:marRight w:val="0"/>
          <w:marTop w:val="0"/>
          <w:marBottom w:val="0"/>
          <w:divBdr>
            <w:top w:val="none" w:sz="0" w:space="0" w:color="auto"/>
            <w:left w:val="none" w:sz="0" w:space="0" w:color="auto"/>
            <w:bottom w:val="none" w:sz="0" w:space="0" w:color="auto"/>
            <w:right w:val="none" w:sz="0" w:space="0" w:color="auto"/>
          </w:divBdr>
        </w:div>
        <w:div w:id="2046442150">
          <w:marLeft w:val="640"/>
          <w:marRight w:val="0"/>
          <w:marTop w:val="0"/>
          <w:marBottom w:val="0"/>
          <w:divBdr>
            <w:top w:val="none" w:sz="0" w:space="0" w:color="auto"/>
            <w:left w:val="none" w:sz="0" w:space="0" w:color="auto"/>
            <w:bottom w:val="none" w:sz="0" w:space="0" w:color="auto"/>
            <w:right w:val="none" w:sz="0" w:space="0" w:color="auto"/>
          </w:divBdr>
        </w:div>
        <w:div w:id="2060544617">
          <w:marLeft w:val="640"/>
          <w:marRight w:val="0"/>
          <w:marTop w:val="0"/>
          <w:marBottom w:val="0"/>
          <w:divBdr>
            <w:top w:val="none" w:sz="0" w:space="0" w:color="auto"/>
            <w:left w:val="none" w:sz="0" w:space="0" w:color="auto"/>
            <w:bottom w:val="none" w:sz="0" w:space="0" w:color="auto"/>
            <w:right w:val="none" w:sz="0" w:space="0" w:color="auto"/>
          </w:divBdr>
        </w:div>
        <w:div w:id="2094889446">
          <w:marLeft w:val="640"/>
          <w:marRight w:val="0"/>
          <w:marTop w:val="0"/>
          <w:marBottom w:val="0"/>
          <w:divBdr>
            <w:top w:val="none" w:sz="0" w:space="0" w:color="auto"/>
            <w:left w:val="none" w:sz="0" w:space="0" w:color="auto"/>
            <w:bottom w:val="none" w:sz="0" w:space="0" w:color="auto"/>
            <w:right w:val="none" w:sz="0" w:space="0" w:color="auto"/>
          </w:divBdr>
        </w:div>
        <w:div w:id="2146389058">
          <w:marLeft w:val="640"/>
          <w:marRight w:val="0"/>
          <w:marTop w:val="0"/>
          <w:marBottom w:val="0"/>
          <w:divBdr>
            <w:top w:val="none" w:sz="0" w:space="0" w:color="auto"/>
            <w:left w:val="none" w:sz="0" w:space="0" w:color="auto"/>
            <w:bottom w:val="none" w:sz="0" w:space="0" w:color="auto"/>
            <w:right w:val="none" w:sz="0" w:space="0" w:color="auto"/>
          </w:divBdr>
        </w:div>
      </w:divsChild>
    </w:div>
    <w:div w:id="1964772453">
      <w:bodyDiv w:val="1"/>
      <w:marLeft w:val="0"/>
      <w:marRight w:val="0"/>
      <w:marTop w:val="0"/>
      <w:marBottom w:val="0"/>
      <w:divBdr>
        <w:top w:val="none" w:sz="0" w:space="0" w:color="auto"/>
        <w:left w:val="none" w:sz="0" w:space="0" w:color="auto"/>
        <w:bottom w:val="none" w:sz="0" w:space="0" w:color="auto"/>
        <w:right w:val="none" w:sz="0" w:space="0" w:color="auto"/>
      </w:divBdr>
      <w:divsChild>
        <w:div w:id="94372651">
          <w:marLeft w:val="640"/>
          <w:marRight w:val="0"/>
          <w:marTop w:val="0"/>
          <w:marBottom w:val="0"/>
          <w:divBdr>
            <w:top w:val="none" w:sz="0" w:space="0" w:color="auto"/>
            <w:left w:val="none" w:sz="0" w:space="0" w:color="auto"/>
            <w:bottom w:val="none" w:sz="0" w:space="0" w:color="auto"/>
            <w:right w:val="none" w:sz="0" w:space="0" w:color="auto"/>
          </w:divBdr>
        </w:div>
        <w:div w:id="132913127">
          <w:marLeft w:val="640"/>
          <w:marRight w:val="0"/>
          <w:marTop w:val="0"/>
          <w:marBottom w:val="0"/>
          <w:divBdr>
            <w:top w:val="none" w:sz="0" w:space="0" w:color="auto"/>
            <w:left w:val="none" w:sz="0" w:space="0" w:color="auto"/>
            <w:bottom w:val="none" w:sz="0" w:space="0" w:color="auto"/>
            <w:right w:val="none" w:sz="0" w:space="0" w:color="auto"/>
          </w:divBdr>
        </w:div>
        <w:div w:id="152113545">
          <w:marLeft w:val="640"/>
          <w:marRight w:val="0"/>
          <w:marTop w:val="0"/>
          <w:marBottom w:val="0"/>
          <w:divBdr>
            <w:top w:val="none" w:sz="0" w:space="0" w:color="auto"/>
            <w:left w:val="none" w:sz="0" w:space="0" w:color="auto"/>
            <w:bottom w:val="none" w:sz="0" w:space="0" w:color="auto"/>
            <w:right w:val="none" w:sz="0" w:space="0" w:color="auto"/>
          </w:divBdr>
        </w:div>
        <w:div w:id="168450369">
          <w:marLeft w:val="640"/>
          <w:marRight w:val="0"/>
          <w:marTop w:val="0"/>
          <w:marBottom w:val="0"/>
          <w:divBdr>
            <w:top w:val="none" w:sz="0" w:space="0" w:color="auto"/>
            <w:left w:val="none" w:sz="0" w:space="0" w:color="auto"/>
            <w:bottom w:val="none" w:sz="0" w:space="0" w:color="auto"/>
            <w:right w:val="none" w:sz="0" w:space="0" w:color="auto"/>
          </w:divBdr>
        </w:div>
        <w:div w:id="186910995">
          <w:marLeft w:val="640"/>
          <w:marRight w:val="0"/>
          <w:marTop w:val="0"/>
          <w:marBottom w:val="0"/>
          <w:divBdr>
            <w:top w:val="none" w:sz="0" w:space="0" w:color="auto"/>
            <w:left w:val="none" w:sz="0" w:space="0" w:color="auto"/>
            <w:bottom w:val="none" w:sz="0" w:space="0" w:color="auto"/>
            <w:right w:val="none" w:sz="0" w:space="0" w:color="auto"/>
          </w:divBdr>
        </w:div>
        <w:div w:id="290747759">
          <w:marLeft w:val="640"/>
          <w:marRight w:val="0"/>
          <w:marTop w:val="0"/>
          <w:marBottom w:val="0"/>
          <w:divBdr>
            <w:top w:val="none" w:sz="0" w:space="0" w:color="auto"/>
            <w:left w:val="none" w:sz="0" w:space="0" w:color="auto"/>
            <w:bottom w:val="none" w:sz="0" w:space="0" w:color="auto"/>
            <w:right w:val="none" w:sz="0" w:space="0" w:color="auto"/>
          </w:divBdr>
        </w:div>
        <w:div w:id="324671540">
          <w:marLeft w:val="640"/>
          <w:marRight w:val="0"/>
          <w:marTop w:val="0"/>
          <w:marBottom w:val="0"/>
          <w:divBdr>
            <w:top w:val="none" w:sz="0" w:space="0" w:color="auto"/>
            <w:left w:val="none" w:sz="0" w:space="0" w:color="auto"/>
            <w:bottom w:val="none" w:sz="0" w:space="0" w:color="auto"/>
            <w:right w:val="none" w:sz="0" w:space="0" w:color="auto"/>
          </w:divBdr>
        </w:div>
        <w:div w:id="339041864">
          <w:marLeft w:val="640"/>
          <w:marRight w:val="0"/>
          <w:marTop w:val="0"/>
          <w:marBottom w:val="0"/>
          <w:divBdr>
            <w:top w:val="none" w:sz="0" w:space="0" w:color="auto"/>
            <w:left w:val="none" w:sz="0" w:space="0" w:color="auto"/>
            <w:bottom w:val="none" w:sz="0" w:space="0" w:color="auto"/>
            <w:right w:val="none" w:sz="0" w:space="0" w:color="auto"/>
          </w:divBdr>
        </w:div>
        <w:div w:id="367536915">
          <w:marLeft w:val="640"/>
          <w:marRight w:val="0"/>
          <w:marTop w:val="0"/>
          <w:marBottom w:val="0"/>
          <w:divBdr>
            <w:top w:val="none" w:sz="0" w:space="0" w:color="auto"/>
            <w:left w:val="none" w:sz="0" w:space="0" w:color="auto"/>
            <w:bottom w:val="none" w:sz="0" w:space="0" w:color="auto"/>
            <w:right w:val="none" w:sz="0" w:space="0" w:color="auto"/>
          </w:divBdr>
        </w:div>
        <w:div w:id="412119478">
          <w:marLeft w:val="640"/>
          <w:marRight w:val="0"/>
          <w:marTop w:val="0"/>
          <w:marBottom w:val="0"/>
          <w:divBdr>
            <w:top w:val="none" w:sz="0" w:space="0" w:color="auto"/>
            <w:left w:val="none" w:sz="0" w:space="0" w:color="auto"/>
            <w:bottom w:val="none" w:sz="0" w:space="0" w:color="auto"/>
            <w:right w:val="none" w:sz="0" w:space="0" w:color="auto"/>
          </w:divBdr>
        </w:div>
        <w:div w:id="418062165">
          <w:marLeft w:val="640"/>
          <w:marRight w:val="0"/>
          <w:marTop w:val="0"/>
          <w:marBottom w:val="0"/>
          <w:divBdr>
            <w:top w:val="none" w:sz="0" w:space="0" w:color="auto"/>
            <w:left w:val="none" w:sz="0" w:space="0" w:color="auto"/>
            <w:bottom w:val="none" w:sz="0" w:space="0" w:color="auto"/>
            <w:right w:val="none" w:sz="0" w:space="0" w:color="auto"/>
          </w:divBdr>
        </w:div>
        <w:div w:id="475534928">
          <w:marLeft w:val="640"/>
          <w:marRight w:val="0"/>
          <w:marTop w:val="0"/>
          <w:marBottom w:val="0"/>
          <w:divBdr>
            <w:top w:val="none" w:sz="0" w:space="0" w:color="auto"/>
            <w:left w:val="none" w:sz="0" w:space="0" w:color="auto"/>
            <w:bottom w:val="none" w:sz="0" w:space="0" w:color="auto"/>
            <w:right w:val="none" w:sz="0" w:space="0" w:color="auto"/>
          </w:divBdr>
        </w:div>
        <w:div w:id="528564850">
          <w:marLeft w:val="640"/>
          <w:marRight w:val="0"/>
          <w:marTop w:val="0"/>
          <w:marBottom w:val="0"/>
          <w:divBdr>
            <w:top w:val="none" w:sz="0" w:space="0" w:color="auto"/>
            <w:left w:val="none" w:sz="0" w:space="0" w:color="auto"/>
            <w:bottom w:val="none" w:sz="0" w:space="0" w:color="auto"/>
            <w:right w:val="none" w:sz="0" w:space="0" w:color="auto"/>
          </w:divBdr>
        </w:div>
        <w:div w:id="545262518">
          <w:marLeft w:val="640"/>
          <w:marRight w:val="0"/>
          <w:marTop w:val="0"/>
          <w:marBottom w:val="0"/>
          <w:divBdr>
            <w:top w:val="none" w:sz="0" w:space="0" w:color="auto"/>
            <w:left w:val="none" w:sz="0" w:space="0" w:color="auto"/>
            <w:bottom w:val="none" w:sz="0" w:space="0" w:color="auto"/>
            <w:right w:val="none" w:sz="0" w:space="0" w:color="auto"/>
          </w:divBdr>
        </w:div>
        <w:div w:id="564267886">
          <w:marLeft w:val="640"/>
          <w:marRight w:val="0"/>
          <w:marTop w:val="0"/>
          <w:marBottom w:val="0"/>
          <w:divBdr>
            <w:top w:val="none" w:sz="0" w:space="0" w:color="auto"/>
            <w:left w:val="none" w:sz="0" w:space="0" w:color="auto"/>
            <w:bottom w:val="none" w:sz="0" w:space="0" w:color="auto"/>
            <w:right w:val="none" w:sz="0" w:space="0" w:color="auto"/>
          </w:divBdr>
        </w:div>
        <w:div w:id="584195365">
          <w:marLeft w:val="640"/>
          <w:marRight w:val="0"/>
          <w:marTop w:val="0"/>
          <w:marBottom w:val="0"/>
          <w:divBdr>
            <w:top w:val="none" w:sz="0" w:space="0" w:color="auto"/>
            <w:left w:val="none" w:sz="0" w:space="0" w:color="auto"/>
            <w:bottom w:val="none" w:sz="0" w:space="0" w:color="auto"/>
            <w:right w:val="none" w:sz="0" w:space="0" w:color="auto"/>
          </w:divBdr>
        </w:div>
        <w:div w:id="610553138">
          <w:marLeft w:val="640"/>
          <w:marRight w:val="0"/>
          <w:marTop w:val="0"/>
          <w:marBottom w:val="0"/>
          <w:divBdr>
            <w:top w:val="none" w:sz="0" w:space="0" w:color="auto"/>
            <w:left w:val="none" w:sz="0" w:space="0" w:color="auto"/>
            <w:bottom w:val="none" w:sz="0" w:space="0" w:color="auto"/>
            <w:right w:val="none" w:sz="0" w:space="0" w:color="auto"/>
          </w:divBdr>
        </w:div>
        <w:div w:id="624197599">
          <w:marLeft w:val="640"/>
          <w:marRight w:val="0"/>
          <w:marTop w:val="0"/>
          <w:marBottom w:val="0"/>
          <w:divBdr>
            <w:top w:val="none" w:sz="0" w:space="0" w:color="auto"/>
            <w:left w:val="none" w:sz="0" w:space="0" w:color="auto"/>
            <w:bottom w:val="none" w:sz="0" w:space="0" w:color="auto"/>
            <w:right w:val="none" w:sz="0" w:space="0" w:color="auto"/>
          </w:divBdr>
        </w:div>
        <w:div w:id="676806661">
          <w:marLeft w:val="640"/>
          <w:marRight w:val="0"/>
          <w:marTop w:val="0"/>
          <w:marBottom w:val="0"/>
          <w:divBdr>
            <w:top w:val="none" w:sz="0" w:space="0" w:color="auto"/>
            <w:left w:val="none" w:sz="0" w:space="0" w:color="auto"/>
            <w:bottom w:val="none" w:sz="0" w:space="0" w:color="auto"/>
            <w:right w:val="none" w:sz="0" w:space="0" w:color="auto"/>
          </w:divBdr>
        </w:div>
        <w:div w:id="685401192">
          <w:marLeft w:val="640"/>
          <w:marRight w:val="0"/>
          <w:marTop w:val="0"/>
          <w:marBottom w:val="0"/>
          <w:divBdr>
            <w:top w:val="none" w:sz="0" w:space="0" w:color="auto"/>
            <w:left w:val="none" w:sz="0" w:space="0" w:color="auto"/>
            <w:bottom w:val="none" w:sz="0" w:space="0" w:color="auto"/>
            <w:right w:val="none" w:sz="0" w:space="0" w:color="auto"/>
          </w:divBdr>
        </w:div>
        <w:div w:id="716272159">
          <w:marLeft w:val="640"/>
          <w:marRight w:val="0"/>
          <w:marTop w:val="0"/>
          <w:marBottom w:val="0"/>
          <w:divBdr>
            <w:top w:val="none" w:sz="0" w:space="0" w:color="auto"/>
            <w:left w:val="none" w:sz="0" w:space="0" w:color="auto"/>
            <w:bottom w:val="none" w:sz="0" w:space="0" w:color="auto"/>
            <w:right w:val="none" w:sz="0" w:space="0" w:color="auto"/>
          </w:divBdr>
        </w:div>
        <w:div w:id="726805359">
          <w:marLeft w:val="640"/>
          <w:marRight w:val="0"/>
          <w:marTop w:val="0"/>
          <w:marBottom w:val="0"/>
          <w:divBdr>
            <w:top w:val="none" w:sz="0" w:space="0" w:color="auto"/>
            <w:left w:val="none" w:sz="0" w:space="0" w:color="auto"/>
            <w:bottom w:val="none" w:sz="0" w:space="0" w:color="auto"/>
            <w:right w:val="none" w:sz="0" w:space="0" w:color="auto"/>
          </w:divBdr>
        </w:div>
        <w:div w:id="740910784">
          <w:marLeft w:val="640"/>
          <w:marRight w:val="0"/>
          <w:marTop w:val="0"/>
          <w:marBottom w:val="0"/>
          <w:divBdr>
            <w:top w:val="none" w:sz="0" w:space="0" w:color="auto"/>
            <w:left w:val="none" w:sz="0" w:space="0" w:color="auto"/>
            <w:bottom w:val="none" w:sz="0" w:space="0" w:color="auto"/>
            <w:right w:val="none" w:sz="0" w:space="0" w:color="auto"/>
          </w:divBdr>
        </w:div>
        <w:div w:id="753547709">
          <w:marLeft w:val="640"/>
          <w:marRight w:val="0"/>
          <w:marTop w:val="0"/>
          <w:marBottom w:val="0"/>
          <w:divBdr>
            <w:top w:val="none" w:sz="0" w:space="0" w:color="auto"/>
            <w:left w:val="none" w:sz="0" w:space="0" w:color="auto"/>
            <w:bottom w:val="none" w:sz="0" w:space="0" w:color="auto"/>
            <w:right w:val="none" w:sz="0" w:space="0" w:color="auto"/>
          </w:divBdr>
        </w:div>
        <w:div w:id="786896612">
          <w:marLeft w:val="640"/>
          <w:marRight w:val="0"/>
          <w:marTop w:val="0"/>
          <w:marBottom w:val="0"/>
          <w:divBdr>
            <w:top w:val="none" w:sz="0" w:space="0" w:color="auto"/>
            <w:left w:val="none" w:sz="0" w:space="0" w:color="auto"/>
            <w:bottom w:val="none" w:sz="0" w:space="0" w:color="auto"/>
            <w:right w:val="none" w:sz="0" w:space="0" w:color="auto"/>
          </w:divBdr>
        </w:div>
        <w:div w:id="809707517">
          <w:marLeft w:val="640"/>
          <w:marRight w:val="0"/>
          <w:marTop w:val="0"/>
          <w:marBottom w:val="0"/>
          <w:divBdr>
            <w:top w:val="none" w:sz="0" w:space="0" w:color="auto"/>
            <w:left w:val="none" w:sz="0" w:space="0" w:color="auto"/>
            <w:bottom w:val="none" w:sz="0" w:space="0" w:color="auto"/>
            <w:right w:val="none" w:sz="0" w:space="0" w:color="auto"/>
          </w:divBdr>
        </w:div>
        <w:div w:id="847253929">
          <w:marLeft w:val="640"/>
          <w:marRight w:val="0"/>
          <w:marTop w:val="0"/>
          <w:marBottom w:val="0"/>
          <w:divBdr>
            <w:top w:val="none" w:sz="0" w:space="0" w:color="auto"/>
            <w:left w:val="none" w:sz="0" w:space="0" w:color="auto"/>
            <w:bottom w:val="none" w:sz="0" w:space="0" w:color="auto"/>
            <w:right w:val="none" w:sz="0" w:space="0" w:color="auto"/>
          </w:divBdr>
        </w:div>
        <w:div w:id="859702325">
          <w:marLeft w:val="640"/>
          <w:marRight w:val="0"/>
          <w:marTop w:val="0"/>
          <w:marBottom w:val="0"/>
          <w:divBdr>
            <w:top w:val="none" w:sz="0" w:space="0" w:color="auto"/>
            <w:left w:val="none" w:sz="0" w:space="0" w:color="auto"/>
            <w:bottom w:val="none" w:sz="0" w:space="0" w:color="auto"/>
            <w:right w:val="none" w:sz="0" w:space="0" w:color="auto"/>
          </w:divBdr>
        </w:div>
        <w:div w:id="874730367">
          <w:marLeft w:val="640"/>
          <w:marRight w:val="0"/>
          <w:marTop w:val="0"/>
          <w:marBottom w:val="0"/>
          <w:divBdr>
            <w:top w:val="none" w:sz="0" w:space="0" w:color="auto"/>
            <w:left w:val="none" w:sz="0" w:space="0" w:color="auto"/>
            <w:bottom w:val="none" w:sz="0" w:space="0" w:color="auto"/>
            <w:right w:val="none" w:sz="0" w:space="0" w:color="auto"/>
          </w:divBdr>
        </w:div>
        <w:div w:id="917785853">
          <w:marLeft w:val="640"/>
          <w:marRight w:val="0"/>
          <w:marTop w:val="0"/>
          <w:marBottom w:val="0"/>
          <w:divBdr>
            <w:top w:val="none" w:sz="0" w:space="0" w:color="auto"/>
            <w:left w:val="none" w:sz="0" w:space="0" w:color="auto"/>
            <w:bottom w:val="none" w:sz="0" w:space="0" w:color="auto"/>
            <w:right w:val="none" w:sz="0" w:space="0" w:color="auto"/>
          </w:divBdr>
        </w:div>
        <w:div w:id="947078350">
          <w:marLeft w:val="640"/>
          <w:marRight w:val="0"/>
          <w:marTop w:val="0"/>
          <w:marBottom w:val="0"/>
          <w:divBdr>
            <w:top w:val="none" w:sz="0" w:space="0" w:color="auto"/>
            <w:left w:val="none" w:sz="0" w:space="0" w:color="auto"/>
            <w:bottom w:val="none" w:sz="0" w:space="0" w:color="auto"/>
            <w:right w:val="none" w:sz="0" w:space="0" w:color="auto"/>
          </w:divBdr>
        </w:div>
        <w:div w:id="954867182">
          <w:marLeft w:val="640"/>
          <w:marRight w:val="0"/>
          <w:marTop w:val="0"/>
          <w:marBottom w:val="0"/>
          <w:divBdr>
            <w:top w:val="none" w:sz="0" w:space="0" w:color="auto"/>
            <w:left w:val="none" w:sz="0" w:space="0" w:color="auto"/>
            <w:bottom w:val="none" w:sz="0" w:space="0" w:color="auto"/>
            <w:right w:val="none" w:sz="0" w:space="0" w:color="auto"/>
          </w:divBdr>
        </w:div>
        <w:div w:id="1024328616">
          <w:marLeft w:val="640"/>
          <w:marRight w:val="0"/>
          <w:marTop w:val="0"/>
          <w:marBottom w:val="0"/>
          <w:divBdr>
            <w:top w:val="none" w:sz="0" w:space="0" w:color="auto"/>
            <w:left w:val="none" w:sz="0" w:space="0" w:color="auto"/>
            <w:bottom w:val="none" w:sz="0" w:space="0" w:color="auto"/>
            <w:right w:val="none" w:sz="0" w:space="0" w:color="auto"/>
          </w:divBdr>
        </w:div>
        <w:div w:id="1058356006">
          <w:marLeft w:val="640"/>
          <w:marRight w:val="0"/>
          <w:marTop w:val="0"/>
          <w:marBottom w:val="0"/>
          <w:divBdr>
            <w:top w:val="none" w:sz="0" w:space="0" w:color="auto"/>
            <w:left w:val="none" w:sz="0" w:space="0" w:color="auto"/>
            <w:bottom w:val="none" w:sz="0" w:space="0" w:color="auto"/>
            <w:right w:val="none" w:sz="0" w:space="0" w:color="auto"/>
          </w:divBdr>
        </w:div>
        <w:div w:id="1064178198">
          <w:marLeft w:val="640"/>
          <w:marRight w:val="0"/>
          <w:marTop w:val="0"/>
          <w:marBottom w:val="0"/>
          <w:divBdr>
            <w:top w:val="none" w:sz="0" w:space="0" w:color="auto"/>
            <w:left w:val="none" w:sz="0" w:space="0" w:color="auto"/>
            <w:bottom w:val="none" w:sz="0" w:space="0" w:color="auto"/>
            <w:right w:val="none" w:sz="0" w:space="0" w:color="auto"/>
          </w:divBdr>
        </w:div>
        <w:div w:id="1070228221">
          <w:marLeft w:val="640"/>
          <w:marRight w:val="0"/>
          <w:marTop w:val="0"/>
          <w:marBottom w:val="0"/>
          <w:divBdr>
            <w:top w:val="none" w:sz="0" w:space="0" w:color="auto"/>
            <w:left w:val="none" w:sz="0" w:space="0" w:color="auto"/>
            <w:bottom w:val="none" w:sz="0" w:space="0" w:color="auto"/>
            <w:right w:val="none" w:sz="0" w:space="0" w:color="auto"/>
          </w:divBdr>
        </w:div>
        <w:div w:id="1085030189">
          <w:marLeft w:val="640"/>
          <w:marRight w:val="0"/>
          <w:marTop w:val="0"/>
          <w:marBottom w:val="0"/>
          <w:divBdr>
            <w:top w:val="none" w:sz="0" w:space="0" w:color="auto"/>
            <w:left w:val="none" w:sz="0" w:space="0" w:color="auto"/>
            <w:bottom w:val="none" w:sz="0" w:space="0" w:color="auto"/>
            <w:right w:val="none" w:sz="0" w:space="0" w:color="auto"/>
          </w:divBdr>
        </w:div>
        <w:div w:id="1105734446">
          <w:marLeft w:val="640"/>
          <w:marRight w:val="0"/>
          <w:marTop w:val="0"/>
          <w:marBottom w:val="0"/>
          <w:divBdr>
            <w:top w:val="none" w:sz="0" w:space="0" w:color="auto"/>
            <w:left w:val="none" w:sz="0" w:space="0" w:color="auto"/>
            <w:bottom w:val="none" w:sz="0" w:space="0" w:color="auto"/>
            <w:right w:val="none" w:sz="0" w:space="0" w:color="auto"/>
          </w:divBdr>
        </w:div>
        <w:div w:id="1117681432">
          <w:marLeft w:val="640"/>
          <w:marRight w:val="0"/>
          <w:marTop w:val="0"/>
          <w:marBottom w:val="0"/>
          <w:divBdr>
            <w:top w:val="none" w:sz="0" w:space="0" w:color="auto"/>
            <w:left w:val="none" w:sz="0" w:space="0" w:color="auto"/>
            <w:bottom w:val="none" w:sz="0" w:space="0" w:color="auto"/>
            <w:right w:val="none" w:sz="0" w:space="0" w:color="auto"/>
          </w:divBdr>
        </w:div>
        <w:div w:id="1120535673">
          <w:marLeft w:val="640"/>
          <w:marRight w:val="0"/>
          <w:marTop w:val="0"/>
          <w:marBottom w:val="0"/>
          <w:divBdr>
            <w:top w:val="none" w:sz="0" w:space="0" w:color="auto"/>
            <w:left w:val="none" w:sz="0" w:space="0" w:color="auto"/>
            <w:bottom w:val="none" w:sz="0" w:space="0" w:color="auto"/>
            <w:right w:val="none" w:sz="0" w:space="0" w:color="auto"/>
          </w:divBdr>
        </w:div>
        <w:div w:id="1150320631">
          <w:marLeft w:val="640"/>
          <w:marRight w:val="0"/>
          <w:marTop w:val="0"/>
          <w:marBottom w:val="0"/>
          <w:divBdr>
            <w:top w:val="none" w:sz="0" w:space="0" w:color="auto"/>
            <w:left w:val="none" w:sz="0" w:space="0" w:color="auto"/>
            <w:bottom w:val="none" w:sz="0" w:space="0" w:color="auto"/>
            <w:right w:val="none" w:sz="0" w:space="0" w:color="auto"/>
          </w:divBdr>
        </w:div>
        <w:div w:id="1170634865">
          <w:marLeft w:val="640"/>
          <w:marRight w:val="0"/>
          <w:marTop w:val="0"/>
          <w:marBottom w:val="0"/>
          <w:divBdr>
            <w:top w:val="none" w:sz="0" w:space="0" w:color="auto"/>
            <w:left w:val="none" w:sz="0" w:space="0" w:color="auto"/>
            <w:bottom w:val="none" w:sz="0" w:space="0" w:color="auto"/>
            <w:right w:val="none" w:sz="0" w:space="0" w:color="auto"/>
          </w:divBdr>
        </w:div>
        <w:div w:id="1199007573">
          <w:marLeft w:val="640"/>
          <w:marRight w:val="0"/>
          <w:marTop w:val="0"/>
          <w:marBottom w:val="0"/>
          <w:divBdr>
            <w:top w:val="none" w:sz="0" w:space="0" w:color="auto"/>
            <w:left w:val="none" w:sz="0" w:space="0" w:color="auto"/>
            <w:bottom w:val="none" w:sz="0" w:space="0" w:color="auto"/>
            <w:right w:val="none" w:sz="0" w:space="0" w:color="auto"/>
          </w:divBdr>
        </w:div>
        <w:div w:id="1219053584">
          <w:marLeft w:val="640"/>
          <w:marRight w:val="0"/>
          <w:marTop w:val="0"/>
          <w:marBottom w:val="0"/>
          <w:divBdr>
            <w:top w:val="none" w:sz="0" w:space="0" w:color="auto"/>
            <w:left w:val="none" w:sz="0" w:space="0" w:color="auto"/>
            <w:bottom w:val="none" w:sz="0" w:space="0" w:color="auto"/>
            <w:right w:val="none" w:sz="0" w:space="0" w:color="auto"/>
          </w:divBdr>
        </w:div>
        <w:div w:id="1269852285">
          <w:marLeft w:val="640"/>
          <w:marRight w:val="0"/>
          <w:marTop w:val="0"/>
          <w:marBottom w:val="0"/>
          <w:divBdr>
            <w:top w:val="none" w:sz="0" w:space="0" w:color="auto"/>
            <w:left w:val="none" w:sz="0" w:space="0" w:color="auto"/>
            <w:bottom w:val="none" w:sz="0" w:space="0" w:color="auto"/>
            <w:right w:val="none" w:sz="0" w:space="0" w:color="auto"/>
          </w:divBdr>
        </w:div>
        <w:div w:id="1340767082">
          <w:marLeft w:val="640"/>
          <w:marRight w:val="0"/>
          <w:marTop w:val="0"/>
          <w:marBottom w:val="0"/>
          <w:divBdr>
            <w:top w:val="none" w:sz="0" w:space="0" w:color="auto"/>
            <w:left w:val="none" w:sz="0" w:space="0" w:color="auto"/>
            <w:bottom w:val="none" w:sz="0" w:space="0" w:color="auto"/>
            <w:right w:val="none" w:sz="0" w:space="0" w:color="auto"/>
          </w:divBdr>
        </w:div>
        <w:div w:id="1403141447">
          <w:marLeft w:val="640"/>
          <w:marRight w:val="0"/>
          <w:marTop w:val="0"/>
          <w:marBottom w:val="0"/>
          <w:divBdr>
            <w:top w:val="none" w:sz="0" w:space="0" w:color="auto"/>
            <w:left w:val="none" w:sz="0" w:space="0" w:color="auto"/>
            <w:bottom w:val="none" w:sz="0" w:space="0" w:color="auto"/>
            <w:right w:val="none" w:sz="0" w:space="0" w:color="auto"/>
          </w:divBdr>
        </w:div>
        <w:div w:id="1410033381">
          <w:marLeft w:val="640"/>
          <w:marRight w:val="0"/>
          <w:marTop w:val="0"/>
          <w:marBottom w:val="0"/>
          <w:divBdr>
            <w:top w:val="none" w:sz="0" w:space="0" w:color="auto"/>
            <w:left w:val="none" w:sz="0" w:space="0" w:color="auto"/>
            <w:bottom w:val="none" w:sz="0" w:space="0" w:color="auto"/>
            <w:right w:val="none" w:sz="0" w:space="0" w:color="auto"/>
          </w:divBdr>
        </w:div>
        <w:div w:id="1801876549">
          <w:marLeft w:val="640"/>
          <w:marRight w:val="0"/>
          <w:marTop w:val="0"/>
          <w:marBottom w:val="0"/>
          <w:divBdr>
            <w:top w:val="none" w:sz="0" w:space="0" w:color="auto"/>
            <w:left w:val="none" w:sz="0" w:space="0" w:color="auto"/>
            <w:bottom w:val="none" w:sz="0" w:space="0" w:color="auto"/>
            <w:right w:val="none" w:sz="0" w:space="0" w:color="auto"/>
          </w:divBdr>
        </w:div>
        <w:div w:id="1843810447">
          <w:marLeft w:val="640"/>
          <w:marRight w:val="0"/>
          <w:marTop w:val="0"/>
          <w:marBottom w:val="0"/>
          <w:divBdr>
            <w:top w:val="none" w:sz="0" w:space="0" w:color="auto"/>
            <w:left w:val="none" w:sz="0" w:space="0" w:color="auto"/>
            <w:bottom w:val="none" w:sz="0" w:space="0" w:color="auto"/>
            <w:right w:val="none" w:sz="0" w:space="0" w:color="auto"/>
          </w:divBdr>
        </w:div>
        <w:div w:id="1894344907">
          <w:marLeft w:val="640"/>
          <w:marRight w:val="0"/>
          <w:marTop w:val="0"/>
          <w:marBottom w:val="0"/>
          <w:divBdr>
            <w:top w:val="none" w:sz="0" w:space="0" w:color="auto"/>
            <w:left w:val="none" w:sz="0" w:space="0" w:color="auto"/>
            <w:bottom w:val="none" w:sz="0" w:space="0" w:color="auto"/>
            <w:right w:val="none" w:sz="0" w:space="0" w:color="auto"/>
          </w:divBdr>
        </w:div>
        <w:div w:id="1940333464">
          <w:marLeft w:val="640"/>
          <w:marRight w:val="0"/>
          <w:marTop w:val="0"/>
          <w:marBottom w:val="0"/>
          <w:divBdr>
            <w:top w:val="none" w:sz="0" w:space="0" w:color="auto"/>
            <w:left w:val="none" w:sz="0" w:space="0" w:color="auto"/>
            <w:bottom w:val="none" w:sz="0" w:space="0" w:color="auto"/>
            <w:right w:val="none" w:sz="0" w:space="0" w:color="auto"/>
          </w:divBdr>
        </w:div>
        <w:div w:id="1968395159">
          <w:marLeft w:val="640"/>
          <w:marRight w:val="0"/>
          <w:marTop w:val="0"/>
          <w:marBottom w:val="0"/>
          <w:divBdr>
            <w:top w:val="none" w:sz="0" w:space="0" w:color="auto"/>
            <w:left w:val="none" w:sz="0" w:space="0" w:color="auto"/>
            <w:bottom w:val="none" w:sz="0" w:space="0" w:color="auto"/>
            <w:right w:val="none" w:sz="0" w:space="0" w:color="auto"/>
          </w:divBdr>
        </w:div>
        <w:div w:id="2013332218">
          <w:marLeft w:val="640"/>
          <w:marRight w:val="0"/>
          <w:marTop w:val="0"/>
          <w:marBottom w:val="0"/>
          <w:divBdr>
            <w:top w:val="none" w:sz="0" w:space="0" w:color="auto"/>
            <w:left w:val="none" w:sz="0" w:space="0" w:color="auto"/>
            <w:bottom w:val="none" w:sz="0" w:space="0" w:color="auto"/>
            <w:right w:val="none" w:sz="0" w:space="0" w:color="auto"/>
          </w:divBdr>
        </w:div>
        <w:div w:id="2036349957">
          <w:marLeft w:val="640"/>
          <w:marRight w:val="0"/>
          <w:marTop w:val="0"/>
          <w:marBottom w:val="0"/>
          <w:divBdr>
            <w:top w:val="none" w:sz="0" w:space="0" w:color="auto"/>
            <w:left w:val="none" w:sz="0" w:space="0" w:color="auto"/>
            <w:bottom w:val="none" w:sz="0" w:space="0" w:color="auto"/>
            <w:right w:val="none" w:sz="0" w:space="0" w:color="auto"/>
          </w:divBdr>
        </w:div>
        <w:div w:id="2055888320">
          <w:marLeft w:val="640"/>
          <w:marRight w:val="0"/>
          <w:marTop w:val="0"/>
          <w:marBottom w:val="0"/>
          <w:divBdr>
            <w:top w:val="none" w:sz="0" w:space="0" w:color="auto"/>
            <w:left w:val="none" w:sz="0" w:space="0" w:color="auto"/>
            <w:bottom w:val="none" w:sz="0" w:space="0" w:color="auto"/>
            <w:right w:val="none" w:sz="0" w:space="0" w:color="auto"/>
          </w:divBdr>
        </w:div>
        <w:div w:id="2115980534">
          <w:marLeft w:val="640"/>
          <w:marRight w:val="0"/>
          <w:marTop w:val="0"/>
          <w:marBottom w:val="0"/>
          <w:divBdr>
            <w:top w:val="none" w:sz="0" w:space="0" w:color="auto"/>
            <w:left w:val="none" w:sz="0" w:space="0" w:color="auto"/>
            <w:bottom w:val="none" w:sz="0" w:space="0" w:color="auto"/>
            <w:right w:val="none" w:sz="0" w:space="0" w:color="auto"/>
          </w:divBdr>
        </w:div>
      </w:divsChild>
    </w:div>
    <w:div w:id="1966500407">
      <w:bodyDiv w:val="1"/>
      <w:marLeft w:val="0"/>
      <w:marRight w:val="0"/>
      <w:marTop w:val="0"/>
      <w:marBottom w:val="0"/>
      <w:divBdr>
        <w:top w:val="none" w:sz="0" w:space="0" w:color="auto"/>
        <w:left w:val="none" w:sz="0" w:space="0" w:color="auto"/>
        <w:bottom w:val="none" w:sz="0" w:space="0" w:color="auto"/>
        <w:right w:val="none" w:sz="0" w:space="0" w:color="auto"/>
      </w:divBdr>
      <w:divsChild>
        <w:div w:id="4864808">
          <w:marLeft w:val="640"/>
          <w:marRight w:val="0"/>
          <w:marTop w:val="0"/>
          <w:marBottom w:val="0"/>
          <w:divBdr>
            <w:top w:val="none" w:sz="0" w:space="0" w:color="auto"/>
            <w:left w:val="none" w:sz="0" w:space="0" w:color="auto"/>
            <w:bottom w:val="none" w:sz="0" w:space="0" w:color="auto"/>
            <w:right w:val="none" w:sz="0" w:space="0" w:color="auto"/>
          </w:divBdr>
        </w:div>
        <w:div w:id="49502690">
          <w:marLeft w:val="640"/>
          <w:marRight w:val="0"/>
          <w:marTop w:val="0"/>
          <w:marBottom w:val="0"/>
          <w:divBdr>
            <w:top w:val="none" w:sz="0" w:space="0" w:color="auto"/>
            <w:left w:val="none" w:sz="0" w:space="0" w:color="auto"/>
            <w:bottom w:val="none" w:sz="0" w:space="0" w:color="auto"/>
            <w:right w:val="none" w:sz="0" w:space="0" w:color="auto"/>
          </w:divBdr>
        </w:div>
        <w:div w:id="81532439">
          <w:marLeft w:val="640"/>
          <w:marRight w:val="0"/>
          <w:marTop w:val="0"/>
          <w:marBottom w:val="0"/>
          <w:divBdr>
            <w:top w:val="none" w:sz="0" w:space="0" w:color="auto"/>
            <w:left w:val="none" w:sz="0" w:space="0" w:color="auto"/>
            <w:bottom w:val="none" w:sz="0" w:space="0" w:color="auto"/>
            <w:right w:val="none" w:sz="0" w:space="0" w:color="auto"/>
          </w:divBdr>
        </w:div>
        <w:div w:id="90710416">
          <w:marLeft w:val="640"/>
          <w:marRight w:val="0"/>
          <w:marTop w:val="0"/>
          <w:marBottom w:val="0"/>
          <w:divBdr>
            <w:top w:val="none" w:sz="0" w:space="0" w:color="auto"/>
            <w:left w:val="none" w:sz="0" w:space="0" w:color="auto"/>
            <w:bottom w:val="none" w:sz="0" w:space="0" w:color="auto"/>
            <w:right w:val="none" w:sz="0" w:space="0" w:color="auto"/>
          </w:divBdr>
        </w:div>
        <w:div w:id="122038565">
          <w:marLeft w:val="640"/>
          <w:marRight w:val="0"/>
          <w:marTop w:val="0"/>
          <w:marBottom w:val="0"/>
          <w:divBdr>
            <w:top w:val="none" w:sz="0" w:space="0" w:color="auto"/>
            <w:left w:val="none" w:sz="0" w:space="0" w:color="auto"/>
            <w:bottom w:val="none" w:sz="0" w:space="0" w:color="auto"/>
            <w:right w:val="none" w:sz="0" w:space="0" w:color="auto"/>
          </w:divBdr>
        </w:div>
        <w:div w:id="128983786">
          <w:marLeft w:val="640"/>
          <w:marRight w:val="0"/>
          <w:marTop w:val="0"/>
          <w:marBottom w:val="0"/>
          <w:divBdr>
            <w:top w:val="none" w:sz="0" w:space="0" w:color="auto"/>
            <w:left w:val="none" w:sz="0" w:space="0" w:color="auto"/>
            <w:bottom w:val="none" w:sz="0" w:space="0" w:color="auto"/>
            <w:right w:val="none" w:sz="0" w:space="0" w:color="auto"/>
          </w:divBdr>
        </w:div>
        <w:div w:id="142282786">
          <w:marLeft w:val="640"/>
          <w:marRight w:val="0"/>
          <w:marTop w:val="0"/>
          <w:marBottom w:val="0"/>
          <w:divBdr>
            <w:top w:val="none" w:sz="0" w:space="0" w:color="auto"/>
            <w:left w:val="none" w:sz="0" w:space="0" w:color="auto"/>
            <w:bottom w:val="none" w:sz="0" w:space="0" w:color="auto"/>
            <w:right w:val="none" w:sz="0" w:space="0" w:color="auto"/>
          </w:divBdr>
        </w:div>
        <w:div w:id="197738508">
          <w:marLeft w:val="640"/>
          <w:marRight w:val="0"/>
          <w:marTop w:val="0"/>
          <w:marBottom w:val="0"/>
          <w:divBdr>
            <w:top w:val="none" w:sz="0" w:space="0" w:color="auto"/>
            <w:left w:val="none" w:sz="0" w:space="0" w:color="auto"/>
            <w:bottom w:val="none" w:sz="0" w:space="0" w:color="auto"/>
            <w:right w:val="none" w:sz="0" w:space="0" w:color="auto"/>
          </w:divBdr>
        </w:div>
        <w:div w:id="209002051">
          <w:marLeft w:val="640"/>
          <w:marRight w:val="0"/>
          <w:marTop w:val="0"/>
          <w:marBottom w:val="0"/>
          <w:divBdr>
            <w:top w:val="none" w:sz="0" w:space="0" w:color="auto"/>
            <w:left w:val="none" w:sz="0" w:space="0" w:color="auto"/>
            <w:bottom w:val="none" w:sz="0" w:space="0" w:color="auto"/>
            <w:right w:val="none" w:sz="0" w:space="0" w:color="auto"/>
          </w:divBdr>
        </w:div>
        <w:div w:id="218707500">
          <w:marLeft w:val="640"/>
          <w:marRight w:val="0"/>
          <w:marTop w:val="0"/>
          <w:marBottom w:val="0"/>
          <w:divBdr>
            <w:top w:val="none" w:sz="0" w:space="0" w:color="auto"/>
            <w:left w:val="none" w:sz="0" w:space="0" w:color="auto"/>
            <w:bottom w:val="none" w:sz="0" w:space="0" w:color="auto"/>
            <w:right w:val="none" w:sz="0" w:space="0" w:color="auto"/>
          </w:divBdr>
        </w:div>
        <w:div w:id="219446492">
          <w:marLeft w:val="640"/>
          <w:marRight w:val="0"/>
          <w:marTop w:val="0"/>
          <w:marBottom w:val="0"/>
          <w:divBdr>
            <w:top w:val="none" w:sz="0" w:space="0" w:color="auto"/>
            <w:left w:val="none" w:sz="0" w:space="0" w:color="auto"/>
            <w:bottom w:val="none" w:sz="0" w:space="0" w:color="auto"/>
            <w:right w:val="none" w:sz="0" w:space="0" w:color="auto"/>
          </w:divBdr>
        </w:div>
        <w:div w:id="222836224">
          <w:marLeft w:val="640"/>
          <w:marRight w:val="0"/>
          <w:marTop w:val="0"/>
          <w:marBottom w:val="0"/>
          <w:divBdr>
            <w:top w:val="none" w:sz="0" w:space="0" w:color="auto"/>
            <w:left w:val="none" w:sz="0" w:space="0" w:color="auto"/>
            <w:bottom w:val="none" w:sz="0" w:space="0" w:color="auto"/>
            <w:right w:val="none" w:sz="0" w:space="0" w:color="auto"/>
          </w:divBdr>
        </w:div>
        <w:div w:id="286203819">
          <w:marLeft w:val="640"/>
          <w:marRight w:val="0"/>
          <w:marTop w:val="0"/>
          <w:marBottom w:val="0"/>
          <w:divBdr>
            <w:top w:val="none" w:sz="0" w:space="0" w:color="auto"/>
            <w:left w:val="none" w:sz="0" w:space="0" w:color="auto"/>
            <w:bottom w:val="none" w:sz="0" w:space="0" w:color="auto"/>
            <w:right w:val="none" w:sz="0" w:space="0" w:color="auto"/>
          </w:divBdr>
        </w:div>
        <w:div w:id="315306591">
          <w:marLeft w:val="640"/>
          <w:marRight w:val="0"/>
          <w:marTop w:val="0"/>
          <w:marBottom w:val="0"/>
          <w:divBdr>
            <w:top w:val="none" w:sz="0" w:space="0" w:color="auto"/>
            <w:left w:val="none" w:sz="0" w:space="0" w:color="auto"/>
            <w:bottom w:val="none" w:sz="0" w:space="0" w:color="auto"/>
            <w:right w:val="none" w:sz="0" w:space="0" w:color="auto"/>
          </w:divBdr>
        </w:div>
        <w:div w:id="323821120">
          <w:marLeft w:val="640"/>
          <w:marRight w:val="0"/>
          <w:marTop w:val="0"/>
          <w:marBottom w:val="0"/>
          <w:divBdr>
            <w:top w:val="none" w:sz="0" w:space="0" w:color="auto"/>
            <w:left w:val="none" w:sz="0" w:space="0" w:color="auto"/>
            <w:bottom w:val="none" w:sz="0" w:space="0" w:color="auto"/>
            <w:right w:val="none" w:sz="0" w:space="0" w:color="auto"/>
          </w:divBdr>
        </w:div>
        <w:div w:id="324283155">
          <w:marLeft w:val="640"/>
          <w:marRight w:val="0"/>
          <w:marTop w:val="0"/>
          <w:marBottom w:val="0"/>
          <w:divBdr>
            <w:top w:val="none" w:sz="0" w:space="0" w:color="auto"/>
            <w:left w:val="none" w:sz="0" w:space="0" w:color="auto"/>
            <w:bottom w:val="none" w:sz="0" w:space="0" w:color="auto"/>
            <w:right w:val="none" w:sz="0" w:space="0" w:color="auto"/>
          </w:divBdr>
        </w:div>
        <w:div w:id="341929797">
          <w:marLeft w:val="640"/>
          <w:marRight w:val="0"/>
          <w:marTop w:val="0"/>
          <w:marBottom w:val="0"/>
          <w:divBdr>
            <w:top w:val="none" w:sz="0" w:space="0" w:color="auto"/>
            <w:left w:val="none" w:sz="0" w:space="0" w:color="auto"/>
            <w:bottom w:val="none" w:sz="0" w:space="0" w:color="auto"/>
            <w:right w:val="none" w:sz="0" w:space="0" w:color="auto"/>
          </w:divBdr>
        </w:div>
        <w:div w:id="347760611">
          <w:marLeft w:val="640"/>
          <w:marRight w:val="0"/>
          <w:marTop w:val="0"/>
          <w:marBottom w:val="0"/>
          <w:divBdr>
            <w:top w:val="none" w:sz="0" w:space="0" w:color="auto"/>
            <w:left w:val="none" w:sz="0" w:space="0" w:color="auto"/>
            <w:bottom w:val="none" w:sz="0" w:space="0" w:color="auto"/>
            <w:right w:val="none" w:sz="0" w:space="0" w:color="auto"/>
          </w:divBdr>
        </w:div>
        <w:div w:id="387187007">
          <w:marLeft w:val="640"/>
          <w:marRight w:val="0"/>
          <w:marTop w:val="0"/>
          <w:marBottom w:val="0"/>
          <w:divBdr>
            <w:top w:val="none" w:sz="0" w:space="0" w:color="auto"/>
            <w:left w:val="none" w:sz="0" w:space="0" w:color="auto"/>
            <w:bottom w:val="none" w:sz="0" w:space="0" w:color="auto"/>
            <w:right w:val="none" w:sz="0" w:space="0" w:color="auto"/>
          </w:divBdr>
        </w:div>
        <w:div w:id="395935685">
          <w:marLeft w:val="640"/>
          <w:marRight w:val="0"/>
          <w:marTop w:val="0"/>
          <w:marBottom w:val="0"/>
          <w:divBdr>
            <w:top w:val="none" w:sz="0" w:space="0" w:color="auto"/>
            <w:left w:val="none" w:sz="0" w:space="0" w:color="auto"/>
            <w:bottom w:val="none" w:sz="0" w:space="0" w:color="auto"/>
            <w:right w:val="none" w:sz="0" w:space="0" w:color="auto"/>
          </w:divBdr>
        </w:div>
        <w:div w:id="404837240">
          <w:marLeft w:val="640"/>
          <w:marRight w:val="0"/>
          <w:marTop w:val="0"/>
          <w:marBottom w:val="0"/>
          <w:divBdr>
            <w:top w:val="none" w:sz="0" w:space="0" w:color="auto"/>
            <w:left w:val="none" w:sz="0" w:space="0" w:color="auto"/>
            <w:bottom w:val="none" w:sz="0" w:space="0" w:color="auto"/>
            <w:right w:val="none" w:sz="0" w:space="0" w:color="auto"/>
          </w:divBdr>
        </w:div>
        <w:div w:id="480386481">
          <w:marLeft w:val="640"/>
          <w:marRight w:val="0"/>
          <w:marTop w:val="0"/>
          <w:marBottom w:val="0"/>
          <w:divBdr>
            <w:top w:val="none" w:sz="0" w:space="0" w:color="auto"/>
            <w:left w:val="none" w:sz="0" w:space="0" w:color="auto"/>
            <w:bottom w:val="none" w:sz="0" w:space="0" w:color="auto"/>
            <w:right w:val="none" w:sz="0" w:space="0" w:color="auto"/>
          </w:divBdr>
        </w:div>
        <w:div w:id="487983295">
          <w:marLeft w:val="640"/>
          <w:marRight w:val="0"/>
          <w:marTop w:val="0"/>
          <w:marBottom w:val="0"/>
          <w:divBdr>
            <w:top w:val="none" w:sz="0" w:space="0" w:color="auto"/>
            <w:left w:val="none" w:sz="0" w:space="0" w:color="auto"/>
            <w:bottom w:val="none" w:sz="0" w:space="0" w:color="auto"/>
            <w:right w:val="none" w:sz="0" w:space="0" w:color="auto"/>
          </w:divBdr>
        </w:div>
        <w:div w:id="590166308">
          <w:marLeft w:val="640"/>
          <w:marRight w:val="0"/>
          <w:marTop w:val="0"/>
          <w:marBottom w:val="0"/>
          <w:divBdr>
            <w:top w:val="none" w:sz="0" w:space="0" w:color="auto"/>
            <w:left w:val="none" w:sz="0" w:space="0" w:color="auto"/>
            <w:bottom w:val="none" w:sz="0" w:space="0" w:color="auto"/>
            <w:right w:val="none" w:sz="0" w:space="0" w:color="auto"/>
          </w:divBdr>
        </w:div>
        <w:div w:id="594174642">
          <w:marLeft w:val="640"/>
          <w:marRight w:val="0"/>
          <w:marTop w:val="0"/>
          <w:marBottom w:val="0"/>
          <w:divBdr>
            <w:top w:val="none" w:sz="0" w:space="0" w:color="auto"/>
            <w:left w:val="none" w:sz="0" w:space="0" w:color="auto"/>
            <w:bottom w:val="none" w:sz="0" w:space="0" w:color="auto"/>
            <w:right w:val="none" w:sz="0" w:space="0" w:color="auto"/>
          </w:divBdr>
        </w:div>
        <w:div w:id="705061275">
          <w:marLeft w:val="640"/>
          <w:marRight w:val="0"/>
          <w:marTop w:val="0"/>
          <w:marBottom w:val="0"/>
          <w:divBdr>
            <w:top w:val="none" w:sz="0" w:space="0" w:color="auto"/>
            <w:left w:val="none" w:sz="0" w:space="0" w:color="auto"/>
            <w:bottom w:val="none" w:sz="0" w:space="0" w:color="auto"/>
            <w:right w:val="none" w:sz="0" w:space="0" w:color="auto"/>
          </w:divBdr>
        </w:div>
        <w:div w:id="756441088">
          <w:marLeft w:val="640"/>
          <w:marRight w:val="0"/>
          <w:marTop w:val="0"/>
          <w:marBottom w:val="0"/>
          <w:divBdr>
            <w:top w:val="none" w:sz="0" w:space="0" w:color="auto"/>
            <w:left w:val="none" w:sz="0" w:space="0" w:color="auto"/>
            <w:bottom w:val="none" w:sz="0" w:space="0" w:color="auto"/>
            <w:right w:val="none" w:sz="0" w:space="0" w:color="auto"/>
          </w:divBdr>
        </w:div>
        <w:div w:id="778984910">
          <w:marLeft w:val="640"/>
          <w:marRight w:val="0"/>
          <w:marTop w:val="0"/>
          <w:marBottom w:val="0"/>
          <w:divBdr>
            <w:top w:val="none" w:sz="0" w:space="0" w:color="auto"/>
            <w:left w:val="none" w:sz="0" w:space="0" w:color="auto"/>
            <w:bottom w:val="none" w:sz="0" w:space="0" w:color="auto"/>
            <w:right w:val="none" w:sz="0" w:space="0" w:color="auto"/>
          </w:divBdr>
        </w:div>
        <w:div w:id="837503860">
          <w:marLeft w:val="640"/>
          <w:marRight w:val="0"/>
          <w:marTop w:val="0"/>
          <w:marBottom w:val="0"/>
          <w:divBdr>
            <w:top w:val="none" w:sz="0" w:space="0" w:color="auto"/>
            <w:left w:val="none" w:sz="0" w:space="0" w:color="auto"/>
            <w:bottom w:val="none" w:sz="0" w:space="0" w:color="auto"/>
            <w:right w:val="none" w:sz="0" w:space="0" w:color="auto"/>
          </w:divBdr>
        </w:div>
        <w:div w:id="866286264">
          <w:marLeft w:val="640"/>
          <w:marRight w:val="0"/>
          <w:marTop w:val="0"/>
          <w:marBottom w:val="0"/>
          <w:divBdr>
            <w:top w:val="none" w:sz="0" w:space="0" w:color="auto"/>
            <w:left w:val="none" w:sz="0" w:space="0" w:color="auto"/>
            <w:bottom w:val="none" w:sz="0" w:space="0" w:color="auto"/>
            <w:right w:val="none" w:sz="0" w:space="0" w:color="auto"/>
          </w:divBdr>
        </w:div>
        <w:div w:id="933710150">
          <w:marLeft w:val="640"/>
          <w:marRight w:val="0"/>
          <w:marTop w:val="0"/>
          <w:marBottom w:val="0"/>
          <w:divBdr>
            <w:top w:val="none" w:sz="0" w:space="0" w:color="auto"/>
            <w:left w:val="none" w:sz="0" w:space="0" w:color="auto"/>
            <w:bottom w:val="none" w:sz="0" w:space="0" w:color="auto"/>
            <w:right w:val="none" w:sz="0" w:space="0" w:color="auto"/>
          </w:divBdr>
        </w:div>
        <w:div w:id="937635270">
          <w:marLeft w:val="640"/>
          <w:marRight w:val="0"/>
          <w:marTop w:val="0"/>
          <w:marBottom w:val="0"/>
          <w:divBdr>
            <w:top w:val="none" w:sz="0" w:space="0" w:color="auto"/>
            <w:left w:val="none" w:sz="0" w:space="0" w:color="auto"/>
            <w:bottom w:val="none" w:sz="0" w:space="0" w:color="auto"/>
            <w:right w:val="none" w:sz="0" w:space="0" w:color="auto"/>
          </w:divBdr>
        </w:div>
        <w:div w:id="1011839543">
          <w:marLeft w:val="640"/>
          <w:marRight w:val="0"/>
          <w:marTop w:val="0"/>
          <w:marBottom w:val="0"/>
          <w:divBdr>
            <w:top w:val="none" w:sz="0" w:space="0" w:color="auto"/>
            <w:left w:val="none" w:sz="0" w:space="0" w:color="auto"/>
            <w:bottom w:val="none" w:sz="0" w:space="0" w:color="auto"/>
            <w:right w:val="none" w:sz="0" w:space="0" w:color="auto"/>
          </w:divBdr>
        </w:div>
        <w:div w:id="1043403439">
          <w:marLeft w:val="640"/>
          <w:marRight w:val="0"/>
          <w:marTop w:val="0"/>
          <w:marBottom w:val="0"/>
          <w:divBdr>
            <w:top w:val="none" w:sz="0" w:space="0" w:color="auto"/>
            <w:left w:val="none" w:sz="0" w:space="0" w:color="auto"/>
            <w:bottom w:val="none" w:sz="0" w:space="0" w:color="auto"/>
            <w:right w:val="none" w:sz="0" w:space="0" w:color="auto"/>
          </w:divBdr>
        </w:div>
        <w:div w:id="1078333763">
          <w:marLeft w:val="640"/>
          <w:marRight w:val="0"/>
          <w:marTop w:val="0"/>
          <w:marBottom w:val="0"/>
          <w:divBdr>
            <w:top w:val="none" w:sz="0" w:space="0" w:color="auto"/>
            <w:left w:val="none" w:sz="0" w:space="0" w:color="auto"/>
            <w:bottom w:val="none" w:sz="0" w:space="0" w:color="auto"/>
            <w:right w:val="none" w:sz="0" w:space="0" w:color="auto"/>
          </w:divBdr>
        </w:div>
        <w:div w:id="1125587808">
          <w:marLeft w:val="640"/>
          <w:marRight w:val="0"/>
          <w:marTop w:val="0"/>
          <w:marBottom w:val="0"/>
          <w:divBdr>
            <w:top w:val="none" w:sz="0" w:space="0" w:color="auto"/>
            <w:left w:val="none" w:sz="0" w:space="0" w:color="auto"/>
            <w:bottom w:val="none" w:sz="0" w:space="0" w:color="auto"/>
            <w:right w:val="none" w:sz="0" w:space="0" w:color="auto"/>
          </w:divBdr>
        </w:div>
        <w:div w:id="1140654449">
          <w:marLeft w:val="640"/>
          <w:marRight w:val="0"/>
          <w:marTop w:val="0"/>
          <w:marBottom w:val="0"/>
          <w:divBdr>
            <w:top w:val="none" w:sz="0" w:space="0" w:color="auto"/>
            <w:left w:val="none" w:sz="0" w:space="0" w:color="auto"/>
            <w:bottom w:val="none" w:sz="0" w:space="0" w:color="auto"/>
            <w:right w:val="none" w:sz="0" w:space="0" w:color="auto"/>
          </w:divBdr>
        </w:div>
        <w:div w:id="1181120800">
          <w:marLeft w:val="640"/>
          <w:marRight w:val="0"/>
          <w:marTop w:val="0"/>
          <w:marBottom w:val="0"/>
          <w:divBdr>
            <w:top w:val="none" w:sz="0" w:space="0" w:color="auto"/>
            <w:left w:val="none" w:sz="0" w:space="0" w:color="auto"/>
            <w:bottom w:val="none" w:sz="0" w:space="0" w:color="auto"/>
            <w:right w:val="none" w:sz="0" w:space="0" w:color="auto"/>
          </w:divBdr>
        </w:div>
        <w:div w:id="1214467734">
          <w:marLeft w:val="640"/>
          <w:marRight w:val="0"/>
          <w:marTop w:val="0"/>
          <w:marBottom w:val="0"/>
          <w:divBdr>
            <w:top w:val="none" w:sz="0" w:space="0" w:color="auto"/>
            <w:left w:val="none" w:sz="0" w:space="0" w:color="auto"/>
            <w:bottom w:val="none" w:sz="0" w:space="0" w:color="auto"/>
            <w:right w:val="none" w:sz="0" w:space="0" w:color="auto"/>
          </w:divBdr>
        </w:div>
        <w:div w:id="1219704704">
          <w:marLeft w:val="640"/>
          <w:marRight w:val="0"/>
          <w:marTop w:val="0"/>
          <w:marBottom w:val="0"/>
          <w:divBdr>
            <w:top w:val="none" w:sz="0" w:space="0" w:color="auto"/>
            <w:left w:val="none" w:sz="0" w:space="0" w:color="auto"/>
            <w:bottom w:val="none" w:sz="0" w:space="0" w:color="auto"/>
            <w:right w:val="none" w:sz="0" w:space="0" w:color="auto"/>
          </w:divBdr>
        </w:div>
        <w:div w:id="1279489615">
          <w:marLeft w:val="640"/>
          <w:marRight w:val="0"/>
          <w:marTop w:val="0"/>
          <w:marBottom w:val="0"/>
          <w:divBdr>
            <w:top w:val="none" w:sz="0" w:space="0" w:color="auto"/>
            <w:left w:val="none" w:sz="0" w:space="0" w:color="auto"/>
            <w:bottom w:val="none" w:sz="0" w:space="0" w:color="auto"/>
            <w:right w:val="none" w:sz="0" w:space="0" w:color="auto"/>
          </w:divBdr>
        </w:div>
        <w:div w:id="1282570344">
          <w:marLeft w:val="640"/>
          <w:marRight w:val="0"/>
          <w:marTop w:val="0"/>
          <w:marBottom w:val="0"/>
          <w:divBdr>
            <w:top w:val="none" w:sz="0" w:space="0" w:color="auto"/>
            <w:left w:val="none" w:sz="0" w:space="0" w:color="auto"/>
            <w:bottom w:val="none" w:sz="0" w:space="0" w:color="auto"/>
            <w:right w:val="none" w:sz="0" w:space="0" w:color="auto"/>
          </w:divBdr>
        </w:div>
        <w:div w:id="1307977854">
          <w:marLeft w:val="640"/>
          <w:marRight w:val="0"/>
          <w:marTop w:val="0"/>
          <w:marBottom w:val="0"/>
          <w:divBdr>
            <w:top w:val="none" w:sz="0" w:space="0" w:color="auto"/>
            <w:left w:val="none" w:sz="0" w:space="0" w:color="auto"/>
            <w:bottom w:val="none" w:sz="0" w:space="0" w:color="auto"/>
            <w:right w:val="none" w:sz="0" w:space="0" w:color="auto"/>
          </w:divBdr>
        </w:div>
        <w:div w:id="1320889209">
          <w:marLeft w:val="640"/>
          <w:marRight w:val="0"/>
          <w:marTop w:val="0"/>
          <w:marBottom w:val="0"/>
          <w:divBdr>
            <w:top w:val="none" w:sz="0" w:space="0" w:color="auto"/>
            <w:left w:val="none" w:sz="0" w:space="0" w:color="auto"/>
            <w:bottom w:val="none" w:sz="0" w:space="0" w:color="auto"/>
            <w:right w:val="none" w:sz="0" w:space="0" w:color="auto"/>
          </w:divBdr>
        </w:div>
        <w:div w:id="1329865380">
          <w:marLeft w:val="640"/>
          <w:marRight w:val="0"/>
          <w:marTop w:val="0"/>
          <w:marBottom w:val="0"/>
          <w:divBdr>
            <w:top w:val="none" w:sz="0" w:space="0" w:color="auto"/>
            <w:left w:val="none" w:sz="0" w:space="0" w:color="auto"/>
            <w:bottom w:val="none" w:sz="0" w:space="0" w:color="auto"/>
            <w:right w:val="none" w:sz="0" w:space="0" w:color="auto"/>
          </w:divBdr>
        </w:div>
        <w:div w:id="1342973959">
          <w:marLeft w:val="640"/>
          <w:marRight w:val="0"/>
          <w:marTop w:val="0"/>
          <w:marBottom w:val="0"/>
          <w:divBdr>
            <w:top w:val="none" w:sz="0" w:space="0" w:color="auto"/>
            <w:left w:val="none" w:sz="0" w:space="0" w:color="auto"/>
            <w:bottom w:val="none" w:sz="0" w:space="0" w:color="auto"/>
            <w:right w:val="none" w:sz="0" w:space="0" w:color="auto"/>
          </w:divBdr>
        </w:div>
        <w:div w:id="1352217406">
          <w:marLeft w:val="640"/>
          <w:marRight w:val="0"/>
          <w:marTop w:val="0"/>
          <w:marBottom w:val="0"/>
          <w:divBdr>
            <w:top w:val="none" w:sz="0" w:space="0" w:color="auto"/>
            <w:left w:val="none" w:sz="0" w:space="0" w:color="auto"/>
            <w:bottom w:val="none" w:sz="0" w:space="0" w:color="auto"/>
            <w:right w:val="none" w:sz="0" w:space="0" w:color="auto"/>
          </w:divBdr>
        </w:div>
        <w:div w:id="1378630212">
          <w:marLeft w:val="640"/>
          <w:marRight w:val="0"/>
          <w:marTop w:val="0"/>
          <w:marBottom w:val="0"/>
          <w:divBdr>
            <w:top w:val="none" w:sz="0" w:space="0" w:color="auto"/>
            <w:left w:val="none" w:sz="0" w:space="0" w:color="auto"/>
            <w:bottom w:val="none" w:sz="0" w:space="0" w:color="auto"/>
            <w:right w:val="none" w:sz="0" w:space="0" w:color="auto"/>
          </w:divBdr>
        </w:div>
        <w:div w:id="1386565062">
          <w:marLeft w:val="640"/>
          <w:marRight w:val="0"/>
          <w:marTop w:val="0"/>
          <w:marBottom w:val="0"/>
          <w:divBdr>
            <w:top w:val="none" w:sz="0" w:space="0" w:color="auto"/>
            <w:left w:val="none" w:sz="0" w:space="0" w:color="auto"/>
            <w:bottom w:val="none" w:sz="0" w:space="0" w:color="auto"/>
            <w:right w:val="none" w:sz="0" w:space="0" w:color="auto"/>
          </w:divBdr>
        </w:div>
        <w:div w:id="1389189972">
          <w:marLeft w:val="640"/>
          <w:marRight w:val="0"/>
          <w:marTop w:val="0"/>
          <w:marBottom w:val="0"/>
          <w:divBdr>
            <w:top w:val="none" w:sz="0" w:space="0" w:color="auto"/>
            <w:left w:val="none" w:sz="0" w:space="0" w:color="auto"/>
            <w:bottom w:val="none" w:sz="0" w:space="0" w:color="auto"/>
            <w:right w:val="none" w:sz="0" w:space="0" w:color="auto"/>
          </w:divBdr>
        </w:div>
        <w:div w:id="1405490872">
          <w:marLeft w:val="640"/>
          <w:marRight w:val="0"/>
          <w:marTop w:val="0"/>
          <w:marBottom w:val="0"/>
          <w:divBdr>
            <w:top w:val="none" w:sz="0" w:space="0" w:color="auto"/>
            <w:left w:val="none" w:sz="0" w:space="0" w:color="auto"/>
            <w:bottom w:val="none" w:sz="0" w:space="0" w:color="auto"/>
            <w:right w:val="none" w:sz="0" w:space="0" w:color="auto"/>
          </w:divBdr>
        </w:div>
        <w:div w:id="1467620798">
          <w:marLeft w:val="640"/>
          <w:marRight w:val="0"/>
          <w:marTop w:val="0"/>
          <w:marBottom w:val="0"/>
          <w:divBdr>
            <w:top w:val="none" w:sz="0" w:space="0" w:color="auto"/>
            <w:left w:val="none" w:sz="0" w:space="0" w:color="auto"/>
            <w:bottom w:val="none" w:sz="0" w:space="0" w:color="auto"/>
            <w:right w:val="none" w:sz="0" w:space="0" w:color="auto"/>
          </w:divBdr>
        </w:div>
        <w:div w:id="1471971037">
          <w:marLeft w:val="640"/>
          <w:marRight w:val="0"/>
          <w:marTop w:val="0"/>
          <w:marBottom w:val="0"/>
          <w:divBdr>
            <w:top w:val="none" w:sz="0" w:space="0" w:color="auto"/>
            <w:left w:val="none" w:sz="0" w:space="0" w:color="auto"/>
            <w:bottom w:val="none" w:sz="0" w:space="0" w:color="auto"/>
            <w:right w:val="none" w:sz="0" w:space="0" w:color="auto"/>
          </w:divBdr>
        </w:div>
        <w:div w:id="1516572441">
          <w:marLeft w:val="640"/>
          <w:marRight w:val="0"/>
          <w:marTop w:val="0"/>
          <w:marBottom w:val="0"/>
          <w:divBdr>
            <w:top w:val="none" w:sz="0" w:space="0" w:color="auto"/>
            <w:left w:val="none" w:sz="0" w:space="0" w:color="auto"/>
            <w:bottom w:val="none" w:sz="0" w:space="0" w:color="auto"/>
            <w:right w:val="none" w:sz="0" w:space="0" w:color="auto"/>
          </w:divBdr>
        </w:div>
        <w:div w:id="1599171629">
          <w:marLeft w:val="640"/>
          <w:marRight w:val="0"/>
          <w:marTop w:val="0"/>
          <w:marBottom w:val="0"/>
          <w:divBdr>
            <w:top w:val="none" w:sz="0" w:space="0" w:color="auto"/>
            <w:left w:val="none" w:sz="0" w:space="0" w:color="auto"/>
            <w:bottom w:val="none" w:sz="0" w:space="0" w:color="auto"/>
            <w:right w:val="none" w:sz="0" w:space="0" w:color="auto"/>
          </w:divBdr>
        </w:div>
        <w:div w:id="1600331894">
          <w:marLeft w:val="640"/>
          <w:marRight w:val="0"/>
          <w:marTop w:val="0"/>
          <w:marBottom w:val="0"/>
          <w:divBdr>
            <w:top w:val="none" w:sz="0" w:space="0" w:color="auto"/>
            <w:left w:val="none" w:sz="0" w:space="0" w:color="auto"/>
            <w:bottom w:val="none" w:sz="0" w:space="0" w:color="auto"/>
            <w:right w:val="none" w:sz="0" w:space="0" w:color="auto"/>
          </w:divBdr>
        </w:div>
        <w:div w:id="1637368389">
          <w:marLeft w:val="640"/>
          <w:marRight w:val="0"/>
          <w:marTop w:val="0"/>
          <w:marBottom w:val="0"/>
          <w:divBdr>
            <w:top w:val="none" w:sz="0" w:space="0" w:color="auto"/>
            <w:left w:val="none" w:sz="0" w:space="0" w:color="auto"/>
            <w:bottom w:val="none" w:sz="0" w:space="0" w:color="auto"/>
            <w:right w:val="none" w:sz="0" w:space="0" w:color="auto"/>
          </w:divBdr>
        </w:div>
        <w:div w:id="1639921981">
          <w:marLeft w:val="640"/>
          <w:marRight w:val="0"/>
          <w:marTop w:val="0"/>
          <w:marBottom w:val="0"/>
          <w:divBdr>
            <w:top w:val="none" w:sz="0" w:space="0" w:color="auto"/>
            <w:left w:val="none" w:sz="0" w:space="0" w:color="auto"/>
            <w:bottom w:val="none" w:sz="0" w:space="0" w:color="auto"/>
            <w:right w:val="none" w:sz="0" w:space="0" w:color="auto"/>
          </w:divBdr>
        </w:div>
        <w:div w:id="1727532322">
          <w:marLeft w:val="640"/>
          <w:marRight w:val="0"/>
          <w:marTop w:val="0"/>
          <w:marBottom w:val="0"/>
          <w:divBdr>
            <w:top w:val="none" w:sz="0" w:space="0" w:color="auto"/>
            <w:left w:val="none" w:sz="0" w:space="0" w:color="auto"/>
            <w:bottom w:val="none" w:sz="0" w:space="0" w:color="auto"/>
            <w:right w:val="none" w:sz="0" w:space="0" w:color="auto"/>
          </w:divBdr>
        </w:div>
        <w:div w:id="1736078020">
          <w:marLeft w:val="640"/>
          <w:marRight w:val="0"/>
          <w:marTop w:val="0"/>
          <w:marBottom w:val="0"/>
          <w:divBdr>
            <w:top w:val="none" w:sz="0" w:space="0" w:color="auto"/>
            <w:left w:val="none" w:sz="0" w:space="0" w:color="auto"/>
            <w:bottom w:val="none" w:sz="0" w:space="0" w:color="auto"/>
            <w:right w:val="none" w:sz="0" w:space="0" w:color="auto"/>
          </w:divBdr>
        </w:div>
        <w:div w:id="1776906243">
          <w:marLeft w:val="640"/>
          <w:marRight w:val="0"/>
          <w:marTop w:val="0"/>
          <w:marBottom w:val="0"/>
          <w:divBdr>
            <w:top w:val="none" w:sz="0" w:space="0" w:color="auto"/>
            <w:left w:val="none" w:sz="0" w:space="0" w:color="auto"/>
            <w:bottom w:val="none" w:sz="0" w:space="0" w:color="auto"/>
            <w:right w:val="none" w:sz="0" w:space="0" w:color="auto"/>
          </w:divBdr>
        </w:div>
        <w:div w:id="1784575802">
          <w:marLeft w:val="640"/>
          <w:marRight w:val="0"/>
          <w:marTop w:val="0"/>
          <w:marBottom w:val="0"/>
          <w:divBdr>
            <w:top w:val="none" w:sz="0" w:space="0" w:color="auto"/>
            <w:left w:val="none" w:sz="0" w:space="0" w:color="auto"/>
            <w:bottom w:val="none" w:sz="0" w:space="0" w:color="auto"/>
            <w:right w:val="none" w:sz="0" w:space="0" w:color="auto"/>
          </w:divBdr>
        </w:div>
        <w:div w:id="1785032869">
          <w:marLeft w:val="640"/>
          <w:marRight w:val="0"/>
          <w:marTop w:val="0"/>
          <w:marBottom w:val="0"/>
          <w:divBdr>
            <w:top w:val="none" w:sz="0" w:space="0" w:color="auto"/>
            <w:left w:val="none" w:sz="0" w:space="0" w:color="auto"/>
            <w:bottom w:val="none" w:sz="0" w:space="0" w:color="auto"/>
            <w:right w:val="none" w:sz="0" w:space="0" w:color="auto"/>
          </w:divBdr>
        </w:div>
        <w:div w:id="1793549226">
          <w:marLeft w:val="640"/>
          <w:marRight w:val="0"/>
          <w:marTop w:val="0"/>
          <w:marBottom w:val="0"/>
          <w:divBdr>
            <w:top w:val="none" w:sz="0" w:space="0" w:color="auto"/>
            <w:left w:val="none" w:sz="0" w:space="0" w:color="auto"/>
            <w:bottom w:val="none" w:sz="0" w:space="0" w:color="auto"/>
            <w:right w:val="none" w:sz="0" w:space="0" w:color="auto"/>
          </w:divBdr>
        </w:div>
        <w:div w:id="1807698714">
          <w:marLeft w:val="640"/>
          <w:marRight w:val="0"/>
          <w:marTop w:val="0"/>
          <w:marBottom w:val="0"/>
          <w:divBdr>
            <w:top w:val="none" w:sz="0" w:space="0" w:color="auto"/>
            <w:left w:val="none" w:sz="0" w:space="0" w:color="auto"/>
            <w:bottom w:val="none" w:sz="0" w:space="0" w:color="auto"/>
            <w:right w:val="none" w:sz="0" w:space="0" w:color="auto"/>
          </w:divBdr>
        </w:div>
        <w:div w:id="1857498849">
          <w:marLeft w:val="640"/>
          <w:marRight w:val="0"/>
          <w:marTop w:val="0"/>
          <w:marBottom w:val="0"/>
          <w:divBdr>
            <w:top w:val="none" w:sz="0" w:space="0" w:color="auto"/>
            <w:left w:val="none" w:sz="0" w:space="0" w:color="auto"/>
            <w:bottom w:val="none" w:sz="0" w:space="0" w:color="auto"/>
            <w:right w:val="none" w:sz="0" w:space="0" w:color="auto"/>
          </w:divBdr>
        </w:div>
        <w:div w:id="1866937431">
          <w:marLeft w:val="640"/>
          <w:marRight w:val="0"/>
          <w:marTop w:val="0"/>
          <w:marBottom w:val="0"/>
          <w:divBdr>
            <w:top w:val="none" w:sz="0" w:space="0" w:color="auto"/>
            <w:left w:val="none" w:sz="0" w:space="0" w:color="auto"/>
            <w:bottom w:val="none" w:sz="0" w:space="0" w:color="auto"/>
            <w:right w:val="none" w:sz="0" w:space="0" w:color="auto"/>
          </w:divBdr>
        </w:div>
        <w:div w:id="1905947195">
          <w:marLeft w:val="640"/>
          <w:marRight w:val="0"/>
          <w:marTop w:val="0"/>
          <w:marBottom w:val="0"/>
          <w:divBdr>
            <w:top w:val="none" w:sz="0" w:space="0" w:color="auto"/>
            <w:left w:val="none" w:sz="0" w:space="0" w:color="auto"/>
            <w:bottom w:val="none" w:sz="0" w:space="0" w:color="auto"/>
            <w:right w:val="none" w:sz="0" w:space="0" w:color="auto"/>
          </w:divBdr>
        </w:div>
        <w:div w:id="1919971458">
          <w:marLeft w:val="640"/>
          <w:marRight w:val="0"/>
          <w:marTop w:val="0"/>
          <w:marBottom w:val="0"/>
          <w:divBdr>
            <w:top w:val="none" w:sz="0" w:space="0" w:color="auto"/>
            <w:left w:val="none" w:sz="0" w:space="0" w:color="auto"/>
            <w:bottom w:val="none" w:sz="0" w:space="0" w:color="auto"/>
            <w:right w:val="none" w:sz="0" w:space="0" w:color="auto"/>
          </w:divBdr>
        </w:div>
        <w:div w:id="1923099088">
          <w:marLeft w:val="640"/>
          <w:marRight w:val="0"/>
          <w:marTop w:val="0"/>
          <w:marBottom w:val="0"/>
          <w:divBdr>
            <w:top w:val="none" w:sz="0" w:space="0" w:color="auto"/>
            <w:left w:val="none" w:sz="0" w:space="0" w:color="auto"/>
            <w:bottom w:val="none" w:sz="0" w:space="0" w:color="auto"/>
            <w:right w:val="none" w:sz="0" w:space="0" w:color="auto"/>
          </w:divBdr>
        </w:div>
        <w:div w:id="1932395520">
          <w:marLeft w:val="640"/>
          <w:marRight w:val="0"/>
          <w:marTop w:val="0"/>
          <w:marBottom w:val="0"/>
          <w:divBdr>
            <w:top w:val="none" w:sz="0" w:space="0" w:color="auto"/>
            <w:left w:val="none" w:sz="0" w:space="0" w:color="auto"/>
            <w:bottom w:val="none" w:sz="0" w:space="0" w:color="auto"/>
            <w:right w:val="none" w:sz="0" w:space="0" w:color="auto"/>
          </w:divBdr>
        </w:div>
        <w:div w:id="1957449283">
          <w:marLeft w:val="640"/>
          <w:marRight w:val="0"/>
          <w:marTop w:val="0"/>
          <w:marBottom w:val="0"/>
          <w:divBdr>
            <w:top w:val="none" w:sz="0" w:space="0" w:color="auto"/>
            <w:left w:val="none" w:sz="0" w:space="0" w:color="auto"/>
            <w:bottom w:val="none" w:sz="0" w:space="0" w:color="auto"/>
            <w:right w:val="none" w:sz="0" w:space="0" w:color="auto"/>
          </w:divBdr>
        </w:div>
        <w:div w:id="1967391403">
          <w:marLeft w:val="640"/>
          <w:marRight w:val="0"/>
          <w:marTop w:val="0"/>
          <w:marBottom w:val="0"/>
          <w:divBdr>
            <w:top w:val="none" w:sz="0" w:space="0" w:color="auto"/>
            <w:left w:val="none" w:sz="0" w:space="0" w:color="auto"/>
            <w:bottom w:val="none" w:sz="0" w:space="0" w:color="auto"/>
            <w:right w:val="none" w:sz="0" w:space="0" w:color="auto"/>
          </w:divBdr>
        </w:div>
        <w:div w:id="1968201070">
          <w:marLeft w:val="640"/>
          <w:marRight w:val="0"/>
          <w:marTop w:val="0"/>
          <w:marBottom w:val="0"/>
          <w:divBdr>
            <w:top w:val="none" w:sz="0" w:space="0" w:color="auto"/>
            <w:left w:val="none" w:sz="0" w:space="0" w:color="auto"/>
            <w:bottom w:val="none" w:sz="0" w:space="0" w:color="auto"/>
            <w:right w:val="none" w:sz="0" w:space="0" w:color="auto"/>
          </w:divBdr>
        </w:div>
        <w:div w:id="2006661566">
          <w:marLeft w:val="640"/>
          <w:marRight w:val="0"/>
          <w:marTop w:val="0"/>
          <w:marBottom w:val="0"/>
          <w:divBdr>
            <w:top w:val="none" w:sz="0" w:space="0" w:color="auto"/>
            <w:left w:val="none" w:sz="0" w:space="0" w:color="auto"/>
            <w:bottom w:val="none" w:sz="0" w:space="0" w:color="auto"/>
            <w:right w:val="none" w:sz="0" w:space="0" w:color="auto"/>
          </w:divBdr>
        </w:div>
        <w:div w:id="2042708011">
          <w:marLeft w:val="640"/>
          <w:marRight w:val="0"/>
          <w:marTop w:val="0"/>
          <w:marBottom w:val="0"/>
          <w:divBdr>
            <w:top w:val="none" w:sz="0" w:space="0" w:color="auto"/>
            <w:left w:val="none" w:sz="0" w:space="0" w:color="auto"/>
            <w:bottom w:val="none" w:sz="0" w:space="0" w:color="auto"/>
            <w:right w:val="none" w:sz="0" w:space="0" w:color="auto"/>
          </w:divBdr>
        </w:div>
        <w:div w:id="2079547969">
          <w:marLeft w:val="640"/>
          <w:marRight w:val="0"/>
          <w:marTop w:val="0"/>
          <w:marBottom w:val="0"/>
          <w:divBdr>
            <w:top w:val="none" w:sz="0" w:space="0" w:color="auto"/>
            <w:left w:val="none" w:sz="0" w:space="0" w:color="auto"/>
            <w:bottom w:val="none" w:sz="0" w:space="0" w:color="auto"/>
            <w:right w:val="none" w:sz="0" w:space="0" w:color="auto"/>
          </w:divBdr>
        </w:div>
        <w:div w:id="2079550591">
          <w:marLeft w:val="640"/>
          <w:marRight w:val="0"/>
          <w:marTop w:val="0"/>
          <w:marBottom w:val="0"/>
          <w:divBdr>
            <w:top w:val="none" w:sz="0" w:space="0" w:color="auto"/>
            <w:left w:val="none" w:sz="0" w:space="0" w:color="auto"/>
            <w:bottom w:val="none" w:sz="0" w:space="0" w:color="auto"/>
            <w:right w:val="none" w:sz="0" w:space="0" w:color="auto"/>
          </w:divBdr>
        </w:div>
        <w:div w:id="2081515032">
          <w:marLeft w:val="640"/>
          <w:marRight w:val="0"/>
          <w:marTop w:val="0"/>
          <w:marBottom w:val="0"/>
          <w:divBdr>
            <w:top w:val="none" w:sz="0" w:space="0" w:color="auto"/>
            <w:left w:val="none" w:sz="0" w:space="0" w:color="auto"/>
            <w:bottom w:val="none" w:sz="0" w:space="0" w:color="auto"/>
            <w:right w:val="none" w:sz="0" w:space="0" w:color="auto"/>
          </w:divBdr>
        </w:div>
      </w:divsChild>
    </w:div>
    <w:div w:id="1969241690">
      <w:bodyDiv w:val="1"/>
      <w:marLeft w:val="0"/>
      <w:marRight w:val="0"/>
      <w:marTop w:val="0"/>
      <w:marBottom w:val="0"/>
      <w:divBdr>
        <w:top w:val="none" w:sz="0" w:space="0" w:color="auto"/>
        <w:left w:val="none" w:sz="0" w:space="0" w:color="auto"/>
        <w:bottom w:val="none" w:sz="0" w:space="0" w:color="auto"/>
        <w:right w:val="none" w:sz="0" w:space="0" w:color="auto"/>
      </w:divBdr>
      <w:divsChild>
        <w:div w:id="1786144">
          <w:marLeft w:val="640"/>
          <w:marRight w:val="0"/>
          <w:marTop w:val="0"/>
          <w:marBottom w:val="0"/>
          <w:divBdr>
            <w:top w:val="none" w:sz="0" w:space="0" w:color="auto"/>
            <w:left w:val="none" w:sz="0" w:space="0" w:color="auto"/>
            <w:bottom w:val="none" w:sz="0" w:space="0" w:color="auto"/>
            <w:right w:val="none" w:sz="0" w:space="0" w:color="auto"/>
          </w:divBdr>
        </w:div>
        <w:div w:id="142897306">
          <w:marLeft w:val="640"/>
          <w:marRight w:val="0"/>
          <w:marTop w:val="0"/>
          <w:marBottom w:val="0"/>
          <w:divBdr>
            <w:top w:val="none" w:sz="0" w:space="0" w:color="auto"/>
            <w:left w:val="none" w:sz="0" w:space="0" w:color="auto"/>
            <w:bottom w:val="none" w:sz="0" w:space="0" w:color="auto"/>
            <w:right w:val="none" w:sz="0" w:space="0" w:color="auto"/>
          </w:divBdr>
        </w:div>
        <w:div w:id="208030847">
          <w:marLeft w:val="640"/>
          <w:marRight w:val="0"/>
          <w:marTop w:val="0"/>
          <w:marBottom w:val="0"/>
          <w:divBdr>
            <w:top w:val="none" w:sz="0" w:space="0" w:color="auto"/>
            <w:left w:val="none" w:sz="0" w:space="0" w:color="auto"/>
            <w:bottom w:val="none" w:sz="0" w:space="0" w:color="auto"/>
            <w:right w:val="none" w:sz="0" w:space="0" w:color="auto"/>
          </w:divBdr>
        </w:div>
        <w:div w:id="226457918">
          <w:marLeft w:val="640"/>
          <w:marRight w:val="0"/>
          <w:marTop w:val="0"/>
          <w:marBottom w:val="0"/>
          <w:divBdr>
            <w:top w:val="none" w:sz="0" w:space="0" w:color="auto"/>
            <w:left w:val="none" w:sz="0" w:space="0" w:color="auto"/>
            <w:bottom w:val="none" w:sz="0" w:space="0" w:color="auto"/>
            <w:right w:val="none" w:sz="0" w:space="0" w:color="auto"/>
          </w:divBdr>
        </w:div>
        <w:div w:id="313336186">
          <w:marLeft w:val="640"/>
          <w:marRight w:val="0"/>
          <w:marTop w:val="0"/>
          <w:marBottom w:val="0"/>
          <w:divBdr>
            <w:top w:val="none" w:sz="0" w:space="0" w:color="auto"/>
            <w:left w:val="none" w:sz="0" w:space="0" w:color="auto"/>
            <w:bottom w:val="none" w:sz="0" w:space="0" w:color="auto"/>
            <w:right w:val="none" w:sz="0" w:space="0" w:color="auto"/>
          </w:divBdr>
        </w:div>
        <w:div w:id="407457387">
          <w:marLeft w:val="640"/>
          <w:marRight w:val="0"/>
          <w:marTop w:val="0"/>
          <w:marBottom w:val="0"/>
          <w:divBdr>
            <w:top w:val="none" w:sz="0" w:space="0" w:color="auto"/>
            <w:left w:val="none" w:sz="0" w:space="0" w:color="auto"/>
            <w:bottom w:val="none" w:sz="0" w:space="0" w:color="auto"/>
            <w:right w:val="none" w:sz="0" w:space="0" w:color="auto"/>
          </w:divBdr>
        </w:div>
        <w:div w:id="569079790">
          <w:marLeft w:val="640"/>
          <w:marRight w:val="0"/>
          <w:marTop w:val="0"/>
          <w:marBottom w:val="0"/>
          <w:divBdr>
            <w:top w:val="none" w:sz="0" w:space="0" w:color="auto"/>
            <w:left w:val="none" w:sz="0" w:space="0" w:color="auto"/>
            <w:bottom w:val="none" w:sz="0" w:space="0" w:color="auto"/>
            <w:right w:val="none" w:sz="0" w:space="0" w:color="auto"/>
          </w:divBdr>
        </w:div>
        <w:div w:id="773013842">
          <w:marLeft w:val="640"/>
          <w:marRight w:val="0"/>
          <w:marTop w:val="0"/>
          <w:marBottom w:val="0"/>
          <w:divBdr>
            <w:top w:val="none" w:sz="0" w:space="0" w:color="auto"/>
            <w:left w:val="none" w:sz="0" w:space="0" w:color="auto"/>
            <w:bottom w:val="none" w:sz="0" w:space="0" w:color="auto"/>
            <w:right w:val="none" w:sz="0" w:space="0" w:color="auto"/>
          </w:divBdr>
        </w:div>
        <w:div w:id="776756413">
          <w:marLeft w:val="640"/>
          <w:marRight w:val="0"/>
          <w:marTop w:val="0"/>
          <w:marBottom w:val="0"/>
          <w:divBdr>
            <w:top w:val="none" w:sz="0" w:space="0" w:color="auto"/>
            <w:left w:val="none" w:sz="0" w:space="0" w:color="auto"/>
            <w:bottom w:val="none" w:sz="0" w:space="0" w:color="auto"/>
            <w:right w:val="none" w:sz="0" w:space="0" w:color="auto"/>
          </w:divBdr>
        </w:div>
        <w:div w:id="1000356885">
          <w:marLeft w:val="640"/>
          <w:marRight w:val="0"/>
          <w:marTop w:val="0"/>
          <w:marBottom w:val="0"/>
          <w:divBdr>
            <w:top w:val="none" w:sz="0" w:space="0" w:color="auto"/>
            <w:left w:val="none" w:sz="0" w:space="0" w:color="auto"/>
            <w:bottom w:val="none" w:sz="0" w:space="0" w:color="auto"/>
            <w:right w:val="none" w:sz="0" w:space="0" w:color="auto"/>
          </w:divBdr>
        </w:div>
        <w:div w:id="1066033345">
          <w:marLeft w:val="640"/>
          <w:marRight w:val="0"/>
          <w:marTop w:val="0"/>
          <w:marBottom w:val="0"/>
          <w:divBdr>
            <w:top w:val="none" w:sz="0" w:space="0" w:color="auto"/>
            <w:left w:val="none" w:sz="0" w:space="0" w:color="auto"/>
            <w:bottom w:val="none" w:sz="0" w:space="0" w:color="auto"/>
            <w:right w:val="none" w:sz="0" w:space="0" w:color="auto"/>
          </w:divBdr>
        </w:div>
        <w:div w:id="1371881287">
          <w:marLeft w:val="640"/>
          <w:marRight w:val="0"/>
          <w:marTop w:val="0"/>
          <w:marBottom w:val="0"/>
          <w:divBdr>
            <w:top w:val="none" w:sz="0" w:space="0" w:color="auto"/>
            <w:left w:val="none" w:sz="0" w:space="0" w:color="auto"/>
            <w:bottom w:val="none" w:sz="0" w:space="0" w:color="auto"/>
            <w:right w:val="none" w:sz="0" w:space="0" w:color="auto"/>
          </w:divBdr>
        </w:div>
        <w:div w:id="1546143329">
          <w:marLeft w:val="640"/>
          <w:marRight w:val="0"/>
          <w:marTop w:val="0"/>
          <w:marBottom w:val="0"/>
          <w:divBdr>
            <w:top w:val="none" w:sz="0" w:space="0" w:color="auto"/>
            <w:left w:val="none" w:sz="0" w:space="0" w:color="auto"/>
            <w:bottom w:val="none" w:sz="0" w:space="0" w:color="auto"/>
            <w:right w:val="none" w:sz="0" w:space="0" w:color="auto"/>
          </w:divBdr>
        </w:div>
        <w:div w:id="1611937778">
          <w:marLeft w:val="640"/>
          <w:marRight w:val="0"/>
          <w:marTop w:val="0"/>
          <w:marBottom w:val="0"/>
          <w:divBdr>
            <w:top w:val="none" w:sz="0" w:space="0" w:color="auto"/>
            <w:left w:val="none" w:sz="0" w:space="0" w:color="auto"/>
            <w:bottom w:val="none" w:sz="0" w:space="0" w:color="auto"/>
            <w:right w:val="none" w:sz="0" w:space="0" w:color="auto"/>
          </w:divBdr>
        </w:div>
        <w:div w:id="1615361816">
          <w:marLeft w:val="640"/>
          <w:marRight w:val="0"/>
          <w:marTop w:val="0"/>
          <w:marBottom w:val="0"/>
          <w:divBdr>
            <w:top w:val="none" w:sz="0" w:space="0" w:color="auto"/>
            <w:left w:val="none" w:sz="0" w:space="0" w:color="auto"/>
            <w:bottom w:val="none" w:sz="0" w:space="0" w:color="auto"/>
            <w:right w:val="none" w:sz="0" w:space="0" w:color="auto"/>
          </w:divBdr>
        </w:div>
        <w:div w:id="1653169041">
          <w:marLeft w:val="640"/>
          <w:marRight w:val="0"/>
          <w:marTop w:val="0"/>
          <w:marBottom w:val="0"/>
          <w:divBdr>
            <w:top w:val="none" w:sz="0" w:space="0" w:color="auto"/>
            <w:left w:val="none" w:sz="0" w:space="0" w:color="auto"/>
            <w:bottom w:val="none" w:sz="0" w:space="0" w:color="auto"/>
            <w:right w:val="none" w:sz="0" w:space="0" w:color="auto"/>
          </w:divBdr>
        </w:div>
        <w:div w:id="1750032110">
          <w:marLeft w:val="640"/>
          <w:marRight w:val="0"/>
          <w:marTop w:val="0"/>
          <w:marBottom w:val="0"/>
          <w:divBdr>
            <w:top w:val="none" w:sz="0" w:space="0" w:color="auto"/>
            <w:left w:val="none" w:sz="0" w:space="0" w:color="auto"/>
            <w:bottom w:val="none" w:sz="0" w:space="0" w:color="auto"/>
            <w:right w:val="none" w:sz="0" w:space="0" w:color="auto"/>
          </w:divBdr>
        </w:div>
        <w:div w:id="1841502208">
          <w:marLeft w:val="640"/>
          <w:marRight w:val="0"/>
          <w:marTop w:val="0"/>
          <w:marBottom w:val="0"/>
          <w:divBdr>
            <w:top w:val="none" w:sz="0" w:space="0" w:color="auto"/>
            <w:left w:val="none" w:sz="0" w:space="0" w:color="auto"/>
            <w:bottom w:val="none" w:sz="0" w:space="0" w:color="auto"/>
            <w:right w:val="none" w:sz="0" w:space="0" w:color="auto"/>
          </w:divBdr>
        </w:div>
        <w:div w:id="1896313090">
          <w:marLeft w:val="640"/>
          <w:marRight w:val="0"/>
          <w:marTop w:val="0"/>
          <w:marBottom w:val="0"/>
          <w:divBdr>
            <w:top w:val="none" w:sz="0" w:space="0" w:color="auto"/>
            <w:left w:val="none" w:sz="0" w:space="0" w:color="auto"/>
            <w:bottom w:val="none" w:sz="0" w:space="0" w:color="auto"/>
            <w:right w:val="none" w:sz="0" w:space="0" w:color="auto"/>
          </w:divBdr>
        </w:div>
        <w:div w:id="1968464792">
          <w:marLeft w:val="640"/>
          <w:marRight w:val="0"/>
          <w:marTop w:val="0"/>
          <w:marBottom w:val="0"/>
          <w:divBdr>
            <w:top w:val="none" w:sz="0" w:space="0" w:color="auto"/>
            <w:left w:val="none" w:sz="0" w:space="0" w:color="auto"/>
            <w:bottom w:val="none" w:sz="0" w:space="0" w:color="auto"/>
            <w:right w:val="none" w:sz="0" w:space="0" w:color="auto"/>
          </w:divBdr>
        </w:div>
        <w:div w:id="1998260936">
          <w:marLeft w:val="640"/>
          <w:marRight w:val="0"/>
          <w:marTop w:val="0"/>
          <w:marBottom w:val="0"/>
          <w:divBdr>
            <w:top w:val="none" w:sz="0" w:space="0" w:color="auto"/>
            <w:left w:val="none" w:sz="0" w:space="0" w:color="auto"/>
            <w:bottom w:val="none" w:sz="0" w:space="0" w:color="auto"/>
            <w:right w:val="none" w:sz="0" w:space="0" w:color="auto"/>
          </w:divBdr>
        </w:div>
        <w:div w:id="2006324771">
          <w:marLeft w:val="640"/>
          <w:marRight w:val="0"/>
          <w:marTop w:val="0"/>
          <w:marBottom w:val="0"/>
          <w:divBdr>
            <w:top w:val="none" w:sz="0" w:space="0" w:color="auto"/>
            <w:left w:val="none" w:sz="0" w:space="0" w:color="auto"/>
            <w:bottom w:val="none" w:sz="0" w:space="0" w:color="auto"/>
            <w:right w:val="none" w:sz="0" w:space="0" w:color="auto"/>
          </w:divBdr>
        </w:div>
        <w:div w:id="2034182912">
          <w:marLeft w:val="640"/>
          <w:marRight w:val="0"/>
          <w:marTop w:val="0"/>
          <w:marBottom w:val="0"/>
          <w:divBdr>
            <w:top w:val="none" w:sz="0" w:space="0" w:color="auto"/>
            <w:left w:val="none" w:sz="0" w:space="0" w:color="auto"/>
            <w:bottom w:val="none" w:sz="0" w:space="0" w:color="auto"/>
            <w:right w:val="none" w:sz="0" w:space="0" w:color="auto"/>
          </w:divBdr>
        </w:div>
        <w:div w:id="2107848828">
          <w:marLeft w:val="640"/>
          <w:marRight w:val="0"/>
          <w:marTop w:val="0"/>
          <w:marBottom w:val="0"/>
          <w:divBdr>
            <w:top w:val="none" w:sz="0" w:space="0" w:color="auto"/>
            <w:left w:val="none" w:sz="0" w:space="0" w:color="auto"/>
            <w:bottom w:val="none" w:sz="0" w:space="0" w:color="auto"/>
            <w:right w:val="none" w:sz="0" w:space="0" w:color="auto"/>
          </w:divBdr>
        </w:div>
      </w:divsChild>
    </w:div>
    <w:div w:id="1970092128">
      <w:bodyDiv w:val="1"/>
      <w:marLeft w:val="0"/>
      <w:marRight w:val="0"/>
      <w:marTop w:val="0"/>
      <w:marBottom w:val="0"/>
      <w:divBdr>
        <w:top w:val="none" w:sz="0" w:space="0" w:color="auto"/>
        <w:left w:val="none" w:sz="0" w:space="0" w:color="auto"/>
        <w:bottom w:val="none" w:sz="0" w:space="0" w:color="auto"/>
        <w:right w:val="none" w:sz="0" w:space="0" w:color="auto"/>
      </w:divBdr>
      <w:divsChild>
        <w:div w:id="596102">
          <w:marLeft w:val="640"/>
          <w:marRight w:val="0"/>
          <w:marTop w:val="0"/>
          <w:marBottom w:val="0"/>
          <w:divBdr>
            <w:top w:val="none" w:sz="0" w:space="0" w:color="auto"/>
            <w:left w:val="none" w:sz="0" w:space="0" w:color="auto"/>
            <w:bottom w:val="none" w:sz="0" w:space="0" w:color="auto"/>
            <w:right w:val="none" w:sz="0" w:space="0" w:color="auto"/>
          </w:divBdr>
        </w:div>
        <w:div w:id="40400470">
          <w:marLeft w:val="640"/>
          <w:marRight w:val="0"/>
          <w:marTop w:val="0"/>
          <w:marBottom w:val="0"/>
          <w:divBdr>
            <w:top w:val="none" w:sz="0" w:space="0" w:color="auto"/>
            <w:left w:val="none" w:sz="0" w:space="0" w:color="auto"/>
            <w:bottom w:val="none" w:sz="0" w:space="0" w:color="auto"/>
            <w:right w:val="none" w:sz="0" w:space="0" w:color="auto"/>
          </w:divBdr>
        </w:div>
        <w:div w:id="67843729">
          <w:marLeft w:val="640"/>
          <w:marRight w:val="0"/>
          <w:marTop w:val="0"/>
          <w:marBottom w:val="0"/>
          <w:divBdr>
            <w:top w:val="none" w:sz="0" w:space="0" w:color="auto"/>
            <w:left w:val="none" w:sz="0" w:space="0" w:color="auto"/>
            <w:bottom w:val="none" w:sz="0" w:space="0" w:color="auto"/>
            <w:right w:val="none" w:sz="0" w:space="0" w:color="auto"/>
          </w:divBdr>
        </w:div>
        <w:div w:id="87040535">
          <w:marLeft w:val="640"/>
          <w:marRight w:val="0"/>
          <w:marTop w:val="0"/>
          <w:marBottom w:val="0"/>
          <w:divBdr>
            <w:top w:val="none" w:sz="0" w:space="0" w:color="auto"/>
            <w:left w:val="none" w:sz="0" w:space="0" w:color="auto"/>
            <w:bottom w:val="none" w:sz="0" w:space="0" w:color="auto"/>
            <w:right w:val="none" w:sz="0" w:space="0" w:color="auto"/>
          </w:divBdr>
        </w:div>
        <w:div w:id="192309119">
          <w:marLeft w:val="640"/>
          <w:marRight w:val="0"/>
          <w:marTop w:val="0"/>
          <w:marBottom w:val="0"/>
          <w:divBdr>
            <w:top w:val="none" w:sz="0" w:space="0" w:color="auto"/>
            <w:left w:val="none" w:sz="0" w:space="0" w:color="auto"/>
            <w:bottom w:val="none" w:sz="0" w:space="0" w:color="auto"/>
            <w:right w:val="none" w:sz="0" w:space="0" w:color="auto"/>
          </w:divBdr>
        </w:div>
        <w:div w:id="200945705">
          <w:marLeft w:val="640"/>
          <w:marRight w:val="0"/>
          <w:marTop w:val="0"/>
          <w:marBottom w:val="0"/>
          <w:divBdr>
            <w:top w:val="none" w:sz="0" w:space="0" w:color="auto"/>
            <w:left w:val="none" w:sz="0" w:space="0" w:color="auto"/>
            <w:bottom w:val="none" w:sz="0" w:space="0" w:color="auto"/>
            <w:right w:val="none" w:sz="0" w:space="0" w:color="auto"/>
          </w:divBdr>
        </w:div>
        <w:div w:id="213853550">
          <w:marLeft w:val="640"/>
          <w:marRight w:val="0"/>
          <w:marTop w:val="0"/>
          <w:marBottom w:val="0"/>
          <w:divBdr>
            <w:top w:val="none" w:sz="0" w:space="0" w:color="auto"/>
            <w:left w:val="none" w:sz="0" w:space="0" w:color="auto"/>
            <w:bottom w:val="none" w:sz="0" w:space="0" w:color="auto"/>
            <w:right w:val="none" w:sz="0" w:space="0" w:color="auto"/>
          </w:divBdr>
        </w:div>
        <w:div w:id="239682541">
          <w:marLeft w:val="640"/>
          <w:marRight w:val="0"/>
          <w:marTop w:val="0"/>
          <w:marBottom w:val="0"/>
          <w:divBdr>
            <w:top w:val="none" w:sz="0" w:space="0" w:color="auto"/>
            <w:left w:val="none" w:sz="0" w:space="0" w:color="auto"/>
            <w:bottom w:val="none" w:sz="0" w:space="0" w:color="auto"/>
            <w:right w:val="none" w:sz="0" w:space="0" w:color="auto"/>
          </w:divBdr>
        </w:div>
        <w:div w:id="270213279">
          <w:marLeft w:val="640"/>
          <w:marRight w:val="0"/>
          <w:marTop w:val="0"/>
          <w:marBottom w:val="0"/>
          <w:divBdr>
            <w:top w:val="none" w:sz="0" w:space="0" w:color="auto"/>
            <w:left w:val="none" w:sz="0" w:space="0" w:color="auto"/>
            <w:bottom w:val="none" w:sz="0" w:space="0" w:color="auto"/>
            <w:right w:val="none" w:sz="0" w:space="0" w:color="auto"/>
          </w:divBdr>
        </w:div>
        <w:div w:id="290864399">
          <w:marLeft w:val="640"/>
          <w:marRight w:val="0"/>
          <w:marTop w:val="0"/>
          <w:marBottom w:val="0"/>
          <w:divBdr>
            <w:top w:val="none" w:sz="0" w:space="0" w:color="auto"/>
            <w:left w:val="none" w:sz="0" w:space="0" w:color="auto"/>
            <w:bottom w:val="none" w:sz="0" w:space="0" w:color="auto"/>
            <w:right w:val="none" w:sz="0" w:space="0" w:color="auto"/>
          </w:divBdr>
        </w:div>
        <w:div w:id="318970703">
          <w:marLeft w:val="640"/>
          <w:marRight w:val="0"/>
          <w:marTop w:val="0"/>
          <w:marBottom w:val="0"/>
          <w:divBdr>
            <w:top w:val="none" w:sz="0" w:space="0" w:color="auto"/>
            <w:left w:val="none" w:sz="0" w:space="0" w:color="auto"/>
            <w:bottom w:val="none" w:sz="0" w:space="0" w:color="auto"/>
            <w:right w:val="none" w:sz="0" w:space="0" w:color="auto"/>
          </w:divBdr>
        </w:div>
        <w:div w:id="336734014">
          <w:marLeft w:val="640"/>
          <w:marRight w:val="0"/>
          <w:marTop w:val="0"/>
          <w:marBottom w:val="0"/>
          <w:divBdr>
            <w:top w:val="none" w:sz="0" w:space="0" w:color="auto"/>
            <w:left w:val="none" w:sz="0" w:space="0" w:color="auto"/>
            <w:bottom w:val="none" w:sz="0" w:space="0" w:color="auto"/>
            <w:right w:val="none" w:sz="0" w:space="0" w:color="auto"/>
          </w:divBdr>
        </w:div>
        <w:div w:id="366301937">
          <w:marLeft w:val="640"/>
          <w:marRight w:val="0"/>
          <w:marTop w:val="0"/>
          <w:marBottom w:val="0"/>
          <w:divBdr>
            <w:top w:val="none" w:sz="0" w:space="0" w:color="auto"/>
            <w:left w:val="none" w:sz="0" w:space="0" w:color="auto"/>
            <w:bottom w:val="none" w:sz="0" w:space="0" w:color="auto"/>
            <w:right w:val="none" w:sz="0" w:space="0" w:color="auto"/>
          </w:divBdr>
        </w:div>
        <w:div w:id="380131098">
          <w:marLeft w:val="640"/>
          <w:marRight w:val="0"/>
          <w:marTop w:val="0"/>
          <w:marBottom w:val="0"/>
          <w:divBdr>
            <w:top w:val="none" w:sz="0" w:space="0" w:color="auto"/>
            <w:left w:val="none" w:sz="0" w:space="0" w:color="auto"/>
            <w:bottom w:val="none" w:sz="0" w:space="0" w:color="auto"/>
            <w:right w:val="none" w:sz="0" w:space="0" w:color="auto"/>
          </w:divBdr>
        </w:div>
        <w:div w:id="410008275">
          <w:marLeft w:val="640"/>
          <w:marRight w:val="0"/>
          <w:marTop w:val="0"/>
          <w:marBottom w:val="0"/>
          <w:divBdr>
            <w:top w:val="none" w:sz="0" w:space="0" w:color="auto"/>
            <w:left w:val="none" w:sz="0" w:space="0" w:color="auto"/>
            <w:bottom w:val="none" w:sz="0" w:space="0" w:color="auto"/>
            <w:right w:val="none" w:sz="0" w:space="0" w:color="auto"/>
          </w:divBdr>
        </w:div>
        <w:div w:id="469982439">
          <w:marLeft w:val="640"/>
          <w:marRight w:val="0"/>
          <w:marTop w:val="0"/>
          <w:marBottom w:val="0"/>
          <w:divBdr>
            <w:top w:val="none" w:sz="0" w:space="0" w:color="auto"/>
            <w:left w:val="none" w:sz="0" w:space="0" w:color="auto"/>
            <w:bottom w:val="none" w:sz="0" w:space="0" w:color="auto"/>
            <w:right w:val="none" w:sz="0" w:space="0" w:color="auto"/>
          </w:divBdr>
        </w:div>
        <w:div w:id="485360519">
          <w:marLeft w:val="640"/>
          <w:marRight w:val="0"/>
          <w:marTop w:val="0"/>
          <w:marBottom w:val="0"/>
          <w:divBdr>
            <w:top w:val="none" w:sz="0" w:space="0" w:color="auto"/>
            <w:left w:val="none" w:sz="0" w:space="0" w:color="auto"/>
            <w:bottom w:val="none" w:sz="0" w:space="0" w:color="auto"/>
            <w:right w:val="none" w:sz="0" w:space="0" w:color="auto"/>
          </w:divBdr>
        </w:div>
        <w:div w:id="491065569">
          <w:marLeft w:val="640"/>
          <w:marRight w:val="0"/>
          <w:marTop w:val="0"/>
          <w:marBottom w:val="0"/>
          <w:divBdr>
            <w:top w:val="none" w:sz="0" w:space="0" w:color="auto"/>
            <w:left w:val="none" w:sz="0" w:space="0" w:color="auto"/>
            <w:bottom w:val="none" w:sz="0" w:space="0" w:color="auto"/>
            <w:right w:val="none" w:sz="0" w:space="0" w:color="auto"/>
          </w:divBdr>
        </w:div>
        <w:div w:id="496771983">
          <w:marLeft w:val="640"/>
          <w:marRight w:val="0"/>
          <w:marTop w:val="0"/>
          <w:marBottom w:val="0"/>
          <w:divBdr>
            <w:top w:val="none" w:sz="0" w:space="0" w:color="auto"/>
            <w:left w:val="none" w:sz="0" w:space="0" w:color="auto"/>
            <w:bottom w:val="none" w:sz="0" w:space="0" w:color="auto"/>
            <w:right w:val="none" w:sz="0" w:space="0" w:color="auto"/>
          </w:divBdr>
        </w:div>
        <w:div w:id="557254187">
          <w:marLeft w:val="640"/>
          <w:marRight w:val="0"/>
          <w:marTop w:val="0"/>
          <w:marBottom w:val="0"/>
          <w:divBdr>
            <w:top w:val="none" w:sz="0" w:space="0" w:color="auto"/>
            <w:left w:val="none" w:sz="0" w:space="0" w:color="auto"/>
            <w:bottom w:val="none" w:sz="0" w:space="0" w:color="auto"/>
            <w:right w:val="none" w:sz="0" w:space="0" w:color="auto"/>
          </w:divBdr>
        </w:div>
        <w:div w:id="565460512">
          <w:marLeft w:val="640"/>
          <w:marRight w:val="0"/>
          <w:marTop w:val="0"/>
          <w:marBottom w:val="0"/>
          <w:divBdr>
            <w:top w:val="none" w:sz="0" w:space="0" w:color="auto"/>
            <w:left w:val="none" w:sz="0" w:space="0" w:color="auto"/>
            <w:bottom w:val="none" w:sz="0" w:space="0" w:color="auto"/>
            <w:right w:val="none" w:sz="0" w:space="0" w:color="auto"/>
          </w:divBdr>
        </w:div>
        <w:div w:id="594246046">
          <w:marLeft w:val="640"/>
          <w:marRight w:val="0"/>
          <w:marTop w:val="0"/>
          <w:marBottom w:val="0"/>
          <w:divBdr>
            <w:top w:val="none" w:sz="0" w:space="0" w:color="auto"/>
            <w:left w:val="none" w:sz="0" w:space="0" w:color="auto"/>
            <w:bottom w:val="none" w:sz="0" w:space="0" w:color="auto"/>
            <w:right w:val="none" w:sz="0" w:space="0" w:color="auto"/>
          </w:divBdr>
        </w:div>
        <w:div w:id="648631025">
          <w:marLeft w:val="640"/>
          <w:marRight w:val="0"/>
          <w:marTop w:val="0"/>
          <w:marBottom w:val="0"/>
          <w:divBdr>
            <w:top w:val="none" w:sz="0" w:space="0" w:color="auto"/>
            <w:left w:val="none" w:sz="0" w:space="0" w:color="auto"/>
            <w:bottom w:val="none" w:sz="0" w:space="0" w:color="auto"/>
            <w:right w:val="none" w:sz="0" w:space="0" w:color="auto"/>
          </w:divBdr>
        </w:div>
        <w:div w:id="649097752">
          <w:marLeft w:val="640"/>
          <w:marRight w:val="0"/>
          <w:marTop w:val="0"/>
          <w:marBottom w:val="0"/>
          <w:divBdr>
            <w:top w:val="none" w:sz="0" w:space="0" w:color="auto"/>
            <w:left w:val="none" w:sz="0" w:space="0" w:color="auto"/>
            <w:bottom w:val="none" w:sz="0" w:space="0" w:color="auto"/>
            <w:right w:val="none" w:sz="0" w:space="0" w:color="auto"/>
          </w:divBdr>
        </w:div>
        <w:div w:id="662469192">
          <w:marLeft w:val="640"/>
          <w:marRight w:val="0"/>
          <w:marTop w:val="0"/>
          <w:marBottom w:val="0"/>
          <w:divBdr>
            <w:top w:val="none" w:sz="0" w:space="0" w:color="auto"/>
            <w:left w:val="none" w:sz="0" w:space="0" w:color="auto"/>
            <w:bottom w:val="none" w:sz="0" w:space="0" w:color="auto"/>
            <w:right w:val="none" w:sz="0" w:space="0" w:color="auto"/>
          </w:divBdr>
        </w:div>
        <w:div w:id="673800079">
          <w:marLeft w:val="640"/>
          <w:marRight w:val="0"/>
          <w:marTop w:val="0"/>
          <w:marBottom w:val="0"/>
          <w:divBdr>
            <w:top w:val="none" w:sz="0" w:space="0" w:color="auto"/>
            <w:left w:val="none" w:sz="0" w:space="0" w:color="auto"/>
            <w:bottom w:val="none" w:sz="0" w:space="0" w:color="auto"/>
            <w:right w:val="none" w:sz="0" w:space="0" w:color="auto"/>
          </w:divBdr>
        </w:div>
        <w:div w:id="758672851">
          <w:marLeft w:val="640"/>
          <w:marRight w:val="0"/>
          <w:marTop w:val="0"/>
          <w:marBottom w:val="0"/>
          <w:divBdr>
            <w:top w:val="none" w:sz="0" w:space="0" w:color="auto"/>
            <w:left w:val="none" w:sz="0" w:space="0" w:color="auto"/>
            <w:bottom w:val="none" w:sz="0" w:space="0" w:color="auto"/>
            <w:right w:val="none" w:sz="0" w:space="0" w:color="auto"/>
          </w:divBdr>
        </w:div>
        <w:div w:id="762578710">
          <w:marLeft w:val="640"/>
          <w:marRight w:val="0"/>
          <w:marTop w:val="0"/>
          <w:marBottom w:val="0"/>
          <w:divBdr>
            <w:top w:val="none" w:sz="0" w:space="0" w:color="auto"/>
            <w:left w:val="none" w:sz="0" w:space="0" w:color="auto"/>
            <w:bottom w:val="none" w:sz="0" w:space="0" w:color="auto"/>
            <w:right w:val="none" w:sz="0" w:space="0" w:color="auto"/>
          </w:divBdr>
        </w:div>
        <w:div w:id="814837804">
          <w:marLeft w:val="640"/>
          <w:marRight w:val="0"/>
          <w:marTop w:val="0"/>
          <w:marBottom w:val="0"/>
          <w:divBdr>
            <w:top w:val="none" w:sz="0" w:space="0" w:color="auto"/>
            <w:left w:val="none" w:sz="0" w:space="0" w:color="auto"/>
            <w:bottom w:val="none" w:sz="0" w:space="0" w:color="auto"/>
            <w:right w:val="none" w:sz="0" w:space="0" w:color="auto"/>
          </w:divBdr>
        </w:div>
        <w:div w:id="846211869">
          <w:marLeft w:val="640"/>
          <w:marRight w:val="0"/>
          <w:marTop w:val="0"/>
          <w:marBottom w:val="0"/>
          <w:divBdr>
            <w:top w:val="none" w:sz="0" w:space="0" w:color="auto"/>
            <w:left w:val="none" w:sz="0" w:space="0" w:color="auto"/>
            <w:bottom w:val="none" w:sz="0" w:space="0" w:color="auto"/>
            <w:right w:val="none" w:sz="0" w:space="0" w:color="auto"/>
          </w:divBdr>
        </w:div>
        <w:div w:id="873034661">
          <w:marLeft w:val="640"/>
          <w:marRight w:val="0"/>
          <w:marTop w:val="0"/>
          <w:marBottom w:val="0"/>
          <w:divBdr>
            <w:top w:val="none" w:sz="0" w:space="0" w:color="auto"/>
            <w:left w:val="none" w:sz="0" w:space="0" w:color="auto"/>
            <w:bottom w:val="none" w:sz="0" w:space="0" w:color="auto"/>
            <w:right w:val="none" w:sz="0" w:space="0" w:color="auto"/>
          </w:divBdr>
        </w:div>
        <w:div w:id="958141897">
          <w:marLeft w:val="640"/>
          <w:marRight w:val="0"/>
          <w:marTop w:val="0"/>
          <w:marBottom w:val="0"/>
          <w:divBdr>
            <w:top w:val="none" w:sz="0" w:space="0" w:color="auto"/>
            <w:left w:val="none" w:sz="0" w:space="0" w:color="auto"/>
            <w:bottom w:val="none" w:sz="0" w:space="0" w:color="auto"/>
            <w:right w:val="none" w:sz="0" w:space="0" w:color="auto"/>
          </w:divBdr>
        </w:div>
        <w:div w:id="973175286">
          <w:marLeft w:val="640"/>
          <w:marRight w:val="0"/>
          <w:marTop w:val="0"/>
          <w:marBottom w:val="0"/>
          <w:divBdr>
            <w:top w:val="none" w:sz="0" w:space="0" w:color="auto"/>
            <w:left w:val="none" w:sz="0" w:space="0" w:color="auto"/>
            <w:bottom w:val="none" w:sz="0" w:space="0" w:color="auto"/>
            <w:right w:val="none" w:sz="0" w:space="0" w:color="auto"/>
          </w:divBdr>
        </w:div>
        <w:div w:id="998196937">
          <w:marLeft w:val="640"/>
          <w:marRight w:val="0"/>
          <w:marTop w:val="0"/>
          <w:marBottom w:val="0"/>
          <w:divBdr>
            <w:top w:val="none" w:sz="0" w:space="0" w:color="auto"/>
            <w:left w:val="none" w:sz="0" w:space="0" w:color="auto"/>
            <w:bottom w:val="none" w:sz="0" w:space="0" w:color="auto"/>
            <w:right w:val="none" w:sz="0" w:space="0" w:color="auto"/>
          </w:divBdr>
        </w:div>
        <w:div w:id="1010722909">
          <w:marLeft w:val="640"/>
          <w:marRight w:val="0"/>
          <w:marTop w:val="0"/>
          <w:marBottom w:val="0"/>
          <w:divBdr>
            <w:top w:val="none" w:sz="0" w:space="0" w:color="auto"/>
            <w:left w:val="none" w:sz="0" w:space="0" w:color="auto"/>
            <w:bottom w:val="none" w:sz="0" w:space="0" w:color="auto"/>
            <w:right w:val="none" w:sz="0" w:space="0" w:color="auto"/>
          </w:divBdr>
        </w:div>
        <w:div w:id="1014451888">
          <w:marLeft w:val="640"/>
          <w:marRight w:val="0"/>
          <w:marTop w:val="0"/>
          <w:marBottom w:val="0"/>
          <w:divBdr>
            <w:top w:val="none" w:sz="0" w:space="0" w:color="auto"/>
            <w:left w:val="none" w:sz="0" w:space="0" w:color="auto"/>
            <w:bottom w:val="none" w:sz="0" w:space="0" w:color="auto"/>
            <w:right w:val="none" w:sz="0" w:space="0" w:color="auto"/>
          </w:divBdr>
        </w:div>
        <w:div w:id="1030767509">
          <w:marLeft w:val="640"/>
          <w:marRight w:val="0"/>
          <w:marTop w:val="0"/>
          <w:marBottom w:val="0"/>
          <w:divBdr>
            <w:top w:val="none" w:sz="0" w:space="0" w:color="auto"/>
            <w:left w:val="none" w:sz="0" w:space="0" w:color="auto"/>
            <w:bottom w:val="none" w:sz="0" w:space="0" w:color="auto"/>
            <w:right w:val="none" w:sz="0" w:space="0" w:color="auto"/>
          </w:divBdr>
        </w:div>
        <w:div w:id="1101797892">
          <w:marLeft w:val="640"/>
          <w:marRight w:val="0"/>
          <w:marTop w:val="0"/>
          <w:marBottom w:val="0"/>
          <w:divBdr>
            <w:top w:val="none" w:sz="0" w:space="0" w:color="auto"/>
            <w:left w:val="none" w:sz="0" w:space="0" w:color="auto"/>
            <w:bottom w:val="none" w:sz="0" w:space="0" w:color="auto"/>
            <w:right w:val="none" w:sz="0" w:space="0" w:color="auto"/>
          </w:divBdr>
        </w:div>
        <w:div w:id="1120224063">
          <w:marLeft w:val="640"/>
          <w:marRight w:val="0"/>
          <w:marTop w:val="0"/>
          <w:marBottom w:val="0"/>
          <w:divBdr>
            <w:top w:val="none" w:sz="0" w:space="0" w:color="auto"/>
            <w:left w:val="none" w:sz="0" w:space="0" w:color="auto"/>
            <w:bottom w:val="none" w:sz="0" w:space="0" w:color="auto"/>
            <w:right w:val="none" w:sz="0" w:space="0" w:color="auto"/>
          </w:divBdr>
        </w:div>
        <w:div w:id="1134718405">
          <w:marLeft w:val="640"/>
          <w:marRight w:val="0"/>
          <w:marTop w:val="0"/>
          <w:marBottom w:val="0"/>
          <w:divBdr>
            <w:top w:val="none" w:sz="0" w:space="0" w:color="auto"/>
            <w:left w:val="none" w:sz="0" w:space="0" w:color="auto"/>
            <w:bottom w:val="none" w:sz="0" w:space="0" w:color="auto"/>
            <w:right w:val="none" w:sz="0" w:space="0" w:color="auto"/>
          </w:divBdr>
        </w:div>
        <w:div w:id="1169101548">
          <w:marLeft w:val="640"/>
          <w:marRight w:val="0"/>
          <w:marTop w:val="0"/>
          <w:marBottom w:val="0"/>
          <w:divBdr>
            <w:top w:val="none" w:sz="0" w:space="0" w:color="auto"/>
            <w:left w:val="none" w:sz="0" w:space="0" w:color="auto"/>
            <w:bottom w:val="none" w:sz="0" w:space="0" w:color="auto"/>
            <w:right w:val="none" w:sz="0" w:space="0" w:color="auto"/>
          </w:divBdr>
        </w:div>
        <w:div w:id="1174144986">
          <w:marLeft w:val="640"/>
          <w:marRight w:val="0"/>
          <w:marTop w:val="0"/>
          <w:marBottom w:val="0"/>
          <w:divBdr>
            <w:top w:val="none" w:sz="0" w:space="0" w:color="auto"/>
            <w:left w:val="none" w:sz="0" w:space="0" w:color="auto"/>
            <w:bottom w:val="none" w:sz="0" w:space="0" w:color="auto"/>
            <w:right w:val="none" w:sz="0" w:space="0" w:color="auto"/>
          </w:divBdr>
        </w:div>
        <w:div w:id="1195146492">
          <w:marLeft w:val="640"/>
          <w:marRight w:val="0"/>
          <w:marTop w:val="0"/>
          <w:marBottom w:val="0"/>
          <w:divBdr>
            <w:top w:val="none" w:sz="0" w:space="0" w:color="auto"/>
            <w:left w:val="none" w:sz="0" w:space="0" w:color="auto"/>
            <w:bottom w:val="none" w:sz="0" w:space="0" w:color="auto"/>
            <w:right w:val="none" w:sz="0" w:space="0" w:color="auto"/>
          </w:divBdr>
        </w:div>
        <w:div w:id="1213883482">
          <w:marLeft w:val="640"/>
          <w:marRight w:val="0"/>
          <w:marTop w:val="0"/>
          <w:marBottom w:val="0"/>
          <w:divBdr>
            <w:top w:val="none" w:sz="0" w:space="0" w:color="auto"/>
            <w:left w:val="none" w:sz="0" w:space="0" w:color="auto"/>
            <w:bottom w:val="none" w:sz="0" w:space="0" w:color="auto"/>
            <w:right w:val="none" w:sz="0" w:space="0" w:color="auto"/>
          </w:divBdr>
        </w:div>
        <w:div w:id="1239097162">
          <w:marLeft w:val="640"/>
          <w:marRight w:val="0"/>
          <w:marTop w:val="0"/>
          <w:marBottom w:val="0"/>
          <w:divBdr>
            <w:top w:val="none" w:sz="0" w:space="0" w:color="auto"/>
            <w:left w:val="none" w:sz="0" w:space="0" w:color="auto"/>
            <w:bottom w:val="none" w:sz="0" w:space="0" w:color="auto"/>
            <w:right w:val="none" w:sz="0" w:space="0" w:color="auto"/>
          </w:divBdr>
        </w:div>
        <w:div w:id="1278753216">
          <w:marLeft w:val="640"/>
          <w:marRight w:val="0"/>
          <w:marTop w:val="0"/>
          <w:marBottom w:val="0"/>
          <w:divBdr>
            <w:top w:val="none" w:sz="0" w:space="0" w:color="auto"/>
            <w:left w:val="none" w:sz="0" w:space="0" w:color="auto"/>
            <w:bottom w:val="none" w:sz="0" w:space="0" w:color="auto"/>
            <w:right w:val="none" w:sz="0" w:space="0" w:color="auto"/>
          </w:divBdr>
        </w:div>
        <w:div w:id="1285841341">
          <w:marLeft w:val="640"/>
          <w:marRight w:val="0"/>
          <w:marTop w:val="0"/>
          <w:marBottom w:val="0"/>
          <w:divBdr>
            <w:top w:val="none" w:sz="0" w:space="0" w:color="auto"/>
            <w:left w:val="none" w:sz="0" w:space="0" w:color="auto"/>
            <w:bottom w:val="none" w:sz="0" w:space="0" w:color="auto"/>
            <w:right w:val="none" w:sz="0" w:space="0" w:color="auto"/>
          </w:divBdr>
        </w:div>
        <w:div w:id="1378816009">
          <w:marLeft w:val="640"/>
          <w:marRight w:val="0"/>
          <w:marTop w:val="0"/>
          <w:marBottom w:val="0"/>
          <w:divBdr>
            <w:top w:val="none" w:sz="0" w:space="0" w:color="auto"/>
            <w:left w:val="none" w:sz="0" w:space="0" w:color="auto"/>
            <w:bottom w:val="none" w:sz="0" w:space="0" w:color="auto"/>
            <w:right w:val="none" w:sz="0" w:space="0" w:color="auto"/>
          </w:divBdr>
        </w:div>
        <w:div w:id="1421294817">
          <w:marLeft w:val="640"/>
          <w:marRight w:val="0"/>
          <w:marTop w:val="0"/>
          <w:marBottom w:val="0"/>
          <w:divBdr>
            <w:top w:val="none" w:sz="0" w:space="0" w:color="auto"/>
            <w:left w:val="none" w:sz="0" w:space="0" w:color="auto"/>
            <w:bottom w:val="none" w:sz="0" w:space="0" w:color="auto"/>
            <w:right w:val="none" w:sz="0" w:space="0" w:color="auto"/>
          </w:divBdr>
        </w:div>
        <w:div w:id="1494908618">
          <w:marLeft w:val="640"/>
          <w:marRight w:val="0"/>
          <w:marTop w:val="0"/>
          <w:marBottom w:val="0"/>
          <w:divBdr>
            <w:top w:val="none" w:sz="0" w:space="0" w:color="auto"/>
            <w:left w:val="none" w:sz="0" w:space="0" w:color="auto"/>
            <w:bottom w:val="none" w:sz="0" w:space="0" w:color="auto"/>
            <w:right w:val="none" w:sz="0" w:space="0" w:color="auto"/>
          </w:divBdr>
        </w:div>
        <w:div w:id="1512061956">
          <w:marLeft w:val="640"/>
          <w:marRight w:val="0"/>
          <w:marTop w:val="0"/>
          <w:marBottom w:val="0"/>
          <w:divBdr>
            <w:top w:val="none" w:sz="0" w:space="0" w:color="auto"/>
            <w:left w:val="none" w:sz="0" w:space="0" w:color="auto"/>
            <w:bottom w:val="none" w:sz="0" w:space="0" w:color="auto"/>
            <w:right w:val="none" w:sz="0" w:space="0" w:color="auto"/>
          </w:divBdr>
        </w:div>
        <w:div w:id="1525945686">
          <w:marLeft w:val="640"/>
          <w:marRight w:val="0"/>
          <w:marTop w:val="0"/>
          <w:marBottom w:val="0"/>
          <w:divBdr>
            <w:top w:val="none" w:sz="0" w:space="0" w:color="auto"/>
            <w:left w:val="none" w:sz="0" w:space="0" w:color="auto"/>
            <w:bottom w:val="none" w:sz="0" w:space="0" w:color="auto"/>
            <w:right w:val="none" w:sz="0" w:space="0" w:color="auto"/>
          </w:divBdr>
        </w:div>
        <w:div w:id="1530024612">
          <w:marLeft w:val="640"/>
          <w:marRight w:val="0"/>
          <w:marTop w:val="0"/>
          <w:marBottom w:val="0"/>
          <w:divBdr>
            <w:top w:val="none" w:sz="0" w:space="0" w:color="auto"/>
            <w:left w:val="none" w:sz="0" w:space="0" w:color="auto"/>
            <w:bottom w:val="none" w:sz="0" w:space="0" w:color="auto"/>
            <w:right w:val="none" w:sz="0" w:space="0" w:color="auto"/>
          </w:divBdr>
        </w:div>
        <w:div w:id="1563129067">
          <w:marLeft w:val="640"/>
          <w:marRight w:val="0"/>
          <w:marTop w:val="0"/>
          <w:marBottom w:val="0"/>
          <w:divBdr>
            <w:top w:val="none" w:sz="0" w:space="0" w:color="auto"/>
            <w:left w:val="none" w:sz="0" w:space="0" w:color="auto"/>
            <w:bottom w:val="none" w:sz="0" w:space="0" w:color="auto"/>
            <w:right w:val="none" w:sz="0" w:space="0" w:color="auto"/>
          </w:divBdr>
        </w:div>
        <w:div w:id="1572884646">
          <w:marLeft w:val="640"/>
          <w:marRight w:val="0"/>
          <w:marTop w:val="0"/>
          <w:marBottom w:val="0"/>
          <w:divBdr>
            <w:top w:val="none" w:sz="0" w:space="0" w:color="auto"/>
            <w:left w:val="none" w:sz="0" w:space="0" w:color="auto"/>
            <w:bottom w:val="none" w:sz="0" w:space="0" w:color="auto"/>
            <w:right w:val="none" w:sz="0" w:space="0" w:color="auto"/>
          </w:divBdr>
        </w:div>
        <w:div w:id="1653100203">
          <w:marLeft w:val="640"/>
          <w:marRight w:val="0"/>
          <w:marTop w:val="0"/>
          <w:marBottom w:val="0"/>
          <w:divBdr>
            <w:top w:val="none" w:sz="0" w:space="0" w:color="auto"/>
            <w:left w:val="none" w:sz="0" w:space="0" w:color="auto"/>
            <w:bottom w:val="none" w:sz="0" w:space="0" w:color="auto"/>
            <w:right w:val="none" w:sz="0" w:space="0" w:color="auto"/>
          </w:divBdr>
        </w:div>
        <w:div w:id="1654984109">
          <w:marLeft w:val="640"/>
          <w:marRight w:val="0"/>
          <w:marTop w:val="0"/>
          <w:marBottom w:val="0"/>
          <w:divBdr>
            <w:top w:val="none" w:sz="0" w:space="0" w:color="auto"/>
            <w:left w:val="none" w:sz="0" w:space="0" w:color="auto"/>
            <w:bottom w:val="none" w:sz="0" w:space="0" w:color="auto"/>
            <w:right w:val="none" w:sz="0" w:space="0" w:color="auto"/>
          </w:divBdr>
        </w:div>
        <w:div w:id="1670475842">
          <w:marLeft w:val="640"/>
          <w:marRight w:val="0"/>
          <w:marTop w:val="0"/>
          <w:marBottom w:val="0"/>
          <w:divBdr>
            <w:top w:val="none" w:sz="0" w:space="0" w:color="auto"/>
            <w:left w:val="none" w:sz="0" w:space="0" w:color="auto"/>
            <w:bottom w:val="none" w:sz="0" w:space="0" w:color="auto"/>
            <w:right w:val="none" w:sz="0" w:space="0" w:color="auto"/>
          </w:divBdr>
        </w:div>
        <w:div w:id="1698509167">
          <w:marLeft w:val="640"/>
          <w:marRight w:val="0"/>
          <w:marTop w:val="0"/>
          <w:marBottom w:val="0"/>
          <w:divBdr>
            <w:top w:val="none" w:sz="0" w:space="0" w:color="auto"/>
            <w:left w:val="none" w:sz="0" w:space="0" w:color="auto"/>
            <w:bottom w:val="none" w:sz="0" w:space="0" w:color="auto"/>
            <w:right w:val="none" w:sz="0" w:space="0" w:color="auto"/>
          </w:divBdr>
        </w:div>
        <w:div w:id="1752002318">
          <w:marLeft w:val="640"/>
          <w:marRight w:val="0"/>
          <w:marTop w:val="0"/>
          <w:marBottom w:val="0"/>
          <w:divBdr>
            <w:top w:val="none" w:sz="0" w:space="0" w:color="auto"/>
            <w:left w:val="none" w:sz="0" w:space="0" w:color="auto"/>
            <w:bottom w:val="none" w:sz="0" w:space="0" w:color="auto"/>
            <w:right w:val="none" w:sz="0" w:space="0" w:color="auto"/>
          </w:divBdr>
        </w:div>
        <w:div w:id="1791584000">
          <w:marLeft w:val="640"/>
          <w:marRight w:val="0"/>
          <w:marTop w:val="0"/>
          <w:marBottom w:val="0"/>
          <w:divBdr>
            <w:top w:val="none" w:sz="0" w:space="0" w:color="auto"/>
            <w:left w:val="none" w:sz="0" w:space="0" w:color="auto"/>
            <w:bottom w:val="none" w:sz="0" w:space="0" w:color="auto"/>
            <w:right w:val="none" w:sz="0" w:space="0" w:color="auto"/>
          </w:divBdr>
        </w:div>
        <w:div w:id="1811314716">
          <w:marLeft w:val="640"/>
          <w:marRight w:val="0"/>
          <w:marTop w:val="0"/>
          <w:marBottom w:val="0"/>
          <w:divBdr>
            <w:top w:val="none" w:sz="0" w:space="0" w:color="auto"/>
            <w:left w:val="none" w:sz="0" w:space="0" w:color="auto"/>
            <w:bottom w:val="none" w:sz="0" w:space="0" w:color="auto"/>
            <w:right w:val="none" w:sz="0" w:space="0" w:color="auto"/>
          </w:divBdr>
        </w:div>
        <w:div w:id="1818914990">
          <w:marLeft w:val="640"/>
          <w:marRight w:val="0"/>
          <w:marTop w:val="0"/>
          <w:marBottom w:val="0"/>
          <w:divBdr>
            <w:top w:val="none" w:sz="0" w:space="0" w:color="auto"/>
            <w:left w:val="none" w:sz="0" w:space="0" w:color="auto"/>
            <w:bottom w:val="none" w:sz="0" w:space="0" w:color="auto"/>
            <w:right w:val="none" w:sz="0" w:space="0" w:color="auto"/>
          </w:divBdr>
        </w:div>
        <w:div w:id="1854416009">
          <w:marLeft w:val="640"/>
          <w:marRight w:val="0"/>
          <w:marTop w:val="0"/>
          <w:marBottom w:val="0"/>
          <w:divBdr>
            <w:top w:val="none" w:sz="0" w:space="0" w:color="auto"/>
            <w:left w:val="none" w:sz="0" w:space="0" w:color="auto"/>
            <w:bottom w:val="none" w:sz="0" w:space="0" w:color="auto"/>
            <w:right w:val="none" w:sz="0" w:space="0" w:color="auto"/>
          </w:divBdr>
        </w:div>
        <w:div w:id="1856995039">
          <w:marLeft w:val="640"/>
          <w:marRight w:val="0"/>
          <w:marTop w:val="0"/>
          <w:marBottom w:val="0"/>
          <w:divBdr>
            <w:top w:val="none" w:sz="0" w:space="0" w:color="auto"/>
            <w:left w:val="none" w:sz="0" w:space="0" w:color="auto"/>
            <w:bottom w:val="none" w:sz="0" w:space="0" w:color="auto"/>
            <w:right w:val="none" w:sz="0" w:space="0" w:color="auto"/>
          </w:divBdr>
        </w:div>
        <w:div w:id="1936480724">
          <w:marLeft w:val="640"/>
          <w:marRight w:val="0"/>
          <w:marTop w:val="0"/>
          <w:marBottom w:val="0"/>
          <w:divBdr>
            <w:top w:val="none" w:sz="0" w:space="0" w:color="auto"/>
            <w:left w:val="none" w:sz="0" w:space="0" w:color="auto"/>
            <w:bottom w:val="none" w:sz="0" w:space="0" w:color="auto"/>
            <w:right w:val="none" w:sz="0" w:space="0" w:color="auto"/>
          </w:divBdr>
        </w:div>
        <w:div w:id="1948535534">
          <w:marLeft w:val="640"/>
          <w:marRight w:val="0"/>
          <w:marTop w:val="0"/>
          <w:marBottom w:val="0"/>
          <w:divBdr>
            <w:top w:val="none" w:sz="0" w:space="0" w:color="auto"/>
            <w:left w:val="none" w:sz="0" w:space="0" w:color="auto"/>
            <w:bottom w:val="none" w:sz="0" w:space="0" w:color="auto"/>
            <w:right w:val="none" w:sz="0" w:space="0" w:color="auto"/>
          </w:divBdr>
        </w:div>
        <w:div w:id="1956978859">
          <w:marLeft w:val="640"/>
          <w:marRight w:val="0"/>
          <w:marTop w:val="0"/>
          <w:marBottom w:val="0"/>
          <w:divBdr>
            <w:top w:val="none" w:sz="0" w:space="0" w:color="auto"/>
            <w:left w:val="none" w:sz="0" w:space="0" w:color="auto"/>
            <w:bottom w:val="none" w:sz="0" w:space="0" w:color="auto"/>
            <w:right w:val="none" w:sz="0" w:space="0" w:color="auto"/>
          </w:divBdr>
        </w:div>
        <w:div w:id="1964846257">
          <w:marLeft w:val="640"/>
          <w:marRight w:val="0"/>
          <w:marTop w:val="0"/>
          <w:marBottom w:val="0"/>
          <w:divBdr>
            <w:top w:val="none" w:sz="0" w:space="0" w:color="auto"/>
            <w:left w:val="none" w:sz="0" w:space="0" w:color="auto"/>
            <w:bottom w:val="none" w:sz="0" w:space="0" w:color="auto"/>
            <w:right w:val="none" w:sz="0" w:space="0" w:color="auto"/>
          </w:divBdr>
        </w:div>
        <w:div w:id="1974825926">
          <w:marLeft w:val="640"/>
          <w:marRight w:val="0"/>
          <w:marTop w:val="0"/>
          <w:marBottom w:val="0"/>
          <w:divBdr>
            <w:top w:val="none" w:sz="0" w:space="0" w:color="auto"/>
            <w:left w:val="none" w:sz="0" w:space="0" w:color="auto"/>
            <w:bottom w:val="none" w:sz="0" w:space="0" w:color="auto"/>
            <w:right w:val="none" w:sz="0" w:space="0" w:color="auto"/>
          </w:divBdr>
        </w:div>
        <w:div w:id="1976175608">
          <w:marLeft w:val="640"/>
          <w:marRight w:val="0"/>
          <w:marTop w:val="0"/>
          <w:marBottom w:val="0"/>
          <w:divBdr>
            <w:top w:val="none" w:sz="0" w:space="0" w:color="auto"/>
            <w:left w:val="none" w:sz="0" w:space="0" w:color="auto"/>
            <w:bottom w:val="none" w:sz="0" w:space="0" w:color="auto"/>
            <w:right w:val="none" w:sz="0" w:space="0" w:color="auto"/>
          </w:divBdr>
        </w:div>
        <w:div w:id="2022078525">
          <w:marLeft w:val="640"/>
          <w:marRight w:val="0"/>
          <w:marTop w:val="0"/>
          <w:marBottom w:val="0"/>
          <w:divBdr>
            <w:top w:val="none" w:sz="0" w:space="0" w:color="auto"/>
            <w:left w:val="none" w:sz="0" w:space="0" w:color="auto"/>
            <w:bottom w:val="none" w:sz="0" w:space="0" w:color="auto"/>
            <w:right w:val="none" w:sz="0" w:space="0" w:color="auto"/>
          </w:divBdr>
        </w:div>
        <w:div w:id="2031442728">
          <w:marLeft w:val="640"/>
          <w:marRight w:val="0"/>
          <w:marTop w:val="0"/>
          <w:marBottom w:val="0"/>
          <w:divBdr>
            <w:top w:val="none" w:sz="0" w:space="0" w:color="auto"/>
            <w:left w:val="none" w:sz="0" w:space="0" w:color="auto"/>
            <w:bottom w:val="none" w:sz="0" w:space="0" w:color="auto"/>
            <w:right w:val="none" w:sz="0" w:space="0" w:color="auto"/>
          </w:divBdr>
        </w:div>
        <w:div w:id="2070610176">
          <w:marLeft w:val="640"/>
          <w:marRight w:val="0"/>
          <w:marTop w:val="0"/>
          <w:marBottom w:val="0"/>
          <w:divBdr>
            <w:top w:val="none" w:sz="0" w:space="0" w:color="auto"/>
            <w:left w:val="none" w:sz="0" w:space="0" w:color="auto"/>
            <w:bottom w:val="none" w:sz="0" w:space="0" w:color="auto"/>
            <w:right w:val="none" w:sz="0" w:space="0" w:color="auto"/>
          </w:divBdr>
        </w:div>
        <w:div w:id="2115587176">
          <w:marLeft w:val="640"/>
          <w:marRight w:val="0"/>
          <w:marTop w:val="0"/>
          <w:marBottom w:val="0"/>
          <w:divBdr>
            <w:top w:val="none" w:sz="0" w:space="0" w:color="auto"/>
            <w:left w:val="none" w:sz="0" w:space="0" w:color="auto"/>
            <w:bottom w:val="none" w:sz="0" w:space="0" w:color="auto"/>
            <w:right w:val="none" w:sz="0" w:space="0" w:color="auto"/>
          </w:divBdr>
        </w:div>
        <w:div w:id="2118483809">
          <w:marLeft w:val="640"/>
          <w:marRight w:val="0"/>
          <w:marTop w:val="0"/>
          <w:marBottom w:val="0"/>
          <w:divBdr>
            <w:top w:val="none" w:sz="0" w:space="0" w:color="auto"/>
            <w:left w:val="none" w:sz="0" w:space="0" w:color="auto"/>
            <w:bottom w:val="none" w:sz="0" w:space="0" w:color="auto"/>
            <w:right w:val="none" w:sz="0" w:space="0" w:color="auto"/>
          </w:divBdr>
        </w:div>
      </w:divsChild>
    </w:div>
    <w:div w:id="1972206216">
      <w:bodyDiv w:val="1"/>
      <w:marLeft w:val="0"/>
      <w:marRight w:val="0"/>
      <w:marTop w:val="0"/>
      <w:marBottom w:val="0"/>
      <w:divBdr>
        <w:top w:val="none" w:sz="0" w:space="0" w:color="auto"/>
        <w:left w:val="none" w:sz="0" w:space="0" w:color="auto"/>
        <w:bottom w:val="none" w:sz="0" w:space="0" w:color="auto"/>
        <w:right w:val="none" w:sz="0" w:space="0" w:color="auto"/>
      </w:divBdr>
      <w:divsChild>
        <w:div w:id="24985553">
          <w:marLeft w:val="640"/>
          <w:marRight w:val="0"/>
          <w:marTop w:val="0"/>
          <w:marBottom w:val="0"/>
          <w:divBdr>
            <w:top w:val="none" w:sz="0" w:space="0" w:color="auto"/>
            <w:left w:val="none" w:sz="0" w:space="0" w:color="auto"/>
            <w:bottom w:val="none" w:sz="0" w:space="0" w:color="auto"/>
            <w:right w:val="none" w:sz="0" w:space="0" w:color="auto"/>
          </w:divBdr>
        </w:div>
        <w:div w:id="164636227">
          <w:marLeft w:val="640"/>
          <w:marRight w:val="0"/>
          <w:marTop w:val="0"/>
          <w:marBottom w:val="0"/>
          <w:divBdr>
            <w:top w:val="none" w:sz="0" w:space="0" w:color="auto"/>
            <w:left w:val="none" w:sz="0" w:space="0" w:color="auto"/>
            <w:bottom w:val="none" w:sz="0" w:space="0" w:color="auto"/>
            <w:right w:val="none" w:sz="0" w:space="0" w:color="auto"/>
          </w:divBdr>
        </w:div>
        <w:div w:id="188422713">
          <w:marLeft w:val="640"/>
          <w:marRight w:val="0"/>
          <w:marTop w:val="0"/>
          <w:marBottom w:val="0"/>
          <w:divBdr>
            <w:top w:val="none" w:sz="0" w:space="0" w:color="auto"/>
            <w:left w:val="none" w:sz="0" w:space="0" w:color="auto"/>
            <w:bottom w:val="none" w:sz="0" w:space="0" w:color="auto"/>
            <w:right w:val="none" w:sz="0" w:space="0" w:color="auto"/>
          </w:divBdr>
        </w:div>
        <w:div w:id="305595123">
          <w:marLeft w:val="640"/>
          <w:marRight w:val="0"/>
          <w:marTop w:val="0"/>
          <w:marBottom w:val="0"/>
          <w:divBdr>
            <w:top w:val="none" w:sz="0" w:space="0" w:color="auto"/>
            <w:left w:val="none" w:sz="0" w:space="0" w:color="auto"/>
            <w:bottom w:val="none" w:sz="0" w:space="0" w:color="auto"/>
            <w:right w:val="none" w:sz="0" w:space="0" w:color="auto"/>
          </w:divBdr>
        </w:div>
        <w:div w:id="330838920">
          <w:marLeft w:val="640"/>
          <w:marRight w:val="0"/>
          <w:marTop w:val="0"/>
          <w:marBottom w:val="0"/>
          <w:divBdr>
            <w:top w:val="none" w:sz="0" w:space="0" w:color="auto"/>
            <w:left w:val="none" w:sz="0" w:space="0" w:color="auto"/>
            <w:bottom w:val="none" w:sz="0" w:space="0" w:color="auto"/>
            <w:right w:val="none" w:sz="0" w:space="0" w:color="auto"/>
          </w:divBdr>
        </w:div>
        <w:div w:id="535313682">
          <w:marLeft w:val="640"/>
          <w:marRight w:val="0"/>
          <w:marTop w:val="0"/>
          <w:marBottom w:val="0"/>
          <w:divBdr>
            <w:top w:val="none" w:sz="0" w:space="0" w:color="auto"/>
            <w:left w:val="none" w:sz="0" w:space="0" w:color="auto"/>
            <w:bottom w:val="none" w:sz="0" w:space="0" w:color="auto"/>
            <w:right w:val="none" w:sz="0" w:space="0" w:color="auto"/>
          </w:divBdr>
        </w:div>
        <w:div w:id="868374028">
          <w:marLeft w:val="640"/>
          <w:marRight w:val="0"/>
          <w:marTop w:val="0"/>
          <w:marBottom w:val="0"/>
          <w:divBdr>
            <w:top w:val="none" w:sz="0" w:space="0" w:color="auto"/>
            <w:left w:val="none" w:sz="0" w:space="0" w:color="auto"/>
            <w:bottom w:val="none" w:sz="0" w:space="0" w:color="auto"/>
            <w:right w:val="none" w:sz="0" w:space="0" w:color="auto"/>
          </w:divBdr>
        </w:div>
        <w:div w:id="869687526">
          <w:marLeft w:val="640"/>
          <w:marRight w:val="0"/>
          <w:marTop w:val="0"/>
          <w:marBottom w:val="0"/>
          <w:divBdr>
            <w:top w:val="none" w:sz="0" w:space="0" w:color="auto"/>
            <w:left w:val="none" w:sz="0" w:space="0" w:color="auto"/>
            <w:bottom w:val="none" w:sz="0" w:space="0" w:color="auto"/>
            <w:right w:val="none" w:sz="0" w:space="0" w:color="auto"/>
          </w:divBdr>
        </w:div>
        <w:div w:id="975064349">
          <w:marLeft w:val="640"/>
          <w:marRight w:val="0"/>
          <w:marTop w:val="0"/>
          <w:marBottom w:val="0"/>
          <w:divBdr>
            <w:top w:val="none" w:sz="0" w:space="0" w:color="auto"/>
            <w:left w:val="none" w:sz="0" w:space="0" w:color="auto"/>
            <w:bottom w:val="none" w:sz="0" w:space="0" w:color="auto"/>
            <w:right w:val="none" w:sz="0" w:space="0" w:color="auto"/>
          </w:divBdr>
        </w:div>
        <w:div w:id="976684132">
          <w:marLeft w:val="640"/>
          <w:marRight w:val="0"/>
          <w:marTop w:val="0"/>
          <w:marBottom w:val="0"/>
          <w:divBdr>
            <w:top w:val="none" w:sz="0" w:space="0" w:color="auto"/>
            <w:left w:val="none" w:sz="0" w:space="0" w:color="auto"/>
            <w:bottom w:val="none" w:sz="0" w:space="0" w:color="auto"/>
            <w:right w:val="none" w:sz="0" w:space="0" w:color="auto"/>
          </w:divBdr>
        </w:div>
        <w:div w:id="1016619403">
          <w:marLeft w:val="640"/>
          <w:marRight w:val="0"/>
          <w:marTop w:val="0"/>
          <w:marBottom w:val="0"/>
          <w:divBdr>
            <w:top w:val="none" w:sz="0" w:space="0" w:color="auto"/>
            <w:left w:val="none" w:sz="0" w:space="0" w:color="auto"/>
            <w:bottom w:val="none" w:sz="0" w:space="0" w:color="auto"/>
            <w:right w:val="none" w:sz="0" w:space="0" w:color="auto"/>
          </w:divBdr>
        </w:div>
        <w:div w:id="1022588804">
          <w:marLeft w:val="640"/>
          <w:marRight w:val="0"/>
          <w:marTop w:val="0"/>
          <w:marBottom w:val="0"/>
          <w:divBdr>
            <w:top w:val="none" w:sz="0" w:space="0" w:color="auto"/>
            <w:left w:val="none" w:sz="0" w:space="0" w:color="auto"/>
            <w:bottom w:val="none" w:sz="0" w:space="0" w:color="auto"/>
            <w:right w:val="none" w:sz="0" w:space="0" w:color="auto"/>
          </w:divBdr>
        </w:div>
        <w:div w:id="1348824924">
          <w:marLeft w:val="640"/>
          <w:marRight w:val="0"/>
          <w:marTop w:val="0"/>
          <w:marBottom w:val="0"/>
          <w:divBdr>
            <w:top w:val="none" w:sz="0" w:space="0" w:color="auto"/>
            <w:left w:val="none" w:sz="0" w:space="0" w:color="auto"/>
            <w:bottom w:val="none" w:sz="0" w:space="0" w:color="auto"/>
            <w:right w:val="none" w:sz="0" w:space="0" w:color="auto"/>
          </w:divBdr>
        </w:div>
        <w:div w:id="1468694275">
          <w:marLeft w:val="640"/>
          <w:marRight w:val="0"/>
          <w:marTop w:val="0"/>
          <w:marBottom w:val="0"/>
          <w:divBdr>
            <w:top w:val="none" w:sz="0" w:space="0" w:color="auto"/>
            <w:left w:val="none" w:sz="0" w:space="0" w:color="auto"/>
            <w:bottom w:val="none" w:sz="0" w:space="0" w:color="auto"/>
            <w:right w:val="none" w:sz="0" w:space="0" w:color="auto"/>
          </w:divBdr>
        </w:div>
        <w:div w:id="1716008166">
          <w:marLeft w:val="640"/>
          <w:marRight w:val="0"/>
          <w:marTop w:val="0"/>
          <w:marBottom w:val="0"/>
          <w:divBdr>
            <w:top w:val="none" w:sz="0" w:space="0" w:color="auto"/>
            <w:left w:val="none" w:sz="0" w:space="0" w:color="auto"/>
            <w:bottom w:val="none" w:sz="0" w:space="0" w:color="auto"/>
            <w:right w:val="none" w:sz="0" w:space="0" w:color="auto"/>
          </w:divBdr>
        </w:div>
        <w:div w:id="1724252332">
          <w:marLeft w:val="640"/>
          <w:marRight w:val="0"/>
          <w:marTop w:val="0"/>
          <w:marBottom w:val="0"/>
          <w:divBdr>
            <w:top w:val="none" w:sz="0" w:space="0" w:color="auto"/>
            <w:left w:val="none" w:sz="0" w:space="0" w:color="auto"/>
            <w:bottom w:val="none" w:sz="0" w:space="0" w:color="auto"/>
            <w:right w:val="none" w:sz="0" w:space="0" w:color="auto"/>
          </w:divBdr>
        </w:div>
        <w:div w:id="1820879826">
          <w:marLeft w:val="640"/>
          <w:marRight w:val="0"/>
          <w:marTop w:val="0"/>
          <w:marBottom w:val="0"/>
          <w:divBdr>
            <w:top w:val="none" w:sz="0" w:space="0" w:color="auto"/>
            <w:left w:val="none" w:sz="0" w:space="0" w:color="auto"/>
            <w:bottom w:val="none" w:sz="0" w:space="0" w:color="auto"/>
            <w:right w:val="none" w:sz="0" w:space="0" w:color="auto"/>
          </w:divBdr>
        </w:div>
        <w:div w:id="1952274309">
          <w:marLeft w:val="640"/>
          <w:marRight w:val="0"/>
          <w:marTop w:val="0"/>
          <w:marBottom w:val="0"/>
          <w:divBdr>
            <w:top w:val="none" w:sz="0" w:space="0" w:color="auto"/>
            <w:left w:val="none" w:sz="0" w:space="0" w:color="auto"/>
            <w:bottom w:val="none" w:sz="0" w:space="0" w:color="auto"/>
            <w:right w:val="none" w:sz="0" w:space="0" w:color="auto"/>
          </w:divBdr>
        </w:div>
        <w:div w:id="1973974978">
          <w:marLeft w:val="640"/>
          <w:marRight w:val="0"/>
          <w:marTop w:val="0"/>
          <w:marBottom w:val="0"/>
          <w:divBdr>
            <w:top w:val="none" w:sz="0" w:space="0" w:color="auto"/>
            <w:left w:val="none" w:sz="0" w:space="0" w:color="auto"/>
            <w:bottom w:val="none" w:sz="0" w:space="0" w:color="auto"/>
            <w:right w:val="none" w:sz="0" w:space="0" w:color="auto"/>
          </w:divBdr>
        </w:div>
      </w:divsChild>
    </w:div>
    <w:div w:id="1979145010">
      <w:bodyDiv w:val="1"/>
      <w:marLeft w:val="0"/>
      <w:marRight w:val="0"/>
      <w:marTop w:val="0"/>
      <w:marBottom w:val="0"/>
      <w:divBdr>
        <w:top w:val="none" w:sz="0" w:space="0" w:color="auto"/>
        <w:left w:val="none" w:sz="0" w:space="0" w:color="auto"/>
        <w:bottom w:val="none" w:sz="0" w:space="0" w:color="auto"/>
        <w:right w:val="none" w:sz="0" w:space="0" w:color="auto"/>
      </w:divBdr>
      <w:divsChild>
        <w:div w:id="3292917">
          <w:marLeft w:val="640"/>
          <w:marRight w:val="0"/>
          <w:marTop w:val="0"/>
          <w:marBottom w:val="0"/>
          <w:divBdr>
            <w:top w:val="none" w:sz="0" w:space="0" w:color="auto"/>
            <w:left w:val="none" w:sz="0" w:space="0" w:color="auto"/>
            <w:bottom w:val="none" w:sz="0" w:space="0" w:color="auto"/>
            <w:right w:val="none" w:sz="0" w:space="0" w:color="auto"/>
          </w:divBdr>
        </w:div>
        <w:div w:id="109445942">
          <w:marLeft w:val="640"/>
          <w:marRight w:val="0"/>
          <w:marTop w:val="0"/>
          <w:marBottom w:val="0"/>
          <w:divBdr>
            <w:top w:val="none" w:sz="0" w:space="0" w:color="auto"/>
            <w:left w:val="none" w:sz="0" w:space="0" w:color="auto"/>
            <w:bottom w:val="none" w:sz="0" w:space="0" w:color="auto"/>
            <w:right w:val="none" w:sz="0" w:space="0" w:color="auto"/>
          </w:divBdr>
        </w:div>
        <w:div w:id="286743027">
          <w:marLeft w:val="640"/>
          <w:marRight w:val="0"/>
          <w:marTop w:val="0"/>
          <w:marBottom w:val="0"/>
          <w:divBdr>
            <w:top w:val="none" w:sz="0" w:space="0" w:color="auto"/>
            <w:left w:val="none" w:sz="0" w:space="0" w:color="auto"/>
            <w:bottom w:val="none" w:sz="0" w:space="0" w:color="auto"/>
            <w:right w:val="none" w:sz="0" w:space="0" w:color="auto"/>
          </w:divBdr>
        </w:div>
        <w:div w:id="497699209">
          <w:marLeft w:val="640"/>
          <w:marRight w:val="0"/>
          <w:marTop w:val="0"/>
          <w:marBottom w:val="0"/>
          <w:divBdr>
            <w:top w:val="none" w:sz="0" w:space="0" w:color="auto"/>
            <w:left w:val="none" w:sz="0" w:space="0" w:color="auto"/>
            <w:bottom w:val="none" w:sz="0" w:space="0" w:color="auto"/>
            <w:right w:val="none" w:sz="0" w:space="0" w:color="auto"/>
          </w:divBdr>
        </w:div>
        <w:div w:id="711424689">
          <w:marLeft w:val="640"/>
          <w:marRight w:val="0"/>
          <w:marTop w:val="0"/>
          <w:marBottom w:val="0"/>
          <w:divBdr>
            <w:top w:val="none" w:sz="0" w:space="0" w:color="auto"/>
            <w:left w:val="none" w:sz="0" w:space="0" w:color="auto"/>
            <w:bottom w:val="none" w:sz="0" w:space="0" w:color="auto"/>
            <w:right w:val="none" w:sz="0" w:space="0" w:color="auto"/>
          </w:divBdr>
        </w:div>
        <w:div w:id="1047100435">
          <w:marLeft w:val="640"/>
          <w:marRight w:val="0"/>
          <w:marTop w:val="0"/>
          <w:marBottom w:val="0"/>
          <w:divBdr>
            <w:top w:val="none" w:sz="0" w:space="0" w:color="auto"/>
            <w:left w:val="none" w:sz="0" w:space="0" w:color="auto"/>
            <w:bottom w:val="none" w:sz="0" w:space="0" w:color="auto"/>
            <w:right w:val="none" w:sz="0" w:space="0" w:color="auto"/>
          </w:divBdr>
        </w:div>
        <w:div w:id="1172571138">
          <w:marLeft w:val="640"/>
          <w:marRight w:val="0"/>
          <w:marTop w:val="0"/>
          <w:marBottom w:val="0"/>
          <w:divBdr>
            <w:top w:val="none" w:sz="0" w:space="0" w:color="auto"/>
            <w:left w:val="none" w:sz="0" w:space="0" w:color="auto"/>
            <w:bottom w:val="none" w:sz="0" w:space="0" w:color="auto"/>
            <w:right w:val="none" w:sz="0" w:space="0" w:color="auto"/>
          </w:divBdr>
        </w:div>
        <w:div w:id="1213539548">
          <w:marLeft w:val="640"/>
          <w:marRight w:val="0"/>
          <w:marTop w:val="0"/>
          <w:marBottom w:val="0"/>
          <w:divBdr>
            <w:top w:val="none" w:sz="0" w:space="0" w:color="auto"/>
            <w:left w:val="none" w:sz="0" w:space="0" w:color="auto"/>
            <w:bottom w:val="none" w:sz="0" w:space="0" w:color="auto"/>
            <w:right w:val="none" w:sz="0" w:space="0" w:color="auto"/>
          </w:divBdr>
        </w:div>
        <w:div w:id="1558125499">
          <w:marLeft w:val="640"/>
          <w:marRight w:val="0"/>
          <w:marTop w:val="0"/>
          <w:marBottom w:val="0"/>
          <w:divBdr>
            <w:top w:val="none" w:sz="0" w:space="0" w:color="auto"/>
            <w:left w:val="none" w:sz="0" w:space="0" w:color="auto"/>
            <w:bottom w:val="none" w:sz="0" w:space="0" w:color="auto"/>
            <w:right w:val="none" w:sz="0" w:space="0" w:color="auto"/>
          </w:divBdr>
        </w:div>
        <w:div w:id="1586379653">
          <w:marLeft w:val="640"/>
          <w:marRight w:val="0"/>
          <w:marTop w:val="0"/>
          <w:marBottom w:val="0"/>
          <w:divBdr>
            <w:top w:val="none" w:sz="0" w:space="0" w:color="auto"/>
            <w:left w:val="none" w:sz="0" w:space="0" w:color="auto"/>
            <w:bottom w:val="none" w:sz="0" w:space="0" w:color="auto"/>
            <w:right w:val="none" w:sz="0" w:space="0" w:color="auto"/>
          </w:divBdr>
        </w:div>
        <w:div w:id="1614511062">
          <w:marLeft w:val="640"/>
          <w:marRight w:val="0"/>
          <w:marTop w:val="0"/>
          <w:marBottom w:val="0"/>
          <w:divBdr>
            <w:top w:val="none" w:sz="0" w:space="0" w:color="auto"/>
            <w:left w:val="none" w:sz="0" w:space="0" w:color="auto"/>
            <w:bottom w:val="none" w:sz="0" w:space="0" w:color="auto"/>
            <w:right w:val="none" w:sz="0" w:space="0" w:color="auto"/>
          </w:divBdr>
        </w:div>
        <w:div w:id="1711538334">
          <w:marLeft w:val="640"/>
          <w:marRight w:val="0"/>
          <w:marTop w:val="0"/>
          <w:marBottom w:val="0"/>
          <w:divBdr>
            <w:top w:val="none" w:sz="0" w:space="0" w:color="auto"/>
            <w:left w:val="none" w:sz="0" w:space="0" w:color="auto"/>
            <w:bottom w:val="none" w:sz="0" w:space="0" w:color="auto"/>
            <w:right w:val="none" w:sz="0" w:space="0" w:color="auto"/>
          </w:divBdr>
        </w:div>
        <w:div w:id="1736855173">
          <w:marLeft w:val="640"/>
          <w:marRight w:val="0"/>
          <w:marTop w:val="0"/>
          <w:marBottom w:val="0"/>
          <w:divBdr>
            <w:top w:val="none" w:sz="0" w:space="0" w:color="auto"/>
            <w:left w:val="none" w:sz="0" w:space="0" w:color="auto"/>
            <w:bottom w:val="none" w:sz="0" w:space="0" w:color="auto"/>
            <w:right w:val="none" w:sz="0" w:space="0" w:color="auto"/>
          </w:divBdr>
        </w:div>
        <w:div w:id="1747995192">
          <w:marLeft w:val="640"/>
          <w:marRight w:val="0"/>
          <w:marTop w:val="0"/>
          <w:marBottom w:val="0"/>
          <w:divBdr>
            <w:top w:val="none" w:sz="0" w:space="0" w:color="auto"/>
            <w:left w:val="none" w:sz="0" w:space="0" w:color="auto"/>
            <w:bottom w:val="none" w:sz="0" w:space="0" w:color="auto"/>
            <w:right w:val="none" w:sz="0" w:space="0" w:color="auto"/>
          </w:divBdr>
        </w:div>
        <w:div w:id="1806434848">
          <w:marLeft w:val="640"/>
          <w:marRight w:val="0"/>
          <w:marTop w:val="0"/>
          <w:marBottom w:val="0"/>
          <w:divBdr>
            <w:top w:val="none" w:sz="0" w:space="0" w:color="auto"/>
            <w:left w:val="none" w:sz="0" w:space="0" w:color="auto"/>
            <w:bottom w:val="none" w:sz="0" w:space="0" w:color="auto"/>
            <w:right w:val="none" w:sz="0" w:space="0" w:color="auto"/>
          </w:divBdr>
        </w:div>
      </w:divsChild>
    </w:div>
    <w:div w:id="1986276650">
      <w:bodyDiv w:val="1"/>
      <w:marLeft w:val="0"/>
      <w:marRight w:val="0"/>
      <w:marTop w:val="0"/>
      <w:marBottom w:val="0"/>
      <w:divBdr>
        <w:top w:val="none" w:sz="0" w:space="0" w:color="auto"/>
        <w:left w:val="none" w:sz="0" w:space="0" w:color="auto"/>
        <w:bottom w:val="none" w:sz="0" w:space="0" w:color="auto"/>
        <w:right w:val="none" w:sz="0" w:space="0" w:color="auto"/>
      </w:divBdr>
      <w:divsChild>
        <w:div w:id="58285504">
          <w:marLeft w:val="640"/>
          <w:marRight w:val="0"/>
          <w:marTop w:val="0"/>
          <w:marBottom w:val="0"/>
          <w:divBdr>
            <w:top w:val="none" w:sz="0" w:space="0" w:color="auto"/>
            <w:left w:val="none" w:sz="0" w:space="0" w:color="auto"/>
            <w:bottom w:val="none" w:sz="0" w:space="0" w:color="auto"/>
            <w:right w:val="none" w:sz="0" w:space="0" w:color="auto"/>
          </w:divBdr>
        </w:div>
        <w:div w:id="121047040">
          <w:marLeft w:val="640"/>
          <w:marRight w:val="0"/>
          <w:marTop w:val="0"/>
          <w:marBottom w:val="0"/>
          <w:divBdr>
            <w:top w:val="none" w:sz="0" w:space="0" w:color="auto"/>
            <w:left w:val="none" w:sz="0" w:space="0" w:color="auto"/>
            <w:bottom w:val="none" w:sz="0" w:space="0" w:color="auto"/>
            <w:right w:val="none" w:sz="0" w:space="0" w:color="auto"/>
          </w:divBdr>
        </w:div>
        <w:div w:id="255794367">
          <w:marLeft w:val="640"/>
          <w:marRight w:val="0"/>
          <w:marTop w:val="0"/>
          <w:marBottom w:val="0"/>
          <w:divBdr>
            <w:top w:val="none" w:sz="0" w:space="0" w:color="auto"/>
            <w:left w:val="none" w:sz="0" w:space="0" w:color="auto"/>
            <w:bottom w:val="none" w:sz="0" w:space="0" w:color="auto"/>
            <w:right w:val="none" w:sz="0" w:space="0" w:color="auto"/>
          </w:divBdr>
        </w:div>
        <w:div w:id="344213786">
          <w:marLeft w:val="640"/>
          <w:marRight w:val="0"/>
          <w:marTop w:val="0"/>
          <w:marBottom w:val="0"/>
          <w:divBdr>
            <w:top w:val="none" w:sz="0" w:space="0" w:color="auto"/>
            <w:left w:val="none" w:sz="0" w:space="0" w:color="auto"/>
            <w:bottom w:val="none" w:sz="0" w:space="0" w:color="auto"/>
            <w:right w:val="none" w:sz="0" w:space="0" w:color="auto"/>
          </w:divBdr>
        </w:div>
        <w:div w:id="369040155">
          <w:marLeft w:val="640"/>
          <w:marRight w:val="0"/>
          <w:marTop w:val="0"/>
          <w:marBottom w:val="0"/>
          <w:divBdr>
            <w:top w:val="none" w:sz="0" w:space="0" w:color="auto"/>
            <w:left w:val="none" w:sz="0" w:space="0" w:color="auto"/>
            <w:bottom w:val="none" w:sz="0" w:space="0" w:color="auto"/>
            <w:right w:val="none" w:sz="0" w:space="0" w:color="auto"/>
          </w:divBdr>
        </w:div>
        <w:div w:id="507134663">
          <w:marLeft w:val="640"/>
          <w:marRight w:val="0"/>
          <w:marTop w:val="0"/>
          <w:marBottom w:val="0"/>
          <w:divBdr>
            <w:top w:val="none" w:sz="0" w:space="0" w:color="auto"/>
            <w:left w:val="none" w:sz="0" w:space="0" w:color="auto"/>
            <w:bottom w:val="none" w:sz="0" w:space="0" w:color="auto"/>
            <w:right w:val="none" w:sz="0" w:space="0" w:color="auto"/>
          </w:divBdr>
        </w:div>
        <w:div w:id="638655170">
          <w:marLeft w:val="640"/>
          <w:marRight w:val="0"/>
          <w:marTop w:val="0"/>
          <w:marBottom w:val="0"/>
          <w:divBdr>
            <w:top w:val="none" w:sz="0" w:space="0" w:color="auto"/>
            <w:left w:val="none" w:sz="0" w:space="0" w:color="auto"/>
            <w:bottom w:val="none" w:sz="0" w:space="0" w:color="auto"/>
            <w:right w:val="none" w:sz="0" w:space="0" w:color="auto"/>
          </w:divBdr>
        </w:div>
        <w:div w:id="642465679">
          <w:marLeft w:val="640"/>
          <w:marRight w:val="0"/>
          <w:marTop w:val="0"/>
          <w:marBottom w:val="0"/>
          <w:divBdr>
            <w:top w:val="none" w:sz="0" w:space="0" w:color="auto"/>
            <w:left w:val="none" w:sz="0" w:space="0" w:color="auto"/>
            <w:bottom w:val="none" w:sz="0" w:space="0" w:color="auto"/>
            <w:right w:val="none" w:sz="0" w:space="0" w:color="auto"/>
          </w:divBdr>
        </w:div>
        <w:div w:id="728768165">
          <w:marLeft w:val="640"/>
          <w:marRight w:val="0"/>
          <w:marTop w:val="0"/>
          <w:marBottom w:val="0"/>
          <w:divBdr>
            <w:top w:val="none" w:sz="0" w:space="0" w:color="auto"/>
            <w:left w:val="none" w:sz="0" w:space="0" w:color="auto"/>
            <w:bottom w:val="none" w:sz="0" w:space="0" w:color="auto"/>
            <w:right w:val="none" w:sz="0" w:space="0" w:color="auto"/>
          </w:divBdr>
        </w:div>
        <w:div w:id="765927246">
          <w:marLeft w:val="640"/>
          <w:marRight w:val="0"/>
          <w:marTop w:val="0"/>
          <w:marBottom w:val="0"/>
          <w:divBdr>
            <w:top w:val="none" w:sz="0" w:space="0" w:color="auto"/>
            <w:left w:val="none" w:sz="0" w:space="0" w:color="auto"/>
            <w:bottom w:val="none" w:sz="0" w:space="0" w:color="auto"/>
            <w:right w:val="none" w:sz="0" w:space="0" w:color="auto"/>
          </w:divBdr>
        </w:div>
        <w:div w:id="847407831">
          <w:marLeft w:val="640"/>
          <w:marRight w:val="0"/>
          <w:marTop w:val="0"/>
          <w:marBottom w:val="0"/>
          <w:divBdr>
            <w:top w:val="none" w:sz="0" w:space="0" w:color="auto"/>
            <w:left w:val="none" w:sz="0" w:space="0" w:color="auto"/>
            <w:bottom w:val="none" w:sz="0" w:space="0" w:color="auto"/>
            <w:right w:val="none" w:sz="0" w:space="0" w:color="auto"/>
          </w:divBdr>
        </w:div>
        <w:div w:id="1033968813">
          <w:marLeft w:val="640"/>
          <w:marRight w:val="0"/>
          <w:marTop w:val="0"/>
          <w:marBottom w:val="0"/>
          <w:divBdr>
            <w:top w:val="none" w:sz="0" w:space="0" w:color="auto"/>
            <w:left w:val="none" w:sz="0" w:space="0" w:color="auto"/>
            <w:bottom w:val="none" w:sz="0" w:space="0" w:color="auto"/>
            <w:right w:val="none" w:sz="0" w:space="0" w:color="auto"/>
          </w:divBdr>
        </w:div>
        <w:div w:id="1344282844">
          <w:marLeft w:val="640"/>
          <w:marRight w:val="0"/>
          <w:marTop w:val="0"/>
          <w:marBottom w:val="0"/>
          <w:divBdr>
            <w:top w:val="none" w:sz="0" w:space="0" w:color="auto"/>
            <w:left w:val="none" w:sz="0" w:space="0" w:color="auto"/>
            <w:bottom w:val="none" w:sz="0" w:space="0" w:color="auto"/>
            <w:right w:val="none" w:sz="0" w:space="0" w:color="auto"/>
          </w:divBdr>
        </w:div>
        <w:div w:id="1430809150">
          <w:marLeft w:val="640"/>
          <w:marRight w:val="0"/>
          <w:marTop w:val="0"/>
          <w:marBottom w:val="0"/>
          <w:divBdr>
            <w:top w:val="none" w:sz="0" w:space="0" w:color="auto"/>
            <w:left w:val="none" w:sz="0" w:space="0" w:color="auto"/>
            <w:bottom w:val="none" w:sz="0" w:space="0" w:color="auto"/>
            <w:right w:val="none" w:sz="0" w:space="0" w:color="auto"/>
          </w:divBdr>
        </w:div>
        <w:div w:id="1677078019">
          <w:marLeft w:val="640"/>
          <w:marRight w:val="0"/>
          <w:marTop w:val="0"/>
          <w:marBottom w:val="0"/>
          <w:divBdr>
            <w:top w:val="none" w:sz="0" w:space="0" w:color="auto"/>
            <w:left w:val="none" w:sz="0" w:space="0" w:color="auto"/>
            <w:bottom w:val="none" w:sz="0" w:space="0" w:color="auto"/>
            <w:right w:val="none" w:sz="0" w:space="0" w:color="auto"/>
          </w:divBdr>
        </w:div>
        <w:div w:id="1683123955">
          <w:marLeft w:val="640"/>
          <w:marRight w:val="0"/>
          <w:marTop w:val="0"/>
          <w:marBottom w:val="0"/>
          <w:divBdr>
            <w:top w:val="none" w:sz="0" w:space="0" w:color="auto"/>
            <w:left w:val="none" w:sz="0" w:space="0" w:color="auto"/>
            <w:bottom w:val="none" w:sz="0" w:space="0" w:color="auto"/>
            <w:right w:val="none" w:sz="0" w:space="0" w:color="auto"/>
          </w:divBdr>
        </w:div>
        <w:div w:id="1692293207">
          <w:marLeft w:val="640"/>
          <w:marRight w:val="0"/>
          <w:marTop w:val="0"/>
          <w:marBottom w:val="0"/>
          <w:divBdr>
            <w:top w:val="none" w:sz="0" w:space="0" w:color="auto"/>
            <w:left w:val="none" w:sz="0" w:space="0" w:color="auto"/>
            <w:bottom w:val="none" w:sz="0" w:space="0" w:color="auto"/>
            <w:right w:val="none" w:sz="0" w:space="0" w:color="auto"/>
          </w:divBdr>
        </w:div>
        <w:div w:id="1785419478">
          <w:marLeft w:val="640"/>
          <w:marRight w:val="0"/>
          <w:marTop w:val="0"/>
          <w:marBottom w:val="0"/>
          <w:divBdr>
            <w:top w:val="none" w:sz="0" w:space="0" w:color="auto"/>
            <w:left w:val="none" w:sz="0" w:space="0" w:color="auto"/>
            <w:bottom w:val="none" w:sz="0" w:space="0" w:color="auto"/>
            <w:right w:val="none" w:sz="0" w:space="0" w:color="auto"/>
          </w:divBdr>
        </w:div>
        <w:div w:id="1799030011">
          <w:marLeft w:val="640"/>
          <w:marRight w:val="0"/>
          <w:marTop w:val="0"/>
          <w:marBottom w:val="0"/>
          <w:divBdr>
            <w:top w:val="none" w:sz="0" w:space="0" w:color="auto"/>
            <w:left w:val="none" w:sz="0" w:space="0" w:color="auto"/>
            <w:bottom w:val="none" w:sz="0" w:space="0" w:color="auto"/>
            <w:right w:val="none" w:sz="0" w:space="0" w:color="auto"/>
          </w:divBdr>
        </w:div>
        <w:div w:id="1939094421">
          <w:marLeft w:val="640"/>
          <w:marRight w:val="0"/>
          <w:marTop w:val="0"/>
          <w:marBottom w:val="0"/>
          <w:divBdr>
            <w:top w:val="none" w:sz="0" w:space="0" w:color="auto"/>
            <w:left w:val="none" w:sz="0" w:space="0" w:color="auto"/>
            <w:bottom w:val="none" w:sz="0" w:space="0" w:color="auto"/>
            <w:right w:val="none" w:sz="0" w:space="0" w:color="auto"/>
          </w:divBdr>
        </w:div>
        <w:div w:id="1946693989">
          <w:marLeft w:val="640"/>
          <w:marRight w:val="0"/>
          <w:marTop w:val="0"/>
          <w:marBottom w:val="0"/>
          <w:divBdr>
            <w:top w:val="none" w:sz="0" w:space="0" w:color="auto"/>
            <w:left w:val="none" w:sz="0" w:space="0" w:color="auto"/>
            <w:bottom w:val="none" w:sz="0" w:space="0" w:color="auto"/>
            <w:right w:val="none" w:sz="0" w:space="0" w:color="auto"/>
          </w:divBdr>
        </w:div>
        <w:div w:id="1989166831">
          <w:marLeft w:val="640"/>
          <w:marRight w:val="0"/>
          <w:marTop w:val="0"/>
          <w:marBottom w:val="0"/>
          <w:divBdr>
            <w:top w:val="none" w:sz="0" w:space="0" w:color="auto"/>
            <w:left w:val="none" w:sz="0" w:space="0" w:color="auto"/>
            <w:bottom w:val="none" w:sz="0" w:space="0" w:color="auto"/>
            <w:right w:val="none" w:sz="0" w:space="0" w:color="auto"/>
          </w:divBdr>
        </w:div>
        <w:div w:id="2000771508">
          <w:marLeft w:val="640"/>
          <w:marRight w:val="0"/>
          <w:marTop w:val="0"/>
          <w:marBottom w:val="0"/>
          <w:divBdr>
            <w:top w:val="none" w:sz="0" w:space="0" w:color="auto"/>
            <w:left w:val="none" w:sz="0" w:space="0" w:color="auto"/>
            <w:bottom w:val="none" w:sz="0" w:space="0" w:color="auto"/>
            <w:right w:val="none" w:sz="0" w:space="0" w:color="auto"/>
          </w:divBdr>
        </w:div>
        <w:div w:id="2013533536">
          <w:marLeft w:val="640"/>
          <w:marRight w:val="0"/>
          <w:marTop w:val="0"/>
          <w:marBottom w:val="0"/>
          <w:divBdr>
            <w:top w:val="none" w:sz="0" w:space="0" w:color="auto"/>
            <w:left w:val="none" w:sz="0" w:space="0" w:color="auto"/>
            <w:bottom w:val="none" w:sz="0" w:space="0" w:color="auto"/>
            <w:right w:val="none" w:sz="0" w:space="0" w:color="auto"/>
          </w:divBdr>
        </w:div>
        <w:div w:id="2060084908">
          <w:marLeft w:val="640"/>
          <w:marRight w:val="0"/>
          <w:marTop w:val="0"/>
          <w:marBottom w:val="0"/>
          <w:divBdr>
            <w:top w:val="none" w:sz="0" w:space="0" w:color="auto"/>
            <w:left w:val="none" w:sz="0" w:space="0" w:color="auto"/>
            <w:bottom w:val="none" w:sz="0" w:space="0" w:color="auto"/>
            <w:right w:val="none" w:sz="0" w:space="0" w:color="auto"/>
          </w:divBdr>
        </w:div>
      </w:divsChild>
    </w:div>
    <w:div w:id="2010253930">
      <w:marLeft w:val="640"/>
      <w:marRight w:val="0"/>
      <w:marTop w:val="0"/>
      <w:marBottom w:val="0"/>
      <w:divBdr>
        <w:top w:val="none" w:sz="0" w:space="0" w:color="auto"/>
        <w:left w:val="none" w:sz="0" w:space="0" w:color="auto"/>
        <w:bottom w:val="none" w:sz="0" w:space="0" w:color="auto"/>
        <w:right w:val="none" w:sz="0" w:space="0" w:color="auto"/>
      </w:divBdr>
    </w:div>
    <w:div w:id="2010592903">
      <w:bodyDiv w:val="1"/>
      <w:marLeft w:val="0"/>
      <w:marRight w:val="0"/>
      <w:marTop w:val="0"/>
      <w:marBottom w:val="0"/>
      <w:divBdr>
        <w:top w:val="none" w:sz="0" w:space="0" w:color="auto"/>
        <w:left w:val="none" w:sz="0" w:space="0" w:color="auto"/>
        <w:bottom w:val="none" w:sz="0" w:space="0" w:color="auto"/>
        <w:right w:val="none" w:sz="0" w:space="0" w:color="auto"/>
      </w:divBdr>
      <w:divsChild>
        <w:div w:id="50689729">
          <w:marLeft w:val="640"/>
          <w:marRight w:val="0"/>
          <w:marTop w:val="0"/>
          <w:marBottom w:val="0"/>
          <w:divBdr>
            <w:top w:val="none" w:sz="0" w:space="0" w:color="auto"/>
            <w:left w:val="none" w:sz="0" w:space="0" w:color="auto"/>
            <w:bottom w:val="none" w:sz="0" w:space="0" w:color="auto"/>
            <w:right w:val="none" w:sz="0" w:space="0" w:color="auto"/>
          </w:divBdr>
        </w:div>
        <w:div w:id="162739978">
          <w:marLeft w:val="640"/>
          <w:marRight w:val="0"/>
          <w:marTop w:val="0"/>
          <w:marBottom w:val="0"/>
          <w:divBdr>
            <w:top w:val="none" w:sz="0" w:space="0" w:color="auto"/>
            <w:left w:val="none" w:sz="0" w:space="0" w:color="auto"/>
            <w:bottom w:val="none" w:sz="0" w:space="0" w:color="auto"/>
            <w:right w:val="none" w:sz="0" w:space="0" w:color="auto"/>
          </w:divBdr>
        </w:div>
        <w:div w:id="306589140">
          <w:marLeft w:val="640"/>
          <w:marRight w:val="0"/>
          <w:marTop w:val="0"/>
          <w:marBottom w:val="0"/>
          <w:divBdr>
            <w:top w:val="none" w:sz="0" w:space="0" w:color="auto"/>
            <w:left w:val="none" w:sz="0" w:space="0" w:color="auto"/>
            <w:bottom w:val="none" w:sz="0" w:space="0" w:color="auto"/>
            <w:right w:val="none" w:sz="0" w:space="0" w:color="auto"/>
          </w:divBdr>
        </w:div>
        <w:div w:id="310604373">
          <w:marLeft w:val="640"/>
          <w:marRight w:val="0"/>
          <w:marTop w:val="0"/>
          <w:marBottom w:val="0"/>
          <w:divBdr>
            <w:top w:val="none" w:sz="0" w:space="0" w:color="auto"/>
            <w:left w:val="none" w:sz="0" w:space="0" w:color="auto"/>
            <w:bottom w:val="none" w:sz="0" w:space="0" w:color="auto"/>
            <w:right w:val="none" w:sz="0" w:space="0" w:color="auto"/>
          </w:divBdr>
        </w:div>
        <w:div w:id="377703069">
          <w:marLeft w:val="640"/>
          <w:marRight w:val="0"/>
          <w:marTop w:val="0"/>
          <w:marBottom w:val="0"/>
          <w:divBdr>
            <w:top w:val="none" w:sz="0" w:space="0" w:color="auto"/>
            <w:left w:val="none" w:sz="0" w:space="0" w:color="auto"/>
            <w:bottom w:val="none" w:sz="0" w:space="0" w:color="auto"/>
            <w:right w:val="none" w:sz="0" w:space="0" w:color="auto"/>
          </w:divBdr>
        </w:div>
        <w:div w:id="453867179">
          <w:marLeft w:val="640"/>
          <w:marRight w:val="0"/>
          <w:marTop w:val="0"/>
          <w:marBottom w:val="0"/>
          <w:divBdr>
            <w:top w:val="none" w:sz="0" w:space="0" w:color="auto"/>
            <w:left w:val="none" w:sz="0" w:space="0" w:color="auto"/>
            <w:bottom w:val="none" w:sz="0" w:space="0" w:color="auto"/>
            <w:right w:val="none" w:sz="0" w:space="0" w:color="auto"/>
          </w:divBdr>
        </w:div>
        <w:div w:id="501362476">
          <w:marLeft w:val="640"/>
          <w:marRight w:val="0"/>
          <w:marTop w:val="0"/>
          <w:marBottom w:val="0"/>
          <w:divBdr>
            <w:top w:val="none" w:sz="0" w:space="0" w:color="auto"/>
            <w:left w:val="none" w:sz="0" w:space="0" w:color="auto"/>
            <w:bottom w:val="none" w:sz="0" w:space="0" w:color="auto"/>
            <w:right w:val="none" w:sz="0" w:space="0" w:color="auto"/>
          </w:divBdr>
        </w:div>
        <w:div w:id="506166500">
          <w:marLeft w:val="640"/>
          <w:marRight w:val="0"/>
          <w:marTop w:val="0"/>
          <w:marBottom w:val="0"/>
          <w:divBdr>
            <w:top w:val="none" w:sz="0" w:space="0" w:color="auto"/>
            <w:left w:val="none" w:sz="0" w:space="0" w:color="auto"/>
            <w:bottom w:val="none" w:sz="0" w:space="0" w:color="auto"/>
            <w:right w:val="none" w:sz="0" w:space="0" w:color="auto"/>
          </w:divBdr>
        </w:div>
        <w:div w:id="648091842">
          <w:marLeft w:val="640"/>
          <w:marRight w:val="0"/>
          <w:marTop w:val="0"/>
          <w:marBottom w:val="0"/>
          <w:divBdr>
            <w:top w:val="none" w:sz="0" w:space="0" w:color="auto"/>
            <w:left w:val="none" w:sz="0" w:space="0" w:color="auto"/>
            <w:bottom w:val="none" w:sz="0" w:space="0" w:color="auto"/>
            <w:right w:val="none" w:sz="0" w:space="0" w:color="auto"/>
          </w:divBdr>
        </w:div>
        <w:div w:id="648245665">
          <w:marLeft w:val="640"/>
          <w:marRight w:val="0"/>
          <w:marTop w:val="0"/>
          <w:marBottom w:val="0"/>
          <w:divBdr>
            <w:top w:val="none" w:sz="0" w:space="0" w:color="auto"/>
            <w:left w:val="none" w:sz="0" w:space="0" w:color="auto"/>
            <w:bottom w:val="none" w:sz="0" w:space="0" w:color="auto"/>
            <w:right w:val="none" w:sz="0" w:space="0" w:color="auto"/>
          </w:divBdr>
        </w:div>
        <w:div w:id="676810041">
          <w:marLeft w:val="640"/>
          <w:marRight w:val="0"/>
          <w:marTop w:val="0"/>
          <w:marBottom w:val="0"/>
          <w:divBdr>
            <w:top w:val="none" w:sz="0" w:space="0" w:color="auto"/>
            <w:left w:val="none" w:sz="0" w:space="0" w:color="auto"/>
            <w:bottom w:val="none" w:sz="0" w:space="0" w:color="auto"/>
            <w:right w:val="none" w:sz="0" w:space="0" w:color="auto"/>
          </w:divBdr>
        </w:div>
        <w:div w:id="718241407">
          <w:marLeft w:val="640"/>
          <w:marRight w:val="0"/>
          <w:marTop w:val="0"/>
          <w:marBottom w:val="0"/>
          <w:divBdr>
            <w:top w:val="none" w:sz="0" w:space="0" w:color="auto"/>
            <w:left w:val="none" w:sz="0" w:space="0" w:color="auto"/>
            <w:bottom w:val="none" w:sz="0" w:space="0" w:color="auto"/>
            <w:right w:val="none" w:sz="0" w:space="0" w:color="auto"/>
          </w:divBdr>
        </w:div>
        <w:div w:id="902909040">
          <w:marLeft w:val="640"/>
          <w:marRight w:val="0"/>
          <w:marTop w:val="0"/>
          <w:marBottom w:val="0"/>
          <w:divBdr>
            <w:top w:val="none" w:sz="0" w:space="0" w:color="auto"/>
            <w:left w:val="none" w:sz="0" w:space="0" w:color="auto"/>
            <w:bottom w:val="none" w:sz="0" w:space="0" w:color="auto"/>
            <w:right w:val="none" w:sz="0" w:space="0" w:color="auto"/>
          </w:divBdr>
        </w:div>
        <w:div w:id="923606845">
          <w:marLeft w:val="640"/>
          <w:marRight w:val="0"/>
          <w:marTop w:val="0"/>
          <w:marBottom w:val="0"/>
          <w:divBdr>
            <w:top w:val="none" w:sz="0" w:space="0" w:color="auto"/>
            <w:left w:val="none" w:sz="0" w:space="0" w:color="auto"/>
            <w:bottom w:val="none" w:sz="0" w:space="0" w:color="auto"/>
            <w:right w:val="none" w:sz="0" w:space="0" w:color="auto"/>
          </w:divBdr>
        </w:div>
        <w:div w:id="932782144">
          <w:marLeft w:val="640"/>
          <w:marRight w:val="0"/>
          <w:marTop w:val="0"/>
          <w:marBottom w:val="0"/>
          <w:divBdr>
            <w:top w:val="none" w:sz="0" w:space="0" w:color="auto"/>
            <w:left w:val="none" w:sz="0" w:space="0" w:color="auto"/>
            <w:bottom w:val="none" w:sz="0" w:space="0" w:color="auto"/>
            <w:right w:val="none" w:sz="0" w:space="0" w:color="auto"/>
          </w:divBdr>
        </w:div>
        <w:div w:id="979185410">
          <w:marLeft w:val="640"/>
          <w:marRight w:val="0"/>
          <w:marTop w:val="0"/>
          <w:marBottom w:val="0"/>
          <w:divBdr>
            <w:top w:val="none" w:sz="0" w:space="0" w:color="auto"/>
            <w:left w:val="none" w:sz="0" w:space="0" w:color="auto"/>
            <w:bottom w:val="none" w:sz="0" w:space="0" w:color="auto"/>
            <w:right w:val="none" w:sz="0" w:space="0" w:color="auto"/>
          </w:divBdr>
        </w:div>
        <w:div w:id="1076366251">
          <w:marLeft w:val="640"/>
          <w:marRight w:val="0"/>
          <w:marTop w:val="0"/>
          <w:marBottom w:val="0"/>
          <w:divBdr>
            <w:top w:val="none" w:sz="0" w:space="0" w:color="auto"/>
            <w:left w:val="none" w:sz="0" w:space="0" w:color="auto"/>
            <w:bottom w:val="none" w:sz="0" w:space="0" w:color="auto"/>
            <w:right w:val="none" w:sz="0" w:space="0" w:color="auto"/>
          </w:divBdr>
        </w:div>
        <w:div w:id="1091589897">
          <w:marLeft w:val="640"/>
          <w:marRight w:val="0"/>
          <w:marTop w:val="0"/>
          <w:marBottom w:val="0"/>
          <w:divBdr>
            <w:top w:val="none" w:sz="0" w:space="0" w:color="auto"/>
            <w:left w:val="none" w:sz="0" w:space="0" w:color="auto"/>
            <w:bottom w:val="none" w:sz="0" w:space="0" w:color="auto"/>
            <w:right w:val="none" w:sz="0" w:space="0" w:color="auto"/>
          </w:divBdr>
        </w:div>
        <w:div w:id="1250848170">
          <w:marLeft w:val="640"/>
          <w:marRight w:val="0"/>
          <w:marTop w:val="0"/>
          <w:marBottom w:val="0"/>
          <w:divBdr>
            <w:top w:val="none" w:sz="0" w:space="0" w:color="auto"/>
            <w:left w:val="none" w:sz="0" w:space="0" w:color="auto"/>
            <w:bottom w:val="none" w:sz="0" w:space="0" w:color="auto"/>
            <w:right w:val="none" w:sz="0" w:space="0" w:color="auto"/>
          </w:divBdr>
        </w:div>
        <w:div w:id="1277365640">
          <w:marLeft w:val="640"/>
          <w:marRight w:val="0"/>
          <w:marTop w:val="0"/>
          <w:marBottom w:val="0"/>
          <w:divBdr>
            <w:top w:val="none" w:sz="0" w:space="0" w:color="auto"/>
            <w:left w:val="none" w:sz="0" w:space="0" w:color="auto"/>
            <w:bottom w:val="none" w:sz="0" w:space="0" w:color="auto"/>
            <w:right w:val="none" w:sz="0" w:space="0" w:color="auto"/>
          </w:divBdr>
        </w:div>
        <w:div w:id="1334145247">
          <w:marLeft w:val="640"/>
          <w:marRight w:val="0"/>
          <w:marTop w:val="0"/>
          <w:marBottom w:val="0"/>
          <w:divBdr>
            <w:top w:val="none" w:sz="0" w:space="0" w:color="auto"/>
            <w:left w:val="none" w:sz="0" w:space="0" w:color="auto"/>
            <w:bottom w:val="none" w:sz="0" w:space="0" w:color="auto"/>
            <w:right w:val="none" w:sz="0" w:space="0" w:color="auto"/>
          </w:divBdr>
        </w:div>
        <w:div w:id="1483498284">
          <w:marLeft w:val="640"/>
          <w:marRight w:val="0"/>
          <w:marTop w:val="0"/>
          <w:marBottom w:val="0"/>
          <w:divBdr>
            <w:top w:val="none" w:sz="0" w:space="0" w:color="auto"/>
            <w:left w:val="none" w:sz="0" w:space="0" w:color="auto"/>
            <w:bottom w:val="none" w:sz="0" w:space="0" w:color="auto"/>
            <w:right w:val="none" w:sz="0" w:space="0" w:color="auto"/>
          </w:divBdr>
        </w:div>
        <w:div w:id="1499612299">
          <w:marLeft w:val="640"/>
          <w:marRight w:val="0"/>
          <w:marTop w:val="0"/>
          <w:marBottom w:val="0"/>
          <w:divBdr>
            <w:top w:val="none" w:sz="0" w:space="0" w:color="auto"/>
            <w:left w:val="none" w:sz="0" w:space="0" w:color="auto"/>
            <w:bottom w:val="none" w:sz="0" w:space="0" w:color="auto"/>
            <w:right w:val="none" w:sz="0" w:space="0" w:color="auto"/>
          </w:divBdr>
        </w:div>
        <w:div w:id="1671516780">
          <w:marLeft w:val="640"/>
          <w:marRight w:val="0"/>
          <w:marTop w:val="0"/>
          <w:marBottom w:val="0"/>
          <w:divBdr>
            <w:top w:val="none" w:sz="0" w:space="0" w:color="auto"/>
            <w:left w:val="none" w:sz="0" w:space="0" w:color="auto"/>
            <w:bottom w:val="none" w:sz="0" w:space="0" w:color="auto"/>
            <w:right w:val="none" w:sz="0" w:space="0" w:color="auto"/>
          </w:divBdr>
        </w:div>
        <w:div w:id="1719427411">
          <w:marLeft w:val="640"/>
          <w:marRight w:val="0"/>
          <w:marTop w:val="0"/>
          <w:marBottom w:val="0"/>
          <w:divBdr>
            <w:top w:val="none" w:sz="0" w:space="0" w:color="auto"/>
            <w:left w:val="none" w:sz="0" w:space="0" w:color="auto"/>
            <w:bottom w:val="none" w:sz="0" w:space="0" w:color="auto"/>
            <w:right w:val="none" w:sz="0" w:space="0" w:color="auto"/>
          </w:divBdr>
        </w:div>
        <w:div w:id="1728454343">
          <w:marLeft w:val="640"/>
          <w:marRight w:val="0"/>
          <w:marTop w:val="0"/>
          <w:marBottom w:val="0"/>
          <w:divBdr>
            <w:top w:val="none" w:sz="0" w:space="0" w:color="auto"/>
            <w:left w:val="none" w:sz="0" w:space="0" w:color="auto"/>
            <w:bottom w:val="none" w:sz="0" w:space="0" w:color="auto"/>
            <w:right w:val="none" w:sz="0" w:space="0" w:color="auto"/>
          </w:divBdr>
        </w:div>
        <w:div w:id="1744377083">
          <w:marLeft w:val="640"/>
          <w:marRight w:val="0"/>
          <w:marTop w:val="0"/>
          <w:marBottom w:val="0"/>
          <w:divBdr>
            <w:top w:val="none" w:sz="0" w:space="0" w:color="auto"/>
            <w:left w:val="none" w:sz="0" w:space="0" w:color="auto"/>
            <w:bottom w:val="none" w:sz="0" w:space="0" w:color="auto"/>
            <w:right w:val="none" w:sz="0" w:space="0" w:color="auto"/>
          </w:divBdr>
        </w:div>
        <w:div w:id="1782142460">
          <w:marLeft w:val="640"/>
          <w:marRight w:val="0"/>
          <w:marTop w:val="0"/>
          <w:marBottom w:val="0"/>
          <w:divBdr>
            <w:top w:val="none" w:sz="0" w:space="0" w:color="auto"/>
            <w:left w:val="none" w:sz="0" w:space="0" w:color="auto"/>
            <w:bottom w:val="none" w:sz="0" w:space="0" w:color="auto"/>
            <w:right w:val="none" w:sz="0" w:space="0" w:color="auto"/>
          </w:divBdr>
        </w:div>
        <w:div w:id="1794131303">
          <w:marLeft w:val="640"/>
          <w:marRight w:val="0"/>
          <w:marTop w:val="0"/>
          <w:marBottom w:val="0"/>
          <w:divBdr>
            <w:top w:val="none" w:sz="0" w:space="0" w:color="auto"/>
            <w:left w:val="none" w:sz="0" w:space="0" w:color="auto"/>
            <w:bottom w:val="none" w:sz="0" w:space="0" w:color="auto"/>
            <w:right w:val="none" w:sz="0" w:space="0" w:color="auto"/>
          </w:divBdr>
        </w:div>
        <w:div w:id="1823736228">
          <w:marLeft w:val="640"/>
          <w:marRight w:val="0"/>
          <w:marTop w:val="0"/>
          <w:marBottom w:val="0"/>
          <w:divBdr>
            <w:top w:val="none" w:sz="0" w:space="0" w:color="auto"/>
            <w:left w:val="none" w:sz="0" w:space="0" w:color="auto"/>
            <w:bottom w:val="none" w:sz="0" w:space="0" w:color="auto"/>
            <w:right w:val="none" w:sz="0" w:space="0" w:color="auto"/>
          </w:divBdr>
        </w:div>
        <w:div w:id="1963879561">
          <w:marLeft w:val="640"/>
          <w:marRight w:val="0"/>
          <w:marTop w:val="0"/>
          <w:marBottom w:val="0"/>
          <w:divBdr>
            <w:top w:val="none" w:sz="0" w:space="0" w:color="auto"/>
            <w:left w:val="none" w:sz="0" w:space="0" w:color="auto"/>
            <w:bottom w:val="none" w:sz="0" w:space="0" w:color="auto"/>
            <w:right w:val="none" w:sz="0" w:space="0" w:color="auto"/>
          </w:divBdr>
        </w:div>
        <w:div w:id="1999723947">
          <w:marLeft w:val="640"/>
          <w:marRight w:val="0"/>
          <w:marTop w:val="0"/>
          <w:marBottom w:val="0"/>
          <w:divBdr>
            <w:top w:val="none" w:sz="0" w:space="0" w:color="auto"/>
            <w:left w:val="none" w:sz="0" w:space="0" w:color="auto"/>
            <w:bottom w:val="none" w:sz="0" w:space="0" w:color="auto"/>
            <w:right w:val="none" w:sz="0" w:space="0" w:color="auto"/>
          </w:divBdr>
        </w:div>
      </w:divsChild>
    </w:div>
    <w:div w:id="2013557712">
      <w:marLeft w:val="640"/>
      <w:marRight w:val="0"/>
      <w:marTop w:val="0"/>
      <w:marBottom w:val="0"/>
      <w:divBdr>
        <w:top w:val="none" w:sz="0" w:space="0" w:color="auto"/>
        <w:left w:val="none" w:sz="0" w:space="0" w:color="auto"/>
        <w:bottom w:val="none" w:sz="0" w:space="0" w:color="auto"/>
        <w:right w:val="none" w:sz="0" w:space="0" w:color="auto"/>
      </w:divBdr>
    </w:div>
    <w:div w:id="2015256976">
      <w:bodyDiv w:val="1"/>
      <w:marLeft w:val="0"/>
      <w:marRight w:val="0"/>
      <w:marTop w:val="0"/>
      <w:marBottom w:val="0"/>
      <w:divBdr>
        <w:top w:val="none" w:sz="0" w:space="0" w:color="auto"/>
        <w:left w:val="none" w:sz="0" w:space="0" w:color="auto"/>
        <w:bottom w:val="none" w:sz="0" w:space="0" w:color="auto"/>
        <w:right w:val="none" w:sz="0" w:space="0" w:color="auto"/>
      </w:divBdr>
    </w:div>
    <w:div w:id="2016491553">
      <w:bodyDiv w:val="1"/>
      <w:marLeft w:val="0"/>
      <w:marRight w:val="0"/>
      <w:marTop w:val="0"/>
      <w:marBottom w:val="0"/>
      <w:divBdr>
        <w:top w:val="none" w:sz="0" w:space="0" w:color="auto"/>
        <w:left w:val="none" w:sz="0" w:space="0" w:color="auto"/>
        <w:bottom w:val="none" w:sz="0" w:space="0" w:color="auto"/>
        <w:right w:val="none" w:sz="0" w:space="0" w:color="auto"/>
      </w:divBdr>
      <w:divsChild>
        <w:div w:id="140773515">
          <w:marLeft w:val="640"/>
          <w:marRight w:val="0"/>
          <w:marTop w:val="0"/>
          <w:marBottom w:val="0"/>
          <w:divBdr>
            <w:top w:val="none" w:sz="0" w:space="0" w:color="auto"/>
            <w:left w:val="none" w:sz="0" w:space="0" w:color="auto"/>
            <w:bottom w:val="none" w:sz="0" w:space="0" w:color="auto"/>
            <w:right w:val="none" w:sz="0" w:space="0" w:color="auto"/>
          </w:divBdr>
        </w:div>
        <w:div w:id="261645353">
          <w:marLeft w:val="640"/>
          <w:marRight w:val="0"/>
          <w:marTop w:val="0"/>
          <w:marBottom w:val="0"/>
          <w:divBdr>
            <w:top w:val="none" w:sz="0" w:space="0" w:color="auto"/>
            <w:left w:val="none" w:sz="0" w:space="0" w:color="auto"/>
            <w:bottom w:val="none" w:sz="0" w:space="0" w:color="auto"/>
            <w:right w:val="none" w:sz="0" w:space="0" w:color="auto"/>
          </w:divBdr>
        </w:div>
        <w:div w:id="292487552">
          <w:marLeft w:val="640"/>
          <w:marRight w:val="0"/>
          <w:marTop w:val="0"/>
          <w:marBottom w:val="0"/>
          <w:divBdr>
            <w:top w:val="none" w:sz="0" w:space="0" w:color="auto"/>
            <w:left w:val="none" w:sz="0" w:space="0" w:color="auto"/>
            <w:bottom w:val="none" w:sz="0" w:space="0" w:color="auto"/>
            <w:right w:val="none" w:sz="0" w:space="0" w:color="auto"/>
          </w:divBdr>
        </w:div>
        <w:div w:id="297809745">
          <w:marLeft w:val="640"/>
          <w:marRight w:val="0"/>
          <w:marTop w:val="0"/>
          <w:marBottom w:val="0"/>
          <w:divBdr>
            <w:top w:val="none" w:sz="0" w:space="0" w:color="auto"/>
            <w:left w:val="none" w:sz="0" w:space="0" w:color="auto"/>
            <w:bottom w:val="none" w:sz="0" w:space="0" w:color="auto"/>
            <w:right w:val="none" w:sz="0" w:space="0" w:color="auto"/>
          </w:divBdr>
        </w:div>
        <w:div w:id="318535085">
          <w:marLeft w:val="640"/>
          <w:marRight w:val="0"/>
          <w:marTop w:val="0"/>
          <w:marBottom w:val="0"/>
          <w:divBdr>
            <w:top w:val="none" w:sz="0" w:space="0" w:color="auto"/>
            <w:left w:val="none" w:sz="0" w:space="0" w:color="auto"/>
            <w:bottom w:val="none" w:sz="0" w:space="0" w:color="auto"/>
            <w:right w:val="none" w:sz="0" w:space="0" w:color="auto"/>
          </w:divBdr>
        </w:div>
        <w:div w:id="429086287">
          <w:marLeft w:val="640"/>
          <w:marRight w:val="0"/>
          <w:marTop w:val="0"/>
          <w:marBottom w:val="0"/>
          <w:divBdr>
            <w:top w:val="none" w:sz="0" w:space="0" w:color="auto"/>
            <w:left w:val="none" w:sz="0" w:space="0" w:color="auto"/>
            <w:bottom w:val="none" w:sz="0" w:space="0" w:color="auto"/>
            <w:right w:val="none" w:sz="0" w:space="0" w:color="auto"/>
          </w:divBdr>
        </w:div>
        <w:div w:id="439841724">
          <w:marLeft w:val="640"/>
          <w:marRight w:val="0"/>
          <w:marTop w:val="0"/>
          <w:marBottom w:val="0"/>
          <w:divBdr>
            <w:top w:val="none" w:sz="0" w:space="0" w:color="auto"/>
            <w:left w:val="none" w:sz="0" w:space="0" w:color="auto"/>
            <w:bottom w:val="none" w:sz="0" w:space="0" w:color="auto"/>
            <w:right w:val="none" w:sz="0" w:space="0" w:color="auto"/>
          </w:divBdr>
        </w:div>
        <w:div w:id="474220013">
          <w:marLeft w:val="640"/>
          <w:marRight w:val="0"/>
          <w:marTop w:val="0"/>
          <w:marBottom w:val="0"/>
          <w:divBdr>
            <w:top w:val="none" w:sz="0" w:space="0" w:color="auto"/>
            <w:left w:val="none" w:sz="0" w:space="0" w:color="auto"/>
            <w:bottom w:val="none" w:sz="0" w:space="0" w:color="auto"/>
            <w:right w:val="none" w:sz="0" w:space="0" w:color="auto"/>
          </w:divBdr>
        </w:div>
        <w:div w:id="531916827">
          <w:marLeft w:val="640"/>
          <w:marRight w:val="0"/>
          <w:marTop w:val="0"/>
          <w:marBottom w:val="0"/>
          <w:divBdr>
            <w:top w:val="none" w:sz="0" w:space="0" w:color="auto"/>
            <w:left w:val="none" w:sz="0" w:space="0" w:color="auto"/>
            <w:bottom w:val="none" w:sz="0" w:space="0" w:color="auto"/>
            <w:right w:val="none" w:sz="0" w:space="0" w:color="auto"/>
          </w:divBdr>
        </w:div>
        <w:div w:id="561065402">
          <w:marLeft w:val="640"/>
          <w:marRight w:val="0"/>
          <w:marTop w:val="0"/>
          <w:marBottom w:val="0"/>
          <w:divBdr>
            <w:top w:val="none" w:sz="0" w:space="0" w:color="auto"/>
            <w:left w:val="none" w:sz="0" w:space="0" w:color="auto"/>
            <w:bottom w:val="none" w:sz="0" w:space="0" w:color="auto"/>
            <w:right w:val="none" w:sz="0" w:space="0" w:color="auto"/>
          </w:divBdr>
        </w:div>
        <w:div w:id="598027680">
          <w:marLeft w:val="640"/>
          <w:marRight w:val="0"/>
          <w:marTop w:val="0"/>
          <w:marBottom w:val="0"/>
          <w:divBdr>
            <w:top w:val="none" w:sz="0" w:space="0" w:color="auto"/>
            <w:left w:val="none" w:sz="0" w:space="0" w:color="auto"/>
            <w:bottom w:val="none" w:sz="0" w:space="0" w:color="auto"/>
            <w:right w:val="none" w:sz="0" w:space="0" w:color="auto"/>
          </w:divBdr>
        </w:div>
        <w:div w:id="673457983">
          <w:marLeft w:val="640"/>
          <w:marRight w:val="0"/>
          <w:marTop w:val="0"/>
          <w:marBottom w:val="0"/>
          <w:divBdr>
            <w:top w:val="none" w:sz="0" w:space="0" w:color="auto"/>
            <w:left w:val="none" w:sz="0" w:space="0" w:color="auto"/>
            <w:bottom w:val="none" w:sz="0" w:space="0" w:color="auto"/>
            <w:right w:val="none" w:sz="0" w:space="0" w:color="auto"/>
          </w:divBdr>
        </w:div>
        <w:div w:id="711080122">
          <w:marLeft w:val="640"/>
          <w:marRight w:val="0"/>
          <w:marTop w:val="0"/>
          <w:marBottom w:val="0"/>
          <w:divBdr>
            <w:top w:val="none" w:sz="0" w:space="0" w:color="auto"/>
            <w:left w:val="none" w:sz="0" w:space="0" w:color="auto"/>
            <w:bottom w:val="none" w:sz="0" w:space="0" w:color="auto"/>
            <w:right w:val="none" w:sz="0" w:space="0" w:color="auto"/>
          </w:divBdr>
        </w:div>
        <w:div w:id="813183583">
          <w:marLeft w:val="640"/>
          <w:marRight w:val="0"/>
          <w:marTop w:val="0"/>
          <w:marBottom w:val="0"/>
          <w:divBdr>
            <w:top w:val="none" w:sz="0" w:space="0" w:color="auto"/>
            <w:left w:val="none" w:sz="0" w:space="0" w:color="auto"/>
            <w:bottom w:val="none" w:sz="0" w:space="0" w:color="auto"/>
            <w:right w:val="none" w:sz="0" w:space="0" w:color="auto"/>
          </w:divBdr>
        </w:div>
        <w:div w:id="869342644">
          <w:marLeft w:val="640"/>
          <w:marRight w:val="0"/>
          <w:marTop w:val="0"/>
          <w:marBottom w:val="0"/>
          <w:divBdr>
            <w:top w:val="none" w:sz="0" w:space="0" w:color="auto"/>
            <w:left w:val="none" w:sz="0" w:space="0" w:color="auto"/>
            <w:bottom w:val="none" w:sz="0" w:space="0" w:color="auto"/>
            <w:right w:val="none" w:sz="0" w:space="0" w:color="auto"/>
          </w:divBdr>
        </w:div>
        <w:div w:id="876549651">
          <w:marLeft w:val="640"/>
          <w:marRight w:val="0"/>
          <w:marTop w:val="0"/>
          <w:marBottom w:val="0"/>
          <w:divBdr>
            <w:top w:val="none" w:sz="0" w:space="0" w:color="auto"/>
            <w:left w:val="none" w:sz="0" w:space="0" w:color="auto"/>
            <w:bottom w:val="none" w:sz="0" w:space="0" w:color="auto"/>
            <w:right w:val="none" w:sz="0" w:space="0" w:color="auto"/>
          </w:divBdr>
        </w:div>
        <w:div w:id="1033992715">
          <w:marLeft w:val="640"/>
          <w:marRight w:val="0"/>
          <w:marTop w:val="0"/>
          <w:marBottom w:val="0"/>
          <w:divBdr>
            <w:top w:val="none" w:sz="0" w:space="0" w:color="auto"/>
            <w:left w:val="none" w:sz="0" w:space="0" w:color="auto"/>
            <w:bottom w:val="none" w:sz="0" w:space="0" w:color="auto"/>
            <w:right w:val="none" w:sz="0" w:space="0" w:color="auto"/>
          </w:divBdr>
        </w:div>
        <w:div w:id="1064448098">
          <w:marLeft w:val="640"/>
          <w:marRight w:val="0"/>
          <w:marTop w:val="0"/>
          <w:marBottom w:val="0"/>
          <w:divBdr>
            <w:top w:val="none" w:sz="0" w:space="0" w:color="auto"/>
            <w:left w:val="none" w:sz="0" w:space="0" w:color="auto"/>
            <w:bottom w:val="none" w:sz="0" w:space="0" w:color="auto"/>
            <w:right w:val="none" w:sz="0" w:space="0" w:color="auto"/>
          </w:divBdr>
        </w:div>
        <w:div w:id="1080640997">
          <w:marLeft w:val="640"/>
          <w:marRight w:val="0"/>
          <w:marTop w:val="0"/>
          <w:marBottom w:val="0"/>
          <w:divBdr>
            <w:top w:val="none" w:sz="0" w:space="0" w:color="auto"/>
            <w:left w:val="none" w:sz="0" w:space="0" w:color="auto"/>
            <w:bottom w:val="none" w:sz="0" w:space="0" w:color="auto"/>
            <w:right w:val="none" w:sz="0" w:space="0" w:color="auto"/>
          </w:divBdr>
        </w:div>
        <w:div w:id="1209030617">
          <w:marLeft w:val="640"/>
          <w:marRight w:val="0"/>
          <w:marTop w:val="0"/>
          <w:marBottom w:val="0"/>
          <w:divBdr>
            <w:top w:val="none" w:sz="0" w:space="0" w:color="auto"/>
            <w:left w:val="none" w:sz="0" w:space="0" w:color="auto"/>
            <w:bottom w:val="none" w:sz="0" w:space="0" w:color="auto"/>
            <w:right w:val="none" w:sz="0" w:space="0" w:color="auto"/>
          </w:divBdr>
        </w:div>
        <w:div w:id="1230192867">
          <w:marLeft w:val="640"/>
          <w:marRight w:val="0"/>
          <w:marTop w:val="0"/>
          <w:marBottom w:val="0"/>
          <w:divBdr>
            <w:top w:val="none" w:sz="0" w:space="0" w:color="auto"/>
            <w:left w:val="none" w:sz="0" w:space="0" w:color="auto"/>
            <w:bottom w:val="none" w:sz="0" w:space="0" w:color="auto"/>
            <w:right w:val="none" w:sz="0" w:space="0" w:color="auto"/>
          </w:divBdr>
        </w:div>
        <w:div w:id="1284530788">
          <w:marLeft w:val="640"/>
          <w:marRight w:val="0"/>
          <w:marTop w:val="0"/>
          <w:marBottom w:val="0"/>
          <w:divBdr>
            <w:top w:val="none" w:sz="0" w:space="0" w:color="auto"/>
            <w:left w:val="none" w:sz="0" w:space="0" w:color="auto"/>
            <w:bottom w:val="none" w:sz="0" w:space="0" w:color="auto"/>
            <w:right w:val="none" w:sz="0" w:space="0" w:color="auto"/>
          </w:divBdr>
        </w:div>
        <w:div w:id="1292058405">
          <w:marLeft w:val="640"/>
          <w:marRight w:val="0"/>
          <w:marTop w:val="0"/>
          <w:marBottom w:val="0"/>
          <w:divBdr>
            <w:top w:val="none" w:sz="0" w:space="0" w:color="auto"/>
            <w:left w:val="none" w:sz="0" w:space="0" w:color="auto"/>
            <w:bottom w:val="none" w:sz="0" w:space="0" w:color="auto"/>
            <w:right w:val="none" w:sz="0" w:space="0" w:color="auto"/>
          </w:divBdr>
        </w:div>
        <w:div w:id="1328051127">
          <w:marLeft w:val="640"/>
          <w:marRight w:val="0"/>
          <w:marTop w:val="0"/>
          <w:marBottom w:val="0"/>
          <w:divBdr>
            <w:top w:val="none" w:sz="0" w:space="0" w:color="auto"/>
            <w:left w:val="none" w:sz="0" w:space="0" w:color="auto"/>
            <w:bottom w:val="none" w:sz="0" w:space="0" w:color="auto"/>
            <w:right w:val="none" w:sz="0" w:space="0" w:color="auto"/>
          </w:divBdr>
        </w:div>
        <w:div w:id="1416322411">
          <w:marLeft w:val="640"/>
          <w:marRight w:val="0"/>
          <w:marTop w:val="0"/>
          <w:marBottom w:val="0"/>
          <w:divBdr>
            <w:top w:val="none" w:sz="0" w:space="0" w:color="auto"/>
            <w:left w:val="none" w:sz="0" w:space="0" w:color="auto"/>
            <w:bottom w:val="none" w:sz="0" w:space="0" w:color="auto"/>
            <w:right w:val="none" w:sz="0" w:space="0" w:color="auto"/>
          </w:divBdr>
        </w:div>
        <w:div w:id="1421217591">
          <w:marLeft w:val="640"/>
          <w:marRight w:val="0"/>
          <w:marTop w:val="0"/>
          <w:marBottom w:val="0"/>
          <w:divBdr>
            <w:top w:val="none" w:sz="0" w:space="0" w:color="auto"/>
            <w:left w:val="none" w:sz="0" w:space="0" w:color="auto"/>
            <w:bottom w:val="none" w:sz="0" w:space="0" w:color="auto"/>
            <w:right w:val="none" w:sz="0" w:space="0" w:color="auto"/>
          </w:divBdr>
        </w:div>
        <w:div w:id="1426733617">
          <w:marLeft w:val="640"/>
          <w:marRight w:val="0"/>
          <w:marTop w:val="0"/>
          <w:marBottom w:val="0"/>
          <w:divBdr>
            <w:top w:val="none" w:sz="0" w:space="0" w:color="auto"/>
            <w:left w:val="none" w:sz="0" w:space="0" w:color="auto"/>
            <w:bottom w:val="none" w:sz="0" w:space="0" w:color="auto"/>
            <w:right w:val="none" w:sz="0" w:space="0" w:color="auto"/>
          </w:divBdr>
        </w:div>
        <w:div w:id="1464075785">
          <w:marLeft w:val="640"/>
          <w:marRight w:val="0"/>
          <w:marTop w:val="0"/>
          <w:marBottom w:val="0"/>
          <w:divBdr>
            <w:top w:val="none" w:sz="0" w:space="0" w:color="auto"/>
            <w:left w:val="none" w:sz="0" w:space="0" w:color="auto"/>
            <w:bottom w:val="none" w:sz="0" w:space="0" w:color="auto"/>
            <w:right w:val="none" w:sz="0" w:space="0" w:color="auto"/>
          </w:divBdr>
        </w:div>
        <w:div w:id="1466582577">
          <w:marLeft w:val="640"/>
          <w:marRight w:val="0"/>
          <w:marTop w:val="0"/>
          <w:marBottom w:val="0"/>
          <w:divBdr>
            <w:top w:val="none" w:sz="0" w:space="0" w:color="auto"/>
            <w:left w:val="none" w:sz="0" w:space="0" w:color="auto"/>
            <w:bottom w:val="none" w:sz="0" w:space="0" w:color="auto"/>
            <w:right w:val="none" w:sz="0" w:space="0" w:color="auto"/>
          </w:divBdr>
        </w:div>
        <w:div w:id="1472744692">
          <w:marLeft w:val="640"/>
          <w:marRight w:val="0"/>
          <w:marTop w:val="0"/>
          <w:marBottom w:val="0"/>
          <w:divBdr>
            <w:top w:val="none" w:sz="0" w:space="0" w:color="auto"/>
            <w:left w:val="none" w:sz="0" w:space="0" w:color="auto"/>
            <w:bottom w:val="none" w:sz="0" w:space="0" w:color="auto"/>
            <w:right w:val="none" w:sz="0" w:space="0" w:color="auto"/>
          </w:divBdr>
        </w:div>
        <w:div w:id="1528521739">
          <w:marLeft w:val="640"/>
          <w:marRight w:val="0"/>
          <w:marTop w:val="0"/>
          <w:marBottom w:val="0"/>
          <w:divBdr>
            <w:top w:val="none" w:sz="0" w:space="0" w:color="auto"/>
            <w:left w:val="none" w:sz="0" w:space="0" w:color="auto"/>
            <w:bottom w:val="none" w:sz="0" w:space="0" w:color="auto"/>
            <w:right w:val="none" w:sz="0" w:space="0" w:color="auto"/>
          </w:divBdr>
        </w:div>
        <w:div w:id="1642491860">
          <w:marLeft w:val="640"/>
          <w:marRight w:val="0"/>
          <w:marTop w:val="0"/>
          <w:marBottom w:val="0"/>
          <w:divBdr>
            <w:top w:val="none" w:sz="0" w:space="0" w:color="auto"/>
            <w:left w:val="none" w:sz="0" w:space="0" w:color="auto"/>
            <w:bottom w:val="none" w:sz="0" w:space="0" w:color="auto"/>
            <w:right w:val="none" w:sz="0" w:space="0" w:color="auto"/>
          </w:divBdr>
        </w:div>
        <w:div w:id="1664820499">
          <w:marLeft w:val="640"/>
          <w:marRight w:val="0"/>
          <w:marTop w:val="0"/>
          <w:marBottom w:val="0"/>
          <w:divBdr>
            <w:top w:val="none" w:sz="0" w:space="0" w:color="auto"/>
            <w:left w:val="none" w:sz="0" w:space="0" w:color="auto"/>
            <w:bottom w:val="none" w:sz="0" w:space="0" w:color="auto"/>
            <w:right w:val="none" w:sz="0" w:space="0" w:color="auto"/>
          </w:divBdr>
        </w:div>
        <w:div w:id="1696928812">
          <w:marLeft w:val="640"/>
          <w:marRight w:val="0"/>
          <w:marTop w:val="0"/>
          <w:marBottom w:val="0"/>
          <w:divBdr>
            <w:top w:val="none" w:sz="0" w:space="0" w:color="auto"/>
            <w:left w:val="none" w:sz="0" w:space="0" w:color="auto"/>
            <w:bottom w:val="none" w:sz="0" w:space="0" w:color="auto"/>
            <w:right w:val="none" w:sz="0" w:space="0" w:color="auto"/>
          </w:divBdr>
        </w:div>
        <w:div w:id="1726295480">
          <w:marLeft w:val="640"/>
          <w:marRight w:val="0"/>
          <w:marTop w:val="0"/>
          <w:marBottom w:val="0"/>
          <w:divBdr>
            <w:top w:val="none" w:sz="0" w:space="0" w:color="auto"/>
            <w:left w:val="none" w:sz="0" w:space="0" w:color="auto"/>
            <w:bottom w:val="none" w:sz="0" w:space="0" w:color="auto"/>
            <w:right w:val="none" w:sz="0" w:space="0" w:color="auto"/>
          </w:divBdr>
        </w:div>
        <w:div w:id="1732850528">
          <w:marLeft w:val="640"/>
          <w:marRight w:val="0"/>
          <w:marTop w:val="0"/>
          <w:marBottom w:val="0"/>
          <w:divBdr>
            <w:top w:val="none" w:sz="0" w:space="0" w:color="auto"/>
            <w:left w:val="none" w:sz="0" w:space="0" w:color="auto"/>
            <w:bottom w:val="none" w:sz="0" w:space="0" w:color="auto"/>
            <w:right w:val="none" w:sz="0" w:space="0" w:color="auto"/>
          </w:divBdr>
        </w:div>
        <w:div w:id="1765104650">
          <w:marLeft w:val="640"/>
          <w:marRight w:val="0"/>
          <w:marTop w:val="0"/>
          <w:marBottom w:val="0"/>
          <w:divBdr>
            <w:top w:val="none" w:sz="0" w:space="0" w:color="auto"/>
            <w:left w:val="none" w:sz="0" w:space="0" w:color="auto"/>
            <w:bottom w:val="none" w:sz="0" w:space="0" w:color="auto"/>
            <w:right w:val="none" w:sz="0" w:space="0" w:color="auto"/>
          </w:divBdr>
        </w:div>
        <w:div w:id="1784183716">
          <w:marLeft w:val="640"/>
          <w:marRight w:val="0"/>
          <w:marTop w:val="0"/>
          <w:marBottom w:val="0"/>
          <w:divBdr>
            <w:top w:val="none" w:sz="0" w:space="0" w:color="auto"/>
            <w:left w:val="none" w:sz="0" w:space="0" w:color="auto"/>
            <w:bottom w:val="none" w:sz="0" w:space="0" w:color="auto"/>
            <w:right w:val="none" w:sz="0" w:space="0" w:color="auto"/>
          </w:divBdr>
        </w:div>
        <w:div w:id="1797679219">
          <w:marLeft w:val="640"/>
          <w:marRight w:val="0"/>
          <w:marTop w:val="0"/>
          <w:marBottom w:val="0"/>
          <w:divBdr>
            <w:top w:val="none" w:sz="0" w:space="0" w:color="auto"/>
            <w:left w:val="none" w:sz="0" w:space="0" w:color="auto"/>
            <w:bottom w:val="none" w:sz="0" w:space="0" w:color="auto"/>
            <w:right w:val="none" w:sz="0" w:space="0" w:color="auto"/>
          </w:divBdr>
        </w:div>
        <w:div w:id="1828548561">
          <w:marLeft w:val="640"/>
          <w:marRight w:val="0"/>
          <w:marTop w:val="0"/>
          <w:marBottom w:val="0"/>
          <w:divBdr>
            <w:top w:val="none" w:sz="0" w:space="0" w:color="auto"/>
            <w:left w:val="none" w:sz="0" w:space="0" w:color="auto"/>
            <w:bottom w:val="none" w:sz="0" w:space="0" w:color="auto"/>
            <w:right w:val="none" w:sz="0" w:space="0" w:color="auto"/>
          </w:divBdr>
        </w:div>
        <w:div w:id="1846824552">
          <w:marLeft w:val="640"/>
          <w:marRight w:val="0"/>
          <w:marTop w:val="0"/>
          <w:marBottom w:val="0"/>
          <w:divBdr>
            <w:top w:val="none" w:sz="0" w:space="0" w:color="auto"/>
            <w:left w:val="none" w:sz="0" w:space="0" w:color="auto"/>
            <w:bottom w:val="none" w:sz="0" w:space="0" w:color="auto"/>
            <w:right w:val="none" w:sz="0" w:space="0" w:color="auto"/>
          </w:divBdr>
        </w:div>
        <w:div w:id="1926718083">
          <w:marLeft w:val="640"/>
          <w:marRight w:val="0"/>
          <w:marTop w:val="0"/>
          <w:marBottom w:val="0"/>
          <w:divBdr>
            <w:top w:val="none" w:sz="0" w:space="0" w:color="auto"/>
            <w:left w:val="none" w:sz="0" w:space="0" w:color="auto"/>
            <w:bottom w:val="none" w:sz="0" w:space="0" w:color="auto"/>
            <w:right w:val="none" w:sz="0" w:space="0" w:color="auto"/>
          </w:divBdr>
        </w:div>
        <w:div w:id="2012684713">
          <w:marLeft w:val="640"/>
          <w:marRight w:val="0"/>
          <w:marTop w:val="0"/>
          <w:marBottom w:val="0"/>
          <w:divBdr>
            <w:top w:val="none" w:sz="0" w:space="0" w:color="auto"/>
            <w:left w:val="none" w:sz="0" w:space="0" w:color="auto"/>
            <w:bottom w:val="none" w:sz="0" w:space="0" w:color="auto"/>
            <w:right w:val="none" w:sz="0" w:space="0" w:color="auto"/>
          </w:divBdr>
        </w:div>
        <w:div w:id="2014380415">
          <w:marLeft w:val="640"/>
          <w:marRight w:val="0"/>
          <w:marTop w:val="0"/>
          <w:marBottom w:val="0"/>
          <w:divBdr>
            <w:top w:val="none" w:sz="0" w:space="0" w:color="auto"/>
            <w:left w:val="none" w:sz="0" w:space="0" w:color="auto"/>
            <w:bottom w:val="none" w:sz="0" w:space="0" w:color="auto"/>
            <w:right w:val="none" w:sz="0" w:space="0" w:color="auto"/>
          </w:divBdr>
        </w:div>
        <w:div w:id="2017924793">
          <w:marLeft w:val="640"/>
          <w:marRight w:val="0"/>
          <w:marTop w:val="0"/>
          <w:marBottom w:val="0"/>
          <w:divBdr>
            <w:top w:val="none" w:sz="0" w:space="0" w:color="auto"/>
            <w:left w:val="none" w:sz="0" w:space="0" w:color="auto"/>
            <w:bottom w:val="none" w:sz="0" w:space="0" w:color="auto"/>
            <w:right w:val="none" w:sz="0" w:space="0" w:color="auto"/>
          </w:divBdr>
        </w:div>
        <w:div w:id="2119638146">
          <w:marLeft w:val="640"/>
          <w:marRight w:val="0"/>
          <w:marTop w:val="0"/>
          <w:marBottom w:val="0"/>
          <w:divBdr>
            <w:top w:val="none" w:sz="0" w:space="0" w:color="auto"/>
            <w:left w:val="none" w:sz="0" w:space="0" w:color="auto"/>
            <w:bottom w:val="none" w:sz="0" w:space="0" w:color="auto"/>
            <w:right w:val="none" w:sz="0" w:space="0" w:color="auto"/>
          </w:divBdr>
        </w:div>
        <w:div w:id="2142916350">
          <w:marLeft w:val="640"/>
          <w:marRight w:val="0"/>
          <w:marTop w:val="0"/>
          <w:marBottom w:val="0"/>
          <w:divBdr>
            <w:top w:val="none" w:sz="0" w:space="0" w:color="auto"/>
            <w:left w:val="none" w:sz="0" w:space="0" w:color="auto"/>
            <w:bottom w:val="none" w:sz="0" w:space="0" w:color="auto"/>
            <w:right w:val="none" w:sz="0" w:space="0" w:color="auto"/>
          </w:divBdr>
        </w:div>
      </w:divsChild>
    </w:div>
    <w:div w:id="2020502292">
      <w:marLeft w:val="640"/>
      <w:marRight w:val="0"/>
      <w:marTop w:val="0"/>
      <w:marBottom w:val="0"/>
      <w:divBdr>
        <w:top w:val="none" w:sz="0" w:space="0" w:color="auto"/>
        <w:left w:val="none" w:sz="0" w:space="0" w:color="auto"/>
        <w:bottom w:val="none" w:sz="0" w:space="0" w:color="auto"/>
        <w:right w:val="none" w:sz="0" w:space="0" w:color="auto"/>
      </w:divBdr>
    </w:div>
    <w:div w:id="2038265591">
      <w:bodyDiv w:val="1"/>
      <w:marLeft w:val="0"/>
      <w:marRight w:val="0"/>
      <w:marTop w:val="0"/>
      <w:marBottom w:val="0"/>
      <w:divBdr>
        <w:top w:val="none" w:sz="0" w:space="0" w:color="auto"/>
        <w:left w:val="none" w:sz="0" w:space="0" w:color="auto"/>
        <w:bottom w:val="none" w:sz="0" w:space="0" w:color="auto"/>
        <w:right w:val="none" w:sz="0" w:space="0" w:color="auto"/>
      </w:divBdr>
      <w:divsChild>
        <w:div w:id="7568025">
          <w:marLeft w:val="640"/>
          <w:marRight w:val="0"/>
          <w:marTop w:val="0"/>
          <w:marBottom w:val="0"/>
          <w:divBdr>
            <w:top w:val="none" w:sz="0" w:space="0" w:color="auto"/>
            <w:left w:val="none" w:sz="0" w:space="0" w:color="auto"/>
            <w:bottom w:val="none" w:sz="0" w:space="0" w:color="auto"/>
            <w:right w:val="none" w:sz="0" w:space="0" w:color="auto"/>
          </w:divBdr>
        </w:div>
        <w:div w:id="396830179">
          <w:marLeft w:val="640"/>
          <w:marRight w:val="0"/>
          <w:marTop w:val="0"/>
          <w:marBottom w:val="0"/>
          <w:divBdr>
            <w:top w:val="none" w:sz="0" w:space="0" w:color="auto"/>
            <w:left w:val="none" w:sz="0" w:space="0" w:color="auto"/>
            <w:bottom w:val="none" w:sz="0" w:space="0" w:color="auto"/>
            <w:right w:val="none" w:sz="0" w:space="0" w:color="auto"/>
          </w:divBdr>
        </w:div>
        <w:div w:id="440102132">
          <w:marLeft w:val="640"/>
          <w:marRight w:val="0"/>
          <w:marTop w:val="0"/>
          <w:marBottom w:val="0"/>
          <w:divBdr>
            <w:top w:val="none" w:sz="0" w:space="0" w:color="auto"/>
            <w:left w:val="none" w:sz="0" w:space="0" w:color="auto"/>
            <w:bottom w:val="none" w:sz="0" w:space="0" w:color="auto"/>
            <w:right w:val="none" w:sz="0" w:space="0" w:color="auto"/>
          </w:divBdr>
        </w:div>
        <w:div w:id="533614867">
          <w:marLeft w:val="640"/>
          <w:marRight w:val="0"/>
          <w:marTop w:val="0"/>
          <w:marBottom w:val="0"/>
          <w:divBdr>
            <w:top w:val="none" w:sz="0" w:space="0" w:color="auto"/>
            <w:left w:val="none" w:sz="0" w:space="0" w:color="auto"/>
            <w:bottom w:val="none" w:sz="0" w:space="0" w:color="auto"/>
            <w:right w:val="none" w:sz="0" w:space="0" w:color="auto"/>
          </w:divBdr>
        </w:div>
        <w:div w:id="623971732">
          <w:marLeft w:val="640"/>
          <w:marRight w:val="0"/>
          <w:marTop w:val="0"/>
          <w:marBottom w:val="0"/>
          <w:divBdr>
            <w:top w:val="none" w:sz="0" w:space="0" w:color="auto"/>
            <w:left w:val="none" w:sz="0" w:space="0" w:color="auto"/>
            <w:bottom w:val="none" w:sz="0" w:space="0" w:color="auto"/>
            <w:right w:val="none" w:sz="0" w:space="0" w:color="auto"/>
          </w:divBdr>
        </w:div>
        <w:div w:id="817376517">
          <w:marLeft w:val="640"/>
          <w:marRight w:val="0"/>
          <w:marTop w:val="0"/>
          <w:marBottom w:val="0"/>
          <w:divBdr>
            <w:top w:val="none" w:sz="0" w:space="0" w:color="auto"/>
            <w:left w:val="none" w:sz="0" w:space="0" w:color="auto"/>
            <w:bottom w:val="none" w:sz="0" w:space="0" w:color="auto"/>
            <w:right w:val="none" w:sz="0" w:space="0" w:color="auto"/>
          </w:divBdr>
        </w:div>
        <w:div w:id="850535923">
          <w:marLeft w:val="640"/>
          <w:marRight w:val="0"/>
          <w:marTop w:val="0"/>
          <w:marBottom w:val="0"/>
          <w:divBdr>
            <w:top w:val="none" w:sz="0" w:space="0" w:color="auto"/>
            <w:left w:val="none" w:sz="0" w:space="0" w:color="auto"/>
            <w:bottom w:val="none" w:sz="0" w:space="0" w:color="auto"/>
            <w:right w:val="none" w:sz="0" w:space="0" w:color="auto"/>
          </w:divBdr>
        </w:div>
        <w:div w:id="1126854660">
          <w:marLeft w:val="640"/>
          <w:marRight w:val="0"/>
          <w:marTop w:val="0"/>
          <w:marBottom w:val="0"/>
          <w:divBdr>
            <w:top w:val="none" w:sz="0" w:space="0" w:color="auto"/>
            <w:left w:val="none" w:sz="0" w:space="0" w:color="auto"/>
            <w:bottom w:val="none" w:sz="0" w:space="0" w:color="auto"/>
            <w:right w:val="none" w:sz="0" w:space="0" w:color="auto"/>
          </w:divBdr>
        </w:div>
        <w:div w:id="1189026796">
          <w:marLeft w:val="640"/>
          <w:marRight w:val="0"/>
          <w:marTop w:val="0"/>
          <w:marBottom w:val="0"/>
          <w:divBdr>
            <w:top w:val="none" w:sz="0" w:space="0" w:color="auto"/>
            <w:left w:val="none" w:sz="0" w:space="0" w:color="auto"/>
            <w:bottom w:val="none" w:sz="0" w:space="0" w:color="auto"/>
            <w:right w:val="none" w:sz="0" w:space="0" w:color="auto"/>
          </w:divBdr>
        </w:div>
        <w:div w:id="1239363726">
          <w:marLeft w:val="640"/>
          <w:marRight w:val="0"/>
          <w:marTop w:val="0"/>
          <w:marBottom w:val="0"/>
          <w:divBdr>
            <w:top w:val="none" w:sz="0" w:space="0" w:color="auto"/>
            <w:left w:val="none" w:sz="0" w:space="0" w:color="auto"/>
            <w:bottom w:val="none" w:sz="0" w:space="0" w:color="auto"/>
            <w:right w:val="none" w:sz="0" w:space="0" w:color="auto"/>
          </w:divBdr>
        </w:div>
        <w:div w:id="1295986082">
          <w:marLeft w:val="640"/>
          <w:marRight w:val="0"/>
          <w:marTop w:val="0"/>
          <w:marBottom w:val="0"/>
          <w:divBdr>
            <w:top w:val="none" w:sz="0" w:space="0" w:color="auto"/>
            <w:left w:val="none" w:sz="0" w:space="0" w:color="auto"/>
            <w:bottom w:val="none" w:sz="0" w:space="0" w:color="auto"/>
            <w:right w:val="none" w:sz="0" w:space="0" w:color="auto"/>
          </w:divBdr>
        </w:div>
        <w:div w:id="1606033694">
          <w:marLeft w:val="640"/>
          <w:marRight w:val="0"/>
          <w:marTop w:val="0"/>
          <w:marBottom w:val="0"/>
          <w:divBdr>
            <w:top w:val="none" w:sz="0" w:space="0" w:color="auto"/>
            <w:left w:val="none" w:sz="0" w:space="0" w:color="auto"/>
            <w:bottom w:val="none" w:sz="0" w:space="0" w:color="auto"/>
            <w:right w:val="none" w:sz="0" w:space="0" w:color="auto"/>
          </w:divBdr>
        </w:div>
        <w:div w:id="1622492182">
          <w:marLeft w:val="640"/>
          <w:marRight w:val="0"/>
          <w:marTop w:val="0"/>
          <w:marBottom w:val="0"/>
          <w:divBdr>
            <w:top w:val="none" w:sz="0" w:space="0" w:color="auto"/>
            <w:left w:val="none" w:sz="0" w:space="0" w:color="auto"/>
            <w:bottom w:val="none" w:sz="0" w:space="0" w:color="auto"/>
            <w:right w:val="none" w:sz="0" w:space="0" w:color="auto"/>
          </w:divBdr>
        </w:div>
        <w:div w:id="1670913210">
          <w:marLeft w:val="640"/>
          <w:marRight w:val="0"/>
          <w:marTop w:val="0"/>
          <w:marBottom w:val="0"/>
          <w:divBdr>
            <w:top w:val="none" w:sz="0" w:space="0" w:color="auto"/>
            <w:left w:val="none" w:sz="0" w:space="0" w:color="auto"/>
            <w:bottom w:val="none" w:sz="0" w:space="0" w:color="auto"/>
            <w:right w:val="none" w:sz="0" w:space="0" w:color="auto"/>
          </w:divBdr>
        </w:div>
        <w:div w:id="1839883507">
          <w:marLeft w:val="640"/>
          <w:marRight w:val="0"/>
          <w:marTop w:val="0"/>
          <w:marBottom w:val="0"/>
          <w:divBdr>
            <w:top w:val="none" w:sz="0" w:space="0" w:color="auto"/>
            <w:left w:val="none" w:sz="0" w:space="0" w:color="auto"/>
            <w:bottom w:val="none" w:sz="0" w:space="0" w:color="auto"/>
            <w:right w:val="none" w:sz="0" w:space="0" w:color="auto"/>
          </w:divBdr>
        </w:div>
        <w:div w:id="1858107959">
          <w:marLeft w:val="640"/>
          <w:marRight w:val="0"/>
          <w:marTop w:val="0"/>
          <w:marBottom w:val="0"/>
          <w:divBdr>
            <w:top w:val="none" w:sz="0" w:space="0" w:color="auto"/>
            <w:left w:val="none" w:sz="0" w:space="0" w:color="auto"/>
            <w:bottom w:val="none" w:sz="0" w:space="0" w:color="auto"/>
            <w:right w:val="none" w:sz="0" w:space="0" w:color="auto"/>
          </w:divBdr>
        </w:div>
        <w:div w:id="1966111172">
          <w:marLeft w:val="640"/>
          <w:marRight w:val="0"/>
          <w:marTop w:val="0"/>
          <w:marBottom w:val="0"/>
          <w:divBdr>
            <w:top w:val="none" w:sz="0" w:space="0" w:color="auto"/>
            <w:left w:val="none" w:sz="0" w:space="0" w:color="auto"/>
            <w:bottom w:val="none" w:sz="0" w:space="0" w:color="auto"/>
            <w:right w:val="none" w:sz="0" w:space="0" w:color="auto"/>
          </w:divBdr>
        </w:div>
        <w:div w:id="1994291959">
          <w:marLeft w:val="640"/>
          <w:marRight w:val="0"/>
          <w:marTop w:val="0"/>
          <w:marBottom w:val="0"/>
          <w:divBdr>
            <w:top w:val="none" w:sz="0" w:space="0" w:color="auto"/>
            <w:left w:val="none" w:sz="0" w:space="0" w:color="auto"/>
            <w:bottom w:val="none" w:sz="0" w:space="0" w:color="auto"/>
            <w:right w:val="none" w:sz="0" w:space="0" w:color="auto"/>
          </w:divBdr>
        </w:div>
        <w:div w:id="2114127676">
          <w:marLeft w:val="640"/>
          <w:marRight w:val="0"/>
          <w:marTop w:val="0"/>
          <w:marBottom w:val="0"/>
          <w:divBdr>
            <w:top w:val="none" w:sz="0" w:space="0" w:color="auto"/>
            <w:left w:val="none" w:sz="0" w:space="0" w:color="auto"/>
            <w:bottom w:val="none" w:sz="0" w:space="0" w:color="auto"/>
            <w:right w:val="none" w:sz="0" w:space="0" w:color="auto"/>
          </w:divBdr>
        </w:div>
      </w:divsChild>
    </w:div>
    <w:div w:id="2041587959">
      <w:bodyDiv w:val="1"/>
      <w:marLeft w:val="0"/>
      <w:marRight w:val="0"/>
      <w:marTop w:val="0"/>
      <w:marBottom w:val="0"/>
      <w:divBdr>
        <w:top w:val="none" w:sz="0" w:space="0" w:color="auto"/>
        <w:left w:val="none" w:sz="0" w:space="0" w:color="auto"/>
        <w:bottom w:val="none" w:sz="0" w:space="0" w:color="auto"/>
        <w:right w:val="none" w:sz="0" w:space="0" w:color="auto"/>
      </w:divBdr>
      <w:divsChild>
        <w:div w:id="445664726">
          <w:marLeft w:val="640"/>
          <w:marRight w:val="0"/>
          <w:marTop w:val="0"/>
          <w:marBottom w:val="0"/>
          <w:divBdr>
            <w:top w:val="none" w:sz="0" w:space="0" w:color="auto"/>
            <w:left w:val="none" w:sz="0" w:space="0" w:color="auto"/>
            <w:bottom w:val="none" w:sz="0" w:space="0" w:color="auto"/>
            <w:right w:val="none" w:sz="0" w:space="0" w:color="auto"/>
          </w:divBdr>
        </w:div>
        <w:div w:id="496268382">
          <w:marLeft w:val="640"/>
          <w:marRight w:val="0"/>
          <w:marTop w:val="0"/>
          <w:marBottom w:val="0"/>
          <w:divBdr>
            <w:top w:val="none" w:sz="0" w:space="0" w:color="auto"/>
            <w:left w:val="none" w:sz="0" w:space="0" w:color="auto"/>
            <w:bottom w:val="none" w:sz="0" w:space="0" w:color="auto"/>
            <w:right w:val="none" w:sz="0" w:space="0" w:color="auto"/>
          </w:divBdr>
        </w:div>
        <w:div w:id="536163437">
          <w:marLeft w:val="640"/>
          <w:marRight w:val="0"/>
          <w:marTop w:val="0"/>
          <w:marBottom w:val="0"/>
          <w:divBdr>
            <w:top w:val="none" w:sz="0" w:space="0" w:color="auto"/>
            <w:left w:val="none" w:sz="0" w:space="0" w:color="auto"/>
            <w:bottom w:val="none" w:sz="0" w:space="0" w:color="auto"/>
            <w:right w:val="none" w:sz="0" w:space="0" w:color="auto"/>
          </w:divBdr>
        </w:div>
        <w:div w:id="768694025">
          <w:marLeft w:val="640"/>
          <w:marRight w:val="0"/>
          <w:marTop w:val="0"/>
          <w:marBottom w:val="0"/>
          <w:divBdr>
            <w:top w:val="none" w:sz="0" w:space="0" w:color="auto"/>
            <w:left w:val="none" w:sz="0" w:space="0" w:color="auto"/>
            <w:bottom w:val="none" w:sz="0" w:space="0" w:color="auto"/>
            <w:right w:val="none" w:sz="0" w:space="0" w:color="auto"/>
          </w:divBdr>
        </w:div>
        <w:div w:id="973756255">
          <w:marLeft w:val="640"/>
          <w:marRight w:val="0"/>
          <w:marTop w:val="0"/>
          <w:marBottom w:val="0"/>
          <w:divBdr>
            <w:top w:val="none" w:sz="0" w:space="0" w:color="auto"/>
            <w:left w:val="none" w:sz="0" w:space="0" w:color="auto"/>
            <w:bottom w:val="none" w:sz="0" w:space="0" w:color="auto"/>
            <w:right w:val="none" w:sz="0" w:space="0" w:color="auto"/>
          </w:divBdr>
        </w:div>
        <w:div w:id="1218973470">
          <w:marLeft w:val="640"/>
          <w:marRight w:val="0"/>
          <w:marTop w:val="0"/>
          <w:marBottom w:val="0"/>
          <w:divBdr>
            <w:top w:val="none" w:sz="0" w:space="0" w:color="auto"/>
            <w:left w:val="none" w:sz="0" w:space="0" w:color="auto"/>
            <w:bottom w:val="none" w:sz="0" w:space="0" w:color="auto"/>
            <w:right w:val="none" w:sz="0" w:space="0" w:color="auto"/>
          </w:divBdr>
        </w:div>
        <w:div w:id="1227763694">
          <w:marLeft w:val="640"/>
          <w:marRight w:val="0"/>
          <w:marTop w:val="0"/>
          <w:marBottom w:val="0"/>
          <w:divBdr>
            <w:top w:val="none" w:sz="0" w:space="0" w:color="auto"/>
            <w:left w:val="none" w:sz="0" w:space="0" w:color="auto"/>
            <w:bottom w:val="none" w:sz="0" w:space="0" w:color="auto"/>
            <w:right w:val="none" w:sz="0" w:space="0" w:color="auto"/>
          </w:divBdr>
        </w:div>
        <w:div w:id="1626740322">
          <w:marLeft w:val="640"/>
          <w:marRight w:val="0"/>
          <w:marTop w:val="0"/>
          <w:marBottom w:val="0"/>
          <w:divBdr>
            <w:top w:val="none" w:sz="0" w:space="0" w:color="auto"/>
            <w:left w:val="none" w:sz="0" w:space="0" w:color="auto"/>
            <w:bottom w:val="none" w:sz="0" w:space="0" w:color="auto"/>
            <w:right w:val="none" w:sz="0" w:space="0" w:color="auto"/>
          </w:divBdr>
        </w:div>
        <w:div w:id="1639460318">
          <w:marLeft w:val="640"/>
          <w:marRight w:val="0"/>
          <w:marTop w:val="0"/>
          <w:marBottom w:val="0"/>
          <w:divBdr>
            <w:top w:val="none" w:sz="0" w:space="0" w:color="auto"/>
            <w:left w:val="none" w:sz="0" w:space="0" w:color="auto"/>
            <w:bottom w:val="none" w:sz="0" w:space="0" w:color="auto"/>
            <w:right w:val="none" w:sz="0" w:space="0" w:color="auto"/>
          </w:divBdr>
        </w:div>
        <w:div w:id="1669207588">
          <w:marLeft w:val="640"/>
          <w:marRight w:val="0"/>
          <w:marTop w:val="0"/>
          <w:marBottom w:val="0"/>
          <w:divBdr>
            <w:top w:val="none" w:sz="0" w:space="0" w:color="auto"/>
            <w:left w:val="none" w:sz="0" w:space="0" w:color="auto"/>
            <w:bottom w:val="none" w:sz="0" w:space="0" w:color="auto"/>
            <w:right w:val="none" w:sz="0" w:space="0" w:color="auto"/>
          </w:divBdr>
        </w:div>
        <w:div w:id="1896314428">
          <w:marLeft w:val="640"/>
          <w:marRight w:val="0"/>
          <w:marTop w:val="0"/>
          <w:marBottom w:val="0"/>
          <w:divBdr>
            <w:top w:val="none" w:sz="0" w:space="0" w:color="auto"/>
            <w:left w:val="none" w:sz="0" w:space="0" w:color="auto"/>
            <w:bottom w:val="none" w:sz="0" w:space="0" w:color="auto"/>
            <w:right w:val="none" w:sz="0" w:space="0" w:color="auto"/>
          </w:divBdr>
        </w:div>
        <w:div w:id="1904371910">
          <w:marLeft w:val="640"/>
          <w:marRight w:val="0"/>
          <w:marTop w:val="0"/>
          <w:marBottom w:val="0"/>
          <w:divBdr>
            <w:top w:val="none" w:sz="0" w:space="0" w:color="auto"/>
            <w:left w:val="none" w:sz="0" w:space="0" w:color="auto"/>
            <w:bottom w:val="none" w:sz="0" w:space="0" w:color="auto"/>
            <w:right w:val="none" w:sz="0" w:space="0" w:color="auto"/>
          </w:divBdr>
        </w:div>
        <w:div w:id="1954747484">
          <w:marLeft w:val="640"/>
          <w:marRight w:val="0"/>
          <w:marTop w:val="0"/>
          <w:marBottom w:val="0"/>
          <w:divBdr>
            <w:top w:val="none" w:sz="0" w:space="0" w:color="auto"/>
            <w:left w:val="none" w:sz="0" w:space="0" w:color="auto"/>
            <w:bottom w:val="none" w:sz="0" w:space="0" w:color="auto"/>
            <w:right w:val="none" w:sz="0" w:space="0" w:color="auto"/>
          </w:divBdr>
        </w:div>
      </w:divsChild>
    </w:div>
    <w:div w:id="2059160400">
      <w:marLeft w:val="640"/>
      <w:marRight w:val="0"/>
      <w:marTop w:val="0"/>
      <w:marBottom w:val="0"/>
      <w:divBdr>
        <w:top w:val="none" w:sz="0" w:space="0" w:color="auto"/>
        <w:left w:val="none" w:sz="0" w:space="0" w:color="auto"/>
        <w:bottom w:val="none" w:sz="0" w:space="0" w:color="auto"/>
        <w:right w:val="none" w:sz="0" w:space="0" w:color="auto"/>
      </w:divBdr>
    </w:div>
    <w:div w:id="2066753116">
      <w:bodyDiv w:val="1"/>
      <w:marLeft w:val="0"/>
      <w:marRight w:val="0"/>
      <w:marTop w:val="0"/>
      <w:marBottom w:val="0"/>
      <w:divBdr>
        <w:top w:val="none" w:sz="0" w:space="0" w:color="auto"/>
        <w:left w:val="none" w:sz="0" w:space="0" w:color="auto"/>
        <w:bottom w:val="none" w:sz="0" w:space="0" w:color="auto"/>
        <w:right w:val="none" w:sz="0" w:space="0" w:color="auto"/>
      </w:divBdr>
      <w:divsChild>
        <w:div w:id="478579">
          <w:marLeft w:val="640"/>
          <w:marRight w:val="0"/>
          <w:marTop w:val="0"/>
          <w:marBottom w:val="0"/>
          <w:divBdr>
            <w:top w:val="none" w:sz="0" w:space="0" w:color="auto"/>
            <w:left w:val="none" w:sz="0" w:space="0" w:color="auto"/>
            <w:bottom w:val="none" w:sz="0" w:space="0" w:color="auto"/>
            <w:right w:val="none" w:sz="0" w:space="0" w:color="auto"/>
          </w:divBdr>
        </w:div>
        <w:div w:id="22246231">
          <w:marLeft w:val="640"/>
          <w:marRight w:val="0"/>
          <w:marTop w:val="0"/>
          <w:marBottom w:val="0"/>
          <w:divBdr>
            <w:top w:val="none" w:sz="0" w:space="0" w:color="auto"/>
            <w:left w:val="none" w:sz="0" w:space="0" w:color="auto"/>
            <w:bottom w:val="none" w:sz="0" w:space="0" w:color="auto"/>
            <w:right w:val="none" w:sz="0" w:space="0" w:color="auto"/>
          </w:divBdr>
        </w:div>
        <w:div w:id="27418640">
          <w:marLeft w:val="640"/>
          <w:marRight w:val="0"/>
          <w:marTop w:val="0"/>
          <w:marBottom w:val="0"/>
          <w:divBdr>
            <w:top w:val="none" w:sz="0" w:space="0" w:color="auto"/>
            <w:left w:val="none" w:sz="0" w:space="0" w:color="auto"/>
            <w:bottom w:val="none" w:sz="0" w:space="0" w:color="auto"/>
            <w:right w:val="none" w:sz="0" w:space="0" w:color="auto"/>
          </w:divBdr>
        </w:div>
        <w:div w:id="92289738">
          <w:marLeft w:val="640"/>
          <w:marRight w:val="0"/>
          <w:marTop w:val="0"/>
          <w:marBottom w:val="0"/>
          <w:divBdr>
            <w:top w:val="none" w:sz="0" w:space="0" w:color="auto"/>
            <w:left w:val="none" w:sz="0" w:space="0" w:color="auto"/>
            <w:bottom w:val="none" w:sz="0" w:space="0" w:color="auto"/>
            <w:right w:val="none" w:sz="0" w:space="0" w:color="auto"/>
          </w:divBdr>
        </w:div>
        <w:div w:id="101263684">
          <w:marLeft w:val="640"/>
          <w:marRight w:val="0"/>
          <w:marTop w:val="0"/>
          <w:marBottom w:val="0"/>
          <w:divBdr>
            <w:top w:val="none" w:sz="0" w:space="0" w:color="auto"/>
            <w:left w:val="none" w:sz="0" w:space="0" w:color="auto"/>
            <w:bottom w:val="none" w:sz="0" w:space="0" w:color="auto"/>
            <w:right w:val="none" w:sz="0" w:space="0" w:color="auto"/>
          </w:divBdr>
        </w:div>
        <w:div w:id="107043527">
          <w:marLeft w:val="640"/>
          <w:marRight w:val="0"/>
          <w:marTop w:val="0"/>
          <w:marBottom w:val="0"/>
          <w:divBdr>
            <w:top w:val="none" w:sz="0" w:space="0" w:color="auto"/>
            <w:left w:val="none" w:sz="0" w:space="0" w:color="auto"/>
            <w:bottom w:val="none" w:sz="0" w:space="0" w:color="auto"/>
            <w:right w:val="none" w:sz="0" w:space="0" w:color="auto"/>
          </w:divBdr>
        </w:div>
        <w:div w:id="109708568">
          <w:marLeft w:val="640"/>
          <w:marRight w:val="0"/>
          <w:marTop w:val="0"/>
          <w:marBottom w:val="0"/>
          <w:divBdr>
            <w:top w:val="none" w:sz="0" w:space="0" w:color="auto"/>
            <w:left w:val="none" w:sz="0" w:space="0" w:color="auto"/>
            <w:bottom w:val="none" w:sz="0" w:space="0" w:color="auto"/>
            <w:right w:val="none" w:sz="0" w:space="0" w:color="auto"/>
          </w:divBdr>
        </w:div>
        <w:div w:id="121657260">
          <w:marLeft w:val="640"/>
          <w:marRight w:val="0"/>
          <w:marTop w:val="0"/>
          <w:marBottom w:val="0"/>
          <w:divBdr>
            <w:top w:val="none" w:sz="0" w:space="0" w:color="auto"/>
            <w:left w:val="none" w:sz="0" w:space="0" w:color="auto"/>
            <w:bottom w:val="none" w:sz="0" w:space="0" w:color="auto"/>
            <w:right w:val="none" w:sz="0" w:space="0" w:color="auto"/>
          </w:divBdr>
        </w:div>
        <w:div w:id="198661645">
          <w:marLeft w:val="640"/>
          <w:marRight w:val="0"/>
          <w:marTop w:val="0"/>
          <w:marBottom w:val="0"/>
          <w:divBdr>
            <w:top w:val="none" w:sz="0" w:space="0" w:color="auto"/>
            <w:left w:val="none" w:sz="0" w:space="0" w:color="auto"/>
            <w:bottom w:val="none" w:sz="0" w:space="0" w:color="auto"/>
            <w:right w:val="none" w:sz="0" w:space="0" w:color="auto"/>
          </w:divBdr>
        </w:div>
        <w:div w:id="292053806">
          <w:marLeft w:val="640"/>
          <w:marRight w:val="0"/>
          <w:marTop w:val="0"/>
          <w:marBottom w:val="0"/>
          <w:divBdr>
            <w:top w:val="none" w:sz="0" w:space="0" w:color="auto"/>
            <w:left w:val="none" w:sz="0" w:space="0" w:color="auto"/>
            <w:bottom w:val="none" w:sz="0" w:space="0" w:color="auto"/>
            <w:right w:val="none" w:sz="0" w:space="0" w:color="auto"/>
          </w:divBdr>
        </w:div>
        <w:div w:id="336690558">
          <w:marLeft w:val="640"/>
          <w:marRight w:val="0"/>
          <w:marTop w:val="0"/>
          <w:marBottom w:val="0"/>
          <w:divBdr>
            <w:top w:val="none" w:sz="0" w:space="0" w:color="auto"/>
            <w:left w:val="none" w:sz="0" w:space="0" w:color="auto"/>
            <w:bottom w:val="none" w:sz="0" w:space="0" w:color="auto"/>
            <w:right w:val="none" w:sz="0" w:space="0" w:color="auto"/>
          </w:divBdr>
        </w:div>
        <w:div w:id="341513731">
          <w:marLeft w:val="640"/>
          <w:marRight w:val="0"/>
          <w:marTop w:val="0"/>
          <w:marBottom w:val="0"/>
          <w:divBdr>
            <w:top w:val="none" w:sz="0" w:space="0" w:color="auto"/>
            <w:left w:val="none" w:sz="0" w:space="0" w:color="auto"/>
            <w:bottom w:val="none" w:sz="0" w:space="0" w:color="auto"/>
            <w:right w:val="none" w:sz="0" w:space="0" w:color="auto"/>
          </w:divBdr>
        </w:div>
        <w:div w:id="378431773">
          <w:marLeft w:val="640"/>
          <w:marRight w:val="0"/>
          <w:marTop w:val="0"/>
          <w:marBottom w:val="0"/>
          <w:divBdr>
            <w:top w:val="none" w:sz="0" w:space="0" w:color="auto"/>
            <w:left w:val="none" w:sz="0" w:space="0" w:color="auto"/>
            <w:bottom w:val="none" w:sz="0" w:space="0" w:color="auto"/>
            <w:right w:val="none" w:sz="0" w:space="0" w:color="auto"/>
          </w:divBdr>
        </w:div>
        <w:div w:id="395594287">
          <w:marLeft w:val="640"/>
          <w:marRight w:val="0"/>
          <w:marTop w:val="0"/>
          <w:marBottom w:val="0"/>
          <w:divBdr>
            <w:top w:val="none" w:sz="0" w:space="0" w:color="auto"/>
            <w:left w:val="none" w:sz="0" w:space="0" w:color="auto"/>
            <w:bottom w:val="none" w:sz="0" w:space="0" w:color="auto"/>
            <w:right w:val="none" w:sz="0" w:space="0" w:color="auto"/>
          </w:divBdr>
        </w:div>
        <w:div w:id="398866679">
          <w:marLeft w:val="640"/>
          <w:marRight w:val="0"/>
          <w:marTop w:val="0"/>
          <w:marBottom w:val="0"/>
          <w:divBdr>
            <w:top w:val="none" w:sz="0" w:space="0" w:color="auto"/>
            <w:left w:val="none" w:sz="0" w:space="0" w:color="auto"/>
            <w:bottom w:val="none" w:sz="0" w:space="0" w:color="auto"/>
            <w:right w:val="none" w:sz="0" w:space="0" w:color="auto"/>
          </w:divBdr>
        </w:div>
        <w:div w:id="414714270">
          <w:marLeft w:val="640"/>
          <w:marRight w:val="0"/>
          <w:marTop w:val="0"/>
          <w:marBottom w:val="0"/>
          <w:divBdr>
            <w:top w:val="none" w:sz="0" w:space="0" w:color="auto"/>
            <w:left w:val="none" w:sz="0" w:space="0" w:color="auto"/>
            <w:bottom w:val="none" w:sz="0" w:space="0" w:color="auto"/>
            <w:right w:val="none" w:sz="0" w:space="0" w:color="auto"/>
          </w:divBdr>
        </w:div>
        <w:div w:id="627736317">
          <w:marLeft w:val="640"/>
          <w:marRight w:val="0"/>
          <w:marTop w:val="0"/>
          <w:marBottom w:val="0"/>
          <w:divBdr>
            <w:top w:val="none" w:sz="0" w:space="0" w:color="auto"/>
            <w:left w:val="none" w:sz="0" w:space="0" w:color="auto"/>
            <w:bottom w:val="none" w:sz="0" w:space="0" w:color="auto"/>
            <w:right w:val="none" w:sz="0" w:space="0" w:color="auto"/>
          </w:divBdr>
        </w:div>
        <w:div w:id="636761291">
          <w:marLeft w:val="640"/>
          <w:marRight w:val="0"/>
          <w:marTop w:val="0"/>
          <w:marBottom w:val="0"/>
          <w:divBdr>
            <w:top w:val="none" w:sz="0" w:space="0" w:color="auto"/>
            <w:left w:val="none" w:sz="0" w:space="0" w:color="auto"/>
            <w:bottom w:val="none" w:sz="0" w:space="0" w:color="auto"/>
            <w:right w:val="none" w:sz="0" w:space="0" w:color="auto"/>
          </w:divBdr>
        </w:div>
        <w:div w:id="702441449">
          <w:marLeft w:val="640"/>
          <w:marRight w:val="0"/>
          <w:marTop w:val="0"/>
          <w:marBottom w:val="0"/>
          <w:divBdr>
            <w:top w:val="none" w:sz="0" w:space="0" w:color="auto"/>
            <w:left w:val="none" w:sz="0" w:space="0" w:color="auto"/>
            <w:bottom w:val="none" w:sz="0" w:space="0" w:color="auto"/>
            <w:right w:val="none" w:sz="0" w:space="0" w:color="auto"/>
          </w:divBdr>
        </w:div>
        <w:div w:id="735054784">
          <w:marLeft w:val="640"/>
          <w:marRight w:val="0"/>
          <w:marTop w:val="0"/>
          <w:marBottom w:val="0"/>
          <w:divBdr>
            <w:top w:val="none" w:sz="0" w:space="0" w:color="auto"/>
            <w:left w:val="none" w:sz="0" w:space="0" w:color="auto"/>
            <w:bottom w:val="none" w:sz="0" w:space="0" w:color="auto"/>
            <w:right w:val="none" w:sz="0" w:space="0" w:color="auto"/>
          </w:divBdr>
        </w:div>
        <w:div w:id="747655437">
          <w:marLeft w:val="640"/>
          <w:marRight w:val="0"/>
          <w:marTop w:val="0"/>
          <w:marBottom w:val="0"/>
          <w:divBdr>
            <w:top w:val="none" w:sz="0" w:space="0" w:color="auto"/>
            <w:left w:val="none" w:sz="0" w:space="0" w:color="auto"/>
            <w:bottom w:val="none" w:sz="0" w:space="0" w:color="auto"/>
            <w:right w:val="none" w:sz="0" w:space="0" w:color="auto"/>
          </w:divBdr>
        </w:div>
        <w:div w:id="749815196">
          <w:marLeft w:val="640"/>
          <w:marRight w:val="0"/>
          <w:marTop w:val="0"/>
          <w:marBottom w:val="0"/>
          <w:divBdr>
            <w:top w:val="none" w:sz="0" w:space="0" w:color="auto"/>
            <w:left w:val="none" w:sz="0" w:space="0" w:color="auto"/>
            <w:bottom w:val="none" w:sz="0" w:space="0" w:color="auto"/>
            <w:right w:val="none" w:sz="0" w:space="0" w:color="auto"/>
          </w:divBdr>
        </w:div>
        <w:div w:id="751858553">
          <w:marLeft w:val="640"/>
          <w:marRight w:val="0"/>
          <w:marTop w:val="0"/>
          <w:marBottom w:val="0"/>
          <w:divBdr>
            <w:top w:val="none" w:sz="0" w:space="0" w:color="auto"/>
            <w:left w:val="none" w:sz="0" w:space="0" w:color="auto"/>
            <w:bottom w:val="none" w:sz="0" w:space="0" w:color="auto"/>
            <w:right w:val="none" w:sz="0" w:space="0" w:color="auto"/>
          </w:divBdr>
        </w:div>
        <w:div w:id="794257839">
          <w:marLeft w:val="640"/>
          <w:marRight w:val="0"/>
          <w:marTop w:val="0"/>
          <w:marBottom w:val="0"/>
          <w:divBdr>
            <w:top w:val="none" w:sz="0" w:space="0" w:color="auto"/>
            <w:left w:val="none" w:sz="0" w:space="0" w:color="auto"/>
            <w:bottom w:val="none" w:sz="0" w:space="0" w:color="auto"/>
            <w:right w:val="none" w:sz="0" w:space="0" w:color="auto"/>
          </w:divBdr>
        </w:div>
        <w:div w:id="933515230">
          <w:marLeft w:val="640"/>
          <w:marRight w:val="0"/>
          <w:marTop w:val="0"/>
          <w:marBottom w:val="0"/>
          <w:divBdr>
            <w:top w:val="none" w:sz="0" w:space="0" w:color="auto"/>
            <w:left w:val="none" w:sz="0" w:space="0" w:color="auto"/>
            <w:bottom w:val="none" w:sz="0" w:space="0" w:color="auto"/>
            <w:right w:val="none" w:sz="0" w:space="0" w:color="auto"/>
          </w:divBdr>
        </w:div>
        <w:div w:id="1022433426">
          <w:marLeft w:val="640"/>
          <w:marRight w:val="0"/>
          <w:marTop w:val="0"/>
          <w:marBottom w:val="0"/>
          <w:divBdr>
            <w:top w:val="none" w:sz="0" w:space="0" w:color="auto"/>
            <w:left w:val="none" w:sz="0" w:space="0" w:color="auto"/>
            <w:bottom w:val="none" w:sz="0" w:space="0" w:color="auto"/>
            <w:right w:val="none" w:sz="0" w:space="0" w:color="auto"/>
          </w:divBdr>
        </w:div>
        <w:div w:id="1128429522">
          <w:marLeft w:val="640"/>
          <w:marRight w:val="0"/>
          <w:marTop w:val="0"/>
          <w:marBottom w:val="0"/>
          <w:divBdr>
            <w:top w:val="none" w:sz="0" w:space="0" w:color="auto"/>
            <w:left w:val="none" w:sz="0" w:space="0" w:color="auto"/>
            <w:bottom w:val="none" w:sz="0" w:space="0" w:color="auto"/>
            <w:right w:val="none" w:sz="0" w:space="0" w:color="auto"/>
          </w:divBdr>
        </w:div>
        <w:div w:id="1217547079">
          <w:marLeft w:val="640"/>
          <w:marRight w:val="0"/>
          <w:marTop w:val="0"/>
          <w:marBottom w:val="0"/>
          <w:divBdr>
            <w:top w:val="none" w:sz="0" w:space="0" w:color="auto"/>
            <w:left w:val="none" w:sz="0" w:space="0" w:color="auto"/>
            <w:bottom w:val="none" w:sz="0" w:space="0" w:color="auto"/>
            <w:right w:val="none" w:sz="0" w:space="0" w:color="auto"/>
          </w:divBdr>
        </w:div>
        <w:div w:id="1219829046">
          <w:marLeft w:val="640"/>
          <w:marRight w:val="0"/>
          <w:marTop w:val="0"/>
          <w:marBottom w:val="0"/>
          <w:divBdr>
            <w:top w:val="none" w:sz="0" w:space="0" w:color="auto"/>
            <w:left w:val="none" w:sz="0" w:space="0" w:color="auto"/>
            <w:bottom w:val="none" w:sz="0" w:space="0" w:color="auto"/>
            <w:right w:val="none" w:sz="0" w:space="0" w:color="auto"/>
          </w:divBdr>
        </w:div>
        <w:div w:id="1273200047">
          <w:marLeft w:val="640"/>
          <w:marRight w:val="0"/>
          <w:marTop w:val="0"/>
          <w:marBottom w:val="0"/>
          <w:divBdr>
            <w:top w:val="none" w:sz="0" w:space="0" w:color="auto"/>
            <w:left w:val="none" w:sz="0" w:space="0" w:color="auto"/>
            <w:bottom w:val="none" w:sz="0" w:space="0" w:color="auto"/>
            <w:right w:val="none" w:sz="0" w:space="0" w:color="auto"/>
          </w:divBdr>
        </w:div>
        <w:div w:id="1307516448">
          <w:marLeft w:val="640"/>
          <w:marRight w:val="0"/>
          <w:marTop w:val="0"/>
          <w:marBottom w:val="0"/>
          <w:divBdr>
            <w:top w:val="none" w:sz="0" w:space="0" w:color="auto"/>
            <w:left w:val="none" w:sz="0" w:space="0" w:color="auto"/>
            <w:bottom w:val="none" w:sz="0" w:space="0" w:color="auto"/>
            <w:right w:val="none" w:sz="0" w:space="0" w:color="auto"/>
          </w:divBdr>
        </w:div>
        <w:div w:id="1356617796">
          <w:marLeft w:val="640"/>
          <w:marRight w:val="0"/>
          <w:marTop w:val="0"/>
          <w:marBottom w:val="0"/>
          <w:divBdr>
            <w:top w:val="none" w:sz="0" w:space="0" w:color="auto"/>
            <w:left w:val="none" w:sz="0" w:space="0" w:color="auto"/>
            <w:bottom w:val="none" w:sz="0" w:space="0" w:color="auto"/>
            <w:right w:val="none" w:sz="0" w:space="0" w:color="auto"/>
          </w:divBdr>
        </w:div>
        <w:div w:id="1363895171">
          <w:marLeft w:val="640"/>
          <w:marRight w:val="0"/>
          <w:marTop w:val="0"/>
          <w:marBottom w:val="0"/>
          <w:divBdr>
            <w:top w:val="none" w:sz="0" w:space="0" w:color="auto"/>
            <w:left w:val="none" w:sz="0" w:space="0" w:color="auto"/>
            <w:bottom w:val="none" w:sz="0" w:space="0" w:color="auto"/>
            <w:right w:val="none" w:sz="0" w:space="0" w:color="auto"/>
          </w:divBdr>
        </w:div>
        <w:div w:id="1465388415">
          <w:marLeft w:val="640"/>
          <w:marRight w:val="0"/>
          <w:marTop w:val="0"/>
          <w:marBottom w:val="0"/>
          <w:divBdr>
            <w:top w:val="none" w:sz="0" w:space="0" w:color="auto"/>
            <w:left w:val="none" w:sz="0" w:space="0" w:color="auto"/>
            <w:bottom w:val="none" w:sz="0" w:space="0" w:color="auto"/>
            <w:right w:val="none" w:sz="0" w:space="0" w:color="auto"/>
          </w:divBdr>
        </w:div>
        <w:div w:id="1469205606">
          <w:marLeft w:val="640"/>
          <w:marRight w:val="0"/>
          <w:marTop w:val="0"/>
          <w:marBottom w:val="0"/>
          <w:divBdr>
            <w:top w:val="none" w:sz="0" w:space="0" w:color="auto"/>
            <w:left w:val="none" w:sz="0" w:space="0" w:color="auto"/>
            <w:bottom w:val="none" w:sz="0" w:space="0" w:color="auto"/>
            <w:right w:val="none" w:sz="0" w:space="0" w:color="auto"/>
          </w:divBdr>
        </w:div>
        <w:div w:id="1511867026">
          <w:marLeft w:val="640"/>
          <w:marRight w:val="0"/>
          <w:marTop w:val="0"/>
          <w:marBottom w:val="0"/>
          <w:divBdr>
            <w:top w:val="none" w:sz="0" w:space="0" w:color="auto"/>
            <w:left w:val="none" w:sz="0" w:space="0" w:color="auto"/>
            <w:bottom w:val="none" w:sz="0" w:space="0" w:color="auto"/>
            <w:right w:val="none" w:sz="0" w:space="0" w:color="auto"/>
          </w:divBdr>
        </w:div>
        <w:div w:id="1566063329">
          <w:marLeft w:val="640"/>
          <w:marRight w:val="0"/>
          <w:marTop w:val="0"/>
          <w:marBottom w:val="0"/>
          <w:divBdr>
            <w:top w:val="none" w:sz="0" w:space="0" w:color="auto"/>
            <w:left w:val="none" w:sz="0" w:space="0" w:color="auto"/>
            <w:bottom w:val="none" w:sz="0" w:space="0" w:color="auto"/>
            <w:right w:val="none" w:sz="0" w:space="0" w:color="auto"/>
          </w:divBdr>
        </w:div>
        <w:div w:id="1663269331">
          <w:marLeft w:val="640"/>
          <w:marRight w:val="0"/>
          <w:marTop w:val="0"/>
          <w:marBottom w:val="0"/>
          <w:divBdr>
            <w:top w:val="none" w:sz="0" w:space="0" w:color="auto"/>
            <w:left w:val="none" w:sz="0" w:space="0" w:color="auto"/>
            <w:bottom w:val="none" w:sz="0" w:space="0" w:color="auto"/>
            <w:right w:val="none" w:sz="0" w:space="0" w:color="auto"/>
          </w:divBdr>
        </w:div>
        <w:div w:id="1700357647">
          <w:marLeft w:val="640"/>
          <w:marRight w:val="0"/>
          <w:marTop w:val="0"/>
          <w:marBottom w:val="0"/>
          <w:divBdr>
            <w:top w:val="none" w:sz="0" w:space="0" w:color="auto"/>
            <w:left w:val="none" w:sz="0" w:space="0" w:color="auto"/>
            <w:bottom w:val="none" w:sz="0" w:space="0" w:color="auto"/>
            <w:right w:val="none" w:sz="0" w:space="0" w:color="auto"/>
          </w:divBdr>
        </w:div>
        <w:div w:id="1753314822">
          <w:marLeft w:val="640"/>
          <w:marRight w:val="0"/>
          <w:marTop w:val="0"/>
          <w:marBottom w:val="0"/>
          <w:divBdr>
            <w:top w:val="none" w:sz="0" w:space="0" w:color="auto"/>
            <w:left w:val="none" w:sz="0" w:space="0" w:color="auto"/>
            <w:bottom w:val="none" w:sz="0" w:space="0" w:color="auto"/>
            <w:right w:val="none" w:sz="0" w:space="0" w:color="auto"/>
          </w:divBdr>
        </w:div>
        <w:div w:id="1790321180">
          <w:marLeft w:val="640"/>
          <w:marRight w:val="0"/>
          <w:marTop w:val="0"/>
          <w:marBottom w:val="0"/>
          <w:divBdr>
            <w:top w:val="none" w:sz="0" w:space="0" w:color="auto"/>
            <w:left w:val="none" w:sz="0" w:space="0" w:color="auto"/>
            <w:bottom w:val="none" w:sz="0" w:space="0" w:color="auto"/>
            <w:right w:val="none" w:sz="0" w:space="0" w:color="auto"/>
          </w:divBdr>
        </w:div>
        <w:div w:id="1856310684">
          <w:marLeft w:val="640"/>
          <w:marRight w:val="0"/>
          <w:marTop w:val="0"/>
          <w:marBottom w:val="0"/>
          <w:divBdr>
            <w:top w:val="none" w:sz="0" w:space="0" w:color="auto"/>
            <w:left w:val="none" w:sz="0" w:space="0" w:color="auto"/>
            <w:bottom w:val="none" w:sz="0" w:space="0" w:color="auto"/>
            <w:right w:val="none" w:sz="0" w:space="0" w:color="auto"/>
          </w:divBdr>
        </w:div>
        <w:div w:id="1859391035">
          <w:marLeft w:val="640"/>
          <w:marRight w:val="0"/>
          <w:marTop w:val="0"/>
          <w:marBottom w:val="0"/>
          <w:divBdr>
            <w:top w:val="none" w:sz="0" w:space="0" w:color="auto"/>
            <w:left w:val="none" w:sz="0" w:space="0" w:color="auto"/>
            <w:bottom w:val="none" w:sz="0" w:space="0" w:color="auto"/>
            <w:right w:val="none" w:sz="0" w:space="0" w:color="auto"/>
          </w:divBdr>
        </w:div>
        <w:div w:id="1881823328">
          <w:marLeft w:val="640"/>
          <w:marRight w:val="0"/>
          <w:marTop w:val="0"/>
          <w:marBottom w:val="0"/>
          <w:divBdr>
            <w:top w:val="none" w:sz="0" w:space="0" w:color="auto"/>
            <w:left w:val="none" w:sz="0" w:space="0" w:color="auto"/>
            <w:bottom w:val="none" w:sz="0" w:space="0" w:color="auto"/>
            <w:right w:val="none" w:sz="0" w:space="0" w:color="auto"/>
          </w:divBdr>
        </w:div>
        <w:div w:id="1905600997">
          <w:marLeft w:val="640"/>
          <w:marRight w:val="0"/>
          <w:marTop w:val="0"/>
          <w:marBottom w:val="0"/>
          <w:divBdr>
            <w:top w:val="none" w:sz="0" w:space="0" w:color="auto"/>
            <w:left w:val="none" w:sz="0" w:space="0" w:color="auto"/>
            <w:bottom w:val="none" w:sz="0" w:space="0" w:color="auto"/>
            <w:right w:val="none" w:sz="0" w:space="0" w:color="auto"/>
          </w:divBdr>
        </w:div>
        <w:div w:id="1913272839">
          <w:marLeft w:val="640"/>
          <w:marRight w:val="0"/>
          <w:marTop w:val="0"/>
          <w:marBottom w:val="0"/>
          <w:divBdr>
            <w:top w:val="none" w:sz="0" w:space="0" w:color="auto"/>
            <w:left w:val="none" w:sz="0" w:space="0" w:color="auto"/>
            <w:bottom w:val="none" w:sz="0" w:space="0" w:color="auto"/>
            <w:right w:val="none" w:sz="0" w:space="0" w:color="auto"/>
          </w:divBdr>
        </w:div>
        <w:div w:id="1966425553">
          <w:marLeft w:val="640"/>
          <w:marRight w:val="0"/>
          <w:marTop w:val="0"/>
          <w:marBottom w:val="0"/>
          <w:divBdr>
            <w:top w:val="none" w:sz="0" w:space="0" w:color="auto"/>
            <w:left w:val="none" w:sz="0" w:space="0" w:color="auto"/>
            <w:bottom w:val="none" w:sz="0" w:space="0" w:color="auto"/>
            <w:right w:val="none" w:sz="0" w:space="0" w:color="auto"/>
          </w:divBdr>
        </w:div>
        <w:div w:id="1980914592">
          <w:marLeft w:val="640"/>
          <w:marRight w:val="0"/>
          <w:marTop w:val="0"/>
          <w:marBottom w:val="0"/>
          <w:divBdr>
            <w:top w:val="none" w:sz="0" w:space="0" w:color="auto"/>
            <w:left w:val="none" w:sz="0" w:space="0" w:color="auto"/>
            <w:bottom w:val="none" w:sz="0" w:space="0" w:color="auto"/>
            <w:right w:val="none" w:sz="0" w:space="0" w:color="auto"/>
          </w:divBdr>
        </w:div>
        <w:div w:id="2038238089">
          <w:marLeft w:val="640"/>
          <w:marRight w:val="0"/>
          <w:marTop w:val="0"/>
          <w:marBottom w:val="0"/>
          <w:divBdr>
            <w:top w:val="none" w:sz="0" w:space="0" w:color="auto"/>
            <w:left w:val="none" w:sz="0" w:space="0" w:color="auto"/>
            <w:bottom w:val="none" w:sz="0" w:space="0" w:color="auto"/>
            <w:right w:val="none" w:sz="0" w:space="0" w:color="auto"/>
          </w:divBdr>
        </w:div>
        <w:div w:id="2048528070">
          <w:marLeft w:val="640"/>
          <w:marRight w:val="0"/>
          <w:marTop w:val="0"/>
          <w:marBottom w:val="0"/>
          <w:divBdr>
            <w:top w:val="none" w:sz="0" w:space="0" w:color="auto"/>
            <w:left w:val="none" w:sz="0" w:space="0" w:color="auto"/>
            <w:bottom w:val="none" w:sz="0" w:space="0" w:color="auto"/>
            <w:right w:val="none" w:sz="0" w:space="0" w:color="auto"/>
          </w:divBdr>
        </w:div>
        <w:div w:id="2051149917">
          <w:marLeft w:val="640"/>
          <w:marRight w:val="0"/>
          <w:marTop w:val="0"/>
          <w:marBottom w:val="0"/>
          <w:divBdr>
            <w:top w:val="none" w:sz="0" w:space="0" w:color="auto"/>
            <w:left w:val="none" w:sz="0" w:space="0" w:color="auto"/>
            <w:bottom w:val="none" w:sz="0" w:space="0" w:color="auto"/>
            <w:right w:val="none" w:sz="0" w:space="0" w:color="auto"/>
          </w:divBdr>
        </w:div>
        <w:div w:id="2053771253">
          <w:marLeft w:val="640"/>
          <w:marRight w:val="0"/>
          <w:marTop w:val="0"/>
          <w:marBottom w:val="0"/>
          <w:divBdr>
            <w:top w:val="none" w:sz="0" w:space="0" w:color="auto"/>
            <w:left w:val="none" w:sz="0" w:space="0" w:color="auto"/>
            <w:bottom w:val="none" w:sz="0" w:space="0" w:color="auto"/>
            <w:right w:val="none" w:sz="0" w:space="0" w:color="auto"/>
          </w:divBdr>
        </w:div>
        <w:div w:id="2055616692">
          <w:marLeft w:val="640"/>
          <w:marRight w:val="0"/>
          <w:marTop w:val="0"/>
          <w:marBottom w:val="0"/>
          <w:divBdr>
            <w:top w:val="none" w:sz="0" w:space="0" w:color="auto"/>
            <w:left w:val="none" w:sz="0" w:space="0" w:color="auto"/>
            <w:bottom w:val="none" w:sz="0" w:space="0" w:color="auto"/>
            <w:right w:val="none" w:sz="0" w:space="0" w:color="auto"/>
          </w:divBdr>
        </w:div>
        <w:div w:id="2086605984">
          <w:marLeft w:val="640"/>
          <w:marRight w:val="0"/>
          <w:marTop w:val="0"/>
          <w:marBottom w:val="0"/>
          <w:divBdr>
            <w:top w:val="none" w:sz="0" w:space="0" w:color="auto"/>
            <w:left w:val="none" w:sz="0" w:space="0" w:color="auto"/>
            <w:bottom w:val="none" w:sz="0" w:space="0" w:color="auto"/>
            <w:right w:val="none" w:sz="0" w:space="0" w:color="auto"/>
          </w:divBdr>
        </w:div>
        <w:div w:id="2122533779">
          <w:marLeft w:val="640"/>
          <w:marRight w:val="0"/>
          <w:marTop w:val="0"/>
          <w:marBottom w:val="0"/>
          <w:divBdr>
            <w:top w:val="none" w:sz="0" w:space="0" w:color="auto"/>
            <w:left w:val="none" w:sz="0" w:space="0" w:color="auto"/>
            <w:bottom w:val="none" w:sz="0" w:space="0" w:color="auto"/>
            <w:right w:val="none" w:sz="0" w:space="0" w:color="auto"/>
          </w:divBdr>
        </w:div>
      </w:divsChild>
    </w:div>
    <w:div w:id="2076856360">
      <w:marLeft w:val="640"/>
      <w:marRight w:val="0"/>
      <w:marTop w:val="0"/>
      <w:marBottom w:val="0"/>
      <w:divBdr>
        <w:top w:val="none" w:sz="0" w:space="0" w:color="auto"/>
        <w:left w:val="none" w:sz="0" w:space="0" w:color="auto"/>
        <w:bottom w:val="none" w:sz="0" w:space="0" w:color="auto"/>
        <w:right w:val="none" w:sz="0" w:space="0" w:color="auto"/>
      </w:divBdr>
    </w:div>
    <w:div w:id="2089959977">
      <w:bodyDiv w:val="1"/>
      <w:marLeft w:val="0"/>
      <w:marRight w:val="0"/>
      <w:marTop w:val="0"/>
      <w:marBottom w:val="0"/>
      <w:divBdr>
        <w:top w:val="none" w:sz="0" w:space="0" w:color="auto"/>
        <w:left w:val="none" w:sz="0" w:space="0" w:color="auto"/>
        <w:bottom w:val="none" w:sz="0" w:space="0" w:color="auto"/>
        <w:right w:val="none" w:sz="0" w:space="0" w:color="auto"/>
      </w:divBdr>
      <w:divsChild>
        <w:div w:id="274992564">
          <w:marLeft w:val="640"/>
          <w:marRight w:val="0"/>
          <w:marTop w:val="0"/>
          <w:marBottom w:val="0"/>
          <w:divBdr>
            <w:top w:val="none" w:sz="0" w:space="0" w:color="auto"/>
            <w:left w:val="none" w:sz="0" w:space="0" w:color="auto"/>
            <w:bottom w:val="none" w:sz="0" w:space="0" w:color="auto"/>
            <w:right w:val="none" w:sz="0" w:space="0" w:color="auto"/>
          </w:divBdr>
        </w:div>
        <w:div w:id="358512800">
          <w:marLeft w:val="640"/>
          <w:marRight w:val="0"/>
          <w:marTop w:val="0"/>
          <w:marBottom w:val="0"/>
          <w:divBdr>
            <w:top w:val="none" w:sz="0" w:space="0" w:color="auto"/>
            <w:left w:val="none" w:sz="0" w:space="0" w:color="auto"/>
            <w:bottom w:val="none" w:sz="0" w:space="0" w:color="auto"/>
            <w:right w:val="none" w:sz="0" w:space="0" w:color="auto"/>
          </w:divBdr>
        </w:div>
        <w:div w:id="360858619">
          <w:marLeft w:val="640"/>
          <w:marRight w:val="0"/>
          <w:marTop w:val="0"/>
          <w:marBottom w:val="0"/>
          <w:divBdr>
            <w:top w:val="none" w:sz="0" w:space="0" w:color="auto"/>
            <w:left w:val="none" w:sz="0" w:space="0" w:color="auto"/>
            <w:bottom w:val="none" w:sz="0" w:space="0" w:color="auto"/>
            <w:right w:val="none" w:sz="0" w:space="0" w:color="auto"/>
          </w:divBdr>
        </w:div>
        <w:div w:id="475344118">
          <w:marLeft w:val="640"/>
          <w:marRight w:val="0"/>
          <w:marTop w:val="0"/>
          <w:marBottom w:val="0"/>
          <w:divBdr>
            <w:top w:val="none" w:sz="0" w:space="0" w:color="auto"/>
            <w:left w:val="none" w:sz="0" w:space="0" w:color="auto"/>
            <w:bottom w:val="none" w:sz="0" w:space="0" w:color="auto"/>
            <w:right w:val="none" w:sz="0" w:space="0" w:color="auto"/>
          </w:divBdr>
        </w:div>
        <w:div w:id="738022244">
          <w:marLeft w:val="640"/>
          <w:marRight w:val="0"/>
          <w:marTop w:val="0"/>
          <w:marBottom w:val="0"/>
          <w:divBdr>
            <w:top w:val="none" w:sz="0" w:space="0" w:color="auto"/>
            <w:left w:val="none" w:sz="0" w:space="0" w:color="auto"/>
            <w:bottom w:val="none" w:sz="0" w:space="0" w:color="auto"/>
            <w:right w:val="none" w:sz="0" w:space="0" w:color="auto"/>
          </w:divBdr>
        </w:div>
        <w:div w:id="772627312">
          <w:marLeft w:val="640"/>
          <w:marRight w:val="0"/>
          <w:marTop w:val="0"/>
          <w:marBottom w:val="0"/>
          <w:divBdr>
            <w:top w:val="none" w:sz="0" w:space="0" w:color="auto"/>
            <w:left w:val="none" w:sz="0" w:space="0" w:color="auto"/>
            <w:bottom w:val="none" w:sz="0" w:space="0" w:color="auto"/>
            <w:right w:val="none" w:sz="0" w:space="0" w:color="auto"/>
          </w:divBdr>
        </w:div>
        <w:div w:id="973603167">
          <w:marLeft w:val="640"/>
          <w:marRight w:val="0"/>
          <w:marTop w:val="0"/>
          <w:marBottom w:val="0"/>
          <w:divBdr>
            <w:top w:val="none" w:sz="0" w:space="0" w:color="auto"/>
            <w:left w:val="none" w:sz="0" w:space="0" w:color="auto"/>
            <w:bottom w:val="none" w:sz="0" w:space="0" w:color="auto"/>
            <w:right w:val="none" w:sz="0" w:space="0" w:color="auto"/>
          </w:divBdr>
        </w:div>
        <w:div w:id="1103571405">
          <w:marLeft w:val="640"/>
          <w:marRight w:val="0"/>
          <w:marTop w:val="0"/>
          <w:marBottom w:val="0"/>
          <w:divBdr>
            <w:top w:val="none" w:sz="0" w:space="0" w:color="auto"/>
            <w:left w:val="none" w:sz="0" w:space="0" w:color="auto"/>
            <w:bottom w:val="none" w:sz="0" w:space="0" w:color="auto"/>
            <w:right w:val="none" w:sz="0" w:space="0" w:color="auto"/>
          </w:divBdr>
        </w:div>
        <w:div w:id="1117867502">
          <w:marLeft w:val="640"/>
          <w:marRight w:val="0"/>
          <w:marTop w:val="0"/>
          <w:marBottom w:val="0"/>
          <w:divBdr>
            <w:top w:val="none" w:sz="0" w:space="0" w:color="auto"/>
            <w:left w:val="none" w:sz="0" w:space="0" w:color="auto"/>
            <w:bottom w:val="none" w:sz="0" w:space="0" w:color="auto"/>
            <w:right w:val="none" w:sz="0" w:space="0" w:color="auto"/>
          </w:divBdr>
        </w:div>
        <w:div w:id="1135680462">
          <w:marLeft w:val="640"/>
          <w:marRight w:val="0"/>
          <w:marTop w:val="0"/>
          <w:marBottom w:val="0"/>
          <w:divBdr>
            <w:top w:val="none" w:sz="0" w:space="0" w:color="auto"/>
            <w:left w:val="none" w:sz="0" w:space="0" w:color="auto"/>
            <w:bottom w:val="none" w:sz="0" w:space="0" w:color="auto"/>
            <w:right w:val="none" w:sz="0" w:space="0" w:color="auto"/>
          </w:divBdr>
        </w:div>
        <w:div w:id="1139572673">
          <w:marLeft w:val="640"/>
          <w:marRight w:val="0"/>
          <w:marTop w:val="0"/>
          <w:marBottom w:val="0"/>
          <w:divBdr>
            <w:top w:val="none" w:sz="0" w:space="0" w:color="auto"/>
            <w:left w:val="none" w:sz="0" w:space="0" w:color="auto"/>
            <w:bottom w:val="none" w:sz="0" w:space="0" w:color="auto"/>
            <w:right w:val="none" w:sz="0" w:space="0" w:color="auto"/>
          </w:divBdr>
        </w:div>
        <w:div w:id="1162962158">
          <w:marLeft w:val="640"/>
          <w:marRight w:val="0"/>
          <w:marTop w:val="0"/>
          <w:marBottom w:val="0"/>
          <w:divBdr>
            <w:top w:val="none" w:sz="0" w:space="0" w:color="auto"/>
            <w:left w:val="none" w:sz="0" w:space="0" w:color="auto"/>
            <w:bottom w:val="none" w:sz="0" w:space="0" w:color="auto"/>
            <w:right w:val="none" w:sz="0" w:space="0" w:color="auto"/>
          </w:divBdr>
        </w:div>
        <w:div w:id="1241258894">
          <w:marLeft w:val="640"/>
          <w:marRight w:val="0"/>
          <w:marTop w:val="0"/>
          <w:marBottom w:val="0"/>
          <w:divBdr>
            <w:top w:val="none" w:sz="0" w:space="0" w:color="auto"/>
            <w:left w:val="none" w:sz="0" w:space="0" w:color="auto"/>
            <w:bottom w:val="none" w:sz="0" w:space="0" w:color="auto"/>
            <w:right w:val="none" w:sz="0" w:space="0" w:color="auto"/>
          </w:divBdr>
        </w:div>
        <w:div w:id="1254319777">
          <w:marLeft w:val="640"/>
          <w:marRight w:val="0"/>
          <w:marTop w:val="0"/>
          <w:marBottom w:val="0"/>
          <w:divBdr>
            <w:top w:val="none" w:sz="0" w:space="0" w:color="auto"/>
            <w:left w:val="none" w:sz="0" w:space="0" w:color="auto"/>
            <w:bottom w:val="none" w:sz="0" w:space="0" w:color="auto"/>
            <w:right w:val="none" w:sz="0" w:space="0" w:color="auto"/>
          </w:divBdr>
        </w:div>
        <w:div w:id="1409112150">
          <w:marLeft w:val="640"/>
          <w:marRight w:val="0"/>
          <w:marTop w:val="0"/>
          <w:marBottom w:val="0"/>
          <w:divBdr>
            <w:top w:val="none" w:sz="0" w:space="0" w:color="auto"/>
            <w:left w:val="none" w:sz="0" w:space="0" w:color="auto"/>
            <w:bottom w:val="none" w:sz="0" w:space="0" w:color="auto"/>
            <w:right w:val="none" w:sz="0" w:space="0" w:color="auto"/>
          </w:divBdr>
        </w:div>
        <w:div w:id="1623226323">
          <w:marLeft w:val="640"/>
          <w:marRight w:val="0"/>
          <w:marTop w:val="0"/>
          <w:marBottom w:val="0"/>
          <w:divBdr>
            <w:top w:val="none" w:sz="0" w:space="0" w:color="auto"/>
            <w:left w:val="none" w:sz="0" w:space="0" w:color="auto"/>
            <w:bottom w:val="none" w:sz="0" w:space="0" w:color="auto"/>
            <w:right w:val="none" w:sz="0" w:space="0" w:color="auto"/>
          </w:divBdr>
        </w:div>
        <w:div w:id="1784885140">
          <w:marLeft w:val="640"/>
          <w:marRight w:val="0"/>
          <w:marTop w:val="0"/>
          <w:marBottom w:val="0"/>
          <w:divBdr>
            <w:top w:val="none" w:sz="0" w:space="0" w:color="auto"/>
            <w:left w:val="none" w:sz="0" w:space="0" w:color="auto"/>
            <w:bottom w:val="none" w:sz="0" w:space="0" w:color="auto"/>
            <w:right w:val="none" w:sz="0" w:space="0" w:color="auto"/>
          </w:divBdr>
        </w:div>
        <w:div w:id="1884318863">
          <w:marLeft w:val="640"/>
          <w:marRight w:val="0"/>
          <w:marTop w:val="0"/>
          <w:marBottom w:val="0"/>
          <w:divBdr>
            <w:top w:val="none" w:sz="0" w:space="0" w:color="auto"/>
            <w:left w:val="none" w:sz="0" w:space="0" w:color="auto"/>
            <w:bottom w:val="none" w:sz="0" w:space="0" w:color="auto"/>
            <w:right w:val="none" w:sz="0" w:space="0" w:color="auto"/>
          </w:divBdr>
        </w:div>
        <w:div w:id="1935895053">
          <w:marLeft w:val="640"/>
          <w:marRight w:val="0"/>
          <w:marTop w:val="0"/>
          <w:marBottom w:val="0"/>
          <w:divBdr>
            <w:top w:val="none" w:sz="0" w:space="0" w:color="auto"/>
            <w:left w:val="none" w:sz="0" w:space="0" w:color="auto"/>
            <w:bottom w:val="none" w:sz="0" w:space="0" w:color="auto"/>
            <w:right w:val="none" w:sz="0" w:space="0" w:color="auto"/>
          </w:divBdr>
        </w:div>
      </w:divsChild>
    </w:div>
    <w:div w:id="2096243765">
      <w:bodyDiv w:val="1"/>
      <w:marLeft w:val="0"/>
      <w:marRight w:val="0"/>
      <w:marTop w:val="0"/>
      <w:marBottom w:val="0"/>
      <w:divBdr>
        <w:top w:val="none" w:sz="0" w:space="0" w:color="auto"/>
        <w:left w:val="none" w:sz="0" w:space="0" w:color="auto"/>
        <w:bottom w:val="none" w:sz="0" w:space="0" w:color="auto"/>
        <w:right w:val="none" w:sz="0" w:space="0" w:color="auto"/>
      </w:divBdr>
      <w:divsChild>
        <w:div w:id="255598372">
          <w:marLeft w:val="640"/>
          <w:marRight w:val="0"/>
          <w:marTop w:val="0"/>
          <w:marBottom w:val="0"/>
          <w:divBdr>
            <w:top w:val="none" w:sz="0" w:space="0" w:color="auto"/>
            <w:left w:val="none" w:sz="0" w:space="0" w:color="auto"/>
            <w:bottom w:val="none" w:sz="0" w:space="0" w:color="auto"/>
            <w:right w:val="none" w:sz="0" w:space="0" w:color="auto"/>
          </w:divBdr>
        </w:div>
        <w:div w:id="480510919">
          <w:marLeft w:val="640"/>
          <w:marRight w:val="0"/>
          <w:marTop w:val="0"/>
          <w:marBottom w:val="0"/>
          <w:divBdr>
            <w:top w:val="none" w:sz="0" w:space="0" w:color="auto"/>
            <w:left w:val="none" w:sz="0" w:space="0" w:color="auto"/>
            <w:bottom w:val="none" w:sz="0" w:space="0" w:color="auto"/>
            <w:right w:val="none" w:sz="0" w:space="0" w:color="auto"/>
          </w:divBdr>
        </w:div>
        <w:div w:id="827134616">
          <w:marLeft w:val="640"/>
          <w:marRight w:val="0"/>
          <w:marTop w:val="0"/>
          <w:marBottom w:val="0"/>
          <w:divBdr>
            <w:top w:val="none" w:sz="0" w:space="0" w:color="auto"/>
            <w:left w:val="none" w:sz="0" w:space="0" w:color="auto"/>
            <w:bottom w:val="none" w:sz="0" w:space="0" w:color="auto"/>
            <w:right w:val="none" w:sz="0" w:space="0" w:color="auto"/>
          </w:divBdr>
        </w:div>
        <w:div w:id="985208627">
          <w:marLeft w:val="640"/>
          <w:marRight w:val="0"/>
          <w:marTop w:val="0"/>
          <w:marBottom w:val="0"/>
          <w:divBdr>
            <w:top w:val="none" w:sz="0" w:space="0" w:color="auto"/>
            <w:left w:val="none" w:sz="0" w:space="0" w:color="auto"/>
            <w:bottom w:val="none" w:sz="0" w:space="0" w:color="auto"/>
            <w:right w:val="none" w:sz="0" w:space="0" w:color="auto"/>
          </w:divBdr>
        </w:div>
        <w:div w:id="1104302577">
          <w:marLeft w:val="640"/>
          <w:marRight w:val="0"/>
          <w:marTop w:val="0"/>
          <w:marBottom w:val="0"/>
          <w:divBdr>
            <w:top w:val="none" w:sz="0" w:space="0" w:color="auto"/>
            <w:left w:val="none" w:sz="0" w:space="0" w:color="auto"/>
            <w:bottom w:val="none" w:sz="0" w:space="0" w:color="auto"/>
            <w:right w:val="none" w:sz="0" w:space="0" w:color="auto"/>
          </w:divBdr>
        </w:div>
        <w:div w:id="1204250614">
          <w:marLeft w:val="640"/>
          <w:marRight w:val="0"/>
          <w:marTop w:val="0"/>
          <w:marBottom w:val="0"/>
          <w:divBdr>
            <w:top w:val="none" w:sz="0" w:space="0" w:color="auto"/>
            <w:left w:val="none" w:sz="0" w:space="0" w:color="auto"/>
            <w:bottom w:val="none" w:sz="0" w:space="0" w:color="auto"/>
            <w:right w:val="none" w:sz="0" w:space="0" w:color="auto"/>
          </w:divBdr>
        </w:div>
        <w:div w:id="1363632738">
          <w:marLeft w:val="640"/>
          <w:marRight w:val="0"/>
          <w:marTop w:val="0"/>
          <w:marBottom w:val="0"/>
          <w:divBdr>
            <w:top w:val="none" w:sz="0" w:space="0" w:color="auto"/>
            <w:left w:val="none" w:sz="0" w:space="0" w:color="auto"/>
            <w:bottom w:val="none" w:sz="0" w:space="0" w:color="auto"/>
            <w:right w:val="none" w:sz="0" w:space="0" w:color="auto"/>
          </w:divBdr>
        </w:div>
        <w:div w:id="1506939628">
          <w:marLeft w:val="640"/>
          <w:marRight w:val="0"/>
          <w:marTop w:val="0"/>
          <w:marBottom w:val="0"/>
          <w:divBdr>
            <w:top w:val="none" w:sz="0" w:space="0" w:color="auto"/>
            <w:left w:val="none" w:sz="0" w:space="0" w:color="auto"/>
            <w:bottom w:val="none" w:sz="0" w:space="0" w:color="auto"/>
            <w:right w:val="none" w:sz="0" w:space="0" w:color="auto"/>
          </w:divBdr>
        </w:div>
        <w:div w:id="1571228685">
          <w:marLeft w:val="640"/>
          <w:marRight w:val="0"/>
          <w:marTop w:val="0"/>
          <w:marBottom w:val="0"/>
          <w:divBdr>
            <w:top w:val="none" w:sz="0" w:space="0" w:color="auto"/>
            <w:left w:val="none" w:sz="0" w:space="0" w:color="auto"/>
            <w:bottom w:val="none" w:sz="0" w:space="0" w:color="auto"/>
            <w:right w:val="none" w:sz="0" w:space="0" w:color="auto"/>
          </w:divBdr>
        </w:div>
        <w:div w:id="1579050912">
          <w:marLeft w:val="640"/>
          <w:marRight w:val="0"/>
          <w:marTop w:val="0"/>
          <w:marBottom w:val="0"/>
          <w:divBdr>
            <w:top w:val="none" w:sz="0" w:space="0" w:color="auto"/>
            <w:left w:val="none" w:sz="0" w:space="0" w:color="auto"/>
            <w:bottom w:val="none" w:sz="0" w:space="0" w:color="auto"/>
            <w:right w:val="none" w:sz="0" w:space="0" w:color="auto"/>
          </w:divBdr>
        </w:div>
        <w:div w:id="1604460392">
          <w:marLeft w:val="640"/>
          <w:marRight w:val="0"/>
          <w:marTop w:val="0"/>
          <w:marBottom w:val="0"/>
          <w:divBdr>
            <w:top w:val="none" w:sz="0" w:space="0" w:color="auto"/>
            <w:left w:val="none" w:sz="0" w:space="0" w:color="auto"/>
            <w:bottom w:val="none" w:sz="0" w:space="0" w:color="auto"/>
            <w:right w:val="none" w:sz="0" w:space="0" w:color="auto"/>
          </w:divBdr>
        </w:div>
        <w:div w:id="1713534893">
          <w:marLeft w:val="640"/>
          <w:marRight w:val="0"/>
          <w:marTop w:val="0"/>
          <w:marBottom w:val="0"/>
          <w:divBdr>
            <w:top w:val="none" w:sz="0" w:space="0" w:color="auto"/>
            <w:left w:val="none" w:sz="0" w:space="0" w:color="auto"/>
            <w:bottom w:val="none" w:sz="0" w:space="0" w:color="auto"/>
            <w:right w:val="none" w:sz="0" w:space="0" w:color="auto"/>
          </w:divBdr>
        </w:div>
        <w:div w:id="1865945979">
          <w:marLeft w:val="640"/>
          <w:marRight w:val="0"/>
          <w:marTop w:val="0"/>
          <w:marBottom w:val="0"/>
          <w:divBdr>
            <w:top w:val="none" w:sz="0" w:space="0" w:color="auto"/>
            <w:left w:val="none" w:sz="0" w:space="0" w:color="auto"/>
            <w:bottom w:val="none" w:sz="0" w:space="0" w:color="auto"/>
            <w:right w:val="none" w:sz="0" w:space="0" w:color="auto"/>
          </w:divBdr>
        </w:div>
        <w:div w:id="2049179689">
          <w:marLeft w:val="640"/>
          <w:marRight w:val="0"/>
          <w:marTop w:val="0"/>
          <w:marBottom w:val="0"/>
          <w:divBdr>
            <w:top w:val="none" w:sz="0" w:space="0" w:color="auto"/>
            <w:left w:val="none" w:sz="0" w:space="0" w:color="auto"/>
            <w:bottom w:val="none" w:sz="0" w:space="0" w:color="auto"/>
            <w:right w:val="none" w:sz="0" w:space="0" w:color="auto"/>
          </w:divBdr>
        </w:div>
        <w:div w:id="2084985157">
          <w:marLeft w:val="640"/>
          <w:marRight w:val="0"/>
          <w:marTop w:val="0"/>
          <w:marBottom w:val="0"/>
          <w:divBdr>
            <w:top w:val="none" w:sz="0" w:space="0" w:color="auto"/>
            <w:left w:val="none" w:sz="0" w:space="0" w:color="auto"/>
            <w:bottom w:val="none" w:sz="0" w:space="0" w:color="auto"/>
            <w:right w:val="none" w:sz="0" w:space="0" w:color="auto"/>
          </w:divBdr>
        </w:div>
        <w:div w:id="2091270978">
          <w:marLeft w:val="640"/>
          <w:marRight w:val="0"/>
          <w:marTop w:val="0"/>
          <w:marBottom w:val="0"/>
          <w:divBdr>
            <w:top w:val="none" w:sz="0" w:space="0" w:color="auto"/>
            <w:left w:val="none" w:sz="0" w:space="0" w:color="auto"/>
            <w:bottom w:val="none" w:sz="0" w:space="0" w:color="auto"/>
            <w:right w:val="none" w:sz="0" w:space="0" w:color="auto"/>
          </w:divBdr>
        </w:div>
        <w:div w:id="2120492224">
          <w:marLeft w:val="640"/>
          <w:marRight w:val="0"/>
          <w:marTop w:val="0"/>
          <w:marBottom w:val="0"/>
          <w:divBdr>
            <w:top w:val="none" w:sz="0" w:space="0" w:color="auto"/>
            <w:left w:val="none" w:sz="0" w:space="0" w:color="auto"/>
            <w:bottom w:val="none" w:sz="0" w:space="0" w:color="auto"/>
            <w:right w:val="none" w:sz="0" w:space="0" w:color="auto"/>
          </w:divBdr>
        </w:div>
      </w:divsChild>
    </w:div>
    <w:div w:id="2118476589">
      <w:bodyDiv w:val="1"/>
      <w:marLeft w:val="0"/>
      <w:marRight w:val="0"/>
      <w:marTop w:val="0"/>
      <w:marBottom w:val="0"/>
      <w:divBdr>
        <w:top w:val="none" w:sz="0" w:space="0" w:color="auto"/>
        <w:left w:val="none" w:sz="0" w:space="0" w:color="auto"/>
        <w:bottom w:val="none" w:sz="0" w:space="0" w:color="auto"/>
        <w:right w:val="none" w:sz="0" w:space="0" w:color="auto"/>
      </w:divBdr>
      <w:divsChild>
        <w:div w:id="20054919">
          <w:marLeft w:val="640"/>
          <w:marRight w:val="0"/>
          <w:marTop w:val="0"/>
          <w:marBottom w:val="0"/>
          <w:divBdr>
            <w:top w:val="none" w:sz="0" w:space="0" w:color="auto"/>
            <w:left w:val="none" w:sz="0" w:space="0" w:color="auto"/>
            <w:bottom w:val="none" w:sz="0" w:space="0" w:color="auto"/>
            <w:right w:val="none" w:sz="0" w:space="0" w:color="auto"/>
          </w:divBdr>
        </w:div>
        <w:div w:id="21983563">
          <w:marLeft w:val="640"/>
          <w:marRight w:val="0"/>
          <w:marTop w:val="0"/>
          <w:marBottom w:val="0"/>
          <w:divBdr>
            <w:top w:val="none" w:sz="0" w:space="0" w:color="auto"/>
            <w:left w:val="none" w:sz="0" w:space="0" w:color="auto"/>
            <w:bottom w:val="none" w:sz="0" w:space="0" w:color="auto"/>
            <w:right w:val="none" w:sz="0" w:space="0" w:color="auto"/>
          </w:divBdr>
        </w:div>
        <w:div w:id="36785485">
          <w:marLeft w:val="640"/>
          <w:marRight w:val="0"/>
          <w:marTop w:val="0"/>
          <w:marBottom w:val="0"/>
          <w:divBdr>
            <w:top w:val="none" w:sz="0" w:space="0" w:color="auto"/>
            <w:left w:val="none" w:sz="0" w:space="0" w:color="auto"/>
            <w:bottom w:val="none" w:sz="0" w:space="0" w:color="auto"/>
            <w:right w:val="none" w:sz="0" w:space="0" w:color="auto"/>
          </w:divBdr>
        </w:div>
        <w:div w:id="54546237">
          <w:marLeft w:val="640"/>
          <w:marRight w:val="0"/>
          <w:marTop w:val="0"/>
          <w:marBottom w:val="0"/>
          <w:divBdr>
            <w:top w:val="none" w:sz="0" w:space="0" w:color="auto"/>
            <w:left w:val="none" w:sz="0" w:space="0" w:color="auto"/>
            <w:bottom w:val="none" w:sz="0" w:space="0" w:color="auto"/>
            <w:right w:val="none" w:sz="0" w:space="0" w:color="auto"/>
          </w:divBdr>
        </w:div>
        <w:div w:id="79955657">
          <w:marLeft w:val="640"/>
          <w:marRight w:val="0"/>
          <w:marTop w:val="0"/>
          <w:marBottom w:val="0"/>
          <w:divBdr>
            <w:top w:val="none" w:sz="0" w:space="0" w:color="auto"/>
            <w:left w:val="none" w:sz="0" w:space="0" w:color="auto"/>
            <w:bottom w:val="none" w:sz="0" w:space="0" w:color="auto"/>
            <w:right w:val="none" w:sz="0" w:space="0" w:color="auto"/>
          </w:divBdr>
        </w:div>
        <w:div w:id="92677551">
          <w:marLeft w:val="640"/>
          <w:marRight w:val="0"/>
          <w:marTop w:val="0"/>
          <w:marBottom w:val="0"/>
          <w:divBdr>
            <w:top w:val="none" w:sz="0" w:space="0" w:color="auto"/>
            <w:left w:val="none" w:sz="0" w:space="0" w:color="auto"/>
            <w:bottom w:val="none" w:sz="0" w:space="0" w:color="auto"/>
            <w:right w:val="none" w:sz="0" w:space="0" w:color="auto"/>
          </w:divBdr>
        </w:div>
        <w:div w:id="101536285">
          <w:marLeft w:val="640"/>
          <w:marRight w:val="0"/>
          <w:marTop w:val="0"/>
          <w:marBottom w:val="0"/>
          <w:divBdr>
            <w:top w:val="none" w:sz="0" w:space="0" w:color="auto"/>
            <w:left w:val="none" w:sz="0" w:space="0" w:color="auto"/>
            <w:bottom w:val="none" w:sz="0" w:space="0" w:color="auto"/>
            <w:right w:val="none" w:sz="0" w:space="0" w:color="auto"/>
          </w:divBdr>
        </w:div>
        <w:div w:id="116608812">
          <w:marLeft w:val="640"/>
          <w:marRight w:val="0"/>
          <w:marTop w:val="0"/>
          <w:marBottom w:val="0"/>
          <w:divBdr>
            <w:top w:val="none" w:sz="0" w:space="0" w:color="auto"/>
            <w:left w:val="none" w:sz="0" w:space="0" w:color="auto"/>
            <w:bottom w:val="none" w:sz="0" w:space="0" w:color="auto"/>
            <w:right w:val="none" w:sz="0" w:space="0" w:color="auto"/>
          </w:divBdr>
        </w:div>
        <w:div w:id="119081900">
          <w:marLeft w:val="640"/>
          <w:marRight w:val="0"/>
          <w:marTop w:val="0"/>
          <w:marBottom w:val="0"/>
          <w:divBdr>
            <w:top w:val="none" w:sz="0" w:space="0" w:color="auto"/>
            <w:left w:val="none" w:sz="0" w:space="0" w:color="auto"/>
            <w:bottom w:val="none" w:sz="0" w:space="0" w:color="auto"/>
            <w:right w:val="none" w:sz="0" w:space="0" w:color="auto"/>
          </w:divBdr>
        </w:div>
        <w:div w:id="147140751">
          <w:marLeft w:val="640"/>
          <w:marRight w:val="0"/>
          <w:marTop w:val="0"/>
          <w:marBottom w:val="0"/>
          <w:divBdr>
            <w:top w:val="none" w:sz="0" w:space="0" w:color="auto"/>
            <w:left w:val="none" w:sz="0" w:space="0" w:color="auto"/>
            <w:bottom w:val="none" w:sz="0" w:space="0" w:color="auto"/>
            <w:right w:val="none" w:sz="0" w:space="0" w:color="auto"/>
          </w:divBdr>
        </w:div>
        <w:div w:id="177698354">
          <w:marLeft w:val="640"/>
          <w:marRight w:val="0"/>
          <w:marTop w:val="0"/>
          <w:marBottom w:val="0"/>
          <w:divBdr>
            <w:top w:val="none" w:sz="0" w:space="0" w:color="auto"/>
            <w:left w:val="none" w:sz="0" w:space="0" w:color="auto"/>
            <w:bottom w:val="none" w:sz="0" w:space="0" w:color="auto"/>
            <w:right w:val="none" w:sz="0" w:space="0" w:color="auto"/>
          </w:divBdr>
        </w:div>
        <w:div w:id="278297371">
          <w:marLeft w:val="640"/>
          <w:marRight w:val="0"/>
          <w:marTop w:val="0"/>
          <w:marBottom w:val="0"/>
          <w:divBdr>
            <w:top w:val="none" w:sz="0" w:space="0" w:color="auto"/>
            <w:left w:val="none" w:sz="0" w:space="0" w:color="auto"/>
            <w:bottom w:val="none" w:sz="0" w:space="0" w:color="auto"/>
            <w:right w:val="none" w:sz="0" w:space="0" w:color="auto"/>
          </w:divBdr>
        </w:div>
        <w:div w:id="281350263">
          <w:marLeft w:val="640"/>
          <w:marRight w:val="0"/>
          <w:marTop w:val="0"/>
          <w:marBottom w:val="0"/>
          <w:divBdr>
            <w:top w:val="none" w:sz="0" w:space="0" w:color="auto"/>
            <w:left w:val="none" w:sz="0" w:space="0" w:color="auto"/>
            <w:bottom w:val="none" w:sz="0" w:space="0" w:color="auto"/>
            <w:right w:val="none" w:sz="0" w:space="0" w:color="auto"/>
          </w:divBdr>
        </w:div>
        <w:div w:id="286551079">
          <w:marLeft w:val="640"/>
          <w:marRight w:val="0"/>
          <w:marTop w:val="0"/>
          <w:marBottom w:val="0"/>
          <w:divBdr>
            <w:top w:val="none" w:sz="0" w:space="0" w:color="auto"/>
            <w:left w:val="none" w:sz="0" w:space="0" w:color="auto"/>
            <w:bottom w:val="none" w:sz="0" w:space="0" w:color="auto"/>
            <w:right w:val="none" w:sz="0" w:space="0" w:color="auto"/>
          </w:divBdr>
        </w:div>
        <w:div w:id="344022291">
          <w:marLeft w:val="640"/>
          <w:marRight w:val="0"/>
          <w:marTop w:val="0"/>
          <w:marBottom w:val="0"/>
          <w:divBdr>
            <w:top w:val="none" w:sz="0" w:space="0" w:color="auto"/>
            <w:left w:val="none" w:sz="0" w:space="0" w:color="auto"/>
            <w:bottom w:val="none" w:sz="0" w:space="0" w:color="auto"/>
            <w:right w:val="none" w:sz="0" w:space="0" w:color="auto"/>
          </w:divBdr>
        </w:div>
        <w:div w:id="360522784">
          <w:marLeft w:val="640"/>
          <w:marRight w:val="0"/>
          <w:marTop w:val="0"/>
          <w:marBottom w:val="0"/>
          <w:divBdr>
            <w:top w:val="none" w:sz="0" w:space="0" w:color="auto"/>
            <w:left w:val="none" w:sz="0" w:space="0" w:color="auto"/>
            <w:bottom w:val="none" w:sz="0" w:space="0" w:color="auto"/>
            <w:right w:val="none" w:sz="0" w:space="0" w:color="auto"/>
          </w:divBdr>
        </w:div>
        <w:div w:id="390035563">
          <w:marLeft w:val="640"/>
          <w:marRight w:val="0"/>
          <w:marTop w:val="0"/>
          <w:marBottom w:val="0"/>
          <w:divBdr>
            <w:top w:val="none" w:sz="0" w:space="0" w:color="auto"/>
            <w:left w:val="none" w:sz="0" w:space="0" w:color="auto"/>
            <w:bottom w:val="none" w:sz="0" w:space="0" w:color="auto"/>
            <w:right w:val="none" w:sz="0" w:space="0" w:color="auto"/>
          </w:divBdr>
        </w:div>
        <w:div w:id="403335658">
          <w:marLeft w:val="640"/>
          <w:marRight w:val="0"/>
          <w:marTop w:val="0"/>
          <w:marBottom w:val="0"/>
          <w:divBdr>
            <w:top w:val="none" w:sz="0" w:space="0" w:color="auto"/>
            <w:left w:val="none" w:sz="0" w:space="0" w:color="auto"/>
            <w:bottom w:val="none" w:sz="0" w:space="0" w:color="auto"/>
            <w:right w:val="none" w:sz="0" w:space="0" w:color="auto"/>
          </w:divBdr>
        </w:div>
        <w:div w:id="507402427">
          <w:marLeft w:val="640"/>
          <w:marRight w:val="0"/>
          <w:marTop w:val="0"/>
          <w:marBottom w:val="0"/>
          <w:divBdr>
            <w:top w:val="none" w:sz="0" w:space="0" w:color="auto"/>
            <w:left w:val="none" w:sz="0" w:space="0" w:color="auto"/>
            <w:bottom w:val="none" w:sz="0" w:space="0" w:color="auto"/>
            <w:right w:val="none" w:sz="0" w:space="0" w:color="auto"/>
          </w:divBdr>
        </w:div>
        <w:div w:id="561865182">
          <w:marLeft w:val="640"/>
          <w:marRight w:val="0"/>
          <w:marTop w:val="0"/>
          <w:marBottom w:val="0"/>
          <w:divBdr>
            <w:top w:val="none" w:sz="0" w:space="0" w:color="auto"/>
            <w:left w:val="none" w:sz="0" w:space="0" w:color="auto"/>
            <w:bottom w:val="none" w:sz="0" w:space="0" w:color="auto"/>
            <w:right w:val="none" w:sz="0" w:space="0" w:color="auto"/>
          </w:divBdr>
        </w:div>
        <w:div w:id="578254334">
          <w:marLeft w:val="640"/>
          <w:marRight w:val="0"/>
          <w:marTop w:val="0"/>
          <w:marBottom w:val="0"/>
          <w:divBdr>
            <w:top w:val="none" w:sz="0" w:space="0" w:color="auto"/>
            <w:left w:val="none" w:sz="0" w:space="0" w:color="auto"/>
            <w:bottom w:val="none" w:sz="0" w:space="0" w:color="auto"/>
            <w:right w:val="none" w:sz="0" w:space="0" w:color="auto"/>
          </w:divBdr>
        </w:div>
        <w:div w:id="578292147">
          <w:marLeft w:val="640"/>
          <w:marRight w:val="0"/>
          <w:marTop w:val="0"/>
          <w:marBottom w:val="0"/>
          <w:divBdr>
            <w:top w:val="none" w:sz="0" w:space="0" w:color="auto"/>
            <w:left w:val="none" w:sz="0" w:space="0" w:color="auto"/>
            <w:bottom w:val="none" w:sz="0" w:space="0" w:color="auto"/>
            <w:right w:val="none" w:sz="0" w:space="0" w:color="auto"/>
          </w:divBdr>
        </w:div>
        <w:div w:id="597981983">
          <w:marLeft w:val="640"/>
          <w:marRight w:val="0"/>
          <w:marTop w:val="0"/>
          <w:marBottom w:val="0"/>
          <w:divBdr>
            <w:top w:val="none" w:sz="0" w:space="0" w:color="auto"/>
            <w:left w:val="none" w:sz="0" w:space="0" w:color="auto"/>
            <w:bottom w:val="none" w:sz="0" w:space="0" w:color="auto"/>
            <w:right w:val="none" w:sz="0" w:space="0" w:color="auto"/>
          </w:divBdr>
        </w:div>
        <w:div w:id="604315573">
          <w:marLeft w:val="640"/>
          <w:marRight w:val="0"/>
          <w:marTop w:val="0"/>
          <w:marBottom w:val="0"/>
          <w:divBdr>
            <w:top w:val="none" w:sz="0" w:space="0" w:color="auto"/>
            <w:left w:val="none" w:sz="0" w:space="0" w:color="auto"/>
            <w:bottom w:val="none" w:sz="0" w:space="0" w:color="auto"/>
            <w:right w:val="none" w:sz="0" w:space="0" w:color="auto"/>
          </w:divBdr>
        </w:div>
        <w:div w:id="670375978">
          <w:marLeft w:val="640"/>
          <w:marRight w:val="0"/>
          <w:marTop w:val="0"/>
          <w:marBottom w:val="0"/>
          <w:divBdr>
            <w:top w:val="none" w:sz="0" w:space="0" w:color="auto"/>
            <w:left w:val="none" w:sz="0" w:space="0" w:color="auto"/>
            <w:bottom w:val="none" w:sz="0" w:space="0" w:color="auto"/>
            <w:right w:val="none" w:sz="0" w:space="0" w:color="auto"/>
          </w:divBdr>
        </w:div>
        <w:div w:id="719748226">
          <w:marLeft w:val="640"/>
          <w:marRight w:val="0"/>
          <w:marTop w:val="0"/>
          <w:marBottom w:val="0"/>
          <w:divBdr>
            <w:top w:val="none" w:sz="0" w:space="0" w:color="auto"/>
            <w:left w:val="none" w:sz="0" w:space="0" w:color="auto"/>
            <w:bottom w:val="none" w:sz="0" w:space="0" w:color="auto"/>
            <w:right w:val="none" w:sz="0" w:space="0" w:color="auto"/>
          </w:divBdr>
        </w:div>
        <w:div w:id="722170346">
          <w:marLeft w:val="640"/>
          <w:marRight w:val="0"/>
          <w:marTop w:val="0"/>
          <w:marBottom w:val="0"/>
          <w:divBdr>
            <w:top w:val="none" w:sz="0" w:space="0" w:color="auto"/>
            <w:left w:val="none" w:sz="0" w:space="0" w:color="auto"/>
            <w:bottom w:val="none" w:sz="0" w:space="0" w:color="auto"/>
            <w:right w:val="none" w:sz="0" w:space="0" w:color="auto"/>
          </w:divBdr>
        </w:div>
        <w:div w:id="723215537">
          <w:marLeft w:val="640"/>
          <w:marRight w:val="0"/>
          <w:marTop w:val="0"/>
          <w:marBottom w:val="0"/>
          <w:divBdr>
            <w:top w:val="none" w:sz="0" w:space="0" w:color="auto"/>
            <w:left w:val="none" w:sz="0" w:space="0" w:color="auto"/>
            <w:bottom w:val="none" w:sz="0" w:space="0" w:color="auto"/>
            <w:right w:val="none" w:sz="0" w:space="0" w:color="auto"/>
          </w:divBdr>
        </w:div>
        <w:div w:id="726151541">
          <w:marLeft w:val="640"/>
          <w:marRight w:val="0"/>
          <w:marTop w:val="0"/>
          <w:marBottom w:val="0"/>
          <w:divBdr>
            <w:top w:val="none" w:sz="0" w:space="0" w:color="auto"/>
            <w:left w:val="none" w:sz="0" w:space="0" w:color="auto"/>
            <w:bottom w:val="none" w:sz="0" w:space="0" w:color="auto"/>
            <w:right w:val="none" w:sz="0" w:space="0" w:color="auto"/>
          </w:divBdr>
        </w:div>
        <w:div w:id="803740412">
          <w:marLeft w:val="640"/>
          <w:marRight w:val="0"/>
          <w:marTop w:val="0"/>
          <w:marBottom w:val="0"/>
          <w:divBdr>
            <w:top w:val="none" w:sz="0" w:space="0" w:color="auto"/>
            <w:left w:val="none" w:sz="0" w:space="0" w:color="auto"/>
            <w:bottom w:val="none" w:sz="0" w:space="0" w:color="auto"/>
            <w:right w:val="none" w:sz="0" w:space="0" w:color="auto"/>
          </w:divBdr>
        </w:div>
        <w:div w:id="833377420">
          <w:marLeft w:val="640"/>
          <w:marRight w:val="0"/>
          <w:marTop w:val="0"/>
          <w:marBottom w:val="0"/>
          <w:divBdr>
            <w:top w:val="none" w:sz="0" w:space="0" w:color="auto"/>
            <w:left w:val="none" w:sz="0" w:space="0" w:color="auto"/>
            <w:bottom w:val="none" w:sz="0" w:space="0" w:color="auto"/>
            <w:right w:val="none" w:sz="0" w:space="0" w:color="auto"/>
          </w:divBdr>
        </w:div>
        <w:div w:id="870462648">
          <w:marLeft w:val="640"/>
          <w:marRight w:val="0"/>
          <w:marTop w:val="0"/>
          <w:marBottom w:val="0"/>
          <w:divBdr>
            <w:top w:val="none" w:sz="0" w:space="0" w:color="auto"/>
            <w:left w:val="none" w:sz="0" w:space="0" w:color="auto"/>
            <w:bottom w:val="none" w:sz="0" w:space="0" w:color="auto"/>
            <w:right w:val="none" w:sz="0" w:space="0" w:color="auto"/>
          </w:divBdr>
        </w:div>
        <w:div w:id="930504183">
          <w:marLeft w:val="640"/>
          <w:marRight w:val="0"/>
          <w:marTop w:val="0"/>
          <w:marBottom w:val="0"/>
          <w:divBdr>
            <w:top w:val="none" w:sz="0" w:space="0" w:color="auto"/>
            <w:left w:val="none" w:sz="0" w:space="0" w:color="auto"/>
            <w:bottom w:val="none" w:sz="0" w:space="0" w:color="auto"/>
            <w:right w:val="none" w:sz="0" w:space="0" w:color="auto"/>
          </w:divBdr>
        </w:div>
        <w:div w:id="947927425">
          <w:marLeft w:val="640"/>
          <w:marRight w:val="0"/>
          <w:marTop w:val="0"/>
          <w:marBottom w:val="0"/>
          <w:divBdr>
            <w:top w:val="none" w:sz="0" w:space="0" w:color="auto"/>
            <w:left w:val="none" w:sz="0" w:space="0" w:color="auto"/>
            <w:bottom w:val="none" w:sz="0" w:space="0" w:color="auto"/>
            <w:right w:val="none" w:sz="0" w:space="0" w:color="auto"/>
          </w:divBdr>
        </w:div>
        <w:div w:id="1032536609">
          <w:marLeft w:val="640"/>
          <w:marRight w:val="0"/>
          <w:marTop w:val="0"/>
          <w:marBottom w:val="0"/>
          <w:divBdr>
            <w:top w:val="none" w:sz="0" w:space="0" w:color="auto"/>
            <w:left w:val="none" w:sz="0" w:space="0" w:color="auto"/>
            <w:bottom w:val="none" w:sz="0" w:space="0" w:color="auto"/>
            <w:right w:val="none" w:sz="0" w:space="0" w:color="auto"/>
          </w:divBdr>
        </w:div>
        <w:div w:id="1037000595">
          <w:marLeft w:val="640"/>
          <w:marRight w:val="0"/>
          <w:marTop w:val="0"/>
          <w:marBottom w:val="0"/>
          <w:divBdr>
            <w:top w:val="none" w:sz="0" w:space="0" w:color="auto"/>
            <w:left w:val="none" w:sz="0" w:space="0" w:color="auto"/>
            <w:bottom w:val="none" w:sz="0" w:space="0" w:color="auto"/>
            <w:right w:val="none" w:sz="0" w:space="0" w:color="auto"/>
          </w:divBdr>
        </w:div>
        <w:div w:id="1050501424">
          <w:marLeft w:val="640"/>
          <w:marRight w:val="0"/>
          <w:marTop w:val="0"/>
          <w:marBottom w:val="0"/>
          <w:divBdr>
            <w:top w:val="none" w:sz="0" w:space="0" w:color="auto"/>
            <w:left w:val="none" w:sz="0" w:space="0" w:color="auto"/>
            <w:bottom w:val="none" w:sz="0" w:space="0" w:color="auto"/>
            <w:right w:val="none" w:sz="0" w:space="0" w:color="auto"/>
          </w:divBdr>
        </w:div>
        <w:div w:id="1053889955">
          <w:marLeft w:val="640"/>
          <w:marRight w:val="0"/>
          <w:marTop w:val="0"/>
          <w:marBottom w:val="0"/>
          <w:divBdr>
            <w:top w:val="none" w:sz="0" w:space="0" w:color="auto"/>
            <w:left w:val="none" w:sz="0" w:space="0" w:color="auto"/>
            <w:bottom w:val="none" w:sz="0" w:space="0" w:color="auto"/>
            <w:right w:val="none" w:sz="0" w:space="0" w:color="auto"/>
          </w:divBdr>
        </w:div>
        <w:div w:id="1058481654">
          <w:marLeft w:val="640"/>
          <w:marRight w:val="0"/>
          <w:marTop w:val="0"/>
          <w:marBottom w:val="0"/>
          <w:divBdr>
            <w:top w:val="none" w:sz="0" w:space="0" w:color="auto"/>
            <w:left w:val="none" w:sz="0" w:space="0" w:color="auto"/>
            <w:bottom w:val="none" w:sz="0" w:space="0" w:color="auto"/>
            <w:right w:val="none" w:sz="0" w:space="0" w:color="auto"/>
          </w:divBdr>
        </w:div>
        <w:div w:id="1070035187">
          <w:marLeft w:val="640"/>
          <w:marRight w:val="0"/>
          <w:marTop w:val="0"/>
          <w:marBottom w:val="0"/>
          <w:divBdr>
            <w:top w:val="none" w:sz="0" w:space="0" w:color="auto"/>
            <w:left w:val="none" w:sz="0" w:space="0" w:color="auto"/>
            <w:bottom w:val="none" w:sz="0" w:space="0" w:color="auto"/>
            <w:right w:val="none" w:sz="0" w:space="0" w:color="auto"/>
          </w:divBdr>
        </w:div>
        <w:div w:id="1087920919">
          <w:marLeft w:val="640"/>
          <w:marRight w:val="0"/>
          <w:marTop w:val="0"/>
          <w:marBottom w:val="0"/>
          <w:divBdr>
            <w:top w:val="none" w:sz="0" w:space="0" w:color="auto"/>
            <w:left w:val="none" w:sz="0" w:space="0" w:color="auto"/>
            <w:bottom w:val="none" w:sz="0" w:space="0" w:color="auto"/>
            <w:right w:val="none" w:sz="0" w:space="0" w:color="auto"/>
          </w:divBdr>
        </w:div>
        <w:div w:id="1097286095">
          <w:marLeft w:val="640"/>
          <w:marRight w:val="0"/>
          <w:marTop w:val="0"/>
          <w:marBottom w:val="0"/>
          <w:divBdr>
            <w:top w:val="none" w:sz="0" w:space="0" w:color="auto"/>
            <w:left w:val="none" w:sz="0" w:space="0" w:color="auto"/>
            <w:bottom w:val="none" w:sz="0" w:space="0" w:color="auto"/>
            <w:right w:val="none" w:sz="0" w:space="0" w:color="auto"/>
          </w:divBdr>
        </w:div>
        <w:div w:id="1123962633">
          <w:marLeft w:val="640"/>
          <w:marRight w:val="0"/>
          <w:marTop w:val="0"/>
          <w:marBottom w:val="0"/>
          <w:divBdr>
            <w:top w:val="none" w:sz="0" w:space="0" w:color="auto"/>
            <w:left w:val="none" w:sz="0" w:space="0" w:color="auto"/>
            <w:bottom w:val="none" w:sz="0" w:space="0" w:color="auto"/>
            <w:right w:val="none" w:sz="0" w:space="0" w:color="auto"/>
          </w:divBdr>
        </w:div>
        <w:div w:id="1147168115">
          <w:marLeft w:val="640"/>
          <w:marRight w:val="0"/>
          <w:marTop w:val="0"/>
          <w:marBottom w:val="0"/>
          <w:divBdr>
            <w:top w:val="none" w:sz="0" w:space="0" w:color="auto"/>
            <w:left w:val="none" w:sz="0" w:space="0" w:color="auto"/>
            <w:bottom w:val="none" w:sz="0" w:space="0" w:color="auto"/>
            <w:right w:val="none" w:sz="0" w:space="0" w:color="auto"/>
          </w:divBdr>
        </w:div>
        <w:div w:id="1156258797">
          <w:marLeft w:val="640"/>
          <w:marRight w:val="0"/>
          <w:marTop w:val="0"/>
          <w:marBottom w:val="0"/>
          <w:divBdr>
            <w:top w:val="none" w:sz="0" w:space="0" w:color="auto"/>
            <w:left w:val="none" w:sz="0" w:space="0" w:color="auto"/>
            <w:bottom w:val="none" w:sz="0" w:space="0" w:color="auto"/>
            <w:right w:val="none" w:sz="0" w:space="0" w:color="auto"/>
          </w:divBdr>
        </w:div>
        <w:div w:id="1163083042">
          <w:marLeft w:val="640"/>
          <w:marRight w:val="0"/>
          <w:marTop w:val="0"/>
          <w:marBottom w:val="0"/>
          <w:divBdr>
            <w:top w:val="none" w:sz="0" w:space="0" w:color="auto"/>
            <w:left w:val="none" w:sz="0" w:space="0" w:color="auto"/>
            <w:bottom w:val="none" w:sz="0" w:space="0" w:color="auto"/>
            <w:right w:val="none" w:sz="0" w:space="0" w:color="auto"/>
          </w:divBdr>
        </w:div>
        <w:div w:id="1205558027">
          <w:marLeft w:val="640"/>
          <w:marRight w:val="0"/>
          <w:marTop w:val="0"/>
          <w:marBottom w:val="0"/>
          <w:divBdr>
            <w:top w:val="none" w:sz="0" w:space="0" w:color="auto"/>
            <w:left w:val="none" w:sz="0" w:space="0" w:color="auto"/>
            <w:bottom w:val="none" w:sz="0" w:space="0" w:color="auto"/>
            <w:right w:val="none" w:sz="0" w:space="0" w:color="auto"/>
          </w:divBdr>
        </w:div>
        <w:div w:id="1266886281">
          <w:marLeft w:val="640"/>
          <w:marRight w:val="0"/>
          <w:marTop w:val="0"/>
          <w:marBottom w:val="0"/>
          <w:divBdr>
            <w:top w:val="none" w:sz="0" w:space="0" w:color="auto"/>
            <w:left w:val="none" w:sz="0" w:space="0" w:color="auto"/>
            <w:bottom w:val="none" w:sz="0" w:space="0" w:color="auto"/>
            <w:right w:val="none" w:sz="0" w:space="0" w:color="auto"/>
          </w:divBdr>
        </w:div>
        <w:div w:id="1313174176">
          <w:marLeft w:val="640"/>
          <w:marRight w:val="0"/>
          <w:marTop w:val="0"/>
          <w:marBottom w:val="0"/>
          <w:divBdr>
            <w:top w:val="none" w:sz="0" w:space="0" w:color="auto"/>
            <w:left w:val="none" w:sz="0" w:space="0" w:color="auto"/>
            <w:bottom w:val="none" w:sz="0" w:space="0" w:color="auto"/>
            <w:right w:val="none" w:sz="0" w:space="0" w:color="auto"/>
          </w:divBdr>
        </w:div>
        <w:div w:id="1350526816">
          <w:marLeft w:val="640"/>
          <w:marRight w:val="0"/>
          <w:marTop w:val="0"/>
          <w:marBottom w:val="0"/>
          <w:divBdr>
            <w:top w:val="none" w:sz="0" w:space="0" w:color="auto"/>
            <w:left w:val="none" w:sz="0" w:space="0" w:color="auto"/>
            <w:bottom w:val="none" w:sz="0" w:space="0" w:color="auto"/>
            <w:right w:val="none" w:sz="0" w:space="0" w:color="auto"/>
          </w:divBdr>
        </w:div>
        <w:div w:id="1393968913">
          <w:marLeft w:val="640"/>
          <w:marRight w:val="0"/>
          <w:marTop w:val="0"/>
          <w:marBottom w:val="0"/>
          <w:divBdr>
            <w:top w:val="none" w:sz="0" w:space="0" w:color="auto"/>
            <w:left w:val="none" w:sz="0" w:space="0" w:color="auto"/>
            <w:bottom w:val="none" w:sz="0" w:space="0" w:color="auto"/>
            <w:right w:val="none" w:sz="0" w:space="0" w:color="auto"/>
          </w:divBdr>
        </w:div>
        <w:div w:id="1424372779">
          <w:marLeft w:val="640"/>
          <w:marRight w:val="0"/>
          <w:marTop w:val="0"/>
          <w:marBottom w:val="0"/>
          <w:divBdr>
            <w:top w:val="none" w:sz="0" w:space="0" w:color="auto"/>
            <w:left w:val="none" w:sz="0" w:space="0" w:color="auto"/>
            <w:bottom w:val="none" w:sz="0" w:space="0" w:color="auto"/>
            <w:right w:val="none" w:sz="0" w:space="0" w:color="auto"/>
          </w:divBdr>
        </w:div>
        <w:div w:id="1437481008">
          <w:marLeft w:val="640"/>
          <w:marRight w:val="0"/>
          <w:marTop w:val="0"/>
          <w:marBottom w:val="0"/>
          <w:divBdr>
            <w:top w:val="none" w:sz="0" w:space="0" w:color="auto"/>
            <w:left w:val="none" w:sz="0" w:space="0" w:color="auto"/>
            <w:bottom w:val="none" w:sz="0" w:space="0" w:color="auto"/>
            <w:right w:val="none" w:sz="0" w:space="0" w:color="auto"/>
          </w:divBdr>
        </w:div>
        <w:div w:id="1460146649">
          <w:marLeft w:val="640"/>
          <w:marRight w:val="0"/>
          <w:marTop w:val="0"/>
          <w:marBottom w:val="0"/>
          <w:divBdr>
            <w:top w:val="none" w:sz="0" w:space="0" w:color="auto"/>
            <w:left w:val="none" w:sz="0" w:space="0" w:color="auto"/>
            <w:bottom w:val="none" w:sz="0" w:space="0" w:color="auto"/>
            <w:right w:val="none" w:sz="0" w:space="0" w:color="auto"/>
          </w:divBdr>
        </w:div>
        <w:div w:id="1563174263">
          <w:marLeft w:val="640"/>
          <w:marRight w:val="0"/>
          <w:marTop w:val="0"/>
          <w:marBottom w:val="0"/>
          <w:divBdr>
            <w:top w:val="none" w:sz="0" w:space="0" w:color="auto"/>
            <w:left w:val="none" w:sz="0" w:space="0" w:color="auto"/>
            <w:bottom w:val="none" w:sz="0" w:space="0" w:color="auto"/>
            <w:right w:val="none" w:sz="0" w:space="0" w:color="auto"/>
          </w:divBdr>
        </w:div>
        <w:div w:id="1581527991">
          <w:marLeft w:val="640"/>
          <w:marRight w:val="0"/>
          <w:marTop w:val="0"/>
          <w:marBottom w:val="0"/>
          <w:divBdr>
            <w:top w:val="none" w:sz="0" w:space="0" w:color="auto"/>
            <w:left w:val="none" w:sz="0" w:space="0" w:color="auto"/>
            <w:bottom w:val="none" w:sz="0" w:space="0" w:color="auto"/>
            <w:right w:val="none" w:sz="0" w:space="0" w:color="auto"/>
          </w:divBdr>
        </w:div>
        <w:div w:id="1626544559">
          <w:marLeft w:val="640"/>
          <w:marRight w:val="0"/>
          <w:marTop w:val="0"/>
          <w:marBottom w:val="0"/>
          <w:divBdr>
            <w:top w:val="none" w:sz="0" w:space="0" w:color="auto"/>
            <w:left w:val="none" w:sz="0" w:space="0" w:color="auto"/>
            <w:bottom w:val="none" w:sz="0" w:space="0" w:color="auto"/>
            <w:right w:val="none" w:sz="0" w:space="0" w:color="auto"/>
          </w:divBdr>
        </w:div>
        <w:div w:id="1644309427">
          <w:marLeft w:val="640"/>
          <w:marRight w:val="0"/>
          <w:marTop w:val="0"/>
          <w:marBottom w:val="0"/>
          <w:divBdr>
            <w:top w:val="none" w:sz="0" w:space="0" w:color="auto"/>
            <w:left w:val="none" w:sz="0" w:space="0" w:color="auto"/>
            <w:bottom w:val="none" w:sz="0" w:space="0" w:color="auto"/>
            <w:right w:val="none" w:sz="0" w:space="0" w:color="auto"/>
          </w:divBdr>
        </w:div>
        <w:div w:id="1647975474">
          <w:marLeft w:val="640"/>
          <w:marRight w:val="0"/>
          <w:marTop w:val="0"/>
          <w:marBottom w:val="0"/>
          <w:divBdr>
            <w:top w:val="none" w:sz="0" w:space="0" w:color="auto"/>
            <w:left w:val="none" w:sz="0" w:space="0" w:color="auto"/>
            <w:bottom w:val="none" w:sz="0" w:space="0" w:color="auto"/>
            <w:right w:val="none" w:sz="0" w:space="0" w:color="auto"/>
          </w:divBdr>
        </w:div>
        <w:div w:id="1663581088">
          <w:marLeft w:val="640"/>
          <w:marRight w:val="0"/>
          <w:marTop w:val="0"/>
          <w:marBottom w:val="0"/>
          <w:divBdr>
            <w:top w:val="none" w:sz="0" w:space="0" w:color="auto"/>
            <w:left w:val="none" w:sz="0" w:space="0" w:color="auto"/>
            <w:bottom w:val="none" w:sz="0" w:space="0" w:color="auto"/>
            <w:right w:val="none" w:sz="0" w:space="0" w:color="auto"/>
          </w:divBdr>
        </w:div>
        <w:div w:id="1679388407">
          <w:marLeft w:val="640"/>
          <w:marRight w:val="0"/>
          <w:marTop w:val="0"/>
          <w:marBottom w:val="0"/>
          <w:divBdr>
            <w:top w:val="none" w:sz="0" w:space="0" w:color="auto"/>
            <w:left w:val="none" w:sz="0" w:space="0" w:color="auto"/>
            <w:bottom w:val="none" w:sz="0" w:space="0" w:color="auto"/>
            <w:right w:val="none" w:sz="0" w:space="0" w:color="auto"/>
          </w:divBdr>
        </w:div>
        <w:div w:id="1679890593">
          <w:marLeft w:val="640"/>
          <w:marRight w:val="0"/>
          <w:marTop w:val="0"/>
          <w:marBottom w:val="0"/>
          <w:divBdr>
            <w:top w:val="none" w:sz="0" w:space="0" w:color="auto"/>
            <w:left w:val="none" w:sz="0" w:space="0" w:color="auto"/>
            <w:bottom w:val="none" w:sz="0" w:space="0" w:color="auto"/>
            <w:right w:val="none" w:sz="0" w:space="0" w:color="auto"/>
          </w:divBdr>
        </w:div>
        <w:div w:id="1688940196">
          <w:marLeft w:val="640"/>
          <w:marRight w:val="0"/>
          <w:marTop w:val="0"/>
          <w:marBottom w:val="0"/>
          <w:divBdr>
            <w:top w:val="none" w:sz="0" w:space="0" w:color="auto"/>
            <w:left w:val="none" w:sz="0" w:space="0" w:color="auto"/>
            <w:bottom w:val="none" w:sz="0" w:space="0" w:color="auto"/>
            <w:right w:val="none" w:sz="0" w:space="0" w:color="auto"/>
          </w:divBdr>
        </w:div>
        <w:div w:id="1691687028">
          <w:marLeft w:val="640"/>
          <w:marRight w:val="0"/>
          <w:marTop w:val="0"/>
          <w:marBottom w:val="0"/>
          <w:divBdr>
            <w:top w:val="none" w:sz="0" w:space="0" w:color="auto"/>
            <w:left w:val="none" w:sz="0" w:space="0" w:color="auto"/>
            <w:bottom w:val="none" w:sz="0" w:space="0" w:color="auto"/>
            <w:right w:val="none" w:sz="0" w:space="0" w:color="auto"/>
          </w:divBdr>
        </w:div>
        <w:div w:id="1703048715">
          <w:marLeft w:val="640"/>
          <w:marRight w:val="0"/>
          <w:marTop w:val="0"/>
          <w:marBottom w:val="0"/>
          <w:divBdr>
            <w:top w:val="none" w:sz="0" w:space="0" w:color="auto"/>
            <w:left w:val="none" w:sz="0" w:space="0" w:color="auto"/>
            <w:bottom w:val="none" w:sz="0" w:space="0" w:color="auto"/>
            <w:right w:val="none" w:sz="0" w:space="0" w:color="auto"/>
          </w:divBdr>
        </w:div>
        <w:div w:id="1734963674">
          <w:marLeft w:val="640"/>
          <w:marRight w:val="0"/>
          <w:marTop w:val="0"/>
          <w:marBottom w:val="0"/>
          <w:divBdr>
            <w:top w:val="none" w:sz="0" w:space="0" w:color="auto"/>
            <w:left w:val="none" w:sz="0" w:space="0" w:color="auto"/>
            <w:bottom w:val="none" w:sz="0" w:space="0" w:color="auto"/>
            <w:right w:val="none" w:sz="0" w:space="0" w:color="auto"/>
          </w:divBdr>
        </w:div>
        <w:div w:id="1784298714">
          <w:marLeft w:val="640"/>
          <w:marRight w:val="0"/>
          <w:marTop w:val="0"/>
          <w:marBottom w:val="0"/>
          <w:divBdr>
            <w:top w:val="none" w:sz="0" w:space="0" w:color="auto"/>
            <w:left w:val="none" w:sz="0" w:space="0" w:color="auto"/>
            <w:bottom w:val="none" w:sz="0" w:space="0" w:color="auto"/>
            <w:right w:val="none" w:sz="0" w:space="0" w:color="auto"/>
          </w:divBdr>
        </w:div>
        <w:div w:id="1804346594">
          <w:marLeft w:val="640"/>
          <w:marRight w:val="0"/>
          <w:marTop w:val="0"/>
          <w:marBottom w:val="0"/>
          <w:divBdr>
            <w:top w:val="none" w:sz="0" w:space="0" w:color="auto"/>
            <w:left w:val="none" w:sz="0" w:space="0" w:color="auto"/>
            <w:bottom w:val="none" w:sz="0" w:space="0" w:color="auto"/>
            <w:right w:val="none" w:sz="0" w:space="0" w:color="auto"/>
          </w:divBdr>
        </w:div>
        <w:div w:id="1843737803">
          <w:marLeft w:val="640"/>
          <w:marRight w:val="0"/>
          <w:marTop w:val="0"/>
          <w:marBottom w:val="0"/>
          <w:divBdr>
            <w:top w:val="none" w:sz="0" w:space="0" w:color="auto"/>
            <w:left w:val="none" w:sz="0" w:space="0" w:color="auto"/>
            <w:bottom w:val="none" w:sz="0" w:space="0" w:color="auto"/>
            <w:right w:val="none" w:sz="0" w:space="0" w:color="auto"/>
          </w:divBdr>
        </w:div>
        <w:div w:id="1846481906">
          <w:marLeft w:val="640"/>
          <w:marRight w:val="0"/>
          <w:marTop w:val="0"/>
          <w:marBottom w:val="0"/>
          <w:divBdr>
            <w:top w:val="none" w:sz="0" w:space="0" w:color="auto"/>
            <w:left w:val="none" w:sz="0" w:space="0" w:color="auto"/>
            <w:bottom w:val="none" w:sz="0" w:space="0" w:color="auto"/>
            <w:right w:val="none" w:sz="0" w:space="0" w:color="auto"/>
          </w:divBdr>
        </w:div>
        <w:div w:id="1874339726">
          <w:marLeft w:val="640"/>
          <w:marRight w:val="0"/>
          <w:marTop w:val="0"/>
          <w:marBottom w:val="0"/>
          <w:divBdr>
            <w:top w:val="none" w:sz="0" w:space="0" w:color="auto"/>
            <w:left w:val="none" w:sz="0" w:space="0" w:color="auto"/>
            <w:bottom w:val="none" w:sz="0" w:space="0" w:color="auto"/>
            <w:right w:val="none" w:sz="0" w:space="0" w:color="auto"/>
          </w:divBdr>
        </w:div>
        <w:div w:id="1913194790">
          <w:marLeft w:val="640"/>
          <w:marRight w:val="0"/>
          <w:marTop w:val="0"/>
          <w:marBottom w:val="0"/>
          <w:divBdr>
            <w:top w:val="none" w:sz="0" w:space="0" w:color="auto"/>
            <w:left w:val="none" w:sz="0" w:space="0" w:color="auto"/>
            <w:bottom w:val="none" w:sz="0" w:space="0" w:color="auto"/>
            <w:right w:val="none" w:sz="0" w:space="0" w:color="auto"/>
          </w:divBdr>
        </w:div>
        <w:div w:id="2061632276">
          <w:marLeft w:val="640"/>
          <w:marRight w:val="0"/>
          <w:marTop w:val="0"/>
          <w:marBottom w:val="0"/>
          <w:divBdr>
            <w:top w:val="none" w:sz="0" w:space="0" w:color="auto"/>
            <w:left w:val="none" w:sz="0" w:space="0" w:color="auto"/>
            <w:bottom w:val="none" w:sz="0" w:space="0" w:color="auto"/>
            <w:right w:val="none" w:sz="0" w:space="0" w:color="auto"/>
          </w:divBdr>
        </w:div>
        <w:div w:id="2113625624">
          <w:marLeft w:val="640"/>
          <w:marRight w:val="0"/>
          <w:marTop w:val="0"/>
          <w:marBottom w:val="0"/>
          <w:divBdr>
            <w:top w:val="none" w:sz="0" w:space="0" w:color="auto"/>
            <w:left w:val="none" w:sz="0" w:space="0" w:color="auto"/>
            <w:bottom w:val="none" w:sz="0" w:space="0" w:color="auto"/>
            <w:right w:val="none" w:sz="0" w:space="0" w:color="auto"/>
          </w:divBdr>
        </w:div>
      </w:divsChild>
    </w:div>
    <w:div w:id="2145847058">
      <w:bodyDiv w:val="1"/>
      <w:marLeft w:val="0"/>
      <w:marRight w:val="0"/>
      <w:marTop w:val="0"/>
      <w:marBottom w:val="0"/>
      <w:divBdr>
        <w:top w:val="none" w:sz="0" w:space="0" w:color="auto"/>
        <w:left w:val="none" w:sz="0" w:space="0" w:color="auto"/>
        <w:bottom w:val="none" w:sz="0" w:space="0" w:color="auto"/>
        <w:right w:val="none" w:sz="0" w:space="0" w:color="auto"/>
      </w:divBdr>
      <w:divsChild>
        <w:div w:id="16737167">
          <w:marLeft w:val="640"/>
          <w:marRight w:val="0"/>
          <w:marTop w:val="0"/>
          <w:marBottom w:val="0"/>
          <w:divBdr>
            <w:top w:val="none" w:sz="0" w:space="0" w:color="auto"/>
            <w:left w:val="none" w:sz="0" w:space="0" w:color="auto"/>
            <w:bottom w:val="none" w:sz="0" w:space="0" w:color="auto"/>
            <w:right w:val="none" w:sz="0" w:space="0" w:color="auto"/>
          </w:divBdr>
        </w:div>
        <w:div w:id="41489038">
          <w:marLeft w:val="640"/>
          <w:marRight w:val="0"/>
          <w:marTop w:val="0"/>
          <w:marBottom w:val="0"/>
          <w:divBdr>
            <w:top w:val="none" w:sz="0" w:space="0" w:color="auto"/>
            <w:left w:val="none" w:sz="0" w:space="0" w:color="auto"/>
            <w:bottom w:val="none" w:sz="0" w:space="0" w:color="auto"/>
            <w:right w:val="none" w:sz="0" w:space="0" w:color="auto"/>
          </w:divBdr>
        </w:div>
        <w:div w:id="218369871">
          <w:marLeft w:val="640"/>
          <w:marRight w:val="0"/>
          <w:marTop w:val="0"/>
          <w:marBottom w:val="0"/>
          <w:divBdr>
            <w:top w:val="none" w:sz="0" w:space="0" w:color="auto"/>
            <w:left w:val="none" w:sz="0" w:space="0" w:color="auto"/>
            <w:bottom w:val="none" w:sz="0" w:space="0" w:color="auto"/>
            <w:right w:val="none" w:sz="0" w:space="0" w:color="auto"/>
          </w:divBdr>
        </w:div>
        <w:div w:id="224074694">
          <w:marLeft w:val="640"/>
          <w:marRight w:val="0"/>
          <w:marTop w:val="0"/>
          <w:marBottom w:val="0"/>
          <w:divBdr>
            <w:top w:val="none" w:sz="0" w:space="0" w:color="auto"/>
            <w:left w:val="none" w:sz="0" w:space="0" w:color="auto"/>
            <w:bottom w:val="none" w:sz="0" w:space="0" w:color="auto"/>
            <w:right w:val="none" w:sz="0" w:space="0" w:color="auto"/>
          </w:divBdr>
        </w:div>
        <w:div w:id="232544099">
          <w:marLeft w:val="640"/>
          <w:marRight w:val="0"/>
          <w:marTop w:val="0"/>
          <w:marBottom w:val="0"/>
          <w:divBdr>
            <w:top w:val="none" w:sz="0" w:space="0" w:color="auto"/>
            <w:left w:val="none" w:sz="0" w:space="0" w:color="auto"/>
            <w:bottom w:val="none" w:sz="0" w:space="0" w:color="auto"/>
            <w:right w:val="none" w:sz="0" w:space="0" w:color="auto"/>
          </w:divBdr>
        </w:div>
        <w:div w:id="249700830">
          <w:marLeft w:val="640"/>
          <w:marRight w:val="0"/>
          <w:marTop w:val="0"/>
          <w:marBottom w:val="0"/>
          <w:divBdr>
            <w:top w:val="none" w:sz="0" w:space="0" w:color="auto"/>
            <w:left w:val="none" w:sz="0" w:space="0" w:color="auto"/>
            <w:bottom w:val="none" w:sz="0" w:space="0" w:color="auto"/>
            <w:right w:val="none" w:sz="0" w:space="0" w:color="auto"/>
          </w:divBdr>
        </w:div>
        <w:div w:id="282201640">
          <w:marLeft w:val="640"/>
          <w:marRight w:val="0"/>
          <w:marTop w:val="0"/>
          <w:marBottom w:val="0"/>
          <w:divBdr>
            <w:top w:val="none" w:sz="0" w:space="0" w:color="auto"/>
            <w:left w:val="none" w:sz="0" w:space="0" w:color="auto"/>
            <w:bottom w:val="none" w:sz="0" w:space="0" w:color="auto"/>
            <w:right w:val="none" w:sz="0" w:space="0" w:color="auto"/>
          </w:divBdr>
        </w:div>
        <w:div w:id="408311341">
          <w:marLeft w:val="640"/>
          <w:marRight w:val="0"/>
          <w:marTop w:val="0"/>
          <w:marBottom w:val="0"/>
          <w:divBdr>
            <w:top w:val="none" w:sz="0" w:space="0" w:color="auto"/>
            <w:left w:val="none" w:sz="0" w:space="0" w:color="auto"/>
            <w:bottom w:val="none" w:sz="0" w:space="0" w:color="auto"/>
            <w:right w:val="none" w:sz="0" w:space="0" w:color="auto"/>
          </w:divBdr>
        </w:div>
        <w:div w:id="520823092">
          <w:marLeft w:val="640"/>
          <w:marRight w:val="0"/>
          <w:marTop w:val="0"/>
          <w:marBottom w:val="0"/>
          <w:divBdr>
            <w:top w:val="none" w:sz="0" w:space="0" w:color="auto"/>
            <w:left w:val="none" w:sz="0" w:space="0" w:color="auto"/>
            <w:bottom w:val="none" w:sz="0" w:space="0" w:color="auto"/>
            <w:right w:val="none" w:sz="0" w:space="0" w:color="auto"/>
          </w:divBdr>
        </w:div>
        <w:div w:id="538081588">
          <w:marLeft w:val="640"/>
          <w:marRight w:val="0"/>
          <w:marTop w:val="0"/>
          <w:marBottom w:val="0"/>
          <w:divBdr>
            <w:top w:val="none" w:sz="0" w:space="0" w:color="auto"/>
            <w:left w:val="none" w:sz="0" w:space="0" w:color="auto"/>
            <w:bottom w:val="none" w:sz="0" w:space="0" w:color="auto"/>
            <w:right w:val="none" w:sz="0" w:space="0" w:color="auto"/>
          </w:divBdr>
        </w:div>
        <w:div w:id="554856025">
          <w:marLeft w:val="640"/>
          <w:marRight w:val="0"/>
          <w:marTop w:val="0"/>
          <w:marBottom w:val="0"/>
          <w:divBdr>
            <w:top w:val="none" w:sz="0" w:space="0" w:color="auto"/>
            <w:left w:val="none" w:sz="0" w:space="0" w:color="auto"/>
            <w:bottom w:val="none" w:sz="0" w:space="0" w:color="auto"/>
            <w:right w:val="none" w:sz="0" w:space="0" w:color="auto"/>
          </w:divBdr>
        </w:div>
        <w:div w:id="557545974">
          <w:marLeft w:val="640"/>
          <w:marRight w:val="0"/>
          <w:marTop w:val="0"/>
          <w:marBottom w:val="0"/>
          <w:divBdr>
            <w:top w:val="none" w:sz="0" w:space="0" w:color="auto"/>
            <w:left w:val="none" w:sz="0" w:space="0" w:color="auto"/>
            <w:bottom w:val="none" w:sz="0" w:space="0" w:color="auto"/>
            <w:right w:val="none" w:sz="0" w:space="0" w:color="auto"/>
          </w:divBdr>
        </w:div>
        <w:div w:id="585459860">
          <w:marLeft w:val="640"/>
          <w:marRight w:val="0"/>
          <w:marTop w:val="0"/>
          <w:marBottom w:val="0"/>
          <w:divBdr>
            <w:top w:val="none" w:sz="0" w:space="0" w:color="auto"/>
            <w:left w:val="none" w:sz="0" w:space="0" w:color="auto"/>
            <w:bottom w:val="none" w:sz="0" w:space="0" w:color="auto"/>
            <w:right w:val="none" w:sz="0" w:space="0" w:color="auto"/>
          </w:divBdr>
        </w:div>
        <w:div w:id="624964836">
          <w:marLeft w:val="640"/>
          <w:marRight w:val="0"/>
          <w:marTop w:val="0"/>
          <w:marBottom w:val="0"/>
          <w:divBdr>
            <w:top w:val="none" w:sz="0" w:space="0" w:color="auto"/>
            <w:left w:val="none" w:sz="0" w:space="0" w:color="auto"/>
            <w:bottom w:val="none" w:sz="0" w:space="0" w:color="auto"/>
            <w:right w:val="none" w:sz="0" w:space="0" w:color="auto"/>
          </w:divBdr>
        </w:div>
        <w:div w:id="645553769">
          <w:marLeft w:val="640"/>
          <w:marRight w:val="0"/>
          <w:marTop w:val="0"/>
          <w:marBottom w:val="0"/>
          <w:divBdr>
            <w:top w:val="none" w:sz="0" w:space="0" w:color="auto"/>
            <w:left w:val="none" w:sz="0" w:space="0" w:color="auto"/>
            <w:bottom w:val="none" w:sz="0" w:space="0" w:color="auto"/>
            <w:right w:val="none" w:sz="0" w:space="0" w:color="auto"/>
          </w:divBdr>
        </w:div>
        <w:div w:id="665287336">
          <w:marLeft w:val="640"/>
          <w:marRight w:val="0"/>
          <w:marTop w:val="0"/>
          <w:marBottom w:val="0"/>
          <w:divBdr>
            <w:top w:val="none" w:sz="0" w:space="0" w:color="auto"/>
            <w:left w:val="none" w:sz="0" w:space="0" w:color="auto"/>
            <w:bottom w:val="none" w:sz="0" w:space="0" w:color="auto"/>
            <w:right w:val="none" w:sz="0" w:space="0" w:color="auto"/>
          </w:divBdr>
        </w:div>
        <w:div w:id="721830317">
          <w:marLeft w:val="640"/>
          <w:marRight w:val="0"/>
          <w:marTop w:val="0"/>
          <w:marBottom w:val="0"/>
          <w:divBdr>
            <w:top w:val="none" w:sz="0" w:space="0" w:color="auto"/>
            <w:left w:val="none" w:sz="0" w:space="0" w:color="auto"/>
            <w:bottom w:val="none" w:sz="0" w:space="0" w:color="auto"/>
            <w:right w:val="none" w:sz="0" w:space="0" w:color="auto"/>
          </w:divBdr>
        </w:div>
        <w:div w:id="727267435">
          <w:marLeft w:val="640"/>
          <w:marRight w:val="0"/>
          <w:marTop w:val="0"/>
          <w:marBottom w:val="0"/>
          <w:divBdr>
            <w:top w:val="none" w:sz="0" w:space="0" w:color="auto"/>
            <w:left w:val="none" w:sz="0" w:space="0" w:color="auto"/>
            <w:bottom w:val="none" w:sz="0" w:space="0" w:color="auto"/>
            <w:right w:val="none" w:sz="0" w:space="0" w:color="auto"/>
          </w:divBdr>
        </w:div>
        <w:div w:id="756948941">
          <w:marLeft w:val="640"/>
          <w:marRight w:val="0"/>
          <w:marTop w:val="0"/>
          <w:marBottom w:val="0"/>
          <w:divBdr>
            <w:top w:val="none" w:sz="0" w:space="0" w:color="auto"/>
            <w:left w:val="none" w:sz="0" w:space="0" w:color="auto"/>
            <w:bottom w:val="none" w:sz="0" w:space="0" w:color="auto"/>
            <w:right w:val="none" w:sz="0" w:space="0" w:color="auto"/>
          </w:divBdr>
        </w:div>
        <w:div w:id="801116487">
          <w:marLeft w:val="640"/>
          <w:marRight w:val="0"/>
          <w:marTop w:val="0"/>
          <w:marBottom w:val="0"/>
          <w:divBdr>
            <w:top w:val="none" w:sz="0" w:space="0" w:color="auto"/>
            <w:left w:val="none" w:sz="0" w:space="0" w:color="auto"/>
            <w:bottom w:val="none" w:sz="0" w:space="0" w:color="auto"/>
            <w:right w:val="none" w:sz="0" w:space="0" w:color="auto"/>
          </w:divBdr>
        </w:div>
        <w:div w:id="805857165">
          <w:marLeft w:val="640"/>
          <w:marRight w:val="0"/>
          <w:marTop w:val="0"/>
          <w:marBottom w:val="0"/>
          <w:divBdr>
            <w:top w:val="none" w:sz="0" w:space="0" w:color="auto"/>
            <w:left w:val="none" w:sz="0" w:space="0" w:color="auto"/>
            <w:bottom w:val="none" w:sz="0" w:space="0" w:color="auto"/>
            <w:right w:val="none" w:sz="0" w:space="0" w:color="auto"/>
          </w:divBdr>
        </w:div>
        <w:div w:id="819687161">
          <w:marLeft w:val="640"/>
          <w:marRight w:val="0"/>
          <w:marTop w:val="0"/>
          <w:marBottom w:val="0"/>
          <w:divBdr>
            <w:top w:val="none" w:sz="0" w:space="0" w:color="auto"/>
            <w:left w:val="none" w:sz="0" w:space="0" w:color="auto"/>
            <w:bottom w:val="none" w:sz="0" w:space="0" w:color="auto"/>
            <w:right w:val="none" w:sz="0" w:space="0" w:color="auto"/>
          </w:divBdr>
        </w:div>
        <w:div w:id="872302080">
          <w:marLeft w:val="640"/>
          <w:marRight w:val="0"/>
          <w:marTop w:val="0"/>
          <w:marBottom w:val="0"/>
          <w:divBdr>
            <w:top w:val="none" w:sz="0" w:space="0" w:color="auto"/>
            <w:left w:val="none" w:sz="0" w:space="0" w:color="auto"/>
            <w:bottom w:val="none" w:sz="0" w:space="0" w:color="auto"/>
            <w:right w:val="none" w:sz="0" w:space="0" w:color="auto"/>
          </w:divBdr>
        </w:div>
        <w:div w:id="919876201">
          <w:marLeft w:val="640"/>
          <w:marRight w:val="0"/>
          <w:marTop w:val="0"/>
          <w:marBottom w:val="0"/>
          <w:divBdr>
            <w:top w:val="none" w:sz="0" w:space="0" w:color="auto"/>
            <w:left w:val="none" w:sz="0" w:space="0" w:color="auto"/>
            <w:bottom w:val="none" w:sz="0" w:space="0" w:color="auto"/>
            <w:right w:val="none" w:sz="0" w:space="0" w:color="auto"/>
          </w:divBdr>
        </w:div>
        <w:div w:id="1070034093">
          <w:marLeft w:val="640"/>
          <w:marRight w:val="0"/>
          <w:marTop w:val="0"/>
          <w:marBottom w:val="0"/>
          <w:divBdr>
            <w:top w:val="none" w:sz="0" w:space="0" w:color="auto"/>
            <w:left w:val="none" w:sz="0" w:space="0" w:color="auto"/>
            <w:bottom w:val="none" w:sz="0" w:space="0" w:color="auto"/>
            <w:right w:val="none" w:sz="0" w:space="0" w:color="auto"/>
          </w:divBdr>
        </w:div>
        <w:div w:id="1101292066">
          <w:marLeft w:val="640"/>
          <w:marRight w:val="0"/>
          <w:marTop w:val="0"/>
          <w:marBottom w:val="0"/>
          <w:divBdr>
            <w:top w:val="none" w:sz="0" w:space="0" w:color="auto"/>
            <w:left w:val="none" w:sz="0" w:space="0" w:color="auto"/>
            <w:bottom w:val="none" w:sz="0" w:space="0" w:color="auto"/>
            <w:right w:val="none" w:sz="0" w:space="0" w:color="auto"/>
          </w:divBdr>
        </w:div>
        <w:div w:id="1107232489">
          <w:marLeft w:val="640"/>
          <w:marRight w:val="0"/>
          <w:marTop w:val="0"/>
          <w:marBottom w:val="0"/>
          <w:divBdr>
            <w:top w:val="none" w:sz="0" w:space="0" w:color="auto"/>
            <w:left w:val="none" w:sz="0" w:space="0" w:color="auto"/>
            <w:bottom w:val="none" w:sz="0" w:space="0" w:color="auto"/>
            <w:right w:val="none" w:sz="0" w:space="0" w:color="auto"/>
          </w:divBdr>
        </w:div>
        <w:div w:id="1127120170">
          <w:marLeft w:val="640"/>
          <w:marRight w:val="0"/>
          <w:marTop w:val="0"/>
          <w:marBottom w:val="0"/>
          <w:divBdr>
            <w:top w:val="none" w:sz="0" w:space="0" w:color="auto"/>
            <w:left w:val="none" w:sz="0" w:space="0" w:color="auto"/>
            <w:bottom w:val="none" w:sz="0" w:space="0" w:color="auto"/>
            <w:right w:val="none" w:sz="0" w:space="0" w:color="auto"/>
          </w:divBdr>
        </w:div>
        <w:div w:id="1182816965">
          <w:marLeft w:val="640"/>
          <w:marRight w:val="0"/>
          <w:marTop w:val="0"/>
          <w:marBottom w:val="0"/>
          <w:divBdr>
            <w:top w:val="none" w:sz="0" w:space="0" w:color="auto"/>
            <w:left w:val="none" w:sz="0" w:space="0" w:color="auto"/>
            <w:bottom w:val="none" w:sz="0" w:space="0" w:color="auto"/>
            <w:right w:val="none" w:sz="0" w:space="0" w:color="auto"/>
          </w:divBdr>
        </w:div>
        <w:div w:id="1210798856">
          <w:marLeft w:val="640"/>
          <w:marRight w:val="0"/>
          <w:marTop w:val="0"/>
          <w:marBottom w:val="0"/>
          <w:divBdr>
            <w:top w:val="none" w:sz="0" w:space="0" w:color="auto"/>
            <w:left w:val="none" w:sz="0" w:space="0" w:color="auto"/>
            <w:bottom w:val="none" w:sz="0" w:space="0" w:color="auto"/>
            <w:right w:val="none" w:sz="0" w:space="0" w:color="auto"/>
          </w:divBdr>
        </w:div>
        <w:div w:id="1231771419">
          <w:marLeft w:val="640"/>
          <w:marRight w:val="0"/>
          <w:marTop w:val="0"/>
          <w:marBottom w:val="0"/>
          <w:divBdr>
            <w:top w:val="none" w:sz="0" w:space="0" w:color="auto"/>
            <w:left w:val="none" w:sz="0" w:space="0" w:color="auto"/>
            <w:bottom w:val="none" w:sz="0" w:space="0" w:color="auto"/>
            <w:right w:val="none" w:sz="0" w:space="0" w:color="auto"/>
          </w:divBdr>
        </w:div>
        <w:div w:id="1315838796">
          <w:marLeft w:val="640"/>
          <w:marRight w:val="0"/>
          <w:marTop w:val="0"/>
          <w:marBottom w:val="0"/>
          <w:divBdr>
            <w:top w:val="none" w:sz="0" w:space="0" w:color="auto"/>
            <w:left w:val="none" w:sz="0" w:space="0" w:color="auto"/>
            <w:bottom w:val="none" w:sz="0" w:space="0" w:color="auto"/>
            <w:right w:val="none" w:sz="0" w:space="0" w:color="auto"/>
          </w:divBdr>
        </w:div>
        <w:div w:id="1336573571">
          <w:marLeft w:val="640"/>
          <w:marRight w:val="0"/>
          <w:marTop w:val="0"/>
          <w:marBottom w:val="0"/>
          <w:divBdr>
            <w:top w:val="none" w:sz="0" w:space="0" w:color="auto"/>
            <w:left w:val="none" w:sz="0" w:space="0" w:color="auto"/>
            <w:bottom w:val="none" w:sz="0" w:space="0" w:color="auto"/>
            <w:right w:val="none" w:sz="0" w:space="0" w:color="auto"/>
          </w:divBdr>
        </w:div>
        <w:div w:id="1390953431">
          <w:marLeft w:val="640"/>
          <w:marRight w:val="0"/>
          <w:marTop w:val="0"/>
          <w:marBottom w:val="0"/>
          <w:divBdr>
            <w:top w:val="none" w:sz="0" w:space="0" w:color="auto"/>
            <w:left w:val="none" w:sz="0" w:space="0" w:color="auto"/>
            <w:bottom w:val="none" w:sz="0" w:space="0" w:color="auto"/>
            <w:right w:val="none" w:sz="0" w:space="0" w:color="auto"/>
          </w:divBdr>
        </w:div>
        <w:div w:id="1400639335">
          <w:marLeft w:val="640"/>
          <w:marRight w:val="0"/>
          <w:marTop w:val="0"/>
          <w:marBottom w:val="0"/>
          <w:divBdr>
            <w:top w:val="none" w:sz="0" w:space="0" w:color="auto"/>
            <w:left w:val="none" w:sz="0" w:space="0" w:color="auto"/>
            <w:bottom w:val="none" w:sz="0" w:space="0" w:color="auto"/>
            <w:right w:val="none" w:sz="0" w:space="0" w:color="auto"/>
          </w:divBdr>
        </w:div>
        <w:div w:id="1423993998">
          <w:marLeft w:val="640"/>
          <w:marRight w:val="0"/>
          <w:marTop w:val="0"/>
          <w:marBottom w:val="0"/>
          <w:divBdr>
            <w:top w:val="none" w:sz="0" w:space="0" w:color="auto"/>
            <w:left w:val="none" w:sz="0" w:space="0" w:color="auto"/>
            <w:bottom w:val="none" w:sz="0" w:space="0" w:color="auto"/>
            <w:right w:val="none" w:sz="0" w:space="0" w:color="auto"/>
          </w:divBdr>
        </w:div>
        <w:div w:id="1474444441">
          <w:marLeft w:val="640"/>
          <w:marRight w:val="0"/>
          <w:marTop w:val="0"/>
          <w:marBottom w:val="0"/>
          <w:divBdr>
            <w:top w:val="none" w:sz="0" w:space="0" w:color="auto"/>
            <w:left w:val="none" w:sz="0" w:space="0" w:color="auto"/>
            <w:bottom w:val="none" w:sz="0" w:space="0" w:color="auto"/>
            <w:right w:val="none" w:sz="0" w:space="0" w:color="auto"/>
          </w:divBdr>
        </w:div>
        <w:div w:id="1514497047">
          <w:marLeft w:val="640"/>
          <w:marRight w:val="0"/>
          <w:marTop w:val="0"/>
          <w:marBottom w:val="0"/>
          <w:divBdr>
            <w:top w:val="none" w:sz="0" w:space="0" w:color="auto"/>
            <w:left w:val="none" w:sz="0" w:space="0" w:color="auto"/>
            <w:bottom w:val="none" w:sz="0" w:space="0" w:color="auto"/>
            <w:right w:val="none" w:sz="0" w:space="0" w:color="auto"/>
          </w:divBdr>
        </w:div>
        <w:div w:id="1576285850">
          <w:marLeft w:val="640"/>
          <w:marRight w:val="0"/>
          <w:marTop w:val="0"/>
          <w:marBottom w:val="0"/>
          <w:divBdr>
            <w:top w:val="none" w:sz="0" w:space="0" w:color="auto"/>
            <w:left w:val="none" w:sz="0" w:space="0" w:color="auto"/>
            <w:bottom w:val="none" w:sz="0" w:space="0" w:color="auto"/>
            <w:right w:val="none" w:sz="0" w:space="0" w:color="auto"/>
          </w:divBdr>
        </w:div>
        <w:div w:id="1582251330">
          <w:marLeft w:val="640"/>
          <w:marRight w:val="0"/>
          <w:marTop w:val="0"/>
          <w:marBottom w:val="0"/>
          <w:divBdr>
            <w:top w:val="none" w:sz="0" w:space="0" w:color="auto"/>
            <w:left w:val="none" w:sz="0" w:space="0" w:color="auto"/>
            <w:bottom w:val="none" w:sz="0" w:space="0" w:color="auto"/>
            <w:right w:val="none" w:sz="0" w:space="0" w:color="auto"/>
          </w:divBdr>
        </w:div>
        <w:div w:id="1602446171">
          <w:marLeft w:val="640"/>
          <w:marRight w:val="0"/>
          <w:marTop w:val="0"/>
          <w:marBottom w:val="0"/>
          <w:divBdr>
            <w:top w:val="none" w:sz="0" w:space="0" w:color="auto"/>
            <w:left w:val="none" w:sz="0" w:space="0" w:color="auto"/>
            <w:bottom w:val="none" w:sz="0" w:space="0" w:color="auto"/>
            <w:right w:val="none" w:sz="0" w:space="0" w:color="auto"/>
          </w:divBdr>
        </w:div>
        <w:div w:id="1662351325">
          <w:marLeft w:val="640"/>
          <w:marRight w:val="0"/>
          <w:marTop w:val="0"/>
          <w:marBottom w:val="0"/>
          <w:divBdr>
            <w:top w:val="none" w:sz="0" w:space="0" w:color="auto"/>
            <w:left w:val="none" w:sz="0" w:space="0" w:color="auto"/>
            <w:bottom w:val="none" w:sz="0" w:space="0" w:color="auto"/>
            <w:right w:val="none" w:sz="0" w:space="0" w:color="auto"/>
          </w:divBdr>
        </w:div>
        <w:div w:id="1867325490">
          <w:marLeft w:val="640"/>
          <w:marRight w:val="0"/>
          <w:marTop w:val="0"/>
          <w:marBottom w:val="0"/>
          <w:divBdr>
            <w:top w:val="none" w:sz="0" w:space="0" w:color="auto"/>
            <w:left w:val="none" w:sz="0" w:space="0" w:color="auto"/>
            <w:bottom w:val="none" w:sz="0" w:space="0" w:color="auto"/>
            <w:right w:val="none" w:sz="0" w:space="0" w:color="auto"/>
          </w:divBdr>
        </w:div>
        <w:div w:id="1879392395">
          <w:marLeft w:val="640"/>
          <w:marRight w:val="0"/>
          <w:marTop w:val="0"/>
          <w:marBottom w:val="0"/>
          <w:divBdr>
            <w:top w:val="none" w:sz="0" w:space="0" w:color="auto"/>
            <w:left w:val="none" w:sz="0" w:space="0" w:color="auto"/>
            <w:bottom w:val="none" w:sz="0" w:space="0" w:color="auto"/>
            <w:right w:val="none" w:sz="0" w:space="0" w:color="auto"/>
          </w:divBdr>
        </w:div>
        <w:div w:id="1885672227">
          <w:marLeft w:val="640"/>
          <w:marRight w:val="0"/>
          <w:marTop w:val="0"/>
          <w:marBottom w:val="0"/>
          <w:divBdr>
            <w:top w:val="none" w:sz="0" w:space="0" w:color="auto"/>
            <w:left w:val="none" w:sz="0" w:space="0" w:color="auto"/>
            <w:bottom w:val="none" w:sz="0" w:space="0" w:color="auto"/>
            <w:right w:val="none" w:sz="0" w:space="0" w:color="auto"/>
          </w:divBdr>
        </w:div>
        <w:div w:id="1944141104">
          <w:marLeft w:val="640"/>
          <w:marRight w:val="0"/>
          <w:marTop w:val="0"/>
          <w:marBottom w:val="0"/>
          <w:divBdr>
            <w:top w:val="none" w:sz="0" w:space="0" w:color="auto"/>
            <w:left w:val="none" w:sz="0" w:space="0" w:color="auto"/>
            <w:bottom w:val="none" w:sz="0" w:space="0" w:color="auto"/>
            <w:right w:val="none" w:sz="0" w:space="0" w:color="auto"/>
          </w:divBdr>
        </w:div>
        <w:div w:id="1944193029">
          <w:marLeft w:val="640"/>
          <w:marRight w:val="0"/>
          <w:marTop w:val="0"/>
          <w:marBottom w:val="0"/>
          <w:divBdr>
            <w:top w:val="none" w:sz="0" w:space="0" w:color="auto"/>
            <w:left w:val="none" w:sz="0" w:space="0" w:color="auto"/>
            <w:bottom w:val="none" w:sz="0" w:space="0" w:color="auto"/>
            <w:right w:val="none" w:sz="0" w:space="0" w:color="auto"/>
          </w:divBdr>
        </w:div>
        <w:div w:id="1992560366">
          <w:marLeft w:val="640"/>
          <w:marRight w:val="0"/>
          <w:marTop w:val="0"/>
          <w:marBottom w:val="0"/>
          <w:divBdr>
            <w:top w:val="none" w:sz="0" w:space="0" w:color="auto"/>
            <w:left w:val="none" w:sz="0" w:space="0" w:color="auto"/>
            <w:bottom w:val="none" w:sz="0" w:space="0" w:color="auto"/>
            <w:right w:val="none" w:sz="0" w:space="0" w:color="auto"/>
          </w:divBdr>
        </w:div>
        <w:div w:id="2012558639">
          <w:marLeft w:val="640"/>
          <w:marRight w:val="0"/>
          <w:marTop w:val="0"/>
          <w:marBottom w:val="0"/>
          <w:divBdr>
            <w:top w:val="none" w:sz="0" w:space="0" w:color="auto"/>
            <w:left w:val="none" w:sz="0" w:space="0" w:color="auto"/>
            <w:bottom w:val="none" w:sz="0" w:space="0" w:color="auto"/>
            <w:right w:val="none" w:sz="0" w:space="0" w:color="auto"/>
          </w:divBdr>
        </w:div>
        <w:div w:id="2051418484">
          <w:marLeft w:val="640"/>
          <w:marRight w:val="0"/>
          <w:marTop w:val="0"/>
          <w:marBottom w:val="0"/>
          <w:divBdr>
            <w:top w:val="none" w:sz="0" w:space="0" w:color="auto"/>
            <w:left w:val="none" w:sz="0" w:space="0" w:color="auto"/>
            <w:bottom w:val="none" w:sz="0" w:space="0" w:color="auto"/>
            <w:right w:val="none" w:sz="0" w:space="0" w:color="auto"/>
          </w:divBdr>
        </w:div>
        <w:div w:id="2108840580">
          <w:marLeft w:val="640"/>
          <w:marRight w:val="0"/>
          <w:marTop w:val="0"/>
          <w:marBottom w:val="0"/>
          <w:divBdr>
            <w:top w:val="none" w:sz="0" w:space="0" w:color="auto"/>
            <w:left w:val="none" w:sz="0" w:space="0" w:color="auto"/>
            <w:bottom w:val="none" w:sz="0" w:space="0" w:color="auto"/>
            <w:right w:val="none" w:sz="0" w:space="0" w:color="auto"/>
          </w:divBdr>
        </w:div>
        <w:div w:id="214068450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sv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47" Type="http://schemas.openxmlformats.org/officeDocument/2006/relationships/image" Target="media/image30.png"/><Relationship Id="rId50" Type="http://schemas.openxmlformats.org/officeDocument/2006/relationships/image" Target="media/image33.svg"/><Relationship Id="rId55" Type="http://schemas.openxmlformats.org/officeDocument/2006/relationships/image" Target="media/image38.png"/><Relationship Id="rId63" Type="http://schemas.openxmlformats.org/officeDocument/2006/relationships/header" Target="header4.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svg"/><Relationship Id="rId66"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svg"/><Relationship Id="rId56" Type="http://schemas.openxmlformats.org/officeDocument/2006/relationships/image" Target="media/image39.sv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46" Type="http://schemas.openxmlformats.org/officeDocument/2006/relationships/image" Target="media/image29.sv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3.svg"/><Relationship Id="rId41" Type="http://schemas.openxmlformats.org/officeDocument/2006/relationships/image" Target="media/image24.png"/><Relationship Id="rId54" Type="http://schemas.openxmlformats.org/officeDocument/2006/relationships/image" Target="media/image37.svg"/><Relationship Id="rId62" Type="http://schemas.openxmlformats.org/officeDocument/2006/relationships/image" Target="media/image45.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svg"/><Relationship Id="rId52" Type="http://schemas.openxmlformats.org/officeDocument/2006/relationships/image" Target="media/image35.svg"/><Relationship Id="rId60" Type="http://schemas.openxmlformats.org/officeDocument/2006/relationships/image" Target="media/image43.svg"/><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microsoft.com/office/2018/08/relationships/commentsExtensible" Target="commentsExtensible.xml"/><Relationship Id="rId39"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16D9B44-9DDB-8E44-9520-3E953E6EB35A}"/>
      </w:docPartPr>
      <w:docPartBody>
        <w:p w:rsidR="009D185F" w:rsidRDefault="00276DE2">
          <w:r w:rsidRPr="0067072E">
            <w:rPr>
              <w:rStyle w:val="PlaceholderText"/>
            </w:rPr>
            <w:t>Click or tap here to enter text.</w:t>
          </w:r>
        </w:p>
      </w:docPartBody>
    </w:docPart>
    <w:docPart>
      <w:docPartPr>
        <w:name w:val="BA0AE2B30328450E958BC6CE0AF9542B"/>
        <w:category>
          <w:name w:val="General"/>
          <w:gallery w:val="placeholder"/>
        </w:category>
        <w:types>
          <w:type w:val="bbPlcHdr"/>
        </w:types>
        <w:behaviors>
          <w:behavior w:val="content"/>
        </w:behaviors>
        <w:guid w:val="{391E9AA5-B201-4FC9-AA07-9044FEE3EA71}"/>
      </w:docPartPr>
      <w:docPartBody>
        <w:p w:rsidR="00001801" w:rsidRDefault="006A366E" w:rsidP="006A366E">
          <w:pPr>
            <w:pStyle w:val="BA0AE2B30328450E958BC6CE0AF9542B"/>
          </w:pPr>
          <w:r w:rsidRPr="0067072E">
            <w:rPr>
              <w:rStyle w:val="PlaceholderText"/>
            </w:rPr>
            <w:t>Click or tap here to enter text.</w:t>
          </w:r>
        </w:p>
      </w:docPartBody>
    </w:docPart>
    <w:docPart>
      <w:docPartPr>
        <w:name w:val="1A60AF71EE0347E7A89C8E98F99E2A30"/>
        <w:category>
          <w:name w:val="General"/>
          <w:gallery w:val="placeholder"/>
        </w:category>
        <w:types>
          <w:type w:val="bbPlcHdr"/>
        </w:types>
        <w:behaviors>
          <w:behavior w:val="content"/>
        </w:behaviors>
        <w:guid w:val="{F8DB4D6B-508A-4AEB-ABF8-B5421580AC9A}"/>
      </w:docPartPr>
      <w:docPartBody>
        <w:p w:rsidR="00001801" w:rsidRDefault="006A366E" w:rsidP="006A366E">
          <w:pPr>
            <w:pStyle w:val="1A60AF71EE0347E7A89C8E98F99E2A30"/>
          </w:pPr>
          <w:r w:rsidRPr="0067072E">
            <w:rPr>
              <w:rStyle w:val="PlaceholderText"/>
            </w:rPr>
            <w:t>Click or tap here to enter text.</w:t>
          </w:r>
        </w:p>
      </w:docPartBody>
    </w:docPart>
    <w:docPart>
      <w:docPartPr>
        <w:name w:val="FB2AC7218A57B14F9E773BB78C396CFE"/>
        <w:category>
          <w:name w:val="General"/>
          <w:gallery w:val="placeholder"/>
        </w:category>
        <w:types>
          <w:type w:val="bbPlcHdr"/>
        </w:types>
        <w:behaviors>
          <w:behavior w:val="content"/>
        </w:behaviors>
        <w:guid w:val="{A8ED9C13-6E0F-4243-966F-D677D5F1475C}"/>
      </w:docPartPr>
      <w:docPartBody>
        <w:p w:rsidR="0099567D" w:rsidRDefault="002F0F58" w:rsidP="002F0F58">
          <w:pPr>
            <w:pStyle w:val="FB2AC7218A57B14F9E773BB78C396CFE"/>
          </w:pPr>
          <w:r w:rsidRPr="006707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E2"/>
    <w:rsid w:val="00001801"/>
    <w:rsid w:val="000266AE"/>
    <w:rsid w:val="000A1500"/>
    <w:rsid w:val="000A196B"/>
    <w:rsid w:val="000B70E6"/>
    <w:rsid w:val="000C7F1F"/>
    <w:rsid w:val="000D4585"/>
    <w:rsid w:val="000D4658"/>
    <w:rsid w:val="00125F08"/>
    <w:rsid w:val="00151E92"/>
    <w:rsid w:val="00175017"/>
    <w:rsid w:val="001A236A"/>
    <w:rsid w:val="001D7398"/>
    <w:rsid w:val="00202929"/>
    <w:rsid w:val="00205701"/>
    <w:rsid w:val="00231E21"/>
    <w:rsid w:val="00243D59"/>
    <w:rsid w:val="00250C5F"/>
    <w:rsid w:val="00276DE2"/>
    <w:rsid w:val="002A1E29"/>
    <w:rsid w:val="002B3829"/>
    <w:rsid w:val="002B3DC2"/>
    <w:rsid w:val="002D5C8C"/>
    <w:rsid w:val="002F0F58"/>
    <w:rsid w:val="00301F63"/>
    <w:rsid w:val="00310846"/>
    <w:rsid w:val="00313DDE"/>
    <w:rsid w:val="00324602"/>
    <w:rsid w:val="003304D2"/>
    <w:rsid w:val="00342C3D"/>
    <w:rsid w:val="00364EE5"/>
    <w:rsid w:val="003746C4"/>
    <w:rsid w:val="003834D4"/>
    <w:rsid w:val="003862E2"/>
    <w:rsid w:val="00387AFB"/>
    <w:rsid w:val="00393659"/>
    <w:rsid w:val="003A3213"/>
    <w:rsid w:val="003A41B9"/>
    <w:rsid w:val="003B5A31"/>
    <w:rsid w:val="00453DDF"/>
    <w:rsid w:val="004A039B"/>
    <w:rsid w:val="004A3857"/>
    <w:rsid w:val="004B36BD"/>
    <w:rsid w:val="004F3349"/>
    <w:rsid w:val="0056319B"/>
    <w:rsid w:val="00567653"/>
    <w:rsid w:val="005A2D59"/>
    <w:rsid w:val="005B691E"/>
    <w:rsid w:val="005C25C5"/>
    <w:rsid w:val="005D6A23"/>
    <w:rsid w:val="005E2A9C"/>
    <w:rsid w:val="0062143D"/>
    <w:rsid w:val="00636444"/>
    <w:rsid w:val="00643BB4"/>
    <w:rsid w:val="00647BC8"/>
    <w:rsid w:val="0069755F"/>
    <w:rsid w:val="006A366E"/>
    <w:rsid w:val="006B1EF6"/>
    <w:rsid w:val="006C3055"/>
    <w:rsid w:val="006D1B2D"/>
    <w:rsid w:val="006F41A5"/>
    <w:rsid w:val="007118C5"/>
    <w:rsid w:val="0071244D"/>
    <w:rsid w:val="00717D65"/>
    <w:rsid w:val="00737891"/>
    <w:rsid w:val="00770EC1"/>
    <w:rsid w:val="00803409"/>
    <w:rsid w:val="00806D95"/>
    <w:rsid w:val="008328F2"/>
    <w:rsid w:val="00862D9B"/>
    <w:rsid w:val="00867ADA"/>
    <w:rsid w:val="00874878"/>
    <w:rsid w:val="00877E9A"/>
    <w:rsid w:val="00883641"/>
    <w:rsid w:val="008973D5"/>
    <w:rsid w:val="008C5FFD"/>
    <w:rsid w:val="008F5286"/>
    <w:rsid w:val="0091442F"/>
    <w:rsid w:val="00925352"/>
    <w:rsid w:val="009540A5"/>
    <w:rsid w:val="00972ECE"/>
    <w:rsid w:val="00980E72"/>
    <w:rsid w:val="00990BD7"/>
    <w:rsid w:val="00994A7B"/>
    <w:rsid w:val="0099567D"/>
    <w:rsid w:val="009C0C40"/>
    <w:rsid w:val="009D185F"/>
    <w:rsid w:val="009D4FD1"/>
    <w:rsid w:val="009E366D"/>
    <w:rsid w:val="009E78DE"/>
    <w:rsid w:val="00A0380F"/>
    <w:rsid w:val="00A04B4C"/>
    <w:rsid w:val="00A16840"/>
    <w:rsid w:val="00A25D38"/>
    <w:rsid w:val="00A74143"/>
    <w:rsid w:val="00A9316A"/>
    <w:rsid w:val="00AA3301"/>
    <w:rsid w:val="00AE3127"/>
    <w:rsid w:val="00AF507F"/>
    <w:rsid w:val="00B0063F"/>
    <w:rsid w:val="00B06229"/>
    <w:rsid w:val="00B1214F"/>
    <w:rsid w:val="00B258E3"/>
    <w:rsid w:val="00B279BC"/>
    <w:rsid w:val="00B53DF7"/>
    <w:rsid w:val="00BD7B0F"/>
    <w:rsid w:val="00C10776"/>
    <w:rsid w:val="00C5261A"/>
    <w:rsid w:val="00C82C9D"/>
    <w:rsid w:val="00C84F48"/>
    <w:rsid w:val="00C9538A"/>
    <w:rsid w:val="00CA1680"/>
    <w:rsid w:val="00CD3CEB"/>
    <w:rsid w:val="00CD72E4"/>
    <w:rsid w:val="00D74283"/>
    <w:rsid w:val="00DA1BDA"/>
    <w:rsid w:val="00DE4DCC"/>
    <w:rsid w:val="00DF0C8C"/>
    <w:rsid w:val="00DF3A7C"/>
    <w:rsid w:val="00DF4D73"/>
    <w:rsid w:val="00DF7D90"/>
    <w:rsid w:val="00E10F1C"/>
    <w:rsid w:val="00E243CE"/>
    <w:rsid w:val="00E24E9F"/>
    <w:rsid w:val="00E26BDE"/>
    <w:rsid w:val="00E31622"/>
    <w:rsid w:val="00E35B3F"/>
    <w:rsid w:val="00E35B9C"/>
    <w:rsid w:val="00E43006"/>
    <w:rsid w:val="00ED4800"/>
    <w:rsid w:val="00F338F7"/>
    <w:rsid w:val="00F57839"/>
    <w:rsid w:val="00F654D4"/>
    <w:rsid w:val="00F744D8"/>
    <w:rsid w:val="00F86607"/>
    <w:rsid w:val="00F94122"/>
    <w:rsid w:val="00FA3901"/>
    <w:rsid w:val="00FE7648"/>
    <w:rsid w:val="00FE7F28"/>
    <w:rsid w:val="00FF6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3DC2"/>
    <w:rPr>
      <w:color w:val="808080"/>
    </w:rPr>
  </w:style>
  <w:style w:type="paragraph" w:customStyle="1" w:styleId="BA0AE2B30328450E958BC6CE0AF9542B">
    <w:name w:val="BA0AE2B30328450E958BC6CE0AF9542B"/>
    <w:rsid w:val="006A366E"/>
    <w:pPr>
      <w:spacing w:after="160" w:line="278" w:lineRule="auto"/>
    </w:pPr>
    <w:rPr>
      <w:rFonts w:eastAsiaTheme="minorEastAsia"/>
      <w:kern w:val="2"/>
      <w:lang w:eastAsia="en-US"/>
      <w14:ligatures w14:val="standardContextual"/>
    </w:rPr>
  </w:style>
  <w:style w:type="paragraph" w:customStyle="1" w:styleId="1A60AF71EE0347E7A89C8E98F99E2A30">
    <w:name w:val="1A60AF71EE0347E7A89C8E98F99E2A30"/>
    <w:rsid w:val="006A366E"/>
    <w:pPr>
      <w:spacing w:after="160" w:line="278" w:lineRule="auto"/>
    </w:pPr>
    <w:rPr>
      <w:rFonts w:eastAsiaTheme="minorEastAsia"/>
      <w:kern w:val="2"/>
      <w:lang w:eastAsia="en-US"/>
      <w14:ligatures w14:val="standardContextual"/>
    </w:rPr>
  </w:style>
  <w:style w:type="paragraph" w:customStyle="1" w:styleId="FB2AC7218A57B14F9E773BB78C396CFE">
    <w:name w:val="FB2AC7218A57B14F9E773BB78C396CFE"/>
    <w:rsid w:val="002F0F58"/>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7FF73D-0BA1-B141-A854-37846D3DD360}">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4919424295"/>
    <we:property name="MENDELEY_CITATIONS" value="[{&quot;citationID&quot;:&quot;MENDELEY_CITATION_9a69a8b0-b116-4a8e-be9e-ca9faac00dd4&quot;,&quot;properties&quot;:{&quot;noteIndex&quot;:0},&quot;isEdited&quot;:false,&quot;manualOverride&quot;:{&quot;isManuallyOverridden&quot;:false,&quot;citeprocText&quot;:&quot;[1]&quot;,&quot;manualOverrideText&quot;:&quot;&quot;},&quot;citationTag&quot;:&quot;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ET0kiOiIxMC4xMDE2L2ouYXBlbmVyZ3kuMjAyMS4xMTczMjIiLCJJU1NOIjoiMDMwNjI2MTkiLCJpc3N1ZWQiOnsiZGF0ZS1wYXJ0cyI6W1syMDIxLDEwXV19LCJwYWdlIjoiMTE3MzIyIiwidm9sdW1lIjoiMzAwIiwiY29udGFpbmVyLXRpdGxlLXNob3J0IjoiQXBwbC4gRW5lcmd5In0sImlzVGVtcG9yYXJ5IjpmYWxzZX1dfQ==&quot;,&quot;citationItems&quot;:[{&quot;id&quot;:&quot;9f54496b-fc3d-3546-b057-55b552d0253d&quot;,&quot;itemData&quot;:{&quot;type&quot;:&quot;article-journal&quot;,&quot;id&quot;:&quot;9f54496b-fc3d-3546-b057-55b552d0253d&quot;,&quot;title&quot;:&quot;Hard-to-Abate Sectors: The role of industrial carbon capture and storage (CCS) in emission mitigation&quot;,&quot;author&quot;:[{&quot;family&quot;:&quot;Paltsev&quot;,&quot;given&quot;:&quot;Sergey&quot;,&quot;parse-names&quot;:false,&quot;dropping-particle&quot;:&quot;&quot;,&quot;non-dropping-particle&quot;:&quot;&quot;},{&quot;family&quot;:&quot;Morris&quot;,&quot;given&quot;:&quot;Jennifer&quot;,&quot;parse-names&quot;:false,&quot;dropping-particle&quot;:&quot;&quot;,&quot;non-dropping-particle&quot;:&quot;&quot;},{&quot;family&quot;:&quot;Kheshgi&quot;,&quot;given&quot;:&quot;Haroon&quot;,&quot;parse-names&quot;:false,&quot;dropping-particle&quot;:&quot;&quot;,&quot;non-dropping-particle&quot;:&quot;&quot;},{&quot;family&quot;:&quot;Herzog&quot;,&quot;given&quot;:&quot;Howard&quot;,&quot;parse-names&quot;:false,&quot;dropping-particle&quot;:&quot;&quot;,&quot;non-dropping-particle&quot;:&quot;&quot;}],&quot;container-title&quot;:&quot;Applied Energy&quot;,&quot;DOI&quot;:&quot;10.1016/j.apenergy.2021.117322&quot;,&quot;ISSN&quot;:&quot;03062619&quot;,&quot;issued&quot;:{&quot;date-parts&quot;:[[2021,10]]},&quot;page&quot;:&quot;117322&quot;,&quot;volume&quot;:&quot;300&quot;,&quot;container-title-short&quot;:&quot;Appl. Energy&quot;},&quot;isTemporary&quot;:false}]},{&quot;citationID&quot;:&quot;MENDELEY_CITATION_8d7bd39f-5014-4a97-bce1-d22efa7dbd0b&quot;,&quot;properties&quot;:{&quot;noteIndex&quot;:0},&quot;isEdited&quot;:false,&quot;manualOverride&quot;:{&quot;isManuallyOverridden&quot;:false,&quot;citeprocText&quot;:&quot;[2]&quot;,&quot;manualOverrideText&quot;:&quot;&quot;},&quot;citationTag&quot;:&quot;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&quot;,&quot;citationItems&quot;:[{&quot;id&quot;:&quot;956a38fa-e422-3333-a9ab-81f96dae1644&quot;,&quot;itemData&quot;:{&quot;type&quot;:&quot;article-journal&quot;,&quot;id&quot;:&quot;956a38fa-e422-3333-a9ab-81f96dae1644&quot;,&quot;title&quot;:&quot;Decarbonizing Hard-to-Abate Sectors with Renewable Hydrogen: A Real Case Application to the Ceramics Industry&quot;,&quot;author&quot;:[{&quot;family&quot;:&quot;Sousa&quot;,&quot;given&quot;:&quot;Jorge&quot;,&quot;parse-names&quot;:false,&quot;dropping-particle&quot;:&quot;&quot;,&quot;non-dropping-particle&quot;:&quot;&quot;},{&quot;family&quot;:&quot;Azevedo&quot;,&quot;given&quot;:&quot;Inês&quot;,&quot;parse-names&quot;:false,&quot;dropping-particle&quot;:&quot;&quot;,&quot;non-dropping-particle&quot;:&quot;&quot;},{&quot;family&quot;:&quot;Camus&quot;,&quot;given&quot;:&quot;Cristina&quot;,&quot;parse-names&quot;:false,&quot;dropping-particle&quot;:&quot;&quot;,&quot;non-dropping-particle&quot;:&quot;&quot;},{&quot;family&quot;:&quot;Mendes&quot;,&quot;given&quot;:&quot;Luís&quot;,&quot;parse-names&quot;:false,&quot;dropping-particle&quot;:&quot;&quot;,&quot;non-dropping-particle&quot;:&quot;&quot;},{&quot;family&quot;:&quot;Viveiros&quot;,&quot;given&quot;:&quot;Carla&quot;,&quot;parse-names&quot;:false,&quot;dropping-particle&quot;:&quot;&quot;,&quot;non-dropping-particle&quot;:&quot;&quot;},{&quot;family&quot;:&quot;Barata&quot;,&quot;given&quot;:&quot;Filipe&quot;,&quot;parse-names&quot;:false,&quot;dropping-particle&quot;:&quot;&quot;,&quot;non-dropping-particle&quot;:&quot;&quot;}],&quot;container-title&quot;:&quot;Energies&quot;,&quot;DOI&quot;:&quot;10.3390/en17153661&quot;,&quot;ISSN&quot;:&quot;1996-1073&quot;,&quot;issued&quot;:{&quot;date-parts&quot;:[[2024,7,25]]},&quot;page&quot;:&quot;3661&quot;,&quot;abstract&quot;:&quot;&lt;p&gt;Hydrogen produced from renewable energy sources is a valuable energy carrier for linking growing renewable electricity generation with the hard-to-abate sectors, such as cement, steel, glass, chemical, and ceramics industries. In this context, this paper presents a new model of hydrogen production based on solar photovoltaics and wind energy with application to a real-world ceramics factory. For this task, a novel multipurpose profit-maximizing model is implemented using GAMS. The developed model explores hydrogen production with multiple value streams that enable technical and economical informed decisions under specific scenarios. Our results show that it is profitable to sell the hydrogen produced to the gas grid rather than using it for self-consumption for low-gas-price scenarios. On the other hand, when the price of gas is significantly high, it is more profitable to use as much hydrogen as possible for self-consumption to supply the factory and reduce the internal use of natural gas. The role of electricity self-consumption has proven to be key for the project’s profitability as, without this revenue stream, the project would not be profitable in any analysed scenario.&lt;/p&gt;&quot;,&quot;issue&quot;:&quot;15&quot;,&quot;volume&quot;:&quot;17&quot;,&quot;container-title-short&quot;:&quot;Energies (Basel).&quot;},&quot;isTemporary&quot;:false}]},{&quot;citationID&quot;:&quot;MENDELEY_CITATION_cc9a11a7-48e8-4bcd-9601-05385ccebf02&quot;,&quot;properties&quot;:{&quot;noteIndex&quot;:0},&quot;isEdited&quot;:false,&quot;manualOverride&quot;:{&quot;isManuallyOverridden&quot;:false,&quot;citeprocText&quot;:&quot;[3]&quot;,&quot;manualOverrideText&quot;:&quot;&quot;},&quot;citationTag&quot;:&quot;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quot;,&quot;citationItems&quot;:[{&quot;id&quot;:&quot;66781a91-8ce9-38c0-8b80-b0de4bdb3cc9&quot;,&quot;itemData&quot;:{&quot;type&quot;:&quot;article-journal&quot;,&quot;id&quot;:&quot;66781a91-8ce9-38c0-8b80-b0de4bdb3cc9&quot;,&quot;title&quot;:&quot;From green hydrogen to electricity: A review on recent advances, challenges, and opportunities on power-to-hydrogen-to-power systems&quot;,&quot;author&quot;:[{&quot;family&quot;:&quot;Risco-Bravo&quot;,&quot;given&quot;:&quot;A.&quot;,&quot;parse-names&quot;:false,&quot;dropping-particle&quot;:&quot;&quot;,&quot;non-dropping-particle&quot;:&quot;&quot;},{&quot;family&quot;:&quot;Varela&quot;,&quot;given&quot;:&quot;C.&quot;,&quot;parse-names&quot;:false,&quot;dropping-particle&quot;:&quot;&quot;,&quot;non-dropping-particle&quot;:&quot;&quot;},{&quot;family&quot;:&quot;Bartels&quot;,&quot;given&quot;:&quot;J.&quot;,&quot;parse-names&quot;:false,&quot;dropping-particle&quot;:&quot;&quot;,&quot;non-dropping-particle&quot;:&quot;&quot;},{&quot;family&quot;:&quot;Zondervan&quot;,&quot;given&quot;:&quot;E.&quot;,&quot;parse-names&quot;:false,&quot;dropping-particle&quot;:&quot;&quot;,&quot;non-dropping-particle&quot;:&quot;&quot;}],&quot;container-title&quot;:&quot;Renewable and Sustainable Energy Reviews&quot;,&quot;DOI&quot;:&quot;10.1016/j.rser.2023.113930&quot;,&quot;ISSN&quot;:&quot;13640321&quot;,&quot;issued&quot;:{&quot;date-parts&quot;:[[2024,1]]},&quot;page&quot;:&quot;113930&quot;,&quot;volume&quot;:&quot;189&quot;,&quot;container-title-short&quot;:&quot;&quot;},&quot;isTemporary&quot;:false}]},{&quot;citationID&quot;:&quot;MENDELEY_CITATION_10ebcc1d-9e7d-475c-9706-140f1e237e74&quot;,&quot;properties&quot;:{&quot;noteIndex&quot;:0},&quot;isEdited&quot;:false,&quot;manualOverride&quot;:{&quot;isManuallyOverridden&quot;:false,&quot;citeprocText&quot;:&quot;[4]&quot;,&quot;manualOverrideText&quot;:&quot;&quot;},&quot;citationTag&quot;:&quot;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quot;,&quot;citationItems&quot;:[{&quot;id&quot;:&quot;d00ceab6-c269-3d86-a58b-dd8be99f154b&quot;,&quot;itemData&quot;:{&quot;type&quot;:&quot;article-journal&quot;,&quot;id&quot;:&quot;d00ceab6-c269-3d86-a58b-dd8be99f154b&quot;,&quot;title&quot;:&quot;A comprehensive review of optimizing hybrid renewable energy system using optimization techniques&quot;,&quot;author&quot;:[{&quot;family&quot;:&quot;Yao&quot;,&quot;given&quot;:&quot;Ye&quot;,&quot;parse-names&quot;:false,&quot;dropping-particle&quot;:&quot;&quot;,&quot;non-dropping-particle&quot;:&quot;&quot;},{&quot;family&quot;:&quot;Wang&quot;,&quot;given&quot;:&quot;Zhen&quot;,&quot;parse-names&quot;:false,&quot;dropping-particle&quot;:&quot;&quot;,&quot;non-dropping-particle&quot;:&quot;&quot;},{&quot;family&quot;:&quot;Ma&quot;,&quot;given&quot;:&quot;Chao&quot;,&quot;parse-names&quot;:false,&quot;dropping-particle&quot;:&quot;&quot;,&quot;non-dropping-particle&quot;:&quot;&quot;},{&quot;family&quot;:&quot;Liu&quot;,&quot;given&quot;:&quot;Mengmeng&quot;,&quot;parse-names&quot;:false,&quot;dropping-particle&quot;:&quot;&quot;,&quot;non-dropping-particle&quot;:&quot;&quot;},{&quot;family&quot;:&quot;Qi&quot;,&quot;given&quot;:&quot;Wenchao&quot;,&quot;parse-names&quot;:false,&quot;dropping-particle&quot;:&quot;&quot;,&quot;non-dropping-particle&quot;:&quot;&quot;},{&quot;family&quot;:&quot;Yang&quot;,&quot;given&quot;:&quot;Xiuwei&quot;,&quot;parse-names&quot;:false,&quot;dropping-particle&quot;:&quot;&quot;,&quot;non-dropping-particle&quot;:&quot;&quot;},{&quot;family&quot;:&quot;Gao&quot;,&quot;given&quot;:&quot;Xifeng&quot;,&quot;parse-names&quot;:false,&quot;dropping-particle&quot;:&quot;&quot;,&quot;non-dropping-particle&quot;:&quot;&quot;},{&quot;family&quot;:&quot;Liu&quot;,&quot;given&quot;:&quot;Yingzhou&quot;,&quot;parse-names&quot;:false,&quot;dropping-particle&quot;:&quot;&quot;,&quot;non-dropping-particle&quot;:&quot;&quot;},{&quot;family&quot;:&quot;Lian&quot;,&quot;given&quot;:&quot;Jijian&quot;,&quot;parse-names&quot;:false,&quot;dropping-particle&quot;:&quot;&quot;,&quot;non-dropping-particle&quot;:&quot;&quot;},{&quot;family&quot;:&quot;Wang&quot;,&quot;given&quot;:&quot;Haolin&quot;,&quot;parse-names&quot;:false,&quot;dropping-particle&quot;:&quot;&quot;,&quot;non-dropping-particle&quot;:&quot;&quot;}],&quot;container-title&quot;:&quot;Engineering Science and Technology, an International Journal&quot;,&quot;DOI&quot;:&quot;10.1016/j.jestch.2026.102384&quot;,&quot;ISSN&quot;:&quot;22150986&quot;,&quot;issued&quot;:{&quot;date-parts&quot;:[[2026,6]]},&quot;page&quot;:&quot;102384&quot;,&quot;volume&quot;:&quot;78&quot;,&quot;container-title-short&quot;:&quot;&quot;},&quot;isTemporary&quot;:false}]},{&quot;citationID&quot;:&quot;MENDELEY_CITATION_883842a3-a21f-4bfa-9084-5059522ad981&quot;,&quot;properties&quot;:{&quot;noteIndex&quot;:0},&quot;isEdited&quot;:false,&quot;manualOverride&quot;:{&quot;isManuallyOverridden&quot;:false,&quot;citeprocText&quot;:&quot;[5]&quot;,&quot;manualOverrideText&quot;:&quot;&quot;},&quot;citationTag&quot;:&quot;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&quot;,&quot;citationItems&quot;:[{&quot;id&quot;:&quot;37e1e1c6-a2f3-3486-92e6-469dc2e4adc9&quot;,&quot;itemData&quot;:{&quot;type&quot;:&quot;article-journal&quot;,&quot;id&quot;:&quot;37e1e1c6-a2f3-3486-92e6-469dc2e4adc9&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container-title-short&quot;:&quot;Energies (Basel).&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isTemporary&quot;:false}]},{&quot;citationID&quot;:&quot;MENDELEY_CITATION_d7370189-8bad-428a-bf96-f6e0b77e7bf5&quot;,&quot;properties&quot;:{&quot;noteIndex&quot;:0},&quot;isEdited&quot;:false,&quot;manualOverride&quot;:{&quot;isManuallyOverridden&quot;:false,&quot;citeprocText&quot;:&quot;[6]&quot;,&quot;manualOverrideText&quot;:&quot;&quot;},&quot;citationTag&quot;:&quot;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kRPSSI6IjEwLjEwMTYvai5lbmNvbm1hbi4yMDE0LjEyLjAyMCIsIklTU04iOiIwMTk2ODkwNCIsImlzc3VlZCI6eyJkYXRlLXBhcnRzIjpbWzIwMTUsM11dfSwicGFnZSI6IjkyLTEwNCIsInZvbHVtZSI6IjkyIiwiY29udGFpbmVyLXRpdGxlLXNob3J0IjoiRW5lcmd5IENvbnZlcnMuIE1hbmFnLiJ9LCJpc1RlbXBvcmFyeSI6ZmFsc2V9XX0=&quot;,&quot;citationItems&quot;:[{&quot;id&quot;:&quot;f01623cd-5b09-3de7-90db-88f6efe9d97e&quot;,&quot;itemData&quot;:{&quot;type&quot;:&quot;article-journal&quot;,&quot;id&quot;:&quot;f01623cd-5b09-3de7-90db-88f6efe9d97e&quot;,&quot;title&quot;:&quot;Optimization of energy supply systems by MILP branch and bound method in consideration of hierarchical relationship between design and operation&quot;,&quot;author&quot;:[{&quot;family&quot;:&quot;Yokoyama&quot;,&quot;given&quot;:&quot;Ryohei&quot;,&quot;parse-names&quot;:false,&quot;dropping-particle&quot;:&quot;&quot;,&quot;non-dropping-particle&quot;:&quot;&quot;},{&quot;family&quot;:&quot;Shinano&quot;,&quot;given&quot;:&quot;Yuji&quot;,&quot;parse-names&quot;:false,&quot;dropping-particle&quot;:&quot;&quot;,&quot;non-dropping-particle&quot;:&quot;&quot;},{&quot;family&quot;:&quot;Taniguchi&quot;,&quot;given&quot;:&quot;Syusuke&quot;,&quot;parse-names&quot;:false,&quot;dropping-particle&quot;:&quot;&quot;,&quot;non-dropping-particle&quot;:&quot;&quot;},{&quot;family&quot;:&quot;Ohkura&quot;,&quot;given&quot;:&quot;Masashi&quot;,&quot;parse-names&quot;:false,&quot;dropping-particle&quot;:&quot;&quot;,&quot;non-dropping-particle&quot;:&quot;&quot;},{&quot;family&quot;:&quot;Wakui&quot;,&quot;given&quot;:&quot;Tetsuya&quot;,&quot;parse-names&quot;:false,&quot;dropping-particle&quot;:&quot;&quot;,&quot;non-dropping-particle&quot;:&quot;&quot;}],&quot;container-title&quot;:&quot;Energy Conversion and Management&quot;,&quot;DOI&quot;:&quot;10.1016/j.enconman.2014.12.020&quot;,&quot;ISSN&quot;:&quot;01968904&quot;,&quot;issued&quot;:{&quot;date-parts&quot;:[[2015,3]]},&quot;page&quot;:&quot;92-104&quot;,&quot;volume&quot;:&quot;92&quot;,&quot;container-title-short&quot;:&quot;Energy Convers. Manag.&quot;},&quot;isTemporary&quot;:false}]},{&quot;citationID&quot;:&quot;MENDELEY_CITATION_25f810e2-1387-4860-bc8b-20e968f8adf0&quot;,&quot;properties&quot;:{&quot;noteIndex&quot;:0},&quot;isEdited&quot;:false,&quot;manualOverride&quot;:{&quot;isManuallyOverridden&quot;:false,&quot;citeprocText&quot;:&quot;[7]&quot;,&quot;manualOverrideText&quot;:&quot;&quot;},&quot;citationTag&quot;:&quot;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iwiY29udGFpbmVyLXRpdGxlLXNob3J0IjoiRWxlY3Ryb25pY3MgKEJhc2VsKS4ifSwiaXNUZW1wb3JhcnkiOmZhbHNlfV19&quot;,&quot;citationItems&quot;:[{&quot;id&quot;:&quot;85308694-191e-34ed-aa20-9e1aa6f08e43&quot;,&quot;itemData&quot;:{&quot;type&quot;:&quot;article-journal&quot;,&quot;id&quot;:&quot;85308694-191e-34ed-aa20-9e1aa6f08e43&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container-title-short&quot;:&quot;Electronics (Basel).&quot;},&quot;isTemporary&quot;:false}]},{&quot;citationID&quot;:&quot;MENDELEY_CITATION_51c152f6-c4bd-46c0-a730-f4779c171221&quot;,&quot;properties&quot;:{&quot;noteIndex&quot;:0},&quot;isEdited&quot;:false,&quot;manualOverride&quot;:{&quot;isManuallyOverridden&quot;:false,&quot;citeprocText&quot;:&quot;[8]&quot;,&quot;manualOverrideText&quot;:&quot;&quot;},&quot;citationTag&quot;:&quot;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quot;,&quot;citationItems&quot;:[{&quot;id&quot;:&quot;19ead3b7-e80b-3f24-a3e3-22a038f3385c&quot;,&quot;itemData&quot;:{&quot;type&quot;:&quot;article-journal&quot;,&quot;id&quot;:&quot;19ead3b7-e80b-3f24-a3e3-22a038f3385c&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105cda64-5b6c-464e-beda-2ca75d02300e&quot;,&quot;properties&quot;:{&quot;noteIndex&quot;:0},&quot;isEdited&quot;:false,&quot;manualOverride&quot;:{&quot;isManuallyOverridden&quot;:false,&quot;citeprocText&quot;:&quot;[9]&quot;,&quot;manualOverrideText&quot;:&quot;&quot;},&quot;citationTag&quot;:&quot;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790cd8fb-1a04-4124-9aa6-1645a459196b&quot;,&quot;properties&quot;:{&quot;noteIndex&quot;:0},&quot;isEdited&quot;:false,&quot;manualOverride&quot;:{&quot;isManuallyOverridden&quot;:false,&quot;citeprocText&quot;:&quot;[9], [10]&quot;,&quot;manualOverrideText&quot;:&quot;&quot;},&quot;citationTag&quot;:&quot;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kRPSSI6IjEwLjEwMTYvai5qZWNlLjIwMjQuMTEyNjc0IiwiSVNTTiI6IjIyMTMzNDM3IiwiaXNzdWVkIjp7ImRhdGUtcGFydHMiOltbMjAyNCw2XV19LCJwYWdlIjoiMTEyNjc0IiwiaXNzdWUiOiIzIiwidm9sdW1lIjoiMTIiLCJjb250YWluZXItdGl0bGUtc2hvcnQiOiJKLiBFbnZpcm9uLiBDaGVtLiBFbmcu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LCJjb250YWluZXItdGl0bGUtc2hvcnQiOiIifSwiaXNUZW1wb3JhcnkiOmZhbHNlfV19&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b4c44ef8-e2c2-413d-b321-be21b9ddc9bc&quot;,&quot;properties&quot;:{&quot;noteIndex&quot;:0},&quot;isEdited&quot;:false,&quot;manualOverride&quot;:{&quot;isManuallyOverridden&quot;:false,&quot;citeprocText&quot;:&quot;[9]&quot;,&quot;manualOverrideText&quot;:&quot;&quot;},&quot;citationTag&quot;:&quot;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ff939063-8c0e-47e0-8f2f-be64fc1a6c11&quot;,&quot;properties&quot;:{&quot;noteIndex&quot;:0},&quot;isEdited&quot;:false,&quot;manualOverride&quot;:{&quot;isManuallyOverridden&quot;:false,&quot;citeprocText&quot;:&quot;[9], [11]&quot;,&quot;manualOverrideText&quot;:&quot;&quot;},&quot;citationTag&quot;:&quot;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LCJjb250YWluZXItdGl0bGUtc2hvcnQiOiJTdXN0YWluLiBFbmVyZ3kgRnVlbHM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05ccdcdc-ca9b-3b81-a51a-6f8632295c3c&quot;,&quot;itemData&quot;:{&quot;type&quot;:&quot;article-journal&quot;,&quot;id&quot;:&quot;05ccdcdc-ca9b-3b81-a51a-6f8632295c3c&quot;,&quot;title&quot;:&quot;Techno-economic-environmental assessment of the integration of power-to-X and biogas utilization towards the production of electricity, hydrogen, methane and methanol&quot;,&quot;author&quot;:[{&quot;family&quot;:&quot;Moioli&quot;,&quot;given&quot;:&quot;Emanuele&quot;,&quot;parse-names&quot;:false,&quot;dropping-particle&quot;:&quot;&quot;,&quot;non-dropping-particle&quot;:&quot;&quot;},{&quot;family&quot;:&quot;Schildhauer&quot;,&quot;given&quot;:&quot;Tilman&quot;,&quot;parse-names&quot;:false,&quot;dropping-particle&quot;:&quot;&quot;,&quot;non-dropping-particle&quot;:&quot;&quot;}],&quot;container-title&quot;:&quot;Sustainable Energy &amp; Fuels&quot;,&quot;DOI&quot;:&quot;10.1039/D3SE00052D&quot;,&quot;ISSN&quot;:&quot;2398-4902&quot;,&quot;issued&quot;:{&quot;date-parts&quot;:[[2023]]},&quot;page&quot;:&quot;2690-2706&quot;,&quot;abstract&quot;:&quot;&lt;p&gt;Various routes for the valorisation of biogas towards methane and methanol and for electricity or hydrogen storage is assessed.&lt;/p&gt;&quot;,&quot;issue&quot;:&quot;11&quot;,&quot;volume&quot;:&quot;7&quot;,&quot;container-title-short&quot;:&quot;Sustain. Energy Fuels&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df48a702-88dc-4563-926b-cf46720d5673&quot;,&quot;properties&quot;:{&quot;noteIndex&quot;:0},&quot;isEdited&quot;:false,&quot;manualOverride&quot;:{&quot;isManuallyOverridden&quot;:false,&quot;citeprocText&quot;:&quot;[10]&quot;,&quot;manualOverrideText&quot;:&quot;&quot;},&quot;citationTag&quot;:&quot;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citationID&quot;:&quot;MENDELEY_CITATION_8eef8f75-1f87-4dff-a071-68987bdeee67&quot;,&quot;properties&quot;:{&quot;noteIndex&quot;:0},&quot;isEdited&quot;:false,&quot;manualOverride&quot;:{&quot;isManuallyOverridden&quot;:false,&quot;citeprocText&quot;:&quot;[10]&quot;,&quot;manualOverrideText&quot;:&quot;&quot;},&quot;citationTag&quot;:&quot;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citationID&quot;:&quot;MENDELEY_CITATION_8a70196d-3ff9-41c8-be39-fcf525822331&quot;,&quot;properties&quot;:{&quot;noteIndex&quot;:0},&quot;isEdited&quot;:false,&quot;manualOverride&quot;:{&quot;isManuallyOverridden&quot;:false,&quot;citeprocText&quot;:&quot;[12]&quot;,&quot;manualOverrideText&quot;:&quot;&quot;},&quot;citationTag&quot;:&quot;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ET0kiOiIxMC4xMDE2L2ouYXBlbmVyZ3kuMjAyMC4xMTUxMTMiLCJJU1NOIjoiMDMwNjI2MTkiLCJpc3N1ZWQiOnsiZGF0ZS1wYXJ0cyI6W1syMDIwLDddXX0sInBhZ2UiOiIxMTUxMTMiLCJ2b2x1bWUiOiIyNzAiLCJjb250YWluZXItdGl0bGUtc2hvcnQiOiJBcHBsLiBFbmVyZ3kifSwiaXNUZW1wb3JhcnkiOmZhbHNlfV19&quot;,&quot;citationItems&quot;:[{&quot;id&quot;:&quot;1310fab5-b88a-3b52-8d94-488c61413bed&quot;,&quot;itemData&quot;:{&quot;type&quot;:&quot;article-journal&quot;,&quot;id&quot;:&quot;1310fab5-b88a-3b52-8d94-488c61413bed&quot;,&quot;title&quot;:&quot;Techno-economic evaluation of biomass-to-fuels with solid-oxide electrolyzer&quot;,&quot;author&quot;:[{&quot;family&quot;:&quot;Zhang&quot;,&quot;given&quot;:&quot;Hanfei&quot;,&quot;parse-names&quot;:false,&quot;dropping-particle&quot;:&quot;&quot;,&quot;non-dropping-particle&quot;:&quot;&quot;},{&quot;family&quot;:&quot;Wang&quot;,&quot;given&quot;:&quot;Ligang&quot;,&quot;parse-names&quot;:false,&quot;dropping-particle&quot;:&quot;&quot;,&quot;non-dropping-particle&quot;:&quot;&quot;},{&quot;family&quot;:&quot;herle&quot;,&quot;given&quot;:&quot;Jan&quot;,&quot;parse-names&quot;:false,&quot;dropping-particle&quot;:&quot;&quot;,&quot;non-dropping-particle&quot;:&quot;Van&quot;},{&quot;family&quot;:&quot;Maréchal&quot;,&quot;given&quot;:&quot;François&quot;,&quot;parse-names&quot;:false,&quot;dropping-particle&quot;:&quot;&quot;,&quot;non-dropping-particle&quot;:&quot;&quot;},{&quot;family&quot;:&quot;Desideri&quot;,&quot;given&quot;:&quot;Umberto&quot;,&quot;parse-names&quot;:false,&quot;dropping-particle&quot;:&quot;&quot;,&quot;non-dropping-particle&quot;:&quot;&quot;}],&quot;container-title&quot;:&quot;Applied Energy&quot;,&quot;DOI&quot;:&quot;10.1016/j.apenergy.2020.115113&quot;,&quot;ISSN&quot;:&quot;03062619&quot;,&quot;issued&quot;:{&quot;date-parts&quot;:[[2020,7]]},&quot;page&quot;:&quot;115113&quot;,&quot;volume&quot;:&quot;270&quot;,&quot;container-title-short&quot;:&quot;Appl. Energy&quot;},&quot;isTemporary&quot;:false}]},{&quot;citationID&quot;:&quot;MENDELEY_CITATION_13304e8f-750e-4a08-8b1d-6a0f67b53a03&quot;,&quot;properties&quot;:{&quot;noteIndex&quot;:0},&quot;isEdited&quot;:false,&quot;manualOverride&quot;:{&quot;isManuallyOverridden&quot;:false,&quot;citeprocText&quot;:&quot;[13]&quot;,&quot;manualOverrideText&quot;:&quot;&quot;},&quot;citationTag&quot;:&quot;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RE9JIjoiMTAuMTAxNi9qLmlqaHlkZW5lLjIwMjYuMTUzMzk0IiwiSVNTTiI6IjAzNjAzMTk5IiwiaXNzdWVkIjp7ImRhdGUtcGFydHMiOltbMjAyNiwyXV19LCJwYWdlIjoiMTUzMzk0Iiwidm9sdW1lIjoiMjA2IiwiY29udGFpbmVyLXRpdGxlLXNob3J0IjoiSW50LiBKLiBIeWRyb2dlbiBFbmVyZ3kifSwiaXNUZW1wb3JhcnkiOmZhbHNlfV19&quot;,&quot;citationItems&quot;:[{&quot;id&quot;:&quot;190b1267-cffd-3b0f-acfd-1ca4b15c3e7b&quot;,&quot;itemData&quot;:{&quot;type&quot;:&quot;article-journal&quot;,&quot;id&quot;:&quot;190b1267-cffd-3b0f-acfd-1ca4b15c3e7b&quot;,&quot;title&quot;:&quot;Techno-economic assessment of the impact of electrolysis technology on power-to-methanol processes&quot;,&quot;author&quot;:[{&quot;family&quot;:&quot;Walther&quot;,&quot;given&quot;:&quot;Aniko&quot;,&quot;parse-names&quot;:false,&quot;dropping-particle&quot;:&quot;&quot;,&quot;non-dropping-particle&quot;:&quot;&quot;},{&quot;family&quot;:&quot;Löning&quot;,&quot;given&quot;:&quot;Kai&quot;,&quot;parse-names&quot;:false,&quot;dropping-particle&quot;:&quot;&quot;,&quot;non-dropping-particle&quot;:&quot;&quot;},{&quot;family&quot;:&quot;Reichelt&quot;,&quot;given&quot;:&quot;Erik&quot;,&quot;parse-names&quot;:false,&quot;dropping-particle&quot;:&quot;&quot;,&quot;non-dropping-particle&quot;:&quot;&quot;}],&quot;container-title&quot;:&quot;International Journal of Hydrogen Energy&quot;,&quot;DOI&quot;:&quot;10.1016/j.ijhydene.2026.153394&quot;,&quot;ISSN&quot;:&quot;03603199&quot;,&quot;issued&quot;:{&quot;date-parts&quot;:[[2026,2]]},&quot;page&quot;:&quot;153394&quot;,&quot;volume&quot;:&quot;206&quot;,&quot;container-title-short&quot;:&quot;Int. J. Hydrogen Energy&quot;},&quot;isTemporary&quot;:false}]},{&quot;citationID&quot;:&quot;MENDELEY_CITATION_6a736241-62e6-4de8-9385-e50fe6f3ae30&quot;,&quot;properties&quot;:{&quot;noteIndex&quot;:0},&quot;isEdited&quot;:false,&quot;manualOverride&quot;:{&quot;isManuallyOverridden&quot;:false,&quot;citeprocText&quot;:&quot;[14], [15], [16]&quot;,&quot;manualOverrideText&quot;:&quot;&quot;},&quot;citationTag&quot;:&quot;MENDELEY_CITATION_v3_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&quot;,&quot;citationItems&quot;:[{&quot;id&quot;:&quot;d24a77c3-65ad-3302-bdd5-2971e96b5fe6&quot;,&quot;itemData&quot;:{&quot;type&quot;:&quot;article-journal&quot;,&quot;id&quot;:&quot;d24a77c3-65ad-3302-bdd5-2971e96b5fe6&quot;,&quot;title&quot;:&quot;Alkaline Water Electrolysis Powered by Renewable Energy: A Review&quot;,&quot;author&quot;:[{&quot;family&quot;:&quot;Brauns&quot;,&quot;given&quot;:&quot;Jörn&quot;,&quot;parse-names&quot;:false,&quot;dropping-particle&quot;:&quot;&quot;,&quot;non-dropping-particle&quot;:&quot;&quot;},{&quot;family&quot;:&quot;Turek&quot;,&quot;given&quot;:&quot;Thomas&quot;,&quot;parse-names&quot;:false,&quot;dropping-particle&quot;:&quot;&quot;,&quot;non-dropping-particle&quot;:&quot;&quot;}],&quot;container-title&quot;:&quot;Processes&quot;,&quot;DOI&quot;:&quot;10.3390/pr8020248&quot;,&quot;ISSN&quot;:&quot;2227-9717&quot;,&quot;issued&quot;:{&quot;date-parts&quot;:[[2020,2,21]]},&quot;page&quot;:&quot;248&quot;,&quot;abstract&quot;:&quot;&lt;p&gt;Alkaline water electrolysis is a key technology for large-scale hydrogen production powered by renewable energy. As conventional electrolyzers are designed for operation at fixed process conditions, the implementation of fluctuating and highly intermittent renewable energy is challenging. This contribution shows the recent state of system descriptions for alkaline water electrolysis and renewable energies, such as solar and wind power. Each component of a hydrogen energy system needs to be optimized to increase the operation time and system efficiency. Only in this way can hydrogen produced by electrolysis processes be competitive with the conventional path based on fossil energy sources. Conventional alkaline water electrolyzers show a limited part-load range due to an increased gas impurity at low power availability. As explosive mixtures of hydrogen and oxygen must be prevented, a safety shutdown is performed when reaching specific gas contamination. Furthermore, the cell voltage should be optimized to maintain a high efficiency. While photovoltaic panels can be directly coupled to alkaline water electrolyzers, wind turbines require suitable converters with additional losses. By combining alkaline water electrolysis with hydrogen storage tanks and fuel cells, power grid stabilization can be performed. As a consequence, the conventional spinning reserve can be reduced, which additionally lowers the carbon dioxide emissions.&lt;/p&gt;&quot;,&quot;issue&quot;:&quot;2&quot;,&quot;volume&quot;:&quot;8&quot;,&quot;container-title-short&quot;:&quot;&quot;},&quot;isTemporary&quot;:false},{&quot;id&quot;:&quot;fb305ddc-d308-30ab-8f80-782b0f32ba1c&quot;,&quot;itemData&quot;:{&quot;type&quot;:&quot;article-journal&quot;,&quot;id&quot;:&quot;fb305ddc-d308-30ab-8f80-782b0f32ba1c&quot;,&quot;title&quot;:&quot;Electrofuels for the transport sector: A review of production costs&quot;,&quot;author&quot;:[{&quot;family&quot;:&quot;Brynolf&quot;,&quot;given&quot;:&quot;Selma&quot;,&quot;parse-names&quot;:false,&quot;dropping-particle&quot;:&quot;&quot;,&quot;non-dropping-particle&quot;:&quot;&quot;},{&quot;family&quot;:&quot;Taljegard&quot;,&quot;given&quot;:&quot;Maria&quot;,&quot;parse-names&quot;:false,&quot;dropping-particle&quot;:&quot;&quot;,&quot;non-dropping-particle&quot;:&quot;&quot;},{&quot;family&quot;:&quot;Grahn&quot;,&quot;given&quot;:&quot;Maria&quot;,&quot;parse-names&quot;:false,&quot;dropping-particle&quot;:&quot;&quot;,&quot;non-dropping-particle&quot;:&quot;&quot;},{&quot;family&quot;:&quot;Hansson&quot;,&quot;given&quot;:&quot;Julia&quot;,&quot;parse-names&quot;:false,&quot;dropping-particle&quot;:&quot;&quot;,&quot;non-dropping-particle&quot;:&quot;&quot;}],&quot;container-title&quot;:&quot;Renewable and Sustainable Energy Reviews&quot;,&quot;DOI&quot;:&quot;10.1016/j.rser.2017.05.288&quot;,&quot;ISSN&quot;:&quot;13640321&quot;,&quot;issued&quot;:{&quot;date-parts&quot;:[[2018,1]]},&quot;page&quot;:&quot;1887-1905&quot;,&quot;volume&quot;:&quot;81&quot;,&quot;container-title-short&quot;:&quot;&quot;},&quot;isTemporary&quot;:false},{&quot;id&quot;:&quot;1b5f443a-d989-3c31-80b4-27044204c02c&quot;,&quot;itemData&quot;:{&quot;type&quot;:&quot;article-journal&quot;,&quot;id&quot;:&quot;1b5f443a-d989-3c31-80b4-27044204c02c&quot;,&quot;title&quot;:&quot;Hydrogen production by PEM water electrolysis – A review&quot;,&quot;author&quot;:[{&quot;family&quot;:&quot;Shiva Kumar&quot;,&quot;given&quot;:&quot;S.&quot;,&quot;parse-names&quot;:false,&quot;dropping-particle&quot;:&quot;&quot;,&quot;non-dropping-particle&quot;:&quot;&quot;},{&quot;family&quot;:&quot;Himabindu&quot;,&quot;given&quot;:&quot;V.&quot;,&quot;parse-names&quot;:false,&quot;dropping-particle&quot;:&quot;&quot;,&quot;non-dropping-particle&quot;:&quot;&quot;}],&quot;container-title&quot;:&quot;Materials Science for Energy Technologies&quot;,&quot;DOI&quot;:&quot;10.1016/j.mset.2019.03.002&quot;,&quot;ISSN&quot;:&quot;25892991&quot;,&quot;issued&quot;:{&quot;date-parts&quot;:[[2019,12]]},&quot;page&quot;:&quot;442-454&quot;,&quot;issue&quot;:&quot;3&quot;,&quot;volume&quot;:&quot;2&quot;,&quot;container-title-short&quot;:&quot;Mater. Sci. Energy Technol.&quot;},&quot;isTemporary&quot;:false}]},{&quot;citationID&quot;:&quot;MENDELEY_CITATION_e23df023-1b0e-4c7d-a81a-d4f5c2bec620&quot;,&quot;properties&quot;:{&quot;noteIndex&quot;:0},&quot;isEdited&quot;:false,&quot;manualOverride&quot;:{&quot;isManuallyOverridden&quot;:false,&quot;citeprocText&quot;:&quot;[17]&quot;,&quot;manualOverrideText&quot;:&quot;&quot;},&quot;citationTag&quot;:&quot;MENDELEY_CITATION_v3_eyJjaXRhdGlvbklEIjoiTUVOREVMRVlfQ0lUQVRJT05fZTIzZGYwMjMtMWIwZS00YzdkLWE4MWEtZDRmNWMyYmVjNjIw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quot;,&quot;citationItems&quot;:[{&quot;id&quot;:&quot;8c3b2930-cd0d-331a-8923-1e74c3142273&quot;,&quot;itemData&quot;:{&quot;type&quot;:&quot;article-journal&quot;,&quot;id&quot;:&quot;8c3b2930-cd0d-331a-8923-1e74c3142273&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f5902acf-3f1b-4f47-a295-09ff9652d7b2&quot;,&quot;properties&quot;:{&quot;noteIndex&quot;:0},&quot;isEdited&quot;:false,&quot;manualOverride&quot;:{&quot;isManuallyOverridden&quot;:false,&quot;citeprocText&quot;:&quot;[18]&quot;,&quot;manualOverrideText&quot;:&quot;&quot;},&quot;citationTag&quot;:&quot;MENDELEY_CITATION_v3_eyJjaXRhdGlvbklEIjoiTUVOREVMRVlfQ0lUQVRJT05fZjU5MDJhY2YtM2YxYi00ZjQ3LWEyOTUtMDlmZjk2NTJkN2IyIiwicHJvcGVydGllcyI6eyJub3RlSW5kZXgiOjB9LCJpc0VkaXRlZCI6ZmFsc2UsIm1hbnVhbE92ZXJyaWRlIjp7ImlzTWFudWFsbHlPdmVycmlkZGVuIjpmYWxzZSwiY2l0ZXByb2NUZXh0IjoiWzE4XSIsIm1hbnVhbE92ZXJyaWRlVGV4dCI6IiJ9LCJjaXRhdGlvbkl0ZW1zIjpbeyJpZCI6ImNiODE3NDY5LWYxNjUtMzQ4OC05MWQ0LWZmZTY5Mjk3NDM1NCIsIml0ZW1EYXRhIjp7InR5cGUiOiJhcnRpY2xlLWpvdXJuYWwiLCJpZCI6ImNiODE3NDY5LWYxNjUtMzQ4OC05MWQ0LWZmZTY5Mjk3NDM1N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quot;,&quot;citationItems&quot;:[{&quot;id&quot;:&quot;cb817469-f165-3488-91d4-ffe692974354&quot;,&quot;itemData&quot;:{&quot;type&quot;:&quot;article-journal&quot;,&quot;id&quot;:&quot;cb817469-f165-3488-91d4-ffe692974354&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citationID&quot;:&quot;MENDELEY_CITATION_50e16af0-91a6-43f9-862e-188051a6076b&quot;,&quot;properties&quot;:{&quot;noteIndex&quot;:0},&quot;isEdited&quot;:false,&quot;manualOverride&quot;:{&quot;isManuallyOverridden&quot;:false,&quot;citeprocText&quot;:&quot;[17]&quot;,&quot;manualOverrideText&quot;:&quot;&quot;},&quot;citationTag&quot;:&quot;MENDELEY_CITATION_v3_eyJjaXRhdGlvbklEIjoiTUVOREVMRVlfQ0lUQVRJT05fNTBlMTZhZjAtOTFhNi00M2Y5LTg2MmUtMTg4MDUxYTYwNzZi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quot;,&quot;citationItems&quot;:[{&quot;id&quot;:&quot;8c3b2930-cd0d-331a-8923-1e74c3142273&quot;,&quot;itemData&quot;:{&quot;type&quot;:&quot;article-journal&quot;,&quot;id&quot;:&quot;8c3b2930-cd0d-331a-8923-1e74c3142273&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f6f42889-26df-4dbb-987f-6da6adaab487&quot;,&quot;properties&quot;:{&quot;noteIndex&quot;:0},&quot;isEdited&quot;:false,&quot;manualOverride&quot;:{&quot;isManuallyOverridden&quot;:false,&quot;citeprocText&quot;:&quot;[19]&quot;,&quot;manualOverrideText&quot;:&quot;&quot;},&quot;citationTag&quot;:&quot;MENDELEY_CITATION_v3_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&quot;,&quot;citationItems&quot;:[{&quot;id&quot;:&quot;28a53769-a0e5-3c5a-80f0-90f7301702eb&quot;,&quot;itemData&quot;:{&quot;type&quot;:&quot;article-journal&quot;,&quot;id&quot;:&quot;28a53769-a0e5-3c5a-80f0-90f7301702eb&quot;,&quot;title&quot;:&quot;Techno-economic-environmental assessment of the integration of power-to-X and biogas utilization towards the production of electricity, hydrogen, methane and methanol&quot;,&quot;author&quot;:[{&quot;family&quot;:&quot;Moioli&quot;,&quot;given&quot;:&quot;Emanuele&quot;,&quot;parse-names&quot;:false,&quot;dropping-particle&quot;:&quot;&quot;,&quot;non-dropping-particle&quot;:&quot;&quot;},{&quot;family&quot;:&quot;Schildhauer&quot;,&quot;given&quot;:&quot;Tilman&quot;,&quot;parse-names&quot;:false,&quot;dropping-particle&quot;:&quot;&quot;,&quot;non-dropping-particle&quot;:&quot;&quot;}],&quot;container-title&quot;:&quot;Sustainable Energy &amp; Fuels&quot;,&quot;DOI&quot;:&quot;10.1039/D3SE00052D&quot;,&quot;ISSN&quot;:&quot;2398-4902&quot;,&quot;issued&quot;:{&quot;date-parts&quot;:[[2023]]},&quot;page&quot;:&quot;2690-2706&quot;,&quot;abstract&quot;:&quot;&lt;p&gt;Various routes for the valorisation of biogas towards methane and methanol and for electricity or hydrogen storage is assessed.&lt;/p&gt;&quot;,&quot;issue&quot;:&quot;11&quot;,&quot;volume&quot;:&quot;7&quot;,&quot;container-title-short&quot;:&quot;Sustain. Energy Fuels&quot;},&quot;isTemporary&quot;:false}]},{&quot;citationID&quot;:&quot;MENDELEY_CITATION_8e42163d-fd20-4d53-837d-ec79437e85ea&quot;,&quot;properties&quot;:{&quot;noteIndex&quot;:0},&quot;isEdited&quot;:false,&quot;manualOverride&quot;:{&quot;isManuallyOverridden&quot;:false,&quot;citeprocText&quot;:&quot;[20]&quot;,&quot;manualOverrideText&quot;:&quot;&quot;},&quot;citationTag&quot;:&quot;MENDELEY_CITATION_v3_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&quot;,&quot;citationItems&quot;:[{&quot;id&quot;:&quot;104cea19-ccc6-37e7-9959-f839fd356eec&quot;,&quot;itemData&quot;:{&quot;type&quot;:&quot;article-journal&quot;,&quot;id&quot;:&quot;104cea19-ccc6-37e7-9959-f839fd356eec&quot;,&quot;title&quot;:&quot;Improving carbon efficiency for an advanced Biomass-to-Liquid process using hydrogen and oxygen from electrolysis&quot;,&quot;author&quot;:[{&quot;family&quot;:&quot;Dossow&quot;,&quot;given&quot;:&quot;Marcel&quot;,&quot;parse-names&quot;:false,&quot;dropping-particle&quot;:&quot;&quot;,&quot;non-dropping-particle&quot;:&quot;&quot;},{&quot;family&quot;:&quot;Dieterich&quot;,&quot;given&quot;:&quot;Vincent&quot;,&quot;parse-names&quot;:false,&quot;dropping-particle&quot;:&quot;&quot;,&quot;non-dropping-particle&quot;:&quot;&quot;},{&quot;family&quot;:&quot;Hanel&quot;,&quot;given&quot;:&quot;Andreas&quot;,&quot;parse-names&quot;:false,&quot;dropping-particle&quot;:&quot;&quot;,&quot;non-dropping-particle&quot;:&quot;&quot;},{&quot;family&quot;:&quot;Spliethoff&quot;,&quot;given&quot;:&quot;Hartmut&quot;,&quot;parse-names&quot;:false,&quot;dropping-particle&quot;:&quot;&quot;,&quot;non-dropping-particle&quot;:&quot;&quot;},{&quot;family&quot;:&quot;Fendt&quot;,&quot;given&quot;:&quot;Sebastian&quot;,&quot;parse-names&quot;:false,&quot;dropping-particle&quot;:&quot;&quot;,&quot;non-dropping-particle&quot;:&quot;&quot;}],&quot;container-title&quot;:&quot;Renewable and Sustainable Energy Reviews&quot;,&quot;DOI&quot;:&quot;10.1016/j.rser.2021.111670&quot;,&quot;ISSN&quot;:&quot;13640321&quot;,&quot;issued&quot;:{&quot;date-parts&quot;:[[2021,12]]},&quot;page&quot;:&quot;111670&quot;,&quot;volume&quot;:&quot;152&quot;,&quot;container-title-short&quot;:&quot;&quot;},&quot;isTemporary&quot;:false}]},{&quot;citationID&quot;:&quot;MENDELEY_CITATION_88d0ffc1-318e-4fe5-b886-2a172eaebfef&quot;,&quot;properties&quot;:{&quot;noteIndex&quot;:0},&quot;isEdited&quot;:false,&quot;manualOverride&quot;:{&quot;isManuallyOverridden&quot;:false,&quot;citeprocText&quot;:&quot;[21]&quot;,&quot;manualOverrideText&quot;:&quot;&quot;},&quot;citationTag&quot;:&quot;MENDELEY_CITATION_v3_eyJjaXRhdGlvbklEIjoiTUVOREVMRVlfQ0lUQVRJT05fODhkMGZmYzEtMzE4ZS00ZmU1LWI4ODYtMmExNzJlYWViZmV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quot;,&quot;citationItems&quot;:[{&quot;id&quot;:&quot;70edddc8-ee03-31fd-86e6-6cf7a4858b7a&quot;,&quot;itemData&quot;:{&quot;type&quot;:&quot;article-journal&quot;,&quot;id&quot;:&quot;70edddc8-ee03-31fd-86e6-6cf7a4858b7a&quot;,&quot;title&quot;:&quot;Flexible Power and Biomass-To-Methanol Plants With Different Gasification Technologies&quot;,&quot;author&quot;:[{&quot;family&quot;:&quot;Poluzzi&quot;,&quot;given&quot;:&quot;A.&quot;,&quot;parse-names&quot;:false,&quot;dropping-particle&quot;:&quot;&quot;,&quot;non-dropping-particle&quot;:&quot;&quot;},{&quot;family&quot;:&quot;Guandalini&quot;,&quot;given&quot;:&quot;G.&quot;,&quot;parse-names&quot;:false,&quot;dropping-particle&quot;:&quot;&quot;,&quot;non-dropping-particle&quot;:&quot;&quot;},{&quot;family&quot;:&quot;Guffanti&quot;,&quot;given&quot;:&quot;S.&quot;,&quot;parse-names&quot;:false,&quot;dropping-particle&quot;:&quot;&quot;,&quot;non-dropping-particle&quot;:&quot;&quot;},{&quot;family&quot;:&quot;Martinelli&quot;,&quot;given&quot;:&quot;M.&quot;,&quot;parse-names&quot;:false,&quot;dropping-particle&quot;:&quot;&quot;,&quot;non-dropping-particle&quot;:&quot;&quot;},{&quot;family&quot;:&quot;Moioli&quot;,&quot;given&quot;:&quot;S.&quot;,&quot;parse-names&quot;:false,&quot;dropping-particle&quot;:&quot;&quot;,&quot;non-dropping-particle&quot;:&quot;&quot;},{&quot;family&quot;:&quot;Huttenhuis&quot;,&quot;given&quot;:&quot;P.&quot;,&quot;parse-names&quot;:false,&quot;dropping-particle&quot;:&quot;&quot;,&quot;non-dropping-particle&quot;:&quot;&quot;},{&quot;family&quot;:&quot;Rexwinkel&quot;,&quot;given&quot;:&quot;G.&quot;,&quot;parse-names&quot;:false,&quot;dropping-particle&quot;:&quot;&quot;,&quot;non-dropping-particle&quot;:&quot;&quot;},{&quot;family&quot;:&quot;Palonen&quot;,&quot;given&quot;:&quot;J.&quot;,&quot;parse-names&quot;:false,&quot;dropping-particle&quot;:&quot;&quot;,&quot;non-dropping-particle&quot;:&quot;&quot;},{&quot;family&quot;:&quot;Martelli&quot;,&quot;given&quot;:&quot;E.&quot;,&quot;parse-names&quot;:false,&quot;dropping-particle&quot;:&quot;&quot;,&quot;non-dropping-particle&quot;:&quot;&quot;},{&quot;family&quot;:&quot;Groppi&quot;,&quot;given&quot;:&quot;G.&quot;,&quot;parse-names&quot;:false,&quot;dropping-particle&quot;:&quot;&quot;,&quot;non-dropping-particle&quot;:&quot;&quot;},{&quot;family&quot;:&quot;Romano&quot;,&quot;given&quot;:&quot;M. C.&quot;,&quot;parse-names&quot;:false,&quot;dropping-particle&quot;:&quot;&quot;,&quot;non-dropping-particle&quot;:&quot;&quot;}],&quot;container-title&quot;:&quot;Frontiers in Energy Research&quot;,&quot;DOI&quot;:&quot;10.3389/fenrg.2021.795673&quot;,&quot;ISSN&quot;:&quot;2296-598X&quot;,&quot;issued&quot;:{&quot;date-parts&quot;:[[2022,1,27]]},&quot;abstract&quot;:&quot;&lt;p&gt; The competitiveness of biofuels may be increased by integrating biomass gasification plants with electrolysis units, which generate hydrogen to be combined with carbon-rich syngas. This option allows increasing the yield of the final product by retaining a higher amount of biogenic carbon and improving the resilience of the energy sector by favoring electric grid services and sector coupling. This article illustrates a techno-economic comparative analysis of three flexible power and biomass to methanol plants based on different gasification technologies: direct gasification, indirect gasification, and sorption-enhanced gasification. The design and operational criteria of each plant are conceived to operate both without green hydrogen addition (baseline mode) and with hydrogen addition (enhanced mode), following an intermittent use of the electrolysis system, which is turned on when the electricity price allows an economically viable hydrogen production. The methanol production plants include a gasification section, syngas cleaning, conditioning and compression section, methanol synthesis and purification, and heat recovery steam cycle to be flexibly operated. Due to the high oxygen demand in the gasifier, the direct gasification-based plant obtains a great advantage to be operated between a minimum load to satisfy the oxygen demand at high electricity prices and a maximum load to maximize methanol production at low electricity prices. This allows avoiding large oxygen storages with significant benefits for Capex and safety issues. The analysis reports specific fixed-capital investments between 1823 and 2048 €/kW of methanol output in the enhanced operation and LCOFs between 29.7 and 31.7 €/GJ &lt;sub&gt;LHV&lt;/sub&gt; . Economic advantages may be derived from a decrease in the electrolysis capital investment, especially for the direct gasification-based plants, which employ the greatest sized electrolyzer. Methanol breakeven selling prices range between 545 and 582 €/t with the 2019 reference Denmark electricity price curve and between 484 and 535 €/t with an assumed modified electricity price curve of a future energy mix with increased penetration of intermittent renewables. &lt;/p&gt;&quot;,&quot;volume&quot;:&quot;9&quot;,&quot;container-title-short&quot;:&quot;Front. Energy Res.&quot;},&quot;isTemporary&quot;:false}]},{&quot;citationID&quot;:&quot;MENDELEY_CITATION_e06c8150-ca7f-4bb6-8b73-8555f96f90d4&quot;,&quot;properties&quot;:{&quot;noteIndex&quot;:0},&quot;isEdited&quot;:false,&quot;manualOverride&quot;:{&quot;isManuallyOverridden&quot;:false,&quot;citeprocText&quot;:&quot;[22]&quot;,&quot;manualOverrideText&quot;:&quot;&quot;},&quot;citationTag&quot;:&quot;MENDELEY_CITATION_v3_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&quot;,&quot;citationItems&quot;:[{&quot;id&quot;:&quot;a36d5e43-f1b3-3f4c-8cdc-446f28ab3924&quot;,&quot;itemData&quot;:{&quot;type&quot;:&quot;article-journal&quot;,&quot;id&quot;:&quot;a36d5e43-f1b3-3f4c-8cdc-446f28ab3924&quot;,&quot;title&quot;:&quot;Benefits of Hybrid Production of E-Methanol in Connection with Biomass Gasification&quot;,&quot;author&quot;:[{&quot;family&quot;:&quot;Anetjärvi&quot;,&quot;given&quot;:&quot;Eemeli&quot;,&quot;parse-names&quot;:false,&quot;dropping-particle&quot;:&quot;&quot;,&quot;non-dropping-particle&quot;:&quot;&quot;},{&quot;family&quot;:&quot;Vakkilainen&quot;,&quot;given&quot;:&quot;Esa&quot;,&quot;parse-names&quot;:false,&quot;dropping-particle&quot;:&quot;&quot;,&quot;non-dropping-particle&quot;:&quot;&quot;},{&quot;family&quot;:&quot;Melin&quot;,&quot;given&quot;:&quot;Kristian&quot;,&quot;parse-names&quot;:false,&quot;dropping-particle&quot;:&quot;&quot;,&quot;non-dropping-particle&quot;:&quot;&quot;}],&quot;container-title&quot;:&quot;SSRN Electronic Journal&quot;,&quot;DOI&quot;:&quot;10.2139/ssrn.4184476&quot;,&quot;ISSN&quot;:&quot;1556-5068&quot;,&quot;issued&quot;:{&quot;date-parts&quot;:[[2022]]},&quot;container-title-short&quot;:&quot;&quot;},&quot;isTemporary&quot;:false}]},{&quot;citationID&quot;:&quot;MENDELEY_CITATION_cd84c5ed-f67d-47d0-afce-d099ac46029a&quot;,&quot;properties&quot;:{&quot;noteIndex&quot;:0},&quot;isEdited&quot;:false,&quot;manualOverride&quot;:{&quot;isManuallyOverridden&quot;:false,&quot;citeprocText&quot;:&quot;[23]&quot;,&quot;manualOverrideText&quot;:&quot;&quot;},&quot;citationTag&quot;:&quot;MENDELEY_CITATION_v3_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&quot;,&quot;citationItems&quot;:[{&quot;id&quot;:&quot;048c482b-30be-34eb-bade-6c65560bb00c&quot;,&quot;itemData&quot;:{&quot;type&quot;:&quot;article-journal&quot;,&quot;id&quot;:&quot;048c482b-30be-34eb-bade-6c65560bb00c&quot;,&quot;title&quot;:&quot;Techno-economic optimization of biomass-to-methanol with solid-oxide electrolyzer&quot;,&quot;author&quot;:[{&quot;family&quot;:&quot;Zhang&quot;,&quot;given&quot;:&quot;Hanfei&quot;,&quot;parse-names&quot;:false,&quot;dropping-particle&quot;:&quot;&quot;,&quot;non-dropping-particle&quot;:&quot;&quot;},{&quot;family&quot;:&quot;Wang&quot;,&quot;given&quot;:&quot;Ligang&quot;,&quot;parse-names&quot;:false,&quot;dropping-particle&quot;:&quot;&quot;,&quot;non-dropping-particle&quot;:&quot;&quot;},{&quot;family&quot;:&quot;Pérez-Fortes&quot;,&quot;given&quot;:&quot;Mar&quot;,&quot;parse-names&quot;:false,&quot;dropping-particle&quot;:&quot;&quot;,&quot;non-dropping-particle&quot;:&quot;&quot;},{&quot;family&quot;:&quot;herle&quot;,&quot;given&quot;:&quot;Jan&quot;,&quot;parse-names&quot;:false,&quot;dropping-particle&quot;:&quot;&quot;,&quot;non-dropping-particle&quot;:&quot;Van&quot;},{&quot;family&quot;:&quot;Maréchal&quot;,&quot;given&quot;:&quot;François&quot;,&quot;parse-names&quot;:false,&quot;dropping-particle&quot;:&quot;&quot;,&quot;non-dropping-particle&quot;:&quot;&quot;},{&quot;family&quot;:&quot;Desideri&quot;,&quot;given&quot;:&quot;Umberto&quot;,&quot;parse-names&quot;:false,&quot;dropping-particle&quot;:&quot;&quot;,&quot;non-dropping-particle&quot;:&quot;&quot;}],&quot;container-title&quot;:&quot;Applied Energy&quot;,&quot;DOI&quot;:&quot;10.1016/j.apenergy.2019.114071&quot;,&quot;ISSN&quot;:&quot;03062619&quot;,&quot;issued&quot;:{&quot;date-parts&quot;:[[2020,1]]},&quot;page&quot;:&quot;114071&quot;,&quot;volume&quot;:&quot;258&quot;,&quot;container-title-short&quot;:&quot;Appl. Energy&quot;},&quot;isTemporary&quot;:false}]},{&quot;citationID&quot;:&quot;MENDELEY_CITATION_42ff2c48-5158-4a41-83ab-c9fb9e7d73b7&quot;,&quot;properties&quot;:{&quot;noteIndex&quot;:0},&quot;isEdited&quot;:false,&quot;manualOverride&quot;:{&quot;isManuallyOverridden&quot;:false,&quot;citeprocText&quot;:&quot;[24]&quot;,&quot;manualOverrideText&quot;:&quot;&quot;},&quot;citationTag&quot;:&quot;MENDELEY_CITATION_v3_eyJjaXRhdGlvbklEIjoiTUVOREVMRVlfQ0lUQVRJT05fNDJmZjJjNDgtNTE1OC00YTQxLTgzYWItYzlmYjllN2Q3M2I3IiwicHJvcGVydGllcyI6eyJub3RlSW5kZXgiOjB9LCJpc0VkaXRlZCI6ZmFsc2UsIm1hbnVhbE92ZXJyaWRlIjp7ImlzTWFudWFsbHlPdmVycmlkZGVuIjpmYWxzZSwiY2l0ZXByb2NUZXh0IjoiWzI0XSIsIm1hbnVhbE92ZXJyaWRlVGV4dCI6IiJ9LCJjaXRhdGlvbkl0ZW1zIjpbeyJpZCI6ImRlZDIyZGIxLTBkY2UtM2MxYi05ODFmLWZkNTg0N2E3Y2NlMSIsIml0ZW1EYXRhIjp7InR5cGUiOiJhcnRpY2xlLWpvdXJuYWwiLCJpZCI6ImRlZDIyZGIxLTBkY2UtM2MxYi05ODFmLWZkNTg0N2E3Y2NlM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quot;,&quot;citationItems&quot;:[{&quot;id&quot;:&quot;ded22db1-0dce-3c1b-981f-fd5847a7cce1&quot;,&quot;itemData&quot;:{&quot;type&quot;:&quot;article-journal&quot;,&quot;id&quot;:&quot;ded22db1-0dce-3c1b-981f-fd5847a7cce1&quot;,&quot;title&quot;:&quot;Flexible Power &amp;amp; Biomass-to-Methanol plants: Design optimization and economic viability of the electrolysis integration&quot;,&quot;author&quot;:[{&quot;family&quot;:&quot;Poluzzi&quot;,&quot;given&quot;:&quot;Alessandro&quot;,&quot;parse-names&quot;:false,&quot;dropping-particle&quot;:&quot;&quot;,&quot;non-dropping-particle&quot;:&quot;&quot;},{&quot;family&quot;:&quot;Guandalini&quot;,&quot;given&quot;:&quot;Giulio&quot;,&quot;parse-names&quot;:false,&quot;dropping-particle&quot;:&quot;&quot;,&quot;non-dropping-particle&quot;:&quot;&quot;},{&quot;family&quot;:&quot;Guffanti&quot;,&quot;given&quot;:&quot;Simone&quot;,&quot;parse-names&quot;:false,&quot;dropping-particle&quot;:&quot;&quot;,&quot;non-dropping-particle&quot;:&quot;&quot;},{&quot;family&quot;:&quot;Elsido&quot;,&quot;given&quot;:&quot;Cristina&quot;,&quot;parse-names&quot;:false,&quot;dropping-particle&quot;:&quot;&quot;,&quot;non-dropping-particle&quot;:&quot;&quot;},{&quot;family&quot;:&quot;Moioli&quot;,&quot;given&quot;:&quot;Stefania&quot;,&quot;parse-names&quot;:false,&quot;dropping-particle&quot;:&quot;&quot;,&quot;non-dropping-particle&quot;:&quot;&quot;},{&quot;family&quot;:&quot;Huttenhuis&quot;,&quot;given&quot;:&quot;Patrick&quot;,&quot;parse-names&quot;:false,&quot;dropping-particle&quot;:&quot;&quot;,&quot;non-dropping-particle&quot;:&quot;&quot;},{&quot;family&quot;:&quot;Rexwinkel&quot;,&quot;given&quot;:&quot;Glenn&quot;,&quot;parse-names&quot;:false,&quot;dropping-particle&quot;:&quot;&quot;,&quot;non-dropping-particle&quot;:&quot;&quot;},{&quot;family&quot;:&quot;Martelli&quot;,&quot;given&quot;:&quot;Emanuele&quot;,&quot;parse-names&quot;:false,&quot;dropping-particle&quot;:&quot;&quot;,&quot;non-dropping-particle&quot;:&quot;&quot;},{&quot;family&quot;:&quot;Groppi&quot;,&quot;given&quot;:&quot;Gianpiero&quot;,&quot;parse-names&quot;:false,&quot;dropping-particle&quot;:&quot;&quot;,&quot;non-dropping-particle&quot;:&quot;&quot;},{&quot;family&quot;:&quot;Romano&quot;,&quot;given&quot;:&quot;Matteo C.&quot;,&quot;parse-names&quot;:false,&quot;dropping-particle&quot;:&quot;&quot;,&quot;non-dropping-particle&quot;:&quot;&quot;}],&quot;container-title&quot;:&quot;Fuel&quot;,&quot;DOI&quot;:&quot;10.1016/j.fuel.2021.122113&quot;,&quot;ISSN&quot;:&quot;00162361&quot;,&quot;issued&quot;:{&quot;date-parts&quot;:[[2022,2]]},&quot;page&quot;:&quot;122113&quot;,&quot;volume&quot;:&quot;310&quot;,&quot;container-title-short&quot;:&quot;&quot;},&quot;isTemporary&quot;:false}]},{&quot;citationID&quot;:&quot;MENDELEY_CITATION_a84a64c2-5cd9-45b5-8dd3-eed0901210e0&quot;,&quot;properties&quot;:{&quot;noteIndex&quot;:0},&quot;isEdited&quot;:false,&quot;manualOverride&quot;:{&quot;isManuallyOverridden&quot;:false,&quot;citeprocText&quot;:&quot;[25]&quot;,&quot;manualOverrideText&quot;:&quot;&quot;},&quot;citationTag&quot;:&quot;MENDELEY_CITATION_v3_eyJjaXRhdGlvbklEIjoiTUVOREVMRVlfQ0lUQVRJT05fYTg0YTY0YzItNWNkOS00NWI1LThkZDMtZWVkMDkwMTIxMGUw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quot;,&quot;citationItems&quot;:[{&quot;id&quot;:&quot;a332ee91-b343-3289-860a-430557bbc5fa&quot;,&quot;itemData&quot;:{&quot;type&quot;:&quot;article-journal&quot;,&quot;id&quot;:&quot;a332ee91-b343-3289-860a-430557bbc5fa&quot;,&quot;title&quot;:&quot;Flexible Power &amp;amp; Biomass-to-Methanol plants: Design optimization and economic viability of the electrolysis integration&quot;,&quot;author&quot;:[{&quot;family&quot;:&quot;Poluzzi&quot;,&quot;given&quot;:&quot;Alessandro&quot;,&quot;parse-names&quot;:false,&quot;dropping-particle&quot;:&quot;&quot;,&quot;non-dropping-particle&quot;:&quot;&quot;},{&quot;family&quot;:&quot;Guandalini&quot;,&quot;given&quot;:&quot;Giulio&quot;,&quot;parse-names&quot;:false,&quot;dropping-particle&quot;:&quot;&quot;,&quot;non-dropping-particle&quot;:&quot;&quot;},{&quot;family&quot;:&quot;Guffanti&quot;,&quot;given&quot;:&quot;Simone&quot;,&quot;parse-names&quot;:false,&quot;dropping-particle&quot;:&quot;&quot;,&quot;non-dropping-particle&quot;:&quot;&quot;},{&quot;family&quot;:&quot;Elsido&quot;,&quot;given&quot;:&quot;Cristina&quot;,&quot;parse-names&quot;:false,&quot;dropping-particle&quot;:&quot;&quot;,&quot;non-dropping-particle&quot;:&quot;&quot;},{&quot;family&quot;:&quot;Moioli&quot;,&quot;given&quot;:&quot;Stefania&quot;,&quot;parse-names&quot;:false,&quot;dropping-particle&quot;:&quot;&quot;,&quot;non-dropping-particle&quot;:&quot;&quot;},{&quot;family&quot;:&quot;Huttenhuis&quot;,&quot;given&quot;:&quot;Patrick&quot;,&quot;parse-names&quot;:false,&quot;dropping-particle&quot;:&quot;&quot;,&quot;non-dropping-particle&quot;:&quot;&quot;},{&quot;family&quot;:&quot;Rexwinkel&quot;,&quot;given&quot;:&quot;Glenn&quot;,&quot;parse-names&quot;:false,&quot;dropping-particle&quot;:&quot;&quot;,&quot;non-dropping-particle&quot;:&quot;&quot;},{&quot;family&quot;:&quot;Martelli&quot;,&quot;given&quot;:&quot;Emanuele&quot;,&quot;parse-names&quot;:false,&quot;dropping-particle&quot;:&quot;&quot;,&quot;non-dropping-particle&quot;:&quot;&quot;},{&quot;family&quot;:&quot;Groppi&quot;,&quot;given&quot;:&quot;Gianpiero&quot;,&quot;parse-names&quot;:false,&quot;dropping-particle&quot;:&quot;&quot;,&quot;non-dropping-particle&quot;:&quot;&quot;},{&quot;family&quot;:&quot;Romano&quot;,&quot;given&quot;:&quot;Matteo C.&quot;,&quot;parse-names&quot;:false,&quot;dropping-particle&quot;:&quot;&quot;,&quot;non-dropping-particle&quot;:&quot;&quot;}],&quot;container-title&quot;:&quot;Fuel&quot;,&quot;DOI&quot;:&quot;10.1016/j.fuel.2021.122113&quot;,&quot;ISSN&quot;:&quot;00162361&quot;,&quot;issued&quot;:{&quot;date-parts&quot;:[[2022,2]]},&quot;page&quot;:&quot;122113&quot;,&quot;volume&quot;:&quot;310&quot;,&quot;container-title-short&quot;:&quot;&quot;},&quot;isTemporary&quot;:false}]},{&quot;citationID&quot;:&quot;MENDELEY_CITATION_8c83e7a2-71cf-4160-9fdd-2510731786cf&quot;,&quot;properties&quot;:{&quot;noteIndex&quot;:0},&quot;isEdited&quot;:false,&quot;manualOverride&quot;:{&quot;isManuallyOverridden&quot;:false,&quot;citeprocText&quot;:&quot;[21]&quot;,&quot;manualOverrideText&quot;:&quot;&quot;},&quot;citationTag&quot;:&quot;MENDELEY_CITATION_v3_eyJjaXRhdGlvbklEIjoiTUVOREVMRVlfQ0lUQVRJT05fOGM4M2U3YTItNzFjZi00MTYwLTlmZGQtMjUxMDczMTc4NmN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quot;,&quot;citationItems&quot;:[{&quot;id&quot;:&quot;70edddc8-ee03-31fd-86e6-6cf7a4858b7a&quot;,&quot;itemData&quot;:{&quot;type&quot;:&quot;article-journal&quot;,&quot;id&quot;:&quot;70edddc8-ee03-31fd-86e6-6cf7a4858b7a&quot;,&quot;title&quot;:&quot;Flexible Power and Biomass-To-Methanol Plants With Different Gasification Technologies&quot;,&quot;author&quot;:[{&quot;family&quot;:&quot;Poluzzi&quot;,&quot;given&quot;:&quot;A.&quot;,&quot;parse-names&quot;:false,&quot;dropping-particle&quot;:&quot;&quot;,&quot;non-dropping-particle&quot;:&quot;&quot;},{&quot;family&quot;:&quot;Guandalini&quot;,&quot;given&quot;:&quot;G.&quot;,&quot;parse-names&quot;:false,&quot;dropping-particle&quot;:&quot;&quot;,&quot;non-dropping-particle&quot;:&quot;&quot;},{&quot;family&quot;:&quot;Guffanti&quot;,&quot;given&quot;:&quot;S.&quot;,&quot;parse-names&quot;:false,&quot;dropping-particle&quot;:&quot;&quot;,&quot;non-dropping-particle&quot;:&quot;&quot;},{&quot;family&quot;:&quot;Martinelli&quot;,&quot;given&quot;:&quot;M.&quot;,&quot;parse-names&quot;:false,&quot;dropping-particle&quot;:&quot;&quot;,&quot;non-dropping-particle&quot;:&quot;&quot;},{&quot;family&quot;:&quot;Moioli&quot;,&quot;given&quot;:&quot;S.&quot;,&quot;parse-names&quot;:false,&quot;dropping-particle&quot;:&quot;&quot;,&quot;non-dropping-particle&quot;:&quot;&quot;},{&quot;family&quot;:&quot;Huttenhuis&quot;,&quot;given&quot;:&quot;P.&quot;,&quot;parse-names&quot;:false,&quot;dropping-particle&quot;:&quot;&quot;,&quot;non-dropping-particle&quot;:&quot;&quot;},{&quot;family&quot;:&quot;Rexwinkel&quot;,&quot;given&quot;:&quot;G.&quot;,&quot;parse-names&quot;:false,&quot;dropping-particle&quot;:&quot;&quot;,&quot;non-dropping-particle&quot;:&quot;&quot;},{&quot;family&quot;:&quot;Palonen&quot;,&quot;given&quot;:&quot;J.&quot;,&quot;parse-names&quot;:false,&quot;dropping-particle&quot;:&quot;&quot;,&quot;non-dropping-particle&quot;:&quot;&quot;},{&quot;family&quot;:&quot;Martelli&quot;,&quot;given&quot;:&quot;E.&quot;,&quot;parse-names&quot;:false,&quot;dropping-particle&quot;:&quot;&quot;,&quot;non-dropping-particle&quot;:&quot;&quot;},{&quot;family&quot;:&quot;Groppi&quot;,&quot;given&quot;:&quot;G.&quot;,&quot;parse-names&quot;:false,&quot;dropping-particle&quot;:&quot;&quot;,&quot;non-dropping-particle&quot;:&quot;&quot;},{&quot;family&quot;:&quot;Romano&quot;,&quot;given&quot;:&quot;M. C.&quot;,&quot;parse-names&quot;:false,&quot;dropping-particle&quot;:&quot;&quot;,&quot;non-dropping-particle&quot;:&quot;&quot;}],&quot;container-title&quot;:&quot;Frontiers in Energy Research&quot;,&quot;DOI&quot;:&quot;10.3389/fenrg.2021.795673&quot;,&quot;ISSN&quot;:&quot;2296-598X&quot;,&quot;issued&quot;:{&quot;date-parts&quot;:[[2022,1,27]]},&quot;abstract&quot;:&quot;&lt;p&gt; The competitiveness of biofuels may be increased by integrating biomass gasification plants with electrolysis units, which generate hydrogen to be combined with carbon-rich syngas. This option allows increasing the yield of the final product by retaining a higher amount of biogenic carbon and improving the resilience of the energy sector by favoring electric grid services and sector coupling. This article illustrates a techno-economic comparative analysis of three flexible power and biomass to methanol plants based on different gasification technologies: direct gasification, indirect gasification, and sorption-enhanced gasification. The design and operational criteria of each plant are conceived to operate both without green hydrogen addition (baseline mode) and with hydrogen addition (enhanced mode), following an intermittent use of the electrolysis system, which is turned on when the electricity price allows an economically viable hydrogen production. The methanol production plants include a gasification section, syngas cleaning, conditioning and compression section, methanol synthesis and purification, and heat recovery steam cycle to be flexibly operated. Due to the high oxygen demand in the gasifier, the direct gasification-based plant obtains a great advantage to be operated between a minimum load to satisfy the oxygen demand at high electricity prices and a maximum load to maximize methanol production at low electricity prices. This allows avoiding large oxygen storages with significant benefits for Capex and safety issues. The analysis reports specific fixed-capital investments between 1823 and 2048 €/kW of methanol output in the enhanced operation and LCOFs between 29.7 and 31.7 €/GJ &lt;sub&gt;LHV&lt;/sub&gt; . Economic advantages may be derived from a decrease in the electrolysis capital investment, especially for the direct gasification-based plants, which employ the greatest sized electrolyzer. Methanol breakeven selling prices range between 545 and 582 €/t with the 2019 reference Denmark electricity price curve and between 484 and 535 €/t with an assumed modified electricity price curve of a future energy mix with increased penetration of intermittent renewables. &lt;/p&gt;&quot;,&quot;volume&quot;:&quot;9&quot;,&quot;container-title-short&quot;:&quot;Front. Energy Res.&quot;},&quot;isTemporary&quot;:false}]},{&quot;citationID&quot;:&quot;MENDELEY_CITATION_e2d98fbf-79a4-429b-9796-2be5c079023d&quot;,&quot;properties&quot;:{&quot;noteIndex&quot;:0},&quot;isEdited&quot;:false,&quot;manualOverride&quot;:{&quot;isManuallyOverridden&quot;:false,&quot;citeprocText&quot;:&quot;[25]&quot;,&quot;manualOverrideText&quot;:&quot;&quot;},&quot;citationTag&quot;:&quot;MENDELEY_CITATION_v3_eyJjaXRhdGlvbklEIjoiTUVOREVMRVlfQ0lUQVRJT05fZTJkOThmYmYtNzlhNC00MjliLTk3OTYtMmJlNWMwNzkwMjNk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quot;,&quot;citationItems&quot;:[{&quot;id&quot;:&quot;a332ee91-b343-3289-860a-430557bbc5fa&quot;,&quot;itemData&quot;:{&quot;type&quot;:&quot;article-journal&quot;,&quot;id&quot;:&quot;a332ee91-b343-3289-860a-430557bbc5fa&quot;,&quot;title&quot;:&quot;Flexible Power &amp;amp; Biomass-to-Methanol plants: Design optimization and economic viability of the electrolysis integration&quot;,&quot;author&quot;:[{&quot;family&quot;:&quot;Poluzzi&quot;,&quot;given&quot;:&quot;Alessandro&quot;,&quot;parse-names&quot;:false,&quot;dropping-particle&quot;:&quot;&quot;,&quot;non-dropping-particle&quot;:&quot;&quot;},{&quot;family&quot;:&quot;Guandalini&quot;,&quot;given&quot;:&quot;Giulio&quot;,&quot;parse-names&quot;:false,&quot;dropping-particle&quot;:&quot;&quot;,&quot;non-dropping-particle&quot;:&quot;&quot;},{&quot;family&quot;:&quot;Guffanti&quot;,&quot;given&quot;:&quot;Simone&quot;,&quot;parse-names&quot;:false,&quot;dropping-particle&quot;:&quot;&quot;,&quot;non-dropping-particle&quot;:&quot;&quot;},{&quot;family&quot;:&quot;Elsido&quot;,&quot;given&quot;:&quot;Cristina&quot;,&quot;parse-names&quot;:false,&quot;dropping-particle&quot;:&quot;&quot;,&quot;non-dropping-particle&quot;:&quot;&quot;},{&quot;family&quot;:&quot;Moioli&quot;,&quot;given&quot;:&quot;Stefania&quot;,&quot;parse-names&quot;:false,&quot;dropping-particle&quot;:&quot;&quot;,&quot;non-dropping-particle&quot;:&quot;&quot;},{&quot;family&quot;:&quot;Huttenhuis&quot;,&quot;given&quot;:&quot;Patrick&quot;,&quot;parse-names&quot;:false,&quot;dropping-particle&quot;:&quot;&quot;,&quot;non-dropping-particle&quot;:&quot;&quot;},{&quot;family&quot;:&quot;Rexwinkel&quot;,&quot;given&quot;:&quot;Glenn&quot;,&quot;parse-names&quot;:false,&quot;dropping-particle&quot;:&quot;&quot;,&quot;non-dropping-particle&quot;:&quot;&quot;},{&quot;family&quot;:&quot;Martelli&quot;,&quot;given&quot;:&quot;Emanuele&quot;,&quot;parse-names&quot;:false,&quot;dropping-particle&quot;:&quot;&quot;,&quot;non-dropping-particle&quot;:&quot;&quot;},{&quot;family&quot;:&quot;Groppi&quot;,&quot;given&quot;:&quot;Gianpiero&quot;,&quot;parse-names&quot;:false,&quot;dropping-particle&quot;:&quot;&quot;,&quot;non-dropping-particle&quot;:&quot;&quot;},{&quot;family&quot;:&quot;Romano&quot;,&quot;given&quot;:&quot;Matteo C.&quot;,&quot;parse-names&quot;:false,&quot;dropping-particle&quot;:&quot;&quot;,&quot;non-dropping-particle&quot;:&quot;&quot;}],&quot;container-title&quot;:&quot;Fuel&quot;,&quot;DOI&quot;:&quot;10.1016/j.fuel.2021.122113&quot;,&quot;ISSN&quot;:&quot;00162361&quot;,&quot;issued&quot;:{&quot;date-parts&quot;:[[2022,2]]},&quot;page&quot;:&quot;122113&quot;,&quot;volume&quot;:&quot;310&quot;,&quot;container-title-short&quot;:&quot;&quot;},&quot;isTemporary&quot;:false}]},{&quot;citationID&quot;:&quot;MENDELEY_CITATION_b7c42850-3893-430a-a91a-ba071b5a549f&quot;,&quot;properties&quot;:{&quot;noteIndex&quot;:0},&quot;isEdited&quot;:false,&quot;manualOverride&quot;:{&quot;isManuallyOverridden&quot;:false,&quot;citeprocText&quot;:&quot;[26]&quot;,&quot;manualOverrideText&quot;:&quot;&quot;},&quot;citationTag&quot;:&quot;MENDELEY_CITATION_v3_eyJjaXRhdGlvbklEIjoiTUVOREVMRVlfQ0lUQVRJT05fYjdjNDI4NTAtMzg5My00MzBhLWE5MWEtYmEwNzFiNWE1NDlm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&quot;,&quot;citationItems&quot;:[{&quot;id&quot;:&quot;31848458-a34e-370b-af77-81d1d893a1c5&quot;,&quot;itemData&quot;:{&quot;type&quot;:&quot;article-journal&quot;,&quot;id&quot;:&quot;31848458-a34e-370b-af77-81d1d893a1c5&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container-title-short&quot;:&quot;Energies (Basel).&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isTemporary&quot;:false}]},{&quot;citationID&quot;:&quot;MENDELEY_CITATION_03d18768-2530-4173-a512-ec7dc06e4ecc&quot;,&quot;properties&quot;:{&quot;noteIndex&quot;:0},&quot;isEdited&quot;:false,&quot;manualOverride&quot;:{&quot;isManuallyOverridden&quot;:false,&quot;citeprocText&quot;:&quot;[27]&quot;,&quot;manualOverrideText&quot;:&quot;&quot;},&quot;citationTag&quot;:&quot;MENDELEY_CITATION_v3_eyJjaXRhdGlvbklEIjoiTUVOREVMRVlfQ0lUQVRJT05fMDNkMTg3NjgtMjUzMC00MTczLWE1MTItZWM3ZGMwNmU0ZWNjIiwicHJvcGVydGllcyI6eyJub3RlSW5kZXgiOjB9LCJpc0VkaXRlZCI6ZmFsc2UsIm1hbnVhbE92ZXJyaWRlIjp7ImlzTWFudWFsbHlPdmVycmlkZGVuIjpmYWxzZSwiY2l0ZXByb2NUZXh0IjoiWzI3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quot;,&quot;citationItems&quot;:[{&quot;id&quot;:&quot;185586bd-ce77-3f7d-ae64-0f509db4cf05&quot;,&quot;itemData&quot;:{&quot;type&quot;:&quot;article-journal&quot;,&quot;id&quot;:&quot;185586bd-ce77-3f7d-ae64-0f509db4cf05&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container-title-short&quot;:&quot;Energies (Basel).&quot;},&quot;isTemporary&quot;:false}]},{&quot;citationID&quot;:&quot;MENDELEY_CITATION_d0ae8956-c2f2-4f72-9054-a8ca53b2504b&quot;,&quot;properties&quot;:{&quot;noteIndex&quot;:0},&quot;isEdited&quot;:false,&quot;manualOverride&quot;:{&quot;isManuallyOverridden&quot;:false,&quot;citeprocText&quot;:&quot;[28]&quot;,&quot;manualOverrideText&quot;:&quot;&quot;},&quot;citationTag&quot;:&quot;MENDELEY_CITATION_v3_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&quot;,&quot;citationItems&quot;:[{&quot;id&quot;:&quot;b510e037-8e3e-36b2-9b7f-53d097c80a2d&quot;,&quot;itemData&quot;:{&quot;type&quot;:&quot;article-journal&quot;,&quot;id&quot;:&quot;b510e037-8e3e-36b2-9b7f-53d097c80a2d&quot;,&quot;title&quot;:&quot;A comprehensive review on optimization of hybrid renewable energy systems using various optimization techniques&quot;,&quot;author&quot;:[{&quot;family&quot;:&quot;Thirunavukkarasu&quot;,&quot;given&quot;:&quot;M.&quot;,&quot;parse-names&quot;:false,&quot;dropping-particle&quot;:&quot;&quot;,&quot;non-dropping-particle&quot;:&quot;&quot;},{&quot;family&quot;:&quot;Sawle&quot;,&quot;given&quot;:&quot;Yashwant&quot;,&quot;parse-names&quot;:false,&quot;dropping-particle&quot;:&quot;&quot;,&quot;non-dropping-particle&quot;:&quot;&quot;},{&quot;family&quot;:&quot;Lala&quot;,&quot;given&quot;:&quot;Himadri&quot;,&quot;parse-names&quot;:false,&quot;dropping-particle&quot;:&quot;&quot;,&quot;non-dropping-particle&quot;:&quot;&quot;}],&quot;container-title&quot;:&quot;Renewable and Sustainable Energy Reviews&quot;,&quot;DOI&quot;:&quot;10.1016/j.rser.2023.113192&quot;,&quot;ISSN&quot;:&quot;13640321&quot;,&quot;issued&quot;:{&quot;date-parts&quot;:[[2023,4]]},&quot;page&quot;:&quot;113192&quot;,&quot;volume&quot;:&quot;176&quot;,&quot;container-title-short&quot;:&quot;&quot;},&quot;isTemporary&quot;:false}]},{&quot;citationID&quot;:&quot;MENDELEY_CITATION_b63a1021-7346-498d-adf3-73382c63a827&quot;,&quot;properties&quot;:{&quot;noteIndex&quot;:0},&quot;isEdited&quot;:false,&quot;manualOverride&quot;:{&quot;isManuallyOverridden&quot;:false,&quot;citeprocText&quot;:&quot;[29]&quot;,&quot;manualOverrideText&quot;:&quot;&quot;},&quot;citationTag&quot;:&quot;MENDELEY_CITATION_v3_eyJjaXRhdGlvbklEIjoiTUVOREVMRVlfQ0lUQVRJT05fYjYzYTEwMjEtNzM0Ni00OThkLWFkZjMtNzMzODJjNjNhODI3IiwicHJvcGVydGllcyI6eyJub3RlSW5kZXgiOjB9LCJpc0VkaXRlZCI6ZmFsc2UsIm1hbnVhbE92ZXJyaWRlIjp7ImlzTWFudWFsbHlPdmVycmlkZGVuIjpmYWxzZSwiY2l0ZXByb2NUZXh0IjoiWzI5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quot;,&quot;citationItems&quot;:[{&quot;id&quot;:&quot;0f89bf4c-80d3-3ce8-8c18-b8917957c10b&quot;,&quot;itemData&quot;:{&quot;type&quot;:&quot;article-journal&quot;,&quot;id&quot;:&quot;0f89bf4c-80d3-3ce8-8c18-b8917957c10b&quot;,&quot;title&quot;:&quot;Optimal energy system scheduling using a constraint-aware reinforcement learning algorithm&quot;,&quot;author&quot;:[{&quot;family&quot;:&quot;Shengren&quot;,&quot;given&quot;:&quot;Hou&quot;,&quot;parse-names&quot;:false,&quot;dropping-particle&quot;:&quot;&quot;,&quot;non-dropping-particle&quot;:&quot;&quot;},{&quot;family&quot;:&quot;Vergara&quot;,&quot;given&quot;:&quot;Pedro P.&quot;,&quot;parse-names&quot;:false,&quot;dropping-particle&quot;:&quot;&quot;,&quot;non-dropping-particle&quot;:&quot;&quot;},{&quot;family&quot;:&quot;Salazar Duque&quot;,&quot;given&quot;:&quot;Edgar Mauricio&quot;,&quot;parse-names&quot;:false,&quot;dropping-particle&quot;:&quot;&quot;,&quot;non-dropping-particle&quot;:&quot;&quot;},{&quot;family&quot;:&quot;Palensky&quot;,&quot;given&quot;:&quot;Peter&quot;,&quot;parse-names&quot;:false,&quot;dropping-particle&quot;:&quot;&quot;,&quot;non-dropping-particle&quot;:&quot;&quot;}],&quot;container-title&quot;:&quot;International Journal of Electrical Power &amp; Energy Systems&quot;,&quot;DOI&quot;:&quot;10.1016/j.ijepes.2023.109230&quot;,&quot;ISSN&quot;:&quot;01420615&quot;,&quot;issued&quot;:{&quot;date-parts&quot;:[[2023,10]]},&quot;page&quot;:&quot;109230&quot;,&quot;volume&quot;:&quot;152&quot;,&quot;container-title-short&quot;:&quot;&quot;},&quot;isTemporary&quot;:false}]},{&quot;citationID&quot;:&quot;MENDELEY_CITATION_6d8a7862-c0c2-4c71-b5ea-7e17817e262d&quot;,&quot;properties&quot;:{&quot;noteIndex&quot;:0},&quot;isEdited&quot;:false,&quot;manualOverride&quot;:{&quot;isManuallyOverridden&quot;:false,&quot;citeprocText&quot;:&quot;[30]&quot;,&quot;manualOverrideText&quot;:&quot;&quot;},&quot;citationTag&quot;:&quot;MENDELEY_CITATION_v3_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&quot;,&quot;citationItems&quot;:[{&quot;id&quot;:&quot;32d54ec3-73fd-3a7d-a2b9-efadea2d2319&quot;,&quot;itemData&quot;:{&quot;type&quot;:&quot;article-journal&quot;,&quot;id&quot;:&quot;32d54ec3-73fd-3a7d-a2b9-efadea2d2319&quot;,&quot;title&quot;:&quot;A Review on Multi-Objective Mixed-Integer Non-Linear Optimization Programming Methods&quot;,&quot;author&quot;:[{&quot;family&quot;:&quot;Jaber&quot;,&quot;given&quot;:&quot;Ahmed&quot;,&quot;parse-names&quot;:false,&quot;dropping-particle&quot;:&quot;&quot;,&quot;non-dropping-particle&quot;:&quot;&quot;},{&quot;family&quot;:&quot;Younes&quot;,&quot;given&quot;:&quot;Rafic&quot;,&quot;parse-names&quot;:false,&quot;dropping-particle&quot;:&quot;&quot;,&quot;non-dropping-particle&quot;:&quot;&quot;},{&quot;family&quot;:&quot;Lafon&quot;,&quot;given&quot;:&quot;Pascal&quot;,&quot;parse-names&quot;:false,&quot;dropping-particle&quot;:&quot;&quot;,&quot;non-dropping-particle&quot;:&quot;&quot;},{&quot;family&quot;:&quot;Khoder&quot;,&quot;given&quot;:&quot;Jihan&quot;,&quot;parse-names&quot;:false,&quot;dropping-particle&quot;:&quot;&quot;,&quot;non-dropping-particle&quot;:&quot;&quot;}],&quot;container-title&quot;:&quot;Eng&quot;,&quot;DOI&quot;:&quot;10.3390/eng5030104&quot;,&quot;ISSN&quot;:&quot;2673-4117&quot;,&quot;issued&quot;:{&quot;date-parts&quot;:[[2024,8,17]]},&quot;page&quot;:&quot;1961-1979&quot;,&quot;abstract&quot;:&quot;&lt;p&gt;This paper provides a recent overview of the exact, approximate, and hybrid optimization methods that handle Multi-Objective Mixed-Integer Non-Linear Programming (MO-MINLP) problems. Both the domains of exact and approximate research have experienced significant growth, driven by their shared goal of addressing a wide range of real-world problems. This work presents a comprehensive literature review that highlights the significant theoretical contributions in the field of hybrid approaches between these research areas. We also point out possible research gaps in the literature. Hence, the main research questions to be answered in this paper involve the following: (1) how to exactly or approximately solve a MO-MINLP problem? (2) What are the drawbacks of exact methods as well as approximate methods? (3) What are the research lines that are currently underway to enhance the performances of these methods? and (4) Where are the research gaps in this field? This work aims to provide enough descriptive information for newcomers in this area about the research that has been carried out and that is currently underway concerning exact, approximate, and hybrid methods used to solve MO-MINLP problems.&lt;/p&gt;&quot;,&quot;issue&quot;:&quot;3&quot;,&quot;volume&quot;:&quot;5&quot;,&quot;container-title-short&quot;:&quot;&quot;},&quot;isTemporary&quot;:false}]},{&quot;citationID&quot;:&quot;MENDELEY_CITATION_43edfd88-7e00-44e3-af12-138762045627&quot;,&quot;properties&quot;:{&quot;noteIndex&quot;:0},&quot;isEdited&quot;:false,&quot;manualOverride&quot;:{&quot;isManuallyOverridden&quot;:false,&quot;citeprocText&quot;:&quot;[31]&quot;,&quot;manualOverrideText&quot;:&quot;&quot;},&quot;citationTag&quot;:&quot;MENDELEY_CITATION_v3_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&quot;,&quot;citationItems&quot;:[{&quot;id&quot;:&quot;3491985c-2e0b-31bc-84e8-6823f88df629&quot;,&quot;itemData&quot;:{&quot;type&quot;:&quot;article-journal&quot;,&quot;id&quot;:&quot;3491985c-2e0b-31bc-84e8-6823f88df629&quot;,&quot;title&quot;:&quot;Multi-objective stochastic optimization problem: a systematic literature review&quot;,&quot;author&quot;:[{&quot;family&quot;:&quot;Pirouz&quot;,&quot;given&quot;:&quot;Behzad&quot;,&quot;parse-names&quot;:false,&quot;dropping-particle&quot;:&quot;&quot;,&quot;non-dropping-particle&quot;:&quot;&quot;},{&quot;family&quot;:&quot;Guerriero&quot;,&quot;given&quot;:&quot;Francesca&quot;,&quot;parse-names&quot;:false,&quot;dropping-particle&quot;:&quot;&quot;,&quot;non-dropping-particle&quot;:&quot;&quot;}],&quot;container-title&quot;:&quot;Applied Energy&quot;,&quot;DOI&quot;:&quot;10.1016/j.apenergy.2025.127237&quot;,&quot;ISSN&quot;:&quot;03062619&quot;,&quot;issued&quot;:{&quot;date-parts&quot;:[[2026,2]]},&quot;page&quot;:&quot;127237&quot;,&quot;volume&quot;:&quot;405&quot;,&quot;container-title-short&quot;:&quot;Appl. Energy&quot;},&quot;isTemporary&quot;:false}]},{&quot;citationID&quot;:&quot;MENDELEY_CITATION_b6249101-b808-40c8-a033-78980999aeb7&quot;,&quot;properties&quot;:{&quot;noteIndex&quot;:0},&quot;isEdited&quot;:false,&quot;manualOverride&quot;:{&quot;isManuallyOverridden&quot;:false,&quot;citeprocText&quot;:&quot;[32]&quot;,&quot;manualOverrideText&quot;:&quot;&quot;},&quot;citationTag&quot;:&quot;MENDELEY_CITATION_v3_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&quot;,&quot;citationItems&quot;:[{&quot;id&quot;:&quot;54e38a01-fa83-3801-a318-6f19e94cb79c&quot;,&quot;itemData&quot;:{&quot;type&quot;:&quot;article-journal&quot;,&quot;id&quot;:&quot;54e38a01-fa83-3801-a318-6f19e94cb79c&quot;,&quot;title&quot;:&quot;A review on recent standalone and grid integrated hybrid renewable energy systems: System optimization and energy management strategies&quot;,&quot;author&quot;:[{&quot;family&quot;:&quot;Basnet&quot;,&quot;given&quot;:&quot;Sarad&quot;,&quot;parse-names&quot;:false,&quot;dropping-particle&quot;:&quot;&quot;,&quot;non-dropping-particle&quot;:&quot;&quot;},{&quot;family&quot;:&quot;Deschinkel&quot;,&quot;given&quot;:&quot;Karine&quot;,&quot;parse-names&quot;:false,&quot;dropping-particle&quot;:&quot;&quot;,&quot;non-dropping-particle&quot;:&quot;&quot;},{&quot;family&quot;:&quot;Moyne&quot;,&quot;given&quot;:&quot;Luis&quot;,&quot;parse-names&quot;:false,&quot;dropping-particle&quot;:&quot;&quot;,&quot;non-dropping-particle&quot;:&quot;Le&quot;},{&quot;family&quot;:&quot;Cécile Péra&quot;,&quot;given&quot;:&quot;Marie&quot;,&quot;parse-names&quot;:false,&quot;dropping-particle&quot;:&quot;&quot;,&quot;non-dropping-particle&quot;:&quot;&quot;}],&quot;container-title&quot;:&quot;Renewable Energy Focus&quot;,&quot;DOI&quot;:&quot;10.1016/j.ref.2023.06.001&quot;,&quot;ISSN&quot;:&quot;17550084&quot;,&quot;issued&quot;:{&quot;date-parts&quot;:[[2023,9]]},&quot;page&quot;:&quot;103-125&quot;,&quot;volume&quot;:&quot;46&quot;,&quot;container-title-short&quot;:&quot;&quot;},&quot;isTemporary&quot;:false}]},{&quot;citationID&quot;:&quot;MENDELEY_CITATION_9c9f6d6b-0d28-4cda-88a9-65954fd94b49&quot;,&quot;properties&quot;:{&quot;noteIndex&quot;:0},&quot;isEdited&quot;:false,&quot;manualOverride&quot;:{&quot;isManuallyOverridden&quot;:false,&quot;citeprocText&quot;:&quot;[33]&quot;,&quot;manualOverrideText&quot;:&quot;&quot;},&quot;citationTag&quot;:&quot;MENDELEY_CITATION_v3_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&quot;,&quot;citationItems&quot;:[{&quot;id&quot;:&quot;a7dd1c28-2105-373b-8623-5d74e7cdc012&quot;,&quot;itemData&quot;:{&quot;type&quot;:&quot;article-journal&quot;,&quot;id&quot;:&quot;a7dd1c28-2105-373b-8623-5d74e7cdc012&quot;,&quot;title&quot;:&quot;A Survey on Mixed-Integer Programming Techniques in Bilevel Optimization&quot;,&quot;author&quot;:[{&quot;family&quot;:&quot;Kleinert&quot;,&quot;given&quot;:&quot;Thomas&quot;,&quot;parse-names&quot;:false,&quot;dropping-particle&quot;:&quot;&quot;,&quot;non-dropping-particle&quot;:&quot;&quot;},{&quot;family&quot;:&quot;Labbé&quot;,&quot;given&quot;:&quot;Martine&quot;,&quot;parse-names&quot;:false,&quot;dropping-particle&quot;:&quot;&quot;,&quot;non-dropping-particle&quot;:&quot;&quot;},{&quot;family&quot;:&quot;Ljubić&quot;,&quot;given&quot;:&quot;Ivana&quot;,&quot;parse-names&quot;:false,&quot;dropping-particle&quot;:&quot;&quot;,&quot;non-dropping-particle&quot;:&quot;&quot;},{&quot;family&quot;:&quot;Schmidt&quot;,&quot;given&quot;:&quot;Martin&quot;,&quot;parse-names&quot;:false,&quot;dropping-particle&quot;:&quot;&quot;,&quot;non-dropping-particle&quot;:&quot;&quot;}],&quot;container-title&quot;:&quot;EURO Journal on Computational Optimization&quot;,&quot;DOI&quot;:&quot;10.1016/j.ejco.2021.100007&quot;,&quot;ISSN&quot;:&quot;21924406&quot;,&quot;issued&quot;:{&quot;date-parts&quot;:[[2021]]},&quot;page&quot;:&quot;100007&quot;,&quot;volume&quot;:&quot;9&quot;,&quot;container-title-short&quot;:&quot;&quot;},&quot;isTemporary&quot;:false}]},{&quot;citationID&quot;:&quot;MENDELEY_CITATION_33ef091a-ded0-4a74-8b85-848522b9880f&quot;,&quot;properties&quot;:{&quot;noteIndex&quot;:0},&quot;isEdited&quot;:false,&quot;manualOverride&quot;:{&quot;isManuallyOverridden&quot;:false,&quot;citeprocText&quot;:&quot;[32], [33], [34], [35]&quot;,&quot;manualOverrideText&quot;:&quot;&quot;},&quot;citationTag&quot;:&quot;MENDELEY_CITATION_v3_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&quot;,&quot;citationItems&quot;:[{&quot;id&quot;:&quot;f5b03336-6a29-3705-ac39-a115ab7d476b&quot;,&quot;itemData&quot;:{&quot;type&quot;:&quot;article-journal&quot;,&quot;id&quot;:&quot;f5b03336-6a29-3705-ac39-a115ab7d476b&quot;,&quot;title&quot;:&quot;Recent advances in mathematical programming techniques for the optimization of process systems under uncertainty&quot;,&quot;author&quot;:[{&quot;family&quot;:&quot;Grossmann&quot;,&quot;given&quot;:&quot;Ignacio E.&quot;,&quot;parse-names&quot;:false,&quot;dropping-particle&quot;:&quot;&quot;,&quot;non-dropping-particle&quot;:&quot;&quot;},{&quot;family&quot;:&quot;Apap&quot;,&quot;given&quot;:&quot;Robert M.&quot;,&quot;parse-names&quot;:false,&quot;dropping-particle&quot;:&quot;&quot;,&quot;non-dropping-particle&quot;:&quot;&quot;},{&quot;family&quot;:&quot;Calfa&quot;,&quot;given&quot;:&quot;Bruno A.&quot;,&quot;parse-names&quot;:false,&quot;dropping-particle&quot;:&quot;&quot;,&quot;non-dropping-particle&quot;:&quot;&quot;},{&quot;family&quot;:&quot;García-Herreros&quot;,&quot;given&quot;:&quot;Pablo&quot;,&quot;parse-names&quot;:false,&quot;dropping-particle&quot;:&quot;&quot;,&quot;non-dropping-particle&quot;:&quot;&quot;},{&quot;family&quot;:&quot;Zhang&quot;,&quot;given&quot;:&quot;Qi&quot;,&quot;parse-names&quot;:false,&quot;dropping-particle&quot;:&quot;&quot;,&quot;non-dropping-particle&quot;:&quot;&quot;}],&quot;container-title&quot;:&quot;Computers &amp; Chemical Engineering&quot;,&quot;DOI&quot;:&quot;10.1016/j.compchemeng.2016.03.002&quot;,&quot;ISSN&quot;:&quot;00981354&quot;,&quot;issued&quot;:{&quot;date-parts&quot;:[[2016,8]]},&quot;page&quot;:&quot;3-14&quot;,&quot;volume&quot;:&quot;91&quot;,&quot;container-title-short&quot;:&quot;Comput. Chem. Eng.&quot;},&quot;isTemporary&quot;:false},{&quot;id&quot;:&quot;1c837bc1-1688-320b-9cef-676437130233&quot;,&quot;itemData&quot;:{&quot;type&quot;:&quot;article-journal&quot;,&quot;id&quot;:&quot;1c837bc1-1688-320b-9cef-676437130233&quot;,&quot;title&quot;:&quot;A Review of Stochastic Programming Methods for Optimization of Process Systems Under Uncertainty&quot;,&quot;author&quot;:[{&quot;family&quot;:&quot;Li&quot;,&quot;given&quot;:&quot;Can&quot;,&quot;parse-names&quot;:false,&quot;dropping-particle&quot;:&quot;&quot;,&quot;non-dropping-particle&quot;:&quot;&quot;},{&quot;family&quot;:&quot;Grossmann&quot;,&quot;given&quot;:&quot;Ignacio E.&quot;,&quot;parse-names&quot;:false,&quot;dropping-particle&quot;:&quot;&quot;,&quot;non-dropping-particle&quot;:&quot;&quot;}],&quot;container-title&quot;:&quot;Frontiers in Chemical Engineering&quot;,&quot;DOI&quot;:&quot;10.3389/fceng.2020.622241&quot;,&quot;ISSN&quot;:&quot;2673-2718&quot;,&quot;issued&quot;:{&quot;date-parts&quot;:[[2021,1,28]]},&quot;abstract&quot;:&quot;&lt;p&gt;Uncertainties are widespread in the optimization of process systems, such as uncertainties in process technologies, prices, and customer demands. In this paper, we review the basic concepts and recent advances of a risk-neutral mathematical framework called “stochastic programming” and its applications in solving process systems engineering problems under uncertainty. This review intends to provide both a tutorial for beginners without prior experience and a high-level overview of the current state-of-the-art developments for experts in process systems engineering and stochastic programming. The mathematical formulations and algorithms for two-stage and multistage stochastic programming are reviewed with illustrative examples from process industries. The differences between stochastic programming under exogenous uncertainty and endogenous uncertainties are discussed. The concepts and several data-driven methods for generating scenario trees are also reviewed.&lt;/p&gt;&quot;,&quot;volume&quot;:&quot;2&quot;,&quot;container-title-short&quot;:&quot;&quot;},&quot;isTemporary&quot;:false},{&quot;id&quot;:&quot;a7dd1c28-2105-373b-8623-5d74e7cdc012&quot;,&quot;itemData&quot;:{&quot;type&quot;:&quot;article-journal&quot;,&quot;id&quot;:&quot;a7dd1c28-2105-373b-8623-5d74e7cdc012&quot;,&quot;title&quot;:&quot;A Survey on Mixed-Integer Programming Techniques in Bilevel Optimization&quot;,&quot;author&quot;:[{&quot;family&quot;:&quot;Kleinert&quot;,&quot;given&quot;:&quot;Thomas&quot;,&quot;parse-names&quot;:false,&quot;dropping-particle&quot;:&quot;&quot;,&quot;non-dropping-particle&quot;:&quot;&quot;},{&quot;family&quot;:&quot;Labbé&quot;,&quot;given&quot;:&quot;Martine&quot;,&quot;parse-names&quot;:false,&quot;dropping-particle&quot;:&quot;&quot;,&quot;non-dropping-particle&quot;:&quot;&quot;},{&quot;family&quot;:&quot;Ljubić&quot;,&quot;given&quot;:&quot;Ivana&quot;,&quot;parse-names&quot;:false,&quot;dropping-particle&quot;:&quot;&quot;,&quot;non-dropping-particle&quot;:&quot;&quot;},{&quot;family&quot;:&quot;Schmidt&quot;,&quot;given&quot;:&quot;Martin&quot;,&quot;parse-names&quot;:false,&quot;dropping-particle&quot;:&quot;&quot;,&quot;non-dropping-particle&quot;:&quot;&quot;}],&quot;container-title&quot;:&quot;EURO Journal on Computational Optimization&quot;,&quot;DOI&quot;:&quot;10.1016/j.ejco.2021.100007&quot;,&quot;ISSN&quot;:&quot;21924406&quot;,&quot;issued&quot;:{&quot;date-parts&quot;:[[2021]]},&quot;page&quot;:&quot;100007&quot;,&quot;volume&quot;:&quot;9&quot;,&quot;container-title-short&quot;:&quot;&quot;},&quot;isTemporary&quot;:false},{&quot;id&quot;:&quot;54e38a01-fa83-3801-a318-6f19e94cb79c&quot;,&quot;itemData&quot;:{&quot;type&quot;:&quot;article-journal&quot;,&quot;id&quot;:&quot;54e38a01-fa83-3801-a318-6f19e94cb79c&quot;,&quot;title&quot;:&quot;A review on recent standalone and grid integrated hybrid renewable energy systems: System optimization and energy management strategies&quot;,&quot;author&quot;:[{&quot;family&quot;:&quot;Basnet&quot;,&quot;given&quot;:&quot;Sarad&quot;,&quot;parse-names&quot;:false,&quot;dropping-particle&quot;:&quot;&quot;,&quot;non-dropping-particle&quot;:&quot;&quot;},{&quot;family&quot;:&quot;Deschinkel&quot;,&quot;given&quot;:&quot;Karine&quot;,&quot;parse-names&quot;:false,&quot;dropping-particle&quot;:&quot;&quot;,&quot;non-dropping-particle&quot;:&quot;&quot;},{&quot;family&quot;:&quot;Moyne&quot;,&quot;given&quot;:&quot;Luis&quot;,&quot;parse-names&quot;:false,&quot;dropping-particle&quot;:&quot;&quot;,&quot;non-dropping-particle&quot;:&quot;Le&quot;},{&quot;family&quot;:&quot;Cécile Péra&quot;,&quot;given&quot;:&quot;Marie&quot;,&quot;parse-names&quot;:false,&quot;dropping-particle&quot;:&quot;&quot;,&quot;non-dropping-particle&quot;:&quot;&quot;}],&quot;container-title&quot;:&quot;Renewable Energy Focus&quot;,&quot;DOI&quot;:&quot;10.1016/j.ref.2023.06.001&quot;,&quot;ISSN&quot;:&quot;17550084&quot;,&quot;issued&quot;:{&quot;date-parts&quot;:[[2023,9]]},&quot;page&quot;:&quot;103-125&quot;,&quot;volume&quot;:&quot;46&quot;,&quot;container-title-short&quot;:&quot;&quot;},&quot;isTemporary&quot;:false}]},{&quot;citationID&quot;:&quot;MENDELEY_CITATION_4a4c6769-de4f-4723-ad1a-7b324cf3f736&quot;,&quot;properties&quot;:{&quot;noteIndex&quot;:0},&quot;isEdited&quot;:false,&quot;manualOverride&quot;:{&quot;isManuallyOverridden&quot;:false,&quot;citeprocText&quot;:&quot;[36]&quot;,&quot;manualOverrideText&quot;:&quot;&quot;},&quot;citationTag&quot;:&quot;MENDELEY_CITATION_v3_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&quot;,&quot;citationItems&quot;:[{&quot;id&quot;:&quot;657631e7-7854-321d-9660-90161531164b&quot;,&quot;itemData&quot;:{&quot;type&quot;:&quot;article-journal&quot;,&quot;id&quot;:&quot;657631e7-7854-321d-9660-90161531164b&quot;,&quot;title&quot;:&quot;Integrating multi-objective superstructure optimization and multi-criteria assessment: a novel methodology for sustainable process design&quot;,&quot;author&quot;:[{&quot;family&quot;:&quot;Kenkel&quot;,&quot;given&quot;:&quot;Philipp&quot;,&quot;parse-names&quot;:false,&quot;dropping-particle&quot;:&quot;&quot;,&quot;non-dropping-particle&quot;:&quot;&quot;},{&quot;family&quot;:&quot;Schnuelle&quot;,&quot;given&quot;:&quot;Christian&quot;,&quot;parse-names&quot;:false,&quot;dropping-particle&quot;:&quot;&quot;,&quot;non-dropping-particle&quot;:&quot;&quot;},{&quot;family&quot;:&quot;Wassermann&quot;,&quot;given&quot;:&quot;Timo&quot;,&quot;parse-names&quot;:false,&quot;dropping-particle&quot;:&quot;&quot;,&quot;non-dropping-particle&quot;:&quot;&quot;},{&quot;family&quot;:&quot;Zondervan&quot;,&quot;given&quot;:&quot;Edwin&quot;,&quot;parse-names&quot;:false,&quot;dropping-particle&quot;:&quot;&quot;,&quot;non-dropping-particle&quot;:&quot;&quot;}],&quot;container-title&quot;:&quot;Physical Sciences Reviews&quot;,&quot;DOI&quot;:&quot;10.1515/psr-2020-0058&quot;,&quot;ISSN&quot;:&quot;2365-659X&quot;,&quot;issued&quot;:{&quot;date-parts&quot;:[[2023,9,25]]},&quot;page&quot;:&quot;2361-2394&quot;,&quot;abstract&quot;:&quot;&lt;p&gt; This work presents a novel methodology for integrated multi-objective superstructure optimization and multi-criteria assessment. The method is tailored for sustainable process synthesis utilizing mixed-integer linear programming (MILP). The six-step algorithm includes 1) superstructure formulation, 2) criteria definition and implementation, 3) criteria weighting, 4) single-criterion optimization, 5) reformulation and 6) multi-criteria optimization. It is automated in the &lt;bold&gt; &lt;italic&gt;O&lt;/italic&gt; &lt;/bold&gt; &lt;italic&gt;pen s&lt;/italic&gt; &lt;bold&gt; &lt;italic&gt;U&lt;/italic&gt; &lt;/bold&gt; &lt;italic&gt;perstruc&lt;/italic&gt; &lt;bold&gt; &lt;italic&gt;T&lt;/italic&gt; &lt;/bold&gt; &lt;italic&gt;ure mo&lt;/italic&gt; &lt;bold&gt; &lt;italic&gt;D&lt;/italic&gt; &lt;/bold&gt; &lt;italic&gt;eling and&lt;/italic&gt; &lt;bold&gt; &lt;italic&gt;O&lt;/italic&gt; &lt;/bold&gt; &lt;italic&gt;ptimizati&lt;/italic&gt; &lt;bold&gt; &lt;italic&gt;O&lt;/italic&gt; &lt;/bold&gt; &lt;italic&gt;n f&lt;/italic&gt; &lt;bold&gt; &lt;italic&gt;R&lt;/italic&gt; &lt;/bold&gt; &lt;italic&gt;amework&lt;/italic&gt; (OUTDOOR) and tested on integrated power-to-X and biomass-to-X processes for methanol production. Three criteria are considered, namely net production costs ( &lt;italic&gt;NPC&lt;/italic&gt; ), net production greenhouse gas emissions ( &lt;italic&gt;NPE&lt;/italic&gt; ) and net production fresh water demand ( &lt;italic&gt;NPFWD&lt;/italic&gt; ). The optimization indicates &lt;italic&gt;NPC&lt;/italic&gt; of 1307 €/t &lt;sub&gt;MeOH&lt;/sub&gt; with &lt;italic&gt;NPE&lt;/italic&gt; of −2.23 &lt;inline-formula id=\&quot;j_psr-2020-0058_ineq_001\&quot;&gt; &lt;alternatives&gt; &lt;math&gt; &lt;mrow&gt; &lt;msub&gt; &lt;mtext&gt;t&lt;/mtext&gt; &lt;msub&gt; &lt;mtext&gt;CO&lt;/mtext&gt; &lt;mn&gt;2&lt;/mn&gt; &lt;/msub&gt; &lt;/msub&gt; &lt;mo&gt;/&lt;/mo&gt; &lt;msub&gt; &lt;mtext&gt;t&lt;/mtext&gt; &lt;mtext&gt;MeOH&lt;/mtext&gt; &lt;/msub&gt; &lt;/mrow&gt; &lt;/math&gt; &lt;tex-math&gt;${\\text{t}}_{{\\text{CO}}_{2}}/{\\text{t}}_{\\text{MeOH}}$&lt;/tex-math&gt; &lt;inline-graphic href=\&quot;graphic/j_psr-2020-0058_ineq_001.png\&quot;/&gt; &lt;/alternatives&gt; &lt;/inline-formula&gt; and &lt;italic&gt;NPFWD&lt;/italic&gt; of −3.42 &lt;inline-formula id=\&quot;j_psr-2020-0058_ineq_002\&quot;&gt; &lt;alternatives&gt; &lt;math&gt; &lt;mrow&gt; &lt;msub&gt; &lt;mtext&gt;t&lt;/mtext&gt; &lt;mrow&gt; &lt;msub&gt; &lt;mtext&gt;H&lt;/mtext&gt; &lt;mn&gt;2&lt;/mn&gt; &lt;/msub&gt; &lt;mtext&gt;O&lt;/mtext&gt; &lt;/mrow&gt; &lt;/msub&gt; &lt;mo&gt;/&lt;/mo&gt; &lt;msub&gt; &lt;mtext&gt;t&lt;/mtext&gt; &lt;mtext&gt;MeOH&lt;/mtext&gt; &lt;/msub&gt; &lt;/mrow&gt; &lt;/math&gt; &lt;tex-math&gt;${\\text{t}}_{{\\text{H}}_{2}\\text{O}}/{\\text{t}}_{\\text{MeOH}}$&lt;/tex-math&gt; &lt;inline-graphic href=\&quot;graphic/j_psr-2020-0058_ineq_002.png\&quot;/&gt; &lt;/alternatives&gt; &lt;/inline-formula&gt; for an optimal trade-off plant. The plant configuration features low-pressure alkaline electrolysis for hydrogen supply, absorption-based CO &lt;sub&gt;2&lt;/sub&gt; capture and steam production from methanol purge gas for internal heat supply. Conducted variation and sensitivity analyses indicate that methanol costs can drop to about 500 €/t &lt;sub&gt;MeOH&lt;/sub&gt; if electricity is free of charge, or to 805 €/t &lt;sub&gt;MeOH&lt;/sub&gt; if biogas is available at large quantities, if a least-cost process layouts are considered. However, all performed multi-criteria analyses imply a robust optimal process design utilizing electricity-based methanol production. &lt;/p&gt;&quot;,&quot;issue&quot;:&quot;9&quot;,&quot;volume&quot;:&quot;8&quot;,&quot;container-title-short&quot;:&quot;&quot;},&quot;isTemporary&quot;:false}]},{&quot;citationID&quot;:&quot;MENDELEY_CITATION_17f6286c-8eea-4653-85d8-bedf5256b8a1&quot;,&quot;properties&quot;:{&quot;noteIndex&quot;:0},&quot;isEdited&quot;:false,&quot;manualOverride&quot;:{&quot;isManuallyOverridden&quot;:false,&quot;citeprocText&quot;:&quot;[37]&quot;,&quot;manualOverrideText&quot;:&quot;&quot;},&quot;citationTag&quot;:&quot;MENDELEY_CITATION_v3_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&quot;,&quot;citationItems&quot;:[{&quot;id&quot;:&quot;a94934b4-96b0-3079-8b75-f945ca40e652&quot;,&quot;itemData&quot;:{&quot;type&quot;:&quot;article-journal&quot;,&quot;id&quot;:&quot;a94934b4-96b0-3079-8b75-f945ca40e652&quot;,&quot;title&quot;:&quot;Multi-Objective Optimization of an Energy Community Powered by a Distributed Polygeneration System&quot;,&quot;author&quot;:[{&quot;family&quot;:&quot;Souza&quot;,&quot;given&quot;:&quot;Ronelly José&quot;,&quot;parse-names&quot;:false,&quot;dropping-particle&quot;:&quot;&quot;,&quot;non-dropping-particle&quot;:&quot;De&quot;},{&quot;family&quot;:&quot;Reini&quot;,&quot;given&quot;:&quot;Mauro&quot;,&quot;parse-names&quot;:false,&quot;dropping-particle&quot;:&quot;&quot;,&quot;non-dropping-particle&quot;:&quot;&quot;},{&quot;family&quot;:&quot;Serra&quot;,&quot;given&quot;:&quot;Luis M.&quot;,&quot;parse-names&quot;:false,&quot;dropping-particle&quot;:&quot;&quot;,&quot;non-dropping-particle&quot;:&quot;&quot;},{&quot;family&quot;:&quot;Lozano&quot;,&quot;given&quot;:&quot;Miguel A.&quot;,&quot;parse-names&quot;:false,&quot;dropping-particle&quot;:&quot;&quot;,&quot;non-dropping-particle&quot;:&quot;&quot;},{&quot;family&quot;:&quot;Nadalon&quot;,&quot;given&quot;:&quot;Emanuele&quot;,&quot;parse-names&quot;:false,&quot;dropping-particle&quot;:&quot;&quot;,&quot;non-dropping-particle&quot;:&quot;&quot;},{&quot;family&quot;:&quot;Casisi&quot;,&quot;given&quot;:&quot;Melchiorre&quot;,&quot;parse-names&quot;:false,&quot;dropping-particle&quot;:&quot;&quot;,&quot;non-dropping-particle&quot;:&quot;&quot;}],&quot;container-title&quot;:&quot;Energies&quot;,&quot;DOI&quot;:&quot;10.3390/en17133085&quot;,&quot;ISSN&quot;:&quot;1996-1073&quot;,&quot;issued&quot;:{&quot;date-parts&quot;:[[2024,6,22]]},&quot;page&quot;:&quot;3085&quot;,&quot;abstract&quot;:&quot;&lt;p&gt;This paper presents a multi-objective optimization model for the integration of polygeneration systems into energy communities (ECs), by analyzing a case study. The concept of ECs is increasingly seen as beneficial for reducing global energy consumption and greenhouse gas emissions. Polygeneration systems have the potential to play a crucial role in this context, since they are known for producing multiple energy services from a single energy resource, besides the possibility of being fed also by renewable energy sources. However, optimizing the configuration and operation of these systems within ECs presents complex challenges due to the variety of technologies involved, their interactions, and the dynamic behavior of buildings. Therefore, the aim of this work is developing a mathematical model using a mixed integer linear programming (MILP) algorithm to optimally design and operate polygeneration systems integrated into ECs. The model is applied to a case study of an EC comprising nine buildings in a small city in the northeast of Italy. The work rests on the single- and multi-objective optimization of the polygeneration systems taking into account the sharing of electricity among the buildings (both self-produced and/or the purchased from the grid), as well as the sharing of heating and cooling between the buildings through a district heating and cooling network (DHCN). The main results from the EC case study show the possibility of reducing the total annual CO2 emissions by around 24.3% (about 1.72 kt CO2/year) while increasing the total annual costs by 1.9% (about 0.09 M€/year) or reducing the total annual costs by 31.9% (about 1.47 M€/year) while increasing the total annual CO2 emissions by 2.2% (about 0.16 kt CO2/year). The work developed within this research can be adapted to different case studies, such as in the residential–commercial buildings and industrial sectors. Therefore, the model resulting from this work constitutes an effective tool to optimally design and operate polygeneration systems integrated into ECs.&lt;/p&gt;&quot;,&quot;issue&quot;:&quot;13&quot;,&quot;volume&quot;:&quot;17&quot;,&quot;container-title-short&quot;:&quot;Energies (Basel).&quot;},&quot;isTemporary&quot;:false}]},{&quot;citationID&quot;:&quot;MENDELEY_CITATION_94464e02-64aa-4b84-948c-989aee7cb4eb&quot;,&quot;properties&quot;:{&quot;noteIndex&quot;:0},&quot;isEdited&quot;:false,&quot;manualOverride&quot;:{&quot;isManuallyOverridden&quot;:false,&quot;citeprocText&quot;:&quot;[38]&quot;,&quot;manualOverrideText&quot;:&quot;&quot;},&quot;citationTag&quot;:&quot;MENDELEY_CITATION_v3_eyJjaXRhdGlvbklEIjoiTUVOREVMRVlfQ0lUQVRJT05fOTQ0NjRlMDItNjRhYS00Yjg0LTk0OGMtOTg5YWVlN2NiNGViIiwicHJvcGVydGllcyI6eyJub3RlSW5kZXgiOjB9LCJpc0VkaXRlZCI6ZmFsc2UsIm1hbnVhbE92ZXJyaWRlIjp7ImlzTWFudWFsbHlPdmVycmlkZGVuIjpmYWxzZSwiY2l0ZXByb2NUZXh0IjoiWzM4XSIsIm1hbnVhbE92ZXJyaWRlVGV4dCI6IiJ9LCJjaXRhdGlvbkl0ZW1zIjpbeyJpZCI6IjM5ZTZlNjNhLWFiZGMtMzhiNC1iYzdlLTA4N2YyMzE5MzMwMCIsIml0ZW1EYXRhIjp7InR5cGUiOiJhcnRpY2xlLWpvdXJuYWwiLCJpZCI6IjM5ZTZlNjNhLWFiZGMtMzhiNC1iYzdlLTA4N2YyMzE5MzMwMC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jb250YWluZXItdGl0bGUtc2hvcnQiOiJFbmVyZ2llcyAoQmFzZWwpLi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J9LCJpc1RlbXBvcmFyeSI6ZmFsc2V9XX0=&quot;,&quot;citationItems&quot;:[{&quot;id&quot;:&quot;39e6e63a-abdc-38b4-bc7e-087f23193300&quot;,&quot;itemData&quot;:{&quot;type&quot;:&quot;article-journal&quot;,&quot;id&quot;:&quot;39e6e63a-abdc-38b4-bc7e-087f23193300&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container-title-short&quot;:&quot;Energies (Basel).&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isTemporary&quot;:false}]},{&quot;citationID&quot;:&quot;MENDELEY_CITATION_f6ee1e61-1bbe-43ae-916b-e4b52f3e034f&quot;,&quot;properties&quot;:{&quot;noteIndex&quot;:0},&quot;isEdited&quot;:false,&quot;manualOverride&quot;:{&quot;isManuallyOverridden&quot;:false,&quot;citeprocText&quot;:&quot;[39]&quot;,&quot;manualOverrideText&quot;:&quot;&quot;},&quot;citationTag&quot;:&quot;MENDELEY_CITATION_v3_eyJjaXRhdGlvbklEIjoiTUVOREVMRVlfQ0lUQVRJT05fZjZlZTFlNjEtMWJiZS00M2FlLTkxNmItZTRiNTJmM2UwMzRmIiwicHJvcGVydGllcyI6eyJub3RlSW5kZXgiOjB9LCJpc0VkaXRlZCI6ZmFsc2UsIm1hbnVhbE92ZXJyaWRlIjp7ImlzTWFudWFsbHlPdmVycmlkZGVuIjpmYWxzZSwiY2l0ZXByb2NUZXh0IjoiWzM5XSIsIm1hbnVhbE92ZXJyaWRlVGV4dCI6IiJ9LCJjaXRhdGlvbkl0ZW1zIjpbeyJpZCI6ImRiMGI4MDM5LTI5ZjMtMzU5Zi05NDRjLWU5NGEyMWQxZWExMSIsIml0ZW1EYXRhIjp7InR5cGUiOiJwYXBlci1jb25mZXJlbmNlIiwiaWQiOiJkYjBiODAzOS0yOWYzLTM1OWYtOTQ0Yy1lOTRhMjFkMWVhMTE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quot;,&quot;citationItems&quot;:[{&quot;id&quot;:&quot;db0b8039-29f3-359f-944c-e94a21d1ea11&quot;,&quot;itemData&quot;:{&quot;type&quot;:&quot;paper-conference&quot;,&quot;id&quot;:&quot;db0b8039-29f3-359f-944c-e94a21d1ea11&quot;,&quot;title&quot;:&quot;Performance Comparison of Deep RL Algorithms for Energy Systems Optimal Scheduling&quot;,&quot;author&quot;:[{&quot;family&quot;:&quot;Shengren&quot;,&quot;given&quot;:&quot;Hou&quot;,&quot;parse-names&quot;:false,&quot;dropping-particle&quot;:&quot;&quot;,&quot;non-dropping-particle&quot;:&quot;&quot;},{&quot;family&quot;:&quot;Salazar&quot;,&quot;given&quot;:&quot;Edgar Mauricio&quot;,&quot;parse-names&quot;:false,&quot;dropping-particle&quot;:&quot;&quot;,&quot;non-dropping-particle&quot;:&quot;&quot;},{&quot;family&quot;:&quot;Vergara&quot;,&quot;given&quot;:&quot;Pedro P.&quot;,&quot;parse-names&quot;:false,&quot;dropping-particle&quot;:&quot;&quot;,&quot;non-dropping-particle&quot;:&quot;&quot;},{&quot;family&quot;:&quot;Palensky&quot;,&quot;given&quot;:&quot;Peter&quot;,&quot;parse-names&quot;:false,&quot;dropping-particle&quot;:&quot;&quot;,&quot;non-dropping-particle&quot;:&quot;&quot;}],&quot;container-title&quot;:&quot;2022 IEEE PES Innovative Smart Grid Technologies Conference Europe (ISGT-Europe)&quot;,&quot;DOI&quot;:&quot;10.1109/ISGT-Europe54678.2022.9960642&quot;,&quot;ISBN&quot;:&quot;978-1-6654-8032-1&quot;,&quot;issued&quot;:{&quot;date-parts&quot;:[[2022,10,10]]},&quot;page&quot;:&quot;1-6&quot;,&quot;publisher&quot;:&quot;IEEE&quot;,&quot;container-title-short&quot;:&quot;&quot;},&quot;isTemporary&quot;:false}]},{&quot;citationID&quot;:&quot;MENDELEY_CITATION_96ae9baa-ea86-4a08-9c4f-af9c24e3165b&quot;,&quot;properties&quot;:{&quot;noteIndex&quot;:0},&quot;isEdited&quot;:false,&quot;manualOverride&quot;:{&quot;isManuallyOverridden&quot;:false,&quot;citeprocText&quot;:&quot;[40]&quot;,&quot;manualOverrideText&quot;:&quot;&quot;},&quot;citationTag&quot;:&quot;MENDELEY_CITATION_v3_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&quot;,&quot;citationItems&quot;:[{&quot;id&quot;:&quot;24483df0-3b18-335c-b6c9-40541914d90d&quot;,&quot;itemData&quot;:{&quot;type&quot;:&quot;article-journal&quot;,&quot;id&quot;:&quot;24483df0-3b18-335c-b6c9-40541914d90d&quot;,&quot;title&quot;:&quot;Mixed Deep Reinforcement Learning Considering Discrete-continuous Hybrid Action Space for Smart Home Energy Management&quot;,&quot;author&quot;:[{&quot;family&quot;:&quot;Huang&quot;,&quot;given&quot;:&quot;Chao&quot;,&quot;parse-names&quot;:false,&quot;dropping-particle&quot;:&quot;&quot;,&quot;non-dropping-particle&quot;:&quot;&quot;},{&quot;family&quot;:&quot;Zhang&quot;,&quot;given&quot;:&quot;Hongcai&quot;,&quot;parse-names&quot;:false,&quot;dropping-particle&quot;:&quot;&quot;,&quot;non-dropping-particle&quot;:&quot;&quot;},{&quot;family&quot;:&quot;Wang&quot;,&quot;given&quot;:&quot;Long&quot;,&quot;parse-names&quot;:false,&quot;dropping-particle&quot;:&quot;&quot;,&quot;non-dropping-particle&quot;:&quot;&quot;},{&quot;family&quot;:&quot;Luo&quot;,&quot;given&quot;:&quot;Xiong&quot;,&quot;parse-names&quot;:false,&quot;dropping-particle&quot;:&quot;&quot;,&quot;non-dropping-particle&quot;:&quot;&quot;},{&quot;family&quot;:&quot;Song&quot;,&quot;given&quot;:&quot;Yonghua&quot;,&quot;parse-names&quot;:false,&quot;dropping-particle&quot;:&quot;&quot;,&quot;non-dropping-particle&quot;:&quot;&quot;}],&quot;container-title&quot;:&quot;Journal of Modern Power Systems and Clean Energy&quot;,&quot;DOI&quot;:&quot;10.35833/MPCE.2021.000394&quot;,&quot;ISSN&quot;:&quot;2196-5625&quot;,&quot;issued&quot;:{&quot;date-parts&quot;:[[2022]]},&quot;page&quot;:&quot;743-754&quot;,&quot;issue&quot;:&quot;3&quot;,&quot;volume&quot;:&quot;10&quot;,&quot;container-title-short&quot;:&quot;&quot;},&quot;isTemporary&quot;:false}]},{&quot;citationID&quot;:&quot;MENDELEY_CITATION_6c73ec7e-f594-40ea-aad9-4c624f81d6ce&quot;,&quot;properties&quot;:{&quot;noteIndex&quot;:0},&quot;isEdited&quot;:false,&quot;manualOverride&quot;:{&quot;isManuallyOverridden&quot;:false,&quot;citeprocText&quot;:&quot;[41]&quot;,&quot;manualOverrideText&quot;:&quot;&quot;},&quot;citationTag&quot;:&quot;MENDELEY_CITATION_v3_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&quot;,&quot;citationItems&quot;:[{&quot;id&quot;:&quot;e6b87f49-da3a-31c2-9708-c2655a7acf54&quot;,&quot;itemData&quot;:{&quot;type&quot;:&quot;article-journal&quot;,&quot;id&quot;:&quot;e6b87f49-da3a-31c2-9708-c2655a7acf54&quot;,&quot;title&quot;:&quot;Deep reinforcement learning-based energy management for design and control of off-grid renewable microgrids with dual-battery storage&quot;,&quot;author&quot;:[{&quot;family&quot;:&quot;Khan&quot;,&quot;given&quot;:&quot;Wajid&quot;,&quot;parse-names&quot;:false,&quot;dropping-particle&quot;:&quot;&quot;,&quot;non-dropping-particle&quot;:&quot;&quot;},{&quot;family&quot;:&quot;Renhai&quot;,&quot;given&quot;:&quot;Feng&quot;,&quot;parse-names&quot;:false,&quot;dropping-particle&quot;:&quot;&quot;,&quot;non-dropping-particle&quot;:&quot;&quot;},{&quot;family&quot;:&quot;Aziz&quot;,&quot;given&quot;:&quot;Abdul&quot;,&quot;parse-names&quot;:false,&quot;dropping-particle&quot;:&quot;&quot;,&quot;non-dropping-particle&quot;:&quot;&quot;},{&quot;family&quot;:&quot;Yousaf&quot;,&quot;given&quot;:&quot;Muhammad Zain&quot;,&quot;parse-names&quot;:false,&quot;dropping-particle&quot;:&quot;&quot;,&quot;non-dropping-particle&quot;:&quot;&quot;},{&quot;family&quot;:&quot;Cai&quot;,&quot;given&quot;:&quot;Zhi&quot;,&quot;parse-names&quot;:false,&quot;dropping-particle&quot;:&quot;&quot;,&quot;non-dropping-particle&quot;:&quot;&quot;},{&quot;family&quot;:&quot;Iqbal&quot;,&quot;given&quot;:&quot;Muhammad Umair&quot;,&quot;parse-names&quot;:false,&quot;dropping-particle&quot;:&quot;&quot;,&quot;non-dropping-particle&quot;:&quot;&quot;},{&quot;family&quot;:&quot;Wang&quot;,&quot;given&quot;:&quot;Jiang&quot;,&quot;parse-names&quot;:false,&quot;dropping-particle&quot;:&quot;&quot;,&quot;non-dropping-particle&quot;:&quot;&quot;},{&quot;family&quot;:&quot;Abdullah&quot;,&quot;given&quot;:&quot;Mustafa&quot;,&quot;parse-names&quot;:false,&quot;dropping-particle&quot;:&quot;&quot;,&quot;non-dropping-particle&quot;:&quot;&quot;},{&quot;family&quot;:&quot;Geremew&quot;,&quot;given&quot;:&quot;Mebratu Sintie&quot;,&quot;parse-names&quot;:false,&quot;dropping-particle&quot;:&quot;&quot;,&quot;non-dropping-particle&quot;:&quot;&quot;}],&quot;container-title&quot;:&quot;Energy Exploration &amp; Exploitation&quot;,&quot;DOI&quot;:&quot;10.1177/01445987251387368&quot;,&quot;ISSN&quot;:&quot;0144-5987&quot;,&quot;issued&quot;:{&quot;date-parts&quot;:[[2026,3,16]]},&quot;page&quot;:&quot;821-869&quot;,&quot;abstract&quot;:&quot;&lt;p&gt; Meeting the growing global electricity demand in remote and off-grid regions requires cost-effective and reliable power solutions that overcome the intermittency of renewable energy sources. This paper presents a comprehensive techno-economic optimization framework for the design and operation of off-grid hybrid renewable energy systems (HRES) integrating photovoltaic (PV), wind turbine, biomass generator, diesel backup, and a dual-chemistry hybrid battery energy storage system (HBESS) combining lithium-ion and nickel-iron batteries. A detailed mathematical modeling approach is employed to capture the nonlinear dynamics, stochastic renewable behavior, battery degradation, and temperature-adjusted component efficiencies. The system is formulated as a multi-objective mixed-integer nonlinear programming problem targeting the minimization of life cycle cost (LCC), levelized cost of energy (LCOE), and CO &lt;sub&gt;2&lt;/sub&gt; emissions while satisfying reliability constraints such as loss of power supply probability (LPSP &amp;lt; 0.01). To solve the optimization problem, advanced metaheuristic algorithms—Particle Swarm Optimization (PSO), Genetic Algorithms (GA), Grey Wolf Optimizer (GWO), and Differential Evolution (DE), and Salp Swarm Algorithm (SSA)—and a Deep Q-Network (DQN)-based reinforcement learning energy management strategy are implemented and benchmarked. The proposed DQN-based controller demonstrates superior performance over conventional rule-based and static dispatch methods by maintaining more stable battery state-of-charge (SOC) profiles, reducing degradation, and enabling intelligent real-time decision-making. Simulation results based on realistic meteorological and demand profiles reveal that the integrated DQN and HBESS strategy reduces total LCC by over 20%, CO &lt;sub&gt;2&lt;/sub&gt; emissions by up to 30%, and battery degradation costs by over 10% compared to baseline systems. The Salp Swarm Algorithm (SSA) achieves the fastest convergence and the highest-quality Pareto-optimal solutions among all metaheuristics evaluated. Sensitivity analysis identifies diesel price and interest rate as the most influential parameters on LCOE, while load shifting through aggressive demand-side management further minimizes battery usage, operating costs, and emissions. The proposed framework not only addresses key challenges in off-grid microgrid design but also provides a scalable and robust pathway for sustainable rural electrification using hybrid storage and intelligent control. &lt;/p&gt;&quot;,&quot;issue&quot;:&quot;2&quot;,&quot;volume&quot;:&quot;44&quot;,&quot;container-title-short&quot;:&quot;&quot;},&quot;isTemporary&quot;:false}]},{&quot;citationID&quot;:&quot;MENDELEY_CITATION_4aa9aa38-c6f8-4655-adad-651820be928f&quot;,&quot;properties&quot;:{&quot;noteIndex&quot;:0},&quot;isEdited&quot;:false,&quot;manualOverride&quot;:{&quot;isManuallyOverridden&quot;:false,&quot;citeprocText&quot;:&quot;[42]&quot;,&quot;manualOverrideText&quot;:&quot;&quot;},&quot;citationTag&quot;:&quot;MENDELEY_CITATION_v3_eyJjaXRhdGlvbklEIjoiTUVOREVMRVlfQ0lUQVRJT05fNGFhOWFhMzgtYzZmOC00NjU1LWFkYWQtNjUxODIwYmU5MjhmIiwicHJvcGVydGllcyI6eyJub3RlSW5kZXgiOjB9LCJpc0VkaXRlZCI6ZmFsc2UsIm1hbnVhbE92ZXJyaWRlIjp7ImlzTWFudWFsbHlPdmVycmlkZGVuIjpmYWxzZSwiY2l0ZXByb2NUZXh0IjoiWzQyXSIsIm1hbnVhbE92ZXJyaWRlVGV4dCI6IiJ9LCJjaXRhdGlvbkl0ZW1zIjpbeyJpZCI6IjcyNGRmODk2LWFlODAtMzdhNS1iYmIxLWVhNTI2YjQ4MzkwMSIsIml0ZW1EYXRhIjp7InR5cGUiOiJhcnRpY2xlLWpvdXJuYWwiLCJpZCI6IjcyNGRmODk2LWFlODAtMzdhNS1iYmIxLWVhNTI2YjQ4MzkwM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jb250YWluZXItdGl0bGUtc2hvcnQiOiJFbmVyZ2llcyAoQmFzZWwpLi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J9LCJpc1RlbXBvcmFyeSI6ZmFsc2V9XX0=&quot;,&quot;citationItems&quot;:[{&quot;id&quot;:&quot;724df896-ae80-37a5-bbb1-ea526b483901&quot;,&quot;itemData&quot;:{&quot;type&quot;:&quot;article-journal&quot;,&quot;id&quot;:&quot;724df896-ae80-37a5-bbb1-ea526b483901&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container-title-short&quot;:&quot;Energies (Basel).&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isTemporary&quot;:false}]},{&quot;citationID&quot;:&quot;MENDELEY_CITATION_7cbe8449-6ae3-4327-a6e1-c91a210c1a1d&quot;,&quot;properties&quot;:{&quot;noteIndex&quot;:0},&quot;isEdited&quot;:false,&quot;manualOverride&quot;:{&quot;isManuallyOverridden&quot;:false,&quot;citeprocText&quot;:&quot;[43], [44]&quot;,&quot;manualOverrideText&quot;:&quot;&quot;},&quot;citationTag&quot;:&quot;MENDELEY_CITATION_v3_eyJjaXRhdGlvbklEIjoiTUVOREVMRVlfQ0lUQVRJT05fN2NiZTg0NDktNmFlMy00MzI3LWE2ZTEtYzkxYTIxMGMxYTFkIiwicHJvcGVydGllcyI6eyJub3RlSW5kZXgiOjB9LCJpc0VkaXRlZCI6ZmFsc2UsIm1hbnVhbE92ZXJyaWRlIjp7ImlzTWFudWFsbHlPdmVycmlkZGVuIjpmYWxzZSwiY2l0ZXByb2NUZXh0IjoiWzQzXSwgWzQ0XSIsIm1hbnVhbE92ZXJyaWRlVGV4dCI6IiJ9LCJjaXRhdGlvbkl0ZW1zIjpbeyJpZCI6IjgwZTBiODMyLTFjNmYtMzg2NC05ZjcxLTliMjczNDc3YTkxNyIsIml0ZW1EYXRhIjp7InR5cGUiOiJhcnRpY2xlLWpvdXJuYWwiLCJpZCI6IjgwZTBiODMyLTFjNmYtMzg2NC05ZjcxLTliMjczNDc3YTkxNy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quot;,&quot;citationItems&quot;:[{&quot;id&quot;:&quot;80e0b832-1c6f-3864-9f71-9b273477a917&quot;,&quot;itemData&quot;:{&quot;type&quot;:&quot;article-journal&quot;,&quot;id&quot;:&quot;80e0b832-1c6f-3864-9f71-9b273477a917&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container-title-short&quot;:&quot;Electronics (Basel).&quot;},&quot;isTemporary&quot;:false},{&quot;id&quot;:&quot;71c1ace4-7085-3db1-9b31-493a7b2fcde3&quot;,&quot;itemData&quot;:{&quot;type&quot;:&quot;article-journal&quot;,&quot;id&quot;:&quot;71c1ace4-7085-3db1-9b31-493a7b2fcde3&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container-title-short&quot;:&quot;Energies (Basel).&quot;},&quot;isTemporary&quot;:false}]},{&quot;citationID&quot;:&quot;MENDELEY_CITATION_fb974e0b-7e67-4c93-a30f-ed459a189960&quot;,&quot;properties&quot;:{&quot;noteIndex&quot;:0},&quot;isEdited&quot;:false,&quot;manualOverride&quot;:{&quot;isManuallyOverridden&quot;:false,&quot;citeprocText&quot;:&quot;[45]&quot;,&quot;manualOverrideText&quot;:&quot;&quot;},&quot;citationTag&quot;:&quot;MENDELEY_CITATION_v3_eyJjaXRhdGlvbklEIjoiTUVOREVMRVlfQ0lUQVRJT05fZmI5NzRlMGItN2U2Ny00YzkzLWEzMGYtZWQ0NTlhMTg5OTYwIiwicHJvcGVydGllcyI6eyJub3RlSW5kZXgiOjB9LCJpc0VkaXRlZCI6ZmFsc2UsIm1hbnVhbE92ZXJyaWRlIjp7ImlzTWFudWFsbHlPdmVycmlkZGVuIjpmYWxzZSwiY2l0ZXByb2NUZXh0IjoiWzQ1XSIsIm1hbnVhbE92ZXJyaWRlVGV4dCI6IiJ9LCJjaXRhdGlvbkl0ZW1zIjpbeyJpZCI6IjhkY2UzODZiLTFiZTAtM2Y3Zi05MGIzLTg1YWZmN2IwYTIwZSIsIml0ZW1EYXRhIjp7InR5cGUiOiJhcnRpY2xlLWpvdXJuYWwiLCJpZCI6IjhkY2UzODZiLTFiZTAtM2Y3Zi05MGIzLTg1YWZmN2IwYTIwZS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quot;,&quot;citationItems&quot;:[{&quot;id&quot;:&quot;8dce386b-1be0-3f7f-90b3-85aff7b0a20e&quot;,&quot;itemData&quot;:{&quot;type&quot;:&quot;article-journal&quot;,&quot;id&quot;:&quot;8dce386b-1be0-3f7f-90b3-85aff7b0a20e&quot;,&quot;title&quot;:&quot;Optimal energy system scheduling using a constraint-aware reinforcement learning algorithm&quot;,&quot;author&quot;:[{&quot;family&quot;:&quot;Shengren&quot;,&quot;given&quot;:&quot;Hou&quot;,&quot;parse-names&quot;:false,&quot;dropping-particle&quot;:&quot;&quot;,&quot;non-dropping-particle&quot;:&quot;&quot;},{&quot;family&quot;:&quot;Vergara&quot;,&quot;given&quot;:&quot;Pedro P.&quot;,&quot;parse-names&quot;:false,&quot;dropping-particle&quot;:&quot;&quot;,&quot;non-dropping-particle&quot;:&quot;&quot;},{&quot;family&quot;:&quot;Salazar Duque&quot;,&quot;given&quot;:&quot;Edgar Mauricio&quot;,&quot;parse-names&quot;:false,&quot;dropping-particle&quot;:&quot;&quot;,&quot;non-dropping-particle&quot;:&quot;&quot;},{&quot;family&quot;:&quot;Palensky&quot;,&quot;given&quot;:&quot;Peter&quot;,&quot;parse-names&quot;:false,&quot;dropping-particle&quot;:&quot;&quot;,&quot;non-dropping-particle&quot;:&quot;&quot;}],&quot;container-title&quot;:&quot;International Journal of Electrical Power &amp; Energy Systems&quot;,&quot;DOI&quot;:&quot;10.1016/j.ijepes.2023.109230&quot;,&quot;ISSN&quot;:&quot;01420615&quot;,&quot;issued&quot;:{&quot;date-parts&quot;:[[2023,10]]},&quot;page&quot;:&quot;109230&quot;,&quot;volume&quot;:&quot;152&quot;,&quot;container-title-short&quot;:&quot;&quot;},&quot;isTemporary&quot;:false}]},{&quot;citationID&quot;:&quot;MENDELEY_CITATION_1cdcd498-a953-4c56-9fed-7dd79ae2f0e4&quot;,&quot;properties&quot;:{&quot;noteIndex&quot;:0},&quot;isEdited&quot;:false,&quot;manualOverride&quot;:{&quot;isManuallyOverridden&quot;:false,&quot;citeprocText&quot;:&quot;[46]&quot;,&quot;manualOverrideText&quot;:&quot;&quot;},&quot;citationTag&quot;:&quot;MENDELEY_CITATION_v3_eyJjaXRhdGlvbklEIjoiTUVOREVMRVlfQ0lUQVRJT05fMWNkY2Q0OTgtYTk1My00YzU2LTlmZWQtN2RkNzlhZTJmMGU0IiwicHJvcGVydGllcyI6eyJub3RlSW5kZXgiOjB9LCJpc0VkaXRlZCI6ZmFsc2UsIm1hbnVhbE92ZXJyaWRlIjp7ImlzTWFudWFsbHlPdmVycmlkZGVuIjpmYWxzZSwiY2l0ZXByb2NUZXh0IjoiWzQ2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quot;,&quot;citationItems&quot;:[{&quot;id&quot;:&quot;06c2b8d2-b2dc-3af5-b126-6311b944aca0&quot;,&quot;itemData&quot;:{&quot;type&quot;:&quot;article&quot;,&quot;id&quot;:&quot;06c2b8d2-b2dc-3af5-b126-6311b944aca0&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 (Switzerland)&quot;,&quot;DOI&quot;:&quot;10.3390/electronics13081459&quot;,&quot;ISSN&quot;:&quot;20799292&quot;,&quot;issued&quot;:{&quot;date-parts&quot;:[[2024,4,1]]},&quot;abstract&quot;:&quo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quot;,&quot;publisher&quot;:&quot;Multidisciplinary Digital Publishing Institute (MDPI)&quot;,&quot;issue&quot;:&quot;8&quot;,&quot;volume&quot;:&quot;13&quot;,&quot;container-title-short&quot;:&quot;&quot;},&quot;isTemporary&quot;:false}]},{&quot;citationID&quot;:&quot;MENDELEY_CITATION_8f9fc719-49df-456a-8934-5bb7891faa53&quot;,&quot;properties&quot;:{&quot;noteIndex&quot;:0},&quot;isEdited&quot;:false,&quot;manualOverride&quot;:{&quot;isManuallyOverridden&quot;:false,&quot;citeprocText&quot;:&quot;[47]&quot;,&quot;manualOverrideText&quot;:&quot;&quot;},&quot;citationTag&quot;:&quot;MENDELEY_CITATION_v3_eyJjaXRhdGlvbklEIjoiTUVOREVMRVlfQ0lUQVRJT05fOGY5ZmM3MTktNDlkZi00NTZhLTg5MzQtNWJiNzg5MWZhYTUzIiwicHJvcGVydGllcyI6eyJub3RlSW5kZXgiOjB9LCJpc0VkaXRlZCI6ZmFsc2UsIm1hbnVhbE92ZXJyaWRlIjp7ImlzTWFudWFsbHlPdmVycmlkZGVuIjpmYWxzZSwiY2l0ZXByb2NUZXh0IjoiWzQ3XSIsIm1hbnVhbE92ZXJyaWRlVGV4dCI6IiJ9LCJjaXRhdGlvbkl0ZW1zIjpb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quot;,&quot;citationItems&quot;:[{&quot;id&quot;:&quot;b748b453-1bc9-3b06-a2bc-accd4d93d9d9&quot;,&quot;itemData&quot;:{&quot;type&quot;:&quot;article-journal&quot;,&quot;id&quot;:&quot;b748b453-1bc9-3b06-a2bc-accd4d93d9d9&quot;,&quot;title&quot;:&quot;Applications of reinforcement learning in energy systems&quot;,&quot;author&quot;:[{&quot;family&quot;:&quot;Perera&quot;,&quot;given&quot;:&quot;A.T.D.&quot;,&quot;parse-names&quot;:false,&quot;dropping-particle&quot;:&quot;&quot;,&quot;non-dropping-particle&quot;:&quot;&quot;},{&quot;family&quot;:&quot;Kamalaruban&quot;,&quot;given&quot;:&quot;Parameswaran&quot;,&quot;parse-names&quot;:false,&quot;dropping-particle&quot;:&quot;&quot;,&quot;non-dropping-particle&quot;:&quot;&quot;}],&quot;container-title&quot;:&quot;Renewable and Sustainable Energy Reviews&quot;,&quot;DOI&quot;:&quot;10.1016/j.rser.2020.110618&quot;,&quot;ISSN&quot;:&quot;13640321&quot;,&quot;issued&quot;:{&quot;date-parts&quot;:[[2021,3]]},&quot;page&quot;:&quot;110618&quot;,&quot;volume&quot;:&quot;137&quot;,&quot;container-title-short&quot;:&quot;&quot;},&quot;isTemporary&quot;:false}]},{&quot;citationID&quot;:&quot;MENDELEY_CITATION_92567a48-90b0-46c9-bfb8-195d222dd6c2&quot;,&quot;properties&quot;:{&quot;noteIndex&quot;:0},&quot;isEdited&quot;:false,&quot;manualOverride&quot;:{&quot;isManuallyOverridden&quot;:false,&quot;citeprocText&quot;:&quot;[48]&quot;,&quot;manualOverrideText&quot;:&quot;&quot;},&quot;citationTag&quot;:&quot;MENDELEY_CITATION_v3_eyJjaXRhdGlvbklEIjoiTUVOREVMRVlfQ0lUQVRJT05fOTI1NjdhNDgtOTBiMC00NmM5LWJmYjgtMTk1ZDIyMmRkNmMyIiwicHJvcGVydGllcyI6eyJub3RlSW5kZXgiOjB9LCJpc0VkaXRlZCI6ZmFsc2UsIm1hbnVhbE92ZXJyaWRlIjp7ImlzTWFudWFsbHlPdmVycmlkZGVuIjpmYWxzZSwiY2l0ZXByb2NUZXh0IjoiWzQ4XSIsIm1hbnVhbE92ZXJyaWRlVGV4dCI6IiJ9LCJjaXRhdGlvbkl0ZW1zIjpbeyJpZCI6IjQwOGU0NWMwLTQ2MGMtMzhhYS04MzEwLTE5YjZlMzYxMmVjYSIsIml0ZW1EYXRhIjp7InR5cGUiOiJhcnRpY2xlLWpvdXJuYWwiLCJpZCI6IjQwOGU0NWMwLTQ2MGMtMzhhYS04MzEwLTE5YjZlMzYxMmVjYS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mNvbnRhaW5lci10aXRsZS1zaG9ydCI6IkVsZWN0cm9uaWNzIChCYXNlbCku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n0sImlzVGVtcG9yYXJ5IjpmYWxzZX1dfQ==&quot;,&quot;citationItems&quot;:[{&quot;id&quot;:&quot;408e45c0-460c-38aa-8310-19b6e3612eca&quot;,&quot;itemData&quot;:{&quot;type&quot;:&quot;article-journal&quot;,&quot;id&quot;:&quot;408e45c0-460c-38aa-8310-19b6e3612eca&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container-title-short&quot;:&quot;Electronics (Basel).&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isTemporary&quot;:false}]},{&quot;citationID&quot;:&quot;MENDELEY_CITATION_2d90f837-c9a3-4da7-9b2d-0b187fae7ad5&quot;,&quot;properties&quot;:{&quot;noteIndex&quot;:0},&quot;isEdited&quot;:false,&quot;manualOverride&quot;:{&quot;isManuallyOverridden&quot;:false,&quot;citeprocText&quot;:&quot;[49]&quot;,&quot;manualOverrideText&quot;:&quot;&quot;},&quot;citationTag&quot;:&quot;MENDELEY_CITATION_v3_eyJjaXRhdGlvbklEIjoiTUVOREVMRVlfQ0lUQVRJT05fMmQ5MGY4MzctYzlhMy00ZGE3LTliMmQtMGIxODdmYWU3YWQ1IiwicHJvcGVydGllcyI6eyJub3RlSW5kZXgiOjB9LCJpc0VkaXRlZCI6ZmFsc2UsIm1hbnVhbE92ZXJyaWRlIjp7ImlzTWFudWFsbHlPdmVycmlkZGVuIjpmYWxzZSwiY2l0ZXByb2NUZXh0IjoiWzQ5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quot;,&quot;citationItems&quot;:[{&quot;id&quot;:&quot;94630c80-577c-3ded-896b-4aaf82147c8b&quot;,&quot;itemData&quot;:{&quot;type&quot;:&quot;chapter&quot;,&quot;id&quot;:&quot;94630c80-577c-3ded-896b-4aaf82147c8b&quot;,&quot;title&quot;:&quot;Efficient Exploration in Reinforcement Learning&quot;,&quot;author&quot;:[{&quot;family&quot;:&quot;Langford&quot;,&quot;given&quot;:&quot;John&quot;,&quot;parse-names&quot;:false,&quot;dropping-particle&quot;:&quot;&quot;,&quot;non-dropping-particle&quot;:&quot;&quot;}],&quot;container-title&quot;:&quot;Encyclopedia of Machine Learning&quot;,&quot;DOI&quot;:&quot;10.1007/978-0-387-30164-8_244&quot;,&quot;issued&quot;:{&quot;date-parts&quot;:[[2011]]},&quot;publisher-place&quot;:&quot;Boston, MA&quot;,&quot;page&quot;:&quot;309-311&quot;,&quot;publisher&quot;:&quot;Springer US&quot;,&quot;container-title-short&quot;:&quot;&quot;},&quot;isTemporary&quot;:false}]},{&quot;citationID&quot;:&quot;MENDELEY_CITATION_409cf5ec-19c5-4b5e-b434-08af62e0486e&quot;,&quot;properties&quot;:{&quot;noteIndex&quot;:0},&quot;isEdited&quot;:false,&quot;manualOverride&quot;:{&quot;isManuallyOverridden&quot;:false,&quot;citeprocText&quot;:&quot;[50]&quot;,&quot;manualOverrideText&quot;:&quot;&quot;},&quot;citationTag&quot;:&quot;MENDELEY_CITATION_v3_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&quot;,&quot;citationItems&quot;:[{&quot;id&quot;:&quot;b87850aa-a581-31c2-a694-b706eafaefa3&quot;,&quot;itemData&quot;:{&quot;type&quot;:&quot;article-journal&quot;,&quot;id&quot;:&quot;b87850aa-a581-31c2-a694-b706eafaefa3&quot;,&quot;title&quot;:&quot;ROBOT LEARNING&quot;,&quot;author&quot;:[{&quot;family&quot;:&quot;Sutton&quot;,&quot;given&quot;:&quot;Richard&quot;,&quot;parse-names&quot;:false,&quot;dropping-particle&quot;:&quot;&quot;,&quot;non-dropping-particle&quot;:&quot;&quot;},{&quot;family&quot;:&quot;Barto&quot;,&quot;given&quot;:&quot;Andrew&quot;,&quot;parse-names&quot;:false,&quot;dropping-particle&quot;:&quot;&quot;,&quot;non-dropping-particle&quot;:&quot;&quot;}],&quot;container-title&quot;:&quot;Robotica&quot;,&quot;container-title-short&quot;:&quot;Robotica&quot;,&quot;DOI&quot;:&quot;10.1017/S0263574799271172&quot;,&quot;ISSN&quot;:&quot;0263-5747&quot;,&quot;issued&quot;:{&quot;date-parts&quot;:[[1999,3,1]]},&quot;page&quot;:&quot;229-235&quot;,&quot;issue&quot;:&quot;2&quot;,&quot;volume&quot;:&quot;17&quot;},&quot;isTemporary&quot;:false}]},{&quot;citationID&quot;:&quot;MENDELEY_CITATION_275dbc2a-bca7-47b7-904d-467adf502462&quot;,&quot;properties&quot;:{&quot;noteIndex&quot;:0},&quot;isEdited&quot;:false,&quot;manualOverride&quot;:{&quot;isManuallyOverridden&quot;:false,&quot;citeprocText&quot;:&quot;[51]&quot;,&quot;manualOverrideText&quot;:&quot;&quot;},&quot;citationTag&quot;:&quot;MENDELEY_CITATION_v3_eyJjaXRhdGlvbklEIjoiTUVOREVMRVlfQ0lUQVRJT05fMjc1ZGJjMmEtYmNhNy00N2I3LTkwNGQtNDY3YWRmNTAyNDYyIiwicHJvcGVydGllcyI6eyJub3RlSW5kZXgiOjB9LCJpc0VkaXRlZCI6ZmFsc2UsIm1hbnVhbE92ZXJyaWRlIjp7ImlzTWFudWFsbHlPdmVycmlkZGVuIjpmYWxzZSwiY2l0ZXByb2NUZXh0IjoiWzUx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quot;,&quot;citationItems&quot;:[{&quot;id&quot;:&quot;8a2da654-28fe-395b-8105-172abb9e04b0&quot;,&quot;itemData&quot;:{&quot;type&quot;:&quot;paper-conference&quot;,&quot;id&quot;:&quot;8a2da654-28fe-395b-8105-172abb9e04b0&quot;,&quot;title&quot;:&quot;Overview of Reinforcement Learning Based on Value and Policy&quot;,&quot;author&quot;:[{&quot;family&quot;:&quot;Liu&quot;,&quot;given&quot;:&quot;Yun-ting&quot;,&quot;parse-names&quot;:false,&quot;dropping-particle&quot;:&quot;&quot;,&quot;non-dropping-particle&quot;:&quot;&quot;},{&quot;family&quot;:&quot;Yang&quot;,&quot;given&quot;:&quot;Jia-ming&quot;,&quot;parse-names&quot;:false,&quot;dropping-particle&quot;:&quot;&quot;,&quot;non-dropping-particle&quot;:&quot;&quot;},{&quot;family&quot;:&quot;Chen&quot;,&quot;given&quot;:&quot;Liang&quot;,&quot;parse-names&quot;:false,&quot;dropping-particle&quot;:&quot;&quot;,&quot;non-dropping-particle&quot;:&quot;&quot;},{&quot;family&quot;:&quot;Guo&quot;,&quot;given&quot;:&quot;Ting&quot;,&quot;parse-names&quot;:false,&quot;dropping-particle&quot;:&quot;&quot;,&quot;non-dropping-particle&quot;:&quot;&quot;},{&quot;family&quot;:&quot;Jiang&quot;,&quot;given&quot;:&quot;Yu&quot;,&quot;parse-names&quot;:false,&quot;dropping-particle&quot;:&quot;&quot;,&quot;non-dropping-particle&quot;:&quot;&quot;}],&quot;container-title&quot;:&quot;2020 Chinese Control And Decision Conference (CCDC)&quot;,&quot;DOI&quot;:&quot;10.1109/CCDC49329.2020.9164615&quot;,&quot;ISBN&quot;:&quot;978-1-7281-5855-6&quot;,&quot;issued&quot;:{&quot;date-parts&quot;:[[2020,8]]},&quot;page&quot;:&quot;598-603&quot;,&quot;publisher&quot;:&quot;IEEE&quot;,&quot;container-title-short&quot;:&quot;&quot;},&quot;isTemporary&quot;:false}]},{&quot;citationID&quot;:&quot;MENDELEY_CITATION_ef102693-b21e-49bd-8961-a5f9603586b2&quot;,&quot;properties&quot;:{&quot;noteIndex&quot;:0},&quot;isEdited&quot;:false,&quot;manualOverride&quot;:{&quot;isManuallyOverridden&quot;:false,&quot;citeprocText&quot;:&quot;[52]&quot;,&quot;manualOverrideText&quot;:&quot;&quot;},&quot;citationTag&quot;:&quot;MENDELEY_CITATION_v3_eyJjaXRhdGlvbklEIjoiTUVOREVMRVlfQ0lUQVRJT05fZWYxMDI2OTMtYjIxZS00OWJkLTg5NjEtYTVmOTYwMzU4NmIyIiwicHJvcGVydGllcyI6eyJub3RlSW5kZXgiOjB9LCJpc0VkaXRlZCI6ZmFsc2UsIm1hbnVhbE92ZXJyaWRlIjp7ImlzTWFudWFsbHlPdmVycmlkZGVuIjpmYWxzZSwiY2l0ZXByb2NUZXh0IjoiWzUy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quot;,&quot;citationItems&quot;:[{&quot;id&quot;:&quot;ffddf98e-e370-3452-8a14-62d7c8029a56&quot;,&quot;itemData&quot;:{&quot;type&quot;:&quot;article-journal&quot;,&quot;id&quot;:&quot;ffddf98e-e370-3452-8a14-62d7c8029a56&quot;,&quot;title&quot;:&quot;Comparing Policy Gradient and Value Function Based Reinforcement Learning Methods in Simulated Electrical Power Trade&quot;,&quot;author&quot;:[{&quot;family&quot;:&quot;Lincoln&quot;,&quot;given&quot;:&quot;Richard&quot;,&quot;parse-names&quot;:false,&quot;dropping-particle&quot;:&quot;&quot;,&quot;non-dropping-particle&quot;:&quot;&quot;},{&quot;family&quot;:&quot;Galloway&quot;,&quot;given&quot;:&quot;Stuart&quot;,&quot;parse-names&quot;:false,&quot;dropping-particle&quot;:&quot;&quot;,&quot;non-dropping-particle&quot;:&quot;&quot;},{&quot;family&quot;:&quot;Stephen&quot;,&quot;given&quot;:&quot;Bruce&quot;,&quot;parse-names&quot;:false,&quot;dropping-particle&quot;:&quot;&quot;,&quot;non-dropping-particle&quot;:&quot;&quot;},{&quot;family&quot;:&quot;Burt&quot;,&quot;given&quot;:&quot;Graeme&quot;,&quot;parse-names&quot;:false,&quot;dropping-particle&quot;:&quot;&quot;,&quot;non-dropping-particle&quot;:&quot;&quot;}],&quot;container-title&quot;:&quot;IEEE Transactions on Power Systems&quot;,&quot;DOI&quot;:&quot;10.1109/TPWRS.2011.2166091&quot;,&quot;ISSN&quot;:&quot;0885-8950&quot;,&quot;issued&quot;:{&quot;date-parts&quot;:[[2012,2]]},&quot;page&quot;:&quot;373-380&quot;,&quot;issue&quot;:&quot;1&quot;,&quot;volume&quot;:&quot;27&quot;,&quot;container-title-short&quot;:&quot;&quot;},&quot;isTemporary&quot;:false}]},{&quot;citationID&quot;:&quot;MENDELEY_CITATION_2803f5df-7f60-4bed-8861-5d6e31d32156&quot;,&quot;properties&quot;:{&quot;noteIndex&quot;:0},&quot;isEdited&quot;:false,&quot;manualOverride&quot;:{&quot;isManuallyOverridden&quot;:false,&quot;citeprocText&quot;:&quot;[53]&quot;,&quot;manualOverrideText&quot;:&quot;&quot;},&quot;citationTag&quot;:&quot;MENDELEY_CITATION_v3_eyJjaXRhdGlvbklEIjoiTUVOREVMRVlfQ0lUQVRJT05fMjgwM2Y1ZGYtN2Y2MC00YmVkLTg4NjEtNWQ2ZTMxZDMyMTU2IiwicHJvcGVydGllcyI6eyJub3RlSW5kZXgiOjB9LCJpc0VkaXRlZCI6ZmFsc2UsIm1hbnVhbE92ZXJyaWRlIjp7ImlzTWFudWFsbHlPdmVycmlkZGVuIjpmYWxzZSwiY2l0ZXByb2NUZXh0IjoiWzUz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quot;,&quot;citationItems&quot;:[{&quot;id&quot;:&quot;e54e5b56-d131-3a66-9ffb-14ae92ea0215&quot;,&quot;itemData&quot;:{&quot;type&quot;:&quot;article-journal&quot;,&quot;id&quot;:&quot;e54e5b56-d131-3a66-9ffb-14ae92ea0215&quot;,&quot;title&quot;:&quot;Policy Gradient Methods in Deep Reinforcement Learning&quot;,&quot;author&quot;:[{&quot;family&quot;:&quot;Gao&quot;,&quot;given&quot;:&quot;Yuhan&quot;,&quot;parse-names&quot;:false,&quot;dropping-particle&quot;:&quot;&quot;,&quot;non-dropping-particle&quot;:&quot;&quot;}],&quot;container-title&quot;:&quot;Applied and Computational Engineering&quot;,&quot;DOI&quot;:&quot;10.54254/2755-2721/2025.TJ23321&quot;,&quot;ISSN&quot;:&quot;2755-2721&quot;,&quot;issued&quot;:{&quot;date-parts&quot;:[[2025,5,22]]},&quot;page&quot;:&quot;27-34&quot;,&quot;abstract&quot;:&quot;&lt;p&gt;Policy gradient (PG) methods are a fundamental component of deep reinforcement learning (DRL), particularly effective in continuous and high-dimensional control tasks. This paper presents a structured review of PG algorithms, tracing their development from basic Monte Carlo methods like REINFORCE to advanced techniques such as asynchronous advantage actor-critic (A3C), trust region policy optimization (TRPO), proximal policy optimization (PPO), deep deterministic policy gradient (DDPG), and soft actor-critic (SAC). These methods differ in terms of policy structure, optimization stability, and sample efficiency, addressing core challenges in policy learning through gradient-based updates. In addition, this review explores the application of PG methods in real-world domains, including autonomous driving, financial portfolio management, and smart grid energy systems. These applications demonstrate PG methods’ capacity to operate under uncertainty and adapt to complex dynamic environments. However, limitations such as high variance, low sample efficiency, and instability in multi-agent and offline settings remain significant obstacles. The review concludes by outlining emerging research directions, including entropy-based exploration, model-based policy optimization, meta-learning, and Transformer-based sequence modeling. This work aims to offer theoretical insights and practical guidance to support the continued advancement and application of policy gradient methods in reinforcement learning.&lt;/p&gt;&quot;,&quot;issue&quot;:&quot;1&quot;,&quot;volume&quot;:&quot;158&quot;,&quot;container-title-short&quot;:&quot;&quot;},&quot;isTemporary&quot;:false}]},{&quot;citationID&quot;:&quot;MENDELEY_CITATION_6b0aa260-f728-4cb7-8d42-c258b6a59a24&quot;,&quot;properties&quot;:{&quot;noteIndex&quot;:0},&quot;isEdited&quot;:false,&quot;manualOverride&quot;:{&quot;isManuallyOverridden&quot;:false,&quot;citeprocText&quot;:&quot;[54]&quot;,&quot;manualOverrideText&quot;:&quot;&quot;},&quot;citationTag&quot;:&quot;MENDELEY_CITATION_v3_eyJjaXRhdGlvbklEIjoiTUVOREVMRVlfQ0lUQVRJT05fNmIwYWEyNjAtZjcyOC00Y2I3LThkNDItYzI1OGI2YTU5YTI0IiwicHJvcGVydGllcyI6eyJub3RlSW5kZXgiOjB9LCJpc0VkaXRlZCI6ZmFsc2UsIm1hbnVhbE92ZXJyaWRlIjp7ImlzTWFudWFsbHlPdmVycmlkZGVuIjpmYWxzZSwiY2l0ZXByb2NUZXh0IjoiWzU0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quot;,&quot;citationItems&quot;:[{&quot;id&quot;:&quot;695f87ef-b1a7-3d24-bf63-54c6c4a9499c&quot;,&quot;itemData&quot;:{&quot;type&quot;:&quot;article-journal&quot;,&quot;id&quot;:&quot;695f87ef-b1a7-3d24-bf63-54c6c4a9499c&quot;,&quot;title&quot;:&quot;Reinforcement Learning and Its Applications in Modern Power and Energy Systems: A Review&quot;,&quot;author&quot;:[{&quot;family&quot;:&quot;Cao&quot;,&quot;given&quot;:&quot;Di&quot;,&quot;parse-names&quot;:false,&quot;dropping-particle&quot;:&quot;&quot;,&quot;non-dropping-particle&quot;:&quot;&quot;},{&quot;family&quot;:&quot;Hu&quot;,&quot;given&quot;:&quot;Weihao&quot;,&quot;parse-names&quot;:false,&quot;dropping-particle&quot;:&quot;&quot;,&quot;non-dropping-particle&quot;:&quot;&quot;},{&quot;family&quot;:&quot;Zhao&quot;,&quot;given&quot;:&quot;Junbo&quot;,&quot;parse-names&quot;:false,&quot;dropping-particle&quot;:&quot;&quot;,&quot;non-dropping-particle&quot;:&quot;&quot;},{&quot;family&quot;:&quot;Zhang&quot;,&quot;given&quot;:&quot;Guozhou&quot;,&quot;parse-names&quot;:false,&quot;dropping-particle&quot;:&quot;&quot;,&quot;non-dropping-particle&quot;:&quot;&quot;},{&quot;family&quot;:&quot;Zhang&quot;,&quot;given&quot;:&quot;Bin&quot;,&quot;parse-names&quot;:false,&quot;dropping-particle&quot;:&quot;&quot;,&quot;non-dropping-particle&quot;:&quot;&quot;},{&quot;family&quot;:&quot;Liu&quot;,&quot;given&quot;:&quot;Zhou&quot;,&quot;parse-names&quot;:false,&quot;dropping-particle&quot;:&quot;&quot;,&quot;non-dropping-particle&quot;:&quot;&quot;},{&quot;family&quot;:&quot;Chen&quot;,&quot;given&quot;:&quot;Zhe&quot;,&quot;parse-names&quot;:false,&quot;dropping-particle&quot;:&quot;&quot;,&quot;non-dropping-particle&quot;:&quot;&quot;},{&quot;family&quot;:&quot;Blaabjerg&quot;,&quot;given&quot;:&quot;Frede&quot;,&quot;parse-names&quot;:false,&quot;dropping-particle&quot;:&quot;&quot;,&quot;non-dropping-particle&quot;:&quot;&quot;}],&quot;container-title&quot;:&quot;Journal of Modern Power Systems and Clean Energy&quot;,&quot;DOI&quot;:&quot;10.35833/MPCE.2020.000552&quot;,&quot;ISSN&quot;:&quot;2196-5625&quot;,&quot;issued&quot;:{&quot;date-parts&quot;:[[2020]]},&quot;page&quot;:&quot;1029-1042&quot;,&quot;issue&quot;:&quot;6&quot;,&quot;volume&quot;:&quot;8&quot;,&quot;container-title-short&quot;:&quot;&quot;},&quot;isTemporary&quot;:false}]},{&quot;citationID&quot;:&quot;MENDELEY_CITATION_77016d76-bbff-470c-acaf-6a996a49373b&quot;,&quot;properties&quot;:{&quot;noteIndex&quot;:0},&quot;isEdited&quot;:false,&quot;manualOverride&quot;:{&quot;isManuallyOverridden&quot;:false,&quot;citeprocText&quot;:&quot;[55]&quot;,&quot;manualOverrideText&quot;:&quot;&quot;},&quot;citationTag&quot;:&quot;MENDELEY_CITATION_v3_eyJjaXRhdGlvbklEIjoiTUVOREVMRVlfQ0lUQVRJT05fNzcwMTZkNzYtYmJmZi00NzBjLWFjYWYtNmE5OTZhNDkzNzNiIiwicHJvcGVydGllcyI6eyJub3RlSW5kZXgiOjB9LCJpc0VkaXRlZCI6ZmFsc2UsIm1hbnVhbE92ZXJyaWRlIjp7ImlzTWFudWFsbHlPdmVycmlkZGVuIjpmYWxzZSwiY2l0ZXByb2NUZXh0IjoiWzU1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quot;,&quot;citationItems&quot;:[{&quot;id&quot;:&quot;e45cab0b-e52f-3cff-b734-fbaac9d65a24&quot;,&quot;itemData&quot;:{&quot;type&quot;:&quot;paper-conference&quot;,&quot;id&quot;:&quot;e45cab0b-e52f-3cff-b734-fbaac9d65a24&quot;,&quot;title&quot;:&quot;Performance Comparison of Deep RL Algorithms for Energy Systems Optimal Scheduling&quot;,&quot;author&quot;:[{&quot;family&quot;:&quot;Shengren&quot;,&quot;given&quot;:&quot;Hou&quot;,&quot;parse-names&quot;:false,&quot;dropping-particle&quot;:&quot;&quot;,&quot;non-dropping-particle&quot;:&quot;&quot;},{&quot;family&quot;:&quot;Salazar&quot;,&quot;given&quot;:&quot;Edgar Mauricio&quot;,&quot;parse-names&quot;:false,&quot;dropping-particle&quot;:&quot;&quot;,&quot;non-dropping-particle&quot;:&quot;&quot;},{&quot;family&quot;:&quot;Vergara&quot;,&quot;given&quot;:&quot;Pedro P.&quot;,&quot;parse-names&quot;:false,&quot;dropping-particle&quot;:&quot;&quot;,&quot;non-dropping-particle&quot;:&quot;&quot;},{&quot;family&quot;:&quot;Palensky&quot;,&quot;given&quot;:&quot;Peter&quot;,&quot;parse-names&quot;:false,&quot;dropping-particle&quot;:&quot;&quot;,&quot;non-dropping-particle&quot;:&quot;&quot;}],&quot;container-title&quot;:&quot;2022 IEEE PES Innovative Smart Grid Technologies Conference Europe (ISGT-Europe)&quot;,&quot;DOI&quot;:&quot;10.1109/ISGT-Europe54678.2022.9960642&quot;,&quot;ISBN&quot;:&quot;978-1-6654-8032-1&quot;,&quot;issued&quot;:{&quot;date-parts&quot;:[[2022,10,10]]},&quot;page&quot;:&quot;1-6&quot;,&quot;publisher&quot;:&quot;IEEE&quot;,&quot;container-title-short&quot;:&quot;&quot;},&quot;isTemporary&quot;:false}]},{&quot;citationID&quot;:&quot;MENDELEY_CITATION_fb2fc071-3f5b-4fb6-b316-f06ec1993bea&quot;,&quot;properties&quot;:{&quot;noteIndex&quot;:0},&quot;isEdited&quot;:false,&quot;manualOverride&quot;:{&quot;isManuallyOverridden&quot;:false,&quot;citeprocText&quot;:&quot;[47], [56]&quot;,&quot;manualOverrideText&quot;:&quot;&quot;},&quot;citationTag&quot;:&quot;MENDELEY_CITATION_v3_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quot;,&quot;citationItems&quot;:[{&quot;id&quot;:&quot;287b606c-b40e-3f97-b41d-bcd33d0ee05c&quot;,&quot;itemData&quot;:{&quot;type&quot;:&quot;article-journal&quot;,&quot;id&quot;:&quot;287b606c-b40e-3f97-b41d-bcd33d0ee05c&quot;,&quot;title&quot;:&quot;Reward Shaping-Based Actor–Critic Deep Reinforcement Learning for Residential Energy Management&quot;,&quot;author&quot;:[{&quot;family&quot;:&quot;Lu&quot;,&quot;given&quot;:&quot;Renzhi&quot;,&quot;parse-names&quot;:false,&quot;dropping-particle&quot;:&quot;&quot;,&quot;non-dropping-particle&quot;:&quot;&quot;},{&quot;family&quot;:&quot;Jiang&quot;,&quot;given&quot;:&quot;Zhenyu&quot;,&quot;parse-names&quot;:false,&quot;dropping-particle&quot;:&quot;&quot;,&quot;non-dropping-particle&quot;:&quot;&quot;},{&quot;family&quot;:&quot;Wu&quot;,&quot;given&quot;:&quot;Huaming&quot;,&quot;parse-names&quot;:false,&quot;dropping-particle&quot;:&quot;&quot;,&quot;non-dropping-particle&quot;:&quot;&quot;},{&quot;family&quot;:&quot;Ding&quot;,&quot;given&quot;:&quot;Yuemin&quot;,&quot;parse-names&quot;:false,&quot;dropping-particle&quot;:&quot;&quot;,&quot;non-dropping-particle&quot;:&quot;&quot;},{&quot;family&quot;:&quot;Wang&quot;,&quot;given&quot;:&quot;Dong&quot;,&quot;parse-names&quot;:false,&quot;dropping-particle&quot;:&quot;&quot;,&quot;non-dropping-particle&quot;:&quot;&quot;},{&quot;family&quot;:&quot;Zhang&quot;,&quot;given&quot;:&quot;Hai-Tao&quot;,&quot;parse-names&quot;:false,&quot;dropping-particle&quot;:&quot;&quot;,&quot;non-dropping-particle&quot;:&quot;&quot;}],&quot;container-title&quot;:&quot;IEEE Transactions on Industrial Informatics&quot;,&quot;container-title-short&quot;:&quot;IEEE Trans. Industr. Inform.&quot;,&quot;DOI&quot;:&quot;10.1109/TII.2022.3183802&quot;,&quot;ISSN&quot;:&quot;1551-3203&quot;,&quot;issued&quot;:{&quot;date-parts&quot;:[[2023,3]]},&quot;page&quot;:&quot;2662-2673&quot;,&quot;issue&quot;:&quot;3&quot;,&quot;volume&quot;:&quot;19&quot;},&quot;isTemporary&quot;:false},{&quot;id&quot;:&quot;b748b453-1bc9-3b06-a2bc-accd4d93d9d9&quot;,&quot;itemData&quot;:{&quot;type&quot;:&quot;article-journal&quot;,&quot;id&quot;:&quot;b748b453-1bc9-3b06-a2bc-accd4d93d9d9&quot;,&quot;title&quot;:&quot;Applications of reinforcement learning in energy systems&quot;,&quot;author&quot;:[{&quot;family&quot;:&quot;Perera&quot;,&quot;given&quot;:&quot;A.T.D.&quot;,&quot;parse-names&quot;:false,&quot;dropping-particle&quot;:&quot;&quot;,&quot;non-dropping-particle&quot;:&quot;&quot;},{&quot;family&quot;:&quot;Kamalaruban&quot;,&quot;given&quot;:&quot;Parameswaran&quot;,&quot;parse-names&quot;:false,&quot;dropping-particle&quot;:&quot;&quot;,&quot;non-dropping-particle&quot;:&quot;&quot;}],&quot;container-title&quot;:&quot;Renewable and Sustainable Energy Reviews&quot;,&quot;DOI&quot;:&quot;10.1016/j.rser.2020.110618&quot;,&quot;ISSN&quot;:&quot;13640321&quot;,&quot;issued&quot;:{&quot;date-parts&quot;:[[2021,3]]},&quot;page&quot;:&quot;110618&quot;,&quot;volume&quot;:&quot;137&quot;,&quot;container-title-short&quot;:&quot;&quot;},&quot;isTemporary&quot;:false}]},{&quot;citationID&quot;:&quot;MENDELEY_CITATION_0a510372-57a7-426b-836c-f53f7d26b1fe&quot;,&quot;properties&quot;:{&quot;noteIndex&quot;:0},&quot;isEdited&quot;:false,&quot;manualOverride&quot;:{&quot;isManuallyOverridden&quot;:false,&quot;citeprocText&quot;:&quot;[26]&quot;,&quot;manualOverrideText&quot;:&quot;&quot;},&quot;citationTag&quot;:&quot;MENDELEY_CITATION_v3_eyJjaXRhdGlvbklEIjoiTUVOREVMRVlfQ0lUQVRJT05fMGE1MTAzNzItNTdhNy00MjZiLTgzNmMtZjUzZjdkMjZiMWZl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quot;,&quot;citationItems&quot;:[{&quot;id&quot;:&quot;31848458-a34e-370b-af77-81d1d893a1c5&quot;,&quot;itemData&quot;:{&quot;type&quot;:&quot;article-journal&quot;,&quot;id&quot;:&quot;31848458-a34e-370b-af77-81d1d893a1c5&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container-title-short&quot;:&quot;Energies (Basel).&quot;},&quot;isTemporary&quot;:false}]},{&quot;citationID&quot;:&quot;MENDELEY_CITATION_d44b77f0-61f7-4c28-821a-92a263b68faa&quot;,&quot;properties&quot;:{&quot;noteIndex&quot;:0},&quot;isEdited&quot;:false,&quot;manualOverride&quot;:{&quot;isManuallyOverridden&quot;:false,&quot;citeprocText&quot;:&quot;[57]&quot;,&quot;manualOverrideText&quot;:&quot;&quot;},&quot;citationTag&quot;:&quot;MENDELEY_CITATION_v3_eyJjaXRhdGlvbklEIjoiTUVOREVMRVlfQ0lUQVRJT05fZDQ0Yjc3ZjAtNjFmNy00YzI4LTgyMWEtOTJhMjYzYjY4ZmFhIiwicHJvcGVydGllcyI6eyJub3RlSW5kZXgiOjB9LCJpc0VkaXRlZCI6ZmFsc2UsIm1hbnVhbE92ZXJyaWRlIjp7ImlzTWFudWFsbHlPdmVycmlkZGVuIjpmYWxzZSwiY2l0ZXByb2NUZXh0IjoiWzU3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quot;,&quot;citationItems&quot;:[{&quot;id&quot;:&quot;878a73bd-0c5d-3e77-a841-71aeb93db99a&quot;,&quot;itemData&quot;:{&quot;type&quot;:&quot;article-journal&quot;,&quot;id&quot;:&quot;878a73bd-0c5d-3e77-a841-71aeb93db99a&quot;,&quot;title&quot;:&quot;Reinforcement Learning for Joint Design and Control of Battery-PV Systems&quot;,&quot;author&quot;:[{&quot;family&quot;:&quot;Cauz&quot;,&quot;given&quot;:&quot;Marine&quot;,&quot;parse-names&quot;:false,&quot;dropping-particle&quot;:&quot;&quot;,&quot;non-dropping-particle&quot;:&quot;&quot;},{&quot;family&quot;:&quot;Bolland&quot;,&quot;given&quot;:&quot;Adrien&quot;,&quot;parse-names&quot;:false,&quot;dropping-particle&quot;:&quot;&quot;,&quot;non-dropping-particle&quot;:&quot;&quot;},{&quot;family&quot;:&quot;Miftari&quot;,&quot;given&quot;:&quot;Bardhyl&quot;,&quot;parse-names&quot;:false,&quot;dropping-particle&quot;:&quot;&quot;,&quot;non-dropping-particle&quot;:&quot;&quot;},{&quot;family&quot;:&quot;Perret&quot;,&quot;given&quot;:&quot;Lionel&quot;,&quot;parse-names&quot;:false,&quot;dropping-particle&quot;:&quot;&quot;,&quot;non-dropping-particle&quot;:&quot;&quot;},{&quot;family&quot;:&quot;Ballif&quot;,&quot;given&quot;:&quot;Christophe&quot;,&quot;parse-names&quot;:false,&quot;dropping-particle&quot;:&quot;&quot;,&quot;non-dropping-particle&quot;:&quot;&quot;},{&quot;family&quot;:&quot;Wyrsch&quot;,&quot;given&quot;:&quot;Nicolas&quot;,&quot;parse-names&quot;:false,&quot;dropping-particle&quot;:&quot;&quot;,&quot;non-dropping-particle&quot;:&quot;&quot;}],&quot;URL&quot;:&quot;http://arxiv.org/abs/2307.04244&quot;,&quot;issued&quot;:{&quot;date-parts&quot;:[[2023,7,9]]},&quot;abstract&quot;:&quot;The decentralisation and unpredictability of new renewable energy sources require rethinking our energy system. Data-driven approaches, such as reinforcement learning (RL), have emerged as new control strategies for operating these systems, but they have not yet been applied to system design. This paper aims to bridge this gap by studying the use of an RL-based method for joint design and control of a real-world PV and battery system. The design problem is first formulated as a mixed-integer linear programming problem (MILP). The optimal MILP solution is then used to evaluate the performance of an RL agent trained in a surrogate environment designed for applying an existing data-driven algorithm. The main difference between the two models lies in their optimization approaches: while MILP finds a solution that minimizes the total costs for a one-year operation given the deterministic historical data, RL is a stochastic method that searches for an optimal strategy over one week of data on expectation over all weeks in the historical dataset. Both methods were applied on a toy example using one-week data and on a case study using one-year data. In both cases, models were found to converge to similar control solutions, but their investment decisions differed. Overall, these outcomes are an initial step illustrating benefits and challenges of using RL for the joint design and control of energy systems.&quot;,&quot;container-title-short&quot;:&quot;&quot;},&quot;isTemporary&quot;:false}]},{&quot;citationID&quot;:&quot;MENDELEY_CITATION_ad01b917-344f-4c3a-bbf6-4c037af3c5a8&quot;,&quot;properties&quot;:{&quot;noteIndex&quot;:0},&quot;isEdited&quot;:false,&quot;manualOverride&quot;:{&quot;isManuallyOverridden&quot;:false,&quot;citeprocText&quot;:&quot;[58]&quot;,&quot;manualOverrideText&quot;:&quot;&quot;},&quot;citationTag&quot;:&quot;MENDELEY_CITATION_v3_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&quot;,&quot;citationItems&quot;:[{&quot;id&quot;:&quot;f9d59068-a5c5-321b-98f4-f48ae0ee5cc2&quot;,&quot;itemData&quot;:{&quot;type&quot;:&quot;article-journal&quot;,&quot;id&quot;:&quot;f9d59068-a5c5-321b-98f4-f48ae0ee5cc2&quot;,&quot;title&quot;:&quot;Reinforcement Learning-Based Energy Management for Hybrid Power Systems: State-of-the-Art Survey, Review, and Perspectives&quot;,&quot;author&quot;:[{&quot;family&quot;:&quot;Tang&quot;,&quot;given&quot;:&quot;Xiaolin&quot;,&quot;parse-names&quot;:false,&quot;dropping-particle&quot;:&quot;&quot;,&quot;non-dropping-particle&quot;:&quot;&quot;},{&quot;family&quot;:&quot;Chen&quot;,&quot;given&quot;:&quot;Jiaxin&quot;,&quot;parse-names&quot;:false,&quot;dropping-particle&quot;:&quot;&quot;,&quot;non-dropping-particle&quot;:&quot;&quot;},{&quot;family&quot;:&quot;Qin&quot;,&quot;given&quot;:&quot;Yechen&quot;,&quot;parse-names&quot;:false,&quot;dropping-particle&quot;:&quot;&quot;,&quot;non-dropping-particle&quot;:&quot;&quot;},{&quot;family&quot;:&quot;Liu&quot;,&quot;given&quot;:&quot;Teng&quot;,&quot;parse-names&quot;:false,&quot;dropping-particle&quot;:&quot;&quot;,&quot;non-dropping-particle&quot;:&quot;&quot;},{&quot;family&quot;:&quot;Yang&quot;,&quot;given&quot;:&quot;Kai&quot;,&quot;parse-names&quot;:false,&quot;dropping-particle&quot;:&quot;&quot;,&quot;non-dropping-particle&quot;:&quot;&quot;},{&quot;family&quot;:&quot;Khajepour&quot;,&quot;given&quot;:&quot;Amir&quot;,&quot;parse-names&quot;:false,&quot;dropping-particle&quot;:&quot;&quot;,&quot;non-dropping-particle&quot;:&quot;&quot;},{&quot;family&quot;:&quot;Li&quot;,&quot;given&quot;:&quot;Shen&quot;,&quot;parse-names&quot;:false,&quot;dropping-particle&quot;:&quot;&quot;,&quot;non-dropping-particle&quot;:&quot;&quot;}],&quot;container-title&quot;:&quot;Chinese Journal of Mechanical Engineering&quot;,&quot;DOI&quot;:&quot;10.1186/s10033-024-01026-4&quot;,&quot;ISSN&quot;:&quot;2192-8258&quot;,&quot;issued&quot;:{&quot;date-parts&quot;:[[2024,5,17]]},&quot;page&quot;:&quot;43&quot;,&quot;abstract&quot;:&quot;&lt;p&gt;The new energy vehicle plays a crucial role in green transportation, and the energy management strategy of hybrid power systems is essential for ensuring energy-efficient driving. This paper presents a state-of-the-art survey and review of reinforcement learning-based energy management strategies for hybrid power systems. Additionally, it envisions the outlook for autonomous intelligent hybrid electric vehicles, with reinforcement learning as the foundational technology. First of all, to provide a macro view of historical development, the brief history of deep learning, reinforcement learning, and deep reinforcement learning is presented in the form of a timeline. Then, the comprehensive survey and review are conducted by collecting papers from mainstream academic databases. Enumerating most of the contributions based on three main directions—algorithm innovation, powertrain innovation, and environment innovation—provides an objective review of the research status. Finally, to advance the application of reinforcement learning in autonomous intelligent hybrid electric vehicles, future research plans positioned as “Alpha HEV” are envisioned, integrating Autopilot and energy-saving control.&lt;/p&gt;&quot;,&quot;issue&quot;:&quot;1&quot;,&quot;volume&quot;:&quot;37&quot;,&quot;container-title-short&quot;:&quot;&quot;},&quot;isTemporary&quot;:false}]},{&quot;citationID&quot;:&quot;MENDELEY_CITATION_1494569a-231a-4a1f-9dcf-fd4949b38031&quot;,&quot;properties&quot;:{&quot;noteIndex&quot;:0},&quot;isEdited&quot;:false,&quot;manualOverride&quot;:{&quot;isManuallyOverridden&quot;:false,&quot;citeprocText&quot;:&quot;[59]&quot;,&quot;manualOverrideText&quot;:&quot;&quot;},&quot;citationTag&quot;:&quot;MENDELEY_CITATION_v3_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&quot;,&quot;citationItems&quot;:[{&quot;id&quot;:&quot;b53bd128-ecfb-3d48-b37c-bc2414a5ecf6&quot;,&quot;itemData&quot;:{&quot;type&quot;:&quot;article-journal&quot;,&quot;id&quot;:&quot;b53bd128-ecfb-3d48-b37c-bc2414a5ecf6&quot;,&quot;title&quot;:&quot;Proximal Policy Optimization for Energy Management of Electric Vehicles and PV Storage Units&quot;,&quot;author&quot;:[{&quot;family&quot;:&quot;Alonso&quot;,&quot;given&quot;:&quot;Monica&quot;,&quot;parse-names&quot;:false,&quot;dropping-particle&quot;:&quot;&quot;,&quot;non-dropping-particle&quot;:&quot;&quot;},{&quot;family&quot;:&quot;Amaris&quot;,&quot;given&quot;:&quot;Hortensia&quot;,&quot;parse-names&quot;:false,&quot;dropping-particle&quot;:&quot;&quot;,&quot;non-dropping-particle&quot;:&quot;&quot;},{&quot;family&quot;:&quot;Martin&quot;,&quot;given&quot;:&quot;David&quot;,&quot;parse-names&quot;:false,&quot;dropping-particle&quot;:&quot;&quot;,&quot;non-dropping-particle&quot;:&quot;&quot;},{&quot;family&quot;:&quot;la Escalera&quot;,&quot;given&quot;:&quot;Arturo&quot;,&quot;parse-names&quot;:false,&quot;dropping-particle&quot;:&quot;&quot;,&quot;non-dropping-particle&quot;:&quot;de&quot;}],&quot;container-title&quot;:&quot;Energies&quot;,&quot;container-title-short&quot;:&quot;Energies (Basel).&quot;,&quot;DOI&quot;:&quot;10.3390/en16155689&quot;,&quot;ISSN&quot;:&quot;1996-1073&quot;,&quot;issued&quot;:{&quot;date-parts&quot;:[[2023,7,29]]},&quot;page&quot;:&quot;5689&quot;,&quot;abstract&quot;:&quot;&lt;p&gt;Connected autonomous electric vehicles (CAEVs) are essential actors in the decarbonization process of the transport sector and a key aspect of home energy management systems (HEMSs) along with PV units, CAEVs and battery energy storage systems. However, there are associated uncertainties which present new challenges to HEMSs, such as aleatory EV arrival and departure times, unknown EV battery states of charge at the connection time, and stochastic PV production due to weather and passing cloud conditions. The proposed HEMS is based on proximal policy optimization (PPO), which is a deep reinforcement learning algorithm suitable for continuous complex environments. The optimal solution for HEMS is a tradeoff between CAEV driver’s range anxiety, batteries degradation, and energy consumption, which is solved by means of incentives/penalties in the reinforcement learning formulation. The proposed PPO algorithm was compared to conventional methods such as business-as-usual (BAU) and value iteration (VI) solutions based on dynamic programming. Simulation results indicate that the proposed PPO’s performance showed a daily energy cost reduction of 54% and 27% compared to BAU and VI, respectively. Finally, the developed PPO algorithm is suitable for real-time operations due to its fast execution and good convergence to the optimal solution.&lt;/p&gt;&quot;,&quot;issue&quot;:&quot;15&quot;,&quot;volume&quot;:&quot;16&quot;},&quot;isTemporary&quot;:false}]},{&quot;citationID&quot;:&quot;MENDELEY_CITATION_3b1abaf4-731f-4517-b80f-ef9ec2160c37&quot;,&quot;properties&quot;:{&quot;noteIndex&quot;:0},&quot;isEdited&quot;:false,&quot;manualOverride&quot;:{&quot;isManuallyOverridden&quot;:false,&quot;citeprocText&quot;:&quot;[60]&quot;,&quot;manualOverrideText&quot;:&quot;&quot;},&quot;citationTag&quot;:&quot;MENDELEY_CITATION_v3_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&quot;,&quot;citationItems&quot;:[{&quot;id&quot;:&quot;0ff5ca73-a774-3552-8a06-19b477c5e9e3&quot;,&quot;itemData&quot;:{&quot;type&quot;:&quot;article-journal&quot;,&quot;id&quot;:&quot;0ff5ca73-a774-3552-8a06-19b477c5e9e3&quot;,&quot;title&quot;:&quot;Deep Reinforcement Learning for Intraday Multireservoir Hydropower Management&quot;,&quot;author&quot;:[{&quot;family&quot;:&quot;Castro-Freibott&quot;,&quot;given&quot;:&quot;Rodrigo&quot;,&quot;parse-names&quot;:false,&quot;dropping-particle&quot;:&quot;&quot;,&quot;non-dropping-particle&quot;:&quot;&quot;},{&quot;family&quot;:&quot;García-Sánchez&quot;,&quot;given&quot;:&quot;Álvaro&quot;,&quot;parse-names&quot;:false,&quot;dropping-particle&quot;:&quot;&quot;,&quot;non-dropping-particle&quot;:&quot;&quot;},{&quot;family&quot;:&quot;Espiga-Fernández&quot;,&quot;given&quot;:&quot;Francisco&quot;,&quot;parse-names&quot;:false,&quot;dropping-particle&quot;:&quot;&quot;,&quot;non-dropping-particle&quot;:&quot;&quot;},{&quot;family&quot;:&quot;González-Santander de la Cruz&quot;,&quot;given&quot;:&quot;Guillermo&quot;,&quot;parse-names&quot;:false,&quot;dropping-particle&quot;:&quot;&quot;,&quot;non-dropping-particle&quot;:&quot;&quot;}],&quot;container-title&quot;:&quot;Mathematics&quot;,&quot;DOI&quot;:&quot;10.3390/math13010151&quot;,&quot;ISSN&quot;:&quot;2227-7390&quot;,&quot;issued&quot;:{&quot;date-parts&quot;:[[2025,1,3]]},&quot;page&quot;:&quot;151&quot;,&quot;abstract&quot;:&quot;&lt;p&gt;This study investigates the application of Reinforcement Learning (RL) to optimize intraday operations of hydropower reservoirs. Unlike previous approaches that focus on long-term planning with coarse temporal resolutions and discretized state-action spaces, we propose an RL framework tailored to the Hydropower Reservoirs Intraday Economic Optimization problem. This framework manages continuous state-action spaces while accounting for fine-grained temporal dynamics, including dam-to-turbine delays, gate movement constraints, and power group operations. Our methodology evaluates three distinct action space formulations (continuous, discrete, and adjustments) implemented using modern RL algorithms (A2C, PPO, and SAC). We compare them against both a greedy baseline and Mixed-Integer Linear Programming (MILP) solutions. Experiments on real-world data from a two-reservoir system and a simulated six-reservoir system demonstrate that while MILP achieves superior performance in the smaller system, its performance degrades significantly when scaled to six reservoirs. In contrast, RL agents, particularly those using discrete action spaces and trained with PPO, maintain consistent performance across both configurations, achieving considerable improvements with less than one second of execution time. These results suggest that RL offers a scalable alternative to traditional optimization methods for hydropower operations, particularly in scenarios requiring real-time decision making or involving larger systems.&lt;/p&gt;&quot;,&quot;issue&quot;:&quot;1&quot;,&quot;volume&quot;:&quot;13&quot;,&quot;container-title-short&quot;:&quot;&quot;},&quot;isTemporary&quot;:false}]},{&quot;citationID&quot;:&quot;MENDELEY_CITATION_3ac95b0f-c725-4795-bfa4-1eba977c9f4a&quot;,&quot;properties&quot;:{&quot;noteIndex&quot;:0},&quot;isEdited&quot;:false,&quot;manualOverride&quot;:{&quot;isManuallyOverridden&quot;:false,&quot;citeprocText&quot;:&quot;[61]&quot;,&quot;manualOverrideText&quot;:&quot;&quot;},&quot;citationTag&quot;:&quot;MENDELEY_CITATION_v3_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&quot;,&quot;citationItems&quot;:[{&quot;id&quot;:&quot;3cac7bf3-aab5-308c-b172-3e50ea998683&quot;,&quot;itemData&quot;:{&quot;type&quot;:&quot;article-journal&quot;,&quot;id&quot;:&quot;3cac7bf3-aab5-308c-b172-3e50ea998683&quot;,&quot;title&quot;:&quot;Microgrid control for renewable energy sources based on deep reinforcement learning and numerical optimization approaches&quot;,&quot;author&quot;:[{&quot;family&quot;:&quot;Zhadan&quot;,&quot;given&quot;:&quot;Anastasia Yu.&quot;,&quot;parse-names&quot;:false,&quot;dropping-particle&quot;:&quot;&quot;,&quot;non-dropping-particle&quot;:&quot;&quot;},{&quot;family&quot;:&quot;Wu&quot;,&quot;given&quot;:&quot;Haitao&quot;,&quot;parse-names&quot;:false,&quot;dropping-particle&quot;:&quot;&quot;,&quot;non-dropping-particle&quot;:&quot;&quot;},{&quot;family&quot;:&quot;Kudin&quot;,&quot;given&quot;:&quot;Pavel S.&quot;,&quot;parse-names&quot;:false,&quot;dropping-particle&quot;:&quot;&quot;,&quot;non-dropping-particle&quot;:&quot;&quot;},{&quot;family&quot;:&quot;Zhang&quot;,&quot;given&quot;:&quot;Yuyi&quot;,&quot;parse-names&quot;:false,&quot;dropping-particle&quot;:&quot;&quot;,&quot;non-dropping-particle&quot;:&quot;&quot;},{&quot;family&quot;:&quot;Petrosian&quot;,&quot;given&quot;:&quot;Ovanes L.&quot;,&quot;parse-names&quot;:false,&quot;dropping-particle&quot;:&quot;&quot;,&quot;non-dropping-particle&quot;:&quot;&quot;}],&quot;container-title&quot;:&quot;Vestnik of Saint Petersburg University. Applied Mathematics. Computer Science. Control Processes&quot;,&quot;DOI&quot;:&quot;10.21638/11701/spbu10.2023.307&quot;,&quot;ISSN&quot;:&quot;18119905&quot;,&quot;issued&quot;:{&quot;date-parts&quot;:[[2023]]},&quot;page&quot;:&quot;391-402&quot;,&quot;abstract&quot;:&quot;&lt;p&gt;Optimal scheduling of battery energy storage system plays crucial part in dis- tributed energy system. As a data driven method, deep reinforcement learning does not require system knowledge of dynamic system, present optimal solution for nonlinear optimization problem. In this research, financial cost of energy con- sumption reduced by scheduling battery energy using deep reinforcement learning method (RL). Reinforcement learning can adapt to equipment parameter changes and noise in the data, while mixed-integer linear programming (MILP) requires high accuracy in forecasting power generation and demand, accurate equipment parameters to achieve good performance, and high computational cost for large- scale industrial applications. Based on this, it can be assumed that deep RL based solution is capable of outperform classic deterministic optimization model MILP. This study compares four state-of-the-art RL algorithms for the battery power plant control problem: PPO, A2C, SAC, TD3. According to the simulation results, TD3 shows the best results, outperforming MILP by 5% in cost savings, and the time to solve the problem is reduced by about a factor of three.&lt;/p&gt;&quot;,&quot;issue&quot;:&quot;3&quot;,&quot;volume&quot;:&quot;19&quot;,&quot;container-title-short&quot;:&quot;&quot;},&quot;isTemporary&quot;:false}]},{&quot;citationID&quot;:&quot;MENDELEY_CITATION_7d0578b5-da6c-4b41-b4b4-5d4d4dd26660&quot;,&quot;properties&quot;:{&quot;noteIndex&quot;:0},&quot;isEdited&quot;:false,&quot;manualOverride&quot;:{&quot;isManuallyOverridden&quot;:false,&quot;citeprocText&quot;:&quot;[62]&quot;,&quot;manualOverrideText&quot;:&quot;&quot;},&quot;citationTag&quot;:&quot;MENDELEY_CITATION_v3_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&quot;,&quot;citationItems&quot;:[{&quot;id&quot;:&quot;2a444ec2-bc0f-3aa6-85b7-367e53a1d7d5&quot;,&quot;itemData&quot;:{&quot;type&quot;:&quot;article-journal&quot;,&quot;id&quot;:&quot;2a444ec2-bc0f-3aa6-85b7-367e53a1d7d5&quot;,&quot;title&quot;:&quot;Deep reinforcement learning for real-time energy dispatch in smart grids with high renewable penetration&quot;,&quot;author&quot;:[{&quot;family&quot;:&quot;M. Ali&quot;,&quot;given&quot;:&quot;Hayder&quot;,&quot;parse-names&quot;:false,&quot;dropping-particle&quot;:&quot;&quot;,&quot;non-dropping-particle&quot;:&quot;&quot;},{&quot;family&quot;:&quot;Solomon&quot;,&quot;given&quot;:&quot;Catherine&quot;,&quot;parse-names&quot;:false,&quot;dropping-particle&quot;:&quot;&quot;,&quot;non-dropping-particle&quot;:&quot;&quot;},{&quot;family&quot;:&quot;Edward&quot;,&quot;given&quot;:&quot;Mercy Beulah&quot;,&quot;parse-names&quot;:false,&quot;dropping-particle&quot;:&quot;&quot;,&quot;non-dropping-particle&quot;:&quot;&quot;},{&quot;family&quot;:&quot;Suresh Babu&quot;,&quot;given&quot;:&quot;Kolluru&quot;,&quot;parse-names&quot;:false,&quot;dropping-particle&quot;:&quot;&quot;,&quot;non-dropping-particle&quot;:&quot;&quot;},{&quot;family&quot;:&quot;Smerat&quot;,&quot;given&quot;:&quot;Aseel&quot;,&quot;parse-names&quot;:false,&quot;dropping-particle&quot;:&quot;&quot;,&quot;non-dropping-particle&quot;:&quot;&quot;},{&quot;family&quot;:&quot;Alam&quot;,&quot;given&quot;:&quot;Tanweer&quot;,&quot;parse-names&quot;:false,&quot;dropping-particle&quot;:&quot;&quot;,&quot;non-dropping-particle&quot;:&quot;&quot;},{&quot;family&quot;:&quot;Sabirov&quot;,&quot;given&quot;:&quot;Sardor&quot;,&quot;parse-names&quot;:false,&quot;dropping-particle&quot;:&quot;&quot;,&quot;non-dropping-particle&quot;:&quot;&quot;},{&quot;family&quot;:&quot;Sengan&quot;,&quot;given&quot;:&quot;Sudhakar&quot;,&quot;parse-names&quot;:false,&quot;dropping-particle&quot;:&quot;&quot;,&quot;non-dropping-particle&quot;:&quot;&quot;}],&quot;container-title&quot;:&quot;Clean Energy Science and Technology&quot;,&quot;DOI&quot;:&quot;10.18686/cest633&quot;,&quot;ISSN&quot;:&quot;2972-4910&quot;,&quot;issued&quot;:{&quot;date-parts&quot;:[[2026,2,2]]},&quot;abstract&quot;:&quot;&lt;p&gt;The increasing penetration of Renewable Energy (RE) in modern Smart Grids (SG) introduces substantial variability and uncertainty, posing critical challenges to real-time energy dispatch. Traditional optimization and rule-based methods, while effective under deterministic conditions, exhibit limited adaptability to stochastic RE generation and fluctuating demand. This study develops a Deep Reinforcement Learning (DRL) model for real-time dispatch in renewable-dominated SG, formulating the problem as a constrained Markov Decision Process (MDP). Actor-critic networks—Deep Deterministic Policy Gradient (DDPG), Proximal Policy Optimization (PPO), and Soft Actor-Critic (SAC)—learn adaptive policies that jointly minimize operational costs, enhance renewable integration, and maintain grid reliability. A modified IEEE 33-bus distribution system with high RE diffusion is simulated using historical solar and wind profiles, storage dynamics, and realistic demand patterns. A comparative analysis of rule-based heuristics, deterministic Mixed-Integer Linear Programming (MILP), and two-stage stochastic optimization proves that DRL achieves superior performance across multiple dimensions. SAC delivers the best results, reducing operational costs by 20%, achieving 92.8% renewable application, and minimizing loss-of-load probability to 0.5%, while maintaining real-time computational feasibility (0.41 s per dispatch interval). Constraint satisfaction validation confirms 99.8% voltage compliance and 100% thermal limit adherence. Scalability analysis of the IEEE 123-bus network reveals sub-quadratic training-time scaling and effective model transferability under parameter variations. Sensitivity analyses confirm robustness under varying prediction errors, dispatch granularities, and storage configurations. These results establish DRL as a scalable, reliable, and cost-efficient model for next-generation SG dispatch under RE uncertainty.&lt;/p&gt;&quot;,&quot;issue&quot;:&quot;1&quot;,&quot;volume&quot;:&quot;4&quot;,&quot;container-title-short&quot;:&quot;&quot;},&quot;isTemporary&quot;:false}]},{&quot;citationID&quot;:&quot;MENDELEY_CITATION_f5f5afa4-5858-4c03-bb3b-541d55ebc5c3&quot;,&quot;properties&quot;:{&quot;noteIndex&quot;:0},&quot;isEdited&quot;:false,&quot;manualOverride&quot;:{&quot;isManuallyOverridden&quot;:false,&quot;citeprocText&quot;:&quot;[63]&quot;,&quot;manualOverrideText&quot;:&quot;&quot;},&quot;citationTag&quot;:&quot;MENDELEY_CITATION_v3_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&quot;,&quot;citationItems&quot;:[{&quot;id&quot;:&quot;2f1aab80-b591-37e6-87d3-b00bc45c327a&quot;,&quot;itemData&quot;:{&quot;type&quot;:&quot;article-journal&quot;,&quot;id&quot;:&quot;2f1aab80-b591-37e6-87d3-b00bc45c327a&quot;,&quot;title&quot;:&quot;Priority-Aware Task Offloading in Vehicular Fog Computing Based on Deep Reinforcement Learning&quot;,&quot;author&quot;:[{&quot;family&quot;:&quot;Shi&quot;,&quot;given&quot;:&quot;Jinming&quot;,&quot;parse-names&quot;:false,&quot;dropping-particle&quot;:&quot;&quot;,&quot;non-dropping-particle&quot;:&quot;&quot;},{&quot;family&quot;:&quot;Du&quot;,&quot;given&quot;:&quot;Jun&quot;,&quot;parse-names&quot;:false,&quot;dropping-particle&quot;:&quot;&quot;,&quot;non-dropping-particle&quot;:&quot;&quot;},{&quot;family&quot;:&quot;Wang&quot;,&quot;given&quot;:&quot;Jingjing&quot;,&quot;parse-names&quot;:false,&quot;dropping-particle&quot;:&quot;&quot;,&quot;non-dropping-particle&quot;:&quot;&quot;},{&quot;family&quot;:&quot;Wang&quot;,&quot;given&quot;:&quot;Jian&quot;,&quot;parse-names&quot;:false,&quot;dropping-particle&quot;:&quot;&quot;,&quot;non-dropping-particle&quot;:&quot;&quot;},{&quot;family&quot;:&quot;Yuan&quot;,&quot;given&quot;:&quot;Jian&quot;,&quot;parse-names&quot;:false,&quot;dropping-particle&quot;:&quot;&quot;,&quot;non-dropping-particle&quot;:&quot;&quot;}],&quot;container-title&quot;:&quot;IEEE Transactions on Vehicular Technology&quot;,&quot;container-title-short&quot;:&quot;IEEE Trans. Veh. Technol.&quot;,&quot;DOI&quot;:&quot;10.1109/TVT.2020.3041929&quot;,&quot;ISSN&quot;:&quot;0018-9545&quot;,&quot;issued&quot;:{&quot;date-parts&quot;:[[2020,12]]},&quot;page&quot;:&quot;16067-16081&quot;,&quot;issue&quot;:&quot;12&quot;,&quot;volume&quot;:&quot;69&quot;},&quot;isTemporary&quot;:false}]},{&quot;citationID&quot;:&quot;MENDELEY_CITATION_f3a8a429-b1d8-4847-b61e-8b6d2b2db7a4&quot;,&quot;properties&quot;:{&quot;noteIndex&quot;:0},&quot;isEdited&quot;:false,&quot;manualOverride&quot;:{&quot;isManuallyOverridden&quot;:false,&quot;citeprocText&quot;:&quot;[64]&quot;,&quot;manualOverrideText&quot;:&quot;&quot;},&quot;citationTag&quot;:&quot;MENDELEY_CITATION_v3_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&quot;,&quot;citationItems&quot;:[{&quot;id&quot;:&quot;b6a68ba4-c3c4-3b13-abd9-0f297be5fd32&quot;,&quot;itemData&quot;:{&quot;type&quot;:&quot;webpage&quot;,&quot;id&quot;:&quot;b6a68ba4-c3c4-3b13-abd9-0f297be5fd32&quot;,&quot;title&quot;:&quot;https://modal-python.readthedocs.io/en/latest/content/examples/bayesian_optimization.html&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{61C2BEB0-04B1-424E-AEC0-322EDBD1A18A}</b:Guid>
    <b:RefOrder>2</b:RefOrder>
  </b:Source>
  <b:Source>
    <b:Tag>Placeholder2</b:Tag>
    <b:SourceType>Book</b:SourceType>
    <b:Guid>{26E93F14-F601-D04A-A10D-E3BC3760B577}</b:Guid>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A15E957932D6F4AB4FD28F85AF4FFD8" ma:contentTypeVersion="14" ma:contentTypeDescription="Ein neues Dokument erstellen." ma:contentTypeScope="" ma:versionID="e040dc8dbf4a4132031beaaf90e02bdd">
  <xsd:schema xmlns:xsd="http://www.w3.org/2001/XMLSchema" xmlns:xs="http://www.w3.org/2001/XMLSchema" xmlns:p="http://schemas.microsoft.com/office/2006/metadata/properties" xmlns:ns2="c0991f74-233a-4c46-9c55-a176f0e8ba44" xmlns:ns3="4de74af2-d2a7-4bc3-a319-420167317553" targetNamespace="http://schemas.microsoft.com/office/2006/metadata/properties" ma:root="true" ma:fieldsID="63fe477e893c7cf9e00d7d25e31408c1" ns2:_="" ns3:_="">
    <xsd:import namespace="c0991f74-233a-4c46-9c55-a176f0e8ba44"/>
    <xsd:import namespace="4de74af2-d2a7-4bc3-a319-42016731755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991f74-233a-4c46-9c55-a176f0e8b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376f9c2e-507d-4bd0-80ef-8b8c2c80cd5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ArchiverLinkFileType" ma:index="21"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e74af2-d2a7-4bc3-a319-42016731755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2c67cf1-acde-4790-9061-d36553066a76}" ma:internalName="TaxCatchAll" ma:showField="CatchAllData" ma:web="4de74af2-d2a7-4bc3-a319-42016731755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de74af2-d2a7-4bc3-a319-420167317553" xsi:nil="true"/>
    <ArchiverLinkFileType xmlns="c0991f74-233a-4c46-9c55-a176f0e8ba44" xsi:nil="true"/>
    <lcf76f155ced4ddcb4097134ff3c332f xmlns="c0991f74-233a-4c46-9c55-a176f0e8ba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D87741-333E-524C-B42D-A34782CE569A}">
  <ds:schemaRefs>
    <ds:schemaRef ds:uri="http://schemas.openxmlformats.org/officeDocument/2006/bibliography"/>
  </ds:schemaRefs>
</ds:datastoreItem>
</file>

<file path=customXml/itemProps2.xml><?xml version="1.0" encoding="utf-8"?>
<ds:datastoreItem xmlns:ds="http://schemas.openxmlformats.org/officeDocument/2006/customXml" ds:itemID="{123745DA-69E4-464B-8AAF-512AB146EAEF}">
  <ds:schemaRefs>
    <ds:schemaRef ds:uri="http://schemas.microsoft.com/sharepoint/v3/contenttype/forms"/>
  </ds:schemaRefs>
</ds:datastoreItem>
</file>

<file path=customXml/itemProps3.xml><?xml version="1.0" encoding="utf-8"?>
<ds:datastoreItem xmlns:ds="http://schemas.openxmlformats.org/officeDocument/2006/customXml" ds:itemID="{DB59158D-15C5-4DFF-AEB5-CA02C6107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991f74-233a-4c46-9c55-a176f0e8ba44"/>
    <ds:schemaRef ds:uri="4de74af2-d2a7-4bc3-a319-420167317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B99EA3-5A91-4DE8-9C2E-5E2756FB8116}">
  <ds:schemaRefs>
    <ds:schemaRef ds:uri="http://schemas.microsoft.com/office/2006/metadata/properties"/>
    <ds:schemaRef ds:uri="http://schemas.microsoft.com/office/infopath/2007/PartnerControls"/>
    <ds:schemaRef ds:uri="4de74af2-d2a7-4bc3-a319-420167317553"/>
    <ds:schemaRef ds:uri="c0991f74-233a-4c46-9c55-a176f0e8ba4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21267</Words>
  <Characters>121223</Characters>
  <Application>Microsoft Office Word</Application>
  <DocSecurity>0</DocSecurity>
  <Lines>1010</Lines>
  <Paragraphs>284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Manager/>
  <Company/>
  <LinksUpToDate>false</LinksUpToDate>
  <CharactersWithSpaces>142206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Indrajaya, Muhammad Rafi Afif</dc:creator>
  <cp:keywords/>
  <dc:description/>
  <cp:lastModifiedBy>Indrajaya, Muhammad Rafi Afif</cp:lastModifiedBy>
  <cp:revision>48</cp:revision>
  <cp:lastPrinted>2026-08-18T21:51:00Z</cp:lastPrinted>
  <dcterms:created xsi:type="dcterms:W3CDTF">2026-08-18T21:44:00Z</dcterms:created>
  <dcterms:modified xsi:type="dcterms:W3CDTF">2026-09-10T14:07:00Z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0x0101003A15E957932D6F4AB4FD28F85AF4FFD8</vt:lpwstr>
  </property>
  <property fmtid="{D5CDD505-2E9C-101B-9397-08002B2CF9AE}" pid="3" name="MediaServiceImageTags">
    <vt:lpwstr/>
  </property>
</Properties>
</file>