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62F835A3"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CC3AA2" w:rsidRPr="00CC3AA2">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CC3AA2" w:rsidRPr="00CC3AA2">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CC3AA2" w:rsidRPr="00CC3AA2">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7A6684F0"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CC3AA2" w:rsidRPr="00CC3AA2">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CC3AA2" w:rsidRPr="00CC3AA2">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287F9102"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CC3AA2" w:rsidRPr="00CC3AA2">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CC3AA2" w:rsidRPr="00CC3AA2">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B0FC1EA"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CC3AA2" w:rsidRPr="00CC3AA2">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42AE23E" w:rsidR="003C5848" w:rsidRPr="003C5848" w:rsidRDefault="00CC3AA2" w:rsidP="003C5848">
                <w:pPr>
                  <w:cnfStyle w:val="000000100000" w:firstRow="0" w:lastRow="0" w:firstColumn="0" w:lastColumn="0" w:oddVBand="0" w:evenVBand="0" w:oddHBand="1" w:evenHBand="0" w:firstRowFirstColumn="0" w:firstRowLastColumn="0" w:lastRowFirstColumn="0" w:lastRowLastColumn="0"/>
                </w:pPr>
                <w:r w:rsidRPr="00CC3AA2">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25537217" w:rsidR="003C5848" w:rsidRPr="003C5848" w:rsidRDefault="00CC3AA2" w:rsidP="003C5848">
                <w:pPr>
                  <w:cnfStyle w:val="000000000000" w:firstRow="0" w:lastRow="0" w:firstColumn="0" w:lastColumn="0" w:oddVBand="0" w:evenVBand="0" w:oddHBand="0" w:evenHBand="0" w:firstRowFirstColumn="0" w:firstRowLastColumn="0" w:lastRowFirstColumn="0" w:lastRowLastColumn="0"/>
                </w:pPr>
                <w:r w:rsidRPr="00CC3AA2">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1691CA81" w:rsidR="003C5848" w:rsidRPr="003C5848" w:rsidRDefault="00CC3AA2" w:rsidP="003C5848">
                <w:pPr>
                  <w:cnfStyle w:val="000000100000" w:firstRow="0" w:lastRow="0" w:firstColumn="0" w:lastColumn="0" w:oddVBand="0" w:evenVBand="0" w:oddHBand="1" w:evenHBand="0" w:firstRowFirstColumn="0" w:firstRowLastColumn="0" w:lastRowFirstColumn="0" w:lastRowLastColumn="0"/>
                </w:pPr>
                <w:r w:rsidRPr="00CC3AA2">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77F45A4" w:rsidR="003C5848" w:rsidRPr="003C5848" w:rsidRDefault="00CC3AA2" w:rsidP="003C5848">
                <w:pPr>
                  <w:cnfStyle w:val="000000000000" w:firstRow="0" w:lastRow="0" w:firstColumn="0" w:lastColumn="0" w:oddVBand="0" w:evenVBand="0" w:oddHBand="0" w:evenHBand="0" w:firstRowFirstColumn="0" w:firstRowLastColumn="0" w:lastRowFirstColumn="0" w:lastRowLastColumn="0"/>
                </w:pPr>
                <w:r w:rsidRPr="00CC3AA2">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2597688" w:rsidR="003C5848" w:rsidRPr="003C5848" w:rsidRDefault="00CC3AA2" w:rsidP="003C5848">
                <w:pPr>
                  <w:cnfStyle w:val="000000100000" w:firstRow="0" w:lastRow="0" w:firstColumn="0" w:lastColumn="0" w:oddVBand="0" w:evenVBand="0" w:oddHBand="1" w:evenHBand="0" w:firstRowFirstColumn="0" w:firstRowLastColumn="0" w:lastRowFirstColumn="0" w:lastRowLastColumn="0"/>
                </w:pPr>
                <w:r w:rsidRPr="00CC3AA2">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0DC81894" w:rsidR="003C5848" w:rsidRPr="003C5848" w:rsidRDefault="00CC3AA2" w:rsidP="003C5848">
                <w:pPr>
                  <w:cnfStyle w:val="000000000000" w:firstRow="0" w:lastRow="0" w:firstColumn="0" w:lastColumn="0" w:oddVBand="0" w:evenVBand="0" w:oddHBand="0" w:evenHBand="0" w:firstRowFirstColumn="0" w:firstRowLastColumn="0" w:lastRowFirstColumn="0" w:lastRowLastColumn="0"/>
                </w:pPr>
                <w:r w:rsidRPr="00CC3AA2">
                  <w:rPr>
                    <w:color w:val="000000"/>
                  </w:rPr>
                  <w:t>[10]</w:t>
                </w:r>
              </w:p>
            </w:tc>
          </w:sdtContent>
        </w:sdt>
      </w:tr>
    </w:tbl>
    <w:p w14:paraId="1C43A58D" w14:textId="77777777" w:rsidR="003C5848" w:rsidRDefault="003C5848" w:rsidP="00D24498"/>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6E952D41" w:rsidR="00B932AB" w:rsidRPr="00B932AB" w:rsidRDefault="00B932AB" w:rsidP="00B932AB">
      <w:pPr>
        <w:pStyle w:val="Caption"/>
        <w:jc w:val="center"/>
        <w:rPr>
          <w:i w:val="0"/>
        </w:rPr>
      </w:pPr>
      <w:r>
        <w:t xml:space="preserve">Equation </w:t>
      </w:r>
      <w:fldSimple w:instr=" SEQ Equation \* ARABIC ">
        <w:r w:rsidR="00023420">
          <w:rPr>
            <w:noProof/>
          </w:rPr>
          <w:t>1</w:t>
        </w:r>
      </w:fldSimple>
    </w:p>
    <w:p w14:paraId="51DCD751" w14:textId="0C611D4D" w:rsidR="00D24498"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CC3AA2" w:rsidRPr="00CC3AA2">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w:t>
      </w:r>
      <w:r>
        <w:lastRenderedPageBreak/>
        <w:t>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CC3AA2" w:rsidRPr="00CC3AA2">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72073163" w14:textId="77777777" w:rsidR="00BD5342" w:rsidRDefault="00BD5342" w:rsidP="00D24498"/>
    <w:p w14:paraId="29BD5B2A" w14:textId="272BB4BE"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CC3AA2" w:rsidRPr="00CC3AA2">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23D17B84" w:rsidR="00D24498"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CC3AA2" w:rsidRPr="00CC3AA2">
            <w:rPr>
              <w:color w:val="000000"/>
            </w:rPr>
            <w:t>[17]</w:t>
          </w:r>
        </w:sdtContent>
      </w:sdt>
      <w:r>
        <w:t>. Three repeating strategies are used in the literature for this specific goal:</w:t>
      </w:r>
    </w:p>
    <w:p w14:paraId="55D8B441" w14:textId="77777777" w:rsidR="00134F16" w:rsidRDefault="00134F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3A2342E"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xml:space="preserve">, enabling 100% </w:t>
      </w:r>
      <w:r w:rsidR="00DC4629">
        <w:lastRenderedPageBreak/>
        <w:t>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CC3AA2" w:rsidRPr="00CC3AA2">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1E836C" w:rsidR="00B932AB" w:rsidRPr="00B932AB" w:rsidRDefault="00B932AB" w:rsidP="00B932AB">
      <w:pPr>
        <w:pStyle w:val="Caption"/>
        <w:jc w:val="center"/>
        <w:rPr>
          <w:i w:val="0"/>
        </w:rPr>
      </w:pPr>
      <w:r>
        <w:t xml:space="preserve">Equation </w:t>
      </w:r>
      <w:fldSimple w:instr=" SEQ Equation \* ARABIC ">
        <w:r w:rsidR="00023420">
          <w:rPr>
            <w:noProof/>
          </w:rPr>
          <w:t>2</w:t>
        </w:r>
      </w:fldSimple>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F4C0743" w:rsidR="00B932AB" w:rsidRPr="00B932AB" w:rsidRDefault="00B932AB" w:rsidP="00B932AB">
      <w:pPr>
        <w:pStyle w:val="Caption"/>
        <w:jc w:val="center"/>
        <w:rPr>
          <w:i w:val="0"/>
        </w:rPr>
      </w:pPr>
      <w:r>
        <w:t xml:space="preserve">Equation </w:t>
      </w:r>
      <w:fldSimple w:instr=" SEQ Equation \* ARABIC ">
        <w:r w:rsidR="00023420">
          <w:rPr>
            <w:noProof/>
          </w:rPr>
          <w:t>3</w:t>
        </w:r>
      </w:fldSimple>
    </w:p>
    <w:p w14:paraId="42F407D5" w14:textId="24755432"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CC3AA2" w:rsidRPr="00CC3AA2">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CC3AA2" w:rsidRPr="00CC3AA2">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640C1DB1" w14:textId="05967249" w:rsidR="003B6650" w:rsidRPr="00B932AB" w:rsidRDefault="00B932AB" w:rsidP="00B932AB">
      <w:pPr>
        <w:pStyle w:val="Caption"/>
        <w:jc w:val="center"/>
        <w:rPr>
          <w:i w:val="0"/>
        </w:rPr>
      </w:pPr>
      <w:r>
        <w:t xml:space="preserve">Equation </w:t>
      </w:r>
      <w:fldSimple w:instr=" SEQ Equation \* ARABIC ">
        <w:r w:rsidR="00023420">
          <w:rPr>
            <w:noProof/>
          </w:rPr>
          <w:t>4</w:t>
        </w:r>
      </w:fldSimple>
    </w:p>
    <w:p w14:paraId="0E0354A5" w14:textId="77777777" w:rsidR="00B932AB" w:rsidRPr="00B932AB" w:rsidRDefault="00B932AB" w:rsidP="003B6650">
      <w:pPr>
        <w:pStyle w:val="ListParagraph"/>
      </w:pPr>
    </w:p>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09E1E4E7" w:rsidR="00DC7669" w:rsidRPr="00DC7669" w:rsidRDefault="00DC7669" w:rsidP="00DC7669">
      <w:pPr>
        <w:pStyle w:val="Caption"/>
        <w:jc w:val="center"/>
        <w:rPr>
          <w:i w:val="0"/>
        </w:rPr>
      </w:pPr>
      <w:r>
        <w:t xml:space="preserve">Equation </w:t>
      </w:r>
      <w:fldSimple w:instr=" SEQ Equation \* ARABIC ">
        <w:r w:rsidR="00023420">
          <w:rPr>
            <w:noProof/>
          </w:rPr>
          <w:t>5</w:t>
        </w:r>
      </w:fldSimple>
    </w:p>
    <w:p w14:paraId="68CAE856" w14:textId="56A28C55"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CC3AA2" w:rsidRPr="00CC3AA2">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058B5FD"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w:t>
      </w:r>
      <w:r>
        <w:lastRenderedPageBreak/>
        <w:t xml:space="preserve">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CC3AA2" w:rsidRPr="00CC3AA2">
            <w:rPr>
              <w:color w:val="000000"/>
            </w:rPr>
            <w:t>[21]</w:t>
          </w:r>
        </w:sdtContent>
      </w:sdt>
      <w:r>
        <w:t xml:space="preserve">. </w:t>
      </w:r>
    </w:p>
    <w:p w14:paraId="3C75F4DD" w14:textId="77777777" w:rsidR="00D24498" w:rsidRDefault="00D24498" w:rsidP="00D24498"/>
    <w:p w14:paraId="659BDA8F" w14:textId="486C3853"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CC3AA2" w:rsidRPr="00CC3AA2">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CC3AA2" w:rsidRPr="00CC3AA2">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CC3AA2" w:rsidRPr="00CC3AA2">
            <w:rPr>
              <w:color w:val="000000"/>
            </w:rPr>
            <w:t>[24]</w:t>
          </w:r>
        </w:sdtContent>
      </w:sdt>
      <w:r>
        <w:t>.</w:t>
      </w:r>
    </w:p>
    <w:p w14:paraId="68C258DF" w14:textId="77777777" w:rsidR="00D24498" w:rsidRDefault="00D24498" w:rsidP="00D24498"/>
    <w:p w14:paraId="271C8F5F" w14:textId="2B85CAC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CC3AA2" w:rsidRPr="00CC3AA2">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CC3AA2" w:rsidRPr="00CC3AA2">
            <w:rPr>
              <w:color w:val="000000"/>
            </w:rPr>
            <w:t>[21]</w:t>
          </w:r>
        </w:sdtContent>
      </w:sdt>
      <w:r w:rsidR="00F71EF0">
        <w:t>.</w:t>
      </w:r>
    </w:p>
    <w:p w14:paraId="4CEEA253" w14:textId="77777777" w:rsidR="00D24498" w:rsidRDefault="00D24498" w:rsidP="00D24498"/>
    <w:p w14:paraId="7615D7C6" w14:textId="2D81AE8D" w:rsidR="003A262A" w:rsidRDefault="00D24498" w:rsidP="00D24498">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CC3AA2" w:rsidRPr="00CC3AA2">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w:t>
      </w:r>
      <w:r>
        <w:lastRenderedPageBreak/>
        <w:t>constraints.</w:t>
      </w:r>
    </w:p>
    <w:p w14:paraId="20E6A96B" w14:textId="220A095C" w:rsidR="005174E5" w:rsidRPr="005B1C55" w:rsidRDefault="003A262A" w:rsidP="00A356BA">
      <w:r>
        <w:t xml:space="preserve"> </w:t>
      </w:r>
    </w:p>
    <w:p w14:paraId="5FCF232F" w14:textId="141197B4" w:rsidR="005A375A" w:rsidRDefault="005E0632" w:rsidP="00C47EA7">
      <w:pPr>
        <w:pStyle w:val="Heading2"/>
      </w:pPr>
      <w:bookmarkStart w:id="9" w:name="_Toc235289154"/>
      <w:r>
        <w:t>MILP for Complex Polygeneration System</w:t>
      </w:r>
      <w:bookmarkEnd w:id="9"/>
    </w:p>
    <w:p w14:paraId="59327794" w14:textId="10FC8902"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CC3AA2" w:rsidRPr="00CC3AA2">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37E353F6" w14:textId="2F154F38" w:rsidR="00DC7669" w:rsidRDefault="00DC7669" w:rsidP="00DC7669">
      <w:pPr>
        <w:pStyle w:val="Caption"/>
        <w:jc w:val="center"/>
      </w:pPr>
      <w:r>
        <w:t xml:space="preserve">Equation </w:t>
      </w:r>
      <w:fldSimple w:instr=" SEQ Equation \* ARABIC ">
        <w:r w:rsidR="00023420">
          <w:rPr>
            <w:noProof/>
          </w:rPr>
          <w:t>6</w:t>
        </w:r>
      </w:fldSimple>
      <w:r>
        <w:t xml:space="preserve"> Objective function example of an energy system</w:t>
      </w:r>
    </w:p>
    <w:p w14:paraId="17526247" w14:textId="77777777" w:rsidR="00DC7669" w:rsidRDefault="00DC7669" w:rsidP="00DC7669"/>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Default="00CA1209" w:rsidP="00CA1209">
      <w:pPr>
        <w:keepNext/>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C9CFA1F"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w:t>
      </w:r>
      <w:r>
        <w:rPr>
          <w:kern w:val="0"/>
        </w:rPr>
        <w:lastRenderedPageBreak/>
        <w:t>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CC3AA2" w:rsidRPr="00CC3AA2">
            <w:rPr>
              <w:color w:val="000000"/>
              <w:kern w:val="0"/>
            </w:rPr>
            <w:t>[27]</w:t>
          </w:r>
        </w:sdtContent>
      </w:sdt>
      <w:r w:rsidR="00B369AA">
        <w:rPr>
          <w:kern w:val="0"/>
        </w:rPr>
        <w:t xml:space="preserve">. </w:t>
      </w:r>
    </w:p>
    <w:p w14:paraId="756AA90D" w14:textId="77777777" w:rsidR="00C07638" w:rsidRDefault="00C07638" w:rsidP="00D24498">
      <w:pPr>
        <w:rPr>
          <w:kern w:val="0"/>
        </w:rPr>
      </w:pPr>
    </w:p>
    <w:p w14:paraId="40B71D74" w14:textId="2FC0CE80"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CC3AA2" w:rsidRPr="00CC3AA2">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CC3AA2" w:rsidRPr="00CC3AA2">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CC3AA2" w:rsidRPr="00CC3AA2">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CC3AA2" w:rsidRPr="00CC3AA2">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CC3AA2" w:rsidRPr="00CC3AA2">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CC3AA2" w:rsidRPr="00CC3AA2">
            <w:rPr>
              <w:color w:val="000000"/>
              <w:kern w:val="0"/>
            </w:rPr>
            <w:t>[33]</w:t>
          </w:r>
        </w:sdtContent>
      </w:sdt>
      <w:r w:rsidRPr="00C07638">
        <w:rPr>
          <w:kern w:val="0"/>
        </w:rPr>
        <w:t>.</w:t>
      </w:r>
    </w:p>
    <w:p w14:paraId="2F66E154" w14:textId="77777777" w:rsidR="00C07638" w:rsidRDefault="00C07638" w:rsidP="00D24498">
      <w:pPr>
        <w:rPr>
          <w:kern w:val="0"/>
        </w:rPr>
      </w:pPr>
    </w:p>
    <w:p w14:paraId="336818D5" w14:textId="265B80BD"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CC3AA2" w:rsidRPr="00CC3AA2">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lang w:val="fr-FR"/>
              </w:rPr>
            </w:pPr>
            <w:r w:rsidRPr="00764620">
              <w:rPr>
                <w:kern w:val="0"/>
                <w:lang w:val="fr-FR"/>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xml:space="preserve">• Captures highly realistic physical/chemical behavior </w:t>
            </w:r>
            <w:r w:rsidRPr="00764620">
              <w:rPr>
                <w:kern w:val="0"/>
              </w:rPr>
              <w:lastRenderedPageBreak/>
              <w:t>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lastRenderedPageBreak/>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15C49430" w14:textId="77777777" w:rsidR="00DA0A97" w:rsidRDefault="00DA0A97" w:rsidP="00D24498">
      <w:pPr>
        <w:rPr>
          <w:kern w:val="0"/>
        </w:rPr>
      </w:pPr>
    </w:p>
    <w:p w14:paraId="09B2F053" w14:textId="77777777" w:rsidR="002C74C4" w:rsidRDefault="002C74C4" w:rsidP="002C74C4">
      <w:pPr>
        <w:rPr>
          <w:color w:val="EE0000"/>
          <w:kern w:val="0"/>
        </w:rPr>
      </w:pPr>
    </w:p>
    <w:p w14:paraId="1EF004C7" w14:textId="5918D59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CC3AA2" w:rsidRPr="00CC3AA2">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w:t>
      </w:r>
      <w:r>
        <w:rPr>
          <w:kern w:val="0"/>
        </w:rPr>
        <w:lastRenderedPageBreak/>
        <w:t xml:space="preserve">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CC3AA2" w:rsidRPr="00CC3AA2">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1E097BBD"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CC3AA2" w:rsidRPr="00CC3AA2">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CC3AA2" w:rsidRPr="00CC3AA2">
            <w:rPr>
              <w:color w:val="000000"/>
              <w:kern w:val="0"/>
            </w:rPr>
            <w:t>[39]</w:t>
          </w:r>
        </w:sdtContent>
      </w:sdt>
      <w:r w:rsidR="002625D7">
        <w:rPr>
          <w:kern w:val="0"/>
        </w:rPr>
        <w:t>.</w:t>
      </w:r>
    </w:p>
    <w:p w14:paraId="014B14D2" w14:textId="77777777" w:rsidR="002625D7" w:rsidRDefault="002625D7" w:rsidP="00772428">
      <w:pPr>
        <w:rPr>
          <w:kern w:val="0"/>
        </w:rPr>
      </w:pPr>
    </w:p>
    <w:p w14:paraId="69854C21" w14:textId="75BC0FBF"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CC3AA2" w:rsidRPr="00CC3AA2">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CC3AA2" w:rsidRPr="00CC3AA2">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CC3AA2" w:rsidRPr="00CC3AA2">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24A3A292" w14:textId="0D0E6735" w:rsidR="00532957"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CC3AA2" w:rsidRPr="00CC3AA2">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CC3AA2" w:rsidRPr="00CC3AA2">
            <w:rPr>
              <w:color w:val="000000"/>
              <w:kern w:val="0"/>
            </w:rPr>
            <w:t>[45]</w:t>
          </w:r>
        </w:sdtContent>
      </w:sdt>
      <w:r>
        <w:rPr>
          <w:kern w:val="0"/>
        </w:rPr>
        <w:t>.</w:t>
      </w:r>
    </w:p>
    <w:p w14:paraId="5398A3F5" w14:textId="77777777" w:rsidR="002C74C4" w:rsidRPr="002C74C4" w:rsidRDefault="002C74C4" w:rsidP="00D24498">
      <w:pPr>
        <w:rPr>
          <w:kern w:val="0"/>
        </w:rPr>
      </w:pP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45732E32" w14:textId="75AF32AE" w:rsidR="00667D64" w:rsidRDefault="00667D64" w:rsidP="00667D64">
      <w:pPr>
        <w:pStyle w:val="ListParagraph"/>
        <w:numPr>
          <w:ilvl w:val="0"/>
          <w:numId w:val="14"/>
        </w:numPr>
      </w:pPr>
      <w:r>
        <w:t>What is RL? And how does it differ mainly from MILP?</w:t>
      </w:r>
      <w:r w:rsidR="006F25F0">
        <w:t xml:space="preserve"> And why is it even a relevant </w:t>
      </w:r>
      <w:r w:rsidR="006F25F0">
        <w:lastRenderedPageBreak/>
        <w:t>consideration for optimizing energy system?</w:t>
      </w:r>
    </w:p>
    <w:p w14:paraId="008CD129" w14:textId="6F0B1F11" w:rsidR="00667D64" w:rsidRDefault="00667D64" w:rsidP="00667D64">
      <w:pPr>
        <w:pStyle w:val="ListParagraph"/>
        <w:numPr>
          <w:ilvl w:val="0"/>
          <w:numId w:val="14"/>
        </w:numPr>
      </w:pPr>
      <w:r>
        <w:t>What are the different kinds of novel RL</w:t>
      </w:r>
      <w:r w:rsidR="006478FB">
        <w:t xml:space="preserve"> and RL</w:t>
      </w:r>
      <w:r>
        <w:t xml:space="preserve"> algorithms?</w:t>
      </w:r>
    </w:p>
    <w:p w14:paraId="0EBC4445" w14:textId="0E0477E7" w:rsidR="006478FB" w:rsidRDefault="006478FB" w:rsidP="006478FB">
      <w:pPr>
        <w:pStyle w:val="ListParagraph"/>
        <w:numPr>
          <w:ilvl w:val="1"/>
          <w:numId w:val="14"/>
        </w:numPr>
      </w:pPr>
      <w:r>
        <w:t>Model-based and model free</w:t>
      </w:r>
    </w:p>
    <w:p w14:paraId="6C30FA0D" w14:textId="120409AE" w:rsidR="006478FB" w:rsidRDefault="006478FB" w:rsidP="006478FB">
      <w:pPr>
        <w:pStyle w:val="ListParagraph"/>
        <w:numPr>
          <w:ilvl w:val="1"/>
          <w:numId w:val="14"/>
        </w:numPr>
      </w:pPr>
      <w:r>
        <w:t>Value-based and Policy based</w:t>
      </w:r>
    </w:p>
    <w:p w14:paraId="3B5FE91F" w14:textId="328F5A99" w:rsidR="006478FB" w:rsidRDefault="006478FB" w:rsidP="006478FB">
      <w:pPr>
        <w:pStyle w:val="ListParagraph"/>
        <w:numPr>
          <w:ilvl w:val="1"/>
          <w:numId w:val="14"/>
        </w:numPr>
      </w:pPr>
      <w:r>
        <w:t xml:space="preserve">Combination? PPO, SAC, </w:t>
      </w:r>
    </w:p>
    <w:p w14:paraId="359D2D44" w14:textId="347D6B14" w:rsidR="006478FB" w:rsidRDefault="006478FB" w:rsidP="006478FB">
      <w:pPr>
        <w:pStyle w:val="ListParagraph"/>
        <w:numPr>
          <w:ilvl w:val="1"/>
          <w:numId w:val="14"/>
        </w:numPr>
      </w:pPr>
      <w:r>
        <w:t>Table that shortly summarizes the different type of RL algorithms and their strengths and drawbacks</w:t>
      </w:r>
    </w:p>
    <w:p w14:paraId="5B391BC1" w14:textId="2936091E" w:rsidR="006478FB" w:rsidRDefault="00C47EA7" w:rsidP="00C47EA7">
      <w:pPr>
        <w:pStyle w:val="Heading3"/>
      </w:pPr>
      <w:r>
        <w:t>Reinforcement Learning Fundamentals</w:t>
      </w:r>
    </w:p>
    <w:p w14:paraId="3378E1DB" w14:textId="7BC800D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CC3AA2" w:rsidRPr="00CC3AA2">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CC3AA2" w:rsidRPr="00CC3AA2">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CC3AA2" w:rsidRPr="00CC3AA2">
            <w:rPr>
              <w:color w:val="000000"/>
            </w:rPr>
            <w:t>[48]</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lastRenderedPageBreak/>
        <w:drawing>
          <wp:inline distT="0" distB="0" distL="0" distR="0" wp14:anchorId="7F1C01FB" wp14:editId="08B81A00">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0E66033E"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CC3AA2" w:rsidRPr="00CC3AA2">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CC3AA2" w:rsidRPr="00CC3AA2">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Default="0057388F" w:rsidP="00C47EA7">
      <w:pPr>
        <w:pStyle w:val="ListParagraph"/>
        <w:numPr>
          <w:ilvl w:val="0"/>
          <w:numId w:val="19"/>
        </w:numPr>
      </w:pPr>
      <w:r w:rsidRPr="00C47EA7">
        <w:rPr>
          <w:b/>
          <w:bCs/>
        </w:rPr>
        <w:t>Model-Free RL:</w:t>
      </w:r>
      <w:r>
        <w:t xml:space="preserve"> </w:t>
      </w:r>
      <w:r w:rsidR="00476D2C">
        <w:t xml:space="preserve">The agent treats the model of the system as a black box and purely relies </w:t>
      </w:r>
      <w:r w:rsidR="00476D2C">
        <w:lastRenderedPageBreak/>
        <w:t>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50914D65" w14:textId="77777777" w:rsidR="00D5211B" w:rsidRPr="00D478E2" w:rsidRDefault="00D5211B" w:rsidP="00D5211B"/>
    <w:p w14:paraId="2D7E4934" w14:textId="77777777" w:rsidR="00387DD5" w:rsidRDefault="00387DD5" w:rsidP="00C47EA7">
      <w:pPr>
        <w:pStyle w:val="Heading3"/>
        <w:numPr>
          <w:ilvl w:val="0"/>
          <w:numId w:val="0"/>
        </w:numPr>
        <w:ind w:left="720" w:hanging="720"/>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898C748" w:rsidR="000D2BE5" w:rsidRDefault="00B17F51" w:rsidP="00C47EA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CC3AA2" w:rsidRPr="00CC3AA2">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CC3AA2" w:rsidRPr="00CC3AA2">
            <w:rPr>
              <w:color w:val="000000"/>
            </w:rPr>
            <w:t>[52]</w:t>
          </w:r>
        </w:sdtContent>
      </w:sdt>
      <w:r w:rsidR="00405252">
        <w:t xml:space="preserve">. </w:t>
      </w:r>
    </w:p>
    <w:p w14:paraId="193E1486" w14:textId="77777777" w:rsidR="000D2BE5" w:rsidRDefault="000D2BE5" w:rsidP="00433D07"/>
    <w:p w14:paraId="0B88073A" w14:textId="745C3903"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CC3AA2" w:rsidRPr="00CC3AA2">
            <w:rPr>
              <w:color w:val="000000"/>
            </w:rPr>
            <w:t>[53]</w:t>
          </w:r>
        </w:sdtContent>
      </w:sdt>
      <w:r w:rsidR="005D6DFD">
        <w:t>.</w:t>
      </w:r>
      <w:r w:rsidR="00D21723">
        <w:t xml:space="preserve"> </w:t>
      </w:r>
      <w:r w:rsidR="00780A2F">
        <w:t xml:space="preserve">There </w:t>
      </w:r>
      <w:r w:rsidR="00D21723">
        <w:t>are</w:t>
      </w:r>
      <w:r w:rsidR="00780A2F">
        <w:t xml:space="preserve"> many </w:t>
      </w:r>
      <w:r w:rsidR="00C16BCB">
        <w:t>literatures</w:t>
      </w:r>
      <w:r w:rsidR="00780A2F">
        <w:t xml:space="preserv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CC3AA2" w:rsidRPr="00CC3AA2">
            <w:rPr>
              <w:color w:val="000000"/>
            </w:rPr>
            <w:t>[54]</w:t>
          </w:r>
        </w:sdtContent>
      </w:sdt>
      <w:r w:rsidR="00386805">
        <w:t xml:space="preserve">. </w:t>
      </w:r>
    </w:p>
    <w:p w14:paraId="3D4A0F0E" w14:textId="77777777" w:rsidR="00734D1C" w:rsidRDefault="00734D1C" w:rsidP="00433D07"/>
    <w:p w14:paraId="2D54F7A6" w14:textId="3296FF44" w:rsidR="00664E20"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CC3AA2" w:rsidRPr="00CC3AA2">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 xml:space="preserve">Twin Delayed </w:t>
      </w:r>
      <w:r w:rsidR="00981F69">
        <w:lastRenderedPageBreak/>
        <w:t>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CC3AA2" w:rsidRPr="00CC3AA2">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288A969" w14:textId="704CE20C"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CC3AA2" w:rsidRPr="00CC3AA2">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630DFA58"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CC3AA2" w:rsidRPr="00CC3AA2">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xml:space="preserve">. </w:t>
      </w:r>
      <w:r w:rsidR="005C1517">
        <w:rPr>
          <w:color w:val="000000"/>
        </w:rPr>
        <w:lastRenderedPageBreak/>
        <w:t>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7BD4E6F1"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45D9A84A" w14:textId="674589D3"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CC3AA2" w:rsidRPr="00CC3AA2">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CC3AA2" w:rsidRPr="00CC3AA2">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CC3AA2" w:rsidRPr="00CC3AA2">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216BAE83"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w:t>
      </w:r>
      <w:r w:rsidR="00897030">
        <w:rPr>
          <w:color w:val="000000"/>
        </w:rPr>
        <w:lastRenderedPageBreak/>
        <w:t xml:space="preserve">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CC3AA2" w:rsidRPr="00CC3AA2">
            <w:rPr>
              <w:color w:val="000000"/>
            </w:rPr>
            <w:t>[61]</w:t>
          </w:r>
        </w:sdtContent>
      </w:sdt>
      <w:r w:rsidR="00897030">
        <w:rPr>
          <w:color w:val="000000"/>
        </w:rPr>
        <w:t>.</w:t>
      </w:r>
      <w:r w:rsidR="004D1DBD">
        <w:rPr>
          <w:color w:val="000000"/>
        </w:rPr>
        <w:t xml:space="preserve"> </w:t>
      </w:r>
      <w:r w:rsidR="00CC3AA2">
        <w:rPr>
          <w:color w:val="000000"/>
        </w:rPr>
        <w:t xml:space="preserve">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 From diving deep into the literature, it is possible to argue that many RL strategies are </w:t>
      </w:r>
      <w:r w:rsidR="00D5211B">
        <w:rPr>
          <w:color w:val="000000"/>
        </w:rPr>
        <w:t xml:space="preserve">already competitive with MILP even some better, however, this 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6C21F84A" w14:textId="77777777" w:rsidR="00B65422" w:rsidRDefault="00B65422" w:rsidP="00C47EA7">
      <w:pPr>
        <w:pStyle w:val="Heading2"/>
      </w:pPr>
      <w:bookmarkStart w:id="17" w:name="_Toc235289158"/>
      <w:r>
        <w:t>Hybrid Biomass Power-to-Methanol System Model</w:t>
      </w:r>
      <w:bookmarkEnd w:id="17"/>
    </w:p>
    <w:p w14:paraId="6E3F1A7A" w14:textId="77777777" w:rsidR="00B65422" w:rsidRDefault="00B65422">
      <w:pPr>
        <w:pStyle w:val="ListParagraph"/>
        <w:numPr>
          <w:ilvl w:val="0"/>
          <w:numId w:val="2"/>
        </w:numPr>
      </w:pPr>
      <w:r>
        <w:t>Energy system definition</w:t>
      </w:r>
    </w:p>
    <w:p w14:paraId="05E7B43C" w14:textId="77777777" w:rsidR="00B65422" w:rsidRDefault="00B65422">
      <w:pPr>
        <w:pStyle w:val="ListParagraph"/>
        <w:numPr>
          <w:ilvl w:val="0"/>
          <w:numId w:val="2"/>
        </w:numPr>
      </w:pPr>
      <w:r>
        <w:t>Technical Parameters definition</w:t>
      </w:r>
    </w:p>
    <w:p w14:paraId="67420E0D" w14:textId="0CB201AE" w:rsidR="00B65422" w:rsidRDefault="00B65422">
      <w:pPr>
        <w:pStyle w:val="ListParagraph"/>
        <w:numPr>
          <w:ilvl w:val="0"/>
          <w:numId w:val="2"/>
        </w:numPr>
      </w:pPr>
      <w:r>
        <w:t>Economical Parameters definition</w:t>
      </w:r>
    </w:p>
    <w:p w14:paraId="0EF1EC6E" w14:textId="7AB1043D" w:rsidR="00B65422" w:rsidRPr="00B65422" w:rsidRDefault="00B65422" w:rsidP="00C47EA7">
      <w:pPr>
        <w:pStyle w:val="Heading2"/>
      </w:pPr>
      <w:bookmarkStart w:id="18" w:name="_Toc235289159"/>
      <w:r>
        <w:t>Two-steps Outerloop &amp; Innerloop Strategy</w:t>
      </w:r>
      <w:bookmarkEnd w:id="18"/>
    </w:p>
    <w:p w14:paraId="566D0D72" w14:textId="6FC7B38F" w:rsidR="00CE2A7C" w:rsidRDefault="00CE2A7C" w:rsidP="00C47EA7">
      <w:pPr>
        <w:pStyle w:val="Heading2"/>
      </w:pPr>
      <w:bookmarkStart w:id="19" w:name="_Toc235289160"/>
      <w:r>
        <w:t xml:space="preserve">Level 2 </w:t>
      </w:r>
      <w:r w:rsidR="00C44A9F">
        <w:t xml:space="preserve">Optimization Architecture </w:t>
      </w:r>
      <w:r w:rsidR="000C1095">
        <w:t>(MILP)</w:t>
      </w:r>
      <w:bookmarkEnd w:id="19"/>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C47EA7">
      <w:pPr>
        <w:pStyle w:val="Heading2"/>
      </w:pPr>
      <w:bookmarkStart w:id="20" w:name="_Toc235289161"/>
      <w:r>
        <w:t xml:space="preserve">Level 3 </w:t>
      </w:r>
      <w:r w:rsidR="00C44A9F">
        <w:t xml:space="preserve">Optimization Architecture </w:t>
      </w:r>
      <w:r w:rsidR="000C1095">
        <w:t>(RL)</w:t>
      </w:r>
      <w:bookmarkEnd w:id="20"/>
    </w:p>
    <w:p w14:paraId="7ABDBA52" w14:textId="405ACA40" w:rsidR="0008480C" w:rsidRDefault="0008480C">
      <w:pPr>
        <w:pStyle w:val="ListParagraph"/>
        <w:numPr>
          <w:ilvl w:val="0"/>
          <w:numId w:val="3"/>
        </w:numPr>
      </w:pPr>
      <w:r>
        <w:t>Component level</w:t>
      </w:r>
      <w:r w:rsidR="00A10093">
        <w:t xml:space="preserve"> linear</w:t>
      </w:r>
      <w:r>
        <w:t xml:space="preserve"> modelling logic</w:t>
      </w:r>
    </w:p>
    <w:p w14:paraId="723D61E3" w14:textId="30CE60AB" w:rsidR="00204313" w:rsidRDefault="00204313">
      <w:pPr>
        <w:pStyle w:val="ListParagraph"/>
        <w:numPr>
          <w:ilvl w:val="0"/>
          <w:numId w:val="3"/>
        </w:numPr>
      </w:pPr>
      <w:r>
        <w:t>Chosen RL Algorithm</w:t>
      </w:r>
    </w:p>
    <w:p w14:paraId="502D5140" w14:textId="0B8DE835" w:rsidR="0071588F" w:rsidRDefault="0008480C">
      <w:pPr>
        <w:pStyle w:val="ListParagraph"/>
        <w:numPr>
          <w:ilvl w:val="0"/>
          <w:numId w:val="3"/>
        </w:numPr>
      </w:pPr>
      <w:r>
        <w:t>Operation logic</w:t>
      </w:r>
      <w:r w:rsidR="009950C5">
        <w:t xml:space="preserve"> (MDP)</w:t>
      </w:r>
    </w:p>
    <w:p w14:paraId="790E91F2" w14:textId="42D9DEAF" w:rsidR="00204313" w:rsidRDefault="00204313">
      <w:pPr>
        <w:pStyle w:val="ListParagraph"/>
        <w:numPr>
          <w:ilvl w:val="1"/>
          <w:numId w:val="3"/>
        </w:numPr>
      </w:pPr>
      <w:r>
        <w:t>How does BO and RL work together</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Pr="00FA01E9" w:rsidRDefault="00F83C8E" w:rsidP="00C47EA7">
      <w:pPr>
        <w:pStyle w:val="Heading2"/>
      </w:pPr>
      <w:bookmarkStart w:id="21" w:name="_Toc235289162"/>
      <w:r>
        <w:t>Data</w:t>
      </w:r>
      <w:bookmarkEnd w:id="21"/>
    </w:p>
    <w:p w14:paraId="06591C7B" w14:textId="67202B67" w:rsidR="008902C7" w:rsidRPr="008902C7" w:rsidRDefault="002C5DDB" w:rsidP="00C47EA7">
      <w:pPr>
        <w:pStyle w:val="Heading2"/>
      </w:pPr>
      <w:bookmarkStart w:id="22" w:name="_Toc235289163"/>
      <w:r>
        <w:t>Comparison Stages</w:t>
      </w:r>
      <w:r w:rsidR="00D8638E">
        <w:t xml:space="preserve"> &amp; Scenario Definition</w:t>
      </w:r>
      <w:bookmarkEnd w:id="22"/>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23"/>
      <w:r>
        <w:t>Outerloop comparison</w:t>
      </w:r>
      <w:commentRangeEnd w:id="23"/>
      <w:r w:rsidR="00D941CB">
        <w:rPr>
          <w:rStyle w:val="CommentReference"/>
          <w:sz w:val="24"/>
          <w:szCs w:val="22"/>
        </w:rPr>
        <w:commentReference w:id="23"/>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777777" w:rsidR="005B7695" w:rsidRDefault="00747C08">
      <w:pPr>
        <w:pStyle w:val="ListParagraph"/>
        <w:numPr>
          <w:ilvl w:val="2"/>
          <w:numId w:val="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4"/>
    </w:p>
    <w:p w14:paraId="46D5E368" w14:textId="0306DE52" w:rsidR="00624B06" w:rsidRDefault="00803BEA">
      <w:pPr>
        <w:pStyle w:val="ListParagraph"/>
        <w:numPr>
          <w:ilvl w:val="2"/>
          <w:numId w:val="2"/>
        </w:numPr>
      </w:pPr>
      <w:r>
        <w:t xml:space="preserve">Components to optimize: </w:t>
      </w:r>
      <w:r w:rsidR="00220970">
        <w:t>Electricity Supply &amp; Power to X Optimization</w:t>
      </w:r>
      <w:commentRangeEnd w:id="24"/>
      <w:r w:rsidR="00D941CB">
        <w:rPr>
          <w:rStyle w:val="CommentReference"/>
          <w:sz w:val="24"/>
          <w:szCs w:val="22"/>
        </w:rPr>
        <w:commentReference w:id="24"/>
      </w:r>
    </w:p>
    <w:p w14:paraId="6070765E" w14:textId="77777777" w:rsidR="00B31F92" w:rsidRDefault="00747C08">
      <w:pPr>
        <w:pStyle w:val="ListParagraph"/>
        <w:numPr>
          <w:ilvl w:val="1"/>
          <w:numId w:val="2"/>
        </w:numPr>
      </w:pPr>
      <w:commentRangeStart w:id="25"/>
      <w:r>
        <w:t>Innerloop comparison</w:t>
      </w:r>
      <w:commentRangeEnd w:id="25"/>
      <w:r w:rsidR="00D941CB">
        <w:rPr>
          <w:rStyle w:val="CommentReference"/>
          <w:sz w:val="24"/>
          <w:szCs w:val="22"/>
        </w:rPr>
        <w:commentReference w:id="25"/>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6"/>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7"/>
      <w:r w:rsidR="0000458F">
        <w:t xml:space="preserve">BO </w:t>
      </w:r>
      <w:r w:rsidR="005D0C99">
        <w:t xml:space="preserve">Oemof Linear </w:t>
      </w:r>
      <w:commentRangeEnd w:id="27"/>
      <w:r w:rsidR="00D941CB">
        <w:rPr>
          <w:rStyle w:val="CommentReference"/>
          <w:sz w:val="24"/>
          <w:szCs w:val="22"/>
        </w:rPr>
        <w:commentReference w:id="27"/>
      </w:r>
      <w:r w:rsidR="00850A92">
        <w:t>pathway</w:t>
      </w:r>
      <w:r w:rsidR="00987FED">
        <w:t xml:space="preserve"> </w:t>
      </w:r>
      <w:commentRangeEnd w:id="26"/>
      <w:r w:rsidR="00D941CB">
        <w:rPr>
          <w:rStyle w:val="CommentReference"/>
          <w:sz w:val="24"/>
          <w:szCs w:val="22"/>
        </w:rPr>
        <w:commentReference w:id="26"/>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0FD5FF9F" w14:textId="11116785"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Pr="009148B9"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pPr>
        <w:pStyle w:val="ListParagraph"/>
        <w:numPr>
          <w:ilvl w:val="1"/>
          <w:numId w:val="2"/>
        </w:numPr>
      </w:pPr>
      <w:r>
        <w:t>System Design &amp; Flexibility:</w:t>
      </w:r>
    </w:p>
    <w:p w14:paraId="20CE70F9" w14:textId="2BAC493F" w:rsidR="00F52FED" w:rsidRDefault="00E316C1">
      <w:pPr>
        <w:pStyle w:val="ListParagraph"/>
        <w:numPr>
          <w:ilvl w:val="2"/>
          <w:numId w:val="2"/>
        </w:numPr>
      </w:pPr>
      <w:r>
        <w:t>Heavy fixed methanol reactor load</w:t>
      </w:r>
    </w:p>
    <w:p w14:paraId="6B4D0EC3" w14:textId="0201B443" w:rsidR="004B0A3F" w:rsidRDefault="00E316C1">
      <w:pPr>
        <w:pStyle w:val="ListParagraph"/>
        <w:numPr>
          <w:ilvl w:val="2"/>
          <w:numId w:val="2"/>
        </w:numPr>
      </w:pPr>
      <w:r>
        <w:t xml:space="preserve">Heavy </w:t>
      </w:r>
      <w:r w:rsidR="00B50FB4">
        <w:t>fixed electrolyzer load</w:t>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0FCF89CB" w14:textId="3AD7E0EC" w:rsidR="00036831" w:rsidRDefault="00036831">
      <w:pPr>
        <w:pStyle w:val="ListParagraph"/>
        <w:numPr>
          <w:ilvl w:val="2"/>
          <w:numId w:val="2"/>
        </w:numPr>
      </w:pPr>
      <w:r>
        <w:t>Grid dependency ratio</w:t>
      </w:r>
    </w:p>
    <w:p w14:paraId="5659A377" w14:textId="2D0F55EB" w:rsidR="00036831" w:rsidRDefault="007A5DB9">
      <w:pPr>
        <w:pStyle w:val="ListParagraph"/>
        <w:numPr>
          <w:ilvl w:val="2"/>
          <w:numId w:val="2"/>
        </w:numPr>
      </w:pPr>
      <w:r>
        <w:t>Self-consumption Ratio</w:t>
      </w:r>
    </w:p>
    <w:p w14:paraId="52CBE02F" w14:textId="2E7F7922" w:rsidR="007A5DB9" w:rsidRDefault="00036831">
      <w:pPr>
        <w:pStyle w:val="ListParagraph"/>
        <w:numPr>
          <w:ilvl w:val="2"/>
          <w:numId w:val="2"/>
        </w:numPr>
      </w:pPr>
      <w:r>
        <w:t xml:space="preserve">Autonomy days </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D929EAF" w14:textId="2050EEF5" w:rsidR="007A5DB9" w:rsidRDefault="007F3792">
      <w:pPr>
        <w:pStyle w:val="ListParagraph"/>
        <w:numPr>
          <w:ilvl w:val="2"/>
          <w:numId w:val="2"/>
        </w:numPr>
      </w:pPr>
      <w:r>
        <w:t xml:space="preserve">BO Distance </w:t>
      </w:r>
    </w:p>
    <w:p w14:paraId="0F115464" w14:textId="77777777" w:rsidR="00BA05A6" w:rsidRPr="00BA05A6" w:rsidRDefault="00BA05A6">
      <w:pPr>
        <w:pStyle w:val="ListParagraph"/>
        <w:numPr>
          <w:ilvl w:val="1"/>
          <w:numId w:val="2"/>
        </w:numPr>
      </w:pPr>
      <w:r w:rsidRPr="00BA05A6">
        <w:rPr>
          <w:b/>
          <w:bCs/>
        </w:rPr>
        <w:t>Scenario:</w:t>
      </w:r>
    </w:p>
    <w:p w14:paraId="26DF46D6" w14:textId="77777777" w:rsidR="00BA05A6" w:rsidRPr="00BA05A6" w:rsidRDefault="00BA05A6">
      <w:pPr>
        <w:pStyle w:val="ListParagraph"/>
        <w:numPr>
          <w:ilvl w:val="1"/>
          <w:numId w:val="2"/>
        </w:numPr>
      </w:pPr>
      <w:r w:rsidRPr="00BA05A6">
        <w:rPr>
          <w:b/>
          <w:bCs/>
        </w:rPr>
        <w:t>Year:</w:t>
      </w:r>
    </w:p>
    <w:p w14:paraId="5EAD56A8" w14:textId="77777777" w:rsidR="00BA05A6" w:rsidRPr="00BA05A6" w:rsidRDefault="00BA05A6">
      <w:pPr>
        <w:pStyle w:val="ListParagraph"/>
        <w:numPr>
          <w:ilvl w:val="1"/>
          <w:numId w:val="2"/>
        </w:numPr>
      </w:pPr>
      <w:r w:rsidRPr="00BA05A6">
        <w:rPr>
          <w:b/>
          <w:bCs/>
        </w:rPr>
        <w:t>CAPEX and OPEX per component:</w:t>
      </w:r>
    </w:p>
    <w:p w14:paraId="1983C221" w14:textId="1CDA33BD" w:rsidR="00BA05A6" w:rsidRPr="00BA05A6" w:rsidRDefault="00BA05A6">
      <w:pPr>
        <w:pStyle w:val="ListParagraph"/>
        <w:numPr>
          <w:ilvl w:val="1"/>
          <w:numId w:val="2"/>
        </w:numPr>
      </w:pPr>
      <w:r w:rsidRPr="00BA05A6">
        <w:rPr>
          <w:b/>
          <w:bCs/>
        </w:rPr>
        <w:t xml:space="preserve">Conversion Factor per component: </w:t>
      </w:r>
    </w:p>
    <w:p w14:paraId="6EBB2B9A" w14:textId="77777777" w:rsidR="00BA05A6" w:rsidRPr="00BA05A6" w:rsidRDefault="00BA05A6">
      <w:pPr>
        <w:pStyle w:val="ListParagraph"/>
        <w:numPr>
          <w:ilvl w:val="1"/>
          <w:numId w:val="2"/>
        </w:numPr>
      </w:pPr>
      <w:r w:rsidRPr="00BA05A6">
        <w:t>Fixed components:</w:t>
      </w:r>
    </w:p>
    <w:p w14:paraId="1D8494F4" w14:textId="77777777" w:rsidR="00BA05A6" w:rsidRPr="00BA05A6" w:rsidRDefault="00BA05A6">
      <w:pPr>
        <w:pStyle w:val="ListParagraph"/>
        <w:numPr>
          <w:ilvl w:val="2"/>
          <w:numId w:val="2"/>
        </w:numPr>
      </w:pPr>
      <w:r w:rsidRPr="00BA05A6">
        <w:t>MeOH reactor</w:t>
      </w:r>
    </w:p>
    <w:p w14:paraId="02531E99" w14:textId="77777777" w:rsidR="00BA05A6" w:rsidRPr="00BA05A6" w:rsidRDefault="00BA05A6">
      <w:pPr>
        <w:pStyle w:val="ListParagraph"/>
        <w:numPr>
          <w:ilvl w:val="2"/>
          <w:numId w:val="2"/>
        </w:numPr>
      </w:pPr>
      <w:r w:rsidRPr="00BA05A6">
        <w:t xml:space="preserve">Distillery </w:t>
      </w:r>
    </w:p>
    <w:p w14:paraId="49C991C6" w14:textId="77777777" w:rsidR="00BA05A6" w:rsidRPr="00BA05A6" w:rsidRDefault="00BA05A6">
      <w:pPr>
        <w:pStyle w:val="ListParagraph"/>
        <w:numPr>
          <w:ilvl w:val="2"/>
          <w:numId w:val="2"/>
        </w:numPr>
      </w:pPr>
      <w:r w:rsidRPr="00BA05A6">
        <w:t>Storage MeOH</w:t>
      </w:r>
    </w:p>
    <w:p w14:paraId="54EA29A1" w14:textId="77777777" w:rsidR="00BA05A6" w:rsidRPr="00BA05A6" w:rsidRDefault="00BA05A6">
      <w:pPr>
        <w:pStyle w:val="ListParagraph"/>
        <w:numPr>
          <w:ilvl w:val="2"/>
          <w:numId w:val="2"/>
        </w:numPr>
      </w:pPr>
      <w:r w:rsidRPr="00BA05A6">
        <w:t>Anaerobic Digester</w:t>
      </w:r>
    </w:p>
    <w:p w14:paraId="364BE805" w14:textId="77777777" w:rsidR="00BA05A6" w:rsidRPr="00BA05A6" w:rsidRDefault="00BA05A6">
      <w:pPr>
        <w:pStyle w:val="ListParagraph"/>
        <w:numPr>
          <w:ilvl w:val="2"/>
          <w:numId w:val="2"/>
        </w:numPr>
      </w:pPr>
      <w:r w:rsidRPr="00BA05A6">
        <w:t>ATR</w:t>
      </w:r>
    </w:p>
    <w:p w14:paraId="20372432" w14:textId="4EE71F13" w:rsidR="00676909" w:rsidRDefault="00BA05A6">
      <w:pPr>
        <w:pStyle w:val="ListParagraph"/>
        <w:numPr>
          <w:ilvl w:val="2"/>
          <w:numId w:val="2"/>
        </w:numPr>
      </w:pPr>
      <w:r w:rsidRPr="00BA05A6">
        <w:t>O2 Storage: Full load of ATR sizing x3 days</w:t>
      </w:r>
    </w:p>
    <w:p w14:paraId="5730360A" w14:textId="5EB4F114" w:rsidR="00676909" w:rsidRDefault="00676909">
      <w:pPr>
        <w:pStyle w:val="ListParagraph"/>
        <w:numPr>
          <w:ilvl w:val="2"/>
          <w:numId w:val="2"/>
        </w:numPr>
      </w:pPr>
      <w:r>
        <w:t xml:space="preserve">Steam </w:t>
      </w:r>
      <w:r w:rsidR="00156311">
        <w:t>generator</w:t>
      </w:r>
    </w:p>
    <w:p w14:paraId="29CDB3F8" w14:textId="4670DD3C" w:rsidR="00691876" w:rsidRDefault="00691876">
      <w:pPr>
        <w:pStyle w:val="ListParagraph"/>
        <w:numPr>
          <w:ilvl w:val="1"/>
          <w:numId w:val="2"/>
        </w:numPr>
      </w:pPr>
      <w:r>
        <w:t>AUX:</w:t>
      </w:r>
    </w:p>
    <w:p w14:paraId="41519948" w14:textId="3F9EE72E" w:rsidR="00196C9D" w:rsidRPr="00BA05A6" w:rsidRDefault="00196C9D">
      <w:pPr>
        <w:pStyle w:val="ListParagraph"/>
        <w:numPr>
          <w:ilvl w:val="2"/>
          <w:numId w:val="2"/>
        </w:numPr>
      </w:pPr>
      <w:r>
        <w:t>RWGS</w:t>
      </w:r>
    </w:p>
    <w:p w14:paraId="36DBE525" w14:textId="2FABFF66" w:rsidR="00BA05A6" w:rsidRPr="00BA05A6" w:rsidRDefault="00BA05A6">
      <w:pPr>
        <w:pStyle w:val="ListParagraph"/>
        <w:numPr>
          <w:ilvl w:val="2"/>
          <w:numId w:val="2"/>
        </w:numPr>
      </w:pPr>
      <w:r w:rsidRPr="00BA05A6">
        <w:t>Fuel Boiler</w:t>
      </w:r>
    </w:p>
    <w:p w14:paraId="46A6FBDF" w14:textId="0BEF451E" w:rsidR="00691876" w:rsidRDefault="00691876">
      <w:pPr>
        <w:pStyle w:val="ListParagraph"/>
        <w:numPr>
          <w:ilvl w:val="2"/>
          <w:numId w:val="2"/>
        </w:numPr>
      </w:pPr>
      <w:r>
        <w:t>AD Gas Separator</w:t>
      </w:r>
      <w:r w:rsidR="00CA54FC">
        <w:t xml:space="preserve"> (Size depends on )</w:t>
      </w:r>
    </w:p>
    <w:p w14:paraId="43AE4699" w14:textId="659A1738" w:rsidR="009A15FA" w:rsidRDefault="009A15FA">
      <w:pPr>
        <w:pStyle w:val="ListParagraph"/>
        <w:numPr>
          <w:ilvl w:val="2"/>
          <w:numId w:val="2"/>
        </w:numPr>
      </w:pPr>
      <w:r>
        <w:t>Compressor</w:t>
      </w:r>
    </w:p>
    <w:p w14:paraId="4FD5F99E" w14:textId="5A0DA095" w:rsidR="009A15FA" w:rsidRPr="00BA05A6" w:rsidRDefault="007A4813">
      <w:pPr>
        <w:pStyle w:val="ListParagraph"/>
        <w:numPr>
          <w:ilvl w:val="2"/>
          <w:numId w:val="2"/>
        </w:numPr>
      </w:pPr>
      <w:r>
        <w:t xml:space="preserve">3 </w:t>
      </w:r>
      <w:r w:rsidR="009A15FA">
        <w:t>Heat Exchangers</w:t>
      </w:r>
    </w:p>
    <w:p w14:paraId="5934861E" w14:textId="77777777" w:rsidR="00BA05A6" w:rsidRDefault="00BA05A6">
      <w:pPr>
        <w:pStyle w:val="ListParagraph"/>
        <w:numPr>
          <w:ilvl w:val="1"/>
          <w:numId w:val="2"/>
        </w:numPr>
      </w:pPr>
      <w:r w:rsidRPr="00BA05A6">
        <w:t>Variable components: (IB vs BO vs DOE)</w:t>
      </w:r>
    </w:p>
    <w:p w14:paraId="77FA9110" w14:textId="2FD86714" w:rsidR="001F04D7" w:rsidRPr="00BA05A6" w:rsidRDefault="001F04D7">
      <w:pPr>
        <w:pStyle w:val="ListParagraph"/>
        <w:numPr>
          <w:ilvl w:val="2"/>
          <w:numId w:val="2"/>
        </w:numPr>
      </w:pPr>
      <w:r w:rsidRPr="00BA05A6">
        <w:t>CH4 Generator</w:t>
      </w:r>
      <w:r>
        <w:t xml:space="preserve"> or GT</w:t>
      </w:r>
    </w:p>
    <w:p w14:paraId="4F0A0C95" w14:textId="77777777" w:rsidR="00BA05A6" w:rsidRPr="00BA05A6" w:rsidRDefault="00BA05A6">
      <w:pPr>
        <w:pStyle w:val="ListParagraph"/>
        <w:numPr>
          <w:ilvl w:val="2"/>
          <w:numId w:val="10"/>
        </w:numPr>
      </w:pPr>
      <w:r w:rsidRPr="00BA05A6">
        <w:lastRenderedPageBreak/>
        <w:t>Wind turbine</w:t>
      </w:r>
    </w:p>
    <w:p w14:paraId="4F91883E" w14:textId="77777777" w:rsidR="00BA05A6" w:rsidRPr="00BA05A6" w:rsidRDefault="00BA05A6">
      <w:pPr>
        <w:pStyle w:val="ListParagraph"/>
        <w:numPr>
          <w:ilvl w:val="2"/>
          <w:numId w:val="10"/>
        </w:numPr>
      </w:pPr>
      <w:r w:rsidRPr="00BA05A6">
        <w:t>PV</w:t>
      </w:r>
    </w:p>
    <w:p w14:paraId="1D24A3BE" w14:textId="77777777" w:rsidR="00BA05A6" w:rsidRPr="00BA05A6" w:rsidRDefault="00BA05A6">
      <w:pPr>
        <w:pStyle w:val="ListParagraph"/>
        <w:numPr>
          <w:ilvl w:val="2"/>
          <w:numId w:val="10"/>
        </w:numPr>
      </w:pPr>
      <w:r w:rsidRPr="00BA05A6">
        <w:t>BESS</w:t>
      </w:r>
    </w:p>
    <w:p w14:paraId="21AA751C" w14:textId="77777777" w:rsidR="00BA05A6" w:rsidRPr="00BA05A6" w:rsidRDefault="00BA05A6">
      <w:pPr>
        <w:pStyle w:val="ListParagraph"/>
        <w:numPr>
          <w:ilvl w:val="2"/>
          <w:numId w:val="10"/>
        </w:numPr>
      </w:pPr>
      <w:r w:rsidRPr="00BA05A6">
        <w:t>Electrolyzer</w:t>
      </w:r>
    </w:p>
    <w:p w14:paraId="235B78C8" w14:textId="77777777" w:rsidR="00BA05A6" w:rsidRPr="00BA05A6" w:rsidRDefault="00BA05A6">
      <w:pPr>
        <w:pStyle w:val="ListParagraph"/>
        <w:numPr>
          <w:ilvl w:val="2"/>
          <w:numId w:val="10"/>
        </w:numPr>
      </w:pPr>
      <w:r w:rsidRPr="00BA05A6">
        <w:t>Hydrogen storage</w:t>
      </w:r>
    </w:p>
    <w:p w14:paraId="073560AF" w14:textId="77777777" w:rsidR="00BA05A6" w:rsidRPr="00BA05A6" w:rsidRDefault="00BA05A6">
      <w:pPr>
        <w:pStyle w:val="ListParagraph"/>
        <w:numPr>
          <w:ilvl w:val="2"/>
          <w:numId w:val="10"/>
        </w:numPr>
      </w:pPr>
      <w:r w:rsidRPr="00BA05A6">
        <w:t>Biogas storage</w:t>
      </w:r>
    </w:p>
    <w:p w14:paraId="4B221A2F" w14:textId="77777777" w:rsidR="00107229" w:rsidRDefault="00107229" w:rsidP="009836FA">
      <w:pPr>
        <w:ind w:left="1800"/>
      </w:pPr>
    </w:p>
    <w:p w14:paraId="04495F91" w14:textId="45AF5A95" w:rsidR="00731395" w:rsidRPr="00BA05A6" w:rsidRDefault="00B40FBD">
      <w:pPr>
        <w:pStyle w:val="ListParagraph"/>
        <w:widowControl/>
        <w:numPr>
          <w:ilvl w:val="2"/>
          <w:numId w:val="10"/>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8" w:name="_Toc235289164"/>
      <w:r>
        <w:lastRenderedPageBreak/>
        <w:t>Results and Discussions</w:t>
      </w:r>
      <w:bookmarkEnd w:id="28"/>
    </w:p>
    <w:p w14:paraId="177406B5" w14:textId="77777777" w:rsidR="00B40FBD" w:rsidRPr="00B40FBD" w:rsidRDefault="00B40FBD" w:rsidP="00C47EA7">
      <w:pPr>
        <w:pStyle w:val="Heading2"/>
      </w:pPr>
      <w:bookmarkStart w:id="29" w:name="_Toc235289165"/>
      <w:bookmarkEnd w:id="29"/>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30" w:name="_Toc235289166"/>
      <w:r>
        <w:lastRenderedPageBreak/>
        <w:t>Conclusions</w:t>
      </w:r>
      <w:bookmarkEnd w:id="30"/>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1" w:name="_Toc235289167"/>
      <w:r>
        <w:lastRenderedPageBreak/>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3"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4"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5"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7"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6"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FEEA1" w14:textId="77777777" w:rsidR="0051003F" w:rsidRDefault="0051003F" w:rsidP="00A91C8E">
      <w:pPr>
        <w:spacing w:line="240" w:lineRule="auto"/>
      </w:pPr>
      <w:r>
        <w:separator/>
      </w:r>
    </w:p>
  </w:endnote>
  <w:endnote w:type="continuationSeparator" w:id="0">
    <w:p w14:paraId="6D791121" w14:textId="77777777" w:rsidR="0051003F" w:rsidRDefault="0051003F"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D7A60" w14:textId="77777777" w:rsidR="0051003F" w:rsidRDefault="0051003F" w:rsidP="00A91C8E">
      <w:pPr>
        <w:spacing w:line="240" w:lineRule="auto"/>
      </w:pPr>
      <w:r>
        <w:separator/>
      </w:r>
    </w:p>
  </w:footnote>
  <w:footnote w:type="continuationSeparator" w:id="0">
    <w:p w14:paraId="1961B2D6" w14:textId="77777777" w:rsidR="0051003F" w:rsidRDefault="0051003F"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0201841">
    <w:abstractNumId w:val="6"/>
  </w:num>
  <w:num w:numId="2" w16cid:durableId="1701786197">
    <w:abstractNumId w:val="13"/>
  </w:num>
  <w:num w:numId="3" w16cid:durableId="113404857">
    <w:abstractNumId w:val="14"/>
  </w:num>
  <w:num w:numId="4" w16cid:durableId="667246042">
    <w:abstractNumId w:val="11"/>
  </w:num>
  <w:num w:numId="5" w16cid:durableId="481195516">
    <w:abstractNumId w:val="7"/>
  </w:num>
  <w:num w:numId="6" w16cid:durableId="1271402247">
    <w:abstractNumId w:val="17"/>
  </w:num>
  <w:num w:numId="7" w16cid:durableId="1723824251">
    <w:abstractNumId w:val="12"/>
  </w:num>
  <w:num w:numId="8" w16cid:durableId="545145559">
    <w:abstractNumId w:val="3"/>
  </w:num>
  <w:num w:numId="9" w16cid:durableId="1538007799">
    <w:abstractNumId w:val="15"/>
  </w:num>
  <w:num w:numId="10" w16cid:durableId="993264226">
    <w:abstractNumId w:val="0"/>
  </w:num>
  <w:num w:numId="11" w16cid:durableId="1541211727">
    <w:abstractNumId w:val="8"/>
  </w:num>
  <w:num w:numId="12" w16cid:durableId="1250507572">
    <w:abstractNumId w:val="18"/>
  </w:num>
  <w:num w:numId="13" w16cid:durableId="1669056">
    <w:abstractNumId w:val="5"/>
  </w:num>
  <w:num w:numId="14" w16cid:durableId="712190530">
    <w:abstractNumId w:val="16"/>
  </w:num>
  <w:num w:numId="15" w16cid:durableId="360478094">
    <w:abstractNumId w:val="1"/>
  </w:num>
  <w:num w:numId="16" w16cid:durableId="757215746">
    <w:abstractNumId w:val="2"/>
  </w:num>
  <w:num w:numId="17" w16cid:durableId="903611158">
    <w:abstractNumId w:val="9"/>
  </w:num>
  <w:num w:numId="18" w16cid:durableId="1867717384">
    <w:abstractNumId w:val="10"/>
  </w:num>
  <w:num w:numId="19" w16cid:durableId="642009846">
    <w:abstractNumId w:val="4"/>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2F0F58"/>
    <w:rsid w:val="00310846"/>
    <w:rsid w:val="00313DDE"/>
    <w:rsid w:val="00324602"/>
    <w:rsid w:val="00364EE5"/>
    <w:rsid w:val="003746C4"/>
    <w:rsid w:val="003834D4"/>
    <w:rsid w:val="003862E2"/>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E366D"/>
    <w:rsid w:val="00A0380F"/>
    <w:rsid w:val="00A04B4C"/>
    <w:rsid w:val="00A16840"/>
    <w:rsid w:val="00A74143"/>
    <w:rsid w:val="00A9316A"/>
    <w:rsid w:val="00AA3301"/>
    <w:rsid w:val="00AE3127"/>
    <w:rsid w:val="00AF507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24E9F"/>
    <w:rsid w:val="00ED4800"/>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0F5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lang w:val="en-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39</Pages>
  <Words>8822</Words>
  <Characters>50288</Characters>
  <Application>Microsoft Office Word</Application>
  <DocSecurity>0</DocSecurity>
  <Lines>419</Lines>
  <Paragraphs>117</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58993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18</cp:revision>
  <cp:lastPrinted>2024-07-31T02:52:00Z</cp:lastPrinted>
  <dcterms:created xsi:type="dcterms:W3CDTF">2026-05-04T09:51:00Z</dcterms:created>
  <dcterms:modified xsi:type="dcterms:W3CDTF">2026-07-26T19:46:00Z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