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44" w:rsidRDefault="00327A9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fldChar w:fldCharType="begin"/>
      </w:r>
      <w:r>
        <w:instrText xml:space="preserve"> HYPERLINK "https://en.wikipedia.org/wiki/Fermat%27s_little_theorem" \t "_blank" </w:instrText>
      </w:r>
      <w:r>
        <w:fldChar w:fldCharType="separate"/>
      </w:r>
      <w:r>
        <w:rPr>
          <w:rStyle w:val="Hyperlink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Fermat’s little theorem</w:t>
      </w:r>
      <w:r>
        <w:fldChar w:fldCharType="end"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states that if p is a prime number, then for any integer a, the number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</w:t>
      </w:r>
      <w:r w:rsidRPr="00327A9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vertAlign w:val="superscript"/>
        </w:rPr>
        <w:t>p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– a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is an integer multiple of p. </w:t>
      </w:r>
    </w:p>
    <w:p w:rsidR="00327A96" w:rsidRDefault="00327A96">
      <w:pP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Here p is a prime number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proofErr w:type="spellStart"/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a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19"/>
          <w:szCs w:val="19"/>
          <w:bdr w:val="none" w:sz="0" w:space="0" w:color="auto" w:frame="1"/>
          <w:shd w:val="clear" w:color="auto" w:fill="F9F9F9"/>
          <w:vertAlign w:val="superscript"/>
        </w:rPr>
        <w:t>p</w:t>
      </w:r>
      <w:proofErr w:type="spellEnd"/>
      <w:proofErr w:type="gram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 ≡ a (mod p).</w:t>
      </w:r>
    </w:p>
    <w:p w:rsidR="00327A96" w:rsidRDefault="00327A96" w:rsidP="00327A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Special Case: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If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a is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not divisible by p, Fermat’s little theorem is equivalent to the statement that a </w:t>
      </w:r>
      <w:r>
        <w:rPr>
          <w:rFonts w:ascii="Arial" w:hAnsi="Arial" w:cs="Arial"/>
          <w:color w:val="273239"/>
          <w:spacing w:val="2"/>
          <w:sz w:val="19"/>
          <w:szCs w:val="19"/>
          <w:bdr w:val="none" w:sz="0" w:space="0" w:color="auto" w:frame="1"/>
          <w:vertAlign w:val="superscript"/>
        </w:rPr>
        <w:t>p-1</w:t>
      </w:r>
      <w:r>
        <w:rPr>
          <w:rFonts w:ascii="Arial" w:hAnsi="Arial" w:cs="Arial"/>
          <w:color w:val="273239"/>
          <w:spacing w:val="2"/>
          <w:sz w:val="26"/>
          <w:szCs w:val="26"/>
        </w:rPr>
        <w:t>-1 is an integer multiple of p.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 </w:t>
      </w:r>
    </w:p>
    <w:p w:rsidR="00327A96" w:rsidRDefault="00327A96" w:rsidP="00327A9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a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19"/>
          <w:szCs w:val="19"/>
          <w:bdr w:val="none" w:sz="0" w:space="0" w:color="auto" w:frame="1"/>
          <w:vertAlign w:val="superscript"/>
        </w:rPr>
        <w:t>p-1</w:t>
      </w:r>
      <w:proofErr w:type="gram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≡ 1 (mod p)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OR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a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19"/>
          <w:szCs w:val="19"/>
          <w:bdr w:val="none" w:sz="0" w:space="0" w:color="auto" w:frame="1"/>
          <w:vertAlign w:val="superscript"/>
        </w:rPr>
        <w:t>p-1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% p = 1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  <w:t>Here a is not divisible by p. </w:t>
      </w:r>
    </w:p>
    <w:p w:rsidR="00327A96" w:rsidRDefault="00327A9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bookmarkStart w:id="0" w:name="_GoBack"/>
      <w:bookmarkEnd w:id="0"/>
    </w:p>
    <w:p w:rsidR="00327A96" w:rsidRDefault="00327A96"/>
    <w:sectPr w:rsidR="0032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E7"/>
    <w:rsid w:val="00327A96"/>
    <w:rsid w:val="003F23C6"/>
    <w:rsid w:val="00AD5C44"/>
    <w:rsid w:val="00F9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8C468-F9CF-4777-B597-3A8DE511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A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7A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7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53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2022-06-07T14:54:00Z</dcterms:created>
  <dcterms:modified xsi:type="dcterms:W3CDTF">2022-06-07T18:16:00Z</dcterms:modified>
</cp:coreProperties>
</file>