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EE1A9" w14:textId="7E53AB3B" w:rsidR="15F002ED" w:rsidRPr="007E6576" w:rsidRDefault="15F002ED" w:rsidP="007E657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МИНИСТЕРСТВО НАУКИ И ОБРАЗОВАНИЯ АЗЕРБАЙДЖАНСКОЙ РЕСПУБЛИКИ</w:t>
      </w:r>
    </w:p>
    <w:p w14:paraId="2479B2C3" w14:textId="0260AD22" w:rsidR="33431340" w:rsidRPr="007E6576" w:rsidRDefault="33431340" w:rsidP="007E6576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088914A" w14:textId="558C3C4D" w:rsidR="15F002ED" w:rsidRPr="007E6576" w:rsidRDefault="15F002ED" w:rsidP="007E6576">
      <w:pPr>
        <w:tabs>
          <w:tab w:val="left" w:pos="1170"/>
        </w:tabs>
        <w:spacing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АЗЕРБАЙДЖАНСКИЙ ГОСУДАРСТВЕННЫЙ УНИВЕРСИТЕТ НЕФТИ И ПРОМЫШЛЕННОСТИ</w:t>
      </w:r>
    </w:p>
    <w:p w14:paraId="37E6203A" w14:textId="17D5D32C" w:rsidR="33431340" w:rsidRPr="007E6576" w:rsidRDefault="33431340" w:rsidP="007E6576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BB504BA" w14:textId="315CC485" w:rsidR="33431340" w:rsidRPr="007E6576" w:rsidRDefault="15F002ED" w:rsidP="007E6576">
      <w:pPr>
        <w:tabs>
          <w:tab w:val="left" w:pos="1170"/>
        </w:tabs>
        <w:spacing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КАФЕДРА «КОМПЬЮТЕРНОЙ ИНЖЕНЕРИИ»</w:t>
      </w:r>
    </w:p>
    <w:p w14:paraId="0C017B85" w14:textId="5F788843" w:rsidR="33431340" w:rsidRPr="007E6576" w:rsidRDefault="33431340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5C1B15" w14:textId="1974FAEA" w:rsidR="01DEF3FE" w:rsidRPr="007E6576" w:rsidRDefault="68B5FBEE" w:rsidP="007E6576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auto"/>
          <w:lang w:val="ru-RU"/>
        </w:rPr>
        <w:t>ПРЕДМЕТ:</w:t>
      </w:r>
    </w:p>
    <w:p w14:paraId="090FF59B" w14:textId="6102F1A3" w:rsidR="01DEF3FE" w:rsidRPr="007E6576" w:rsidRDefault="68B5FBEE" w:rsidP="007E6576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auto"/>
          <w:lang w:val="ru-RU"/>
        </w:rPr>
        <w:t>«</w:t>
      </w:r>
      <w:r w:rsidR="00336B30" w:rsidRPr="007E6576">
        <w:rPr>
          <w:rFonts w:ascii="Times New Roman" w:hAnsi="Times New Roman" w:cs="Times New Roman"/>
          <w:b/>
          <w:bCs/>
          <w:color w:val="auto"/>
          <w:lang w:val="ru-RU"/>
        </w:rPr>
        <w:t>Веб системы и технологии</w:t>
      </w:r>
      <w:r w:rsidRPr="007E6576">
        <w:rPr>
          <w:rFonts w:ascii="Times New Roman" w:eastAsia="Times New Roman" w:hAnsi="Times New Roman" w:cs="Times New Roman"/>
          <w:b/>
          <w:bCs/>
          <w:color w:val="auto"/>
          <w:lang w:val="ru-RU"/>
        </w:rPr>
        <w:t>»</w:t>
      </w:r>
    </w:p>
    <w:p w14:paraId="127853F8" w14:textId="3E257F9B" w:rsidR="33431340" w:rsidRPr="007E6576" w:rsidRDefault="33431340" w:rsidP="007E6576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9430CC3" w14:textId="6E7A0D73" w:rsidR="01DEF3FE" w:rsidRPr="007E6576" w:rsidRDefault="68B5FBEE" w:rsidP="007E6576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auto"/>
          <w:lang w:val="ru-RU"/>
        </w:rPr>
        <w:t>КУРСОВАЯ РАБОТА</w:t>
      </w:r>
    </w:p>
    <w:p w14:paraId="5C517C77" w14:textId="7B90D35A" w:rsidR="01DEF3FE" w:rsidRPr="007E6576" w:rsidRDefault="68B5FBEE" w:rsidP="007E6576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auto"/>
          <w:lang w:val="ru-RU"/>
        </w:rPr>
        <w:t>Тема: «</w:t>
      </w:r>
      <w:r w:rsidR="00336B30" w:rsidRPr="007E6576">
        <w:rPr>
          <w:rFonts w:ascii="Times New Roman" w:eastAsia="Segoe UI" w:hAnsi="Times New Roman" w:cs="Times New Roman"/>
          <w:b/>
          <w:bCs/>
          <w:color w:val="auto"/>
          <w:lang w:val="ru"/>
        </w:rPr>
        <w:t>Разработка словаря английского языка</w:t>
      </w:r>
      <w:r w:rsidRPr="007E6576">
        <w:rPr>
          <w:rFonts w:ascii="Times New Roman" w:eastAsia="Times New Roman" w:hAnsi="Times New Roman" w:cs="Times New Roman"/>
          <w:b/>
          <w:bCs/>
          <w:color w:val="auto"/>
          <w:lang w:val="ru-RU"/>
        </w:rPr>
        <w:t>»</w:t>
      </w:r>
    </w:p>
    <w:p w14:paraId="2F8EBCAC" w14:textId="5C54A6F2" w:rsidR="33431340" w:rsidRPr="007E6576" w:rsidRDefault="33431340" w:rsidP="007E657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1AAF15" w14:textId="1C8119F6" w:rsidR="01DEF3FE" w:rsidRPr="00FF0586" w:rsidRDefault="68B5FBEE" w:rsidP="00FF058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0586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680.23</w:t>
      </w:r>
    </w:p>
    <w:p w14:paraId="1DCAFF14" w14:textId="0C4C2548" w:rsidR="01DEF3FE" w:rsidRPr="00FF0586" w:rsidRDefault="68B5FBEE" w:rsidP="00FF058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0586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Студент: Алимамм</w:t>
      </w:r>
      <w:r w:rsidR="230E0CC8" w:rsidRPr="00FF0586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FF0586">
        <w:rPr>
          <w:rFonts w:ascii="Times New Roman" w:eastAsia="Times New Roman" w:hAnsi="Times New Roman" w:cs="Times New Roman"/>
          <w:sz w:val="28"/>
          <w:szCs w:val="28"/>
          <w:lang w:val="ru-RU"/>
        </w:rPr>
        <w:t>дов Рафи</w:t>
      </w:r>
      <w:r w:rsidR="50ACE88F" w:rsidRPr="00FF0586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</w:p>
    <w:p w14:paraId="6A03A983" w14:textId="3BB4C4C2" w:rsidR="01DEF3FE" w:rsidRPr="00FF0586" w:rsidRDefault="090FC985" w:rsidP="00FF058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F058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Преподавател</w:t>
      </w:r>
      <w:r w:rsidR="00336B30" w:rsidRPr="00FF058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FF058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="00336B30" w:rsidRPr="00FF058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Халилов Матлаб, Алиев Джамиль</w:t>
      </w:r>
    </w:p>
    <w:p w14:paraId="4397605D" w14:textId="2F21D3D2" w:rsidR="01DEF3FE" w:rsidRPr="00FF0586" w:rsidRDefault="00336B30" w:rsidP="00FF0586">
      <w:pPr>
        <w:spacing w:line="360" w:lineRule="auto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F058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Зав. Кафедрой: доц. Рагимова Н.А.</w:t>
      </w:r>
      <w:r w:rsidR="00FF0586" w:rsidRPr="00FF058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FF0586" w:rsidRPr="00FF0586">
        <w:rPr>
          <w:rFonts w:ascii="Times New Roman" w:hAnsi="Times New Roman" w:cs="Times New Roman"/>
          <w:bCs/>
          <w:sz w:val="28"/>
          <w:szCs w:val="28"/>
          <w:lang w:val="ru-RU"/>
        </w:rPr>
        <w:t>Специальность: 050655 Информационные технологии</w:t>
      </w:r>
    </w:p>
    <w:p w14:paraId="2FA0F4E6" w14:textId="77777777" w:rsidR="00336B30" w:rsidRPr="007E6576" w:rsidRDefault="00336B30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C8DC27" w14:textId="3FC7DEE7" w:rsidR="1BB6BE89" w:rsidRPr="007E6576" w:rsidRDefault="1BB6BE89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64B6A0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5B9462" w14:textId="77777777" w:rsidR="00D52858" w:rsidRPr="007E6576" w:rsidRDefault="68B5FBEE" w:rsidP="007E6576">
      <w:pPr>
        <w:tabs>
          <w:tab w:val="left" w:pos="117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БАКУ-202</w:t>
      </w:r>
      <w:r w:rsidR="0037315E"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501D9B11" w14:textId="382235B6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СОДЕРЖАНИЕ</w:t>
      </w:r>
    </w:p>
    <w:p w14:paraId="01931693" w14:textId="3EA0E68A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Введение</w:t>
      </w:r>
    </w:p>
    <w:p w14:paraId="02D5BA61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1. Теоретическая часть</w:t>
      </w:r>
    </w:p>
    <w:p w14:paraId="5C5BDED3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1.1 </w:t>
      </w: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HTML</w:t>
      </w:r>
    </w:p>
    <w:p w14:paraId="4B8023D9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1.2 </w:t>
      </w: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CSS</w:t>
      </w:r>
    </w:p>
    <w:p w14:paraId="0DEC093D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1.3 </w:t>
      </w: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JavaScript</w:t>
      </w:r>
    </w:p>
    <w:p w14:paraId="332B0EA0" w14:textId="2E20725D" w:rsidR="0037315E" w:rsidRDefault="00D52858" w:rsidP="007E6576">
      <w:pPr>
        <w:tabs>
          <w:tab w:val="left" w:pos="117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hAnsi="Times New Roman" w:cs="Times New Roman"/>
          <w:sz w:val="28"/>
          <w:szCs w:val="28"/>
          <w:lang w:val="ru-RU"/>
        </w:rPr>
        <w:t xml:space="preserve">1.4 Методология разработки веб-приложений. </w:t>
      </w:r>
    </w:p>
    <w:p w14:paraId="2DD02C6F" w14:textId="4E627FFF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1.5 Роль адаптивного веб-дизайна в современных проектах</w:t>
      </w:r>
    </w:p>
    <w:p w14:paraId="15DCE313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2. Практическая часть</w:t>
      </w:r>
    </w:p>
    <w:p w14:paraId="5600064D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2.1 Создание главной страницы</w:t>
      </w:r>
    </w:p>
    <w:p w14:paraId="59FE8CDD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2.2 Создание словаря</w:t>
      </w:r>
    </w:p>
    <w:p w14:paraId="156EF2C6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2.3 Создание поиска слов</w:t>
      </w:r>
    </w:p>
    <w:p w14:paraId="5C644C67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2.4 Оформление сайта</w:t>
      </w:r>
    </w:p>
    <w:p w14:paraId="0ED3E749" w14:textId="4307CF84" w:rsidR="0037315E" w:rsidRPr="007E6576" w:rsidRDefault="001D035F" w:rsidP="007E6576">
      <w:pPr>
        <w:tabs>
          <w:tab w:val="left" w:pos="117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hAnsi="Times New Roman" w:cs="Times New Roman"/>
          <w:sz w:val="28"/>
          <w:szCs w:val="28"/>
          <w:lang w:val="ru-RU"/>
        </w:rPr>
        <w:t>2.5 Использование навигации между страницами</w:t>
      </w:r>
    </w:p>
    <w:p w14:paraId="1DB0D924" w14:textId="48F63393" w:rsidR="0057691E" w:rsidRPr="007E6576" w:rsidRDefault="0057691E" w:rsidP="007E6576">
      <w:pPr>
        <w:tabs>
          <w:tab w:val="left" w:pos="117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hAnsi="Times New Roman" w:cs="Times New Roman"/>
          <w:sz w:val="28"/>
          <w:szCs w:val="28"/>
          <w:lang w:val="ru-RU"/>
        </w:rPr>
        <w:t>2.6 Тестирование работоспособности системы</w:t>
      </w:r>
    </w:p>
    <w:p w14:paraId="2825688B" w14:textId="0EE4C998" w:rsidR="0057691E" w:rsidRDefault="0057691E" w:rsidP="007E6576">
      <w:pPr>
        <w:tabs>
          <w:tab w:val="left" w:pos="117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hAnsi="Times New Roman" w:cs="Times New Roman"/>
          <w:sz w:val="28"/>
          <w:szCs w:val="28"/>
          <w:lang w:val="ru-RU"/>
        </w:rPr>
        <w:t>2.7 Практические рекомендации по развертыванию проекта</w:t>
      </w:r>
    </w:p>
    <w:p w14:paraId="7A167FB1" w14:textId="0D9339C9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2.8 Руководство пользователя</w:t>
      </w:r>
    </w:p>
    <w:p w14:paraId="725C8327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3. Результаты</w:t>
      </w:r>
    </w:p>
    <w:p w14:paraId="11DEBB5E" w14:textId="7777777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Заключение</w:t>
      </w:r>
    </w:p>
    <w:p w14:paraId="39E22E83" w14:textId="45166757" w:rsidR="0037315E" w:rsidRPr="007E6576" w:rsidRDefault="0037315E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Список литературы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8BBB08A" w14:textId="22ADB89C" w:rsidR="0030724A" w:rsidRPr="007E6576" w:rsidRDefault="0030724A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1. Теоретическая часть</w:t>
      </w:r>
    </w:p>
    <w:p w14:paraId="005CC8E2" w14:textId="3CD955C1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ВВЕДЕНИЕ</w:t>
      </w:r>
    </w:p>
    <w:p w14:paraId="02932D38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В условиях глобализации английский язык стал основным инструментом коммуникации в сферах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IT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, образования и технологий. Растущая потребность в его изучении стимулирует переход от традиционных методов к цифровым решениям, таким как интерактивные веб-ресурсы и электронные словари, обеспечивающие мгновенный доступ к информации.</w:t>
      </w:r>
    </w:p>
    <w:p w14:paraId="633A69C7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Современная веб-разработка, базирующаяся на стеке технологий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JavaScript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, позволяет создавать функциональные приложения, адаптированные под нужды пользователей.</w:t>
      </w:r>
    </w:p>
    <w:p w14:paraId="52F8D47E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Целью данной курсовой работы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является проектирование и разработка веб-сайта «Электронный англо-русский словарь».</w:t>
      </w:r>
    </w:p>
    <w:p w14:paraId="2EFCBE31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Для достижения цели были решены следующие задачи:</w:t>
      </w:r>
    </w:p>
    <w:p w14:paraId="31191E2A" w14:textId="77777777" w:rsidR="0057691E" w:rsidRPr="007E6576" w:rsidRDefault="0057691E" w:rsidP="007E6576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Изучение теоретических основ веб-технологий;</w:t>
      </w:r>
    </w:p>
    <w:p w14:paraId="2BA70C39" w14:textId="77777777" w:rsidR="0057691E" w:rsidRPr="007E6576" w:rsidRDefault="0057691E" w:rsidP="007E6576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Проектирование логической структуры и семантики сайта;</w:t>
      </w:r>
    </w:p>
    <w:p w14:paraId="428CADD0" w14:textId="77777777" w:rsidR="0057691E" w:rsidRPr="007E6576" w:rsidRDefault="0057691E" w:rsidP="007E6576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Визуальное оформление интерфейса;</w:t>
      </w:r>
    </w:p>
    <w:p w14:paraId="29F4ECDD" w14:textId="77777777" w:rsidR="0057691E" w:rsidRPr="007E6576" w:rsidRDefault="0057691E" w:rsidP="007E6576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Программная реализация функции динамического поиска слов.</w:t>
      </w:r>
    </w:p>
    <w:p w14:paraId="342FAE22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Итоговый продукт представляет собой интерактивный ресурс для оперативного поиска перевода слов, что подтверждает его практическую значимость.</w:t>
      </w:r>
    </w:p>
    <w:p w14:paraId="07C48288" w14:textId="18D04B83" w:rsidR="00BE4B43" w:rsidRPr="007E6576" w:rsidRDefault="00BE4B43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BB3CE4" w14:textId="77777777" w:rsidR="00BE4B43" w:rsidRPr="007E6576" w:rsidRDefault="00BE4B43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351178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 xml:space="preserve">1.1 Обоснование использования языка разметки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HTML</w:t>
      </w:r>
    </w:p>
    <w:p w14:paraId="2DEBF971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Язык разметки гипертекста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является фундаментальным стандартом, используемым для проектирования логической структуры веб-ресурсов. Его основная роль заключается в определении семантики и расположения контента, что позволяет браузерам корректно интерпретировать и визуализировать информацию.</w:t>
      </w:r>
    </w:p>
    <w:p w14:paraId="50CD3D84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В рамках данной курсовой работы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послужил каркасом для разработки всех функциональных модулей сайта.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На его основе были сформированы:</w:t>
      </w:r>
    </w:p>
    <w:p w14:paraId="6CBDC625" w14:textId="77777777" w:rsidR="00EE17A3" w:rsidRPr="007E6576" w:rsidRDefault="00EE17A3" w:rsidP="007E6576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Главная страница приветствия;</w:t>
      </w:r>
    </w:p>
    <w:p w14:paraId="47676770" w14:textId="77777777" w:rsidR="00EE17A3" w:rsidRPr="007E6576" w:rsidRDefault="00EE17A3" w:rsidP="007E6576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Информационная страница со словарем;</w:t>
      </w:r>
    </w:p>
    <w:p w14:paraId="64F8000A" w14:textId="77777777" w:rsidR="00EE17A3" w:rsidRPr="007E6576" w:rsidRDefault="00EE17A3" w:rsidP="007E6576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Интерактивный модуль поиска слов;</w:t>
      </w:r>
    </w:p>
    <w:p w14:paraId="19265CFF" w14:textId="77777777" w:rsidR="00EE17A3" w:rsidRPr="007E6576" w:rsidRDefault="00EE17A3" w:rsidP="007E6576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Раздел с общей информацией о проекте («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About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»).</w:t>
      </w:r>
    </w:p>
    <w:p w14:paraId="6FCA628C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Для реализации структуры были применены различные категории тегов. Заголовки уровней 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1&gt;–&lt;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2&gt; обеспечили иерархию текста, теги параграфов 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— читаемость описаний, а теги ссылок 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стали базой для навигационной системы. Особое внимание было уделено табличной верстке в разделе словаря, где использовались теги 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table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&gt;, 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(строки), 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(заголовки столбцов) и 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(ячейки данных), что позволило представить данные в упорядоченном виде.</w:t>
      </w:r>
    </w:p>
    <w:p w14:paraId="06062D45" w14:textId="73DB775A" w:rsidR="00D52858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Кроме формирования визуальной структуры,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выполняет роль связующего звена: через него осуществляется интеграция каскадных таблиц стилей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и программных скриптов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JavaScript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). Таким образом, использование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позволило создать надежную основу веб-сайта и обеспечить бесперебойную навигацию между его разделами.</w:t>
      </w:r>
    </w:p>
    <w:p w14:paraId="0F970198" w14:textId="1EFB5105" w:rsidR="001D035F" w:rsidRPr="007E6576" w:rsidRDefault="00D52858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A5FE34A" wp14:editId="0BDA3FB1">
            <wp:extent cx="5732145" cy="5997575"/>
            <wp:effectExtent l="0" t="0" r="190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9A6D" w14:textId="16221201" w:rsidR="00D52858" w:rsidRPr="007E6576" w:rsidRDefault="00D52858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197200" w14:textId="4F374856" w:rsidR="00D52858" w:rsidRPr="007E6576" w:rsidRDefault="00D52858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DED905" w14:textId="7E385D1E" w:rsidR="00D52858" w:rsidRPr="007E6576" w:rsidRDefault="00D52858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5952F7" w14:textId="24D0AC5E" w:rsidR="00D52858" w:rsidRPr="007E6576" w:rsidRDefault="00D52858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C1226B" w14:textId="70F50F3A" w:rsidR="00D52858" w:rsidRPr="007E6576" w:rsidRDefault="00D52858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561451" w14:textId="77777777" w:rsidR="00EE17A3" w:rsidRPr="007E6576" w:rsidRDefault="00EE17A3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E73C43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 xml:space="preserve">1.2 Применение каскадных таблиц стилей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 xml:space="preserve"> для оформления интерфейса</w:t>
      </w:r>
    </w:p>
    <w:p w14:paraId="42FFC742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Каскадные таблицы стилей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 являются ключевым инструментом для визуального представления веб-документов. В рамках данной работы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использовался для создания гармоничной графической оболочки, превращающей базовую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-структуру в удобный пользовательский интерфейс.</w:t>
      </w:r>
    </w:p>
    <w:p w14:paraId="698BFEA0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Основной целью стилизации было обеспечение высокого уровня юзабилити. Для этого были реализованы следующие решения:</w:t>
      </w:r>
    </w:p>
    <w:p w14:paraId="3AB41D30" w14:textId="77777777" w:rsidR="00EE17A3" w:rsidRPr="007E6576" w:rsidRDefault="00EE17A3" w:rsidP="007E6576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Типографика и цветовое решение: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Выбраны светлые оттенки фона и контрастный темный шрифт, что снижает нагрузку на зрение при чтении. Основной шрифт —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Arial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sans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serif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— обеспечивает четкость отображения на различных экранах.</w:t>
      </w:r>
    </w:p>
    <w:p w14:paraId="2AD084D8" w14:textId="77777777" w:rsidR="00EE17A3" w:rsidRPr="007E6576" w:rsidRDefault="00EE17A3" w:rsidP="007E6576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Блочная модель и позиционирование</w:t>
      </w:r>
      <w:proofErr w:type="gramStart"/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центрирования контента использован класс 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container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с автоматическими боковыми отступами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margin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: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auto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). Это позволило выровнять основные блоки интерфейса строго по центру страницы, создавая сбалансированную композицию.</w:t>
      </w:r>
    </w:p>
    <w:p w14:paraId="1C85141C" w14:textId="77777777" w:rsidR="00EE17A3" w:rsidRPr="007E6576" w:rsidRDefault="00EE17A3" w:rsidP="007E6576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Декоративные элементы: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Применены современные эффекты, такие как закругление углов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border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radius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: 10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и мягкие тени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box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shadow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).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Это придало интерфейсу объем и эстетичный вид.</w:t>
      </w:r>
    </w:p>
    <w:p w14:paraId="38612E25" w14:textId="77777777" w:rsidR="00EE17A3" w:rsidRPr="007E6576" w:rsidRDefault="00EE17A3" w:rsidP="007E6576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Интерактивный отклик: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С помощью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псевдокласса :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hover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настроены эффекты наведения для кнопок и строк таблицы. Изменение цвета фона и масштаба при наведении курсора делает интерфейс динамичным и интуитивно понятным.</w:t>
      </w:r>
    </w:p>
    <w:p w14:paraId="39487BC5" w14:textId="74F3227F" w:rsidR="009300F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E65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4D8C59" wp14:editId="0D84EF21">
            <wp:extent cx="5732145" cy="6360795"/>
            <wp:effectExtent l="0" t="0" r="190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36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B341" w14:textId="533E4156" w:rsidR="009300F2" w:rsidRPr="007E6576" w:rsidRDefault="009300F2" w:rsidP="007E657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65D5058" w14:textId="36091EA6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E65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6CE709" wp14:editId="4F241366">
            <wp:extent cx="5732145" cy="6163945"/>
            <wp:effectExtent l="0" t="0" r="190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16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A40B" w14:textId="3C4AAF18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82BFA65" w14:textId="6A31C3E3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234DB72" w14:textId="10D3612F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8440777" w14:textId="04DF2D56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6B54DC9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502E21C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 xml:space="preserve">1.3 Реализация интерактивности средствами языка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JavaScript</w:t>
      </w:r>
    </w:p>
    <w:p w14:paraId="1AA93633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JavaScript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является событийно-ориентированным языком программирования, который был применен в проекте для реализации функциональной логики словаря. Его использование позволило сделать сайт интерактивным, обеспечив обработку данных на стороне клиента.</w:t>
      </w:r>
    </w:p>
    <w:p w14:paraId="6890F6D3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В процессе разработки на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JavaScript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были реализованы следующие задачи:</w:t>
      </w:r>
    </w:p>
    <w:p w14:paraId="1C59F49D" w14:textId="77777777" w:rsidR="00EE17A3" w:rsidRPr="007E6576" w:rsidRDefault="00EE17A3" w:rsidP="007E6576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Алгоритм поиска: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Написана функция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searchWord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), которая перехватывает ввод пользователя из текстового поля. С помощью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метода 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toLowerCase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() осуществляется нормализация входных данных, что делает поиск нечувствительным к регистру.</w:t>
      </w:r>
    </w:p>
    <w:p w14:paraId="4209FD75" w14:textId="77777777" w:rsidR="00EE17A3" w:rsidRPr="007E6576" w:rsidRDefault="00EE17A3" w:rsidP="007E6576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 xml:space="preserve">Управление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DOM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-деревом: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Взаимодействие со структурой страницы реализовано через метод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document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getElementById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Программа динамически находит нужные элементы (поле ввода и блок вывода результата) и обновляет их содержимое без перезагрузки всей страницы.</w:t>
      </w:r>
    </w:p>
    <w:p w14:paraId="144D43DA" w14:textId="77777777" w:rsidR="00EE17A3" w:rsidRPr="007E6576" w:rsidRDefault="00EE17A3" w:rsidP="007E6576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Организация данных: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База слов представлена в виде объекта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JavaScript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где английское слово выступает в роли ключа, а его перевод — в роли значения.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Это обеспечивает максимальную скорость поиска данных.</w:t>
      </w:r>
    </w:p>
    <w:p w14:paraId="536E2449" w14:textId="5DA43BAD" w:rsidR="00EE17A3" w:rsidRPr="007E6576" w:rsidRDefault="00EE17A3" w:rsidP="007E6576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Обработка исключений: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 логику встроена проверка: если введенное слово отсутствует в объекте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dictionary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, программа выводит сообщение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Word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not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found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», уведомляя пользователя о результате запроса.</w:t>
      </w:r>
    </w:p>
    <w:p w14:paraId="009245BA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163A82F2" w14:textId="433B4D07" w:rsidR="009300F2" w:rsidRPr="007E6576" w:rsidRDefault="009300F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CF6FB4B" wp14:editId="2B22BA91">
            <wp:extent cx="5732145" cy="442214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7F40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724214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D8160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57F811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76E8A5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60E124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5F5C6C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6F0C88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066F08" w14:textId="7F2EDA01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C11B5D" w14:textId="77777777" w:rsidR="00CB1522" w:rsidRPr="007E6576" w:rsidRDefault="00CB1522" w:rsidP="007E6576">
      <w:pPr>
        <w:pStyle w:val="af2"/>
        <w:spacing w:line="360" w:lineRule="auto"/>
        <w:rPr>
          <w:sz w:val="28"/>
          <w:szCs w:val="28"/>
          <w:lang w:val="ru-RU"/>
        </w:rPr>
      </w:pPr>
      <w:r w:rsidRPr="007E6576">
        <w:rPr>
          <w:b/>
          <w:bCs/>
          <w:sz w:val="28"/>
          <w:szCs w:val="28"/>
          <w:lang w:val="ru-RU"/>
        </w:rPr>
        <w:lastRenderedPageBreak/>
        <w:t>1.4 Методология разработки веб-приложений</w:t>
      </w:r>
    </w:p>
    <w:p w14:paraId="62439015" w14:textId="77777777" w:rsidR="00CB1522" w:rsidRPr="007E6576" w:rsidRDefault="00CB1522" w:rsidP="007E6576">
      <w:pPr>
        <w:pStyle w:val="af2"/>
        <w:numPr>
          <w:ilvl w:val="0"/>
          <w:numId w:val="43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Разработка веб-ресурса «Электронный словарь» проводилась в соответствии с современными стандартами проектирования программного обеспечения. Процесс был разделен на несколько логических этапов, что позволило структурировать работу и минимизировать количество ошибок.</w:t>
      </w:r>
    </w:p>
    <w:p w14:paraId="54FB528A" w14:textId="457EAF48" w:rsidR="00CB1522" w:rsidRPr="007E6576" w:rsidRDefault="00CB1522" w:rsidP="007E6576">
      <w:pPr>
        <w:pStyle w:val="af2"/>
        <w:numPr>
          <w:ilvl w:val="0"/>
          <w:numId w:val="43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Проектирование интерфейса (</w:t>
      </w:r>
      <w:r w:rsidRPr="007E6576">
        <w:rPr>
          <w:sz w:val="28"/>
          <w:szCs w:val="28"/>
        </w:rPr>
        <w:t>UI</w:t>
      </w:r>
      <w:r w:rsidRPr="007E6576">
        <w:rPr>
          <w:sz w:val="28"/>
          <w:szCs w:val="28"/>
          <w:lang w:val="ru-RU"/>
        </w:rPr>
        <w:t>/</w:t>
      </w:r>
      <w:r w:rsidRPr="007E6576">
        <w:rPr>
          <w:sz w:val="28"/>
          <w:szCs w:val="28"/>
        </w:rPr>
        <w:t>UX</w:t>
      </w:r>
      <w:r w:rsidRPr="007E6576">
        <w:rPr>
          <w:sz w:val="28"/>
          <w:szCs w:val="28"/>
          <w:lang w:val="ru-RU"/>
        </w:rPr>
        <w:t xml:space="preserve">) Первоначальный этап включал в себя определение целевой аудитории и проектирование пользовательского опыта. Основной акцент был сделан на доступности информации: поиск слова должен занимать у пользователя не более нескольких секунд. На этапе </w:t>
      </w:r>
      <w:r w:rsidRPr="007E6576">
        <w:rPr>
          <w:sz w:val="28"/>
          <w:szCs w:val="28"/>
        </w:rPr>
        <w:t>UI</w:t>
      </w:r>
      <w:r w:rsidRPr="007E6576">
        <w:rPr>
          <w:sz w:val="28"/>
          <w:szCs w:val="28"/>
          <w:lang w:val="ru-RU"/>
        </w:rPr>
        <w:t>-проектирования была выбрана цветовая гамма и определено расположение интерактивных элементов.</w:t>
      </w:r>
    </w:p>
    <w:p w14:paraId="489A5AF7" w14:textId="2817331A" w:rsidR="00CB1522" w:rsidRPr="007E6576" w:rsidRDefault="00CB1522" w:rsidP="007E6576">
      <w:pPr>
        <w:pStyle w:val="af2"/>
        <w:numPr>
          <w:ilvl w:val="0"/>
          <w:numId w:val="43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 xml:space="preserve">Верстка и </w:t>
      </w:r>
      <w:proofErr w:type="gramStart"/>
      <w:r w:rsidRPr="007E6576">
        <w:rPr>
          <w:sz w:val="28"/>
          <w:szCs w:val="28"/>
          <w:lang w:val="ru-RU"/>
        </w:rPr>
        <w:t>программирование</w:t>
      </w:r>
      <w:proofErr w:type="gramEnd"/>
      <w:r w:rsidRPr="007E6576">
        <w:rPr>
          <w:sz w:val="28"/>
          <w:szCs w:val="28"/>
          <w:lang w:val="ru-RU"/>
        </w:rPr>
        <w:t xml:space="preserve"> На этапе верстки макет был переведен в программный код с использованием семантических тегов </w:t>
      </w:r>
      <w:r w:rsidRPr="007E6576">
        <w:rPr>
          <w:sz w:val="28"/>
          <w:szCs w:val="28"/>
        </w:rPr>
        <w:t>HTML</w:t>
      </w:r>
      <w:r w:rsidRPr="007E6576">
        <w:rPr>
          <w:sz w:val="28"/>
          <w:szCs w:val="28"/>
          <w:lang w:val="ru-RU"/>
        </w:rPr>
        <w:t>5. Программирование логики велось параллельно с оформлением стилей, что позволило сразу видеть результат взаимодействия пользователя с интерфейсом.</w:t>
      </w:r>
    </w:p>
    <w:p w14:paraId="436E520C" w14:textId="1150BB70" w:rsidR="00CB1522" w:rsidRPr="007E6576" w:rsidRDefault="00CB152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336145" w14:textId="0B278D01" w:rsidR="00CB1522" w:rsidRPr="007E6576" w:rsidRDefault="00CB152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591949" w14:textId="002BC8A9" w:rsidR="00CB1522" w:rsidRPr="007E6576" w:rsidRDefault="00CB152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BDA548" w14:textId="487A833D" w:rsidR="00CB1522" w:rsidRPr="007E6576" w:rsidRDefault="00CB152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099959" w14:textId="4E4CAB2C" w:rsidR="00CB1522" w:rsidRPr="007E6576" w:rsidRDefault="00CB152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4F8788" w14:textId="7C0F505B" w:rsidR="00CB1522" w:rsidRPr="007E6576" w:rsidRDefault="00CB152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05164A" w14:textId="77777777" w:rsidR="00CB1522" w:rsidRPr="007E6576" w:rsidRDefault="00CB152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5B3101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1.5 Роль адаптивного веб-дизайна в современных проектах</w:t>
      </w:r>
    </w:p>
    <w:p w14:paraId="0073F598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Развитие мобильных технологий и увеличение разнообразия устройств для доступа в Интернет сделали адаптивный веб-дизайн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Responsive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Web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Design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неотъемлемым стандартом разработки. Адаптивность подразумевает создание веб-страниц, которые автоматически подстраиваются под размер экрана пользователя, обеспечивая корректное отображение контента как на широкоформатных мониторах, так и на экранах смартфонов.</w:t>
      </w:r>
    </w:p>
    <w:p w14:paraId="7BA17001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 контексте разработки электронного словаря внедрение базовых принципов адаптивности позволяет сделать образовательный ресурс универсальным и доступным в любой ситуации.</w:t>
      </w:r>
    </w:p>
    <w:p w14:paraId="7B52C182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en-US"/>
        </w:rPr>
        <w:t>Использование гибких сеток и контейнеров.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Основой адаптивного макета является отказ от жестко заданных размеров в пикселях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 в пользу относительных величин, таких как проценты (%). В разрабатываемом проекте применение свойства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margin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: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auto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ограничение максимальной ширины контейнера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max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width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позволяет блоку с контентом гибко сжиматься и центрироваться при изменении размеров окна браузера. Это гарантирует, что таблица со словами и поле ввода для поиска не будут выходить за пределы видимой области.</w:t>
      </w:r>
    </w:p>
    <w:p w14:paraId="30D69A3A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en-US"/>
        </w:rPr>
        <w:t>Применение медиа-запросов.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Медиа-запросы (@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media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в каскадных таблицах стилей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выступают в роли фильтров, которые применяют определенные стили только при выполнении заданных условий (например, при ширине экрана меньше 768 пикселей). С их помощью можно динамически изменять размер шрифта, отступы и расположение элементов навигации, адаптируя интерфейс под сенсорное управление мобильного устройства.</w:t>
      </w:r>
    </w:p>
    <w:p w14:paraId="33E7829B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en-US"/>
        </w:rPr>
        <w:lastRenderedPageBreak/>
        <w:t>Обеспечение кроссбраузерной совместимости.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Помимо адаптации под размер экрана, современный веб-проект должен одинаково хорошо функционировать в различных браузерах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Google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Chrome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Safari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Mozilla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Firefox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). Использование стандартных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5-тегов и валидного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-кода минимизирует риск визуальных искажений и гарантирует, что скрипты поиска будут отрабатывать корректно независимо от используемой платформы.</w:t>
      </w:r>
    </w:p>
    <w:p w14:paraId="3D62A5EF" w14:textId="75E4C124" w:rsidR="007E6576" w:rsidRP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3D26AFA" w14:textId="1A5EDE0D" w:rsidR="007E6576" w:rsidRP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4795B69" w14:textId="7EB497F1" w:rsidR="007E6576" w:rsidRP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135FFB8" w14:textId="3FA029C2" w:rsidR="007E6576" w:rsidRP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E6ED150" w14:textId="77777777" w:rsidR="007E6576" w:rsidRP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75D0E88" w14:textId="7ACA1041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4DE77A3" w14:textId="55A082F4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9CCA336" w14:textId="0A9DF68F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908784E" w14:textId="04FC368F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AC5C6D7" w14:textId="706A1D77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1F945A2" w14:textId="42F124CE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81DBB38" w14:textId="67A418A6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D52992F" w14:textId="04CB63BD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9BDFDF7" w14:textId="58C497F7" w:rsid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C124E55" w14:textId="77777777" w:rsidR="007E6576" w:rsidRPr="007E6576" w:rsidRDefault="007E6576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BF5974C" w14:textId="0C84A28F" w:rsidR="00CB1522" w:rsidRPr="007E6576" w:rsidRDefault="0030724A" w:rsidP="007E6576">
      <w:pPr>
        <w:tabs>
          <w:tab w:val="left" w:pos="117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 Практическая часть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br/>
      </w:r>
      <w:r w:rsidR="00CB1522"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2.1 Создание главной страницы</w:t>
      </w:r>
    </w:p>
    <w:p w14:paraId="758C5CC3" w14:textId="77777777" w:rsidR="00CB1522" w:rsidRPr="007E6576" w:rsidRDefault="00CB1522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На начальном этапе практической разработки была спроектирована и реализована главная страница сайта —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index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Она выступает в роли «входной точки» и является основным узлом, с которого пользователь начинает взаимодействие с веб-приложением.</w:t>
      </w:r>
    </w:p>
    <w:p w14:paraId="24CF9F59" w14:textId="77777777" w:rsidR="00CB1522" w:rsidRPr="007E6576" w:rsidRDefault="00CB1522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На главной странице сфокусированы ключевые элементы интерфейса: официальное название словаря, краткое информационное описание проекта и интерактивное меню навигации.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Структура страницы была выстроена с использованием базовых HTML-тегов:</w:t>
      </w:r>
    </w:p>
    <w:p w14:paraId="4C20F292" w14:textId="77777777" w:rsidR="00CB1522" w:rsidRPr="007E6576" w:rsidRDefault="00CB1522" w:rsidP="007E6576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div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— для группировки элементов и создания макета;</w:t>
      </w:r>
    </w:p>
    <w:p w14:paraId="2706B1B1" w14:textId="77777777" w:rsidR="00CB1522" w:rsidRPr="007E6576" w:rsidRDefault="00CB1522" w:rsidP="007E6576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1&gt; — для вывода главного заголовка;</w:t>
      </w:r>
    </w:p>
    <w:p w14:paraId="46DBA74C" w14:textId="77777777" w:rsidR="00CB1522" w:rsidRPr="007E6576" w:rsidRDefault="00CB1522" w:rsidP="007E6576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— для размещения текстового описания;</w:t>
      </w:r>
    </w:p>
    <w:p w14:paraId="73ADD9D6" w14:textId="77777777" w:rsidR="00CB1522" w:rsidRPr="007E6576" w:rsidRDefault="00CB1522" w:rsidP="007E6576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— для создания кнопок перехода между разделами сайта.</w:t>
      </w:r>
    </w:p>
    <w:p w14:paraId="6F8ACEAA" w14:textId="77777777" w:rsidR="00CB1522" w:rsidRPr="007E6576" w:rsidRDefault="00CB1522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Визуальное оформление страницы было полностью реализовано через каскадные таблицы стилей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). Были проработаны стили для кнопок (цвета, отступы, эффекты при наведении), настроена типографика и выбран нейтральный фон. Дизайн главной страницы выполнен в минималистичном стиле, что обеспечивает высокую скорость загрузки и удобство восприятия информации пользователем.</w:t>
      </w:r>
    </w:p>
    <w:p w14:paraId="4ED66F20" w14:textId="174975BB" w:rsidR="009300F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3E79D15" wp14:editId="34E0D2D0">
            <wp:extent cx="5732145" cy="5195570"/>
            <wp:effectExtent l="0" t="0" r="190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7DBC" w14:textId="03187B34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3B2E90" w14:textId="42763EC1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5246EE" w14:textId="687809FA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239CC7" w14:textId="514259C8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7B1F2D" w14:textId="0367F32B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E868CD" w14:textId="00095273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F23279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09A0E9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2.2 Создание словаря</w:t>
      </w:r>
    </w:p>
    <w:p w14:paraId="7C6EC78F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Следующим этапом после настройки главной страницы стала разработка раздела со списком слов —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dictionary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Данная страница предназначена для наглядного отображения лексической базы данных, доступной пользователю для изучения.</w:t>
      </w:r>
    </w:p>
    <w:p w14:paraId="40EAACA4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Основным элементом страницы является интерактивная таблица, в которой сопоставлены английские термины и их соответствующие переводы на русский язык.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Структурно таблица была реализована при помощи стандартного набора тегов:</w:t>
      </w:r>
    </w:p>
    <w:p w14:paraId="05EDD471" w14:textId="77777777" w:rsidR="00EE17A3" w:rsidRPr="007E6576" w:rsidRDefault="00EE17A3" w:rsidP="007E6576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table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— для создания контейнера таблицы;</w:t>
      </w:r>
    </w:p>
    <w:p w14:paraId="0FFBA3C2" w14:textId="77777777" w:rsidR="00EE17A3" w:rsidRPr="007E6576" w:rsidRDefault="00EE17A3" w:rsidP="007E6576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&lt;tr&gt; — для формирования строк;</w:t>
      </w:r>
    </w:p>
    <w:p w14:paraId="43C5FF80" w14:textId="77777777" w:rsidR="00EE17A3" w:rsidRPr="007E6576" w:rsidRDefault="00EE17A3" w:rsidP="007E6576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— для выделения заголовков столбцов;</w:t>
      </w:r>
    </w:p>
    <w:p w14:paraId="1DE7A9EB" w14:textId="77777777" w:rsidR="00EE17A3" w:rsidRPr="007E6576" w:rsidRDefault="00EE17A3" w:rsidP="007E6576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&gt; — для заполнения ячеек данными.</w:t>
      </w:r>
    </w:p>
    <w:p w14:paraId="5B6E5CBC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Особое внимание было уделено визуальному оформлению таблицы через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Чтобы отойти от стандартного вида, были настроены границы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border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), определены оптимальные внутренние отступы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padding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и выбрана цветовая схема для заголовков, улучшающая читаемость текста. Для повышения удобства взаимодействия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User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Experience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 был реализован эффект наведения курсора на строки таблицы с помощью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псевдокласса :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hover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Это позволяет пользователю визуально фиксировать строку, которую он изучает в данный момент.</w:t>
      </w:r>
    </w:p>
    <w:p w14:paraId="6F4D55C4" w14:textId="6F451395" w:rsidR="009300F2" w:rsidRPr="007E6576" w:rsidRDefault="009300F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B0CA5A" w14:textId="0B746E67" w:rsidR="009300F2" w:rsidRPr="007E6576" w:rsidRDefault="009300F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62E17AC" wp14:editId="295C3360">
            <wp:extent cx="5732145" cy="5212080"/>
            <wp:effectExtent l="0" t="0" r="190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0F9B" w14:textId="25AF6AE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A4DF3B" w14:textId="3114C6EE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2072E7" w14:textId="48E4C49C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577376" w14:textId="34F520BA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F55584" w14:textId="70DE698A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83C301" w14:textId="1CDCB82F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1D3A81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F37237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2.3 Создание поиска слов</w:t>
      </w:r>
    </w:p>
    <w:p w14:paraId="727156E2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Ключевым функциональным элементом веб-приложения является система поиска, реализованная на странице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search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Данный модуль предназначен для оперативного получения перевода конкретного лексического значения без необходимости пролистывания всего списка слов.</w:t>
      </w:r>
    </w:p>
    <w:p w14:paraId="011F1112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Процесс взаимодействия пользователя с системой поиска организован следующим образом: пользователь вводит искомое английское слово в текстовое поле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input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инициирует процесс нажатием кнопки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Search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». С технической стороны этот процесс управляется событием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onclick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которое вызывает программную функцию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searchWord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).</w:t>
      </w:r>
    </w:p>
    <w:p w14:paraId="1FDE817C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Алгоритм работы функции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searchWord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включает несколько этапов обработки данных:</w:t>
      </w:r>
    </w:p>
    <w:p w14:paraId="361A3064" w14:textId="77777777" w:rsidR="00EE17A3" w:rsidRPr="007E6576" w:rsidRDefault="00EE17A3" w:rsidP="007E6576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Захват данных: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С помощью метода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document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getElementById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().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value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программа извлекает строковое значение, введенное пользователем.</w:t>
      </w:r>
    </w:p>
    <w:p w14:paraId="25BF301A" w14:textId="77777777" w:rsidR="00EE17A3" w:rsidRPr="007E6576" w:rsidRDefault="00EE17A3" w:rsidP="007E6576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Нормализация: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Применение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метода 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toLowerCase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() позволяет привести входную строку к нижнему регистру. Это критически важно для обеспечения стабильности поиска, так как делает систему нечувствительной к использованию заглавных букв.</w:t>
      </w:r>
    </w:p>
    <w:p w14:paraId="32A5276B" w14:textId="77777777" w:rsidR="00EE17A3" w:rsidRPr="007E6576" w:rsidRDefault="00EE17A3" w:rsidP="007E6576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Логическая проверка: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Программа обращается к объекту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dictionary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проверяет наличие ключа, соответствующего введенному слову.</w:t>
      </w:r>
    </w:p>
    <w:p w14:paraId="04E602C6" w14:textId="77777777" w:rsidR="00EE17A3" w:rsidRPr="007E6576" w:rsidRDefault="00EE17A3" w:rsidP="007E6576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Вывод результата</w:t>
      </w:r>
      <w:proofErr w:type="gramStart"/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Если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совпадение найдено, значение (перевод) динамически отображается в элементе 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2&gt; с идентификатором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result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В случае отсутствия слова в базе данных, пользователю выводится уведомление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Word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not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found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».</w:t>
      </w:r>
    </w:p>
    <w:p w14:paraId="070523AD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lastRenderedPageBreak/>
        <w:t>Реализация данной функции позволила превратить статический набор страниц в интерактивное веб-приложение, значительно повысив удобство использования ресурса.</w:t>
      </w:r>
    </w:p>
    <w:p w14:paraId="1A7E428D" w14:textId="71414F10" w:rsidR="009300F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E6F229" wp14:editId="333847D4">
            <wp:extent cx="5732145" cy="5193030"/>
            <wp:effectExtent l="0" t="0" r="190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0F0C" w14:textId="4BE5317A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A7E160" w14:textId="6D7DE15C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3B7D30" w14:textId="323E4A2B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B02226" w14:textId="721ACD11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39360B" w14:textId="77777777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2A8375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2.4 Оформление сайта (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-анализ)</w:t>
      </w:r>
    </w:p>
    <w:p w14:paraId="210201B8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После формирования структурного каркаса страниц был выполнен этап визуального оформления с использованием каскадных таблиц стилей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). Основной концепцией дизайна стала эстетика минимализма, совмещенная с высокой функциональностью.</w:t>
      </w:r>
    </w:p>
    <w:p w14:paraId="6508B035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Для достижения профессионального внешнего вида были реализованы следующие графические решения:</w:t>
      </w:r>
    </w:p>
    <w:p w14:paraId="195CBC38" w14:textId="77777777" w:rsidR="00EE17A3" w:rsidRPr="007E6576" w:rsidRDefault="00EE17A3" w:rsidP="007E6576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Цветовая схема и фон: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Вместо однотонной заливки для фона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body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был использован мягкий линейный градиент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linear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gradient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to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right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, #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0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eafc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, #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cfdef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3). Это придает интерфейсу глубину и современный вид, не отвлекая при этом от основного контента.</w:t>
      </w:r>
    </w:p>
    <w:p w14:paraId="15AD7774" w14:textId="77777777" w:rsidR="00EE17A3" w:rsidRPr="007E6576" w:rsidRDefault="00EE17A3" w:rsidP="007E6576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Стилизация контейнеров: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Центральный блок 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container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получил белый фон, внутренние отступы в 40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скругление углов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border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radius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: 10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). Для визуального отделения контента от фона была добавлена мягкая тень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box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shadow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: 0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0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10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rgba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0,0,0,0.1).</w:t>
      </w:r>
    </w:p>
    <w:p w14:paraId="3ACC5F14" w14:textId="77777777" w:rsidR="00EE17A3" w:rsidRPr="007E6576" w:rsidRDefault="00EE17A3" w:rsidP="007E6576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Типографика и позиционирование: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Основным шрифтом выбран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Arial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sans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serif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 обеспечения четкости текста. Выравнивание всех элементов по центру реализовано через свойства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text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align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: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center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margin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: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auto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</w:p>
    <w:p w14:paraId="4D68561C" w14:textId="77777777" w:rsidR="00EE17A3" w:rsidRPr="007E6576" w:rsidRDefault="00EE17A3" w:rsidP="007E6576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Интерактивные эффекты: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Особое внимание уделено пользовательскому отклику. Для кнопок и ссылок настроено свойство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transition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: 0.3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обеспечивающее плавную смену цвета при наведении. Контейнер страницы также имеет эффект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transform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: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scale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1.01), который создает ощущение «оживающего» интерфейса при взаимодействии.</w:t>
      </w:r>
    </w:p>
    <w:p w14:paraId="388D486D" w14:textId="69647C96" w:rsidR="001D035F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lastRenderedPageBreak/>
        <w:t xml:space="preserve">Все страницы проекта подключены к единому файлу стилей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style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Это гарантирует целостность дизайна: одинаковые шрифты, кнопки и отступы на всех этапах работы пользователя со словарем делают интерфейс аккуратным и логически завершенным.</w:t>
      </w:r>
    </w:p>
    <w:p w14:paraId="3437D2D9" w14:textId="26940E08" w:rsidR="001D035F" w:rsidRPr="007E6576" w:rsidRDefault="001D035F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B85A47" wp14:editId="6C4823D8">
            <wp:extent cx="5732145" cy="5196205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066D" w14:textId="69288426" w:rsidR="001D035F" w:rsidRPr="007E6576" w:rsidRDefault="001D035F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629932" w14:textId="2B9BE284" w:rsidR="001D035F" w:rsidRPr="007E6576" w:rsidRDefault="001D035F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C93306" w14:textId="4F0C6F51" w:rsidR="003E1C52" w:rsidRPr="007E6576" w:rsidRDefault="003E1C52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1754B0" w14:textId="77777777" w:rsidR="00EE17A3" w:rsidRPr="007E6576" w:rsidRDefault="00EE17A3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DED797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2.5 Использование навигации между страницами</w:t>
      </w:r>
    </w:p>
    <w:p w14:paraId="57018369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Завершающим этапом проектирования интерфейса стала реализация системы переходов, которая связывает все компоненты веб-приложения в единую структуру. Грамотная навигация является ключевым фактором юзабилити, обеспечивая пользователю беспрепятственный доступ к информации.</w:t>
      </w:r>
    </w:p>
    <w:p w14:paraId="701B3EE4" w14:textId="77777777" w:rsidR="00EE17A3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 рамках проекта архитектура переходов была выстроена следующим образом:</w:t>
      </w:r>
    </w:p>
    <w:p w14:paraId="6048924F" w14:textId="77777777" w:rsidR="00EE17A3" w:rsidRPr="007E6576" w:rsidRDefault="00EE17A3" w:rsidP="007E6576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Центральный узел (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index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)</w:t>
      </w:r>
      <w:proofErr w:type="gramStart"/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На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главной странице сосредоточены основные точки входа — функциональные кнопки-ссылки. Они позволяют в один клик перейти к общему словарю, специализированному модулю поиска или ознакомительному разделу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About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Project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».</w:t>
      </w:r>
    </w:p>
    <w:p w14:paraId="5B21C6AD" w14:textId="77777777" w:rsidR="00EE17A3" w:rsidRPr="007E6576" w:rsidRDefault="00EE17A3" w:rsidP="007E6576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Реализация ссылок</w:t>
      </w:r>
      <w:proofErr w:type="gramStart"/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создания переходов использовались гиперссылки (&lt;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a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&gt;) с относительными путями. Это гарантирует корректную работу навигации при любом расположении проекта — будь то локальный диск или удаленный репозиторий на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GitHub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</w:p>
    <w:p w14:paraId="39CFBCDB" w14:textId="77777777" w:rsidR="00EE17A3" w:rsidRPr="007E6576" w:rsidRDefault="00EE17A3" w:rsidP="007E6576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Логика возврата</w:t>
      </w:r>
      <w:proofErr w:type="gramStart"/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предотвращения «тупиковых» ситуаций, когда пользователь не может вернуться назад, на каждой дочерней странице была интегрирована кнопка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Back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to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Home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». Это создает закольцованный пользовательский путь, позволяя быстро переключаться между разными задачами.</w:t>
      </w:r>
    </w:p>
    <w:p w14:paraId="66678B92" w14:textId="1DE5D0F0" w:rsidR="001D035F" w:rsidRPr="007E6576" w:rsidRDefault="00EE17A3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Продуманная система навигации делает использование электронного словаря интуитивно понятным. Пользователю не требуется использовать кнопки браузера «Назад» или «Вперед», так как все необходимые элементы управления интегрированы непосредственно в интерфейс сайта.</w:t>
      </w:r>
    </w:p>
    <w:p w14:paraId="2DC04DFD" w14:textId="5ADEB6E9" w:rsidR="001D035F" w:rsidRPr="007E6576" w:rsidRDefault="00EE17A3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657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D1BF0CC" wp14:editId="4BB8C969">
            <wp:extent cx="5732145" cy="568261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EEBF" w14:textId="4139EE40" w:rsidR="001D035F" w:rsidRPr="007E6576" w:rsidRDefault="001D035F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BBB39C" w14:textId="0B139D16" w:rsidR="001D035F" w:rsidRPr="007E6576" w:rsidRDefault="001D035F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7E039A" w14:textId="1F5CDDAD" w:rsidR="00EE17A3" w:rsidRPr="007E6576" w:rsidRDefault="00EE17A3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A4EE1F" w14:textId="148D3FFC" w:rsidR="00EE17A3" w:rsidRPr="007E6576" w:rsidRDefault="00EE17A3" w:rsidP="007E6576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lang w:val="ru-RU"/>
        </w:rPr>
      </w:pPr>
    </w:p>
    <w:p w14:paraId="09DC7440" w14:textId="4FD4343E" w:rsidR="00EE17A3" w:rsidRPr="007E6576" w:rsidRDefault="00EE17A3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E51A7F" w14:textId="62364A29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C7E06F" w14:textId="29F9DE7D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120AEC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2.6 Тестирование работоспособности системы</w:t>
      </w:r>
    </w:p>
    <w:p w14:paraId="2E39EF3B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После завершения этапа разработки было проведено комплексное тестирование веб-приложения для проверки корректности выполнения всех функций.</w:t>
      </w:r>
    </w:p>
    <w:p w14:paraId="7F9B68B2" w14:textId="77777777" w:rsidR="0057691E" w:rsidRPr="007E6576" w:rsidRDefault="0057691E" w:rsidP="007E6576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Тестирование навигации: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Проверены все гиперссылки на страницах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index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dictionary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search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 Переходы осуществляются мгновенно, битых ссылок не обнаружено. Кнопки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Back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to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Home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 корректно возвращают пользователя на главную страницу.</w:t>
      </w:r>
    </w:p>
    <w:p w14:paraId="080C72B2" w14:textId="77777777" w:rsidR="0057691E" w:rsidRPr="007E6576" w:rsidRDefault="0057691E" w:rsidP="007E6576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Тестирование поискового алгоритма: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* При вводе слова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Computer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 (существующего в объекте) система вывела перевод «Компьютер».</w:t>
      </w:r>
    </w:p>
    <w:p w14:paraId="6098DE38" w14:textId="77777777" w:rsidR="0057691E" w:rsidRPr="007E6576" w:rsidRDefault="0057691E" w:rsidP="007E6576">
      <w:pPr>
        <w:pStyle w:val="ab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При вводе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CoMpUtEr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» (смешанный регистр) система успешно выдала результат, что подтверждает корректную работу </w:t>
      </w:r>
      <w:proofErr w:type="gramStart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метода 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toLowerCase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().</w:t>
      </w:r>
    </w:p>
    <w:p w14:paraId="6391F617" w14:textId="77777777" w:rsidR="0057691E" w:rsidRPr="007E6576" w:rsidRDefault="0057691E" w:rsidP="007E6576">
      <w:pPr>
        <w:pStyle w:val="ab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При вводе несуществующего слова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Table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 система выдала уведомление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Word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not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found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».</w:t>
      </w:r>
    </w:p>
    <w:p w14:paraId="719AB1D6" w14:textId="77777777" w:rsidR="0057691E" w:rsidRPr="007E6576" w:rsidRDefault="0057691E" w:rsidP="007E6576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Кроссбраузерное тестирование: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Сайт был проверен в браузерах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Google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Chrome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Microsoft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Edge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Mozilla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Firefox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. Интерфейс сохраняет свою целостность,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-стили (градиенты и тени) отображаются идентично.</w:t>
      </w:r>
    </w:p>
    <w:p w14:paraId="71D924EB" w14:textId="52C79342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692F28" w14:textId="5742E5C0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C74D6E2" w14:textId="696477A9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C103A2" w14:textId="2CB55510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E92BC3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2.7 Практические рекомендации по развертыванию проекта</w:t>
      </w:r>
    </w:p>
    <w:p w14:paraId="0240BF8B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Для обеспечения доступности разработанного электронного словаря широкому кругу пользователей, проект был подготовлен к размещению на платформе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GitHub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Pages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.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Данный процесс включает в себя несколько ключевых технических шагов:</w:t>
      </w:r>
    </w:p>
    <w:p w14:paraId="0900F9F6" w14:textId="77777777" w:rsidR="0057691E" w:rsidRPr="007E6576" w:rsidRDefault="0057691E" w:rsidP="007E6576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Подготовка структуры репозитория: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Все файлы проекта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JS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были организованы в корневой директории. Проверены относительные пути к файлам стилей и скриптов, чтобы гарантировать их корректную загрузку на удаленном сервере.</w:t>
      </w:r>
    </w:p>
    <w:p w14:paraId="05820A45" w14:textId="77777777" w:rsidR="0057691E" w:rsidRPr="007E6576" w:rsidRDefault="0057691E" w:rsidP="007E6576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 xml:space="preserve">Использование системы контроля версий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Git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Проект был инициализирован локально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git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init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), после чего файлы были зафиксированы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git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commit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и отправлены в удаленный репозиторий.</w:t>
      </w:r>
    </w:p>
    <w:p w14:paraId="68D0B080" w14:textId="77777777" w:rsidR="0057691E" w:rsidRPr="007E6576" w:rsidRDefault="0057691E" w:rsidP="007E6576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 xml:space="preserve">Настройка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GitHub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Pages</w:t>
      </w: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 настройках репозитория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Settings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-&gt;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Pages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) была выбрана ветка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main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 качестве источника для автоматической сборки сайта.</w:t>
      </w:r>
    </w:p>
    <w:p w14:paraId="29101F55" w14:textId="77777777" w:rsidR="0057691E" w:rsidRPr="007E6576" w:rsidRDefault="0057691E" w:rsidP="007E6576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Проверка доступности</w:t>
      </w:r>
      <w:proofErr w:type="gramStart"/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После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развертывания была проведена проверка работоспособности функционала поиска и навигации по публичному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URL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-адресу.</w:t>
      </w:r>
    </w:p>
    <w:p w14:paraId="6A8EC3FD" w14:textId="77777777" w:rsidR="0057691E" w:rsidRPr="007E6576" w:rsidRDefault="0057691E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Размещение проекта на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GitHub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не только позволяет продемонстрировать результат работы в режиме онлайн, но и обеспечивает сохранность исходного кода и возможность коллективной работы над будущими обновлениями словаря.</w:t>
      </w:r>
    </w:p>
    <w:p w14:paraId="438D2047" w14:textId="492097CC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6C538A" w14:textId="10CD943A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ACA376" w14:textId="77777777" w:rsidR="0057691E" w:rsidRPr="007E6576" w:rsidRDefault="0057691E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E0737B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2.8 Руководство пользователя</w:t>
      </w:r>
    </w:p>
    <w:p w14:paraId="40BB2E05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Для обеспечения максимального комфорта при работе с веб-приложением «Электронный англо-русский словарь» было разработано краткое руководство. Данный раздел описывает основные сценарии взаимодействия пользователя с интерфейсом системы.</w:t>
      </w:r>
    </w:p>
    <w:p w14:paraId="67E144B7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en-US"/>
        </w:rPr>
        <w:t>Шаг 1. Запуск приложения и навигация.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При открытии файла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index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пользователь попадает на главную страницу, которая служит отправной точкой. В центре экрана расположено навигационное меню, состоящее из кнопок. Пользователю предлагается выбрать один из доступных режимов: просмотр всего словаря, переход к системе поиска или ознакомление с информацией о проекте. Интуитивно понятный интерфейс не требует дополнительного обучения.</w:t>
      </w:r>
    </w:p>
    <w:p w14:paraId="48160496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en-US"/>
        </w:rPr>
        <w:t>(Вставь сюда большой скриншот главной страницы)</w:t>
      </w:r>
    </w:p>
    <w:p w14:paraId="0FBABBBF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en-US"/>
        </w:rPr>
        <w:t>Шаг 2. Изучение лексической базы.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При переходе в раздел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Dictionary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» (файл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dictionary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 на экране отображается структурированная таблица. В левой колонке представлены слова на английском языке, в правой — их эквиваленты на русском. Для удобства чтения при наведении курсора на строку таблицы срабатывает визуальный отклик (изменение цвета фона), что помогает пользователю не потерять нужную строку при чтении длинных списков.</w:t>
      </w:r>
    </w:p>
    <w:p w14:paraId="09C14C48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en-US"/>
        </w:rPr>
        <w:t>(Вставь сюда скриншот таблицы словаря)</w:t>
      </w:r>
    </w:p>
    <w:p w14:paraId="57981AFB" w14:textId="77777777" w:rsidR="007E6576" w:rsidRPr="007E6576" w:rsidRDefault="007E6576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en-US"/>
        </w:rPr>
        <w:t>Шаг 3. Работа с поисковым модулем.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 быстрого поиска перевода необходимо перейти в раздел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Search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 (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search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). В центре экрана расположено текстовое поле ввода. Пользователю необходимо кликнуть по полю, ввести английское слово (например,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Network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») и нажать кнопку 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lastRenderedPageBreak/>
        <w:t>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Search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». Регистр вводимых букв значения не имеет. В случае успешного поиска результат немедленно появится под строкой ввода. Если слово отсутствует в базе, система выведет предупреждение «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Word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not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found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», предлагая повторить попытку с другим запросом.</w:t>
      </w:r>
    </w:p>
    <w:p w14:paraId="17E90EC7" w14:textId="62E8A49C" w:rsidR="007E6576" w:rsidRPr="007E6576" w:rsidRDefault="007E6576" w:rsidP="007E6576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lang w:val="ru-RU"/>
        </w:rPr>
      </w:pPr>
    </w:p>
    <w:p w14:paraId="11FFD6FB" w14:textId="1EE71AA6" w:rsidR="007E6576" w:rsidRDefault="007E6576" w:rsidP="007E6576">
      <w:pPr>
        <w:rPr>
          <w:lang w:val="ru-RU"/>
        </w:rPr>
      </w:pPr>
    </w:p>
    <w:p w14:paraId="22F62660" w14:textId="582B0312" w:rsidR="007E6576" w:rsidRDefault="007E6576" w:rsidP="007E6576">
      <w:pPr>
        <w:rPr>
          <w:lang w:val="ru-RU"/>
        </w:rPr>
      </w:pPr>
    </w:p>
    <w:p w14:paraId="0521AD59" w14:textId="7803E0B5" w:rsidR="007E6576" w:rsidRDefault="007E6576" w:rsidP="007E6576">
      <w:pPr>
        <w:rPr>
          <w:lang w:val="ru-RU"/>
        </w:rPr>
      </w:pPr>
    </w:p>
    <w:p w14:paraId="47D0747E" w14:textId="2311DF9D" w:rsidR="007E6576" w:rsidRDefault="007E6576" w:rsidP="007E6576">
      <w:pPr>
        <w:rPr>
          <w:lang w:val="ru-RU"/>
        </w:rPr>
      </w:pPr>
    </w:p>
    <w:p w14:paraId="1D1A7F00" w14:textId="6BD9573E" w:rsidR="007E6576" w:rsidRPr="00FF0586" w:rsidRDefault="007E6576" w:rsidP="007E6576">
      <w:pPr>
        <w:rPr>
          <w:lang w:val="ru-RU"/>
        </w:rPr>
      </w:pPr>
    </w:p>
    <w:p w14:paraId="0BF4E8BA" w14:textId="4D90DD25" w:rsidR="007E6576" w:rsidRPr="00FF0586" w:rsidRDefault="007E6576" w:rsidP="007E6576">
      <w:pPr>
        <w:rPr>
          <w:lang w:val="ru-RU"/>
        </w:rPr>
      </w:pPr>
    </w:p>
    <w:p w14:paraId="4980A969" w14:textId="67EFFA3B" w:rsidR="007E6576" w:rsidRPr="00FF0586" w:rsidRDefault="007E6576" w:rsidP="007E6576">
      <w:pPr>
        <w:rPr>
          <w:lang w:val="ru-RU"/>
        </w:rPr>
      </w:pPr>
    </w:p>
    <w:p w14:paraId="7C5FA882" w14:textId="7CD085D3" w:rsidR="007E6576" w:rsidRPr="00FF0586" w:rsidRDefault="007E6576" w:rsidP="007E6576">
      <w:pPr>
        <w:rPr>
          <w:lang w:val="ru-RU"/>
        </w:rPr>
      </w:pPr>
    </w:p>
    <w:p w14:paraId="66AAE091" w14:textId="447610B0" w:rsidR="007E6576" w:rsidRPr="00FF0586" w:rsidRDefault="007E6576" w:rsidP="007E6576">
      <w:pPr>
        <w:rPr>
          <w:lang w:val="ru-RU"/>
        </w:rPr>
      </w:pPr>
    </w:p>
    <w:p w14:paraId="006B0D01" w14:textId="25DE8368" w:rsidR="007E6576" w:rsidRPr="00FF0586" w:rsidRDefault="007E6576" w:rsidP="007E6576">
      <w:pPr>
        <w:rPr>
          <w:lang w:val="ru-RU"/>
        </w:rPr>
      </w:pPr>
    </w:p>
    <w:p w14:paraId="6463EE6B" w14:textId="68BE68B5" w:rsidR="007E6576" w:rsidRPr="00FF0586" w:rsidRDefault="007E6576" w:rsidP="007E6576">
      <w:pPr>
        <w:rPr>
          <w:lang w:val="ru-RU"/>
        </w:rPr>
      </w:pPr>
    </w:p>
    <w:p w14:paraId="6BC3C437" w14:textId="504B515D" w:rsidR="007E6576" w:rsidRPr="00FF0586" w:rsidRDefault="007E6576" w:rsidP="007E6576">
      <w:pPr>
        <w:rPr>
          <w:lang w:val="ru-RU"/>
        </w:rPr>
      </w:pPr>
    </w:p>
    <w:p w14:paraId="747D3F76" w14:textId="03F89A8A" w:rsidR="007E6576" w:rsidRPr="00FF0586" w:rsidRDefault="007E6576" w:rsidP="007E6576">
      <w:pPr>
        <w:rPr>
          <w:lang w:val="ru-RU"/>
        </w:rPr>
      </w:pPr>
    </w:p>
    <w:p w14:paraId="734D5F98" w14:textId="7A5944A6" w:rsidR="007E6576" w:rsidRPr="00FF0586" w:rsidRDefault="007E6576" w:rsidP="007E6576">
      <w:pPr>
        <w:rPr>
          <w:lang w:val="ru-RU"/>
        </w:rPr>
      </w:pPr>
    </w:p>
    <w:p w14:paraId="4DAB8D03" w14:textId="494D9DE8" w:rsidR="007E6576" w:rsidRPr="00FF0586" w:rsidRDefault="007E6576" w:rsidP="007E6576">
      <w:pPr>
        <w:rPr>
          <w:lang w:val="ru-RU"/>
        </w:rPr>
      </w:pPr>
    </w:p>
    <w:p w14:paraId="41AFA3C0" w14:textId="0A29C7C2" w:rsidR="007E6576" w:rsidRPr="00FF0586" w:rsidRDefault="007E6576" w:rsidP="007E6576">
      <w:pPr>
        <w:rPr>
          <w:lang w:val="ru-RU"/>
        </w:rPr>
      </w:pPr>
    </w:p>
    <w:p w14:paraId="7FE10A21" w14:textId="774E9E14" w:rsidR="007E6576" w:rsidRPr="00FF0586" w:rsidRDefault="007E6576" w:rsidP="007E6576">
      <w:pPr>
        <w:rPr>
          <w:lang w:val="ru-RU"/>
        </w:rPr>
      </w:pPr>
    </w:p>
    <w:p w14:paraId="1E135C7B" w14:textId="67CF8DDC" w:rsidR="007E6576" w:rsidRPr="00FF0586" w:rsidRDefault="007E6576" w:rsidP="007E6576">
      <w:pPr>
        <w:rPr>
          <w:lang w:val="ru-RU"/>
        </w:rPr>
      </w:pPr>
    </w:p>
    <w:p w14:paraId="20820D16" w14:textId="77777777" w:rsidR="007E6576" w:rsidRPr="00FF0586" w:rsidRDefault="007E6576" w:rsidP="007E6576">
      <w:pPr>
        <w:rPr>
          <w:lang w:val="ru-RU"/>
        </w:rPr>
      </w:pPr>
    </w:p>
    <w:p w14:paraId="26A041BE" w14:textId="77777777" w:rsidR="007E6576" w:rsidRPr="007E6576" w:rsidRDefault="007E6576" w:rsidP="007E6576">
      <w:pPr>
        <w:rPr>
          <w:lang w:val="ru-RU"/>
        </w:rPr>
      </w:pPr>
    </w:p>
    <w:p w14:paraId="2982A3EA" w14:textId="49B09FA3" w:rsidR="00EE17A3" w:rsidRPr="007E6576" w:rsidRDefault="00EE17A3" w:rsidP="007E6576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lang w:val="ru-RU"/>
        </w:rPr>
      </w:pPr>
      <w:r w:rsidRPr="007E6576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3. РЕЗУЛЬТАТЫ</w:t>
      </w:r>
    </w:p>
    <w:p w14:paraId="13D72213" w14:textId="77777777" w:rsidR="00EE17A3" w:rsidRPr="007E6576" w:rsidRDefault="00EE17A3" w:rsidP="007E6576">
      <w:pPr>
        <w:pStyle w:val="af2"/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В результате выполнения курсовой работы был спроектирован и программно реализован веб-сайт «Электронный англо-русский словарь», представляющий собой единую информационную систему из нескольких взаимосвязанных страниц.</w:t>
      </w:r>
    </w:p>
    <w:p w14:paraId="3F42F31E" w14:textId="77777777" w:rsidR="00EE17A3" w:rsidRPr="007E6576" w:rsidRDefault="00EE17A3" w:rsidP="007E6576">
      <w:pPr>
        <w:pStyle w:val="af2"/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В ходе работы были достигнуты следующие результаты:</w:t>
      </w:r>
    </w:p>
    <w:p w14:paraId="067592EE" w14:textId="77777777" w:rsidR="00EE17A3" w:rsidRPr="007E6576" w:rsidRDefault="00EE17A3" w:rsidP="007E6576">
      <w:pPr>
        <w:pStyle w:val="af2"/>
        <w:numPr>
          <w:ilvl w:val="0"/>
          <w:numId w:val="42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Интерактивный поиск</w:t>
      </w:r>
      <w:proofErr w:type="gramStart"/>
      <w:r w:rsidRPr="007E6576">
        <w:rPr>
          <w:sz w:val="28"/>
          <w:szCs w:val="28"/>
          <w:lang w:val="ru-RU"/>
        </w:rPr>
        <w:t>: На</w:t>
      </w:r>
      <w:proofErr w:type="gramEnd"/>
      <w:r w:rsidRPr="007E6576">
        <w:rPr>
          <w:sz w:val="28"/>
          <w:szCs w:val="28"/>
          <w:lang w:val="ru-RU"/>
        </w:rPr>
        <w:t xml:space="preserve"> языке </w:t>
      </w:r>
      <w:r w:rsidRPr="007E6576">
        <w:rPr>
          <w:sz w:val="28"/>
          <w:szCs w:val="28"/>
        </w:rPr>
        <w:t>JavaScript</w:t>
      </w:r>
      <w:r w:rsidRPr="007E6576">
        <w:rPr>
          <w:sz w:val="28"/>
          <w:szCs w:val="28"/>
          <w:lang w:val="ru-RU"/>
        </w:rPr>
        <w:t xml:space="preserve"> реализован алгоритм мгновенного поиска. Система успешно обрабатывает запросы без учета регистра и выдает уведомление при отсутствии слова в базе.</w:t>
      </w:r>
    </w:p>
    <w:p w14:paraId="67925D72" w14:textId="77777777" w:rsidR="00EE17A3" w:rsidRPr="007E6576" w:rsidRDefault="00EE17A3" w:rsidP="007E6576">
      <w:pPr>
        <w:pStyle w:val="af2"/>
        <w:numPr>
          <w:ilvl w:val="0"/>
          <w:numId w:val="42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Структурированная база данных: Сформирована лексическая база, представленная в виде таблицы с использованием современных стандартов верстки.</w:t>
      </w:r>
    </w:p>
    <w:p w14:paraId="7517C5F6" w14:textId="77777777" w:rsidR="00EE17A3" w:rsidRPr="007E6576" w:rsidRDefault="00EE17A3" w:rsidP="007E6576">
      <w:pPr>
        <w:pStyle w:val="af2"/>
        <w:numPr>
          <w:ilvl w:val="0"/>
          <w:numId w:val="42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Пользовательский интерфейс (</w:t>
      </w:r>
      <w:r w:rsidRPr="007E6576">
        <w:rPr>
          <w:sz w:val="28"/>
          <w:szCs w:val="28"/>
        </w:rPr>
        <w:t>UI</w:t>
      </w:r>
      <w:r w:rsidRPr="007E6576">
        <w:rPr>
          <w:sz w:val="28"/>
          <w:szCs w:val="28"/>
          <w:lang w:val="ru-RU"/>
        </w:rPr>
        <w:t xml:space="preserve">): Создан интуитивно понятный дизайн. Применение </w:t>
      </w:r>
      <w:r w:rsidRPr="007E6576">
        <w:rPr>
          <w:sz w:val="28"/>
          <w:szCs w:val="28"/>
        </w:rPr>
        <w:t>CSS</w:t>
      </w:r>
      <w:r w:rsidRPr="007E6576">
        <w:rPr>
          <w:sz w:val="28"/>
          <w:szCs w:val="28"/>
          <w:lang w:val="ru-RU"/>
        </w:rPr>
        <w:t>-градиентов, теней и анимаций обеспечило сайту современный и профессиональный вид.</w:t>
      </w:r>
    </w:p>
    <w:p w14:paraId="2C126F9F" w14:textId="77777777" w:rsidR="00EE17A3" w:rsidRPr="007E6576" w:rsidRDefault="00EE17A3" w:rsidP="007E6576">
      <w:pPr>
        <w:pStyle w:val="af2"/>
        <w:numPr>
          <w:ilvl w:val="0"/>
          <w:numId w:val="42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Навигация: Реализована сквозная система переходов, обеспечивающая удобную связь между всеми разделами приложения.</w:t>
      </w:r>
    </w:p>
    <w:p w14:paraId="5A50E6F9" w14:textId="77777777" w:rsidR="00EE17A3" w:rsidRPr="007E6576" w:rsidRDefault="00EE17A3" w:rsidP="007E6576">
      <w:pPr>
        <w:pStyle w:val="af2"/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Практическая значимость работы заключается в создании готового образовательного ресурса. Благодаря модульной структуре кода, проект легко масштабируется: в него можно быстро добавить новые слова, языковые пары или дополнительные функции.</w:t>
      </w:r>
    </w:p>
    <w:p w14:paraId="68F641F3" w14:textId="23B19B9F" w:rsidR="00EE17A3" w:rsidRPr="007E6576" w:rsidRDefault="00EE17A3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ABE48C" w14:textId="306BBB22" w:rsidR="007C4160" w:rsidRPr="007E6576" w:rsidRDefault="007C4160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FF6CCF6" w14:textId="77777777" w:rsidR="007C4160" w:rsidRPr="007E6576" w:rsidRDefault="007C4160" w:rsidP="007E657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6BDEA3" w14:textId="77777777" w:rsidR="007C4160" w:rsidRPr="007E6576" w:rsidRDefault="007C4160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lastRenderedPageBreak/>
        <w:t>ЗАКЛЮЧЕНИЕ</w:t>
      </w:r>
    </w:p>
    <w:p w14:paraId="0E49063C" w14:textId="77777777" w:rsidR="007C4160" w:rsidRPr="007E6576" w:rsidRDefault="007C4160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В ходе выполнения данной курсовой работы были успешно решены все задачи по проектированию и разработке электронного словаря английского языка. Работа над проектом позволила применить на практике стек фундаментальных технологий веб-разработки: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 создания структуры контента,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 визуального оформления интерфейса и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JavaScript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 реализации программной логики поиска.</w:t>
      </w:r>
    </w:p>
    <w:p w14:paraId="43F6FE21" w14:textId="7D60991A" w:rsidR="007C4160" w:rsidRPr="007E6576" w:rsidRDefault="007C4160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hAnsi="Times New Roman" w:cs="Times New Roman"/>
          <w:sz w:val="28"/>
          <w:szCs w:val="28"/>
          <w:lang w:val="ru-RU"/>
        </w:rPr>
        <w:t xml:space="preserve">Проект охватил полный цикл разработки — от макетов до тестирования. Акцент на </w:t>
      </w:r>
      <w:r w:rsidRPr="007E6576">
        <w:rPr>
          <w:rFonts w:ascii="Times New Roman" w:hAnsi="Times New Roman" w:cs="Times New Roman"/>
          <w:b/>
          <w:bCs/>
          <w:sz w:val="28"/>
          <w:szCs w:val="28"/>
        </w:rPr>
        <w:t>UX</w:t>
      </w:r>
      <w:r w:rsidRPr="007E6576">
        <w:rPr>
          <w:rFonts w:ascii="Times New Roman" w:hAnsi="Times New Roman" w:cs="Times New Roman"/>
          <w:sz w:val="28"/>
          <w:szCs w:val="28"/>
          <w:lang w:val="ru-RU"/>
        </w:rPr>
        <w:t xml:space="preserve"> и разделение кода на независимые файлы (структура, стиль, логика) обеспечили создание архитектурно чистого и удобного в поддержке </w:t>
      </w:r>
      <w:proofErr w:type="gramStart"/>
      <w:r w:rsidRPr="007E6576">
        <w:rPr>
          <w:rFonts w:ascii="Times New Roman" w:hAnsi="Times New Roman" w:cs="Times New Roman"/>
          <w:sz w:val="28"/>
          <w:szCs w:val="28"/>
          <w:lang w:val="ru-RU"/>
        </w:rPr>
        <w:t>приложения.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Основные</w:t>
      </w:r>
      <w:proofErr w:type="gramEnd"/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выводы по итогам работы:</w:t>
      </w:r>
    </w:p>
    <w:p w14:paraId="75801100" w14:textId="77777777" w:rsidR="007C4160" w:rsidRPr="007E6576" w:rsidRDefault="007C4160" w:rsidP="007E6576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Технологии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HTML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5 и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CSS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3 предоставляют достаточный инструментарий для создания функциональных интерфейсов с современным дизайном.</w:t>
      </w:r>
    </w:p>
    <w:p w14:paraId="4D19251C" w14:textId="77777777" w:rsidR="007C4160" w:rsidRPr="007E6576" w:rsidRDefault="007C4160" w:rsidP="007E6576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Язык </w:t>
      </w:r>
      <w:r w:rsidRPr="007E6576">
        <w:rPr>
          <w:rFonts w:ascii="Times New Roman" w:eastAsia="Times New Roman" w:hAnsi="Times New Roman" w:cs="Times New Roman"/>
          <w:sz w:val="28"/>
          <w:szCs w:val="28"/>
          <w:lang w:eastAsia="en-US"/>
        </w:rPr>
        <w:t>JavaScript</w:t>
      </w: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является эффективным средством создания интерактивности на стороне клиента, что обеспечивает мгновенный отклик приложения на действия пользователя.</w:t>
      </w:r>
    </w:p>
    <w:p w14:paraId="58B1839A" w14:textId="77777777" w:rsidR="007C4160" w:rsidRPr="007E6576" w:rsidRDefault="007C4160" w:rsidP="007E6576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Разработанный продукт полностью работоспособен, обладает отказоустойчивостью и корректно отображается в современных браузерах.</w:t>
      </w:r>
    </w:p>
    <w:p w14:paraId="69F51164" w14:textId="77777777" w:rsidR="00015809" w:rsidRDefault="007C4160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7E6576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Данная работа стала важным этапом в освоении навыков веб-программирования и проектирования человеко-машинных интерфейсов. Полученный практический опыт будет использован в дальнейшей учебной и профессиональной деятельности при создании более сложных информационных систем.</w:t>
      </w:r>
    </w:p>
    <w:p w14:paraId="3CAD87AD" w14:textId="577977C8" w:rsidR="0057691E" w:rsidRPr="007E6576" w:rsidRDefault="00015809" w:rsidP="007E65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br/>
      </w:r>
      <w:r w:rsidR="0057691E" w:rsidRPr="007E6576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683AC82B" w14:textId="77777777" w:rsidR="0057691E" w:rsidRPr="007E6576" w:rsidRDefault="0057691E" w:rsidP="007E6576">
      <w:pPr>
        <w:pStyle w:val="af2"/>
        <w:numPr>
          <w:ilvl w:val="0"/>
          <w:numId w:val="45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 xml:space="preserve">Флэнаган, Д. </w:t>
      </w:r>
      <w:r w:rsidRPr="007E6576">
        <w:rPr>
          <w:sz w:val="28"/>
          <w:szCs w:val="28"/>
        </w:rPr>
        <w:t>JavaScript</w:t>
      </w:r>
      <w:r w:rsidRPr="007E6576">
        <w:rPr>
          <w:sz w:val="28"/>
          <w:szCs w:val="28"/>
          <w:lang w:val="ru-RU"/>
        </w:rPr>
        <w:t>. Полное руководство / Д. Флэнаган. – 7-е изд. – СПб</w:t>
      </w:r>
      <w:proofErr w:type="gramStart"/>
      <w:r w:rsidRPr="007E6576">
        <w:rPr>
          <w:sz w:val="28"/>
          <w:szCs w:val="28"/>
          <w:lang w:val="ru-RU"/>
        </w:rPr>
        <w:t>. :</w:t>
      </w:r>
      <w:proofErr w:type="gramEnd"/>
      <w:r w:rsidRPr="007E6576">
        <w:rPr>
          <w:sz w:val="28"/>
          <w:szCs w:val="28"/>
          <w:lang w:val="ru-RU"/>
        </w:rPr>
        <w:t xml:space="preserve"> Символ-Плюс, 2021. – 720 с.</w:t>
      </w:r>
    </w:p>
    <w:p w14:paraId="321E0F09" w14:textId="77777777" w:rsidR="0057691E" w:rsidRPr="007E6576" w:rsidRDefault="0057691E" w:rsidP="007E6576">
      <w:pPr>
        <w:pStyle w:val="af2"/>
        <w:numPr>
          <w:ilvl w:val="0"/>
          <w:numId w:val="45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 xml:space="preserve">Фримен, Э. Изучаем </w:t>
      </w:r>
      <w:r w:rsidRPr="007E6576">
        <w:rPr>
          <w:sz w:val="28"/>
          <w:szCs w:val="28"/>
        </w:rPr>
        <w:t>HTML</w:t>
      </w:r>
      <w:r w:rsidRPr="007E6576">
        <w:rPr>
          <w:sz w:val="28"/>
          <w:szCs w:val="28"/>
          <w:lang w:val="ru-RU"/>
        </w:rPr>
        <w:t>5 / Э. Фримен, Э. Робсон. – СПб</w:t>
      </w:r>
      <w:proofErr w:type="gramStart"/>
      <w:r w:rsidRPr="007E6576">
        <w:rPr>
          <w:sz w:val="28"/>
          <w:szCs w:val="28"/>
          <w:lang w:val="ru-RU"/>
        </w:rPr>
        <w:t>. :</w:t>
      </w:r>
      <w:proofErr w:type="gramEnd"/>
      <w:r w:rsidRPr="007E6576">
        <w:rPr>
          <w:sz w:val="28"/>
          <w:szCs w:val="28"/>
          <w:lang w:val="ru-RU"/>
        </w:rPr>
        <w:t xml:space="preserve"> Питер, 2022. – 464 с.</w:t>
      </w:r>
    </w:p>
    <w:p w14:paraId="463397F2" w14:textId="77777777" w:rsidR="0057691E" w:rsidRPr="007E6576" w:rsidRDefault="0057691E" w:rsidP="007E6576">
      <w:pPr>
        <w:pStyle w:val="af2"/>
        <w:numPr>
          <w:ilvl w:val="0"/>
          <w:numId w:val="45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 xml:space="preserve">Дакетт, Д. </w:t>
      </w:r>
      <w:r w:rsidRPr="007E6576">
        <w:rPr>
          <w:sz w:val="28"/>
          <w:szCs w:val="28"/>
        </w:rPr>
        <w:t>HTML</w:t>
      </w:r>
      <w:r w:rsidRPr="007E6576">
        <w:rPr>
          <w:sz w:val="28"/>
          <w:szCs w:val="28"/>
          <w:lang w:val="ru-RU"/>
        </w:rPr>
        <w:t xml:space="preserve"> и </w:t>
      </w:r>
      <w:r w:rsidRPr="007E6576">
        <w:rPr>
          <w:sz w:val="28"/>
          <w:szCs w:val="28"/>
        </w:rPr>
        <w:t>CSS</w:t>
      </w:r>
      <w:r w:rsidRPr="007E6576">
        <w:rPr>
          <w:sz w:val="28"/>
          <w:szCs w:val="28"/>
          <w:lang w:val="ru-RU"/>
        </w:rPr>
        <w:t xml:space="preserve">. Разработка и дизайн веб-сайтов / Д. Дакетт. – </w:t>
      </w:r>
      <w:proofErr w:type="gramStart"/>
      <w:r w:rsidRPr="007E6576">
        <w:rPr>
          <w:sz w:val="28"/>
          <w:szCs w:val="28"/>
          <w:lang w:val="ru-RU"/>
        </w:rPr>
        <w:t>М. :</w:t>
      </w:r>
      <w:proofErr w:type="gramEnd"/>
      <w:r w:rsidRPr="007E6576">
        <w:rPr>
          <w:sz w:val="28"/>
          <w:szCs w:val="28"/>
          <w:lang w:val="ru-RU"/>
        </w:rPr>
        <w:t xml:space="preserve"> Эксмо, 2019. – 480 с.</w:t>
      </w:r>
    </w:p>
    <w:p w14:paraId="44590A49" w14:textId="77777777" w:rsidR="0057691E" w:rsidRPr="007E6576" w:rsidRDefault="0057691E" w:rsidP="007E6576">
      <w:pPr>
        <w:pStyle w:val="af2"/>
        <w:numPr>
          <w:ilvl w:val="0"/>
          <w:numId w:val="45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 xml:space="preserve">Веллинг, Л. Разработка веб-приложений с помощью </w:t>
      </w:r>
      <w:r w:rsidRPr="007E6576">
        <w:rPr>
          <w:sz w:val="28"/>
          <w:szCs w:val="28"/>
        </w:rPr>
        <w:t>PHP</w:t>
      </w:r>
      <w:r w:rsidRPr="007E6576">
        <w:rPr>
          <w:sz w:val="28"/>
          <w:szCs w:val="28"/>
          <w:lang w:val="ru-RU"/>
        </w:rPr>
        <w:t xml:space="preserve"> и </w:t>
      </w:r>
      <w:r w:rsidRPr="007E6576">
        <w:rPr>
          <w:sz w:val="28"/>
          <w:szCs w:val="28"/>
        </w:rPr>
        <w:t>MySQL</w:t>
      </w:r>
      <w:r w:rsidRPr="007E6576">
        <w:rPr>
          <w:sz w:val="28"/>
          <w:szCs w:val="28"/>
          <w:lang w:val="ru-RU"/>
        </w:rPr>
        <w:t xml:space="preserve"> / Л. Веллинг, Л. Томсон. – </w:t>
      </w:r>
      <w:proofErr w:type="gramStart"/>
      <w:r w:rsidRPr="007E6576">
        <w:rPr>
          <w:sz w:val="28"/>
          <w:szCs w:val="28"/>
          <w:lang w:val="ru-RU"/>
        </w:rPr>
        <w:t>М. :</w:t>
      </w:r>
      <w:proofErr w:type="gramEnd"/>
      <w:r w:rsidRPr="007E6576">
        <w:rPr>
          <w:sz w:val="28"/>
          <w:szCs w:val="28"/>
          <w:lang w:val="ru-RU"/>
        </w:rPr>
        <w:t xml:space="preserve"> Вильямс, 2020. – 848 с.</w:t>
      </w:r>
    </w:p>
    <w:p w14:paraId="26EC7786" w14:textId="10CF3156" w:rsidR="0057691E" w:rsidRPr="007E6576" w:rsidRDefault="0057691E" w:rsidP="007E6576">
      <w:pPr>
        <w:pStyle w:val="af2"/>
        <w:numPr>
          <w:ilvl w:val="0"/>
          <w:numId w:val="45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  <w:lang w:val="ru-RU"/>
        </w:rPr>
        <w:t>Чекке</w:t>
      </w:r>
      <w:r w:rsidRPr="007E6576">
        <w:rPr>
          <w:sz w:val="28"/>
          <w:szCs w:val="28"/>
        </w:rPr>
        <w:t>arelli</w:t>
      </w:r>
      <w:r w:rsidRPr="007E6576">
        <w:rPr>
          <w:sz w:val="28"/>
          <w:szCs w:val="28"/>
          <w:lang w:val="ru-RU"/>
        </w:rPr>
        <w:t xml:space="preserve">, Р. Руководство </w:t>
      </w:r>
      <w:proofErr w:type="gramStart"/>
      <w:r w:rsidRPr="007E6576">
        <w:rPr>
          <w:sz w:val="28"/>
          <w:szCs w:val="28"/>
          <w:lang w:val="ru-RU"/>
        </w:rPr>
        <w:t>по современному</w:t>
      </w:r>
      <w:proofErr w:type="gramEnd"/>
      <w:r w:rsidRPr="007E6576">
        <w:rPr>
          <w:sz w:val="28"/>
          <w:szCs w:val="28"/>
          <w:lang w:val="ru-RU"/>
        </w:rPr>
        <w:t xml:space="preserve"> </w:t>
      </w:r>
      <w:r w:rsidRPr="007E6576">
        <w:rPr>
          <w:sz w:val="28"/>
          <w:szCs w:val="28"/>
        </w:rPr>
        <w:t>CSS</w:t>
      </w:r>
      <w:r w:rsidRPr="007E6576">
        <w:rPr>
          <w:sz w:val="28"/>
          <w:szCs w:val="28"/>
          <w:lang w:val="ru-RU"/>
        </w:rPr>
        <w:t xml:space="preserve"> / Р. Чекке</w:t>
      </w:r>
      <w:r w:rsidRPr="007E6576">
        <w:rPr>
          <w:sz w:val="28"/>
          <w:szCs w:val="28"/>
        </w:rPr>
        <w:t>arelli</w:t>
      </w:r>
      <w:r w:rsidRPr="007E6576">
        <w:rPr>
          <w:sz w:val="28"/>
          <w:szCs w:val="28"/>
          <w:lang w:val="ru-RU"/>
        </w:rPr>
        <w:t xml:space="preserve">. – </w:t>
      </w:r>
    </w:p>
    <w:p w14:paraId="58B223D3" w14:textId="36E881FA" w:rsidR="0057691E" w:rsidRPr="007E6576" w:rsidRDefault="0057691E" w:rsidP="007E6576">
      <w:pPr>
        <w:pStyle w:val="af2"/>
        <w:numPr>
          <w:ilvl w:val="0"/>
          <w:numId w:val="45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</w:rPr>
        <w:t>MDN</w:t>
      </w:r>
      <w:r w:rsidRPr="007E6576">
        <w:rPr>
          <w:sz w:val="28"/>
          <w:szCs w:val="28"/>
          <w:lang w:val="ru-RU"/>
        </w:rPr>
        <w:t xml:space="preserve"> </w:t>
      </w:r>
      <w:r w:rsidRPr="007E6576">
        <w:rPr>
          <w:sz w:val="28"/>
          <w:szCs w:val="28"/>
        </w:rPr>
        <w:t>Web</w:t>
      </w:r>
      <w:r w:rsidRPr="007E6576">
        <w:rPr>
          <w:sz w:val="28"/>
          <w:szCs w:val="28"/>
          <w:lang w:val="ru-RU"/>
        </w:rPr>
        <w:t xml:space="preserve"> </w:t>
      </w:r>
      <w:r w:rsidRPr="007E6576">
        <w:rPr>
          <w:sz w:val="28"/>
          <w:szCs w:val="28"/>
        </w:rPr>
        <w:t>Docs</w:t>
      </w:r>
      <w:r w:rsidRPr="007E6576">
        <w:rPr>
          <w:sz w:val="28"/>
          <w:szCs w:val="28"/>
          <w:lang w:val="ru-RU"/>
        </w:rPr>
        <w:t xml:space="preserve"> [Электронный ресурс</w:t>
      </w:r>
      <w:proofErr w:type="gramStart"/>
      <w:r w:rsidRPr="007E6576">
        <w:rPr>
          <w:sz w:val="28"/>
          <w:szCs w:val="28"/>
          <w:lang w:val="ru-RU"/>
        </w:rPr>
        <w:t>] :</w:t>
      </w:r>
      <w:proofErr w:type="gramEnd"/>
      <w:r w:rsidRPr="007E6576">
        <w:rPr>
          <w:sz w:val="28"/>
          <w:szCs w:val="28"/>
          <w:lang w:val="ru-RU"/>
        </w:rPr>
        <w:t xml:space="preserve"> Справочник по веб-технологиям. – Режим доступа: </w:t>
      </w:r>
      <w:hyperlink r:id="rId16" w:tgtFrame="_blank" w:history="1">
        <w:r w:rsidRPr="007E6576">
          <w:rPr>
            <w:rStyle w:val="ac"/>
            <w:rFonts w:eastAsiaTheme="majorEastAsia"/>
            <w:sz w:val="28"/>
            <w:szCs w:val="28"/>
          </w:rPr>
          <w:t>https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://</w:t>
        </w:r>
        <w:r w:rsidRPr="007E6576">
          <w:rPr>
            <w:rStyle w:val="ac"/>
            <w:rFonts w:eastAsiaTheme="majorEastAsia"/>
            <w:sz w:val="28"/>
            <w:szCs w:val="28"/>
          </w:rPr>
          <w:t>developer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.</w:t>
        </w:r>
        <w:r w:rsidRPr="007E6576">
          <w:rPr>
            <w:rStyle w:val="ac"/>
            <w:rFonts w:eastAsiaTheme="majorEastAsia"/>
            <w:sz w:val="28"/>
            <w:szCs w:val="28"/>
          </w:rPr>
          <w:t>mozilla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.</w:t>
        </w:r>
        <w:r w:rsidRPr="007E6576">
          <w:rPr>
            <w:rStyle w:val="ac"/>
            <w:rFonts w:eastAsiaTheme="majorEastAsia"/>
            <w:sz w:val="28"/>
            <w:szCs w:val="28"/>
          </w:rPr>
          <w:t>org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/</w:t>
        </w:r>
        <w:r w:rsidRPr="007E6576">
          <w:rPr>
            <w:rStyle w:val="ac"/>
            <w:rFonts w:eastAsiaTheme="majorEastAsia"/>
            <w:sz w:val="28"/>
            <w:szCs w:val="28"/>
          </w:rPr>
          <w:t>ru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/</w:t>
        </w:r>
      </w:hyperlink>
      <w:r w:rsidRPr="007E6576">
        <w:rPr>
          <w:sz w:val="28"/>
          <w:szCs w:val="28"/>
          <w:lang w:val="ru-RU"/>
        </w:rPr>
        <w:t xml:space="preserve">. – </w:t>
      </w:r>
    </w:p>
    <w:p w14:paraId="45152ED1" w14:textId="1D03D3FE" w:rsidR="0057691E" w:rsidRPr="007E6576" w:rsidRDefault="0057691E" w:rsidP="007E6576">
      <w:pPr>
        <w:pStyle w:val="af2"/>
        <w:numPr>
          <w:ilvl w:val="0"/>
          <w:numId w:val="45"/>
        </w:numPr>
        <w:spacing w:line="360" w:lineRule="auto"/>
        <w:rPr>
          <w:sz w:val="28"/>
          <w:szCs w:val="28"/>
          <w:lang w:val="ru-RU"/>
        </w:rPr>
      </w:pPr>
      <w:r w:rsidRPr="007E6576">
        <w:rPr>
          <w:sz w:val="28"/>
          <w:szCs w:val="28"/>
        </w:rPr>
        <w:t>W</w:t>
      </w:r>
      <w:r w:rsidRPr="007E6576">
        <w:rPr>
          <w:sz w:val="28"/>
          <w:szCs w:val="28"/>
          <w:lang w:val="ru-RU"/>
        </w:rPr>
        <w:t>3</w:t>
      </w:r>
      <w:r w:rsidRPr="007E6576">
        <w:rPr>
          <w:sz w:val="28"/>
          <w:szCs w:val="28"/>
        </w:rPr>
        <w:t>Schools</w:t>
      </w:r>
      <w:r w:rsidRPr="007E6576">
        <w:rPr>
          <w:sz w:val="28"/>
          <w:szCs w:val="28"/>
          <w:lang w:val="ru-RU"/>
        </w:rPr>
        <w:t xml:space="preserve"> </w:t>
      </w:r>
      <w:r w:rsidRPr="007E6576">
        <w:rPr>
          <w:sz w:val="28"/>
          <w:szCs w:val="28"/>
        </w:rPr>
        <w:t>Online</w:t>
      </w:r>
      <w:r w:rsidRPr="007E6576">
        <w:rPr>
          <w:sz w:val="28"/>
          <w:szCs w:val="28"/>
          <w:lang w:val="ru-RU"/>
        </w:rPr>
        <w:t xml:space="preserve"> </w:t>
      </w:r>
      <w:r w:rsidRPr="007E6576">
        <w:rPr>
          <w:sz w:val="28"/>
          <w:szCs w:val="28"/>
        </w:rPr>
        <w:t>Web</w:t>
      </w:r>
      <w:r w:rsidRPr="007E6576">
        <w:rPr>
          <w:sz w:val="28"/>
          <w:szCs w:val="28"/>
          <w:lang w:val="ru-RU"/>
        </w:rPr>
        <w:t xml:space="preserve"> </w:t>
      </w:r>
      <w:r w:rsidRPr="007E6576">
        <w:rPr>
          <w:sz w:val="28"/>
          <w:szCs w:val="28"/>
        </w:rPr>
        <w:t>Tutorials</w:t>
      </w:r>
      <w:r w:rsidRPr="007E6576">
        <w:rPr>
          <w:sz w:val="28"/>
          <w:szCs w:val="28"/>
          <w:lang w:val="ru-RU"/>
        </w:rPr>
        <w:t xml:space="preserve"> [Электронный ресурс</w:t>
      </w:r>
      <w:proofErr w:type="gramStart"/>
      <w:r w:rsidRPr="007E6576">
        <w:rPr>
          <w:sz w:val="28"/>
          <w:szCs w:val="28"/>
          <w:lang w:val="ru-RU"/>
        </w:rPr>
        <w:t>] :</w:t>
      </w:r>
      <w:proofErr w:type="gramEnd"/>
      <w:r w:rsidRPr="007E6576">
        <w:rPr>
          <w:sz w:val="28"/>
          <w:szCs w:val="28"/>
          <w:lang w:val="ru-RU"/>
        </w:rPr>
        <w:t xml:space="preserve"> Учебные материалы по </w:t>
      </w:r>
      <w:r w:rsidRPr="007E6576">
        <w:rPr>
          <w:sz w:val="28"/>
          <w:szCs w:val="28"/>
        </w:rPr>
        <w:t>HTML</w:t>
      </w:r>
      <w:r w:rsidRPr="007E6576">
        <w:rPr>
          <w:sz w:val="28"/>
          <w:szCs w:val="28"/>
          <w:lang w:val="ru-RU"/>
        </w:rPr>
        <w:t>/</w:t>
      </w:r>
      <w:r w:rsidRPr="007E6576">
        <w:rPr>
          <w:sz w:val="28"/>
          <w:szCs w:val="28"/>
        </w:rPr>
        <w:t>CSS</w:t>
      </w:r>
      <w:r w:rsidRPr="007E6576">
        <w:rPr>
          <w:sz w:val="28"/>
          <w:szCs w:val="28"/>
          <w:lang w:val="ru-RU"/>
        </w:rPr>
        <w:t xml:space="preserve">. – Режим доступа: </w:t>
      </w:r>
      <w:hyperlink r:id="rId17" w:tgtFrame="_blank" w:history="1">
        <w:r w:rsidRPr="007E6576">
          <w:rPr>
            <w:rStyle w:val="ac"/>
            <w:rFonts w:eastAsiaTheme="majorEastAsia"/>
            <w:sz w:val="28"/>
            <w:szCs w:val="28"/>
          </w:rPr>
          <w:t>https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://</w:t>
        </w:r>
        <w:r w:rsidRPr="007E6576">
          <w:rPr>
            <w:rStyle w:val="ac"/>
            <w:rFonts w:eastAsiaTheme="majorEastAsia"/>
            <w:sz w:val="28"/>
            <w:szCs w:val="28"/>
          </w:rPr>
          <w:t>www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.</w:t>
        </w:r>
        <w:r w:rsidRPr="007E6576">
          <w:rPr>
            <w:rStyle w:val="ac"/>
            <w:rFonts w:eastAsiaTheme="majorEastAsia"/>
            <w:sz w:val="28"/>
            <w:szCs w:val="28"/>
          </w:rPr>
          <w:t>w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3</w:t>
        </w:r>
        <w:r w:rsidRPr="007E6576">
          <w:rPr>
            <w:rStyle w:val="ac"/>
            <w:rFonts w:eastAsiaTheme="majorEastAsia"/>
            <w:sz w:val="28"/>
            <w:szCs w:val="28"/>
          </w:rPr>
          <w:t>schools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.</w:t>
        </w:r>
        <w:r w:rsidRPr="007E6576">
          <w:rPr>
            <w:rStyle w:val="ac"/>
            <w:rFonts w:eastAsiaTheme="majorEastAsia"/>
            <w:sz w:val="28"/>
            <w:szCs w:val="28"/>
          </w:rPr>
          <w:t>com</w:t>
        </w:r>
        <w:r w:rsidRPr="007E6576">
          <w:rPr>
            <w:rStyle w:val="ac"/>
            <w:rFonts w:eastAsiaTheme="majorEastAsia"/>
            <w:sz w:val="28"/>
            <w:szCs w:val="28"/>
            <w:lang w:val="ru-RU"/>
          </w:rPr>
          <w:t>/</w:t>
        </w:r>
      </w:hyperlink>
    </w:p>
    <w:p w14:paraId="47DF3699" w14:textId="58B1E79C" w:rsidR="001D035F" w:rsidRPr="007E6576" w:rsidRDefault="001D035F" w:rsidP="007E6576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1D035F" w:rsidRPr="007E6576">
      <w:headerReference w:type="default" r:id="rId18"/>
      <w:footerReference w:type="default" r:id="rId19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8F705" w14:textId="77777777" w:rsidR="00AF5889" w:rsidRDefault="00AF5889">
      <w:pPr>
        <w:spacing w:after="0" w:line="240" w:lineRule="auto"/>
      </w:pPr>
      <w:r>
        <w:separator/>
      </w:r>
    </w:p>
  </w:endnote>
  <w:endnote w:type="continuationSeparator" w:id="0">
    <w:p w14:paraId="348D2DB2" w14:textId="77777777" w:rsidR="00AF5889" w:rsidRDefault="00AF5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5509BA" w14:paraId="28A965F5" w14:textId="77777777" w:rsidTr="6E5509BA">
      <w:trPr>
        <w:trHeight w:val="300"/>
      </w:trPr>
      <w:tc>
        <w:tcPr>
          <w:tcW w:w="3120" w:type="dxa"/>
        </w:tcPr>
        <w:p w14:paraId="17A730B7" w14:textId="5D99F0C5" w:rsidR="6E5509BA" w:rsidRDefault="6E5509BA" w:rsidP="6E5509BA">
          <w:pPr>
            <w:pStyle w:val="af"/>
            <w:ind w:left="-115"/>
          </w:pPr>
        </w:p>
      </w:tc>
      <w:tc>
        <w:tcPr>
          <w:tcW w:w="3120" w:type="dxa"/>
        </w:tcPr>
        <w:p w14:paraId="58FAA154" w14:textId="61F9763A" w:rsidR="6E5509BA" w:rsidRDefault="6E5509BA" w:rsidP="6E5509BA">
          <w:pPr>
            <w:pStyle w:val="af"/>
            <w:jc w:val="center"/>
          </w:pPr>
        </w:p>
      </w:tc>
      <w:tc>
        <w:tcPr>
          <w:tcW w:w="3120" w:type="dxa"/>
        </w:tcPr>
        <w:p w14:paraId="5241DFFC" w14:textId="2A70826C" w:rsidR="6E5509BA" w:rsidRDefault="6E5509BA" w:rsidP="6E5509BA">
          <w:pPr>
            <w:pStyle w:val="af"/>
            <w:ind w:right="-115"/>
            <w:jc w:val="right"/>
          </w:pPr>
        </w:p>
      </w:tc>
    </w:tr>
  </w:tbl>
  <w:p w14:paraId="0068F7AA" w14:textId="0E04A9E2" w:rsidR="6E5509BA" w:rsidRDefault="6E5509BA" w:rsidP="6E5509B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28DC9" w14:textId="77777777" w:rsidR="00AF5889" w:rsidRDefault="00AF5889">
      <w:pPr>
        <w:spacing w:after="0" w:line="240" w:lineRule="auto"/>
      </w:pPr>
      <w:r>
        <w:separator/>
      </w:r>
    </w:p>
  </w:footnote>
  <w:footnote w:type="continuationSeparator" w:id="0">
    <w:p w14:paraId="769713F3" w14:textId="77777777" w:rsidR="00AF5889" w:rsidRDefault="00AF5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5509BA" w14:paraId="26F9A4C7" w14:textId="77777777" w:rsidTr="6E5509BA">
      <w:trPr>
        <w:trHeight w:val="300"/>
      </w:trPr>
      <w:tc>
        <w:tcPr>
          <w:tcW w:w="3120" w:type="dxa"/>
        </w:tcPr>
        <w:p w14:paraId="4C3B51CB" w14:textId="73283D33" w:rsidR="6E5509BA" w:rsidRDefault="6E5509BA" w:rsidP="6E5509BA">
          <w:pPr>
            <w:pStyle w:val="af"/>
            <w:ind w:left="-115"/>
          </w:pPr>
        </w:p>
      </w:tc>
      <w:tc>
        <w:tcPr>
          <w:tcW w:w="3120" w:type="dxa"/>
        </w:tcPr>
        <w:p w14:paraId="73597E1C" w14:textId="20EE61BC" w:rsidR="6E5509BA" w:rsidRDefault="6E5509BA" w:rsidP="6E5509BA">
          <w:pPr>
            <w:pStyle w:val="af"/>
            <w:jc w:val="center"/>
          </w:pPr>
        </w:p>
      </w:tc>
      <w:tc>
        <w:tcPr>
          <w:tcW w:w="3120" w:type="dxa"/>
        </w:tcPr>
        <w:p w14:paraId="7751D4EF" w14:textId="0034B9AF" w:rsidR="6E5509BA" w:rsidRDefault="6E5509BA" w:rsidP="6E5509BA">
          <w:pPr>
            <w:pStyle w:val="af"/>
            <w:ind w:right="-115"/>
            <w:jc w:val="right"/>
          </w:pPr>
        </w:p>
      </w:tc>
    </w:tr>
  </w:tbl>
  <w:p w14:paraId="6E1EFFEF" w14:textId="36CF7383" w:rsidR="6E5509BA" w:rsidRDefault="6E5509BA" w:rsidP="6E5509B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5C56"/>
    <w:multiLevelType w:val="hybridMultilevel"/>
    <w:tmpl w:val="F360590C"/>
    <w:lvl w:ilvl="0" w:tplc="AA4CBB9E">
      <w:start w:val="1"/>
      <w:numFmt w:val="decimal"/>
      <w:lvlText w:val="%1."/>
      <w:lvlJc w:val="left"/>
      <w:pPr>
        <w:ind w:left="720" w:hanging="360"/>
      </w:pPr>
    </w:lvl>
    <w:lvl w:ilvl="1" w:tplc="43CEC1E4">
      <w:start w:val="1"/>
      <w:numFmt w:val="lowerLetter"/>
      <w:lvlText w:val="%2."/>
      <w:lvlJc w:val="left"/>
      <w:pPr>
        <w:ind w:left="1440" w:hanging="360"/>
      </w:pPr>
    </w:lvl>
    <w:lvl w:ilvl="2" w:tplc="CFF21F80">
      <w:start w:val="1"/>
      <w:numFmt w:val="lowerRoman"/>
      <w:lvlText w:val="%3."/>
      <w:lvlJc w:val="right"/>
      <w:pPr>
        <w:ind w:left="2160" w:hanging="180"/>
      </w:pPr>
    </w:lvl>
    <w:lvl w:ilvl="3" w:tplc="E4180D94">
      <w:start w:val="1"/>
      <w:numFmt w:val="decimal"/>
      <w:lvlText w:val="%4."/>
      <w:lvlJc w:val="left"/>
      <w:pPr>
        <w:ind w:left="2880" w:hanging="360"/>
      </w:pPr>
    </w:lvl>
    <w:lvl w:ilvl="4" w:tplc="5C802386">
      <w:start w:val="1"/>
      <w:numFmt w:val="lowerLetter"/>
      <w:lvlText w:val="%5."/>
      <w:lvlJc w:val="left"/>
      <w:pPr>
        <w:ind w:left="3600" w:hanging="360"/>
      </w:pPr>
    </w:lvl>
    <w:lvl w:ilvl="5" w:tplc="4FB0AA8A">
      <w:start w:val="1"/>
      <w:numFmt w:val="lowerRoman"/>
      <w:lvlText w:val="%6."/>
      <w:lvlJc w:val="right"/>
      <w:pPr>
        <w:ind w:left="4320" w:hanging="180"/>
      </w:pPr>
    </w:lvl>
    <w:lvl w:ilvl="6" w:tplc="F656D854">
      <w:start w:val="1"/>
      <w:numFmt w:val="decimal"/>
      <w:lvlText w:val="%7."/>
      <w:lvlJc w:val="left"/>
      <w:pPr>
        <w:ind w:left="5040" w:hanging="360"/>
      </w:pPr>
    </w:lvl>
    <w:lvl w:ilvl="7" w:tplc="CEC88160">
      <w:start w:val="1"/>
      <w:numFmt w:val="lowerLetter"/>
      <w:lvlText w:val="%8."/>
      <w:lvlJc w:val="left"/>
      <w:pPr>
        <w:ind w:left="5760" w:hanging="360"/>
      </w:pPr>
    </w:lvl>
    <w:lvl w:ilvl="8" w:tplc="C9068C2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211CB"/>
    <w:multiLevelType w:val="multilevel"/>
    <w:tmpl w:val="7C1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B5C30"/>
    <w:multiLevelType w:val="multilevel"/>
    <w:tmpl w:val="D80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D8E46"/>
    <w:multiLevelType w:val="hybridMultilevel"/>
    <w:tmpl w:val="65CA6CA8"/>
    <w:lvl w:ilvl="0" w:tplc="F654B6AE">
      <w:start w:val="1"/>
      <w:numFmt w:val="decimal"/>
      <w:lvlText w:val="%1."/>
      <w:lvlJc w:val="left"/>
      <w:pPr>
        <w:ind w:left="720" w:hanging="360"/>
      </w:pPr>
    </w:lvl>
    <w:lvl w:ilvl="1" w:tplc="A11ADF0C">
      <w:start w:val="1"/>
      <w:numFmt w:val="lowerLetter"/>
      <w:lvlText w:val="%2."/>
      <w:lvlJc w:val="left"/>
      <w:pPr>
        <w:ind w:left="1440" w:hanging="360"/>
      </w:pPr>
    </w:lvl>
    <w:lvl w:ilvl="2" w:tplc="7F66E45C">
      <w:start w:val="1"/>
      <w:numFmt w:val="lowerRoman"/>
      <w:lvlText w:val="%3."/>
      <w:lvlJc w:val="right"/>
      <w:pPr>
        <w:ind w:left="2160" w:hanging="180"/>
      </w:pPr>
    </w:lvl>
    <w:lvl w:ilvl="3" w:tplc="36688136">
      <w:start w:val="1"/>
      <w:numFmt w:val="decimal"/>
      <w:lvlText w:val="%4."/>
      <w:lvlJc w:val="left"/>
      <w:pPr>
        <w:ind w:left="2880" w:hanging="360"/>
      </w:pPr>
    </w:lvl>
    <w:lvl w:ilvl="4" w:tplc="6764E476">
      <w:start w:val="1"/>
      <w:numFmt w:val="lowerLetter"/>
      <w:lvlText w:val="%5."/>
      <w:lvlJc w:val="left"/>
      <w:pPr>
        <w:ind w:left="3600" w:hanging="360"/>
      </w:pPr>
    </w:lvl>
    <w:lvl w:ilvl="5" w:tplc="0A50EAEA">
      <w:start w:val="1"/>
      <w:numFmt w:val="lowerRoman"/>
      <w:lvlText w:val="%6."/>
      <w:lvlJc w:val="right"/>
      <w:pPr>
        <w:ind w:left="4320" w:hanging="180"/>
      </w:pPr>
    </w:lvl>
    <w:lvl w:ilvl="6" w:tplc="90DCBD86">
      <w:start w:val="1"/>
      <w:numFmt w:val="decimal"/>
      <w:lvlText w:val="%7."/>
      <w:lvlJc w:val="left"/>
      <w:pPr>
        <w:ind w:left="5040" w:hanging="360"/>
      </w:pPr>
    </w:lvl>
    <w:lvl w:ilvl="7" w:tplc="552031FA">
      <w:start w:val="1"/>
      <w:numFmt w:val="lowerLetter"/>
      <w:lvlText w:val="%8."/>
      <w:lvlJc w:val="left"/>
      <w:pPr>
        <w:ind w:left="5760" w:hanging="360"/>
      </w:pPr>
    </w:lvl>
    <w:lvl w:ilvl="8" w:tplc="CABAEE7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02FF7"/>
    <w:multiLevelType w:val="hybridMultilevel"/>
    <w:tmpl w:val="D820FE08"/>
    <w:lvl w:ilvl="0" w:tplc="112E7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E6B488">
      <w:numFmt w:val="bullet"/>
      <w:lvlText w:val="–"/>
      <w:lvlJc w:val="left"/>
      <w:pPr>
        <w:ind w:left="1440" w:hanging="480"/>
      </w:pPr>
      <w:rPr>
        <w:rFonts w:ascii="Symbol" w:hAnsi="Symbol" w:hint="default"/>
      </w:rPr>
    </w:lvl>
    <w:lvl w:ilvl="2" w:tplc="7E085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76F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DCD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02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0C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87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89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650E3"/>
    <w:multiLevelType w:val="multilevel"/>
    <w:tmpl w:val="D7628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D2E54"/>
    <w:multiLevelType w:val="multilevel"/>
    <w:tmpl w:val="1AC0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0C974"/>
    <w:multiLevelType w:val="multilevel"/>
    <w:tmpl w:val="1FC04DF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4B0A7B"/>
    <w:multiLevelType w:val="multilevel"/>
    <w:tmpl w:val="A50A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E93D7F"/>
    <w:multiLevelType w:val="multilevel"/>
    <w:tmpl w:val="ECF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B8E22"/>
    <w:multiLevelType w:val="multilevel"/>
    <w:tmpl w:val="C1FC801E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5A5F0"/>
    <w:multiLevelType w:val="hybridMultilevel"/>
    <w:tmpl w:val="C1A6744E"/>
    <w:lvl w:ilvl="0" w:tplc="44BEA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EB8E0">
      <w:numFmt w:val="bullet"/>
      <w:lvlText w:val="–"/>
      <w:lvlJc w:val="left"/>
      <w:pPr>
        <w:ind w:left="1440" w:hanging="480"/>
      </w:pPr>
      <w:rPr>
        <w:rFonts w:ascii="Symbol" w:hAnsi="Symbol" w:hint="default"/>
      </w:rPr>
    </w:lvl>
    <w:lvl w:ilvl="2" w:tplc="02281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4A6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20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0BA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6B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A2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C5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F109C"/>
    <w:multiLevelType w:val="hybridMultilevel"/>
    <w:tmpl w:val="BC884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03236"/>
    <w:multiLevelType w:val="hybridMultilevel"/>
    <w:tmpl w:val="734472E0"/>
    <w:lvl w:ilvl="0" w:tplc="6188F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C8AE84">
      <w:numFmt w:val="bullet"/>
      <w:lvlText w:val="–"/>
      <w:lvlJc w:val="left"/>
      <w:pPr>
        <w:ind w:left="1440" w:hanging="480"/>
      </w:pPr>
      <w:rPr>
        <w:rFonts w:ascii="Symbol" w:hAnsi="Symbol" w:hint="default"/>
      </w:rPr>
    </w:lvl>
    <w:lvl w:ilvl="2" w:tplc="89480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69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8E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8EA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4C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07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8B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2DF994"/>
    <w:multiLevelType w:val="hybridMultilevel"/>
    <w:tmpl w:val="86BC784E"/>
    <w:lvl w:ilvl="0" w:tplc="EAF0B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1C05BC">
      <w:numFmt w:val="bullet"/>
      <w:lvlText w:val="–"/>
      <w:lvlJc w:val="left"/>
      <w:pPr>
        <w:ind w:left="1440" w:hanging="480"/>
      </w:pPr>
      <w:rPr>
        <w:rFonts w:ascii="Symbol" w:hAnsi="Symbol" w:hint="default"/>
      </w:rPr>
    </w:lvl>
    <w:lvl w:ilvl="2" w:tplc="7E367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A0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E87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2E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C3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7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9CB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17E94"/>
    <w:multiLevelType w:val="multilevel"/>
    <w:tmpl w:val="A9F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4A5F9"/>
    <w:multiLevelType w:val="hybridMultilevel"/>
    <w:tmpl w:val="015472AA"/>
    <w:lvl w:ilvl="0" w:tplc="7F86BC00">
      <w:start w:val="1"/>
      <w:numFmt w:val="decimal"/>
      <w:lvlText w:val="%1."/>
      <w:lvlJc w:val="left"/>
      <w:pPr>
        <w:ind w:left="720" w:hanging="360"/>
      </w:pPr>
    </w:lvl>
    <w:lvl w:ilvl="1" w:tplc="C6D4716A">
      <w:start w:val="1"/>
      <w:numFmt w:val="lowerLetter"/>
      <w:lvlText w:val="%2."/>
      <w:lvlJc w:val="left"/>
      <w:pPr>
        <w:ind w:left="1440" w:hanging="360"/>
      </w:pPr>
    </w:lvl>
    <w:lvl w:ilvl="2" w:tplc="495A9558">
      <w:start w:val="1"/>
      <w:numFmt w:val="lowerRoman"/>
      <w:lvlText w:val="%3."/>
      <w:lvlJc w:val="right"/>
      <w:pPr>
        <w:ind w:left="2160" w:hanging="180"/>
      </w:pPr>
    </w:lvl>
    <w:lvl w:ilvl="3" w:tplc="ED16F164">
      <w:start w:val="1"/>
      <w:numFmt w:val="decimal"/>
      <w:lvlText w:val="%4."/>
      <w:lvlJc w:val="left"/>
      <w:pPr>
        <w:ind w:left="2880" w:hanging="360"/>
      </w:pPr>
    </w:lvl>
    <w:lvl w:ilvl="4" w:tplc="3C10BB90">
      <w:start w:val="1"/>
      <w:numFmt w:val="lowerLetter"/>
      <w:lvlText w:val="%5."/>
      <w:lvlJc w:val="left"/>
      <w:pPr>
        <w:ind w:left="3600" w:hanging="360"/>
      </w:pPr>
    </w:lvl>
    <w:lvl w:ilvl="5" w:tplc="26F87480">
      <w:start w:val="1"/>
      <w:numFmt w:val="lowerRoman"/>
      <w:lvlText w:val="%6."/>
      <w:lvlJc w:val="right"/>
      <w:pPr>
        <w:ind w:left="4320" w:hanging="180"/>
      </w:pPr>
    </w:lvl>
    <w:lvl w:ilvl="6" w:tplc="D7266B8C">
      <w:start w:val="1"/>
      <w:numFmt w:val="decimal"/>
      <w:lvlText w:val="%7."/>
      <w:lvlJc w:val="left"/>
      <w:pPr>
        <w:ind w:left="5040" w:hanging="360"/>
      </w:pPr>
    </w:lvl>
    <w:lvl w:ilvl="7" w:tplc="348E795E">
      <w:start w:val="1"/>
      <w:numFmt w:val="lowerLetter"/>
      <w:lvlText w:val="%8."/>
      <w:lvlJc w:val="left"/>
      <w:pPr>
        <w:ind w:left="5760" w:hanging="360"/>
      </w:pPr>
    </w:lvl>
    <w:lvl w:ilvl="8" w:tplc="68FE4FB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19F6B"/>
    <w:multiLevelType w:val="hybridMultilevel"/>
    <w:tmpl w:val="83AA8708"/>
    <w:lvl w:ilvl="0" w:tplc="AC942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C26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D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01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842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2F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EB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06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C40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7B5049"/>
    <w:multiLevelType w:val="multilevel"/>
    <w:tmpl w:val="03E854C8"/>
    <w:lvl w:ilvl="0">
      <w:numFmt w:val="bullet"/>
      <w:lvlText w:val="•"/>
      <w:lvlJc w:val="left"/>
      <w:pPr>
        <w:ind w:left="720" w:hanging="4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0EF4B"/>
    <w:multiLevelType w:val="hybridMultilevel"/>
    <w:tmpl w:val="DF58BB6A"/>
    <w:lvl w:ilvl="0" w:tplc="6B226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81A68">
      <w:numFmt w:val="bullet"/>
      <w:lvlText w:val="–"/>
      <w:lvlJc w:val="left"/>
      <w:pPr>
        <w:ind w:left="1440" w:hanging="480"/>
      </w:pPr>
      <w:rPr>
        <w:rFonts w:ascii="Symbol" w:hAnsi="Symbol" w:hint="default"/>
      </w:rPr>
    </w:lvl>
    <w:lvl w:ilvl="2" w:tplc="71E6E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01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C09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5C6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DC7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A2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2E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60BE96"/>
    <w:multiLevelType w:val="multilevel"/>
    <w:tmpl w:val="C22463B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CF6976"/>
    <w:multiLevelType w:val="hybridMultilevel"/>
    <w:tmpl w:val="D0ACFA0A"/>
    <w:lvl w:ilvl="0" w:tplc="147C48DA">
      <w:start w:val="1"/>
      <w:numFmt w:val="decimal"/>
      <w:lvlText w:val="%1."/>
      <w:lvlJc w:val="left"/>
      <w:pPr>
        <w:ind w:left="720" w:hanging="360"/>
      </w:pPr>
    </w:lvl>
    <w:lvl w:ilvl="1" w:tplc="4F027684">
      <w:start w:val="1"/>
      <w:numFmt w:val="lowerLetter"/>
      <w:lvlText w:val="%2."/>
      <w:lvlJc w:val="left"/>
      <w:pPr>
        <w:ind w:left="1440" w:hanging="360"/>
      </w:pPr>
    </w:lvl>
    <w:lvl w:ilvl="2" w:tplc="13C85858">
      <w:start w:val="1"/>
      <w:numFmt w:val="lowerRoman"/>
      <w:lvlText w:val="%3."/>
      <w:lvlJc w:val="right"/>
      <w:pPr>
        <w:ind w:left="2160" w:hanging="180"/>
      </w:pPr>
    </w:lvl>
    <w:lvl w:ilvl="3" w:tplc="A820463E">
      <w:start w:val="1"/>
      <w:numFmt w:val="decimal"/>
      <w:lvlText w:val="%4."/>
      <w:lvlJc w:val="left"/>
      <w:pPr>
        <w:ind w:left="2880" w:hanging="360"/>
      </w:pPr>
    </w:lvl>
    <w:lvl w:ilvl="4" w:tplc="21CA8428">
      <w:start w:val="1"/>
      <w:numFmt w:val="lowerLetter"/>
      <w:lvlText w:val="%5."/>
      <w:lvlJc w:val="left"/>
      <w:pPr>
        <w:ind w:left="3600" w:hanging="360"/>
      </w:pPr>
    </w:lvl>
    <w:lvl w:ilvl="5" w:tplc="5CF22350">
      <w:start w:val="1"/>
      <w:numFmt w:val="lowerRoman"/>
      <w:lvlText w:val="%6."/>
      <w:lvlJc w:val="right"/>
      <w:pPr>
        <w:ind w:left="4320" w:hanging="180"/>
      </w:pPr>
    </w:lvl>
    <w:lvl w:ilvl="6" w:tplc="17C2B13A">
      <w:start w:val="1"/>
      <w:numFmt w:val="decimal"/>
      <w:lvlText w:val="%7."/>
      <w:lvlJc w:val="left"/>
      <w:pPr>
        <w:ind w:left="5040" w:hanging="360"/>
      </w:pPr>
    </w:lvl>
    <w:lvl w:ilvl="7" w:tplc="6F6842AC">
      <w:start w:val="1"/>
      <w:numFmt w:val="lowerLetter"/>
      <w:lvlText w:val="%8."/>
      <w:lvlJc w:val="left"/>
      <w:pPr>
        <w:ind w:left="5760" w:hanging="360"/>
      </w:pPr>
    </w:lvl>
    <w:lvl w:ilvl="8" w:tplc="180E202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224626"/>
    <w:multiLevelType w:val="multilevel"/>
    <w:tmpl w:val="56EAC29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DB8A1"/>
    <w:multiLevelType w:val="hybridMultilevel"/>
    <w:tmpl w:val="088AEE52"/>
    <w:lvl w:ilvl="0" w:tplc="56743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0AE40">
      <w:numFmt w:val="bullet"/>
      <w:lvlText w:val="–"/>
      <w:lvlJc w:val="left"/>
      <w:pPr>
        <w:ind w:left="1440" w:hanging="480"/>
      </w:pPr>
      <w:rPr>
        <w:rFonts w:ascii="Symbol" w:hAnsi="Symbol" w:hint="default"/>
      </w:rPr>
    </w:lvl>
    <w:lvl w:ilvl="2" w:tplc="70AAA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96B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E3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C3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CB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C3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26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CFF03"/>
    <w:multiLevelType w:val="multilevel"/>
    <w:tmpl w:val="257C7F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61A002"/>
    <w:multiLevelType w:val="hybridMultilevel"/>
    <w:tmpl w:val="4F44673A"/>
    <w:lvl w:ilvl="0" w:tplc="990AC01A">
      <w:start w:val="1"/>
      <w:numFmt w:val="decimal"/>
      <w:lvlText w:val="%1."/>
      <w:lvlJc w:val="left"/>
      <w:pPr>
        <w:ind w:left="720" w:hanging="360"/>
      </w:pPr>
    </w:lvl>
    <w:lvl w:ilvl="1" w:tplc="5F6C2CE4">
      <w:start w:val="1"/>
      <w:numFmt w:val="lowerLetter"/>
      <w:lvlText w:val="%2."/>
      <w:lvlJc w:val="left"/>
      <w:pPr>
        <w:ind w:left="1440" w:hanging="360"/>
      </w:pPr>
    </w:lvl>
    <w:lvl w:ilvl="2" w:tplc="719E49C2">
      <w:start w:val="1"/>
      <w:numFmt w:val="lowerRoman"/>
      <w:lvlText w:val="%3."/>
      <w:lvlJc w:val="right"/>
      <w:pPr>
        <w:ind w:left="2160" w:hanging="180"/>
      </w:pPr>
    </w:lvl>
    <w:lvl w:ilvl="3" w:tplc="141AA4F6">
      <w:start w:val="1"/>
      <w:numFmt w:val="decimal"/>
      <w:lvlText w:val="%4."/>
      <w:lvlJc w:val="left"/>
      <w:pPr>
        <w:ind w:left="2880" w:hanging="360"/>
      </w:pPr>
    </w:lvl>
    <w:lvl w:ilvl="4" w:tplc="F388560E">
      <w:start w:val="1"/>
      <w:numFmt w:val="lowerLetter"/>
      <w:lvlText w:val="%5."/>
      <w:lvlJc w:val="left"/>
      <w:pPr>
        <w:ind w:left="3600" w:hanging="360"/>
      </w:pPr>
    </w:lvl>
    <w:lvl w:ilvl="5" w:tplc="D0EEF962">
      <w:start w:val="1"/>
      <w:numFmt w:val="lowerRoman"/>
      <w:lvlText w:val="%6."/>
      <w:lvlJc w:val="right"/>
      <w:pPr>
        <w:ind w:left="4320" w:hanging="180"/>
      </w:pPr>
    </w:lvl>
    <w:lvl w:ilvl="6" w:tplc="C85E60CA">
      <w:start w:val="1"/>
      <w:numFmt w:val="decimal"/>
      <w:lvlText w:val="%7."/>
      <w:lvlJc w:val="left"/>
      <w:pPr>
        <w:ind w:left="5040" w:hanging="360"/>
      </w:pPr>
    </w:lvl>
    <w:lvl w:ilvl="7" w:tplc="B1CC9530">
      <w:start w:val="1"/>
      <w:numFmt w:val="lowerLetter"/>
      <w:lvlText w:val="%8."/>
      <w:lvlJc w:val="left"/>
      <w:pPr>
        <w:ind w:left="5760" w:hanging="360"/>
      </w:pPr>
    </w:lvl>
    <w:lvl w:ilvl="8" w:tplc="C6E0367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9F4A49"/>
    <w:multiLevelType w:val="multilevel"/>
    <w:tmpl w:val="12E0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851422"/>
    <w:multiLevelType w:val="multilevel"/>
    <w:tmpl w:val="3942E106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59F34D"/>
    <w:multiLevelType w:val="multilevel"/>
    <w:tmpl w:val="D3EEC83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947030"/>
    <w:multiLevelType w:val="multilevel"/>
    <w:tmpl w:val="82A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A1EA0"/>
    <w:multiLevelType w:val="multilevel"/>
    <w:tmpl w:val="2B5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00DD5"/>
    <w:multiLevelType w:val="hybridMultilevel"/>
    <w:tmpl w:val="E8942BDC"/>
    <w:lvl w:ilvl="0" w:tplc="174AC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065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A7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09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A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DE2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6F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61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58E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82416F"/>
    <w:multiLevelType w:val="multilevel"/>
    <w:tmpl w:val="1AF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3E5A3"/>
    <w:multiLevelType w:val="multilevel"/>
    <w:tmpl w:val="8680575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F2278D"/>
    <w:multiLevelType w:val="multilevel"/>
    <w:tmpl w:val="FD86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155C9"/>
    <w:multiLevelType w:val="multilevel"/>
    <w:tmpl w:val="7CB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6F416"/>
    <w:multiLevelType w:val="hybridMultilevel"/>
    <w:tmpl w:val="233E64B8"/>
    <w:lvl w:ilvl="0" w:tplc="41720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C64A8">
      <w:numFmt w:val="bullet"/>
      <w:lvlText w:val="–"/>
      <w:lvlJc w:val="left"/>
      <w:pPr>
        <w:ind w:left="1440" w:hanging="480"/>
      </w:pPr>
      <w:rPr>
        <w:rFonts w:ascii="Symbol" w:hAnsi="Symbol" w:hint="default"/>
      </w:rPr>
    </w:lvl>
    <w:lvl w:ilvl="2" w:tplc="F6222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ED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87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762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08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89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165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196590"/>
    <w:multiLevelType w:val="multilevel"/>
    <w:tmpl w:val="2870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7FFBD0"/>
    <w:multiLevelType w:val="hybridMultilevel"/>
    <w:tmpl w:val="5A1653D6"/>
    <w:lvl w:ilvl="0" w:tplc="CD64E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326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8F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8C06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C1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6AE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787D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45A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87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A0EE3"/>
    <w:multiLevelType w:val="hybridMultilevel"/>
    <w:tmpl w:val="53763E7C"/>
    <w:lvl w:ilvl="0" w:tplc="A1D29F68">
      <w:start w:val="1"/>
      <w:numFmt w:val="decimal"/>
      <w:lvlText w:val="%1."/>
      <w:lvlJc w:val="left"/>
      <w:pPr>
        <w:ind w:left="720" w:hanging="360"/>
      </w:pPr>
    </w:lvl>
    <w:lvl w:ilvl="1" w:tplc="DB9EEDB6">
      <w:start w:val="1"/>
      <w:numFmt w:val="lowerLetter"/>
      <w:lvlText w:val="%2."/>
      <w:lvlJc w:val="left"/>
      <w:pPr>
        <w:ind w:left="1440" w:hanging="360"/>
      </w:pPr>
    </w:lvl>
    <w:lvl w:ilvl="2" w:tplc="07886534">
      <w:start w:val="1"/>
      <w:numFmt w:val="lowerRoman"/>
      <w:lvlText w:val="%3."/>
      <w:lvlJc w:val="right"/>
      <w:pPr>
        <w:ind w:left="2160" w:hanging="180"/>
      </w:pPr>
    </w:lvl>
    <w:lvl w:ilvl="3" w:tplc="1980C36C">
      <w:start w:val="1"/>
      <w:numFmt w:val="decimal"/>
      <w:lvlText w:val="%4."/>
      <w:lvlJc w:val="left"/>
      <w:pPr>
        <w:ind w:left="2880" w:hanging="360"/>
      </w:pPr>
    </w:lvl>
    <w:lvl w:ilvl="4" w:tplc="A51005E8">
      <w:start w:val="1"/>
      <w:numFmt w:val="lowerLetter"/>
      <w:lvlText w:val="%5."/>
      <w:lvlJc w:val="left"/>
      <w:pPr>
        <w:ind w:left="3600" w:hanging="360"/>
      </w:pPr>
    </w:lvl>
    <w:lvl w:ilvl="5" w:tplc="08AAD0FE">
      <w:start w:val="1"/>
      <w:numFmt w:val="lowerRoman"/>
      <w:lvlText w:val="%6."/>
      <w:lvlJc w:val="right"/>
      <w:pPr>
        <w:ind w:left="4320" w:hanging="180"/>
      </w:pPr>
    </w:lvl>
    <w:lvl w:ilvl="6" w:tplc="35E88FC2">
      <w:start w:val="1"/>
      <w:numFmt w:val="decimal"/>
      <w:lvlText w:val="%7."/>
      <w:lvlJc w:val="left"/>
      <w:pPr>
        <w:ind w:left="5040" w:hanging="360"/>
      </w:pPr>
    </w:lvl>
    <w:lvl w:ilvl="7" w:tplc="7F6E4538">
      <w:start w:val="1"/>
      <w:numFmt w:val="lowerLetter"/>
      <w:lvlText w:val="%8."/>
      <w:lvlJc w:val="left"/>
      <w:pPr>
        <w:ind w:left="5760" w:hanging="360"/>
      </w:pPr>
    </w:lvl>
    <w:lvl w:ilvl="8" w:tplc="FD90137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A6019"/>
    <w:multiLevelType w:val="multilevel"/>
    <w:tmpl w:val="E34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A2265"/>
    <w:multiLevelType w:val="multilevel"/>
    <w:tmpl w:val="854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41ABB"/>
    <w:multiLevelType w:val="multilevel"/>
    <w:tmpl w:val="321E1988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3A6CE3"/>
    <w:multiLevelType w:val="hybridMultilevel"/>
    <w:tmpl w:val="06589D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33C0D76"/>
    <w:multiLevelType w:val="hybridMultilevel"/>
    <w:tmpl w:val="34C60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5315B5"/>
    <w:multiLevelType w:val="multilevel"/>
    <w:tmpl w:val="F16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5B7D4"/>
    <w:multiLevelType w:val="multilevel"/>
    <w:tmpl w:val="4F946148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5F2D03"/>
    <w:multiLevelType w:val="multilevel"/>
    <w:tmpl w:val="D4B01B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2E135"/>
    <w:multiLevelType w:val="hybridMultilevel"/>
    <w:tmpl w:val="4A285584"/>
    <w:lvl w:ilvl="0" w:tplc="39502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6FDFE">
      <w:numFmt w:val="bullet"/>
      <w:lvlText w:val="–"/>
      <w:lvlJc w:val="left"/>
      <w:pPr>
        <w:ind w:left="1440" w:hanging="480"/>
      </w:pPr>
      <w:rPr>
        <w:rFonts w:ascii="Symbol" w:hAnsi="Symbol" w:hint="default"/>
      </w:rPr>
    </w:lvl>
    <w:lvl w:ilvl="2" w:tplc="C01C7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CE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AB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69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0A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2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47"/>
  </w:num>
  <w:num w:numId="4">
    <w:abstractNumId w:val="33"/>
  </w:num>
  <w:num w:numId="5">
    <w:abstractNumId w:val="48"/>
  </w:num>
  <w:num w:numId="6">
    <w:abstractNumId w:val="42"/>
  </w:num>
  <w:num w:numId="7">
    <w:abstractNumId w:val="4"/>
  </w:num>
  <w:num w:numId="8">
    <w:abstractNumId w:val="10"/>
  </w:num>
  <w:num w:numId="9">
    <w:abstractNumId w:val="13"/>
  </w:num>
  <w:num w:numId="10">
    <w:abstractNumId w:val="46"/>
  </w:num>
  <w:num w:numId="11">
    <w:abstractNumId w:val="14"/>
  </w:num>
  <w:num w:numId="12">
    <w:abstractNumId w:val="27"/>
  </w:num>
  <w:num w:numId="13">
    <w:abstractNumId w:val="36"/>
  </w:num>
  <w:num w:numId="14">
    <w:abstractNumId w:val="7"/>
  </w:num>
  <w:num w:numId="15">
    <w:abstractNumId w:val="11"/>
  </w:num>
  <w:num w:numId="16">
    <w:abstractNumId w:val="28"/>
  </w:num>
  <w:num w:numId="17">
    <w:abstractNumId w:val="23"/>
  </w:num>
  <w:num w:numId="18">
    <w:abstractNumId w:val="22"/>
  </w:num>
  <w:num w:numId="19">
    <w:abstractNumId w:val="19"/>
  </w:num>
  <w:num w:numId="20">
    <w:abstractNumId w:val="20"/>
  </w:num>
  <w:num w:numId="21">
    <w:abstractNumId w:val="16"/>
  </w:num>
  <w:num w:numId="22">
    <w:abstractNumId w:val="25"/>
  </w:num>
  <w:num w:numId="23">
    <w:abstractNumId w:val="3"/>
  </w:num>
  <w:num w:numId="24">
    <w:abstractNumId w:val="31"/>
  </w:num>
  <w:num w:numId="25">
    <w:abstractNumId w:val="17"/>
  </w:num>
  <w:num w:numId="26">
    <w:abstractNumId w:val="39"/>
  </w:num>
  <w:num w:numId="27">
    <w:abstractNumId w:val="38"/>
  </w:num>
  <w:num w:numId="28">
    <w:abstractNumId w:val="0"/>
  </w:num>
  <w:num w:numId="29">
    <w:abstractNumId w:val="21"/>
  </w:num>
  <w:num w:numId="30">
    <w:abstractNumId w:val="40"/>
  </w:num>
  <w:num w:numId="31">
    <w:abstractNumId w:val="2"/>
  </w:num>
  <w:num w:numId="32">
    <w:abstractNumId w:val="8"/>
  </w:num>
  <w:num w:numId="33">
    <w:abstractNumId w:val="32"/>
  </w:num>
  <w:num w:numId="34">
    <w:abstractNumId w:val="35"/>
  </w:num>
  <w:num w:numId="35">
    <w:abstractNumId w:val="37"/>
  </w:num>
  <w:num w:numId="36">
    <w:abstractNumId w:val="30"/>
  </w:num>
  <w:num w:numId="37">
    <w:abstractNumId w:val="29"/>
  </w:num>
  <w:num w:numId="38">
    <w:abstractNumId w:val="45"/>
  </w:num>
  <w:num w:numId="39">
    <w:abstractNumId w:val="9"/>
  </w:num>
  <w:num w:numId="40">
    <w:abstractNumId w:val="1"/>
  </w:num>
  <w:num w:numId="41">
    <w:abstractNumId w:val="44"/>
  </w:num>
  <w:num w:numId="42">
    <w:abstractNumId w:val="6"/>
  </w:num>
  <w:num w:numId="43">
    <w:abstractNumId w:val="12"/>
  </w:num>
  <w:num w:numId="44">
    <w:abstractNumId w:val="15"/>
  </w:num>
  <w:num w:numId="45">
    <w:abstractNumId w:val="5"/>
  </w:num>
  <w:num w:numId="46">
    <w:abstractNumId w:val="26"/>
  </w:num>
  <w:num w:numId="47">
    <w:abstractNumId w:val="41"/>
  </w:num>
  <w:num w:numId="48">
    <w:abstractNumId w:val="34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AA3780"/>
    <w:rsid w:val="00015809"/>
    <w:rsid w:val="001D035F"/>
    <w:rsid w:val="002016BD"/>
    <w:rsid w:val="002533E5"/>
    <w:rsid w:val="0030724A"/>
    <w:rsid w:val="00336B30"/>
    <w:rsid w:val="0037315E"/>
    <w:rsid w:val="003C0F92"/>
    <w:rsid w:val="003C5652"/>
    <w:rsid w:val="003E1C52"/>
    <w:rsid w:val="00510D28"/>
    <w:rsid w:val="0057691E"/>
    <w:rsid w:val="007C4160"/>
    <w:rsid w:val="007E6576"/>
    <w:rsid w:val="009300F2"/>
    <w:rsid w:val="00A509FB"/>
    <w:rsid w:val="00AF5889"/>
    <w:rsid w:val="00B7281B"/>
    <w:rsid w:val="00BE4B43"/>
    <w:rsid w:val="00C26E11"/>
    <w:rsid w:val="00C36FA8"/>
    <w:rsid w:val="00CB1522"/>
    <w:rsid w:val="00D52858"/>
    <w:rsid w:val="00E54DD1"/>
    <w:rsid w:val="00EE17A3"/>
    <w:rsid w:val="00F27589"/>
    <w:rsid w:val="00FF0586"/>
    <w:rsid w:val="0128676A"/>
    <w:rsid w:val="014E18B3"/>
    <w:rsid w:val="01DEF3FE"/>
    <w:rsid w:val="0306A941"/>
    <w:rsid w:val="03380B49"/>
    <w:rsid w:val="03F1AA0D"/>
    <w:rsid w:val="042DD2E8"/>
    <w:rsid w:val="04675086"/>
    <w:rsid w:val="0520051D"/>
    <w:rsid w:val="0542D18F"/>
    <w:rsid w:val="05C93C57"/>
    <w:rsid w:val="06190FD7"/>
    <w:rsid w:val="08013D34"/>
    <w:rsid w:val="090FC985"/>
    <w:rsid w:val="09504287"/>
    <w:rsid w:val="0BC80ED8"/>
    <w:rsid w:val="0D350B84"/>
    <w:rsid w:val="0E2DA67C"/>
    <w:rsid w:val="0EA91F74"/>
    <w:rsid w:val="0F11E257"/>
    <w:rsid w:val="0FFB80A0"/>
    <w:rsid w:val="101ABC84"/>
    <w:rsid w:val="10CC83BF"/>
    <w:rsid w:val="10FCD2CA"/>
    <w:rsid w:val="118EF454"/>
    <w:rsid w:val="11A61FAD"/>
    <w:rsid w:val="142F2D4A"/>
    <w:rsid w:val="14544281"/>
    <w:rsid w:val="154AD6A8"/>
    <w:rsid w:val="15658326"/>
    <w:rsid w:val="15F002ED"/>
    <w:rsid w:val="18456AEB"/>
    <w:rsid w:val="185E76ED"/>
    <w:rsid w:val="19E7D00B"/>
    <w:rsid w:val="1B03E85A"/>
    <w:rsid w:val="1BB6BE89"/>
    <w:rsid w:val="1DC4BFA7"/>
    <w:rsid w:val="1EAAFA74"/>
    <w:rsid w:val="1F016654"/>
    <w:rsid w:val="20BA87B3"/>
    <w:rsid w:val="22A39676"/>
    <w:rsid w:val="22CF4C56"/>
    <w:rsid w:val="230E0CC8"/>
    <w:rsid w:val="235325C9"/>
    <w:rsid w:val="2496026F"/>
    <w:rsid w:val="2527A2AF"/>
    <w:rsid w:val="25A34A2A"/>
    <w:rsid w:val="25C4CD93"/>
    <w:rsid w:val="267F8FF9"/>
    <w:rsid w:val="29F5A19E"/>
    <w:rsid w:val="2A4F2857"/>
    <w:rsid w:val="2B189BAC"/>
    <w:rsid w:val="2B77D508"/>
    <w:rsid w:val="2BAAB89F"/>
    <w:rsid w:val="2C751C2E"/>
    <w:rsid w:val="2CA099ED"/>
    <w:rsid w:val="2CBC96EF"/>
    <w:rsid w:val="2D6E70F4"/>
    <w:rsid w:val="2DF7AA9D"/>
    <w:rsid w:val="2FA41F93"/>
    <w:rsid w:val="304A02AC"/>
    <w:rsid w:val="30F4D9EF"/>
    <w:rsid w:val="3272B4A3"/>
    <w:rsid w:val="32B82053"/>
    <w:rsid w:val="33431340"/>
    <w:rsid w:val="33E55BDA"/>
    <w:rsid w:val="3463557B"/>
    <w:rsid w:val="347FDE34"/>
    <w:rsid w:val="349B697D"/>
    <w:rsid w:val="350E4230"/>
    <w:rsid w:val="3560C26A"/>
    <w:rsid w:val="374AF821"/>
    <w:rsid w:val="389481DC"/>
    <w:rsid w:val="38A0485E"/>
    <w:rsid w:val="38EE7723"/>
    <w:rsid w:val="3941A691"/>
    <w:rsid w:val="395D8BEC"/>
    <w:rsid w:val="39813993"/>
    <w:rsid w:val="39923DF9"/>
    <w:rsid w:val="39BC4360"/>
    <w:rsid w:val="39C2F0F3"/>
    <w:rsid w:val="39D6F2BA"/>
    <w:rsid w:val="3A090422"/>
    <w:rsid w:val="3B1303D7"/>
    <w:rsid w:val="3B1AFE41"/>
    <w:rsid w:val="3B1CAD6C"/>
    <w:rsid w:val="3B762797"/>
    <w:rsid w:val="3CD59FD2"/>
    <w:rsid w:val="3E6F3909"/>
    <w:rsid w:val="3E749D3C"/>
    <w:rsid w:val="3E8AB218"/>
    <w:rsid w:val="3ECCF64F"/>
    <w:rsid w:val="4070A7B4"/>
    <w:rsid w:val="40F7F094"/>
    <w:rsid w:val="448AF4F2"/>
    <w:rsid w:val="44C9235A"/>
    <w:rsid w:val="45923001"/>
    <w:rsid w:val="47C4E9EE"/>
    <w:rsid w:val="47C8CBB0"/>
    <w:rsid w:val="48D033FD"/>
    <w:rsid w:val="496E34D5"/>
    <w:rsid w:val="49C91C20"/>
    <w:rsid w:val="4B6C5C48"/>
    <w:rsid w:val="4B87B853"/>
    <w:rsid w:val="4D354055"/>
    <w:rsid w:val="4DEDA7D6"/>
    <w:rsid w:val="4E3E0135"/>
    <w:rsid w:val="4F2BAB2E"/>
    <w:rsid w:val="50ACE88F"/>
    <w:rsid w:val="51DECA41"/>
    <w:rsid w:val="52903C8D"/>
    <w:rsid w:val="52CD3996"/>
    <w:rsid w:val="52E4CC58"/>
    <w:rsid w:val="52F7B729"/>
    <w:rsid w:val="53C29C12"/>
    <w:rsid w:val="53EE3072"/>
    <w:rsid w:val="54C23123"/>
    <w:rsid w:val="5531870E"/>
    <w:rsid w:val="55BF8350"/>
    <w:rsid w:val="565E933F"/>
    <w:rsid w:val="566CE89E"/>
    <w:rsid w:val="57429BCF"/>
    <w:rsid w:val="575B8183"/>
    <w:rsid w:val="57656680"/>
    <w:rsid w:val="57AA76DE"/>
    <w:rsid w:val="582309FA"/>
    <w:rsid w:val="5826CA23"/>
    <w:rsid w:val="58E8AF9A"/>
    <w:rsid w:val="59A7C20E"/>
    <w:rsid w:val="5ABBBE16"/>
    <w:rsid w:val="5AFF80C4"/>
    <w:rsid w:val="5B93423E"/>
    <w:rsid w:val="5BF132BE"/>
    <w:rsid w:val="5E274608"/>
    <w:rsid w:val="5E8BB1A8"/>
    <w:rsid w:val="5FDEF632"/>
    <w:rsid w:val="6004B875"/>
    <w:rsid w:val="6047A5B4"/>
    <w:rsid w:val="63309431"/>
    <w:rsid w:val="63553A44"/>
    <w:rsid w:val="65151C4C"/>
    <w:rsid w:val="6622D5FA"/>
    <w:rsid w:val="66556FB8"/>
    <w:rsid w:val="665B4247"/>
    <w:rsid w:val="673ABB19"/>
    <w:rsid w:val="68B5FBEE"/>
    <w:rsid w:val="6A50A100"/>
    <w:rsid w:val="6B49AEA8"/>
    <w:rsid w:val="6C67A518"/>
    <w:rsid w:val="6C99D324"/>
    <w:rsid w:val="6D0B36F3"/>
    <w:rsid w:val="6DAA3780"/>
    <w:rsid w:val="6DDE9DE5"/>
    <w:rsid w:val="6E108FD8"/>
    <w:rsid w:val="6E5509BA"/>
    <w:rsid w:val="6E91D785"/>
    <w:rsid w:val="6EC721A7"/>
    <w:rsid w:val="6ECDD8AA"/>
    <w:rsid w:val="6F540E8D"/>
    <w:rsid w:val="70A5723B"/>
    <w:rsid w:val="7151EB5A"/>
    <w:rsid w:val="71D4271F"/>
    <w:rsid w:val="71DB5875"/>
    <w:rsid w:val="72984D24"/>
    <w:rsid w:val="72D1FD6D"/>
    <w:rsid w:val="72F40E67"/>
    <w:rsid w:val="73B9ACB7"/>
    <w:rsid w:val="73DE3B26"/>
    <w:rsid w:val="740AEF68"/>
    <w:rsid w:val="74E47AC0"/>
    <w:rsid w:val="754AD731"/>
    <w:rsid w:val="76C1215C"/>
    <w:rsid w:val="772DF277"/>
    <w:rsid w:val="78707770"/>
    <w:rsid w:val="789535D5"/>
    <w:rsid w:val="78AAC4F6"/>
    <w:rsid w:val="78E31D06"/>
    <w:rsid w:val="798139AF"/>
    <w:rsid w:val="79FE9E5B"/>
    <w:rsid w:val="7B1EF523"/>
    <w:rsid w:val="7B7FB0EF"/>
    <w:rsid w:val="7BB1F41F"/>
    <w:rsid w:val="7C014E02"/>
    <w:rsid w:val="7C7E9003"/>
    <w:rsid w:val="7CE6D017"/>
    <w:rsid w:val="7D70E535"/>
    <w:rsid w:val="7ECAD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3780"/>
  <w15:chartTrackingRefBased/>
  <w15:docId w15:val="{4A76C092-BED7-42CE-95B7-A84C78EF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b">
    <w:name w:val="List Paragraph"/>
    <w:basedOn w:val="a"/>
    <w:uiPriority w:val="34"/>
    <w:qFormat/>
    <w:rsid w:val="33431340"/>
    <w:pPr>
      <w:ind w:left="720"/>
      <w:contextualSpacing/>
    </w:pPr>
  </w:style>
  <w:style w:type="paragraph" w:customStyle="1" w:styleId="FirstParagraph">
    <w:name w:val="First Paragraph"/>
    <w:basedOn w:val="a"/>
    <w:uiPriority w:val="1"/>
    <w:qFormat/>
    <w:rsid w:val="0EA91F74"/>
    <w:pPr>
      <w:spacing w:before="180" w:after="180"/>
    </w:pPr>
  </w:style>
  <w:style w:type="character" w:customStyle="1" w:styleId="CommentTok">
    <w:name w:val="CommentTok"/>
    <w:basedOn w:val="a0"/>
    <w:uiPriority w:val="1"/>
    <w:rsid w:val="0EA91F74"/>
    <w:rPr>
      <w:rFonts w:asciiTheme="minorHAnsi" w:eastAsiaTheme="minorEastAsia" w:hAnsiTheme="minorHAnsi" w:cstheme="minorBidi"/>
      <w:i/>
      <w:iCs/>
      <w:color w:val="60A0B0"/>
      <w:sz w:val="22"/>
      <w:szCs w:val="22"/>
    </w:rPr>
  </w:style>
  <w:style w:type="character" w:customStyle="1" w:styleId="KeywordTok">
    <w:name w:val="KeywordTok"/>
    <w:basedOn w:val="a0"/>
    <w:uiPriority w:val="1"/>
    <w:rsid w:val="0EA91F74"/>
    <w:rPr>
      <w:rFonts w:asciiTheme="minorHAnsi" w:eastAsiaTheme="minorEastAsia" w:hAnsiTheme="minorHAnsi" w:cstheme="minorBidi"/>
      <w:b/>
      <w:bCs/>
      <w:color w:val="007020"/>
      <w:sz w:val="22"/>
      <w:szCs w:val="22"/>
    </w:rPr>
  </w:style>
  <w:style w:type="character" w:customStyle="1" w:styleId="NormalTok">
    <w:name w:val="NormalTok"/>
    <w:basedOn w:val="a0"/>
    <w:uiPriority w:val="1"/>
    <w:rsid w:val="0EA91F74"/>
    <w:rPr>
      <w:rFonts w:asciiTheme="minorHAnsi" w:eastAsiaTheme="minorEastAsia" w:hAnsiTheme="minorHAnsi" w:cstheme="minorBidi"/>
      <w:sz w:val="22"/>
      <w:szCs w:val="22"/>
    </w:rPr>
  </w:style>
  <w:style w:type="character" w:customStyle="1" w:styleId="DataTypeTok">
    <w:name w:val="DataTypeTok"/>
    <w:basedOn w:val="a0"/>
    <w:uiPriority w:val="1"/>
    <w:rsid w:val="0EA91F74"/>
    <w:rPr>
      <w:rFonts w:asciiTheme="minorHAnsi" w:eastAsiaTheme="minorEastAsia" w:hAnsiTheme="minorHAnsi" w:cstheme="minorBidi"/>
      <w:color w:val="902000"/>
      <w:sz w:val="22"/>
      <w:szCs w:val="22"/>
    </w:rPr>
  </w:style>
  <w:style w:type="character" w:customStyle="1" w:styleId="DecValTok">
    <w:name w:val="DecValTok"/>
    <w:basedOn w:val="a0"/>
    <w:uiPriority w:val="1"/>
    <w:rsid w:val="0EA91F74"/>
    <w:rPr>
      <w:rFonts w:asciiTheme="minorHAnsi" w:eastAsiaTheme="minorEastAsia" w:hAnsiTheme="minorHAnsi" w:cstheme="minorBidi"/>
      <w:color w:val="40A070"/>
      <w:sz w:val="22"/>
      <w:szCs w:val="22"/>
    </w:rPr>
  </w:style>
  <w:style w:type="character" w:customStyle="1" w:styleId="StringTok">
    <w:name w:val="StringTok"/>
    <w:basedOn w:val="a0"/>
    <w:uiPriority w:val="1"/>
    <w:rsid w:val="0EA91F74"/>
    <w:rPr>
      <w:rFonts w:asciiTheme="minorHAnsi" w:eastAsiaTheme="minorEastAsia" w:hAnsiTheme="minorHAnsi" w:cstheme="minorBidi"/>
      <w:color w:val="4070A0"/>
      <w:sz w:val="22"/>
      <w:szCs w:val="22"/>
    </w:rPr>
  </w:style>
  <w:style w:type="character" w:customStyle="1" w:styleId="OperatorTok">
    <w:name w:val="OperatorTok"/>
    <w:basedOn w:val="a0"/>
    <w:uiPriority w:val="1"/>
    <w:rsid w:val="0EA91F74"/>
    <w:rPr>
      <w:rFonts w:asciiTheme="minorHAnsi" w:eastAsiaTheme="minorEastAsia" w:hAnsiTheme="minorHAnsi" w:cstheme="minorBidi"/>
      <w:color w:val="666666"/>
      <w:sz w:val="22"/>
      <w:szCs w:val="22"/>
    </w:rPr>
  </w:style>
  <w:style w:type="character" w:customStyle="1" w:styleId="FunctionTok">
    <w:name w:val="FunctionTok"/>
    <w:basedOn w:val="a0"/>
    <w:uiPriority w:val="1"/>
    <w:rsid w:val="0EA91F74"/>
    <w:rPr>
      <w:rFonts w:asciiTheme="minorHAnsi" w:eastAsiaTheme="minorEastAsia" w:hAnsiTheme="minorHAnsi" w:cstheme="minorBidi"/>
      <w:color w:val="06287E"/>
      <w:sz w:val="22"/>
      <w:szCs w:val="22"/>
    </w:rPr>
  </w:style>
  <w:style w:type="character" w:customStyle="1" w:styleId="FloatTok">
    <w:name w:val="FloatTok"/>
    <w:basedOn w:val="a0"/>
    <w:uiPriority w:val="1"/>
    <w:rsid w:val="0EA91F74"/>
    <w:rPr>
      <w:rFonts w:asciiTheme="minorHAnsi" w:eastAsiaTheme="minorEastAsia" w:hAnsiTheme="minorHAnsi" w:cstheme="minorBidi"/>
      <w:color w:val="40A070"/>
      <w:sz w:val="22"/>
      <w:szCs w:val="22"/>
    </w:rPr>
  </w:style>
  <w:style w:type="character" w:styleId="ac">
    <w:name w:val="Hyperlink"/>
    <w:basedOn w:val="a0"/>
    <w:uiPriority w:val="99"/>
    <w:unhideWhenUsed/>
    <w:rsid w:val="0EA91F74"/>
    <w:rPr>
      <w:color w:val="467886"/>
      <w:u w:val="single"/>
    </w:r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e">
    <w:name w:val="Верхний колонтитул Знак"/>
    <w:basedOn w:val="a0"/>
    <w:link w:val="af"/>
    <w:uiPriority w:val="99"/>
  </w:style>
  <w:style w:type="paragraph" w:styleId="af">
    <w:name w:val="header"/>
    <w:basedOn w:val="a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1"/>
    <w:uiPriority w:val="99"/>
  </w:style>
  <w:style w:type="paragraph" w:styleId="af1">
    <w:name w:val="footer"/>
    <w:basedOn w:val="a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rsid w:val="00CB1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">
    <w:name w:val="HTML Code"/>
    <w:basedOn w:val="a0"/>
    <w:uiPriority w:val="99"/>
    <w:semiHidden/>
    <w:unhideWhenUsed/>
    <w:rsid w:val="00CB15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w3school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ru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30</Pages>
  <Words>3435</Words>
  <Characters>19580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Rafik Alimamedov</dc:creator>
  <cp:keywords/>
  <dc:description/>
  <cp:lastModifiedBy>Raf Alimammadov</cp:lastModifiedBy>
  <cp:revision>7</cp:revision>
  <dcterms:created xsi:type="dcterms:W3CDTF">2026-05-10T14:52:00Z</dcterms:created>
  <dcterms:modified xsi:type="dcterms:W3CDTF">2026-05-12T07:17:00Z</dcterms:modified>
</cp:coreProperties>
</file>