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4E" w:rsidRPr="0033348B" w:rsidRDefault="00DA20B8" w:rsidP="0041797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3348B">
        <w:rPr>
          <w:rFonts w:ascii="Times New Roman" w:hAnsi="Times New Roman" w:cs="Times New Roman"/>
          <w:b/>
          <w:sz w:val="40"/>
          <w:szCs w:val="40"/>
        </w:rPr>
        <w:t>PROPOSAL</w:t>
      </w:r>
      <w:r w:rsidR="0033348B">
        <w:rPr>
          <w:rFonts w:ascii="Times New Roman" w:hAnsi="Times New Roman" w:cs="Times New Roman"/>
          <w:b/>
          <w:sz w:val="40"/>
          <w:szCs w:val="40"/>
        </w:rPr>
        <w:t xml:space="preserve"> APLIKASI </w:t>
      </w:r>
      <w:r w:rsidRPr="0033348B">
        <w:rPr>
          <w:rFonts w:ascii="Times New Roman" w:hAnsi="Times New Roman" w:cs="Times New Roman"/>
          <w:b/>
          <w:sz w:val="40"/>
          <w:szCs w:val="40"/>
        </w:rPr>
        <w:t>EDUPAY</w:t>
      </w:r>
    </w:p>
    <w:p w:rsidR="00E3044E" w:rsidRDefault="0033348B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DA20B8">
        <w:rPr>
          <w:rFonts w:ascii="Times New Roman" w:hAnsi="Times New Roman" w:cs="Times New Roman"/>
          <w:b/>
          <w:sz w:val="28"/>
          <w:szCs w:val="28"/>
        </w:rPr>
        <w:t>Aplikasi</w:t>
      </w:r>
      <w:proofErr w:type="spellEnd"/>
      <w:r w:rsidR="00DA20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20B8">
        <w:rPr>
          <w:rFonts w:ascii="Times New Roman" w:hAnsi="Times New Roman" w:cs="Times New Roman"/>
          <w:b/>
          <w:sz w:val="28"/>
          <w:szCs w:val="28"/>
        </w:rPr>
        <w:t>Pembayaran</w:t>
      </w:r>
      <w:proofErr w:type="spellEnd"/>
      <w:r w:rsidR="00DA20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20B8">
        <w:rPr>
          <w:rFonts w:ascii="Times New Roman" w:hAnsi="Times New Roman" w:cs="Times New Roman"/>
          <w:b/>
          <w:sz w:val="28"/>
          <w:szCs w:val="28"/>
        </w:rPr>
        <w:t>Uang</w:t>
      </w:r>
      <w:proofErr w:type="spellEnd"/>
      <w:r w:rsidR="00DA20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Sekolah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Berbasis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Digital”</w:t>
      </w:r>
    </w:p>
    <w:p w:rsidR="00E3044E" w:rsidRDefault="00E3044E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DA20B8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96D7E9" wp14:editId="2DE5E029">
            <wp:extent cx="25622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65" cy="25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48B" w:rsidRDefault="0033348B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DA20B8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E3044E" w:rsidRPr="0033348B" w:rsidRDefault="00DA20B8" w:rsidP="00417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Rafi’I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/ 02</w:t>
      </w:r>
    </w:p>
    <w:p w:rsidR="00E3044E" w:rsidRPr="0033348B" w:rsidRDefault="00DA20B8" w:rsidP="00417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Andina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Stevy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/ 10</w:t>
      </w:r>
    </w:p>
    <w:p w:rsidR="00E3044E" w:rsidRPr="0033348B" w:rsidRDefault="00DA20B8" w:rsidP="00417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48B">
        <w:rPr>
          <w:rFonts w:ascii="Times New Roman" w:hAnsi="Times New Roman" w:cs="Times New Roman"/>
          <w:bCs/>
          <w:sz w:val="28"/>
          <w:szCs w:val="28"/>
        </w:rPr>
        <w:t xml:space="preserve">Ahmad </w:t>
      </w: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Arfan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Restu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R / 12</w:t>
      </w:r>
    </w:p>
    <w:p w:rsidR="00E3044E" w:rsidRPr="0033348B" w:rsidRDefault="00DA20B8" w:rsidP="00417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Calista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Andra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F / 21</w:t>
      </w:r>
    </w:p>
    <w:p w:rsidR="00E3044E" w:rsidRPr="0033348B" w:rsidRDefault="00DA20B8" w:rsidP="004179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48B">
        <w:rPr>
          <w:rFonts w:ascii="Times New Roman" w:hAnsi="Times New Roman" w:cs="Times New Roman"/>
          <w:bCs/>
          <w:sz w:val="28"/>
          <w:szCs w:val="28"/>
        </w:rPr>
        <w:t xml:space="preserve">Imelda </w:t>
      </w:r>
      <w:proofErr w:type="spellStart"/>
      <w:r w:rsidRPr="0033348B">
        <w:rPr>
          <w:rFonts w:ascii="Times New Roman" w:hAnsi="Times New Roman" w:cs="Times New Roman"/>
          <w:bCs/>
          <w:sz w:val="28"/>
          <w:szCs w:val="28"/>
        </w:rPr>
        <w:t>Zulfa</w:t>
      </w:r>
      <w:proofErr w:type="spellEnd"/>
      <w:r w:rsidRPr="0033348B">
        <w:rPr>
          <w:rFonts w:ascii="Times New Roman" w:hAnsi="Times New Roman" w:cs="Times New Roman"/>
          <w:bCs/>
          <w:sz w:val="28"/>
          <w:szCs w:val="28"/>
        </w:rPr>
        <w:t xml:space="preserve"> A / 35</w:t>
      </w:r>
    </w:p>
    <w:p w:rsidR="00E3044E" w:rsidRPr="0033348B" w:rsidRDefault="00E3044E" w:rsidP="0041797A">
      <w:pPr>
        <w:pStyle w:val="ListParagraph"/>
        <w:ind w:left="376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DA20B8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XI SIJA 1</w:t>
      </w:r>
    </w:p>
    <w:p w:rsidR="0033348B" w:rsidRDefault="0033348B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348B" w:rsidRPr="0033348B" w:rsidRDefault="0033348B" w:rsidP="0041797A">
      <w:pPr>
        <w:jc w:val="center"/>
        <w:rPr>
          <w:rFonts w:ascii="Times New Roman" w:eastAsia="Arial MT" w:cs="Arial MT"/>
          <w:b/>
          <w:sz w:val="32"/>
          <w:szCs w:val="32"/>
        </w:rPr>
      </w:pPr>
      <w:r w:rsidRPr="0033348B">
        <w:rPr>
          <w:rFonts w:ascii="Times New Roman" w:eastAsia="Arial MT" w:cs="Arial MT"/>
          <w:b/>
          <w:sz w:val="32"/>
          <w:szCs w:val="32"/>
        </w:rPr>
        <w:t>PEMERINTAH PROVINSI JAWA TIMUR</w:t>
      </w:r>
    </w:p>
    <w:p w:rsidR="0033348B" w:rsidRPr="0033348B" w:rsidRDefault="0033348B" w:rsidP="0041797A">
      <w:pPr>
        <w:jc w:val="center"/>
        <w:rPr>
          <w:rFonts w:ascii="Times New Roman" w:eastAsia="Arial MT" w:cs="Arial MT"/>
          <w:b/>
          <w:sz w:val="28"/>
          <w:szCs w:val="28"/>
        </w:rPr>
      </w:pPr>
      <w:r w:rsidRPr="0033348B">
        <w:rPr>
          <w:rFonts w:ascii="Times New Roman" w:eastAsia="Arial MT" w:cs="Arial MT"/>
          <w:b/>
          <w:sz w:val="28"/>
          <w:szCs w:val="28"/>
        </w:rPr>
        <w:t>DINAS PENDIDIKAN SMK NEGERI 6 MALANG</w:t>
      </w:r>
    </w:p>
    <w:p w:rsidR="0033348B" w:rsidRDefault="0033348B" w:rsidP="0041797A">
      <w:pPr>
        <w:jc w:val="center"/>
        <w:rPr>
          <w:rFonts w:ascii="Times New Roman" w:eastAsia="Arial MT" w:cs="Arial MT"/>
        </w:rPr>
        <w:sectPr w:rsidR="0033348B" w:rsidSect="002B533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noProof/>
        </w:rPr>
        <w:drawing>
          <wp:inline distT="0" distB="0" distL="0" distR="0" wp14:anchorId="66D5488E" wp14:editId="1F4D4A40">
            <wp:extent cx="47625" cy="9525"/>
            <wp:effectExtent l="0" t="0" r="9525" b="9525"/>
            <wp:docPr id="2" name="Picture 2" descr="C:\Users\VAIOOJ~1\AppData\Local\Temp\ksohtml460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OOJ~1\AppData\Local\Temp\ksohtml4600\wps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ascii="Times New Roman" w:eastAsia="Arial MT" w:cs="Arial MT"/>
        </w:rPr>
        <w:t>JL.</w:t>
      </w:r>
      <w:proofErr w:type="gramEnd"/>
      <w:r>
        <w:rPr>
          <w:rFonts w:ascii="Times New Roman" w:eastAsia="Arial MT" w:cs="Arial MT"/>
        </w:rPr>
        <w:t xml:space="preserve"> Ki </w:t>
      </w:r>
      <w:proofErr w:type="spellStart"/>
      <w:r>
        <w:rPr>
          <w:rFonts w:ascii="Times New Roman" w:eastAsia="Arial MT" w:cs="Arial MT"/>
        </w:rPr>
        <w:t>Ageng</w:t>
      </w:r>
      <w:proofErr w:type="spellEnd"/>
      <w:r>
        <w:rPr>
          <w:rFonts w:ascii="Times New Roman" w:eastAsia="Arial MT" w:cs="Arial MT"/>
        </w:rPr>
        <w:t xml:space="preserve"> </w:t>
      </w:r>
      <w:proofErr w:type="spellStart"/>
      <w:r>
        <w:rPr>
          <w:rFonts w:ascii="Times New Roman" w:eastAsia="Arial MT" w:cs="Arial MT"/>
        </w:rPr>
        <w:t>Gribig</w:t>
      </w:r>
      <w:proofErr w:type="spellEnd"/>
      <w:r>
        <w:rPr>
          <w:rFonts w:ascii="Times New Roman" w:eastAsia="Arial MT" w:cs="Arial MT"/>
        </w:rPr>
        <w:t xml:space="preserve"> 28 Malang 65138 Fax. 0341-720138 </w:t>
      </w:r>
      <w:r>
        <w:rPr>
          <w:rFonts w:ascii="Times New Roman" w:eastAsia="Arial MT" w:cs="Arial MT"/>
          <w:color w:val="0000FF"/>
          <w:u w:val="single" w:color="0000FF"/>
        </w:rPr>
        <w:t>Website:</w:t>
      </w:r>
      <w:r>
        <w:rPr>
          <w:rFonts w:ascii="Times New Roman" w:eastAsia="Arial MT" w:cs="Arial MT"/>
          <w:color w:val="0000FF"/>
        </w:rPr>
        <w:t xml:space="preserve"> </w:t>
      </w:r>
      <w:hyperlink r:id="rId17" w:history="1">
        <w:r>
          <w:rPr>
            <w:rStyle w:val="Hyperlink"/>
            <w:rFonts w:ascii="Times New Roman" w:eastAsia="Arial MT" w:cs="Arial MT"/>
            <w:u w:color="0000FF"/>
          </w:rPr>
          <w:t>www.smkn6malang.sch.id</w:t>
        </w:r>
        <w:r>
          <w:rPr>
            <w:rStyle w:val="Hyperlink"/>
            <w:rFonts w:ascii="Times New Roman" w:eastAsia="Arial MT" w:cs="Arial MT"/>
          </w:rPr>
          <w:t xml:space="preserve"> </w:t>
        </w:r>
      </w:hyperlink>
      <w:r>
        <w:rPr>
          <w:rFonts w:ascii="Times New Roman" w:eastAsia="Arial MT" w:cs="Arial MT"/>
        </w:rPr>
        <w:t xml:space="preserve">E-mail: </w:t>
      </w:r>
      <w:hyperlink r:id="rId18" w:history="1">
        <w:r>
          <w:rPr>
            <w:rStyle w:val="Hyperlink"/>
            <w:rFonts w:ascii="Times New Roman" w:eastAsia="Arial MT" w:cs="Arial MT"/>
            <w:u w:color="0000FF"/>
          </w:rPr>
          <w:t>mail@smkn6malang.sch.id</w:t>
        </w:r>
      </w:hyperlink>
    </w:p>
    <w:p w:rsidR="00E3044E" w:rsidRDefault="00DA20B8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E3044E" w:rsidRDefault="00E3044E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E3044E" w:rsidRDefault="00DA20B8" w:rsidP="004179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Kami,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/web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yakini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ditempuh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agar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].</w:t>
      </w:r>
      <w:proofErr w:type="gramEnd"/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kami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Edupay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044E" w:rsidRDefault="00DA20B8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DAFTAR ISI</w:t>
      </w:r>
    </w:p>
    <w:p w:rsidR="00E3044E" w:rsidRDefault="00E3044E" w:rsidP="0041797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Cover</w:t>
      </w:r>
      <w:r>
        <w:rPr>
          <w:rFonts w:ascii="Times New Roman" w:hAnsi="Times New Roman" w:cs="Times New Roman"/>
          <w:sz w:val="24"/>
          <w:szCs w:val="24"/>
        </w:rPr>
        <w:tab/>
        <w:t xml:space="preserve"> i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ii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Isi</w:t>
      </w:r>
      <w:r>
        <w:rPr>
          <w:rFonts w:ascii="Times New Roman" w:hAnsi="Times New Roman" w:cs="Times New Roman"/>
          <w:sz w:val="24"/>
          <w:szCs w:val="24"/>
        </w:rPr>
        <w:tab/>
        <w:t xml:space="preserve"> iii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BAB I </w:t>
      </w:r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1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1.3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1.4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1.5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1.6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2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1.7 </w:t>
      </w:r>
      <w:proofErr w:type="spellStart"/>
      <w:r>
        <w:rPr>
          <w:rFonts w:ascii="Times New Roman" w:hAnsi="Times New Roman" w:cs="Times New Roman"/>
          <w:sz w:val="24"/>
          <w:szCs w:val="24"/>
        </w:rPr>
        <w:t>Etimasi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3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BAB II</w:t>
      </w:r>
      <w:r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2.1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4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BAB III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3.4 Saran</w:t>
      </w:r>
      <w:r>
        <w:rPr>
          <w:rFonts w:ascii="Times New Roman" w:hAnsi="Times New Roman" w:cs="Times New Roman"/>
          <w:sz w:val="24"/>
          <w:szCs w:val="24"/>
        </w:rPr>
        <w:tab/>
        <w:t xml:space="preserve"> 5</w:t>
      </w:r>
    </w:p>
    <w:p w:rsidR="00E3044E" w:rsidRDefault="00DA20B8" w:rsidP="0041797A">
      <w:pPr>
        <w:tabs>
          <w:tab w:val="left" w:leader="dot" w:pos="850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044E" w:rsidRPr="00A10B33" w:rsidRDefault="00DA20B8" w:rsidP="004179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lastRenderedPageBreak/>
        <w:t>BAB I</w:t>
      </w:r>
    </w:p>
    <w:p w:rsidR="00E3044E" w:rsidRPr="00A10B33" w:rsidRDefault="00DA20B8" w:rsidP="004179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>PENDAHULUAN</w:t>
      </w: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1.1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Latar</w:t>
      </w:r>
      <w:proofErr w:type="spellEnd"/>
      <w:r w:rsidRPr="00A10B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Belakang</w:t>
      </w:r>
      <w:proofErr w:type="spellEnd"/>
      <w:r w:rsidRPr="00A10B3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E3044E" w:rsidRDefault="00DA20B8" w:rsidP="004179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E3044E" w:rsidP="0041797A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E3044E" w:rsidRDefault="00DA20B8" w:rsidP="0041797A">
      <w:pPr>
        <w:tabs>
          <w:tab w:val="left" w:pos="70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044E" w:rsidRDefault="00DA20B8" w:rsidP="0041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komite.4.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inklusi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1.3.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Fitur</w:t>
      </w:r>
      <w:proofErr w:type="spellEnd"/>
      <w:r w:rsidRPr="00A10B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044E" w:rsidRDefault="00DA20B8" w:rsidP="00417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</w:t>
      </w:r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transfer bank, e-wallet,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</w:rPr>
        <w:t>/debit.</w:t>
      </w:r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Pengingat</w:t>
      </w:r>
      <w:proofErr w:type="spellEnd"/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tempo.</w:t>
      </w:r>
      <w:proofErr w:type="gramEnd"/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melindungi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10B33">
        <w:rPr>
          <w:rFonts w:ascii="Times New Roman" w:hAnsi="Times New Roman" w:cs="Times New Roman"/>
          <w:b/>
          <w:sz w:val="32"/>
          <w:szCs w:val="32"/>
        </w:rPr>
        <w:t xml:space="preserve">1.4 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Keunggulan</w:t>
      </w:r>
      <w:proofErr w:type="spellEnd"/>
      <w:proofErr w:type="gramEnd"/>
      <w:r w:rsidRPr="00A10B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044E" w:rsidRDefault="00DA20B8" w:rsidP="00417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digital,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Ramah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044E" w:rsidRDefault="00DA20B8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Pr="00A10B33" w:rsidRDefault="00E3044E" w:rsidP="0041797A">
      <w:pPr>
        <w:pStyle w:val="ListParagraph"/>
        <w:ind w:left="776"/>
        <w:rPr>
          <w:rFonts w:ascii="Times New Roman" w:hAnsi="Times New Roman" w:cs="Times New Roman"/>
          <w:sz w:val="32"/>
          <w:szCs w:val="32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1.5 Target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Pengguna</w:t>
      </w:r>
      <w:proofErr w:type="spellEnd"/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E3044E" w:rsidRDefault="00DA20B8" w:rsidP="00417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DA20B8" w:rsidP="00417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DA20B8" w:rsidP="004179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E3044E" w:rsidP="0041797A">
      <w:pPr>
        <w:pStyle w:val="ListParagraph"/>
        <w:ind w:left="776"/>
        <w:rPr>
          <w:rFonts w:ascii="Times New Roman" w:hAnsi="Times New Roman" w:cs="Times New Roman"/>
          <w:sz w:val="24"/>
          <w:szCs w:val="24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A10B33">
        <w:rPr>
          <w:rFonts w:ascii="Times New Roman" w:hAnsi="Times New Roman" w:cs="Times New Roman"/>
          <w:b/>
          <w:sz w:val="32"/>
          <w:szCs w:val="32"/>
        </w:rPr>
        <w:t xml:space="preserve">1.6 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Rencana</w:t>
      </w:r>
      <w:proofErr w:type="spellEnd"/>
      <w:proofErr w:type="gramEnd"/>
      <w:r w:rsidRPr="00A10B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Pengembangan</w:t>
      </w:r>
      <w:proofErr w:type="spellEnd"/>
    </w:p>
    <w:p w:rsidR="00E3044E" w:rsidRDefault="00DA20B8" w:rsidP="00417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044E" w:rsidRDefault="00DA20B8" w:rsidP="00417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DA20B8" w:rsidP="004179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E3044E" w:rsidP="0041797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3044E" w:rsidRDefault="00DA20B8" w:rsidP="004179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DA20B8" w:rsidP="0041797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internal.</w:t>
      </w:r>
    </w:p>
    <w:p w:rsidR="00E3044E" w:rsidRDefault="00E3044E" w:rsidP="0041797A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E3044E" w:rsidRDefault="00DA20B8" w:rsidP="0041797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i:</w:t>
      </w:r>
    </w:p>
    <w:p w:rsidR="00E3044E" w:rsidRDefault="00DA20B8" w:rsidP="004179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Default="00DA20B8" w:rsidP="0041797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Peluncuran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3044E" w:rsidRPr="00A10B33" w:rsidRDefault="00DA20B8" w:rsidP="0041797A">
      <w:pPr>
        <w:rPr>
          <w:rFonts w:ascii="Times New Roman" w:hAnsi="Times New Roman" w:cs="Times New Roman"/>
          <w:b/>
          <w:sz w:val="28"/>
          <w:szCs w:val="28"/>
        </w:rPr>
      </w:pPr>
      <w:r w:rsidRPr="00A10B33">
        <w:rPr>
          <w:rFonts w:ascii="Times New Roman" w:hAnsi="Times New Roman" w:cs="Times New Roman"/>
          <w:b/>
          <w:sz w:val="28"/>
          <w:szCs w:val="28"/>
        </w:rPr>
        <w:t xml:space="preserve">1.7 </w:t>
      </w:r>
      <w:proofErr w:type="spellStart"/>
      <w:r w:rsidRPr="00A10B33">
        <w:rPr>
          <w:rFonts w:ascii="Times New Roman" w:hAnsi="Times New Roman" w:cs="Times New Roman"/>
          <w:b/>
          <w:sz w:val="28"/>
          <w:szCs w:val="28"/>
        </w:rPr>
        <w:t>Estimasi</w:t>
      </w:r>
      <w:proofErr w:type="spellEnd"/>
      <w:r w:rsidRPr="00A10B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B33">
        <w:rPr>
          <w:rFonts w:ascii="Times New Roman" w:hAnsi="Times New Roman" w:cs="Times New Roman"/>
          <w:b/>
          <w:sz w:val="28"/>
          <w:szCs w:val="28"/>
        </w:rPr>
        <w:t>Biaya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21"/>
        <w:gridCol w:w="2374"/>
      </w:tblGrid>
      <w:tr w:rsidR="00E3044E">
        <w:trPr>
          <w:trHeight w:val="466"/>
        </w:trPr>
        <w:tc>
          <w:tcPr>
            <w:tcW w:w="2021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2374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Etimasi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3044E">
        <w:trPr>
          <w:trHeight w:val="699"/>
        </w:trPr>
        <w:tc>
          <w:tcPr>
            <w:tcW w:w="2021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  <w:tc>
          <w:tcPr>
            <w:tcW w:w="2374" w:type="dxa"/>
          </w:tcPr>
          <w:p w:rsidR="00E3044E" w:rsidRDefault="00E3044E" w:rsidP="0041797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1.000.000</w:t>
            </w:r>
          </w:p>
        </w:tc>
      </w:tr>
      <w:tr w:rsidR="00E3044E">
        <w:trPr>
          <w:trHeight w:val="838"/>
        </w:trPr>
        <w:tc>
          <w:tcPr>
            <w:tcW w:w="2021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Hosting</w:t>
            </w:r>
          </w:p>
        </w:tc>
        <w:tc>
          <w:tcPr>
            <w:tcW w:w="2374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200.000</w:t>
            </w:r>
          </w:p>
        </w:tc>
      </w:tr>
      <w:tr w:rsidR="00E3044E">
        <w:trPr>
          <w:trHeight w:val="504"/>
        </w:trPr>
        <w:tc>
          <w:tcPr>
            <w:tcW w:w="2021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374" w:type="dxa"/>
            <w:vAlign w:val="center"/>
          </w:tcPr>
          <w:p w:rsidR="00E3044E" w:rsidRDefault="00DA20B8" w:rsidP="0041797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1.200.000</w:t>
            </w:r>
          </w:p>
        </w:tc>
      </w:tr>
    </w:tbl>
    <w:p w:rsidR="00E3044E" w:rsidRDefault="00E3044E" w:rsidP="0041797A">
      <w:pPr>
        <w:rPr>
          <w:rFonts w:ascii="Times New Roman" w:hAnsi="Times New Roman" w:cs="Times New Roman"/>
          <w:b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Default="00DA20B8" w:rsidP="00417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3044E" w:rsidRPr="00A10B33" w:rsidRDefault="00DA20B8" w:rsidP="004179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lastRenderedPageBreak/>
        <w:t>BAB II</w:t>
      </w:r>
    </w:p>
    <w:p w:rsidR="00E3044E" w:rsidRPr="00A10B33" w:rsidRDefault="00E3044E" w:rsidP="0041797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2.1 Logo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</w:p>
    <w:p w:rsidR="00E3044E" w:rsidRPr="0033348B" w:rsidRDefault="0033348B" w:rsidP="0041797A">
      <w:pPr>
        <w:pStyle w:val="NormalWeb"/>
        <w:spacing w:line="276" w:lineRule="auto"/>
      </w:pPr>
      <w:r>
        <w:rPr>
          <w:noProof/>
        </w:rPr>
        <w:drawing>
          <wp:inline distT="0" distB="0" distL="0" distR="0" wp14:anchorId="6C23B3C9" wp14:editId="30B5075A">
            <wp:extent cx="2600325" cy="2600325"/>
            <wp:effectExtent l="0" t="0" r="9525" b="9525"/>
            <wp:docPr id="3" name="Picture 3" descr="C:\Users\Vaio Ojob\Downloads\WhatsApp Image 2024-11-26 at 19.18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io Ojob\Downloads\WhatsApp Image 2024-11-26 at 19.18.43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2.2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Tampilan</w:t>
      </w:r>
      <w:proofErr w:type="spellEnd"/>
      <w:r w:rsidRPr="00A10B3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Aplikasi</w:t>
      </w:r>
      <w:proofErr w:type="spellEnd"/>
    </w:p>
    <w:p w:rsidR="0033348B" w:rsidRDefault="0033348B" w:rsidP="0041797A">
      <w:pPr>
        <w:pStyle w:val="NormalWeb"/>
        <w:spacing w:line="276" w:lineRule="auto"/>
      </w:pPr>
      <w:r>
        <w:rPr>
          <w:noProof/>
        </w:rPr>
        <w:drawing>
          <wp:inline distT="0" distB="0" distL="0" distR="0" wp14:anchorId="2BE7DFBD" wp14:editId="797F198B">
            <wp:extent cx="3879626" cy="2181225"/>
            <wp:effectExtent l="0" t="0" r="6985" b="0"/>
            <wp:docPr id="4" name="Picture 4" descr="C:\Users\Vaio Ojob\Downloads\IMG_20241126_200844_66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io Ojob\Downloads\IMG_20241126_200844_662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227" cy="21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44E" w:rsidRDefault="00E3044E" w:rsidP="0041797A">
      <w:pPr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E3044E" w:rsidP="0041797A">
      <w:pPr>
        <w:rPr>
          <w:rFonts w:ascii="Times New Roman" w:hAnsi="Times New Roman" w:cs="Times New Roman"/>
          <w:b/>
          <w:sz w:val="28"/>
          <w:szCs w:val="28"/>
        </w:rPr>
      </w:pPr>
    </w:p>
    <w:p w:rsidR="00A10B33" w:rsidRDefault="00A10B33" w:rsidP="0041797A">
      <w:pPr>
        <w:rPr>
          <w:rFonts w:ascii="Times New Roman" w:hAnsi="Times New Roman" w:cs="Times New Roman"/>
          <w:b/>
          <w:sz w:val="28"/>
          <w:szCs w:val="28"/>
        </w:rPr>
      </w:pPr>
    </w:p>
    <w:p w:rsidR="00E3044E" w:rsidRDefault="00E3044E" w:rsidP="0041797A">
      <w:pPr>
        <w:rPr>
          <w:rFonts w:ascii="Times New Roman" w:hAnsi="Times New Roman" w:cs="Times New Roman"/>
          <w:sz w:val="24"/>
          <w:szCs w:val="24"/>
        </w:rPr>
      </w:pPr>
    </w:p>
    <w:p w:rsidR="00E3044E" w:rsidRPr="00A10B33" w:rsidRDefault="00DA20B8" w:rsidP="004179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lastRenderedPageBreak/>
        <w:t>BAB III</w:t>
      </w:r>
    </w:p>
    <w:p w:rsidR="00E3044E" w:rsidRPr="00A10B33" w:rsidRDefault="00DA20B8" w:rsidP="004179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>PENUTUP</w:t>
      </w:r>
    </w:p>
    <w:p w:rsidR="00507DDE" w:rsidRDefault="00507DDE" w:rsidP="00507DDE">
      <w:pPr>
        <w:rPr>
          <w:rFonts w:ascii="Times New Roman" w:hAnsi="Times New Roman" w:cs="Times New Roman"/>
          <w:b/>
          <w:sz w:val="28"/>
          <w:szCs w:val="28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3.1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Kelebihan</w:t>
      </w:r>
      <w:proofErr w:type="spellEnd"/>
    </w:p>
    <w:p w:rsidR="00A10B33" w:rsidRDefault="00A10B33" w:rsidP="004179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10B3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1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B33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1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B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10B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0B33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10B33">
        <w:rPr>
          <w:rFonts w:ascii="Times New Roman" w:hAnsi="Times New Roman" w:cs="Times New Roman"/>
          <w:sz w:val="24"/>
          <w:szCs w:val="24"/>
        </w:rPr>
        <w:t>:</w:t>
      </w:r>
    </w:p>
    <w:p w:rsidR="00804CCE" w:rsidRPr="00804CCE" w:rsidRDefault="00804CC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804CC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7DDE" w:rsidRPr="00507DDE" w:rsidRDefault="00804CCE" w:rsidP="00507DD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transfer bank, e-w</w:t>
      </w:r>
      <w:r w:rsidR="00507DDE">
        <w:rPr>
          <w:rFonts w:ascii="Times New Roman" w:hAnsi="Times New Roman" w:cs="Times New Roman"/>
          <w:sz w:val="24"/>
          <w:szCs w:val="24"/>
        </w:rPr>
        <w:t xml:space="preserve">allet, </w:t>
      </w:r>
      <w:proofErr w:type="spellStart"/>
      <w:r w:rsidR="00507D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DDE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7DDE">
        <w:rPr>
          <w:rFonts w:ascii="Times New Roman" w:hAnsi="Times New Roman" w:cs="Times New Roman"/>
          <w:sz w:val="24"/>
          <w:szCs w:val="24"/>
        </w:rPr>
        <w:t>kredit</w:t>
      </w:r>
      <w:proofErr w:type="spellEnd"/>
      <w:r w:rsidR="00507DDE">
        <w:rPr>
          <w:rFonts w:ascii="Times New Roman" w:hAnsi="Times New Roman" w:cs="Times New Roman"/>
          <w:sz w:val="24"/>
          <w:szCs w:val="24"/>
        </w:rPr>
        <w:t>/debit.</w:t>
      </w:r>
      <w:proofErr w:type="gramEnd"/>
    </w:p>
    <w:p w:rsidR="00A10B33" w:rsidRPr="00804CCE" w:rsidRDefault="00A10B33" w:rsidP="004179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:</w:t>
      </w:r>
    </w:p>
    <w:p w:rsidR="00804CCE" w:rsidRPr="00804CCE" w:rsidRDefault="00804CC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804CCE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tagihan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real-time.</w:t>
      </w:r>
      <w:proofErr w:type="gramEnd"/>
    </w:p>
    <w:p w:rsidR="00507DDE" w:rsidRPr="00507DDE" w:rsidRDefault="00804CCE" w:rsidP="00507DD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10B33" w:rsidRPr="00804CCE" w:rsidRDefault="00A10B33" w:rsidP="004179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:</w:t>
      </w:r>
    </w:p>
    <w:p w:rsidR="00804CCE" w:rsidRPr="00804CCE" w:rsidRDefault="00804CC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7DDE" w:rsidRPr="00507DDE" w:rsidRDefault="00804CCE" w:rsidP="00507DD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10B33" w:rsidRPr="00804CCE" w:rsidRDefault="00A10B33" w:rsidP="004179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:</w:t>
      </w:r>
    </w:p>
    <w:p w:rsidR="00804CCE" w:rsidRPr="00804CCE" w:rsidRDefault="00804CC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7DDE" w:rsidRPr="00507DDE" w:rsidRDefault="00804CCE" w:rsidP="00507DD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terlindu</w:t>
      </w:r>
      <w:r>
        <w:rPr>
          <w:rFonts w:ascii="Times New Roman" w:hAnsi="Times New Roman" w:cs="Times New Roman"/>
          <w:sz w:val="24"/>
          <w:szCs w:val="24"/>
        </w:rPr>
        <w:t>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</w:p>
    <w:p w:rsidR="00A10B33" w:rsidRPr="00804CCE" w:rsidRDefault="00A10B33" w:rsidP="0041797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:</w:t>
      </w:r>
    </w:p>
    <w:p w:rsidR="00804CCE" w:rsidRPr="00804CCE" w:rsidRDefault="00804CC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pengingat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jatuh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tempo.</w:t>
      </w:r>
      <w:proofErr w:type="gramEnd"/>
    </w:p>
    <w:p w:rsidR="00804CCE" w:rsidRDefault="00804CC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CC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CC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04CC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1797A" w:rsidRDefault="0041797A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507DDE" w:rsidRPr="00804CCE" w:rsidRDefault="00507DDE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3.2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Kekurangan</w:t>
      </w:r>
      <w:proofErr w:type="spellEnd"/>
    </w:p>
    <w:p w:rsidR="0041797A" w:rsidRDefault="0041797A" w:rsidP="004179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1797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>:</w:t>
      </w:r>
    </w:p>
    <w:p w:rsidR="0041797A" w:rsidRPr="0041797A" w:rsidRDefault="0041797A" w:rsidP="0041797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179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</w:p>
    <w:p w:rsidR="00507DDE" w:rsidRPr="00507DDE" w:rsidRDefault="0041797A" w:rsidP="00507DDE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  <w:proofErr w:type="gramStart"/>
      <w:r w:rsidRPr="0041797A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97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41797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1797A" w:rsidRDefault="00804CCE" w:rsidP="0041797A">
      <w:pPr>
        <w:pStyle w:val="ListParagraph"/>
        <w:numPr>
          <w:ilvl w:val="0"/>
          <w:numId w:val="12"/>
        </w:numPr>
        <w:rPr>
          <w:rStyle w:val="selectable-text1"/>
        </w:rPr>
      </w:pPr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Biaya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Tambahan</w:t>
      </w:r>
      <w:proofErr w:type="spellEnd"/>
      <w:r w:rsidR="0041797A">
        <w:rPr>
          <w:rStyle w:val="selectable-text1"/>
        </w:rPr>
        <w:t>:</w:t>
      </w:r>
    </w:p>
    <w:p w:rsidR="0041797A" w:rsidRDefault="0041797A" w:rsidP="0041797A">
      <w:pPr>
        <w:pStyle w:val="ListParagraph"/>
        <w:ind w:left="780"/>
        <w:rPr>
          <w:rStyle w:val="selectable-text1"/>
        </w:rPr>
      </w:pPr>
      <w:proofErr w:type="spellStart"/>
      <w:proofErr w:type="gramStart"/>
      <w:r>
        <w:rPr>
          <w:rStyle w:val="selectable-text1"/>
        </w:rPr>
        <w:t>Beberapa</w:t>
      </w:r>
      <w:proofErr w:type="spellEnd"/>
      <w:r>
        <w:rPr>
          <w:rStyle w:val="selectable-text1"/>
        </w:rPr>
        <w:t xml:space="preserve"> platform </w:t>
      </w:r>
      <w:proofErr w:type="spellStart"/>
      <w:r>
        <w:rPr>
          <w:rStyle w:val="selectable-text1"/>
        </w:rPr>
        <w:t>membebankan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biaya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administrasi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layanan</w:t>
      </w:r>
      <w:proofErr w:type="spellEnd"/>
      <w:r>
        <w:rPr>
          <w:rStyle w:val="selectable-text1"/>
        </w:rPr>
        <w:t xml:space="preserve">, yang </w:t>
      </w:r>
      <w:proofErr w:type="spellStart"/>
      <w:r>
        <w:rPr>
          <w:rStyle w:val="selectable-text1"/>
        </w:rPr>
        <w:t>menambah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beban</w:t>
      </w:r>
      <w:proofErr w:type="spellEnd"/>
      <w:r>
        <w:rPr>
          <w:rStyle w:val="selectable-text1"/>
        </w:rPr>
        <w:t xml:space="preserve"> orang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>.</w:t>
      </w:r>
      <w:proofErr w:type="gramEnd"/>
    </w:p>
    <w:p w:rsidR="00507DDE" w:rsidRDefault="00507DDE" w:rsidP="0041797A">
      <w:pPr>
        <w:pStyle w:val="ListParagraph"/>
        <w:ind w:left="780"/>
      </w:pPr>
    </w:p>
    <w:p w:rsidR="0041797A" w:rsidRDefault="00804CCE" w:rsidP="0041797A">
      <w:pPr>
        <w:pStyle w:val="ListParagraph"/>
        <w:numPr>
          <w:ilvl w:val="0"/>
          <w:numId w:val="12"/>
        </w:numPr>
        <w:rPr>
          <w:rStyle w:val="selectable-text1"/>
        </w:rPr>
      </w:pPr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Risiko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Teknis</w:t>
      </w:r>
      <w:proofErr w:type="spellEnd"/>
      <w:r>
        <w:rPr>
          <w:rStyle w:val="selectable-text1"/>
        </w:rPr>
        <w:t>:</w:t>
      </w:r>
    </w:p>
    <w:p w:rsidR="0041797A" w:rsidRDefault="0041797A" w:rsidP="0041797A">
      <w:pPr>
        <w:pStyle w:val="ListParagraph"/>
        <w:ind w:left="780"/>
      </w:pPr>
      <w:proofErr w:type="spellStart"/>
      <w:r>
        <w:rPr>
          <w:rStyle w:val="selectable-text1"/>
        </w:rPr>
        <w:t>Gangguan</w:t>
      </w:r>
      <w:proofErr w:type="spellEnd"/>
      <w:r>
        <w:rPr>
          <w:rStyle w:val="selectable-text1"/>
        </w:rPr>
        <w:t xml:space="preserve"> server </w:t>
      </w:r>
      <w:proofErr w:type="spellStart"/>
      <w:r>
        <w:rPr>
          <w:rStyle w:val="selectable-text1"/>
        </w:rPr>
        <w:t>atau</w:t>
      </w:r>
      <w:proofErr w:type="spellEnd"/>
      <w:r>
        <w:rPr>
          <w:rStyle w:val="selectable-text1"/>
        </w:rPr>
        <w:t xml:space="preserve"> bug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aplikasi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bisa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menyebabkan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keterlambatan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transaksi</w:t>
      </w:r>
      <w:proofErr w:type="spellEnd"/>
      <w:r>
        <w:rPr>
          <w:rStyle w:val="selectable-text1"/>
        </w:rPr>
        <w:t>.</w:t>
      </w:r>
    </w:p>
    <w:p w:rsidR="0041797A" w:rsidRDefault="0041797A" w:rsidP="0041797A">
      <w:pPr>
        <w:pStyle w:val="ListParagraph"/>
        <w:ind w:left="780"/>
        <w:rPr>
          <w:rStyle w:val="selectable-text1"/>
        </w:rPr>
      </w:pPr>
      <w:proofErr w:type="spellStart"/>
      <w:proofErr w:type="gramStart"/>
      <w:r>
        <w:rPr>
          <w:rStyle w:val="selectable-text1"/>
        </w:rPr>
        <w:t>Keamanan</w:t>
      </w:r>
      <w:proofErr w:type="spellEnd"/>
      <w:r>
        <w:rPr>
          <w:rStyle w:val="selectable-text1"/>
        </w:rPr>
        <w:t xml:space="preserve"> data </w:t>
      </w:r>
      <w:proofErr w:type="spellStart"/>
      <w:r>
        <w:rPr>
          <w:rStyle w:val="selectable-text1"/>
        </w:rPr>
        <w:t>tetap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rentan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terhadap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serangan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siber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jika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dikelola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dengan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baik</w:t>
      </w:r>
      <w:proofErr w:type="spellEnd"/>
      <w:r>
        <w:rPr>
          <w:rStyle w:val="selectable-text1"/>
        </w:rPr>
        <w:t>.</w:t>
      </w:r>
      <w:proofErr w:type="gramEnd"/>
    </w:p>
    <w:p w:rsidR="0041797A" w:rsidRDefault="00804CCE" w:rsidP="0041797A">
      <w:pPr>
        <w:pStyle w:val="ListParagraph"/>
        <w:numPr>
          <w:ilvl w:val="0"/>
          <w:numId w:val="12"/>
        </w:numPr>
        <w:rPr>
          <w:rStyle w:val="selectable-text1"/>
        </w:rPr>
      </w:pPr>
      <w:proofErr w:type="spellStart"/>
      <w:r>
        <w:rPr>
          <w:rStyle w:val="selectable-text1"/>
        </w:rPr>
        <w:lastRenderedPageBreak/>
        <w:t>Ketergantungan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pada</w:t>
      </w:r>
      <w:proofErr w:type="spellEnd"/>
      <w:r>
        <w:rPr>
          <w:rStyle w:val="selectable-text1"/>
        </w:rPr>
        <w:t xml:space="preserve"> Internet:</w:t>
      </w:r>
      <w:r w:rsidR="0041797A">
        <w:rPr>
          <w:rStyle w:val="selectable-text1"/>
        </w:rPr>
        <w:t xml:space="preserve"> </w:t>
      </w:r>
    </w:p>
    <w:p w:rsidR="00507DDE" w:rsidRDefault="0041797A" w:rsidP="00507DDE">
      <w:pPr>
        <w:pStyle w:val="ListParagraph"/>
        <w:ind w:left="780"/>
        <w:rPr>
          <w:rStyle w:val="selectable-text1"/>
        </w:rPr>
      </w:pPr>
      <w:proofErr w:type="spellStart"/>
      <w:proofErr w:type="gramStart"/>
      <w:r>
        <w:rPr>
          <w:rStyle w:val="selectable-text1"/>
        </w:rPr>
        <w:t>Aplikasi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hanya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bisa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digunakan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jika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koneksi</w:t>
      </w:r>
      <w:proofErr w:type="spellEnd"/>
      <w:r>
        <w:rPr>
          <w:rStyle w:val="selectable-text1"/>
        </w:rPr>
        <w:t xml:space="preserve"> internet, </w:t>
      </w:r>
      <w:proofErr w:type="spellStart"/>
      <w:r>
        <w:rPr>
          <w:rStyle w:val="selectable-text1"/>
        </w:rPr>
        <w:t>sehingga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tidak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fleksibel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dalam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kondisi</w:t>
      </w:r>
      <w:proofErr w:type="spellEnd"/>
      <w:r>
        <w:rPr>
          <w:rStyle w:val="selectable-text1"/>
        </w:rPr>
        <w:t xml:space="preserve"> offline.</w:t>
      </w:r>
      <w:proofErr w:type="gramEnd"/>
    </w:p>
    <w:p w:rsidR="00507DDE" w:rsidRDefault="00804CCE" w:rsidP="00507DDE">
      <w:pPr>
        <w:pStyle w:val="ListParagraph"/>
        <w:numPr>
          <w:ilvl w:val="0"/>
          <w:numId w:val="12"/>
        </w:numPr>
        <w:rPr>
          <w:rStyle w:val="selectable-text1"/>
        </w:rPr>
      </w:pPr>
      <w:proofErr w:type="spellStart"/>
      <w:r>
        <w:rPr>
          <w:rStyle w:val="selectable-text1"/>
        </w:rPr>
        <w:t>Kurangnya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Pendampingan</w:t>
      </w:r>
      <w:proofErr w:type="spellEnd"/>
      <w:r w:rsidR="0041797A">
        <w:rPr>
          <w:rStyle w:val="selectable-text1"/>
        </w:rPr>
        <w:t xml:space="preserve">:                                                                                            </w:t>
      </w:r>
    </w:p>
    <w:p w:rsidR="0041797A" w:rsidRDefault="0041797A" w:rsidP="00507DDE">
      <w:pPr>
        <w:pStyle w:val="ListParagraph"/>
        <w:ind w:left="780"/>
      </w:pPr>
      <w:proofErr w:type="spellStart"/>
      <w:proofErr w:type="gramStart"/>
      <w:r>
        <w:rPr>
          <w:rStyle w:val="selectable-text1"/>
        </w:rPr>
        <w:t>Jika</w:t>
      </w:r>
      <w:proofErr w:type="spellEnd"/>
      <w:r>
        <w:rPr>
          <w:rStyle w:val="selectable-text1"/>
        </w:rPr>
        <w:t xml:space="preserve"> orang </w:t>
      </w:r>
      <w:proofErr w:type="spellStart"/>
      <w:r>
        <w:rPr>
          <w:rStyle w:val="selectable-text1"/>
        </w:rPr>
        <w:t>tua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menemui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masalah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teknis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belum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tentu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ada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layanan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bantuan</w:t>
      </w:r>
      <w:proofErr w:type="spellEnd"/>
      <w:r>
        <w:rPr>
          <w:rStyle w:val="selectable-text1"/>
        </w:rPr>
        <w:t xml:space="preserve"> yang </w:t>
      </w:r>
      <w:proofErr w:type="spellStart"/>
      <w:r>
        <w:rPr>
          <w:rStyle w:val="selectable-text1"/>
        </w:rPr>
        <w:t>responsif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dari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pihak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pengelola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aplikasi</w:t>
      </w:r>
      <w:proofErr w:type="spellEnd"/>
      <w:r>
        <w:rPr>
          <w:rStyle w:val="selectable-text1"/>
        </w:rPr>
        <w:t>.</w:t>
      </w:r>
      <w:proofErr w:type="gramEnd"/>
    </w:p>
    <w:p w:rsidR="00E3044E" w:rsidRDefault="00E3044E" w:rsidP="0041797A">
      <w:pPr>
        <w:rPr>
          <w:rFonts w:ascii="Times New Roman" w:hAnsi="Times New Roman" w:cs="Times New Roman"/>
          <w:b/>
          <w:sz w:val="24"/>
          <w:szCs w:val="24"/>
        </w:rPr>
      </w:pPr>
    </w:p>
    <w:p w:rsidR="00E3044E" w:rsidRPr="00A10B33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 xml:space="preserve">3.3 </w:t>
      </w:r>
      <w:proofErr w:type="spellStart"/>
      <w:r w:rsidRPr="00A10B33">
        <w:rPr>
          <w:rFonts w:ascii="Times New Roman" w:hAnsi="Times New Roman" w:cs="Times New Roman"/>
          <w:b/>
          <w:sz w:val="32"/>
          <w:szCs w:val="32"/>
        </w:rPr>
        <w:t>Simpulan</w:t>
      </w:r>
      <w:proofErr w:type="spellEnd"/>
    </w:p>
    <w:p w:rsidR="00507DDE" w:rsidRPr="00507DDE" w:rsidRDefault="00507DDE" w:rsidP="00507D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Keunggulannya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penghematan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manual.</w:t>
      </w:r>
      <w:proofErr w:type="gram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ora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07DDE" w:rsidRPr="00507DDE" w:rsidRDefault="00507DDE" w:rsidP="00507D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familiar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Pr="00507DDE" w:rsidRDefault="00507DDE" w:rsidP="00507D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diimbangi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keandalan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aksesibilitas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7DD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optimal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7DDE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507D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3044E" w:rsidRDefault="00DA20B8" w:rsidP="0041797A">
      <w:pPr>
        <w:rPr>
          <w:rFonts w:ascii="Times New Roman" w:hAnsi="Times New Roman" w:cs="Times New Roman"/>
          <w:b/>
          <w:sz w:val="32"/>
          <w:szCs w:val="32"/>
        </w:rPr>
      </w:pPr>
      <w:r w:rsidRPr="00A10B33">
        <w:rPr>
          <w:rFonts w:ascii="Times New Roman" w:hAnsi="Times New Roman" w:cs="Times New Roman"/>
          <w:b/>
          <w:sz w:val="32"/>
          <w:szCs w:val="32"/>
        </w:rPr>
        <w:t>3.4 Saran</w:t>
      </w:r>
    </w:p>
    <w:p w:rsidR="00486458" w:rsidRPr="00486458" w:rsidRDefault="00486458" w:rsidP="00486458">
      <w:pPr>
        <w:rPr>
          <w:rFonts w:ascii="Times New Roman" w:hAnsi="Times New Roman" w:cs="Times New Roman"/>
          <w:sz w:val="24"/>
          <w:szCs w:val="24"/>
        </w:rPr>
      </w:pPr>
      <w:r w:rsidRPr="00486458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EduPay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45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86458">
        <w:rPr>
          <w:rFonts w:ascii="Times New Roman" w:hAnsi="Times New Roman" w:cs="Times New Roman"/>
          <w:sz w:val="24"/>
          <w:szCs w:val="24"/>
        </w:rPr>
        <w:t>:</w:t>
      </w:r>
    </w:p>
    <w:p w:rsidR="00486458" w:rsidRDefault="00486458" w:rsidP="00486458">
      <w:pPr>
        <w:pStyle w:val="ListParagraph"/>
        <w:numPr>
          <w:ilvl w:val="0"/>
          <w:numId w:val="13"/>
        </w:numPr>
        <w:rPr>
          <w:rStyle w:val="selectable-text1"/>
        </w:rPr>
      </w:pPr>
      <w:proofErr w:type="spellStart"/>
      <w:r>
        <w:rPr>
          <w:rStyle w:val="selectable-text1"/>
        </w:rPr>
        <w:t>Peningkatan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fitur</w:t>
      </w:r>
      <w:proofErr w:type="spellEnd"/>
      <w:r>
        <w:rPr>
          <w:rStyle w:val="selectable-text1"/>
        </w:rPr>
        <w:t>:</w:t>
      </w:r>
    </w:p>
    <w:p w:rsidR="00486458" w:rsidRDefault="00486458" w:rsidP="00486458">
      <w:pPr>
        <w:pStyle w:val="ListParagraph"/>
        <w:ind w:left="780"/>
        <w:rPr>
          <w:rStyle w:val="selectable-text1"/>
        </w:rPr>
      </w:pPr>
      <w:proofErr w:type="spellStart"/>
      <w:proofErr w:type="gramStart"/>
      <w:r w:rsidRPr="00486458">
        <w:rPr>
          <w:rStyle w:val="selectable-text1"/>
        </w:rPr>
        <w:t>Mengembangkan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fitur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tambahan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seperti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sistem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cicilan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pembayaran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pendidikan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untuk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meringankan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beban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finansial</w:t>
      </w:r>
      <w:proofErr w:type="spellEnd"/>
      <w:r w:rsidRPr="00486458">
        <w:rPr>
          <w:rStyle w:val="selectable-text1"/>
        </w:rPr>
        <w:t xml:space="preserve"> orang </w:t>
      </w:r>
      <w:proofErr w:type="spellStart"/>
      <w:r w:rsidRPr="00486458">
        <w:rPr>
          <w:rStyle w:val="selectable-text1"/>
        </w:rPr>
        <w:t>tua</w:t>
      </w:r>
      <w:proofErr w:type="spellEnd"/>
      <w:r w:rsidRPr="00486458">
        <w:rPr>
          <w:rStyle w:val="selectable-text1"/>
        </w:rPr>
        <w:t>.</w:t>
      </w:r>
      <w:proofErr w:type="gramEnd"/>
    </w:p>
    <w:p w:rsidR="00486458" w:rsidRDefault="00486458" w:rsidP="00486458">
      <w:pPr>
        <w:pStyle w:val="ListParagraph"/>
        <w:ind w:left="780"/>
        <w:rPr>
          <w:rStyle w:val="selectable-text1"/>
        </w:rPr>
      </w:pPr>
      <w:proofErr w:type="spellStart"/>
      <w:proofErr w:type="gramStart"/>
      <w:r w:rsidRPr="00486458">
        <w:rPr>
          <w:rStyle w:val="selectable-text1"/>
        </w:rPr>
        <w:t>Menyediakan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laporan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keuangan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otomatis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untuk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sekolah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dan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pengguna</w:t>
      </w:r>
      <w:proofErr w:type="spellEnd"/>
      <w:r w:rsidRPr="00486458">
        <w:rPr>
          <w:rStyle w:val="selectable-text1"/>
        </w:rPr>
        <w:t xml:space="preserve">, </w:t>
      </w:r>
      <w:proofErr w:type="spellStart"/>
      <w:r w:rsidRPr="00486458">
        <w:rPr>
          <w:rStyle w:val="selectable-text1"/>
        </w:rPr>
        <w:t>sehingga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transparansi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lebih</w:t>
      </w:r>
      <w:proofErr w:type="spellEnd"/>
      <w:r w:rsidRPr="00486458">
        <w:rPr>
          <w:rStyle w:val="selectable-text1"/>
        </w:rPr>
        <w:t xml:space="preserve"> </w:t>
      </w:r>
      <w:proofErr w:type="spellStart"/>
      <w:r w:rsidRPr="00486458">
        <w:rPr>
          <w:rStyle w:val="selectable-text1"/>
        </w:rPr>
        <w:t>terjag</w:t>
      </w:r>
      <w:r>
        <w:rPr>
          <w:rStyle w:val="selectable-text1"/>
        </w:rPr>
        <w:t>a.</w:t>
      </w:r>
      <w:proofErr w:type="spellEnd"/>
      <w:proofErr w:type="gramEnd"/>
    </w:p>
    <w:p w:rsidR="00486458" w:rsidRDefault="00486458" w:rsidP="00486458">
      <w:pPr>
        <w:pStyle w:val="ListParagraph"/>
        <w:numPr>
          <w:ilvl w:val="0"/>
          <w:numId w:val="13"/>
        </w:numPr>
      </w:pPr>
      <w:proofErr w:type="spellStart"/>
      <w:r>
        <w:t>Kemitraan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>:</w:t>
      </w:r>
    </w:p>
    <w:p w:rsidR="00486458" w:rsidRDefault="00486458" w:rsidP="00486458">
      <w:pPr>
        <w:pStyle w:val="ListParagraph"/>
        <w:ind w:left="780"/>
      </w:pPr>
      <w:proofErr w:type="spellStart"/>
      <w:r>
        <w:t>Menjalin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fintech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marketplace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lastRenderedPageBreak/>
        <w:t>Melibatkan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</w:p>
    <w:p w:rsidR="00486458" w:rsidRDefault="00486458" w:rsidP="00486458">
      <w:pPr>
        <w:pStyle w:val="ListParagraph"/>
        <w:numPr>
          <w:ilvl w:val="0"/>
          <w:numId w:val="13"/>
        </w:numPr>
      </w:pPr>
      <w:proofErr w:type="spellStart"/>
      <w:r w:rsidRPr="00486458">
        <w:t>Kampanye</w:t>
      </w:r>
      <w:proofErr w:type="spellEnd"/>
      <w:r w:rsidRPr="00486458">
        <w:t xml:space="preserve"> </w:t>
      </w:r>
      <w:proofErr w:type="spellStart"/>
      <w:r w:rsidRPr="00486458">
        <w:t>Penggunaan</w:t>
      </w:r>
      <w:proofErr w:type="spellEnd"/>
      <w:r>
        <w:t>:</w:t>
      </w:r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t>Mengadakan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EduPay</w:t>
      </w:r>
      <w:proofErr w:type="spellEnd"/>
      <w:r>
        <w:t>.</w:t>
      </w:r>
      <w:proofErr w:type="gramEnd"/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digital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memperkenalkan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  <w:proofErr w:type="gramEnd"/>
    </w:p>
    <w:p w:rsidR="00486458" w:rsidRDefault="00486458" w:rsidP="00486458">
      <w:pPr>
        <w:pStyle w:val="ListParagraph"/>
        <w:numPr>
          <w:ilvl w:val="0"/>
          <w:numId w:val="13"/>
        </w:numPr>
      </w:pPr>
      <w:proofErr w:type="spellStart"/>
      <w:r w:rsidRPr="00486458">
        <w:t>Keamanan</w:t>
      </w:r>
      <w:proofErr w:type="spellEnd"/>
      <w:r w:rsidRPr="00486458">
        <w:t xml:space="preserve"> </w:t>
      </w:r>
      <w:proofErr w:type="spellStart"/>
      <w:r w:rsidRPr="00486458">
        <w:t>dan</w:t>
      </w:r>
      <w:proofErr w:type="spellEnd"/>
      <w:r w:rsidRPr="00486458">
        <w:t xml:space="preserve"> </w:t>
      </w:r>
      <w:proofErr w:type="spellStart"/>
      <w:r w:rsidRPr="00486458">
        <w:t>Kinerja</w:t>
      </w:r>
      <w:proofErr w:type="spellEnd"/>
      <w:r w:rsidRPr="00486458">
        <w:t xml:space="preserve"> </w:t>
      </w:r>
      <w:proofErr w:type="spellStart"/>
      <w:r w:rsidRPr="00486458">
        <w:t>Aplikasi</w:t>
      </w:r>
      <w:proofErr w:type="spellEnd"/>
      <w:r>
        <w:t>:</w:t>
      </w:r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t>Memastikan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andal</w:t>
      </w:r>
      <w:proofErr w:type="spellEnd"/>
      <w:r>
        <w:t>.</w:t>
      </w:r>
      <w:proofErr w:type="gramEnd"/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optimal.</w:t>
      </w:r>
      <w:proofErr w:type="gramEnd"/>
    </w:p>
    <w:p w:rsidR="00486458" w:rsidRDefault="00486458" w:rsidP="00486458">
      <w:pPr>
        <w:pStyle w:val="ListParagraph"/>
        <w:numPr>
          <w:ilvl w:val="0"/>
          <w:numId w:val="13"/>
        </w:numPr>
      </w:pPr>
      <w:proofErr w:type="spellStart"/>
      <w:r w:rsidRPr="00486458">
        <w:t>Evaluasi</w:t>
      </w:r>
      <w:proofErr w:type="spellEnd"/>
      <w:r w:rsidRPr="00486458">
        <w:t xml:space="preserve"> </w:t>
      </w:r>
      <w:proofErr w:type="spellStart"/>
      <w:r w:rsidRPr="00486458">
        <w:t>Berkala</w:t>
      </w:r>
      <w:proofErr w:type="spellEnd"/>
      <w:r>
        <w:t>:</w:t>
      </w:r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>.</w:t>
      </w:r>
      <w:proofErr w:type="gramEnd"/>
    </w:p>
    <w:p w:rsidR="00486458" w:rsidRDefault="00486458" w:rsidP="00486458">
      <w:pPr>
        <w:pStyle w:val="ListParagraph"/>
        <w:ind w:left="780"/>
      </w:pPr>
      <w:proofErr w:type="spellStart"/>
      <w:proofErr w:type="gramStart"/>
      <w:r>
        <w:t>Menggunakan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>.</w:t>
      </w:r>
      <w:proofErr w:type="gramEnd"/>
    </w:p>
    <w:p w:rsidR="00486458" w:rsidRPr="00486458" w:rsidRDefault="00486458" w:rsidP="00486458"/>
    <w:sectPr w:rsidR="00486458" w:rsidRPr="00486458" w:rsidSect="00041794">
      <w:footerReference w:type="default" r:id="rId21"/>
      <w:pgSz w:w="12240" w:h="15840"/>
      <w:pgMar w:top="1440" w:right="1440" w:bottom="1440" w:left="1440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D1D" w:rsidRDefault="00CB2D1D">
      <w:pPr>
        <w:spacing w:line="240" w:lineRule="auto"/>
      </w:pPr>
      <w:r>
        <w:separator/>
      </w:r>
    </w:p>
  </w:endnote>
  <w:endnote w:type="continuationSeparator" w:id="0">
    <w:p w:rsidR="00CB2D1D" w:rsidRDefault="00CB2D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94" w:rsidRDefault="000417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0DE" w:rsidRDefault="009F50DE" w:rsidP="002B533E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94" w:rsidRDefault="00041794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33E" w:rsidRDefault="002B533E" w:rsidP="002B533E">
    <w:pPr>
      <w:pStyle w:val="Footer"/>
      <w:jc w:val="right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D1D" w:rsidRDefault="00CB2D1D">
      <w:pPr>
        <w:spacing w:after="0"/>
      </w:pPr>
      <w:r>
        <w:separator/>
      </w:r>
    </w:p>
  </w:footnote>
  <w:footnote w:type="continuationSeparator" w:id="0">
    <w:p w:rsidR="00CB2D1D" w:rsidRDefault="00CB2D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94" w:rsidRDefault="000417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94" w:rsidRDefault="000417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794" w:rsidRDefault="000417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6A5A"/>
    <w:multiLevelType w:val="hybridMultilevel"/>
    <w:tmpl w:val="8EB06E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217F322B"/>
    <w:multiLevelType w:val="multilevel"/>
    <w:tmpl w:val="3F403B7B"/>
    <w:lvl w:ilvl="0">
      <w:start w:val="1"/>
      <w:numFmt w:val="decimal"/>
      <w:lvlText w:val="%1."/>
      <w:lvlJc w:val="left"/>
      <w:pPr>
        <w:ind w:left="776" w:hanging="360"/>
      </w:pPr>
    </w:lvl>
    <w:lvl w:ilvl="1">
      <w:start w:val="1"/>
      <w:numFmt w:val="lowerLetter"/>
      <w:lvlText w:val="%2."/>
      <w:lvlJc w:val="left"/>
      <w:pPr>
        <w:ind w:left="1496" w:hanging="360"/>
      </w:pPr>
    </w:lvl>
    <w:lvl w:ilvl="2">
      <w:start w:val="1"/>
      <w:numFmt w:val="lowerRoman"/>
      <w:lvlText w:val="%3."/>
      <w:lvlJc w:val="right"/>
      <w:pPr>
        <w:ind w:left="2216" w:hanging="180"/>
      </w:pPr>
    </w:lvl>
    <w:lvl w:ilvl="3">
      <w:start w:val="1"/>
      <w:numFmt w:val="decimal"/>
      <w:lvlText w:val="%4."/>
      <w:lvlJc w:val="left"/>
      <w:pPr>
        <w:ind w:left="2936" w:hanging="360"/>
      </w:pPr>
    </w:lvl>
    <w:lvl w:ilvl="4">
      <w:start w:val="1"/>
      <w:numFmt w:val="lowerLetter"/>
      <w:lvlText w:val="%5."/>
      <w:lvlJc w:val="left"/>
      <w:pPr>
        <w:ind w:left="3656" w:hanging="360"/>
      </w:pPr>
    </w:lvl>
    <w:lvl w:ilvl="5">
      <w:start w:val="1"/>
      <w:numFmt w:val="lowerRoman"/>
      <w:lvlText w:val="%6."/>
      <w:lvlJc w:val="right"/>
      <w:pPr>
        <w:ind w:left="4376" w:hanging="180"/>
      </w:pPr>
    </w:lvl>
    <w:lvl w:ilvl="6">
      <w:start w:val="1"/>
      <w:numFmt w:val="decimal"/>
      <w:lvlText w:val="%7."/>
      <w:lvlJc w:val="left"/>
      <w:pPr>
        <w:ind w:left="5096" w:hanging="360"/>
      </w:pPr>
    </w:lvl>
    <w:lvl w:ilvl="7">
      <w:start w:val="1"/>
      <w:numFmt w:val="lowerLetter"/>
      <w:lvlText w:val="%8."/>
      <w:lvlJc w:val="left"/>
      <w:pPr>
        <w:ind w:left="5816" w:hanging="360"/>
      </w:pPr>
    </w:lvl>
    <w:lvl w:ilvl="8">
      <w:start w:val="1"/>
      <w:numFmt w:val="lowerRoman"/>
      <w:lvlText w:val="%9."/>
      <w:lvlJc w:val="right"/>
      <w:pPr>
        <w:ind w:left="6536" w:hanging="180"/>
      </w:pPr>
    </w:lvl>
  </w:abstractNum>
  <w:abstractNum w:abstractNumId="2">
    <w:nsid w:val="2CFA36AF"/>
    <w:multiLevelType w:val="hybridMultilevel"/>
    <w:tmpl w:val="8EB06E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32B177C0"/>
    <w:multiLevelType w:val="multilevel"/>
    <w:tmpl w:val="32B177C0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03B7B"/>
    <w:multiLevelType w:val="multilevel"/>
    <w:tmpl w:val="3F403B7B"/>
    <w:lvl w:ilvl="0">
      <w:start w:val="1"/>
      <w:numFmt w:val="decimal"/>
      <w:lvlText w:val="%1."/>
      <w:lvlJc w:val="left"/>
      <w:pPr>
        <w:ind w:left="776" w:hanging="360"/>
      </w:pPr>
    </w:lvl>
    <w:lvl w:ilvl="1">
      <w:start w:val="1"/>
      <w:numFmt w:val="lowerLetter"/>
      <w:lvlText w:val="%2."/>
      <w:lvlJc w:val="left"/>
      <w:pPr>
        <w:ind w:left="1496" w:hanging="360"/>
      </w:pPr>
    </w:lvl>
    <w:lvl w:ilvl="2">
      <w:start w:val="1"/>
      <w:numFmt w:val="lowerRoman"/>
      <w:lvlText w:val="%3."/>
      <w:lvlJc w:val="right"/>
      <w:pPr>
        <w:ind w:left="2216" w:hanging="180"/>
      </w:pPr>
    </w:lvl>
    <w:lvl w:ilvl="3">
      <w:start w:val="1"/>
      <w:numFmt w:val="decimal"/>
      <w:lvlText w:val="%4."/>
      <w:lvlJc w:val="left"/>
      <w:pPr>
        <w:ind w:left="2936" w:hanging="360"/>
      </w:pPr>
    </w:lvl>
    <w:lvl w:ilvl="4">
      <w:start w:val="1"/>
      <w:numFmt w:val="lowerLetter"/>
      <w:lvlText w:val="%5."/>
      <w:lvlJc w:val="left"/>
      <w:pPr>
        <w:ind w:left="3656" w:hanging="360"/>
      </w:pPr>
    </w:lvl>
    <w:lvl w:ilvl="5">
      <w:start w:val="1"/>
      <w:numFmt w:val="lowerRoman"/>
      <w:lvlText w:val="%6."/>
      <w:lvlJc w:val="right"/>
      <w:pPr>
        <w:ind w:left="4376" w:hanging="180"/>
      </w:pPr>
    </w:lvl>
    <w:lvl w:ilvl="6">
      <w:start w:val="1"/>
      <w:numFmt w:val="decimal"/>
      <w:lvlText w:val="%7."/>
      <w:lvlJc w:val="left"/>
      <w:pPr>
        <w:ind w:left="5096" w:hanging="360"/>
      </w:pPr>
    </w:lvl>
    <w:lvl w:ilvl="7">
      <w:start w:val="1"/>
      <w:numFmt w:val="lowerLetter"/>
      <w:lvlText w:val="%8."/>
      <w:lvlJc w:val="left"/>
      <w:pPr>
        <w:ind w:left="5816" w:hanging="360"/>
      </w:pPr>
    </w:lvl>
    <w:lvl w:ilvl="8">
      <w:start w:val="1"/>
      <w:numFmt w:val="lowerRoman"/>
      <w:lvlText w:val="%9."/>
      <w:lvlJc w:val="right"/>
      <w:pPr>
        <w:ind w:left="6536" w:hanging="180"/>
      </w:pPr>
    </w:lvl>
  </w:abstractNum>
  <w:abstractNum w:abstractNumId="5">
    <w:nsid w:val="424510B4"/>
    <w:multiLevelType w:val="multilevel"/>
    <w:tmpl w:val="424510B4"/>
    <w:lvl w:ilvl="0">
      <w:start w:val="1"/>
      <w:numFmt w:val="decimal"/>
      <w:lvlText w:val="%1."/>
      <w:lvlJc w:val="left"/>
      <w:pPr>
        <w:ind w:left="776" w:hanging="360"/>
      </w:pPr>
    </w:lvl>
    <w:lvl w:ilvl="1">
      <w:start w:val="1"/>
      <w:numFmt w:val="lowerLetter"/>
      <w:lvlText w:val="%2."/>
      <w:lvlJc w:val="left"/>
      <w:pPr>
        <w:ind w:left="1496" w:hanging="360"/>
      </w:pPr>
    </w:lvl>
    <w:lvl w:ilvl="2">
      <w:start w:val="1"/>
      <w:numFmt w:val="lowerRoman"/>
      <w:lvlText w:val="%3."/>
      <w:lvlJc w:val="right"/>
      <w:pPr>
        <w:ind w:left="2216" w:hanging="180"/>
      </w:pPr>
    </w:lvl>
    <w:lvl w:ilvl="3">
      <w:start w:val="1"/>
      <w:numFmt w:val="decimal"/>
      <w:lvlText w:val="%4."/>
      <w:lvlJc w:val="left"/>
      <w:pPr>
        <w:ind w:left="2936" w:hanging="360"/>
      </w:pPr>
    </w:lvl>
    <w:lvl w:ilvl="4">
      <w:start w:val="1"/>
      <w:numFmt w:val="lowerLetter"/>
      <w:lvlText w:val="%5."/>
      <w:lvlJc w:val="left"/>
      <w:pPr>
        <w:ind w:left="3656" w:hanging="360"/>
      </w:pPr>
    </w:lvl>
    <w:lvl w:ilvl="5">
      <w:start w:val="1"/>
      <w:numFmt w:val="lowerRoman"/>
      <w:lvlText w:val="%6."/>
      <w:lvlJc w:val="right"/>
      <w:pPr>
        <w:ind w:left="4376" w:hanging="180"/>
      </w:pPr>
    </w:lvl>
    <w:lvl w:ilvl="6">
      <w:start w:val="1"/>
      <w:numFmt w:val="decimal"/>
      <w:lvlText w:val="%7."/>
      <w:lvlJc w:val="left"/>
      <w:pPr>
        <w:ind w:left="5096" w:hanging="360"/>
      </w:pPr>
    </w:lvl>
    <w:lvl w:ilvl="7">
      <w:start w:val="1"/>
      <w:numFmt w:val="lowerLetter"/>
      <w:lvlText w:val="%8."/>
      <w:lvlJc w:val="left"/>
      <w:pPr>
        <w:ind w:left="5816" w:hanging="360"/>
      </w:pPr>
    </w:lvl>
    <w:lvl w:ilvl="8">
      <w:start w:val="1"/>
      <w:numFmt w:val="lowerRoman"/>
      <w:lvlText w:val="%9."/>
      <w:lvlJc w:val="right"/>
      <w:pPr>
        <w:ind w:left="6536" w:hanging="180"/>
      </w:pPr>
    </w:lvl>
  </w:abstractNum>
  <w:abstractNum w:abstractNumId="6">
    <w:nsid w:val="432F19D1"/>
    <w:multiLevelType w:val="multilevel"/>
    <w:tmpl w:val="432F19D1"/>
    <w:lvl w:ilvl="0">
      <w:start w:val="1"/>
      <w:numFmt w:val="decimal"/>
      <w:lvlText w:val="%1."/>
      <w:lvlJc w:val="left"/>
      <w:pPr>
        <w:ind w:left="776" w:hanging="360"/>
      </w:pPr>
    </w:lvl>
    <w:lvl w:ilvl="1">
      <w:start w:val="1"/>
      <w:numFmt w:val="lowerLetter"/>
      <w:lvlText w:val="%2."/>
      <w:lvlJc w:val="left"/>
      <w:pPr>
        <w:ind w:left="1496" w:hanging="360"/>
      </w:pPr>
    </w:lvl>
    <w:lvl w:ilvl="2">
      <w:start w:val="1"/>
      <w:numFmt w:val="lowerRoman"/>
      <w:lvlText w:val="%3."/>
      <w:lvlJc w:val="right"/>
      <w:pPr>
        <w:ind w:left="2216" w:hanging="180"/>
      </w:pPr>
    </w:lvl>
    <w:lvl w:ilvl="3">
      <w:start w:val="1"/>
      <w:numFmt w:val="decimal"/>
      <w:lvlText w:val="%4."/>
      <w:lvlJc w:val="left"/>
      <w:pPr>
        <w:ind w:left="2936" w:hanging="360"/>
      </w:pPr>
    </w:lvl>
    <w:lvl w:ilvl="4">
      <w:start w:val="1"/>
      <w:numFmt w:val="lowerLetter"/>
      <w:lvlText w:val="%5."/>
      <w:lvlJc w:val="left"/>
      <w:pPr>
        <w:ind w:left="3656" w:hanging="360"/>
      </w:pPr>
    </w:lvl>
    <w:lvl w:ilvl="5">
      <w:start w:val="1"/>
      <w:numFmt w:val="lowerRoman"/>
      <w:lvlText w:val="%6."/>
      <w:lvlJc w:val="right"/>
      <w:pPr>
        <w:ind w:left="4376" w:hanging="180"/>
      </w:pPr>
    </w:lvl>
    <w:lvl w:ilvl="6">
      <w:start w:val="1"/>
      <w:numFmt w:val="decimal"/>
      <w:lvlText w:val="%7."/>
      <w:lvlJc w:val="left"/>
      <w:pPr>
        <w:ind w:left="5096" w:hanging="360"/>
      </w:pPr>
    </w:lvl>
    <w:lvl w:ilvl="7">
      <w:start w:val="1"/>
      <w:numFmt w:val="lowerLetter"/>
      <w:lvlText w:val="%8."/>
      <w:lvlJc w:val="left"/>
      <w:pPr>
        <w:ind w:left="5816" w:hanging="360"/>
      </w:pPr>
    </w:lvl>
    <w:lvl w:ilvl="8">
      <w:start w:val="1"/>
      <w:numFmt w:val="lowerRoman"/>
      <w:lvlText w:val="%9."/>
      <w:lvlJc w:val="right"/>
      <w:pPr>
        <w:ind w:left="6536" w:hanging="180"/>
      </w:pPr>
    </w:lvl>
  </w:abstractNum>
  <w:abstractNum w:abstractNumId="7">
    <w:nsid w:val="63A8680C"/>
    <w:multiLevelType w:val="multilevel"/>
    <w:tmpl w:val="63A8680C"/>
    <w:lvl w:ilvl="0">
      <w:start w:val="1"/>
      <w:numFmt w:val="decimal"/>
      <w:lvlText w:val="%1."/>
      <w:lvlJc w:val="left"/>
      <w:pPr>
        <w:ind w:left="776" w:hanging="360"/>
      </w:pPr>
    </w:lvl>
    <w:lvl w:ilvl="1">
      <w:start w:val="1"/>
      <w:numFmt w:val="lowerLetter"/>
      <w:lvlText w:val="%2."/>
      <w:lvlJc w:val="left"/>
      <w:pPr>
        <w:ind w:left="1496" w:hanging="360"/>
      </w:pPr>
    </w:lvl>
    <w:lvl w:ilvl="2">
      <w:start w:val="1"/>
      <w:numFmt w:val="lowerRoman"/>
      <w:lvlText w:val="%3."/>
      <w:lvlJc w:val="right"/>
      <w:pPr>
        <w:ind w:left="2216" w:hanging="180"/>
      </w:pPr>
    </w:lvl>
    <w:lvl w:ilvl="3">
      <w:start w:val="1"/>
      <w:numFmt w:val="decimal"/>
      <w:lvlText w:val="%4."/>
      <w:lvlJc w:val="left"/>
      <w:pPr>
        <w:ind w:left="2936" w:hanging="360"/>
      </w:pPr>
    </w:lvl>
    <w:lvl w:ilvl="4">
      <w:start w:val="1"/>
      <w:numFmt w:val="lowerLetter"/>
      <w:lvlText w:val="%5."/>
      <w:lvlJc w:val="left"/>
      <w:pPr>
        <w:ind w:left="3656" w:hanging="360"/>
      </w:pPr>
    </w:lvl>
    <w:lvl w:ilvl="5">
      <w:start w:val="1"/>
      <w:numFmt w:val="lowerRoman"/>
      <w:lvlText w:val="%6."/>
      <w:lvlJc w:val="right"/>
      <w:pPr>
        <w:ind w:left="4376" w:hanging="180"/>
      </w:pPr>
    </w:lvl>
    <w:lvl w:ilvl="6">
      <w:start w:val="1"/>
      <w:numFmt w:val="decimal"/>
      <w:lvlText w:val="%7."/>
      <w:lvlJc w:val="left"/>
      <w:pPr>
        <w:ind w:left="5096" w:hanging="360"/>
      </w:pPr>
    </w:lvl>
    <w:lvl w:ilvl="7">
      <w:start w:val="1"/>
      <w:numFmt w:val="lowerLetter"/>
      <w:lvlText w:val="%8."/>
      <w:lvlJc w:val="left"/>
      <w:pPr>
        <w:ind w:left="5816" w:hanging="360"/>
      </w:pPr>
    </w:lvl>
    <w:lvl w:ilvl="8">
      <w:start w:val="1"/>
      <w:numFmt w:val="lowerRoman"/>
      <w:lvlText w:val="%9."/>
      <w:lvlJc w:val="right"/>
      <w:pPr>
        <w:ind w:left="6536" w:hanging="180"/>
      </w:pPr>
    </w:lvl>
  </w:abstractNum>
  <w:abstractNum w:abstractNumId="8">
    <w:nsid w:val="67F0231F"/>
    <w:multiLevelType w:val="multilevel"/>
    <w:tmpl w:val="67F0231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BA44002"/>
    <w:multiLevelType w:val="multilevel"/>
    <w:tmpl w:val="6BA4400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7D123A"/>
    <w:multiLevelType w:val="hybridMultilevel"/>
    <w:tmpl w:val="8EB06E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1F21597"/>
    <w:multiLevelType w:val="multilevel"/>
    <w:tmpl w:val="71F2159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B6A6D56"/>
    <w:multiLevelType w:val="multilevel"/>
    <w:tmpl w:val="7B6A6D56"/>
    <w:lvl w:ilvl="0">
      <w:start w:val="1"/>
      <w:numFmt w:val="decimal"/>
      <w:lvlText w:val="%1."/>
      <w:lvlJc w:val="left"/>
      <w:pPr>
        <w:ind w:left="3762" w:hanging="360"/>
      </w:pPr>
    </w:lvl>
    <w:lvl w:ilvl="1">
      <w:start w:val="1"/>
      <w:numFmt w:val="lowerLetter"/>
      <w:lvlText w:val="%2."/>
      <w:lvlJc w:val="left"/>
      <w:pPr>
        <w:ind w:left="4624" w:hanging="360"/>
      </w:pPr>
    </w:lvl>
    <w:lvl w:ilvl="2">
      <w:start w:val="1"/>
      <w:numFmt w:val="lowerRoman"/>
      <w:lvlText w:val="%3."/>
      <w:lvlJc w:val="right"/>
      <w:pPr>
        <w:ind w:left="5344" w:hanging="180"/>
      </w:pPr>
    </w:lvl>
    <w:lvl w:ilvl="3">
      <w:start w:val="1"/>
      <w:numFmt w:val="decimal"/>
      <w:lvlText w:val="%4."/>
      <w:lvlJc w:val="left"/>
      <w:pPr>
        <w:ind w:left="6064" w:hanging="360"/>
      </w:pPr>
    </w:lvl>
    <w:lvl w:ilvl="4">
      <w:start w:val="1"/>
      <w:numFmt w:val="lowerLetter"/>
      <w:lvlText w:val="%5."/>
      <w:lvlJc w:val="left"/>
      <w:pPr>
        <w:ind w:left="6784" w:hanging="360"/>
      </w:pPr>
    </w:lvl>
    <w:lvl w:ilvl="5">
      <w:start w:val="1"/>
      <w:numFmt w:val="lowerRoman"/>
      <w:lvlText w:val="%6."/>
      <w:lvlJc w:val="right"/>
      <w:pPr>
        <w:ind w:left="7504" w:hanging="180"/>
      </w:pPr>
    </w:lvl>
    <w:lvl w:ilvl="6">
      <w:start w:val="1"/>
      <w:numFmt w:val="decimal"/>
      <w:lvlText w:val="%7."/>
      <w:lvlJc w:val="left"/>
      <w:pPr>
        <w:ind w:left="8224" w:hanging="360"/>
      </w:pPr>
    </w:lvl>
    <w:lvl w:ilvl="7">
      <w:start w:val="1"/>
      <w:numFmt w:val="lowerLetter"/>
      <w:lvlText w:val="%8."/>
      <w:lvlJc w:val="left"/>
      <w:pPr>
        <w:ind w:left="8944" w:hanging="360"/>
      </w:pPr>
    </w:lvl>
    <w:lvl w:ilvl="8">
      <w:start w:val="1"/>
      <w:numFmt w:val="lowerRoman"/>
      <w:lvlText w:val="%9."/>
      <w:lvlJc w:val="right"/>
      <w:pPr>
        <w:ind w:left="9664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1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A6"/>
    <w:rsid w:val="00041794"/>
    <w:rsid w:val="0019140A"/>
    <w:rsid w:val="002B533E"/>
    <w:rsid w:val="0033348B"/>
    <w:rsid w:val="0036673D"/>
    <w:rsid w:val="003C5718"/>
    <w:rsid w:val="003F14A6"/>
    <w:rsid w:val="0041797A"/>
    <w:rsid w:val="0047086C"/>
    <w:rsid w:val="00486458"/>
    <w:rsid w:val="00507DDE"/>
    <w:rsid w:val="006A379D"/>
    <w:rsid w:val="006D326B"/>
    <w:rsid w:val="00804CCE"/>
    <w:rsid w:val="009F50DE"/>
    <w:rsid w:val="00A10B33"/>
    <w:rsid w:val="00B812AD"/>
    <w:rsid w:val="00CB2D1D"/>
    <w:rsid w:val="00D15F6F"/>
    <w:rsid w:val="00D83F19"/>
    <w:rsid w:val="00DA20B8"/>
    <w:rsid w:val="00DD26FE"/>
    <w:rsid w:val="00E3044E"/>
    <w:rsid w:val="00F122D8"/>
    <w:rsid w:val="00F15C54"/>
    <w:rsid w:val="00FA1088"/>
    <w:rsid w:val="00FE6052"/>
    <w:rsid w:val="11FA3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4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3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able-text">
    <w:name w:val="selectable-text"/>
    <w:basedOn w:val="Normal"/>
    <w:rsid w:val="0080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04CCE"/>
  </w:style>
  <w:style w:type="paragraph" w:styleId="Header">
    <w:name w:val="header"/>
    <w:basedOn w:val="Normal"/>
    <w:link w:val="HeaderChar"/>
    <w:uiPriority w:val="99"/>
    <w:unhideWhenUsed/>
    <w:rsid w:val="00D1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F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1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F6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34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3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able-text">
    <w:name w:val="selectable-text"/>
    <w:basedOn w:val="Normal"/>
    <w:rsid w:val="00804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804CCE"/>
  </w:style>
  <w:style w:type="paragraph" w:styleId="Header">
    <w:name w:val="header"/>
    <w:basedOn w:val="Normal"/>
    <w:link w:val="HeaderChar"/>
    <w:uiPriority w:val="99"/>
    <w:unhideWhenUsed/>
    <w:rsid w:val="00D1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F6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15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F6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mailto:mail@smkn6malang.sch.id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smkn6malang.sch.i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36AC-7F99-4B65-8225-7945EE11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1387</Words>
  <Characters>7908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Vaio Ojob</cp:lastModifiedBy>
  <cp:revision>4</cp:revision>
  <dcterms:created xsi:type="dcterms:W3CDTF">2024-11-26T16:47:00Z</dcterms:created>
  <dcterms:modified xsi:type="dcterms:W3CDTF">2024-11-26T17:05:00Z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76481899AA9F4BCFB908CA4BC9166DA1_12</vt:lpwstr>
  </property>
</Properties>
</file>