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D0D2" w14:textId="29384291" w:rsidR="00A77693" w:rsidRDefault="00533714" w:rsidP="00533714">
      <w:pPr>
        <w:pStyle w:val="ListParagraph"/>
        <w:numPr>
          <w:ilvl w:val="0"/>
          <w:numId w:val="1"/>
        </w:numPr>
      </w:pPr>
      <w:r w:rsidRPr="00533714">
        <w:t>Are American paranormal stories any different than their European counterparts?</w:t>
      </w:r>
    </w:p>
    <w:p w14:paraId="6E5E7A95" w14:textId="1DDE8A0E" w:rsidR="00533714" w:rsidRDefault="00533714" w:rsidP="00533714"/>
    <w:p w14:paraId="7D62ECAF" w14:textId="04DFB52B" w:rsidR="00533714" w:rsidRDefault="00A10C83" w:rsidP="00A10C83">
      <w:r>
        <w:t>B</w:t>
      </w:r>
      <w:r w:rsidRPr="00A10C83">
        <w:t xml:space="preserve">oth American and European paranormal stories appear to </w:t>
      </w:r>
      <w:r w:rsidR="00C77678">
        <w:t>have</w:t>
      </w:r>
      <w:r w:rsidRPr="00A10C83">
        <w:t xml:space="preserve"> somewhat similar</w:t>
      </w:r>
      <w:r>
        <w:t xml:space="preserve"> contents on their stories</w:t>
      </w:r>
      <w:r w:rsidRPr="00A10C83">
        <w:t>.  In my opinion, culture has an impact on the</w:t>
      </w:r>
      <w:r w:rsidR="00C77678">
        <w:t>se</w:t>
      </w:r>
      <w:r w:rsidRPr="00A10C83">
        <w:t xml:space="preserve"> stories </w:t>
      </w:r>
      <w:r>
        <w:t xml:space="preserve">as </w:t>
      </w:r>
      <w:r w:rsidR="00C77678">
        <w:t>it differs one from the other in some parts.</w:t>
      </w:r>
    </w:p>
    <w:p w14:paraId="1535D7B7" w14:textId="4DA13795" w:rsidR="00C77678" w:rsidRDefault="00C77678" w:rsidP="00A10C83"/>
    <w:p w14:paraId="3CDE407F" w14:textId="355D1B29" w:rsidR="00C77678" w:rsidRDefault="00C77678" w:rsidP="00A10C83"/>
    <w:p w14:paraId="4FE7B143" w14:textId="2FEC3AFF" w:rsidR="00C77678" w:rsidRDefault="00C77678" w:rsidP="00C77678">
      <w:pPr>
        <w:pStyle w:val="ListParagraph"/>
        <w:numPr>
          <w:ilvl w:val="0"/>
          <w:numId w:val="1"/>
        </w:numPr>
      </w:pPr>
      <w:r w:rsidRPr="00C77678">
        <w:t>What is the significance of land? Why is land so important when thinking about the supernatural?</w:t>
      </w:r>
    </w:p>
    <w:p w14:paraId="137F4ACD" w14:textId="1D0FEAE3" w:rsidR="00D42ECD" w:rsidRDefault="00D42ECD" w:rsidP="00D42ECD"/>
    <w:p w14:paraId="22D444C7" w14:textId="6EC04765" w:rsidR="00C77678" w:rsidRDefault="00D42ECD" w:rsidP="00C77678">
      <w:r w:rsidRPr="00D42ECD">
        <w:t xml:space="preserve">To me, the significance of land is very essential since I believe it is one kind of wealth or resource that will never be wasted and can also be handed </w:t>
      </w:r>
      <w:r w:rsidR="00F33AB1">
        <w:t>over</w:t>
      </w:r>
      <w:r w:rsidRPr="00D42ECD">
        <w:t xml:space="preserve"> the next generation. As a result, it will keep their ancestors or previous generation</w:t>
      </w:r>
      <w:r>
        <w:t>s</w:t>
      </w:r>
      <w:r w:rsidRPr="00D42ECD">
        <w:t xml:space="preserve"> </w:t>
      </w:r>
      <w:r>
        <w:t>emotions</w:t>
      </w:r>
      <w:r w:rsidR="00F33AB1">
        <w:t xml:space="preserve"> which is an example of supernatural. </w:t>
      </w:r>
      <w:r w:rsidR="00C721C9" w:rsidRPr="00C721C9">
        <w:t>In my opinion, these supernatural emotions are related to a place or land since living in your own land that has always had so many memories with family or friends has passed many years ago but still nurtures your mind</w:t>
      </w:r>
      <w:r w:rsidR="00C62E44">
        <w:t xml:space="preserve">. </w:t>
      </w:r>
      <w:r w:rsidR="00C62E44" w:rsidRPr="00C62E44">
        <w:t xml:space="preserve">It is easy to define by looking at the farmers. The way they </w:t>
      </w:r>
      <w:r w:rsidR="00C62E44">
        <w:t>look at</w:t>
      </w:r>
      <w:r w:rsidR="00C62E44" w:rsidRPr="00C62E44">
        <w:t xml:space="preserve"> their land, which contains a lot of hard work, struggles, and the production of so many natural resources, is all a memory.</w:t>
      </w:r>
      <w:r w:rsidR="00C62E44">
        <w:t xml:space="preserve"> </w:t>
      </w:r>
      <w:r w:rsidR="00C62E44" w:rsidRPr="00C62E44">
        <w:t>These memories generate a strong emotion that reminds the individual's past experiences living or working on this land, which might be referred to as supernatural.</w:t>
      </w:r>
    </w:p>
    <w:p w14:paraId="617FDAA3" w14:textId="00F37D41" w:rsidR="00F82F90" w:rsidRDefault="00F82F90" w:rsidP="00C77678"/>
    <w:p w14:paraId="1818D885" w14:textId="0C3718BF" w:rsidR="00F82F90" w:rsidRDefault="00F82F90" w:rsidP="00C77678"/>
    <w:p w14:paraId="71469955" w14:textId="29649B4A" w:rsidR="00F82F90" w:rsidRDefault="00240D4A" w:rsidP="00F82F90">
      <w:pPr>
        <w:pStyle w:val="ListParagraph"/>
        <w:numPr>
          <w:ilvl w:val="0"/>
          <w:numId w:val="1"/>
        </w:numPr>
      </w:pPr>
      <w:r w:rsidRPr="00240D4A">
        <w:t>What role does gender play in this film?</w:t>
      </w:r>
    </w:p>
    <w:p w14:paraId="13A63370" w14:textId="5C19F05A" w:rsidR="00240D4A" w:rsidRDefault="00240D4A" w:rsidP="00240D4A"/>
    <w:p w14:paraId="5ED888B8" w14:textId="74F45670" w:rsidR="006B1820" w:rsidRDefault="00DB3A50" w:rsidP="00240D4A">
      <w:r w:rsidRPr="00DB3A50">
        <w:t>Gender did play a significant role in this film, where we saw the male character as a protector or defender for the family and women as a maternal figure, family caring, and very emotional.</w:t>
      </w:r>
    </w:p>
    <w:sectPr w:rsidR="006B18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465D4"/>
    <w:multiLevelType w:val="hybridMultilevel"/>
    <w:tmpl w:val="23FE4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14"/>
    <w:rsid w:val="00014404"/>
    <w:rsid w:val="000A38A3"/>
    <w:rsid w:val="000E5EDB"/>
    <w:rsid w:val="00152A74"/>
    <w:rsid w:val="00240D4A"/>
    <w:rsid w:val="00533714"/>
    <w:rsid w:val="006B1820"/>
    <w:rsid w:val="007C3F30"/>
    <w:rsid w:val="00A10C83"/>
    <w:rsid w:val="00A77693"/>
    <w:rsid w:val="00BD2DE3"/>
    <w:rsid w:val="00C62E44"/>
    <w:rsid w:val="00C721C9"/>
    <w:rsid w:val="00C77678"/>
    <w:rsid w:val="00D42ECD"/>
    <w:rsid w:val="00DB3A50"/>
    <w:rsid w:val="00E276C9"/>
    <w:rsid w:val="00F33AB1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9DB97"/>
  <w15:chartTrackingRefBased/>
  <w15:docId w15:val="{1BD5766C-205F-47AA-BDC9-E2E49B58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 Arabi</dc:creator>
  <cp:keywords/>
  <dc:description/>
  <cp:lastModifiedBy>Rafi Al Arabi</cp:lastModifiedBy>
  <cp:revision>2</cp:revision>
  <dcterms:created xsi:type="dcterms:W3CDTF">2021-07-11T03:52:00Z</dcterms:created>
  <dcterms:modified xsi:type="dcterms:W3CDTF">2021-07-11T03:52:00Z</dcterms:modified>
</cp:coreProperties>
</file>