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567"/>
        <w:jc w:val="center"/>
        <w:rPr>
          <w:rFonts w:ascii="Arial" w:cs="Arial" w:eastAsia="Arial" w:hAnsi="Arial"/>
          <w:b w:val="1"/>
          <w:sz w:val="24"/>
          <w:szCs w:val="24"/>
          <w:u w:val="single"/>
        </w:rPr>
      </w:pP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u w:val="single"/>
          <w:rtl w:val="0"/>
        </w:rPr>
        <w:t xml:space="preserve">RELATÓRIO DE REGISTRO DE PROGRAMA DE COMPUTADOR</w:t>
      </w:r>
    </w:p>
    <w:p w:rsidR="00000000" w:rsidDel="00000000" w:rsidP="00000000" w:rsidRDefault="00000000" w:rsidRPr="00000000" w14:paraId="00000002">
      <w:pPr>
        <w:pBdr>
          <w:top w:color="000000" w:space="1" w:sz="4" w:val="single"/>
          <w:bottom w:color="000000" w:space="1" w:sz="4" w:val="single"/>
        </w:pBdr>
        <w:shd w:fill="000000" w:val="clear"/>
        <w:jc w:val="cente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DADOS DO(S) TITULAR(ES)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(Complemente a tabela abaixo somente se o software for em cotitularidade com Empresas, órgãos públicos ou pessoas físicas sem vínculo com a UFS)</w:t>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tbl>
      <w:tblPr>
        <w:tblStyle w:val="Table1"/>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89"/>
        <w:gridCol w:w="2694"/>
        <w:gridCol w:w="2126"/>
        <w:tblGridChange w:id="0">
          <w:tblGrid>
            <w:gridCol w:w="4889"/>
            <w:gridCol w:w="2694"/>
            <w:gridCol w:w="2126"/>
          </w:tblGrid>
        </w:tblGridChange>
      </w:tblGrid>
      <w:tr>
        <w:trPr>
          <w:cantSplit w:val="0"/>
          <w:tblHeader w:val="0"/>
        </w:trPr>
        <w:tc>
          <w:tcPr>
            <w:shd w:fill="d9d9d9" w:val="clear"/>
          </w:tcPr>
          <w:p w:rsidR="00000000" w:rsidDel="00000000" w:rsidP="00000000" w:rsidRDefault="00000000" w:rsidRPr="00000000" w14:paraId="00000005">
            <w:pPr>
              <w:pStyle w:val="Heading2"/>
              <w:rPr/>
            </w:pPr>
            <w:r w:rsidDel="00000000" w:rsidR="00000000" w:rsidRPr="00000000">
              <w:rPr>
                <w:rtl w:val="0"/>
              </w:rPr>
              <w:t xml:space="preserve">Nome da Instituição </w:t>
            </w:r>
          </w:p>
        </w:tc>
        <w:tc>
          <w:tcPr>
            <w:shd w:fill="d9d9d9" w:val="clear"/>
          </w:tcPr>
          <w:p w:rsidR="00000000" w:rsidDel="00000000" w:rsidP="00000000" w:rsidRDefault="00000000" w:rsidRPr="00000000" w14:paraId="00000006">
            <w:pPr>
              <w:pStyle w:val="Heading2"/>
              <w:rPr/>
            </w:pPr>
            <w:r w:rsidDel="00000000" w:rsidR="00000000" w:rsidRPr="00000000">
              <w:rPr>
                <w:rtl w:val="0"/>
              </w:rPr>
              <w:t xml:space="preserve">CNPJ </w:t>
            </w:r>
          </w:p>
        </w:tc>
        <w:tc>
          <w:tcPr>
            <w:shd w:fill="d9d9d9" w:val="clear"/>
          </w:tcPr>
          <w:p w:rsidR="00000000" w:rsidDel="00000000" w:rsidP="00000000" w:rsidRDefault="00000000" w:rsidRPr="00000000" w14:paraId="00000007">
            <w:pPr>
              <w:pStyle w:val="Heading2"/>
              <w:rPr/>
            </w:pPr>
            <w:r w:rsidDel="00000000" w:rsidR="00000000" w:rsidRPr="00000000">
              <w:rPr>
                <w:rtl w:val="0"/>
              </w:rPr>
              <w:t xml:space="preserve">% Participação</w:t>
            </w:r>
          </w:p>
        </w:tc>
      </w:tr>
      <w:tr>
        <w:trPr>
          <w:cantSplit w:val="0"/>
          <w:tblHeader w:val="0"/>
        </w:trPr>
        <w:tc>
          <w:tcPr>
            <w:vAlign w:val="center"/>
          </w:tcPr>
          <w:p w:rsidR="00000000" w:rsidDel="00000000" w:rsidP="00000000" w:rsidRDefault="00000000" w:rsidRPr="00000000" w14:paraId="00000008">
            <w:pPr>
              <w:pStyle w:val="Heading1"/>
              <w:jc w:val="left"/>
              <w:rPr/>
            </w:pPr>
            <w:r w:rsidDel="00000000" w:rsidR="00000000" w:rsidRPr="00000000">
              <w:rPr>
                <w:rtl w:val="0"/>
              </w:rPr>
              <w:t xml:space="preserve">Universidade Federal de Sergipe </w:t>
            </w:r>
          </w:p>
        </w:tc>
        <w:tc>
          <w:tcPr>
            <w:vAlign w:val="center"/>
          </w:tcPr>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13.031.547.0001-04</w:t>
            </w:r>
          </w:p>
        </w:tc>
        <w:tc>
          <w:tcPr/>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0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Instituição / Empresa cotitular(</w:t>
            </w:r>
            <w:r w:rsidDel="00000000" w:rsidR="00000000" w:rsidRPr="00000000">
              <w:rPr>
                <w:rFonts w:ascii="Arial" w:cs="Arial" w:eastAsia="Arial" w:hAnsi="Arial"/>
                <w:b w:val="1"/>
                <w:sz w:val="20"/>
                <w:szCs w:val="20"/>
                <w:rtl w:val="0"/>
              </w:rPr>
              <w:t xml:space="preserve">caso tenha outra instituição parceira)</w:t>
            </w:r>
            <w:r w:rsidDel="00000000" w:rsidR="00000000" w:rsidRPr="00000000">
              <w:rPr>
                <w:rtl w:val="0"/>
              </w:rPr>
            </w:r>
          </w:p>
        </w:tc>
        <w:tc>
          <w:tcPr>
            <w:shd w:fill="d9d9d9" w:val="clear"/>
          </w:tcPr>
          <w:p w:rsidR="00000000" w:rsidDel="00000000" w:rsidP="00000000" w:rsidRDefault="00000000" w:rsidRPr="00000000" w14:paraId="0000000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CNPJ ou CPF</w:t>
            </w:r>
          </w:p>
        </w:tc>
        <w:tc>
          <w:tcPr>
            <w:shd w:fill="d9d9d9" w:val="clear"/>
          </w:tcPr>
          <w:p w:rsidR="00000000" w:rsidDel="00000000" w:rsidP="00000000" w:rsidRDefault="00000000" w:rsidRPr="00000000" w14:paraId="0000000D">
            <w:pPr>
              <w:rPr>
                <w:rFonts w:ascii="Arial" w:cs="Arial" w:eastAsia="Arial" w:hAnsi="Arial"/>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pBdr>
          <w:top w:color="000000" w:space="1" w:sz="4" w:val="single"/>
          <w:bottom w:color="000000" w:space="1" w:sz="4" w:val="single"/>
        </w:pBdr>
        <w:shd w:fill="000000" w:val="clear"/>
        <w:jc w:val="cente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DADOS DO(S) AUTOR(ES) </w:t>
      </w:r>
    </w:p>
    <w:tbl>
      <w:tblPr>
        <w:tblStyle w:val="Table2"/>
        <w:tblW w:w="9795.0" w:type="dxa"/>
        <w:jc w:val="left"/>
        <w:tblInd w:w="-70.0" w:type="dxa"/>
        <w:tblLayout w:type="fixed"/>
        <w:tblLook w:val="0400"/>
      </w:tblPr>
      <w:tblGrid>
        <w:gridCol w:w="3750"/>
        <w:gridCol w:w="5835"/>
        <w:gridCol w:w="105"/>
        <w:gridCol w:w="105"/>
        <w:tblGridChange w:id="0">
          <w:tblGrid>
            <w:gridCol w:w="3750"/>
            <w:gridCol w:w="5835"/>
            <w:gridCol w:w="105"/>
            <w:gridCol w:w="105"/>
          </w:tblGrid>
        </w:tblGridChange>
      </w:tblGrid>
      <w:tr>
        <w:trPr>
          <w:cantSplit w:val="1"/>
          <w:tblHeader w:val="0"/>
        </w:trPr>
        <w:tc>
          <w:tcPr>
            <w:gridSpan w:val="3"/>
            <w:tcBorders>
              <w:bottom w:color="000000" w:space="0" w:sz="4" w:val="single"/>
            </w:tcBorders>
            <w:shd w:fill="d9d9d9"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48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Nome civil completo: </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Unidade: </w:t>
            </w:r>
          </w:p>
        </w:tc>
        <w:tc>
          <w:tcPr>
            <w:gridSpan w:val="2"/>
            <w:tcBorders>
              <w:top w:color="000000" w:space="0" w:sz="4" w:val="single"/>
              <w:bottom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Departamento: Dep</w:t>
            </w:r>
            <w:r w:rsidDel="00000000" w:rsidR="00000000" w:rsidRPr="00000000">
              <w:rPr>
                <w:rFonts w:ascii="Arial" w:cs="Arial" w:eastAsia="Arial" w:hAnsi="Arial"/>
                <w:b w:val="1"/>
                <w:sz w:val="24"/>
                <w:szCs w:val="24"/>
                <w:rtl w:val="0"/>
              </w:rPr>
              <w:t xml:space="preserve">artamento de Computação</w:t>
            </w:r>
            <w:r w:rsidDel="00000000" w:rsidR="00000000" w:rsidRPr="00000000">
              <w:rPr>
                <w:rtl w:val="0"/>
              </w:rPr>
            </w:r>
          </w:p>
        </w:tc>
      </w:tr>
      <w:tr>
        <w:trPr>
          <w:cantSplit w:val="0"/>
          <w:tblHeader w:val="0"/>
        </w:trPr>
        <w:tc>
          <w:tcPr>
            <w:gridSpan w:val="3"/>
            <w:tcBorders>
              <w:top w:color="000000" w:space="0" w:sz="4" w:val="single"/>
              <w:bottom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Curso (aluno de Graduação): Sis</w:t>
            </w:r>
            <w:r w:rsidDel="00000000" w:rsidR="00000000" w:rsidRPr="00000000">
              <w:rPr>
                <w:rFonts w:ascii="Arial" w:cs="Arial" w:eastAsia="Arial" w:hAnsi="Arial"/>
                <w:b w:val="1"/>
                <w:sz w:val="24"/>
                <w:szCs w:val="24"/>
                <w:rtl w:val="0"/>
              </w:rPr>
              <w:t xml:space="preserve">tema de informação</w:t>
            </w:r>
            <w:r w:rsidDel="00000000" w:rsidR="00000000" w:rsidRPr="00000000">
              <w:rPr>
                <w:rtl w:val="0"/>
              </w:rPr>
            </w:r>
          </w:p>
        </w:tc>
      </w:tr>
      <w:tr>
        <w:trPr>
          <w:cantSplit w:val="0"/>
          <w:tblHeader w:val="0"/>
        </w:trPr>
        <w:tc>
          <w:tcPr>
            <w:gridSpan w:val="3"/>
            <w:tcBorders>
              <w:top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Programa de Pós (discente  mestrado ou doutorado):</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9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Endereço Completo com CEP:                 </w:t>
            </w:r>
          </w:p>
        </w:tc>
        <w:tc>
          <w:tcPr>
            <w:tcBorders>
              <w:top w:color="000000" w:space="0" w:sz="4" w:val="single"/>
              <w:bottom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Avenida Marcelo Déda, s/n - DCOMP - São Cristóvão - SE - CEP 49107-230</w:t>
            </w: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tcBorders>
              <w:bottom w:color="000000" w:space="0" w:sz="4" w:val="single"/>
            </w:tcBorders>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Qualificação:</w:t>
            </w:r>
          </w:p>
        </w:tc>
      </w:tr>
    </w:tbl>
    <w:p w:rsidR="00000000" w:rsidDel="00000000" w:rsidP="00000000" w:rsidRDefault="00000000" w:rsidRPr="00000000" w14:paraId="00000026">
      <w:pPr>
        <w:shd w:fill="ffffff" w:val="clea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27">
      <w:pPr>
        <w:pBdr>
          <w:top w:color="000000" w:space="1" w:sz="4" w:val="single"/>
          <w:bottom w:color="000000" w:space="1" w:sz="4" w:val="single"/>
        </w:pBdr>
        <w:shd w:fill="000000" w:val="clear"/>
        <w:jc w:val="cente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INFORMAÇÕES SOBRE A CRIAÇÃO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TÍTULO DO PROGRAMA DE COMPUTADOR</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Predição de vinho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DE CRIAÇÃO DO PROGRAMA DE COMPUTADOR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26/03/2024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LINGUAGEM DE PROGRAMAÇÃO NA QUAL FOI DESENVOLVIDO E ESTÁ DISPONIBILIZADO O PROGRAMA: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Linguagem 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PROGRAMA DE COMPUTADOR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 OUTROS SOFTWARES, FERRAMENTAS, BIBLIOTECAS? QUAIS?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Sim. Usa as bibliotecas:</w:t>
      </w:r>
    </w:p>
    <w:p w:rsidR="00000000" w:rsidDel="00000000" w:rsidP="00000000" w:rsidRDefault="00000000" w:rsidRPr="00000000" w14:paraId="00000035">
      <w:pPr>
        <w:numPr>
          <w:ilvl w:val="0"/>
          <w:numId w:val="5"/>
        </w:numPr>
        <w:tabs>
          <w:tab w:val="left" w:leader="none" w:pos="360"/>
        </w:tabs>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readr;</w:t>
      </w:r>
    </w:p>
    <w:p w:rsidR="00000000" w:rsidDel="00000000" w:rsidP="00000000" w:rsidRDefault="00000000" w:rsidRPr="00000000" w14:paraId="00000036">
      <w:pPr>
        <w:numPr>
          <w:ilvl w:val="0"/>
          <w:numId w:val="5"/>
        </w:numPr>
        <w:tabs>
          <w:tab w:val="left" w:leader="none" w:pos="360"/>
        </w:tabs>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ggplot2;</w:t>
      </w:r>
    </w:p>
    <w:p w:rsidR="00000000" w:rsidDel="00000000" w:rsidP="00000000" w:rsidRDefault="00000000" w:rsidRPr="00000000" w14:paraId="00000037">
      <w:pPr>
        <w:numPr>
          <w:ilvl w:val="0"/>
          <w:numId w:val="5"/>
        </w:numPr>
        <w:tabs>
          <w:tab w:val="left" w:leader="none" w:pos="360"/>
        </w:tabs>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caret;</w:t>
      </w:r>
    </w:p>
    <w:p w:rsidR="00000000" w:rsidDel="00000000" w:rsidP="00000000" w:rsidRDefault="00000000" w:rsidRPr="00000000" w14:paraId="00000038">
      <w:pPr>
        <w:numPr>
          <w:ilvl w:val="0"/>
          <w:numId w:val="5"/>
        </w:numPr>
        <w:tabs>
          <w:tab w:val="left" w:leader="none" w:pos="360"/>
        </w:tabs>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keras.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As licenças seguem em anexo 1.</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PRESENTE PROGRAMA DE COMPUTADOR É UMA MODIFICAÇÃO TECNOLÓGICA OU DERIVAÇÃO (NOVA VERSÃO) DE OUTRO JÁ EXISTENTE?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 ( X</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 caso afirmativo, informe o título do programa original e a data do último registro:</w:t>
      </w:r>
    </w:p>
    <w:p w:rsidR="00000000" w:rsidDel="00000000" w:rsidP="00000000" w:rsidRDefault="00000000" w:rsidRPr="00000000" w14:paraId="00000041">
      <w:pPr>
        <w:ind w:left="5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INFORME O CAMPO DE APLICAÇÃO E O TIPO DE PROGRAMA DE COMPUTADOR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(até 5 possibilidades, para cada um)</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Campo de aplicação: </w:t>
      </w:r>
    </w:p>
    <w:p w:rsidR="00000000" w:rsidDel="00000000" w:rsidP="00000000" w:rsidRDefault="00000000" w:rsidRPr="00000000" w14:paraId="0000004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2149"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IF10-Genérico;</w:t>
      </w:r>
    </w:p>
    <w:p w:rsidR="00000000" w:rsidDel="00000000" w:rsidP="00000000" w:rsidRDefault="00000000" w:rsidRPr="00000000" w14:paraId="0000004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2149"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EC07-Mercado.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numPr>
          <w:ilvl w:val="0"/>
          <w:numId w:val="6"/>
        </w:numPr>
        <w:spacing w:after="0" w:lineRule="auto"/>
        <w:ind w:left="1429"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Tipo de Programa: </w:t>
      </w:r>
    </w:p>
    <w:p w:rsidR="00000000" w:rsidDel="00000000" w:rsidP="00000000" w:rsidRDefault="00000000" w:rsidRPr="00000000" w14:paraId="00000049">
      <w:pPr>
        <w:numPr>
          <w:ilvl w:val="1"/>
          <w:numId w:val="6"/>
        </w:numPr>
        <w:spacing w:after="0" w:lineRule="auto"/>
        <w:ind w:left="2149"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GI01-Gerenc Info;</w:t>
      </w:r>
    </w:p>
    <w:p w:rsidR="00000000" w:rsidDel="00000000" w:rsidP="00000000" w:rsidRDefault="00000000" w:rsidRPr="00000000" w14:paraId="0000004A">
      <w:pPr>
        <w:numPr>
          <w:ilvl w:val="1"/>
          <w:numId w:val="6"/>
        </w:numPr>
        <w:spacing w:after="0" w:lineRule="auto"/>
        <w:ind w:left="2149"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FA01-Ferrm Apoio;</w:t>
      </w:r>
    </w:p>
    <w:p w:rsidR="00000000" w:rsidDel="00000000" w:rsidP="00000000" w:rsidRDefault="00000000" w:rsidRPr="00000000" w14:paraId="0000004B">
      <w:pPr>
        <w:numPr>
          <w:ilvl w:val="1"/>
          <w:numId w:val="6"/>
        </w:numPr>
        <w:spacing w:after="0" w:lineRule="auto"/>
        <w:ind w:left="2149"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IA01-Intlg Artf.</w:t>
      </w:r>
      <w:r w:rsidDel="00000000" w:rsidR="00000000" w:rsidRPr="00000000">
        <w:fldChar w:fldCharType="begin"/>
        <w:instrText xml:space="preserve"> HYPERLINK "https://cinttec.ufs.br/uploads/page_attach/path/2101/tipos_de_programa.pdf" </w:instrText>
        <w:fldChar w:fldCharType="separate"/>
      </w:r>
      <w:r w:rsidDel="00000000" w:rsidR="00000000" w:rsidRPr="00000000">
        <w:rPr>
          <w:rtl w:val="0"/>
        </w:rPr>
      </w:r>
    </w:p>
    <w:p w:rsidR="00000000" w:rsidDel="00000000" w:rsidP="00000000" w:rsidRDefault="00000000" w:rsidRPr="00000000" w14:paraId="0000004C">
      <w:pPr>
        <w:rPr>
          <w:rFonts w:ascii="Arial" w:cs="Arial" w:eastAsia="Arial" w:hAnsi="Arial"/>
          <w:b w:val="1"/>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 HASH E O ALGORITMO CRIPTOGRÁFICO UTILIZADO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02875da355ea2ff7e3ecca9d2cbb75eb209abeadc5975c381310066e0c0ef5ec7f5407c6200c4a5261f54318f61fc8ab33f63a85423077836ee58a000502a32b</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3">
      <w:pPr>
        <w:ind w:firstLine="709"/>
        <w:rPr>
          <w:rFonts w:ascii="Arial" w:cs="Arial" w:eastAsia="Arial" w:hAnsi="Arial"/>
        </w:rPr>
      </w:pPr>
      <w:r w:rsidDel="00000000" w:rsidR="00000000" w:rsidRPr="00000000">
        <w:rPr>
          <w:rFonts w:ascii="Arial" w:cs="Arial" w:eastAsia="Arial" w:hAnsi="Arial"/>
          <w:rtl w:val="0"/>
        </w:rPr>
        <w:t xml:space="preserve">Algoritmo criptográfico: </w:t>
      </w:r>
    </w:p>
    <w:p w:rsidR="00000000" w:rsidDel="00000000" w:rsidP="00000000" w:rsidRDefault="00000000" w:rsidRPr="00000000" w14:paraId="00000054">
      <w:pPr>
        <w:tabs>
          <w:tab w:val="left" w:leader="none" w:pos="4536"/>
        </w:tabs>
        <w:ind w:left="708" w:firstLine="708.9999999999999"/>
        <w:rPr>
          <w:rFonts w:ascii="Arial" w:cs="Arial" w:eastAsia="Arial" w:hAnsi="Arial"/>
        </w:rPr>
      </w:pPr>
      <w:r w:rsidDel="00000000" w:rsidR="00000000" w:rsidRPr="00000000">
        <w:rPr>
          <w:rFonts w:ascii="Arial" w:cs="Arial" w:eastAsia="Arial" w:hAnsi="Arial"/>
          <w:rtl w:val="0"/>
        </w:rPr>
        <w:t xml:space="preserve">( X ) SHA-512</w:t>
        <w:tab/>
      </w:r>
    </w:p>
    <w:p w:rsidR="00000000" w:rsidDel="00000000" w:rsidP="00000000" w:rsidRDefault="00000000" w:rsidRPr="00000000" w14:paraId="00000055">
      <w:pPr>
        <w:ind w:left="708" w:firstLine="708.9999999999999"/>
        <w:rPr>
          <w:rFonts w:ascii="Arial" w:cs="Arial" w:eastAsia="Arial" w:hAnsi="Arial"/>
        </w:rPr>
      </w:pPr>
      <w:r w:rsidDel="00000000" w:rsidR="00000000" w:rsidRPr="00000000">
        <w:rPr>
          <w:rFonts w:ascii="Arial" w:cs="Arial" w:eastAsia="Arial" w:hAnsi="Arial"/>
          <w:rtl w:val="0"/>
        </w:rPr>
        <w:t xml:space="preserve">(   ) Outro: </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 DO INVENTO</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ind w:left="284" w:firstLine="141.999999999999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invento está concluído e atende ao objetivo proposto? </w:t>
      </w:r>
    </w:p>
    <w:p w:rsidR="00000000" w:rsidDel="00000000" w:rsidP="00000000" w:rsidRDefault="00000000" w:rsidRPr="00000000" w14:paraId="00000059">
      <w:pPr>
        <w:ind w:left="284" w:firstLine="141.999999999999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Sim.</w:t>
      </w:r>
    </w:p>
    <w:p w:rsidR="00000000" w:rsidDel="00000000" w:rsidP="00000000" w:rsidRDefault="00000000" w:rsidRPr="00000000" w14:paraId="0000005A">
      <w:pPr>
        <w:ind w:left="284" w:firstLine="141.999999999999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Faltam testes e/ou providências? </w:t>
      </w:r>
    </w:p>
    <w:p w:rsidR="00000000" w:rsidDel="00000000" w:rsidP="00000000" w:rsidRDefault="00000000" w:rsidRPr="00000000" w14:paraId="0000005B">
      <w:pPr>
        <w:ind w:left="284" w:firstLine="141.999999999999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Não.</w:t>
      </w:r>
    </w:p>
    <w:p w:rsidR="00000000" w:rsidDel="00000000" w:rsidP="00000000" w:rsidRDefault="00000000" w:rsidRPr="00000000" w14:paraId="0000005C">
      <w:pPr>
        <w:ind w:left="284" w:firstLine="141.999999999999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Quais são os próximos passos em </w:t>
      </w:r>
      <w:r w:rsidDel="00000000" w:rsidR="00000000" w:rsidRPr="00000000">
        <w:rPr>
          <w:rFonts w:ascii="Arial" w:cs="Arial" w:eastAsia="Arial" w:hAnsi="Arial"/>
          <w:sz w:val="24"/>
          <w:szCs w:val="24"/>
          <w:rtl w:val="0"/>
        </w:rPr>
        <w:t xml:space="preserve">P&amp;D</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Estender o software para classificar outros tipos de vinhos. Estender o software para outras características de vinhos, como por exemplo, tanino alto ou baixo, seco, meio seco ou suave, porcentagem alcoólica, a origem do vinho, ano de produção e acidez. Outras características também podem ser utilizadas em próximas P&amp;D, como a definição de quais melhores utilidades para cada vinho: se melhor aplicado a uma carne vermelha ou carne branca,  se melhor aplicado a peixes.</w:t>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DIVULGAÇÃO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fins de publicidade das tecnologias desenvolvidas na UFS</w:t>
      </w:r>
      <w:r w:rsidDel="00000000" w:rsidR="00000000" w:rsidRPr="00000000">
        <w:rPr>
          <w:rtl w:val="0"/>
        </w:rPr>
      </w:r>
    </w:p>
    <w:p w:rsidR="00000000" w:rsidDel="00000000" w:rsidP="00000000" w:rsidRDefault="00000000" w:rsidRPr="00000000" w14:paraId="0000005F">
      <w:pPr>
        <w:spacing w:after="240" w:before="240" w:lineRule="auto"/>
        <w:ind w:left="0" w:firstLine="72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Estamos felizes em anunciar a criação de um modelo de Inteligência Artificial (IA) dedicado à classificação de vinhos. Desenvolvido na linguagem R, este modelo utiliza técnicas avançadas de deep learning para prever o tipo de vinho com base em suas características únicas. A aplicabilidade deste modelo é vasta e tem o potencial de agregar a indústria vinícola. </w:t>
      </w:r>
    </w:p>
    <w:p w:rsidR="00000000" w:rsidDel="00000000" w:rsidP="00000000" w:rsidRDefault="00000000" w:rsidRPr="00000000" w14:paraId="00000060">
      <w:pPr>
        <w:spacing w:after="240" w:before="24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Vinícolas podem melhorar a eficiência nos seus processos de classificação de tipos de vinhos, enquanto lojas de vinho e supermercados têm a possibilidade de realizar testes para verificar se os vinhos adquiridos foram classificados corretamente para evitar fraudes. Este avanço representa um passo importante rumo à excelência na indústria vinícola, promovendo inovação e eficiência.</w:t>
      </w: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p w:rsidR="00000000" w:rsidDel="00000000" w:rsidP="00000000" w:rsidRDefault="00000000" w:rsidRPr="00000000" w14:paraId="00000061">
      <w:pPr>
        <w:ind w:firstLine="142"/>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9.1 VERSÃO DEMONSTRATIVA </w:t>
      </w:r>
      <w:r w:rsidDel="00000000" w:rsidR="00000000" w:rsidRPr="00000000">
        <w:rPr>
          <w:rtl w:val="0"/>
        </w:rPr>
      </w:r>
    </w:p>
    <w:p w:rsidR="00000000" w:rsidDel="00000000" w:rsidP="00000000" w:rsidRDefault="00000000" w:rsidRPr="00000000" w14:paraId="00000062">
      <w:pPr>
        <w:ind w:left="567" w:hanging="141"/>
        <w:jc w:val="both"/>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Endereço do vídeo:</w:t>
      </w:r>
      <w:r w:rsidDel="00000000" w:rsidR="00000000" w:rsidRPr="00000000">
        <w:rPr>
          <w:rFonts w:ascii="Arial" w:cs="Arial" w:eastAsia="Arial" w:hAnsi="Arial"/>
          <w:color w:val="1f2328"/>
          <w:sz w:val="24"/>
          <w:szCs w:val="24"/>
          <w:highlight w:val="white"/>
          <w:rtl w:val="0"/>
        </w:rPr>
        <w:t xml:space="preserve"> </w:t>
      </w:r>
      <w:hyperlink r:id="rId7">
        <w:r w:rsidDel="00000000" w:rsidR="00000000" w:rsidRPr="00000000">
          <w:rPr>
            <w:rFonts w:ascii="Arial" w:cs="Arial" w:eastAsia="Arial" w:hAnsi="Arial"/>
            <w:color w:val="1155cc"/>
            <w:sz w:val="24"/>
            <w:szCs w:val="24"/>
            <w:highlight w:val="white"/>
            <w:u w:val="single"/>
            <w:rtl w:val="0"/>
          </w:rPr>
          <w:t xml:space="preserve">https://youtu.be/iSNRTovL8E8</w:t>
        </w:r>
      </w:hyperlink>
      <w:r w:rsidDel="00000000" w:rsidR="00000000" w:rsidRPr="00000000">
        <w:rPr>
          <w:rtl w:val="0"/>
        </w:rPr>
      </w:r>
    </w:p>
    <w:p w:rsidR="00000000" w:rsidDel="00000000" w:rsidP="00000000" w:rsidRDefault="00000000" w:rsidRPr="00000000" w14:paraId="00000063">
      <w:pPr>
        <w:pBdr>
          <w:top w:color="000000" w:space="1" w:sz="4" w:val="single"/>
          <w:bottom w:color="000000" w:space="1" w:sz="4" w:val="single"/>
        </w:pBdr>
        <w:shd w:fill="000000" w:val="clear"/>
        <w:jc w:val="cente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TRANSFERÊNCIA DE TECNOLOGIA - Informações</w:t>
      </w:r>
    </w:p>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Há possibilidade de transferência imediata da tecnologia? Não.</w:t>
      </w:r>
    </w:p>
    <w:p w:rsidR="00000000" w:rsidDel="00000000" w:rsidP="00000000" w:rsidRDefault="00000000" w:rsidRPr="00000000" w14:paraId="00000065">
      <w:pPr>
        <w:numPr>
          <w:ilvl w:val="0"/>
          <w:numId w:val="1"/>
        </w:numPr>
        <w:spacing w:after="120" w:line="240" w:lineRule="auto"/>
        <w:ind w:left="72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Na hipótese do programa de computador ser transferido, como seria a disponibilidade?</w:t>
      </w:r>
    </w:p>
    <w:p w:rsidR="00000000" w:rsidDel="00000000" w:rsidP="00000000" w:rsidRDefault="00000000" w:rsidRPr="00000000" w14:paraId="00000066">
      <w:pPr>
        <w:spacing w:after="12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rtl w:val="0"/>
        </w:rPr>
        <w:t xml:space="preserve">              ( X ) Gratuito                                               (   ) Pago</w:t>
      </w:r>
      <w:r w:rsidDel="00000000" w:rsidR="00000000" w:rsidRPr="00000000">
        <w:rPr>
          <w:rtl w:val="0"/>
        </w:rPr>
      </w:r>
    </w:p>
    <w:p w:rsidR="00000000" w:rsidDel="00000000" w:rsidP="00000000" w:rsidRDefault="00000000" w:rsidRPr="00000000" w14:paraId="00000067">
      <w:pPr>
        <w:numPr>
          <w:ilvl w:val="0"/>
          <w:numId w:val="1"/>
        </w:numPr>
        <w:spacing w:after="120" w:line="240" w:lineRule="auto"/>
        <w:ind w:left="72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Como o software será disponibilizado?</w:t>
      </w:r>
    </w:p>
    <w:p w:rsidR="00000000" w:rsidDel="00000000" w:rsidP="00000000" w:rsidRDefault="00000000" w:rsidRPr="00000000" w14:paraId="00000068">
      <w:pPr>
        <w:spacing w:after="12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   ) Download</w:t>
        <w:tab/>
        <w:tab/>
        <w:t xml:space="preserve">(   ) Apple Store</w:t>
        <w:tab/>
        <w:tab/>
        <w:t xml:space="preserve">(   ) Google Play</w:t>
      </w:r>
    </w:p>
    <w:p w:rsidR="00000000" w:rsidDel="00000000" w:rsidP="00000000" w:rsidRDefault="00000000" w:rsidRPr="00000000" w14:paraId="00000069">
      <w:pPr>
        <w:spacing w:after="12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 X ) Outros: Via Netlify</w:t>
      </w:r>
    </w:p>
    <w:p w:rsidR="00000000" w:rsidDel="00000000" w:rsidP="00000000" w:rsidRDefault="00000000" w:rsidRPr="00000000" w14:paraId="0000006A">
      <w:pPr>
        <w:numPr>
          <w:ilvl w:val="0"/>
          <w:numId w:val="2"/>
        </w:numPr>
        <w:spacing w:after="120" w:line="240" w:lineRule="auto"/>
        <w:ind w:left="72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Quantas pessoas estão envolvidas na pesquisa? (quantifique os alunos de pós-graduação, alunos de graduação, etc.).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firstLine="0"/>
        <w:jc w:val="both"/>
        <w:rPr>
          <w:rFonts w:ascii="Arial Narrow" w:cs="Arial Narrow" w:eastAsia="Arial Narrow" w:hAnsi="Arial Narrow"/>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sz w:val="24"/>
          <w:szCs w:val="24"/>
          <w:rtl w:val="0"/>
        </w:rPr>
        <w:t xml:space="preserve">4 discentes e 1 docente.</w:t>
      </w:r>
      <w:r w:rsidDel="00000000" w:rsidR="00000000" w:rsidRPr="00000000">
        <w:rPr>
          <w:rtl w:val="0"/>
        </w:rPr>
      </w:r>
    </w:p>
    <w:p w:rsidR="00000000" w:rsidDel="00000000" w:rsidP="00000000" w:rsidRDefault="00000000" w:rsidRPr="00000000" w14:paraId="0000006C">
      <w:pPr>
        <w:numPr>
          <w:ilvl w:val="0"/>
          <w:numId w:val="2"/>
        </w:numPr>
        <w:spacing w:after="120" w:line="240" w:lineRule="auto"/>
        <w:ind w:left="72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Quantifique os custos de desenvolvimento do software, levando em consideração mão de obra, know how, tempo, efetividade do sistema, dentre outros custos identificados. </w:t>
      </w:r>
    </w:p>
    <w:p w:rsidR="00000000" w:rsidDel="00000000" w:rsidP="00000000" w:rsidRDefault="00000000" w:rsidRPr="00000000" w14:paraId="0000006D">
      <w:pPr>
        <w:spacing w:after="12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O custo foi de tempo e levou aproximadamente 1(um) mês.</w:t>
      </w:r>
    </w:p>
    <w:p w:rsidR="00000000" w:rsidDel="00000000" w:rsidP="00000000" w:rsidRDefault="00000000" w:rsidRPr="00000000" w14:paraId="0000006E">
      <w:pPr>
        <w:numPr>
          <w:ilvl w:val="0"/>
          <w:numId w:val="2"/>
        </w:numPr>
        <w:spacing w:after="120" w:line="240" w:lineRule="auto"/>
        <w:ind w:left="72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Quanto tempo foi utilizado para chegar ao estágio atual do software? </w:t>
      </w:r>
    </w:p>
    <w:p w:rsidR="00000000" w:rsidDel="00000000" w:rsidP="00000000" w:rsidRDefault="00000000" w:rsidRPr="00000000" w14:paraId="0000006F">
      <w:pPr>
        <w:spacing w:after="12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1 mês de desenvolvimento.</w:t>
      </w:r>
    </w:p>
    <w:p w:rsidR="00000000" w:rsidDel="00000000" w:rsidP="00000000" w:rsidRDefault="00000000" w:rsidRPr="00000000" w14:paraId="00000070">
      <w:pPr>
        <w:numPr>
          <w:ilvl w:val="0"/>
          <w:numId w:val="2"/>
        </w:numPr>
        <w:spacing w:after="120" w:line="240" w:lineRule="auto"/>
        <w:ind w:left="72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Determine o período estimado de permanência no mercado como uma possível tendência, projeções de:</w:t>
      </w:r>
    </w:p>
    <w:p w:rsidR="00000000" w:rsidDel="00000000" w:rsidP="00000000" w:rsidRDefault="00000000" w:rsidRPr="00000000" w14:paraId="00000071">
      <w:pPr>
        <w:spacing w:after="12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   ) até 10 anos</w:t>
        <w:tab/>
        <w:tab/>
        <w:t xml:space="preserve">(  ) 25 anos</w:t>
        <w:tab/>
        <w:t xml:space="preserve">(   ) 30 anos ou mais</w:t>
        <w:tab/>
        <w:t xml:space="preserve">( X ) Outros: Até 5 anos</w:t>
      </w:r>
    </w:p>
    <w:p w:rsidR="00000000" w:rsidDel="00000000" w:rsidP="00000000" w:rsidRDefault="00000000" w:rsidRPr="00000000" w14:paraId="00000072">
      <w:pPr>
        <w:numPr>
          <w:ilvl w:val="0"/>
          <w:numId w:val="3"/>
        </w:numPr>
        <w:spacing w:after="120" w:line="240" w:lineRule="auto"/>
        <w:ind w:left="72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Vai precisar de atualizações/substituições do sistema? Quais?</w:t>
      </w:r>
    </w:p>
    <w:p w:rsidR="00000000" w:rsidDel="00000000" w:rsidP="00000000" w:rsidRDefault="00000000" w:rsidRPr="00000000" w14:paraId="00000073">
      <w:pPr>
        <w:spacing w:after="120" w:lineRule="auto"/>
        <w:ind w:left="72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Não.</w:t>
      </w:r>
    </w:p>
    <w:p w:rsidR="00000000" w:rsidDel="00000000" w:rsidP="00000000" w:rsidRDefault="00000000" w:rsidRPr="00000000" w14:paraId="00000074">
      <w:pPr>
        <w:numPr>
          <w:ilvl w:val="0"/>
          <w:numId w:val="3"/>
        </w:numPr>
        <w:spacing w:after="120" w:line="240" w:lineRule="auto"/>
        <w:ind w:left="72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Especifique áreas de aplicação do software</w:t>
      </w:r>
    </w:p>
    <w:p w:rsidR="00000000" w:rsidDel="00000000" w:rsidP="00000000" w:rsidRDefault="00000000" w:rsidRPr="00000000" w14:paraId="00000075">
      <w:pPr>
        <w:numPr>
          <w:ilvl w:val="1"/>
          <w:numId w:val="3"/>
        </w:numPr>
        <w:spacing w:after="120" w:line="240" w:lineRule="auto"/>
        <w:ind w:left="144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Indústria de vinhos;</w:t>
      </w:r>
    </w:p>
    <w:p w:rsidR="00000000" w:rsidDel="00000000" w:rsidP="00000000" w:rsidRDefault="00000000" w:rsidRPr="00000000" w14:paraId="00000076">
      <w:pPr>
        <w:numPr>
          <w:ilvl w:val="1"/>
          <w:numId w:val="3"/>
        </w:numPr>
        <w:spacing w:after="120" w:line="240" w:lineRule="auto"/>
        <w:ind w:left="144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Varejo de vinhos;</w:t>
      </w:r>
    </w:p>
    <w:p w:rsidR="00000000" w:rsidDel="00000000" w:rsidP="00000000" w:rsidRDefault="00000000" w:rsidRPr="00000000" w14:paraId="00000077">
      <w:pPr>
        <w:numPr>
          <w:ilvl w:val="1"/>
          <w:numId w:val="3"/>
        </w:numPr>
        <w:spacing w:after="120" w:line="240" w:lineRule="auto"/>
        <w:ind w:left="144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Restaurantes e bares;</w:t>
      </w:r>
    </w:p>
    <w:p w:rsidR="00000000" w:rsidDel="00000000" w:rsidP="00000000" w:rsidRDefault="00000000" w:rsidRPr="00000000" w14:paraId="00000078">
      <w:pPr>
        <w:numPr>
          <w:ilvl w:val="1"/>
          <w:numId w:val="3"/>
        </w:numPr>
        <w:spacing w:after="120" w:line="240" w:lineRule="auto"/>
        <w:ind w:left="144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Eventos de degustação de vinhos;</w:t>
      </w:r>
    </w:p>
    <w:p w:rsidR="00000000" w:rsidDel="00000000" w:rsidP="00000000" w:rsidRDefault="00000000" w:rsidRPr="00000000" w14:paraId="00000079">
      <w:pPr>
        <w:numPr>
          <w:ilvl w:val="1"/>
          <w:numId w:val="3"/>
        </w:numPr>
        <w:spacing w:after="120" w:line="240" w:lineRule="auto"/>
        <w:ind w:left="144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Produtores de vinho.</w:t>
      </w:r>
    </w:p>
    <w:p w:rsidR="00000000" w:rsidDel="00000000" w:rsidP="00000000" w:rsidRDefault="00000000" w:rsidRPr="00000000" w14:paraId="0000007A">
      <w:pPr>
        <w:numPr>
          <w:ilvl w:val="0"/>
          <w:numId w:val="3"/>
        </w:numPr>
        <w:spacing w:after="120" w:line="240" w:lineRule="auto"/>
        <w:ind w:left="72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Cite mercados ou empresas que poderiam ter interesse em conhecer esta nova tecnologia (citar nomes e contatos)</w:t>
      </w:r>
    </w:p>
    <w:p w:rsidR="00000000" w:rsidDel="00000000" w:rsidP="00000000" w:rsidRDefault="00000000" w:rsidRPr="00000000" w14:paraId="0000007B">
      <w:pPr>
        <w:numPr>
          <w:ilvl w:val="1"/>
          <w:numId w:val="3"/>
        </w:numPr>
        <w:spacing w:after="120" w:line="240" w:lineRule="auto"/>
        <w:ind w:left="144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Vinícola Abreu Garcia Vinhos de Altitude (</w:t>
      </w:r>
      <w:hyperlink r:id="rId8">
        <w:r w:rsidDel="00000000" w:rsidR="00000000" w:rsidRPr="00000000">
          <w:rPr>
            <w:rFonts w:ascii="Arial Narrow" w:cs="Arial Narrow" w:eastAsia="Arial Narrow" w:hAnsi="Arial Narrow"/>
            <w:sz w:val="24"/>
            <w:szCs w:val="24"/>
            <w:rtl w:val="0"/>
          </w:rPr>
          <w:t xml:space="preserve">contato@abreugarcia.com.br</w:t>
        </w:r>
      </w:hyperlink>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7C">
      <w:pPr>
        <w:numPr>
          <w:ilvl w:val="1"/>
          <w:numId w:val="3"/>
        </w:numPr>
        <w:spacing w:after="120" w:line="240" w:lineRule="auto"/>
        <w:ind w:left="144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Vinícola Lidio Carraro (atendimento@lidiocarraro.com).</w:t>
      </w:r>
      <w:r w:rsidDel="00000000" w:rsidR="00000000" w:rsidRPr="00000000">
        <w:rPr>
          <w:rtl w:val="0"/>
        </w:rPr>
      </w:r>
    </w:p>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pBdr>
          <w:top w:color="000000" w:space="1" w:sz="4" w:val="single"/>
          <w:bottom w:color="000000" w:space="1" w:sz="4" w:val="single"/>
        </w:pBdr>
        <w:shd w:fill="000000" w:val="clear"/>
        <w:jc w:val="center"/>
        <w:rPr>
          <w:rFonts w:ascii="Arial Narrow" w:cs="Arial Narrow" w:eastAsia="Arial Narrow" w:hAnsi="Arial Narrow"/>
          <w:b w:val="1"/>
          <w:smallCaps w:val="1"/>
          <w:sz w:val="24"/>
          <w:szCs w:val="24"/>
        </w:rPr>
      </w:pPr>
      <w:r w:rsidDel="00000000" w:rsidR="00000000" w:rsidRPr="00000000">
        <w:rPr>
          <w:rFonts w:ascii="Arial Narrow" w:cs="Arial Narrow" w:eastAsia="Arial Narrow" w:hAnsi="Arial Narrow"/>
          <w:b w:val="1"/>
          <w:smallCaps w:val="1"/>
          <w:sz w:val="24"/>
          <w:szCs w:val="24"/>
          <w:rtl w:val="0"/>
        </w:rPr>
        <w:t xml:space="preserve">DECLARAÇÃO DO CHEFE DE DEPARTAMENTO</w:t>
      </w:r>
    </w:p>
    <w:p w:rsidR="00000000" w:rsidDel="00000000" w:rsidP="00000000" w:rsidRDefault="00000000" w:rsidRPr="00000000" w14:paraId="0000007F">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Ciência do </w:t>
      </w:r>
      <w:r w:rsidDel="00000000" w:rsidR="00000000" w:rsidRPr="00000000">
        <w:rPr>
          <w:rFonts w:ascii="Arial Narrow" w:cs="Arial Narrow" w:eastAsia="Arial Narrow" w:hAnsi="Arial Narrow"/>
          <w:b w:val="1"/>
          <w:sz w:val="24"/>
          <w:szCs w:val="24"/>
          <w:u w:val="single"/>
          <w:rtl w:val="0"/>
        </w:rPr>
        <w:t xml:space="preserve">Chefe de Departamento/Coordenador de Pós-Graduação</w:t>
      </w:r>
      <w:r w:rsidDel="00000000" w:rsidR="00000000" w:rsidRPr="00000000">
        <w:rPr>
          <w:rFonts w:ascii="Arial Narrow" w:cs="Arial Narrow" w:eastAsia="Arial Narrow" w:hAnsi="Arial Narrow"/>
          <w:b w:val="1"/>
          <w:sz w:val="24"/>
          <w:szCs w:val="24"/>
          <w:rtl w:val="0"/>
        </w:rPr>
        <w:t xml:space="preserve">:</w:t>
      </w:r>
    </w:p>
    <w:tbl>
      <w:tblPr>
        <w:tblStyle w:val="Table3"/>
        <w:tblpPr w:leftFromText="141" w:rightFromText="141" w:topFromText="0" w:bottomFromText="0" w:vertAnchor="text" w:horzAnchor="text" w:tblpX="1" w:tblpY="346"/>
        <w:tblW w:w="9639.0" w:type="dxa"/>
        <w:jc w:val="left"/>
        <w:tblInd w:w="-70.0" w:type="dxa"/>
        <w:tblLayout w:type="fixed"/>
        <w:tblLook w:val="0000"/>
      </w:tblPr>
      <w:tblGrid>
        <w:gridCol w:w="2977"/>
        <w:gridCol w:w="4253"/>
        <w:gridCol w:w="2409"/>
        <w:tblGridChange w:id="0">
          <w:tblGrid>
            <w:gridCol w:w="2977"/>
            <w:gridCol w:w="4253"/>
            <w:gridCol w:w="2409"/>
          </w:tblGrid>
        </w:tblGridChange>
      </w:tblGrid>
      <w:tr>
        <w:trPr>
          <w:cantSplit w:val="0"/>
          <w:tblHeader w:val="0"/>
        </w:trPr>
        <w:tc>
          <w:tcPr/>
          <w:p w:rsidR="00000000" w:rsidDel="00000000" w:rsidP="00000000" w:rsidRDefault="00000000" w:rsidRPr="00000000" w14:paraId="00000080">
            <w:pPr>
              <w:jc w:val="center"/>
              <w:rPr>
                <w:rFonts w:ascii="Arial Narrow" w:cs="Arial Narrow" w:eastAsia="Arial Narrow" w:hAnsi="Arial Narrow"/>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1">
            <w:pPr>
              <w:jc w:val="cente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2">
            <w:pPr>
              <w:jc w:val="center"/>
              <w:rPr>
                <w:rFonts w:ascii="Arial Narrow" w:cs="Arial Narrow" w:eastAsia="Arial Narrow" w:hAnsi="Arial Narrow"/>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3">
            <w:pPr>
              <w:jc w:val="center"/>
              <w:rPr>
                <w:rFonts w:ascii="Arial Narrow" w:cs="Arial Narrow" w:eastAsia="Arial Narrow" w:hAnsi="Arial Narrow"/>
                <w:sz w:val="24"/>
                <w:szCs w:val="24"/>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84">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Carimbo</w:t>
            </w:r>
          </w:p>
        </w:tc>
        <w:tc>
          <w:tcPr/>
          <w:p w:rsidR="00000000" w:rsidDel="00000000" w:rsidP="00000000" w:rsidRDefault="00000000" w:rsidRPr="00000000" w14:paraId="00000085">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Assinatura Chefe de Departamento ou Coordenador de Pós-Graduação</w:t>
            </w:r>
          </w:p>
        </w:tc>
        <w:tc>
          <w:tcPr/>
          <w:p w:rsidR="00000000" w:rsidDel="00000000" w:rsidP="00000000" w:rsidRDefault="00000000" w:rsidRPr="00000000" w14:paraId="00000086">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Data</w:t>
            </w:r>
          </w:p>
        </w:tc>
      </w:tr>
    </w:tbl>
    <w:p w:rsidR="00000000" w:rsidDel="00000000" w:rsidP="00000000" w:rsidRDefault="00000000" w:rsidRPr="00000000" w14:paraId="00000087">
      <w:pPr>
        <w:jc w:val="both"/>
        <w:rPr>
          <w:rFonts w:ascii="Arial Narrow" w:cs="Arial Narrow" w:eastAsia="Arial Narrow" w:hAnsi="Arial Narrow"/>
          <w:b w:val="1"/>
          <w:sz w:val="24"/>
          <w:szCs w:val="24"/>
          <w:u w:val="single"/>
        </w:rPr>
      </w:pPr>
      <w:r w:rsidDel="00000000" w:rsidR="00000000" w:rsidRPr="00000000">
        <w:rPr>
          <w:rtl w:val="0"/>
        </w:rPr>
      </w:r>
    </w:p>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pBdr>
          <w:top w:color="000000" w:space="1" w:sz="4" w:val="single"/>
          <w:bottom w:color="000000" w:space="1" w:sz="4" w:val="single"/>
        </w:pBdr>
        <w:shd w:fill="000000" w:val="clear"/>
        <w:jc w:val="cente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DECLARAÇÃO DO AUTOR (ES)/ CRIADOR (ES)</w:t>
      </w:r>
    </w:p>
    <w:p w:rsidR="00000000" w:rsidDel="00000000" w:rsidP="00000000" w:rsidRDefault="00000000" w:rsidRPr="00000000" w14:paraId="0000008F">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Declaro que guardo em minha posse, documentos de concordância de todos os autores/ criadores com o percentual de contribuição de cada um, bem como declaração de que todas as informações descritas nesse relatório são verdadeiras.</w:t>
      </w:r>
    </w:p>
    <w:tbl>
      <w:tblPr>
        <w:tblStyle w:val="Table4"/>
        <w:tblW w:w="9639.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5"/>
        <w:gridCol w:w="5244"/>
        <w:tblGridChange w:id="0">
          <w:tblGrid>
            <w:gridCol w:w="4395"/>
            <w:gridCol w:w="5244"/>
          </w:tblGrid>
        </w:tblGridChange>
      </w:tblGrid>
      <w:tr>
        <w:trPr>
          <w:cantSplit w:val="0"/>
          <w:trHeight w:val="518" w:hRule="atLeast"/>
          <w:tblHeader w:val="0"/>
        </w:trPr>
        <w:tc>
          <w:tcPr>
            <w:shd w:fill="aeaaaa" w:val="clear"/>
            <w:vAlign w:val="bottom"/>
          </w:tcPr>
          <w:p w:rsidR="00000000" w:rsidDel="00000000" w:rsidP="00000000" w:rsidRDefault="00000000" w:rsidRPr="00000000" w14:paraId="0000009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NOME</w:t>
            </w:r>
          </w:p>
        </w:tc>
        <w:tc>
          <w:tcPr>
            <w:shd w:fill="aeaaaa" w:val="clear"/>
            <w:vAlign w:val="bottom"/>
          </w:tcPr>
          <w:p w:rsidR="00000000" w:rsidDel="00000000" w:rsidP="00000000" w:rsidRDefault="00000000" w:rsidRPr="00000000" w14:paraId="0000009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DE CONTRIBUIÇÃO NA CRIAÇÃO</w:t>
            </w:r>
          </w:p>
        </w:tc>
      </w:tr>
      <w:tr>
        <w:trPr>
          <w:cantSplit w:val="0"/>
          <w:tblHeader w:val="0"/>
        </w:trPr>
        <w:tc>
          <w:tcPr/>
          <w:p w:rsidR="00000000" w:rsidDel="00000000" w:rsidP="00000000" w:rsidRDefault="00000000" w:rsidRPr="00000000" w14:paraId="0000009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LUIS OTAVIO DE ALMEIDA MENESES</w:t>
            </w:r>
          </w:p>
        </w:tc>
        <w:tc>
          <w:tcPr/>
          <w:p w:rsidR="00000000" w:rsidDel="00000000" w:rsidP="00000000" w:rsidRDefault="00000000" w:rsidRPr="00000000" w14:paraId="0000009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w:t>
            </w:r>
          </w:p>
        </w:tc>
      </w:tr>
      <w:tr>
        <w:trPr>
          <w:cantSplit w:val="0"/>
          <w:tblHeader w:val="0"/>
        </w:trPr>
        <w:tc>
          <w:tcPr/>
          <w:p w:rsidR="00000000" w:rsidDel="00000000" w:rsidP="00000000" w:rsidRDefault="00000000" w:rsidRPr="00000000" w14:paraId="0000009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NALDO BATISTA SANTANA MOURA</w:t>
            </w:r>
          </w:p>
        </w:tc>
        <w:tc>
          <w:tcPr/>
          <w:p w:rsidR="00000000" w:rsidDel="00000000" w:rsidP="00000000" w:rsidRDefault="00000000" w:rsidRPr="00000000" w14:paraId="0000009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w:t>
            </w:r>
          </w:p>
        </w:tc>
      </w:tr>
      <w:tr>
        <w:trPr>
          <w:cantSplit w:val="0"/>
          <w:tblHeader w:val="0"/>
        </w:trPr>
        <w:tc>
          <w:tcPr/>
          <w:p w:rsidR="00000000" w:rsidDel="00000000" w:rsidP="00000000" w:rsidRDefault="00000000" w:rsidRPr="00000000" w14:paraId="0000009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RUBEM ALVES FIGUEREDO</w:t>
            </w:r>
          </w:p>
        </w:tc>
        <w:tc>
          <w:tcPr/>
          <w:p w:rsidR="00000000" w:rsidDel="00000000" w:rsidP="00000000" w:rsidRDefault="00000000" w:rsidRPr="00000000" w14:paraId="00000097">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w:t>
            </w:r>
          </w:p>
        </w:tc>
      </w:tr>
      <w:tr>
        <w:trPr>
          <w:cantSplit w:val="0"/>
          <w:tblHeader w:val="0"/>
        </w:trPr>
        <w:tc>
          <w:tcPr/>
          <w:p w:rsidR="00000000" w:rsidDel="00000000" w:rsidP="00000000" w:rsidRDefault="00000000" w:rsidRPr="00000000" w14:paraId="00000098">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WELISON DE JESUS SANTOS</w:t>
            </w:r>
          </w:p>
        </w:tc>
        <w:tc>
          <w:tcPr/>
          <w:p w:rsidR="00000000" w:rsidDel="00000000" w:rsidP="00000000" w:rsidRDefault="00000000" w:rsidRPr="00000000" w14:paraId="0000009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w:t>
            </w:r>
          </w:p>
        </w:tc>
      </w:tr>
    </w:tbl>
    <w:p w:rsidR="00000000" w:rsidDel="00000000" w:rsidP="00000000" w:rsidRDefault="00000000" w:rsidRPr="00000000" w14:paraId="0000009A">
      <w:pPr>
        <w:jc w:val="both"/>
        <w:rPr>
          <w:rFonts w:ascii="Arial" w:cs="Arial" w:eastAsia="Arial" w:hAnsi="Arial"/>
          <w:b w:val="1"/>
          <w:sz w:val="24"/>
          <w:szCs w:val="24"/>
        </w:rPr>
      </w:pPr>
      <w:r w:rsidDel="00000000" w:rsidR="00000000" w:rsidRPr="00000000">
        <w:rPr>
          <w:rtl w:val="0"/>
        </w:rPr>
      </w:r>
    </w:p>
    <w:tbl>
      <w:tblPr>
        <w:tblStyle w:val="Table5"/>
        <w:tblW w:w="9639.0" w:type="dxa"/>
        <w:jc w:val="left"/>
        <w:tblLayout w:type="fixed"/>
        <w:tblLook w:val="0400"/>
      </w:tblPr>
      <w:tblGrid>
        <w:gridCol w:w="2977"/>
        <w:gridCol w:w="4253"/>
        <w:gridCol w:w="2409"/>
        <w:tblGridChange w:id="0">
          <w:tblGrid>
            <w:gridCol w:w="2977"/>
            <w:gridCol w:w="4253"/>
            <w:gridCol w:w="2409"/>
          </w:tblGrid>
        </w:tblGridChange>
      </w:tblGrid>
      <w:tr>
        <w:trPr>
          <w:cantSplit w:val="0"/>
          <w:tblHeader w:val="0"/>
        </w:trPr>
        <w:tc>
          <w:tcPr/>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C">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jc w:val="center"/>
              <w:rPr>
                <w:rFonts w:ascii="Arial" w:cs="Arial" w:eastAsia="Arial" w:hAnsi="Arial"/>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E">
            <w:pPr>
              <w:jc w:val="cente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F">
            <w:pPr>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Assinatura do inventor responsável</w:t>
            </w:r>
          </w:p>
        </w:tc>
        <w:tc>
          <w:tcPr/>
          <w:p w:rsidR="00000000" w:rsidDel="00000000" w:rsidP="00000000" w:rsidRDefault="00000000" w:rsidRPr="00000000" w14:paraId="000000A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w:t>
            </w:r>
          </w:p>
        </w:tc>
      </w:tr>
    </w:tbl>
    <w:p w:rsidR="00000000" w:rsidDel="00000000" w:rsidP="00000000" w:rsidRDefault="00000000" w:rsidRPr="00000000" w14:paraId="000000A2">
      <w:pPr>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A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A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A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A9">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AA">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AB">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AC">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Anexos 1</w:t>
      </w:r>
    </w:p>
    <w:p w:rsidR="00000000" w:rsidDel="00000000" w:rsidP="00000000" w:rsidRDefault="00000000" w:rsidRPr="00000000" w14:paraId="000000AD">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AE">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AF">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B0">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B1">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B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B3">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B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B5">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B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B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B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B9">
      <w:pPr>
        <w:tabs>
          <w:tab w:val="left" w:leader="none" w:pos="360"/>
        </w:tabs>
        <w:spacing w:after="0" w:line="240" w:lineRule="auto"/>
        <w:ind w:lef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Licença da biblioteca readr</w:t>
      </w:r>
    </w:p>
    <w:p w:rsidR="00000000" w:rsidDel="00000000" w:rsidP="00000000" w:rsidRDefault="00000000" w:rsidRPr="00000000" w14:paraId="000000BA">
      <w:pPr>
        <w:tabs>
          <w:tab w:val="left" w:leader="none" w:pos="360"/>
        </w:tabs>
        <w:spacing w:after="0" w:line="240" w:lineRule="auto"/>
        <w:ind w:left="0" w:firstLine="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BB">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Copyright (c) 2023 readr authors</w:t>
      </w:r>
    </w:p>
    <w:p w:rsidR="00000000" w:rsidDel="00000000" w:rsidP="00000000" w:rsidRDefault="00000000" w:rsidRPr="00000000" w14:paraId="000000BC">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BE">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above copyright notice and this permission notice shall be included in all copies or substantial portions of the Software.</w:t>
      </w:r>
    </w:p>
    <w:p w:rsidR="00000000" w:rsidDel="00000000" w:rsidP="00000000" w:rsidRDefault="00000000" w:rsidRPr="00000000" w14:paraId="000000C0">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tabs>
          <w:tab w:val="left" w:leader="none" w:pos="360"/>
        </w:tabs>
        <w:spacing w:after="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C2">
      <w:pPr>
        <w:tabs>
          <w:tab w:val="left" w:leader="none" w:pos="360"/>
        </w:tabs>
        <w:spacing w:after="0" w:line="24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3">
      <w:pPr>
        <w:tabs>
          <w:tab w:val="left" w:leader="none" w:pos="360"/>
        </w:tabs>
        <w:spacing w:after="0" w:line="24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4">
      <w:pPr>
        <w:tabs>
          <w:tab w:val="left" w:leader="none" w:pos="360"/>
        </w:tabs>
        <w:spacing w:after="0" w:line="24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5">
      <w:pPr>
        <w:tabs>
          <w:tab w:val="left" w:leader="none" w:pos="360"/>
        </w:tabs>
        <w:spacing w:after="0" w:line="24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6">
      <w:pPr>
        <w:tabs>
          <w:tab w:val="left" w:leader="none" w:pos="360"/>
        </w:tabs>
        <w:spacing w:after="0" w:line="24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7">
      <w:pPr>
        <w:tabs>
          <w:tab w:val="left" w:leader="none" w:pos="360"/>
        </w:tabs>
        <w:spacing w:after="0" w:line="24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8">
      <w:pPr>
        <w:tabs>
          <w:tab w:val="left" w:leader="none" w:pos="360"/>
        </w:tabs>
        <w:spacing w:after="0" w:line="24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9">
      <w:pPr>
        <w:tabs>
          <w:tab w:val="left" w:leader="none" w:pos="360"/>
        </w:tabs>
        <w:spacing w:after="0" w:line="24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A">
      <w:pPr>
        <w:tabs>
          <w:tab w:val="left" w:leader="none" w:pos="360"/>
        </w:tabs>
        <w:spacing w:after="0" w:line="24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B">
      <w:pPr>
        <w:tabs>
          <w:tab w:val="left" w:leader="none" w:pos="360"/>
        </w:tabs>
        <w:spacing w:after="0" w:line="24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C">
      <w:pPr>
        <w:tabs>
          <w:tab w:val="left" w:leader="none" w:pos="360"/>
        </w:tabs>
        <w:spacing w:after="0" w:line="24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D">
      <w:pPr>
        <w:tabs>
          <w:tab w:val="left" w:leader="none" w:pos="360"/>
        </w:tabs>
        <w:spacing w:after="0" w:line="24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E">
      <w:pPr>
        <w:tabs>
          <w:tab w:val="left" w:leader="none" w:pos="360"/>
        </w:tabs>
        <w:spacing w:after="0" w:line="24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F">
      <w:pPr>
        <w:tabs>
          <w:tab w:val="left" w:leader="none" w:pos="360"/>
        </w:tabs>
        <w:spacing w:after="0" w:line="24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0">
      <w:pPr>
        <w:tabs>
          <w:tab w:val="left" w:leader="none" w:pos="360"/>
        </w:tabs>
        <w:spacing w:after="0" w:line="24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1">
      <w:pPr>
        <w:tabs>
          <w:tab w:val="left" w:leader="none" w:pos="360"/>
        </w:tabs>
        <w:spacing w:after="0" w:line="24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2">
      <w:pPr>
        <w:tabs>
          <w:tab w:val="left" w:leader="none" w:pos="360"/>
        </w:tabs>
        <w:spacing w:after="0" w:line="24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3">
      <w:pPr>
        <w:tabs>
          <w:tab w:val="left" w:leader="none" w:pos="360"/>
        </w:tabs>
        <w:spacing w:after="0" w:line="24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4">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D5">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D6">
      <w:pPr>
        <w:tabs>
          <w:tab w:val="left" w:leader="none" w:pos="36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6"/>
          <w:szCs w:val="26"/>
          <w:rtl w:val="0"/>
        </w:rPr>
        <w:t xml:space="preserve">Licença da biblioteca </w:t>
      </w:r>
      <w:r w:rsidDel="00000000" w:rsidR="00000000" w:rsidRPr="00000000">
        <w:rPr>
          <w:rFonts w:ascii="Arial" w:cs="Arial" w:eastAsia="Arial" w:hAnsi="Arial"/>
          <w:b w:val="1"/>
          <w:sz w:val="24"/>
          <w:szCs w:val="24"/>
          <w:rtl w:val="0"/>
        </w:rPr>
        <w:t xml:space="preserve">ggplot2</w:t>
      </w:r>
    </w:p>
    <w:p w:rsidR="00000000" w:rsidDel="00000000" w:rsidP="00000000" w:rsidRDefault="00000000" w:rsidRPr="00000000" w14:paraId="000000D7">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8">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Copyright (c) 2020 ggplot2 authors</w:t>
      </w:r>
    </w:p>
    <w:p w:rsidR="00000000" w:rsidDel="00000000" w:rsidP="00000000" w:rsidRDefault="00000000" w:rsidRPr="00000000" w14:paraId="000000D9">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DB">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above copyright notice and this permission notice shall be included in all copies or substantial portions of the Software.</w:t>
      </w:r>
    </w:p>
    <w:p w:rsidR="00000000" w:rsidDel="00000000" w:rsidP="00000000" w:rsidRDefault="00000000" w:rsidRPr="00000000" w14:paraId="000000DD">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DF">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0">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1">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3">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4">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5">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6">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7">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8">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9">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A">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B">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C">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D">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E">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F">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0">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1">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2">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4">
      <w:pPr>
        <w:tabs>
          <w:tab w:val="left" w:leader="none" w:pos="360"/>
        </w:tabs>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5">
      <w:pPr>
        <w:tabs>
          <w:tab w:val="left" w:leader="none" w:pos="36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6"/>
          <w:szCs w:val="26"/>
          <w:rtl w:val="0"/>
        </w:rPr>
        <w:t xml:space="preserve">Licença da biblioteca </w:t>
      </w:r>
      <w:r w:rsidDel="00000000" w:rsidR="00000000" w:rsidRPr="00000000">
        <w:rPr>
          <w:rFonts w:ascii="Arial" w:cs="Arial" w:eastAsia="Arial" w:hAnsi="Arial"/>
          <w:b w:val="1"/>
          <w:sz w:val="24"/>
          <w:szCs w:val="24"/>
          <w:rtl w:val="0"/>
        </w:rPr>
        <w:t xml:space="preserve">caret</w:t>
      </w:r>
    </w:p>
    <w:p w:rsidR="00000000" w:rsidDel="00000000" w:rsidP="00000000" w:rsidRDefault="00000000" w:rsidRPr="00000000" w14:paraId="000000F6">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F7">
      <w:pPr>
        <w:tabs>
          <w:tab w:val="left" w:leader="none" w:pos="360"/>
        </w:tabs>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Copyright (C) 1989, 1991 Free Software Foundation, Inc.</w:t>
      </w:r>
    </w:p>
    <w:p w:rsidR="00000000" w:rsidDel="00000000" w:rsidP="00000000" w:rsidRDefault="00000000" w:rsidRPr="00000000" w14:paraId="000000F8">
      <w:pPr>
        <w:tabs>
          <w:tab w:val="left" w:leader="none" w:pos="360"/>
        </w:tabs>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w:t>
        <w:tab/>
        <w:t xml:space="preserve">51 Franklin St, Fifth Floor, Boston, MA  02110-1301  USA</w:t>
      </w:r>
    </w:p>
    <w:p w:rsidR="00000000" w:rsidDel="00000000" w:rsidP="00000000" w:rsidRDefault="00000000" w:rsidRPr="00000000" w14:paraId="000000F9">
      <w:pPr>
        <w:tabs>
          <w:tab w:val="left" w:leader="none" w:pos="360"/>
        </w:tabs>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Everyone is permitted to copy and distribute verbatim copies</w:t>
      </w:r>
    </w:p>
    <w:p w:rsidR="00000000" w:rsidDel="00000000" w:rsidP="00000000" w:rsidRDefault="00000000" w:rsidRPr="00000000" w14:paraId="000000FA">
      <w:pPr>
        <w:tabs>
          <w:tab w:val="left" w:leader="none" w:pos="360"/>
        </w:tabs>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of this license document, but changing it is not allowed.</w:t>
      </w:r>
    </w:p>
    <w:p w:rsidR="00000000" w:rsidDel="00000000" w:rsidP="00000000" w:rsidRDefault="00000000" w:rsidRPr="00000000" w14:paraId="000000FB">
      <w:pPr>
        <w:tabs>
          <w:tab w:val="left" w:leader="none" w:pos="360"/>
        </w:tabs>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C">
      <w:pPr>
        <w:tabs>
          <w:tab w:val="left" w:leader="none" w:pos="360"/>
        </w:tabs>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GPL (&gt;= 2)</w:t>
      </w:r>
    </w:p>
    <w:p w:rsidR="00000000" w:rsidDel="00000000" w:rsidP="00000000" w:rsidRDefault="00000000" w:rsidRPr="00000000" w14:paraId="000000FD">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FE">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FF">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0">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1">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2">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3">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4">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5">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6">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7">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8">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9">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A">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B">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C">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D">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E">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F">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0">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1">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2">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3">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4">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5">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6">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7">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8">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9">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A">
      <w:pPr>
        <w:tabs>
          <w:tab w:val="left" w:leader="none" w:pos="360"/>
        </w:tabs>
        <w:spacing w:after="0" w:line="240" w:lineRule="auto"/>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B">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C">
      <w:pPr>
        <w:tabs>
          <w:tab w:val="left" w:leader="none" w:pos="360"/>
        </w:tabs>
        <w:spacing w:after="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D">
      <w:pPr>
        <w:tabs>
          <w:tab w:val="left" w:leader="none" w:pos="36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6"/>
          <w:szCs w:val="26"/>
          <w:rtl w:val="0"/>
        </w:rPr>
        <w:t xml:space="preserve">Licença da biblioteca </w:t>
      </w:r>
      <w:r w:rsidDel="00000000" w:rsidR="00000000" w:rsidRPr="00000000">
        <w:rPr>
          <w:rFonts w:ascii="Arial" w:cs="Arial" w:eastAsia="Arial" w:hAnsi="Arial"/>
          <w:b w:val="1"/>
          <w:sz w:val="24"/>
          <w:szCs w:val="24"/>
          <w:rtl w:val="0"/>
        </w:rPr>
        <w:t xml:space="preserve">keras</w:t>
      </w:r>
    </w:p>
    <w:p w:rsidR="00000000" w:rsidDel="00000000" w:rsidP="00000000" w:rsidRDefault="00000000" w:rsidRPr="00000000" w14:paraId="0000011E">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F">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Based on http://opensource.org/licenses/MIT</w:t>
      </w:r>
    </w:p>
    <w:p w:rsidR="00000000" w:rsidDel="00000000" w:rsidP="00000000" w:rsidRDefault="00000000" w:rsidRPr="00000000" w14:paraId="00000120">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1">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is a template. Complete and ship as file LICENSE the following 2</w:t>
      </w:r>
    </w:p>
    <w:p w:rsidR="00000000" w:rsidDel="00000000" w:rsidP="00000000" w:rsidRDefault="00000000" w:rsidRPr="00000000" w14:paraId="00000122">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lines (only)</w:t>
      </w:r>
    </w:p>
    <w:p w:rsidR="00000000" w:rsidDel="00000000" w:rsidP="00000000" w:rsidRDefault="00000000" w:rsidRPr="00000000" w14:paraId="00000123">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YEAR:</w:t>
      </w:r>
    </w:p>
    <w:p w:rsidR="00000000" w:rsidDel="00000000" w:rsidP="00000000" w:rsidRDefault="00000000" w:rsidRPr="00000000" w14:paraId="00000125">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COPYRIGHT HOLDER:</w:t>
      </w:r>
    </w:p>
    <w:p w:rsidR="00000000" w:rsidDel="00000000" w:rsidP="00000000" w:rsidRDefault="00000000" w:rsidRPr="00000000" w14:paraId="00000126">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and specify as</w:t>
      </w:r>
    </w:p>
    <w:p w:rsidR="00000000" w:rsidDel="00000000" w:rsidP="00000000" w:rsidRDefault="00000000" w:rsidRPr="00000000" w14:paraId="00000128">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License: MIT + file LICENSE</w:t>
      </w:r>
    </w:p>
    <w:p w:rsidR="00000000" w:rsidDel="00000000" w:rsidP="00000000" w:rsidRDefault="00000000" w:rsidRPr="00000000" w14:paraId="0000012A">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Copyright (c) &lt;YEAR&gt;, &lt;COPYRIGHT HOLDER&gt;</w:t>
      </w:r>
    </w:p>
    <w:p w:rsidR="00000000" w:rsidDel="00000000" w:rsidP="00000000" w:rsidRDefault="00000000" w:rsidRPr="00000000" w14:paraId="0000012C">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Permission is hereby granted, free of charge, to any person obtaining</w:t>
      </w:r>
    </w:p>
    <w:p w:rsidR="00000000" w:rsidDel="00000000" w:rsidP="00000000" w:rsidRDefault="00000000" w:rsidRPr="00000000" w14:paraId="0000012E">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copy of this software and associated documentation files (the</w:t>
      </w:r>
    </w:p>
    <w:p w:rsidR="00000000" w:rsidDel="00000000" w:rsidP="00000000" w:rsidRDefault="00000000" w:rsidRPr="00000000" w14:paraId="0000012F">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 to deal in the Software without restriction, including</w:t>
      </w:r>
    </w:p>
    <w:p w:rsidR="00000000" w:rsidDel="00000000" w:rsidP="00000000" w:rsidRDefault="00000000" w:rsidRPr="00000000" w14:paraId="00000130">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without limitation the rights to use, copy, modify, merge, publish,</w:t>
      </w:r>
    </w:p>
    <w:p w:rsidR="00000000" w:rsidDel="00000000" w:rsidP="00000000" w:rsidRDefault="00000000" w:rsidRPr="00000000" w14:paraId="00000131">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distribute, sublicense, and/or sell copies of the Software, and to</w:t>
      </w:r>
    </w:p>
    <w:p w:rsidR="00000000" w:rsidDel="00000000" w:rsidP="00000000" w:rsidRDefault="00000000" w:rsidRPr="00000000" w14:paraId="00000132">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 persons to whom the Software is furnished to do so, subject to</w:t>
      </w:r>
    </w:p>
    <w:p w:rsidR="00000000" w:rsidDel="00000000" w:rsidP="00000000" w:rsidRDefault="00000000" w:rsidRPr="00000000" w14:paraId="00000133">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conditions:</w:t>
      </w:r>
    </w:p>
    <w:p w:rsidR="00000000" w:rsidDel="00000000" w:rsidP="00000000" w:rsidRDefault="00000000" w:rsidRPr="00000000" w14:paraId="00000134">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above copyright notice and this permission notice shall be</w:t>
      </w:r>
    </w:p>
    <w:p w:rsidR="00000000" w:rsidDel="00000000" w:rsidP="00000000" w:rsidRDefault="00000000" w:rsidRPr="00000000" w14:paraId="00000136">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included in all copies or substantial portions of the Software.</w:t>
      </w:r>
    </w:p>
    <w:p w:rsidR="00000000" w:rsidDel="00000000" w:rsidP="00000000" w:rsidRDefault="00000000" w:rsidRPr="00000000" w14:paraId="00000137">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8">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SOFTWARE IS PROVIDED "AS IS", WITHOUT WARRANTY OF ANY KIND,</w:t>
      </w:r>
    </w:p>
    <w:p w:rsidR="00000000" w:rsidDel="00000000" w:rsidP="00000000" w:rsidRDefault="00000000" w:rsidRPr="00000000" w14:paraId="00000139">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EXPRESS OR IMPLIED, INCLUDING BUT NOT LIMITED TO THE WARRANTIES OF</w:t>
      </w:r>
    </w:p>
    <w:p w:rsidR="00000000" w:rsidDel="00000000" w:rsidP="00000000" w:rsidRDefault="00000000" w:rsidRPr="00000000" w14:paraId="0000013A">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MERCHANTABILITY, FITNESS FOR A PARTICULAR PURPOSE AND</w:t>
      </w:r>
    </w:p>
    <w:p w:rsidR="00000000" w:rsidDel="00000000" w:rsidP="00000000" w:rsidRDefault="00000000" w:rsidRPr="00000000" w14:paraId="0000013B">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NONINFRINGEMENT. IN NO EVENT SHALL THE AUTHORS OR COPYRIGHT HOLDERS BE</w:t>
      </w:r>
    </w:p>
    <w:p w:rsidR="00000000" w:rsidDel="00000000" w:rsidP="00000000" w:rsidRDefault="00000000" w:rsidRPr="00000000" w14:paraId="0000013C">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LIABLE FOR ANY CLAIM, DAMAGES OR OTHER LIABILITY, WHETHER IN AN ACTION</w:t>
      </w:r>
    </w:p>
    <w:p w:rsidR="00000000" w:rsidDel="00000000" w:rsidP="00000000" w:rsidRDefault="00000000" w:rsidRPr="00000000" w14:paraId="0000013D">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OF CONTRACT, TORT OR OTHERWISE, ARISING FROM, OUT OF OR IN CONNECTION</w:t>
      </w:r>
    </w:p>
    <w:p w:rsidR="00000000" w:rsidDel="00000000" w:rsidP="00000000" w:rsidRDefault="00000000" w:rsidRPr="00000000" w14:paraId="0000013E">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THE SOFTWARE OR THE USE OR OTHER DEALINGS IN THE SOFTWARE.</w:t>
      </w:r>
    </w:p>
    <w:sectPr>
      <w:headerReference r:id="rId9" w:type="default"/>
      <w:headerReference r:id="rId10" w:type="first"/>
      <w:headerReference r:id="rId11" w:type="even"/>
      <w:footerReference r:id="rId12" w:type="default"/>
      <w:footerReference r:id="rId13" w:type="first"/>
      <w:footerReference r:id="rId14" w:type="even"/>
      <w:pgSz w:h="16840" w:w="11907" w:orient="portrait"/>
      <w:pgMar w:bottom="1344" w:top="238" w:left="1134" w:right="1134" w:header="567" w:footer="2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0"/>
        <w:tab w:val="left" w:leader="none" w:pos="142"/>
      </w:tabs>
      <w:spacing w:after="0" w:before="0" w:line="240" w:lineRule="auto"/>
      <w:ind w:left="0" w:right="0" w:firstLine="0"/>
      <w:jc w:val="center"/>
      <w:rPr>
        <w:rFonts w:ascii="Calibri" w:cs="Calibri" w:eastAsia="Calibri" w:hAnsi="Calibri"/>
        <w:b w:val="0"/>
        <w:i w:val="0"/>
        <w:smallCaps w:val="0"/>
        <w:strike w:val="0"/>
        <w:color w:val="7f7f7f"/>
        <w:sz w:val="16"/>
        <w:szCs w:val="16"/>
        <w:u w:val="none"/>
        <w:shd w:fill="auto" w:val="clear"/>
        <w:vertAlign w:val="baseline"/>
      </w:rPr>
    </w:pPr>
    <w:r w:rsidDel="00000000" w:rsidR="00000000" w:rsidRPr="00000000">
      <w:rPr>
        <w:rFonts w:ascii="Calibri" w:cs="Calibri" w:eastAsia="Calibri" w:hAnsi="Calibri"/>
        <w:b w:val="0"/>
        <w:i w:val="0"/>
        <w:smallCaps w:val="0"/>
        <w:strike w:val="0"/>
        <w:color w:val="7f7f7f"/>
        <w:sz w:val="16"/>
        <w:szCs w:val="16"/>
        <w:highlight w:val="white"/>
        <w:u w:val="none"/>
        <w:vertAlign w:val="baseline"/>
        <w:rtl w:val="0"/>
      </w:rPr>
      <w:t xml:space="preserve">Avenida Marcelo Déda Chagas, s/n </w:t>
    </w:r>
    <w:r w:rsidDel="00000000" w:rsidR="00000000" w:rsidRPr="00000000">
      <w:rPr>
        <w:rFonts w:ascii="Calibri" w:cs="Calibri" w:eastAsia="Calibri" w:hAnsi="Calibri"/>
        <w:b w:val="0"/>
        <w:i w:val="0"/>
        <w:smallCaps w:val="0"/>
        <w:strike w:val="0"/>
        <w:color w:val="7f7f7f"/>
        <w:sz w:val="16"/>
        <w:szCs w:val="16"/>
        <w:u w:val="none"/>
        <w:shd w:fill="auto" w:val="clear"/>
        <w:vertAlign w:val="baseline"/>
        <w:rtl w:val="0"/>
      </w:rPr>
      <w:t xml:space="preserve">Didática VII- São Cristóvão - SE,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0"/>
        <w:tab w:val="left" w:leader="none" w:pos="142"/>
      </w:tabs>
      <w:spacing w:after="0" w:before="0" w:line="240" w:lineRule="auto"/>
      <w:ind w:left="0" w:right="0" w:firstLine="0"/>
      <w:jc w:val="center"/>
      <w:rPr>
        <w:rFonts w:ascii="Calibri" w:cs="Calibri" w:eastAsia="Calibri" w:hAnsi="Calibri"/>
        <w:b w:val="0"/>
        <w:i w:val="0"/>
        <w:smallCaps w:val="0"/>
        <w:strike w:val="0"/>
        <w:color w:val="7f7f7f"/>
        <w:sz w:val="16"/>
        <w:szCs w:val="16"/>
        <w:u w:val="none"/>
        <w:shd w:fill="auto" w:val="clear"/>
        <w:vertAlign w:val="baseline"/>
      </w:rPr>
    </w:pPr>
    <w:r w:rsidDel="00000000" w:rsidR="00000000" w:rsidRPr="00000000">
      <w:rPr>
        <w:rFonts w:ascii="Calibri" w:cs="Calibri" w:eastAsia="Calibri" w:hAnsi="Calibri"/>
        <w:b w:val="0"/>
        <w:i w:val="0"/>
        <w:smallCaps w:val="0"/>
        <w:strike w:val="0"/>
        <w:color w:val="7f7f7f"/>
        <w:sz w:val="16"/>
        <w:szCs w:val="16"/>
        <w:u w:val="none"/>
        <w:shd w:fill="auto" w:val="clear"/>
        <w:vertAlign w:val="baseline"/>
        <w:rtl w:val="0"/>
      </w:rPr>
      <w:t xml:space="preserve">CEP: </w:t>
    </w:r>
    <w:r w:rsidDel="00000000" w:rsidR="00000000" w:rsidRPr="00000000">
      <w:rPr>
        <w:rFonts w:ascii="Calibri" w:cs="Calibri" w:eastAsia="Calibri" w:hAnsi="Calibri"/>
        <w:b w:val="0"/>
        <w:i w:val="0"/>
        <w:smallCaps w:val="0"/>
        <w:strike w:val="0"/>
        <w:color w:val="7f7f7f"/>
        <w:sz w:val="16"/>
        <w:szCs w:val="16"/>
        <w:highlight w:val="white"/>
        <w:u w:val="none"/>
        <w:vertAlign w:val="baseline"/>
        <w:rtl w:val="0"/>
      </w:rPr>
      <w:t xml:space="preserve">49107-230 / Fone</w:t>
    </w:r>
    <w:r w:rsidDel="00000000" w:rsidR="00000000" w:rsidRPr="00000000">
      <w:rPr>
        <w:rFonts w:ascii="Calibri" w:cs="Calibri" w:eastAsia="Calibri" w:hAnsi="Calibri"/>
        <w:b w:val="0"/>
        <w:i w:val="0"/>
        <w:smallCaps w:val="0"/>
        <w:strike w:val="0"/>
        <w:color w:val="7f7f7f"/>
        <w:sz w:val="16"/>
        <w:szCs w:val="16"/>
        <w:u w:val="none"/>
        <w:shd w:fill="auto" w:val="clear"/>
        <w:vertAlign w:val="baseline"/>
        <w:rtl w:val="0"/>
      </w:rPr>
      <w:t xml:space="preserve">: (79) 3194-7082 E-mail: </w:t>
    </w:r>
    <w:hyperlink r:id="rId1">
      <w:r w:rsidDel="00000000" w:rsidR="00000000" w:rsidRPr="00000000">
        <w:rPr>
          <w:rFonts w:ascii="Calibri" w:cs="Calibri" w:eastAsia="Calibri" w:hAnsi="Calibri"/>
          <w:b w:val="0"/>
          <w:i w:val="0"/>
          <w:smallCaps w:val="0"/>
          <w:strike w:val="0"/>
          <w:color w:val="7f7f7f"/>
          <w:sz w:val="16"/>
          <w:szCs w:val="16"/>
          <w:u w:val="single"/>
          <w:shd w:fill="auto" w:val="clear"/>
          <w:vertAlign w:val="baseline"/>
          <w:rtl w:val="0"/>
        </w:rPr>
        <w:t xml:space="preserve">cintec@academico.ufs.br</w:t>
      </w:r>
    </w:hyperlink>
    <w:r w:rsidDel="00000000" w:rsidR="00000000" w:rsidRPr="00000000">
      <w:rPr>
        <w:rFonts w:ascii="Calibri" w:cs="Calibri" w:eastAsia="Calibri" w:hAnsi="Calibri"/>
        <w:b w:val="0"/>
        <w:i w:val="0"/>
        <w:smallCaps w:val="0"/>
        <w:strike w:val="0"/>
        <w:color w:val="7f7f7f"/>
        <w:sz w:val="16"/>
        <w:szCs w:val="16"/>
        <w:u w:val="none"/>
        <w:shd w:fill="auto" w:val="clear"/>
        <w:vertAlign w:val="baseline"/>
        <w:rtl w:val="0"/>
      </w:rPr>
      <w:t xml:space="preserve"> / Site: </w:t>
    </w:r>
    <w:hyperlink r:id="rId2">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http://www.cinttec.ufs.br</w:t>
      </w:r>
    </w:hyperlink>
    <w:r w:rsidDel="00000000" w:rsidR="00000000" w:rsidRPr="00000000">
      <w:rPr>
        <w:rtl w:val="0"/>
      </w:rPr>
    </w:r>
  </w:p>
  <w:p w:rsidR="00000000" w:rsidDel="00000000" w:rsidP="00000000" w:rsidRDefault="00000000" w:rsidRPr="00000000" w14:paraId="0000014C">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0"/>
        <w:tab w:val="left" w:leader="none" w:pos="142"/>
      </w:tabs>
      <w:spacing w:after="0" w:before="0" w:line="240" w:lineRule="auto"/>
      <w:ind w:left="0" w:right="0" w:firstLine="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E">
    <w:pPr>
      <w:jc w:val="center"/>
      <w:rPr>
        <w:rFonts w:ascii="Arial" w:cs="Arial" w:eastAsia="Arial" w:hAnsi="Arial"/>
        <w:b w:val="1"/>
        <w:color w:val="808080"/>
        <w:sz w:val="16"/>
        <w:szCs w:val="16"/>
      </w:rPr>
    </w:pPr>
    <w:r w:rsidDel="00000000" w:rsidR="00000000" w:rsidRPr="00000000">
      <w:rPr>
        <w:rFonts w:ascii="Arial" w:cs="Arial" w:eastAsia="Arial" w:hAnsi="Arial"/>
        <w:b w:val="1"/>
        <w:color w:val="808080"/>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590550</wp:posOffset>
          </wp:positionH>
          <wp:positionV relativeFrom="paragraph">
            <wp:posOffset>8890</wp:posOffset>
          </wp:positionV>
          <wp:extent cx="1571625" cy="577850"/>
          <wp:effectExtent b="0" l="0" r="0" t="0"/>
          <wp:wrapSquare wrapText="bothSides" distB="0" distT="0" distL="114300" distR="114300"/>
          <wp:docPr id="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571625" cy="5778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-1562</wp:posOffset>
          </wp:positionV>
          <wp:extent cx="1231900" cy="871855"/>
          <wp:effectExtent b="0" l="0" r="0" t="0"/>
          <wp:wrapNone/>
          <wp:docPr id="6"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1231900" cy="8718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4362450</wp:posOffset>
          </wp:positionH>
          <wp:positionV relativeFrom="paragraph">
            <wp:posOffset>113029</wp:posOffset>
          </wp:positionV>
          <wp:extent cx="1171575" cy="278765"/>
          <wp:effectExtent b="0" l="0" r="0" t="0"/>
          <wp:wrapNone/>
          <wp:docPr id="7"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171575" cy="278765"/>
                  </a:xfrm>
                  <a:prstGeom prst="rect"/>
                  <a:ln/>
                </pic:spPr>
              </pic:pic>
            </a:graphicData>
          </a:graphic>
        </wp:anchor>
      </w:drawing>
    </w:r>
  </w:p>
  <w:p w:rsidR="00000000" w:rsidDel="00000000" w:rsidP="00000000" w:rsidRDefault="00000000" w:rsidRPr="00000000" w14:paraId="00000140">
    <w:pPr>
      <w:rPr>
        <w:b w:val="1"/>
        <w:color w:val="003366"/>
      </w:rPr>
    </w:pPr>
    <w:r w:rsidDel="00000000" w:rsidR="00000000" w:rsidRPr="00000000">
      <w:rPr>
        <w:b w:val="1"/>
        <w:color w:val="003366"/>
        <w:rtl w:val="0"/>
      </w:rPr>
      <w:t xml:space="preserve">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spacing w:after="0" w:line="240" w:lineRule="auto"/>
      <w:jc w:val="center"/>
      <w:rPr>
        <w:rFonts w:ascii="Times New Roman" w:cs="Times New Roman" w:eastAsia="Times New Roman" w:hAnsi="Times New Roman"/>
        <w:b w:val="1"/>
        <w:color w:val="3f3d38"/>
      </w:rPr>
    </w:pPr>
    <w:bookmarkStart w:colFirst="0" w:colLast="0" w:name="_heading=h.gjdgxs" w:id="0"/>
    <w:bookmarkEnd w:id="0"/>
    <w:r w:rsidDel="00000000" w:rsidR="00000000" w:rsidRPr="00000000">
      <w:rPr>
        <w:rFonts w:ascii="Times New Roman" w:cs="Times New Roman" w:eastAsia="Times New Roman" w:hAnsi="Times New Roman"/>
        <w:b w:val="1"/>
        <w:color w:val="1f1f19"/>
        <w:rtl w:val="0"/>
      </w:rPr>
      <w:br w:type="textWrapping"/>
      <w:t xml:space="preserve">UNIVER</w:t>
    </w:r>
    <w:r w:rsidDel="00000000" w:rsidR="00000000" w:rsidRPr="00000000">
      <w:rPr>
        <w:rFonts w:ascii="Times New Roman" w:cs="Times New Roman" w:eastAsia="Times New Roman" w:hAnsi="Times New Roman"/>
        <w:b w:val="1"/>
        <w:color w:val="3f3d38"/>
        <w:rtl w:val="0"/>
      </w:rPr>
      <w:t xml:space="preserve">S</w:t>
    </w:r>
    <w:r w:rsidDel="00000000" w:rsidR="00000000" w:rsidRPr="00000000">
      <w:rPr>
        <w:rFonts w:ascii="Times New Roman" w:cs="Times New Roman" w:eastAsia="Times New Roman" w:hAnsi="Times New Roman"/>
        <w:b w:val="1"/>
        <w:color w:val="1f1f19"/>
        <w:rtl w:val="0"/>
      </w:rPr>
      <w:t xml:space="preserve">I</w:t>
    </w:r>
    <w:r w:rsidDel="00000000" w:rsidR="00000000" w:rsidRPr="00000000">
      <w:rPr>
        <w:rFonts w:ascii="Times New Roman" w:cs="Times New Roman" w:eastAsia="Times New Roman" w:hAnsi="Times New Roman"/>
        <w:b w:val="1"/>
        <w:color w:val="3f3d38"/>
        <w:rtl w:val="0"/>
      </w:rPr>
      <w:t xml:space="preserve">DADE FEDE</w:t>
    </w:r>
    <w:r w:rsidDel="00000000" w:rsidR="00000000" w:rsidRPr="00000000">
      <w:rPr>
        <w:rFonts w:ascii="Times New Roman" w:cs="Times New Roman" w:eastAsia="Times New Roman" w:hAnsi="Times New Roman"/>
        <w:b w:val="1"/>
        <w:color w:val="1f1f19"/>
        <w:rtl w:val="0"/>
      </w:rPr>
      <w:t xml:space="preserve">R</w:t>
    </w:r>
    <w:r w:rsidDel="00000000" w:rsidR="00000000" w:rsidRPr="00000000">
      <w:rPr>
        <w:rFonts w:ascii="Times New Roman" w:cs="Times New Roman" w:eastAsia="Times New Roman" w:hAnsi="Times New Roman"/>
        <w:b w:val="1"/>
        <w:color w:val="3f3d38"/>
        <w:rtl w:val="0"/>
      </w:rPr>
      <w:t xml:space="preserve">A</w:t>
    </w:r>
    <w:r w:rsidDel="00000000" w:rsidR="00000000" w:rsidRPr="00000000">
      <w:rPr>
        <w:rFonts w:ascii="Times New Roman" w:cs="Times New Roman" w:eastAsia="Times New Roman" w:hAnsi="Times New Roman"/>
        <w:b w:val="1"/>
        <w:color w:val="1f1f19"/>
        <w:rtl w:val="0"/>
      </w:rPr>
      <w:t xml:space="preserve">L DE SERG</w:t>
    </w:r>
    <w:r w:rsidDel="00000000" w:rsidR="00000000" w:rsidRPr="00000000">
      <w:rPr>
        <w:rFonts w:ascii="Times New Roman" w:cs="Times New Roman" w:eastAsia="Times New Roman" w:hAnsi="Times New Roman"/>
        <w:b w:val="1"/>
        <w:color w:val="3f3d38"/>
        <w:rtl w:val="0"/>
      </w:rPr>
      <w:t xml:space="preserve">I</w:t>
    </w:r>
    <w:r w:rsidDel="00000000" w:rsidR="00000000" w:rsidRPr="00000000">
      <w:rPr>
        <w:rFonts w:ascii="Times New Roman" w:cs="Times New Roman" w:eastAsia="Times New Roman" w:hAnsi="Times New Roman"/>
        <w:b w:val="1"/>
        <w:color w:val="1f1f19"/>
        <w:rtl w:val="0"/>
      </w:rPr>
      <w:t xml:space="preserve">P</w:t>
    </w:r>
    <w:r w:rsidDel="00000000" w:rsidR="00000000" w:rsidRPr="00000000">
      <w:rPr>
        <w:rFonts w:ascii="Times New Roman" w:cs="Times New Roman" w:eastAsia="Times New Roman" w:hAnsi="Times New Roman"/>
        <w:b w:val="1"/>
        <w:color w:val="3f3d38"/>
        <w:rtl w:val="0"/>
      </w:rPr>
      <w:t xml:space="preserve">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51" w:right="1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AGÊNCIA DE INOVAÇÃO E TRANSFERÊNCIA DE TECNOLOGIA (AGITTE)</w:t>
    </w:r>
    <w:r w:rsidDel="00000000" w:rsidR="00000000" w:rsidRPr="00000000">
      <w:rPr>
        <w:rFonts w:ascii="Times New Roman" w:cs="Times New Roman" w:eastAsia="Times New Roman" w:hAnsi="Times New Roman"/>
        <w:b w:val="1"/>
        <w:i w:val="0"/>
        <w:smallCaps w:val="0"/>
        <w:strike w:val="0"/>
        <w:color w:val="3f3d38"/>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1f1f19"/>
        <w:sz w:val="22"/>
        <w:szCs w:val="22"/>
        <w:u w:val="none"/>
        <w:shd w:fill="auto" w:val="clear"/>
        <w:vertAlign w:val="baseline"/>
        <w:rtl w:val="0"/>
      </w:rPr>
      <w:t xml:space="preserve">             PRÓ-REITORIA DE PÓS-GRADUAÇÃO E PESQUISA</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superscript"/>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superscrip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rFonts w:ascii="Arial" w:cs="Arial" w:eastAsia="Arial" w:hAnsi="Arial"/>
        <w:b w:val="1"/>
      </w:rPr>
    </w:lvl>
    <w:lvl w:ilvl="1">
      <w:start w:val="0"/>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Arial" w:cs="Arial" w:eastAsia="Arial" w:hAnsi="Arial"/>
      <w:sz w:val="24"/>
      <w:szCs w:val="24"/>
    </w:rPr>
  </w:style>
  <w:style w:type="paragraph" w:styleId="Heading2">
    <w:name w:val="heading 2"/>
    <w:basedOn w:val="Normal"/>
    <w:next w:val="Normal"/>
    <w:pPr>
      <w:keepNext w:val="1"/>
      <w:spacing w:after="0" w:line="240" w:lineRule="auto"/>
      <w:jc w:val="both"/>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240" w:lineRule="auto"/>
    </w:pPr>
    <w:rPr>
      <w:rFonts w:ascii="Calibri" w:cs="Calibri" w:eastAsia="Calibri" w:hAnsi="Calibri"/>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95E07"/>
    <w:pPr>
      <w:spacing w:after="160" w:line="259" w:lineRule="auto"/>
    </w:pPr>
    <w:rPr>
      <w:rFonts w:asciiTheme="minorHAnsi" w:cstheme="minorBidi" w:eastAsiaTheme="minorHAnsi" w:hAnsiTheme="minorHAnsi"/>
      <w:sz w:val="22"/>
      <w:szCs w:val="22"/>
      <w:lang w:eastAsia="en-US"/>
    </w:rPr>
  </w:style>
  <w:style w:type="paragraph" w:styleId="Ttulo1">
    <w:name w:val="heading 1"/>
    <w:basedOn w:val="Normal"/>
    <w:next w:val="Normal"/>
    <w:link w:val="Ttulo1Char"/>
    <w:qFormat w:val="1"/>
    <w:pPr>
      <w:keepNext w:val="1"/>
      <w:spacing w:after="0" w:line="240" w:lineRule="auto"/>
      <w:jc w:val="both"/>
      <w:outlineLvl w:val="0"/>
    </w:pPr>
    <w:rPr>
      <w:rFonts w:ascii="Arial" w:cs="Times New Roman" w:eastAsia="Times New Roman" w:hAnsi="Arial"/>
      <w:sz w:val="24"/>
      <w:szCs w:val="20"/>
      <w:lang w:eastAsia="pt-BR"/>
    </w:rPr>
  </w:style>
  <w:style w:type="paragraph" w:styleId="Ttulo2">
    <w:name w:val="heading 2"/>
    <w:basedOn w:val="Normal"/>
    <w:next w:val="Normal"/>
    <w:link w:val="Ttulo2Char"/>
    <w:qFormat w:val="1"/>
    <w:pPr>
      <w:keepNext w:val="1"/>
      <w:spacing w:after="0" w:line="240" w:lineRule="auto"/>
      <w:jc w:val="both"/>
      <w:outlineLvl w:val="1"/>
    </w:pPr>
    <w:rPr>
      <w:rFonts w:ascii="Arial" w:cs="Times New Roman" w:eastAsia="Times New Roman" w:hAnsi="Arial"/>
      <w:b w:val="1"/>
      <w:sz w:val="24"/>
      <w:szCs w:val="20"/>
      <w:lang w:eastAsia="pt-BR"/>
    </w:rPr>
  </w:style>
  <w:style w:type="paragraph" w:styleId="Ttulo4">
    <w:name w:val="heading 4"/>
    <w:basedOn w:val="Normal"/>
    <w:next w:val="Normal"/>
    <w:link w:val="Ttulo4Char"/>
    <w:semiHidden w:val="1"/>
    <w:unhideWhenUsed w:val="1"/>
    <w:qFormat w:val="1"/>
    <w:pPr>
      <w:keepNext w:val="1"/>
      <w:spacing w:after="60" w:before="240" w:line="240" w:lineRule="auto"/>
      <w:outlineLvl w:val="3"/>
    </w:pPr>
    <w:rPr>
      <w:rFonts w:ascii="Calibri" w:cs="Times New Roman" w:eastAsia="Times New Roman" w:hAnsi="Calibri"/>
      <w:b w:val="1"/>
      <w:bCs w:val="1"/>
      <w:sz w:val="28"/>
      <w:szCs w:val="28"/>
      <w:lang w:eastAsia="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link w:val="CorpodetextoChar"/>
    <w:pPr>
      <w:spacing w:after="0" w:line="240" w:lineRule="auto"/>
      <w:jc w:val="both"/>
    </w:pPr>
    <w:rPr>
      <w:rFonts w:ascii="Arial" w:cs="Times New Roman" w:eastAsia="Times New Roman" w:hAnsi="Arial"/>
      <w:sz w:val="24"/>
      <w:szCs w:val="20"/>
      <w:lang w:eastAsia="zh-CN" w:val="zh-CN"/>
    </w:rPr>
  </w:style>
  <w:style w:type="paragraph" w:styleId="Corpodetexto3">
    <w:name w:val="Body Text 3"/>
    <w:basedOn w:val="Normal"/>
    <w:link w:val="Corpodetexto3Char"/>
    <w:pPr>
      <w:spacing w:after="0" w:line="240" w:lineRule="auto"/>
      <w:jc w:val="both"/>
    </w:pPr>
    <w:rPr>
      <w:rFonts w:ascii="Arial" w:cs="Times New Roman" w:eastAsia="Times New Roman" w:hAnsi="Arial"/>
      <w:b w:val="1"/>
      <w:szCs w:val="20"/>
      <w:lang w:eastAsia="pt-BR"/>
    </w:rPr>
  </w:style>
  <w:style w:type="paragraph" w:styleId="Cabealho">
    <w:name w:val="header"/>
    <w:basedOn w:val="Normal"/>
    <w:link w:val="CabealhoChar"/>
    <w:uiPriority w:val="99"/>
    <w:unhideWhenUsed w:val="1"/>
    <w:qFormat w:val="1"/>
    <w:pPr>
      <w:tabs>
        <w:tab w:val="center" w:pos="4252"/>
        <w:tab w:val="right" w:pos="8504"/>
      </w:tabs>
      <w:spacing w:after="0" w:line="240" w:lineRule="auto"/>
    </w:pPr>
  </w:style>
  <w:style w:type="paragraph" w:styleId="Rodap">
    <w:name w:val="footer"/>
    <w:basedOn w:val="Normal"/>
    <w:link w:val="RodapChar"/>
    <w:unhideWhenUsed w:val="1"/>
    <w:qFormat w:val="1"/>
    <w:pPr>
      <w:tabs>
        <w:tab w:val="center" w:pos="4252"/>
        <w:tab w:val="right" w:pos="8504"/>
      </w:tabs>
      <w:spacing w:after="0" w:line="240" w:lineRule="auto"/>
    </w:pPr>
  </w:style>
  <w:style w:type="paragraph" w:styleId="Recuodecorpodetexto">
    <w:name w:val="Body Text Indent"/>
    <w:basedOn w:val="Normal"/>
    <w:link w:val="RecuodecorpodetextoChar"/>
    <w:qFormat w:val="1"/>
    <w:pPr>
      <w:spacing w:after="0" w:line="240" w:lineRule="auto"/>
      <w:ind w:firstLine="851"/>
      <w:jc w:val="both"/>
    </w:pPr>
    <w:rPr>
      <w:rFonts w:ascii="Arial" w:cs="Times New Roman" w:eastAsia="Times New Roman" w:hAnsi="Arial"/>
      <w:sz w:val="24"/>
      <w:szCs w:val="20"/>
      <w:lang w:eastAsia="pt-BR"/>
    </w:rPr>
  </w:style>
  <w:style w:type="character" w:styleId="Hyperlink">
    <w:name w:val="Hyperlink"/>
    <w:rPr>
      <w:color w:val="0000ff"/>
      <w:u w:val="single"/>
    </w:rPr>
  </w:style>
  <w:style w:type="character" w:styleId="Nmerodepgina">
    <w:name w:val="page number"/>
    <w:basedOn w:val="Fontepargpadro"/>
    <w:qFormat w:val="1"/>
  </w:style>
  <w:style w:type="paragraph" w:styleId="PargrafodaLista">
    <w:name w:val="List Paragraph"/>
    <w:basedOn w:val="Normal"/>
    <w:uiPriority w:val="34"/>
    <w:qFormat w:val="1"/>
    <w:pPr>
      <w:ind w:left="720"/>
      <w:contextualSpacing w:val="1"/>
    </w:pPr>
  </w:style>
  <w:style w:type="character" w:styleId="CabealhoChar" w:customStyle="1">
    <w:name w:val="Cabeçalho Char"/>
    <w:basedOn w:val="Fontepargpadro"/>
    <w:link w:val="Cabealho"/>
    <w:uiPriority w:val="99"/>
    <w:qFormat w:val="1"/>
  </w:style>
  <w:style w:type="character" w:styleId="RodapChar" w:customStyle="1">
    <w:name w:val="Rodapé Char"/>
    <w:basedOn w:val="Fontepargpadro"/>
    <w:link w:val="Rodap"/>
    <w:qFormat w:val="1"/>
  </w:style>
  <w:style w:type="character" w:styleId="Ttulo1Char" w:customStyle="1">
    <w:name w:val="Título 1 Char"/>
    <w:basedOn w:val="Fontepargpadro"/>
    <w:link w:val="Ttulo1"/>
    <w:qFormat w:val="1"/>
    <w:rPr>
      <w:rFonts w:ascii="Arial" w:cs="Times New Roman" w:eastAsia="Times New Roman" w:hAnsi="Arial"/>
      <w:sz w:val="24"/>
      <w:szCs w:val="20"/>
      <w:lang w:eastAsia="pt-BR"/>
    </w:rPr>
  </w:style>
  <w:style w:type="character" w:styleId="Ttulo2Char" w:customStyle="1">
    <w:name w:val="Título 2 Char"/>
    <w:basedOn w:val="Fontepargpadro"/>
    <w:link w:val="Ttulo2"/>
    <w:rPr>
      <w:rFonts w:ascii="Arial" w:cs="Times New Roman" w:eastAsia="Times New Roman" w:hAnsi="Arial"/>
      <w:b w:val="1"/>
      <w:sz w:val="24"/>
      <w:szCs w:val="20"/>
      <w:lang w:eastAsia="pt-BR"/>
    </w:rPr>
  </w:style>
  <w:style w:type="character" w:styleId="CorpodetextoChar" w:customStyle="1">
    <w:name w:val="Corpo de texto Char"/>
    <w:basedOn w:val="Fontepargpadro"/>
    <w:link w:val="Corpodetexto"/>
    <w:qFormat w:val="1"/>
    <w:rPr>
      <w:rFonts w:ascii="Arial" w:cs="Times New Roman" w:eastAsia="Times New Roman" w:hAnsi="Arial"/>
      <w:sz w:val="24"/>
      <w:szCs w:val="20"/>
      <w:lang w:eastAsia="zh-CN" w:val="zh-CN"/>
    </w:rPr>
  </w:style>
  <w:style w:type="character" w:styleId="RecuodecorpodetextoChar" w:customStyle="1">
    <w:name w:val="Recuo de corpo de texto Char"/>
    <w:basedOn w:val="Fontepargpadro"/>
    <w:link w:val="Recuodecorpodetexto"/>
    <w:qFormat w:val="1"/>
    <w:rPr>
      <w:rFonts w:ascii="Arial" w:cs="Times New Roman" w:eastAsia="Times New Roman" w:hAnsi="Arial"/>
      <w:sz w:val="24"/>
      <w:szCs w:val="20"/>
      <w:lang w:eastAsia="pt-BR"/>
    </w:rPr>
  </w:style>
  <w:style w:type="character" w:styleId="Corpodetexto3Char" w:customStyle="1">
    <w:name w:val="Corpo de texto 3 Char"/>
    <w:basedOn w:val="Fontepargpadro"/>
    <w:link w:val="Corpodetexto3"/>
    <w:qFormat w:val="1"/>
    <w:rPr>
      <w:rFonts w:ascii="Arial" w:cs="Times New Roman" w:eastAsia="Times New Roman" w:hAnsi="Arial"/>
      <w:b w:val="1"/>
      <w:szCs w:val="20"/>
      <w:lang w:eastAsia="pt-BR"/>
    </w:rPr>
  </w:style>
  <w:style w:type="character" w:styleId="Ttulo4Char" w:customStyle="1">
    <w:name w:val="Título 4 Char"/>
    <w:basedOn w:val="Fontepargpadro"/>
    <w:link w:val="Ttulo4"/>
    <w:semiHidden w:val="1"/>
    <w:qFormat w:val="1"/>
    <w:rPr>
      <w:rFonts w:ascii="Calibri" w:cs="Times New Roman" w:eastAsia="Times New Roman" w:hAnsi="Calibri"/>
      <w:b w:val="1"/>
      <w:bCs w:val="1"/>
      <w:sz w:val="28"/>
      <w:szCs w:val="28"/>
      <w:lang w:eastAsia="pt-BR"/>
    </w:rPr>
  </w:style>
  <w:style w:type="character" w:styleId="HiperlinkVisitado">
    <w:name w:val="FollowedHyperlink"/>
    <w:basedOn w:val="Fontepargpadro"/>
    <w:uiPriority w:val="99"/>
    <w:semiHidden w:val="1"/>
    <w:unhideWhenUsed w:val="1"/>
    <w:rsid w:val="001E3A27"/>
    <w:rPr>
      <w:color w:val="954f72" w:themeColor="followedHyperlink"/>
      <w:u w:val="single"/>
    </w:rPr>
  </w:style>
  <w:style w:type="character" w:styleId="UnresolvedMention" w:customStyle="1">
    <w:name w:val="Unresolved Mention"/>
    <w:basedOn w:val="Fontepargpadro"/>
    <w:uiPriority w:val="99"/>
    <w:semiHidden w:val="1"/>
    <w:unhideWhenUsed w:val="1"/>
    <w:rsid w:val="008235E1"/>
    <w:rPr>
      <w:color w:val="605e5c"/>
      <w:shd w:color="auto" w:fill="e1dfdd" w:val="clear"/>
    </w:rPr>
  </w:style>
  <w:style w:type="character" w:styleId="Refdecomentrio">
    <w:name w:val="annotation reference"/>
    <w:basedOn w:val="Fontepargpadro"/>
    <w:uiPriority w:val="99"/>
    <w:semiHidden w:val="1"/>
    <w:unhideWhenUsed w:val="1"/>
    <w:rsid w:val="00212C78"/>
    <w:rPr>
      <w:sz w:val="16"/>
      <w:szCs w:val="16"/>
    </w:rPr>
  </w:style>
  <w:style w:type="paragraph" w:styleId="Textodecomentrio">
    <w:name w:val="annotation text"/>
    <w:basedOn w:val="Normal"/>
    <w:link w:val="TextodecomentrioChar"/>
    <w:uiPriority w:val="99"/>
    <w:semiHidden w:val="1"/>
    <w:unhideWhenUsed w:val="1"/>
    <w:rsid w:val="00212C78"/>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212C78"/>
    <w:rPr>
      <w:rFonts w:asciiTheme="minorHAnsi" w:cstheme="minorBidi" w:eastAsiaTheme="minorHAnsi" w:hAnsiTheme="minorHAnsi"/>
      <w:lang w:eastAsia="en-US"/>
    </w:rPr>
  </w:style>
  <w:style w:type="paragraph" w:styleId="Assuntodocomentrio">
    <w:name w:val="annotation subject"/>
    <w:basedOn w:val="Textodecomentrio"/>
    <w:next w:val="Textodecomentrio"/>
    <w:link w:val="AssuntodocomentrioChar"/>
    <w:uiPriority w:val="99"/>
    <w:semiHidden w:val="1"/>
    <w:unhideWhenUsed w:val="1"/>
    <w:rsid w:val="00212C78"/>
    <w:rPr>
      <w:b w:val="1"/>
      <w:bCs w:val="1"/>
    </w:rPr>
  </w:style>
  <w:style w:type="character" w:styleId="AssuntodocomentrioChar" w:customStyle="1">
    <w:name w:val="Assunto do comentário Char"/>
    <w:basedOn w:val="TextodecomentrioChar"/>
    <w:link w:val="Assuntodocomentrio"/>
    <w:uiPriority w:val="99"/>
    <w:semiHidden w:val="1"/>
    <w:rsid w:val="00212C78"/>
    <w:rPr>
      <w:rFonts w:asciiTheme="minorHAnsi" w:cstheme="minorBidi" w:eastAsiaTheme="minorHAnsi" w:hAnsiTheme="minorHAnsi"/>
      <w:b w:val="1"/>
      <w:bCs w:val="1"/>
      <w:lang w:eastAsia="en-US"/>
    </w:rPr>
  </w:style>
  <w:style w:type="paragraph" w:styleId="Textodebalo">
    <w:name w:val="Balloon Text"/>
    <w:basedOn w:val="Normal"/>
    <w:link w:val="TextodebaloChar"/>
    <w:uiPriority w:val="99"/>
    <w:semiHidden w:val="1"/>
    <w:unhideWhenUsed w:val="1"/>
    <w:rsid w:val="00B85EA6"/>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B85EA6"/>
    <w:rPr>
      <w:rFonts w:ascii="Tahoma" w:cs="Tahoma" w:hAnsi="Tahoma" w:eastAsiaTheme="minorHAnsi"/>
      <w:sz w:val="16"/>
      <w:szCs w:val="16"/>
      <w:lang w:eastAsia="en-US"/>
    </w:rPr>
  </w:style>
  <w:style w:type="paragraph" w:styleId="Contedodoquadro" w:customStyle="1">
    <w:name w:val="Conteúdo do quadro"/>
    <w:basedOn w:val="Normal"/>
    <w:qFormat w:val="1"/>
    <w:rsid w:val="00EB3CE9"/>
    <w:pPr>
      <w:widowControl w:val="0"/>
      <w:suppressAutoHyphens w:val="1"/>
      <w:spacing w:after="0" w:line="240" w:lineRule="auto"/>
    </w:pPr>
    <w:rPr>
      <w:rFonts w:ascii="Arial Narrow" w:cs="Arial Narrow" w:eastAsia="Arial Narrow" w:hAnsi="Arial Narrow"/>
      <w:lang w:bidi="pt-PT" w:eastAsia="pt-PT" w:val="pt-PT"/>
    </w:rPr>
  </w:style>
  <w:style w:type="paragraph" w:styleId="braso" w:customStyle="1">
    <w:name w:val="brasão"/>
    <w:basedOn w:val="Cabealho"/>
    <w:rsid w:val="00EB3CE9"/>
    <w:pPr>
      <w:keepLines w:val="1"/>
      <w:tabs>
        <w:tab w:val="clear" w:pos="4252"/>
        <w:tab w:val="clear" w:pos="8504"/>
        <w:tab w:val="center" w:pos="4320"/>
        <w:tab w:val="right" w:pos="8640"/>
      </w:tabs>
      <w:overflowPunct w:val="0"/>
      <w:autoSpaceDE w:val="0"/>
      <w:autoSpaceDN w:val="0"/>
      <w:adjustRightInd w:val="0"/>
      <w:spacing w:after="120"/>
      <w:jc w:val="center"/>
      <w:textAlignment w:val="baseline"/>
    </w:pPr>
    <w:rPr>
      <w:rFonts w:ascii="Arial" w:cs="Times New Roman" w:eastAsia="Times New Roman" w:hAnsi="Arial"/>
      <w:caps w:val="1"/>
      <w:spacing w:val="20"/>
      <w:sz w:val="16"/>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iSNRTovL8E8" TargetMode="External"/><Relationship Id="rId8" Type="http://schemas.openxmlformats.org/officeDocument/2006/relationships/hyperlink" Target="mailto:contato@abreugarcia.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hyperlink" Target="mailto:cintec@academico.ufs.br" TargetMode="External"/><Relationship Id="rId2" Type="http://schemas.openxmlformats.org/officeDocument/2006/relationships/hyperlink" Target="http://www.cinttec.ufs.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jpg"/><Relationship Id="rId3"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09saa7aBuI2ZXrQ91Lw3Mx15qg==">CgMxLjAyCGguZ2pkZ3hzOAByITFqdDlmV055N1dpQ2RRMFM5bHFheno2RGl6ek9MY0lzZw==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2023-07-26T17:55:00Z</dcterms:created>
  <dc:creator>Danilo Batista Dos Santos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0x010100A0F5B4C15489A9498AFB9F3DD3EBF074</vt:lpwstr>
  </property>
  <property fmtid="{D5CDD505-2E9C-101B-9397-08002B2CF9AE}" pid="3" name="MediaServiceImageTags">
    <vt:lpwstr/>
  </property>
  <property fmtid="{D5CDD505-2E9C-101B-9397-08002B2CF9AE}" pid="4" name="KSOProductBuildVer">
    <vt:lpwstr>1046-11.2.0.8991</vt:lpwstr>
  </property>
</Properties>
</file>