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D2D9F" w:rsidRPr="00FB2190" w:rsidRDefault="00CD2D9F" w:rsidP="00D85022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A514F9" w:rsidRPr="00FB2190" w:rsidRDefault="00A514F9" w:rsidP="00D85022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p w:rsidR="00A514F9" w:rsidRPr="00A514F9" w:rsidRDefault="00A514F9" w:rsidP="00D850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A4"/>
          <w:rFonts w:asciiTheme="minorHAnsi" w:eastAsiaTheme="minorEastAsia" w:hAnsiTheme="minorHAnsi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H</w:t>
      </w:r>
      <w:r w:rsidRPr="00A514F9">
        <w:rPr>
          <w:rStyle w:val="A4"/>
          <w:rFonts w:asciiTheme="minorHAnsi" w:hAnsiTheme="minorHAnsi" w:cstheme="minorHAnsi"/>
          <w:color w:val="auto"/>
          <w:sz w:val="24"/>
          <w:lang w:val="es-ES"/>
        </w:rPr>
        <w:t>emos dotado de una nueva perspectiva a la marca con el fin de potenciar la nueva visión de la Compañía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.</w:t>
      </w:r>
    </w:p>
    <w:p w:rsidR="00A514F9" w:rsidRPr="00A514F9" w:rsidRDefault="00A514F9" w:rsidP="00D850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A4"/>
        </w:rPr>
      </w:pPr>
    </w:p>
    <w:p w:rsidR="00A514F9" w:rsidRPr="00A514F9" w:rsidRDefault="00A514F9" w:rsidP="00D850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P</w:t>
      </w:r>
      <w:r w:rsidRPr="00A514F9">
        <w:rPr>
          <w:rStyle w:val="A4"/>
          <w:rFonts w:asciiTheme="minorHAnsi" w:hAnsiTheme="minorHAnsi" w:cstheme="minorHAnsi"/>
          <w:color w:val="auto"/>
          <w:sz w:val="24"/>
          <w:lang w:val="es-ES"/>
        </w:rPr>
        <w:t>restamos especial atención a la marca, como elemento a través del cual transmitimos nuestros valores corporativos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.</w:t>
      </w:r>
    </w:p>
    <w:p w:rsidR="00A514F9" w:rsidRPr="00A514F9" w:rsidRDefault="00A514F9" w:rsidP="00D85022">
      <w:pPr>
        <w:pStyle w:val="Default"/>
        <w:jc w:val="both"/>
        <w:rPr>
          <w:lang w:val="es-ES"/>
        </w:rPr>
      </w:pPr>
    </w:p>
    <w:p w:rsidR="00CD2D9F" w:rsidRPr="0022221F" w:rsidRDefault="00CD2D9F" w:rsidP="00D85022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</w:t>
      </w:r>
      <w:r w:rsidRPr="00E61944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>
        <w:rPr>
          <w:rFonts w:asciiTheme="minorHAnsi" w:hAnsiTheme="minorHAnsi"/>
          <w:lang w:val="es-ES"/>
        </w:rPr>
        <w:t>es pionera en el campo</w:t>
      </w:r>
      <w:r w:rsidRPr="00E61944">
        <w:rPr>
          <w:rFonts w:asciiTheme="minorHAnsi" w:hAnsiTheme="minorHAnsi"/>
          <w:lang w:val="es-ES"/>
        </w:rPr>
        <w:t xml:space="preserve"> de la reputación</w:t>
      </w:r>
      <w:r>
        <w:rPr>
          <w:rFonts w:asciiTheme="minorHAnsi" w:hAnsiTheme="minorHAnsi"/>
          <w:lang w:val="es-ES"/>
        </w:rPr>
        <w:t>.</w:t>
      </w:r>
    </w:p>
    <w:p w:rsidR="00CD2D9F" w:rsidRDefault="00CD2D9F" w:rsidP="00D85022">
      <w:pPr>
        <w:pStyle w:val="Default"/>
        <w:jc w:val="both"/>
        <w:rPr>
          <w:lang w:val="es-ES"/>
        </w:rPr>
      </w:pPr>
    </w:p>
    <w:p w:rsidR="00CD2D9F" w:rsidRDefault="00CD2D9F" w:rsidP="00D85022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Pr="00AD5944">
        <w:rPr>
          <w:rStyle w:val="A4"/>
          <w:rFonts w:asciiTheme="minorHAnsi" w:hAnsiTheme="minorHAnsi" w:cstheme="minorHAnsi"/>
          <w:color w:val="auto"/>
          <w:sz w:val="24"/>
          <w:lang w:val="es-ES"/>
        </w:rPr>
        <w:t>Compañía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AD5944">
        <w:rPr>
          <w:rFonts w:asciiTheme="minorHAnsi" w:hAnsiTheme="minorHAnsi"/>
          <w:lang w:val="es-ES"/>
        </w:rPr>
        <w:t>se mantiene dentro de las diez primeras posiciones en los indicadores nacionales e internacionales de reputación</w:t>
      </w:r>
      <w:r>
        <w:rPr>
          <w:rFonts w:asciiTheme="minorHAnsi" w:hAnsiTheme="minorHAnsi"/>
          <w:lang w:val="es-ES"/>
        </w:rPr>
        <w:t>.</w:t>
      </w:r>
    </w:p>
    <w:p w:rsidR="00CD2D9F" w:rsidRPr="0022221F" w:rsidRDefault="00CD2D9F" w:rsidP="00D85022">
      <w:pPr>
        <w:pStyle w:val="Default"/>
        <w:jc w:val="both"/>
        <w:rPr>
          <w:lang w:val="es-ES"/>
        </w:rPr>
      </w:pPr>
    </w:p>
    <w:p w:rsidR="00CD2D9F" w:rsidRPr="00FB2190" w:rsidRDefault="00CD2D9F" w:rsidP="00D85022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mecanismos propios de control y está sometido además a controles de gestión por parte de las Autoridades Reguladoras. </w:t>
      </w:r>
    </w:p>
    <w:p w:rsidR="00CD2D9F" w:rsidRPr="00FB2190" w:rsidRDefault="00CD2D9F" w:rsidP="00D85022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CD2D9F" w:rsidRPr="001C07E7" w:rsidRDefault="00CD2D9F" w:rsidP="00D85022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CD2D9F" w:rsidRDefault="00CD2D9F" w:rsidP="00D85022">
      <w:pPr>
        <w:pStyle w:val="Default"/>
        <w:jc w:val="both"/>
        <w:rPr>
          <w:rStyle w:val="A4"/>
        </w:rPr>
      </w:pPr>
    </w:p>
    <w:p w:rsidR="00CD2D9F" w:rsidRPr="00FB2190" w:rsidRDefault="00CD2D9F" w:rsidP="00D85022">
      <w:pPr>
        <w:pStyle w:val="Default"/>
        <w:numPr>
          <w:ilvl w:val="0"/>
          <w:numId w:val="7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CD2D9F" w:rsidRPr="00FB2190" w:rsidRDefault="00CD2D9F" w:rsidP="00D85022">
      <w:pPr>
        <w:pStyle w:val="Default"/>
        <w:jc w:val="both"/>
        <w:rPr>
          <w:lang w:val="es-ES"/>
        </w:rPr>
      </w:pPr>
    </w:p>
    <w:p w:rsidR="00CD2D9F" w:rsidRPr="00FB2190" w:rsidRDefault="00CD2D9F" w:rsidP="00D85022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CD2D9F" w:rsidRPr="00FB2190" w:rsidRDefault="00CD2D9F" w:rsidP="00D85022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CD2D9F" w:rsidRPr="00FB2190" w:rsidRDefault="00CD2D9F" w:rsidP="00D85022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CD2D9F" w:rsidRDefault="00CD2D9F" w:rsidP="00D85022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A514F9" w:rsidRDefault="00A514F9" w:rsidP="00D85022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A514F9" w:rsidRDefault="00A514F9" w:rsidP="00D85022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A514F9" w:rsidRDefault="00A514F9" w:rsidP="00D85022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A514F9" w:rsidRDefault="00A514F9" w:rsidP="00D85022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A514F9" w:rsidRDefault="00A514F9" w:rsidP="00D85022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5E2B46" w:rsidRPr="00D45EE7" w:rsidRDefault="005E2B46" w:rsidP="00D85022">
      <w:pPr>
        <w:jc w:val="both"/>
        <w:rPr>
          <w:b/>
          <w:color w:val="FF0000"/>
          <w:lang w:val="es-ES"/>
        </w:rPr>
      </w:pPr>
    </w:p>
    <w:sectPr w:rsidR="005E2B46" w:rsidRPr="00D45EE7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441D5"/>
    <w:rsid w:val="000607F6"/>
    <w:rsid w:val="00060C68"/>
    <w:rsid w:val="00061E8F"/>
    <w:rsid w:val="000A360E"/>
    <w:rsid w:val="000B42D2"/>
    <w:rsid w:val="000D47CA"/>
    <w:rsid w:val="000F671C"/>
    <w:rsid w:val="00156706"/>
    <w:rsid w:val="00164A2C"/>
    <w:rsid w:val="00165759"/>
    <w:rsid w:val="001819E5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B2A79"/>
    <w:rsid w:val="002C0AAD"/>
    <w:rsid w:val="002E3672"/>
    <w:rsid w:val="002F13F7"/>
    <w:rsid w:val="00301046"/>
    <w:rsid w:val="0032408F"/>
    <w:rsid w:val="003310A0"/>
    <w:rsid w:val="00343010"/>
    <w:rsid w:val="00371E53"/>
    <w:rsid w:val="003867C4"/>
    <w:rsid w:val="003B12A3"/>
    <w:rsid w:val="003C0EC4"/>
    <w:rsid w:val="003D1551"/>
    <w:rsid w:val="00412FCC"/>
    <w:rsid w:val="00432E14"/>
    <w:rsid w:val="00436CED"/>
    <w:rsid w:val="0046120F"/>
    <w:rsid w:val="00497087"/>
    <w:rsid w:val="004B5AD7"/>
    <w:rsid w:val="004C45B6"/>
    <w:rsid w:val="00513488"/>
    <w:rsid w:val="005142AF"/>
    <w:rsid w:val="00521061"/>
    <w:rsid w:val="00532613"/>
    <w:rsid w:val="00534217"/>
    <w:rsid w:val="00541CA2"/>
    <w:rsid w:val="00547D90"/>
    <w:rsid w:val="00561DDA"/>
    <w:rsid w:val="00570B18"/>
    <w:rsid w:val="005819B9"/>
    <w:rsid w:val="00596C60"/>
    <w:rsid w:val="005B2A0D"/>
    <w:rsid w:val="005E11BD"/>
    <w:rsid w:val="005E161E"/>
    <w:rsid w:val="005E2B46"/>
    <w:rsid w:val="00607ECA"/>
    <w:rsid w:val="00616227"/>
    <w:rsid w:val="0062118A"/>
    <w:rsid w:val="00624828"/>
    <w:rsid w:val="00624BA1"/>
    <w:rsid w:val="00631A85"/>
    <w:rsid w:val="00633327"/>
    <w:rsid w:val="00641301"/>
    <w:rsid w:val="006512BE"/>
    <w:rsid w:val="006523B2"/>
    <w:rsid w:val="00653FBB"/>
    <w:rsid w:val="00661E03"/>
    <w:rsid w:val="00694911"/>
    <w:rsid w:val="006A5A14"/>
    <w:rsid w:val="006B7F66"/>
    <w:rsid w:val="006D535F"/>
    <w:rsid w:val="006F66B5"/>
    <w:rsid w:val="0071055E"/>
    <w:rsid w:val="0072146D"/>
    <w:rsid w:val="00755CE1"/>
    <w:rsid w:val="00772EB6"/>
    <w:rsid w:val="007B5140"/>
    <w:rsid w:val="007F1FBF"/>
    <w:rsid w:val="00816719"/>
    <w:rsid w:val="00823BCA"/>
    <w:rsid w:val="008245D8"/>
    <w:rsid w:val="00860E27"/>
    <w:rsid w:val="0086497B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514F9"/>
    <w:rsid w:val="00A60B51"/>
    <w:rsid w:val="00A64855"/>
    <w:rsid w:val="00A771FD"/>
    <w:rsid w:val="00A801F8"/>
    <w:rsid w:val="00A94A74"/>
    <w:rsid w:val="00AD3FDC"/>
    <w:rsid w:val="00AE0981"/>
    <w:rsid w:val="00AE0B2D"/>
    <w:rsid w:val="00AE3378"/>
    <w:rsid w:val="00B20B7C"/>
    <w:rsid w:val="00B26985"/>
    <w:rsid w:val="00B469A3"/>
    <w:rsid w:val="00B57B95"/>
    <w:rsid w:val="00B704ED"/>
    <w:rsid w:val="00B91718"/>
    <w:rsid w:val="00BB7C0C"/>
    <w:rsid w:val="00BC0F50"/>
    <w:rsid w:val="00BD7EB9"/>
    <w:rsid w:val="00C123E2"/>
    <w:rsid w:val="00C128D3"/>
    <w:rsid w:val="00C358E3"/>
    <w:rsid w:val="00C41A93"/>
    <w:rsid w:val="00C451D9"/>
    <w:rsid w:val="00C6224A"/>
    <w:rsid w:val="00C969AA"/>
    <w:rsid w:val="00CD27C6"/>
    <w:rsid w:val="00CD2D9F"/>
    <w:rsid w:val="00CF776B"/>
    <w:rsid w:val="00D13541"/>
    <w:rsid w:val="00D2444D"/>
    <w:rsid w:val="00D268F3"/>
    <w:rsid w:val="00D45EE7"/>
    <w:rsid w:val="00D70553"/>
    <w:rsid w:val="00D85022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66CBC"/>
    <w:rsid w:val="00E7325C"/>
    <w:rsid w:val="00E759C8"/>
    <w:rsid w:val="00E774A6"/>
    <w:rsid w:val="00E96DC8"/>
    <w:rsid w:val="00E971B9"/>
    <w:rsid w:val="00EA126F"/>
    <w:rsid w:val="00EC0A32"/>
    <w:rsid w:val="00ED6F4A"/>
    <w:rsid w:val="00EE1062"/>
    <w:rsid w:val="00F0695A"/>
    <w:rsid w:val="00F26FE7"/>
    <w:rsid w:val="00F40276"/>
    <w:rsid w:val="00F755D1"/>
    <w:rsid w:val="00F96ACC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5E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86497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86497B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86497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86497B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838</Words>
  <Characters>4777</Characters>
  <Application>Microsoft Macintosh Word</Application>
  <DocSecurity>0</DocSecurity>
  <Lines>39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</dc:creator>
  <cp:lastModifiedBy>cesar martin</cp:lastModifiedBy>
  <cp:revision>6</cp:revision>
  <dcterms:created xsi:type="dcterms:W3CDTF">2012-09-12T09:02:00Z</dcterms:created>
  <dcterms:modified xsi:type="dcterms:W3CDTF">2013-10-27T19:48:00Z</dcterms:modified>
</cp:coreProperties>
</file>