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92DA4" w:rsidRPr="00D62B06" w:rsidRDefault="00192DA4" w:rsidP="00494301">
      <w:pPr>
        <w:pStyle w:val="Pa3"/>
        <w:jc w:val="both"/>
        <w:rPr>
          <w:rStyle w:val="A20"/>
        </w:rPr>
      </w:pPr>
      <w:r w:rsidRPr="00D62B06">
        <w:rPr>
          <w:rStyle w:val="A20"/>
          <w:rFonts w:asciiTheme="minorHAnsi" w:hAnsiTheme="minorHAnsi" w:cstheme="minorHAnsi"/>
          <w:color w:val="auto"/>
          <w:sz w:val="96"/>
          <w:lang w:val="es-ES"/>
        </w:rPr>
        <w:t>argumentario</w:t>
      </w:r>
    </w:p>
    <w:p w:rsidR="00192DA4" w:rsidRPr="00EF0E79" w:rsidRDefault="00192DA4" w:rsidP="00494301">
      <w:pPr>
        <w:pStyle w:val="Default"/>
        <w:jc w:val="both"/>
        <w:rPr>
          <w:rFonts w:asciiTheme="minorHAnsi" w:hAnsiTheme="minorHAnsi"/>
          <w:sz w:val="22"/>
          <w:szCs w:val="22"/>
          <w:lang w:val="es-ES"/>
        </w:rPr>
      </w:pPr>
    </w:p>
    <w:p w:rsidR="008E3FE5" w:rsidRPr="00FF638E" w:rsidRDefault="008E3FE5" w:rsidP="00494301">
      <w:pPr>
        <w:jc w:val="both"/>
        <w:rPr>
          <w:rFonts w:cs="Syntax LT Std"/>
          <w:b/>
          <w:lang w:val="es-ES"/>
        </w:rPr>
      </w:pPr>
      <w:r w:rsidRPr="00FF638E">
        <w:rPr>
          <w:rStyle w:val="A4"/>
          <w:b/>
          <w:color w:val="auto"/>
          <w:lang w:val="es-ES"/>
        </w:rPr>
        <w:t>COMÚN A TODOS LOS CASOS</w:t>
      </w:r>
    </w:p>
    <w:p w:rsidR="008E3FE5" w:rsidRDefault="008E3FE5" w:rsidP="00494301">
      <w:pPr>
        <w:pStyle w:val="Default"/>
        <w:jc w:val="both"/>
        <w:rPr>
          <w:rFonts w:asciiTheme="minorHAnsi" w:hAnsiTheme="minorHAnsi"/>
          <w:sz w:val="22"/>
          <w:szCs w:val="22"/>
          <w:lang w:val="es-ES"/>
        </w:rPr>
      </w:pPr>
    </w:p>
    <w:p w:rsidR="008E3FE5" w:rsidRPr="00140045" w:rsidRDefault="008E3FE5" w:rsidP="00494301">
      <w:pPr>
        <w:pStyle w:val="Default"/>
        <w:numPr>
          <w:ilvl w:val="0"/>
          <w:numId w:val="11"/>
        </w:numPr>
        <w:jc w:val="both"/>
        <w:rPr>
          <w:rFonts w:asciiTheme="minorHAnsi" w:hAnsiTheme="minorHAnsi"/>
          <w:b/>
          <w:sz w:val="22"/>
          <w:szCs w:val="22"/>
          <w:lang w:val="es-ES"/>
        </w:rPr>
      </w:pPr>
      <w:r w:rsidRPr="00140045">
        <w:rPr>
          <w:rFonts w:asciiTheme="minorHAnsi" w:hAnsiTheme="minorHAnsi"/>
          <w:b/>
          <w:sz w:val="22"/>
          <w:szCs w:val="22"/>
          <w:lang w:val="es-ES"/>
        </w:rPr>
        <w:t>Una de las máximas preocupaciones ahora es el impacto medioambiental del accidente, ¿cuál es la postura de Repsol ante esto?</w:t>
      </w:r>
    </w:p>
    <w:p w:rsidR="008E3FE5" w:rsidRPr="00140045" w:rsidRDefault="008E3FE5" w:rsidP="00494301">
      <w:pPr>
        <w:pStyle w:val="Default"/>
        <w:ind w:left="720"/>
        <w:jc w:val="both"/>
        <w:rPr>
          <w:rFonts w:asciiTheme="minorHAnsi" w:hAnsiTheme="minorHAnsi"/>
          <w:sz w:val="22"/>
          <w:szCs w:val="22"/>
          <w:lang w:val="es-ES"/>
        </w:rPr>
      </w:pPr>
      <w:r w:rsidRPr="00140045">
        <w:rPr>
          <w:rFonts w:asciiTheme="minorHAnsi" w:hAnsiTheme="minorHAnsi"/>
          <w:sz w:val="22"/>
          <w:szCs w:val="22"/>
          <w:lang w:val="es-ES"/>
        </w:rPr>
        <w:t xml:space="preserve">En Repsol estamos comprometidos con la protección del medio ambiente, por lo que nos esforzamos en minimizar los impactos que nuestra actividad pueda ocasionar en el entorno. </w:t>
      </w:r>
    </w:p>
    <w:p w:rsidR="008E3FE5" w:rsidRPr="00140045" w:rsidRDefault="008E3FE5" w:rsidP="00494301">
      <w:pPr>
        <w:pStyle w:val="Default"/>
        <w:ind w:left="720"/>
        <w:jc w:val="both"/>
        <w:rPr>
          <w:rFonts w:asciiTheme="minorHAnsi" w:hAnsiTheme="minorHAnsi"/>
          <w:sz w:val="22"/>
          <w:szCs w:val="22"/>
          <w:lang w:val="es-ES"/>
        </w:rPr>
      </w:pPr>
      <w:r w:rsidRPr="00140045">
        <w:rPr>
          <w:rFonts w:asciiTheme="minorHAnsi" w:hAnsiTheme="minorHAnsi"/>
          <w:sz w:val="22"/>
          <w:szCs w:val="22"/>
          <w:lang w:val="es-ES"/>
        </w:rPr>
        <w:t>A través de nuestra Política de Seguridad, Salud y Medio Ambiente asumimos el compromiso de desarrollar sus actividades considerando como valores esenciales la seguridad, la salud de las personas y la protección del medio ambiente. Y uno de los principios que guía esta política es la incorporación de criterios de Seguridad, Salud y Medio Ambiente en todo el ciclo de las actividades.</w:t>
      </w:r>
    </w:p>
    <w:p w:rsidR="008E3FE5" w:rsidRDefault="008E3FE5" w:rsidP="00494301">
      <w:pPr>
        <w:pStyle w:val="Default"/>
        <w:jc w:val="both"/>
        <w:rPr>
          <w:rFonts w:asciiTheme="minorHAnsi" w:hAnsiTheme="minorHAnsi"/>
          <w:b/>
          <w:color w:val="FF0000"/>
          <w:sz w:val="22"/>
          <w:szCs w:val="22"/>
          <w:lang w:val="es-ES"/>
        </w:rPr>
      </w:pPr>
    </w:p>
    <w:p w:rsidR="00466F16" w:rsidRPr="00EF0E79" w:rsidRDefault="00466F16" w:rsidP="00494301">
      <w:pPr>
        <w:pStyle w:val="Default"/>
        <w:jc w:val="both"/>
        <w:rPr>
          <w:rFonts w:asciiTheme="minorHAnsi" w:hAnsiTheme="minorHAnsi"/>
          <w:sz w:val="22"/>
          <w:szCs w:val="22"/>
          <w:lang w:val="es-ES"/>
        </w:rPr>
      </w:pPr>
    </w:p>
    <w:p w:rsidR="00D62B06" w:rsidRPr="00F0222A" w:rsidRDefault="00D62B06" w:rsidP="00494301">
      <w:pPr>
        <w:pStyle w:val="Default"/>
        <w:jc w:val="both"/>
        <w:rPr>
          <w:rStyle w:val="A4"/>
        </w:rPr>
      </w:pPr>
      <w:r w:rsidRPr="00F0222A">
        <w:rPr>
          <w:rStyle w:val="A4"/>
          <w:rFonts w:asciiTheme="minorHAnsi" w:hAnsiTheme="minorHAnsi"/>
          <w:b/>
          <w:color w:val="auto"/>
          <w:lang w:val="es-ES"/>
        </w:rPr>
        <w:t>TRANSPORTE POR CARRETERA</w:t>
      </w:r>
    </w:p>
    <w:p w:rsidR="00D62B06" w:rsidRPr="00EF0E79" w:rsidRDefault="00D62B06" w:rsidP="00494301">
      <w:pPr>
        <w:pStyle w:val="Default"/>
        <w:jc w:val="both"/>
        <w:rPr>
          <w:rFonts w:asciiTheme="minorHAnsi" w:hAnsiTheme="minorHAnsi"/>
          <w:sz w:val="22"/>
          <w:szCs w:val="22"/>
          <w:lang w:val="es-ES"/>
        </w:rPr>
      </w:pP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 xml:space="preserve">¿Hay muchos accidentes de este tipo cada año? </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 xml:space="preserve">Teniendo en cuenta el volumen de las mercancías que se transportan y el número de vehículos y de trayectos necesarios para transportarlas, en número de accidentes es insignificante. De cualquier manera, para evitar accidentes de este tipo, la Ley, y las normas internas de Repsol para consigo y con sus contratistas, establecen criterios muy estrictos en la carga, en la descarga y en el transporte de las mercancías. </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 xml:space="preserve">¿El vehículo se encontraba en buenas condiciones? </w:t>
      </w:r>
    </w:p>
    <w:p w:rsidR="0042265E" w:rsidRPr="00FA20D4" w:rsidRDefault="00D62B06" w:rsidP="00494301">
      <w:pPr>
        <w:pStyle w:val="Pa12"/>
        <w:spacing w:after="240"/>
        <w:ind w:left="720"/>
        <w:jc w:val="both"/>
        <w:rPr>
          <w:rFonts w:asciiTheme="minorHAnsi" w:hAnsiTheme="minorHAnsi" w:cstheme="minorHAnsi"/>
          <w:sz w:val="22"/>
          <w:szCs w:val="22"/>
          <w:lang w:val="es-ES"/>
        </w:rPr>
      </w:pPr>
      <w:r w:rsidRPr="00EF0E79">
        <w:rPr>
          <w:rStyle w:val="A4"/>
          <w:rFonts w:asciiTheme="minorHAnsi" w:hAnsiTheme="minorHAnsi" w:cstheme="minorHAnsi"/>
          <w:color w:val="auto"/>
          <w:lang w:val="es-ES"/>
        </w:rPr>
        <w:t>Según nuestras propias averiguaciones y las realizadas por las autoridades, el vehículo tenía realizadas todas las revisiones y controles pertinentes (confirmar).</w:t>
      </w:r>
    </w:p>
    <w:p w:rsidR="003833D2" w:rsidRPr="00EF0E79" w:rsidRDefault="003833D2" w:rsidP="00494301">
      <w:pPr>
        <w:pStyle w:val="Default"/>
        <w:numPr>
          <w:ilvl w:val="0"/>
          <w:numId w:val="9"/>
        </w:numPr>
        <w:jc w:val="both"/>
        <w:rPr>
          <w:rFonts w:asciiTheme="minorHAnsi" w:hAnsiTheme="minorHAnsi"/>
          <w:b/>
          <w:color w:val="auto"/>
          <w:sz w:val="22"/>
          <w:szCs w:val="22"/>
          <w:lang w:val="es-ES"/>
        </w:rPr>
      </w:pPr>
      <w:r w:rsidRPr="00EF0E79">
        <w:rPr>
          <w:rFonts w:asciiTheme="minorHAnsi" w:hAnsiTheme="minorHAnsi"/>
          <w:b/>
          <w:color w:val="auto"/>
          <w:sz w:val="22"/>
          <w:szCs w:val="22"/>
          <w:lang w:val="es-ES"/>
        </w:rPr>
        <w:t>¿Puede haber existido alguna negligencia por parte del conductor?</w:t>
      </w:r>
    </w:p>
    <w:p w:rsidR="003833D2" w:rsidRPr="00EF0E79" w:rsidRDefault="003833D2" w:rsidP="00494301">
      <w:pPr>
        <w:pStyle w:val="Default"/>
        <w:ind w:left="708"/>
        <w:jc w:val="both"/>
        <w:rPr>
          <w:rFonts w:asciiTheme="minorHAnsi" w:hAnsiTheme="minorHAnsi"/>
          <w:color w:val="auto"/>
          <w:sz w:val="22"/>
          <w:szCs w:val="22"/>
          <w:lang w:val="es-ES"/>
        </w:rPr>
      </w:pPr>
      <w:r w:rsidRPr="00EF0E79">
        <w:rPr>
          <w:rFonts w:asciiTheme="minorHAnsi" w:hAnsiTheme="minorHAnsi" w:cs="Arial"/>
          <w:color w:val="auto"/>
          <w:sz w:val="22"/>
          <w:szCs w:val="22"/>
          <w:lang w:val="es-ES"/>
        </w:rPr>
        <w:t>La formación es vital para crear una cultura de la seguridad entre todas las personas involucradas en las actividades de transporte. Por ello, desarrollamos programas de refuerzo de las habilidades necesarias para una conducción segura, haciendo especial hincapié en condiciones meteorológicas o del entorno adversas.</w:t>
      </w:r>
      <w:r w:rsidRPr="00551186">
        <w:rPr>
          <w:rFonts w:asciiTheme="minorHAnsi" w:hAnsiTheme="minorHAnsi" w:cs="Arial"/>
          <w:sz w:val="22"/>
          <w:szCs w:val="22"/>
          <w:lang w:val="es-ES"/>
        </w:rPr>
        <w:t xml:space="preserve"> </w:t>
      </w:r>
      <w:r w:rsidRPr="00EF0E79">
        <w:rPr>
          <w:rFonts w:asciiTheme="minorHAnsi" w:hAnsiTheme="minorHAnsi"/>
          <w:color w:val="auto"/>
          <w:sz w:val="22"/>
          <w:szCs w:val="22"/>
          <w:lang w:val="es-ES"/>
        </w:rPr>
        <w:t xml:space="preserve">A lo largo de </w:t>
      </w:r>
      <w:r w:rsidR="004B0DCB">
        <w:rPr>
          <w:rFonts w:asciiTheme="minorHAnsi" w:hAnsiTheme="minorHAnsi"/>
          <w:color w:val="auto"/>
          <w:sz w:val="22"/>
          <w:szCs w:val="22"/>
          <w:lang w:val="es-ES"/>
        </w:rPr>
        <w:t xml:space="preserve"> xxxx</w:t>
      </w:r>
      <w:r w:rsidRPr="00EF0E79">
        <w:rPr>
          <w:rFonts w:asciiTheme="minorHAnsi" w:hAnsiTheme="minorHAnsi"/>
          <w:color w:val="auto"/>
          <w:sz w:val="22"/>
          <w:szCs w:val="22"/>
          <w:lang w:val="es-ES"/>
        </w:rPr>
        <w:t xml:space="preserve"> se han impartido más de </w:t>
      </w:r>
      <w:r w:rsidR="004B0DCB">
        <w:rPr>
          <w:rFonts w:asciiTheme="minorHAnsi" w:hAnsiTheme="minorHAnsi"/>
          <w:color w:val="auto"/>
          <w:sz w:val="22"/>
          <w:szCs w:val="22"/>
          <w:lang w:val="es-ES"/>
        </w:rPr>
        <w:t xml:space="preserve"> xxxxx</w:t>
      </w:r>
      <w:r w:rsidRPr="00EF0E79">
        <w:rPr>
          <w:rFonts w:asciiTheme="minorHAnsi" w:hAnsiTheme="minorHAnsi"/>
          <w:color w:val="auto"/>
          <w:sz w:val="22"/>
          <w:szCs w:val="22"/>
          <w:lang w:val="es-ES"/>
        </w:rPr>
        <w:t xml:space="preserve"> horas de formación en cursos de conducción preventiva y defensiva. La Compañía, además, está </w:t>
      </w:r>
      <w:r w:rsidRPr="00EF0E79">
        <w:rPr>
          <w:rFonts w:asciiTheme="minorHAnsi" w:hAnsiTheme="minorHAnsi" w:cs="Arial"/>
          <w:color w:val="auto"/>
          <w:sz w:val="22"/>
          <w:szCs w:val="22"/>
          <w:shd w:val="clear" w:color="auto" w:fill="FFFFFF"/>
          <w:lang w:val="es-ES"/>
        </w:rPr>
        <w:t>adherida al </w:t>
      </w:r>
      <w:r w:rsidRPr="00EF0E79">
        <w:rPr>
          <w:rStyle w:val="Emphasis"/>
          <w:rFonts w:asciiTheme="minorHAnsi" w:hAnsiTheme="minorHAnsi" w:cs="Arial"/>
          <w:color w:val="auto"/>
          <w:sz w:val="22"/>
          <w:szCs w:val="22"/>
          <w:shd w:val="clear" w:color="auto" w:fill="FFFFFF"/>
          <w:lang w:val="es-ES"/>
        </w:rPr>
        <w:t>European Road Safety Partner</w:t>
      </w:r>
      <w:r w:rsidRPr="00EF0E79">
        <w:rPr>
          <w:rFonts w:asciiTheme="minorHAnsi" w:hAnsiTheme="minorHAnsi" w:cs="Arial"/>
          <w:color w:val="auto"/>
          <w:sz w:val="22"/>
          <w:szCs w:val="22"/>
          <w:shd w:val="clear" w:color="auto" w:fill="FFFFFF"/>
          <w:lang w:val="es-ES"/>
        </w:rPr>
        <w:t xml:space="preserve">, iniciativa de la Unión Europea que desarrolla acciones para, por un lado, disminuir la accidentabilidad en carretera, y por otro, compartir buenas prácticas destinadas a resolver los problemas de la seguridad del transporte. </w:t>
      </w:r>
    </w:p>
    <w:p w:rsidR="003833D2" w:rsidRPr="00EF0E79" w:rsidRDefault="003833D2" w:rsidP="00494301">
      <w:pPr>
        <w:pStyle w:val="Default"/>
        <w:jc w:val="both"/>
        <w:rPr>
          <w:rFonts w:asciiTheme="minorHAnsi" w:hAnsiTheme="minorHAnsi"/>
          <w:color w:val="auto"/>
          <w:sz w:val="22"/>
          <w:szCs w:val="22"/>
          <w:lang w:val="es-ES"/>
        </w:rPr>
      </w:pPr>
    </w:p>
    <w:p w:rsidR="003833D2" w:rsidRPr="00EF0E79" w:rsidRDefault="003833D2" w:rsidP="00494301">
      <w:pPr>
        <w:pStyle w:val="Default"/>
        <w:jc w:val="both"/>
        <w:rPr>
          <w:rFonts w:asciiTheme="minorHAnsi" w:hAnsiTheme="minorHAnsi"/>
          <w:sz w:val="22"/>
          <w:szCs w:val="22"/>
          <w:lang w:val="es-ES"/>
        </w:rPr>
      </w:pPr>
    </w:p>
    <w:p w:rsidR="00D62B06" w:rsidRPr="00FF638E" w:rsidRDefault="00D62B06" w:rsidP="00494301">
      <w:pPr>
        <w:pStyle w:val="Default"/>
        <w:jc w:val="both"/>
        <w:rPr>
          <w:rStyle w:val="A4"/>
        </w:rPr>
      </w:pPr>
      <w:r w:rsidRPr="00FF638E">
        <w:rPr>
          <w:rStyle w:val="A4"/>
          <w:rFonts w:asciiTheme="minorHAnsi" w:hAnsiTheme="minorHAnsi"/>
          <w:b/>
          <w:color w:val="auto"/>
          <w:lang w:val="es-ES"/>
        </w:rPr>
        <w:t>TRANSPORTE FERROVIARIO</w:t>
      </w:r>
    </w:p>
    <w:p w:rsidR="00D62B06" w:rsidRPr="00EF0E79" w:rsidRDefault="00D62B06" w:rsidP="00494301">
      <w:pPr>
        <w:pStyle w:val="Default"/>
        <w:jc w:val="both"/>
        <w:rPr>
          <w:rFonts w:asciiTheme="minorHAnsi" w:hAnsiTheme="minorHAnsi"/>
          <w:sz w:val="22"/>
          <w:szCs w:val="22"/>
          <w:lang w:val="es-ES"/>
        </w:rPr>
      </w:pP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¿Hay muchos accidentes de este tipo cada año?</w:t>
      </w:r>
    </w:p>
    <w:p w:rsidR="00D62B06" w:rsidRPr="00EF0E79" w:rsidRDefault="00D62B06" w:rsidP="00494301">
      <w:pPr>
        <w:pStyle w:val="Pa12"/>
        <w:ind w:left="720"/>
        <w:jc w:val="both"/>
        <w:rPr>
          <w:rStyle w:val="A4"/>
        </w:rPr>
      </w:pPr>
      <w:r w:rsidRPr="00EF0E79">
        <w:rPr>
          <w:rStyle w:val="A4"/>
          <w:rFonts w:asciiTheme="minorHAnsi" w:hAnsiTheme="minorHAnsi" w:cstheme="minorHAnsi"/>
          <w:color w:val="auto"/>
          <w:lang w:val="es-ES"/>
        </w:rPr>
        <w:t>Teniendo en cuenta el volumen de las mercancías que se transportan y el número de trayectos realizados, la frecuencia de los accidentes que se producen es reducida.</w:t>
      </w:r>
    </w:p>
    <w:p w:rsidR="00D62B06" w:rsidRPr="00EF0E79" w:rsidRDefault="00D62B06" w:rsidP="00494301">
      <w:pPr>
        <w:pStyle w:val="Pa12"/>
        <w:spacing w:after="240"/>
        <w:ind w:left="720"/>
        <w:jc w:val="both"/>
        <w:rPr>
          <w:rFonts w:asciiTheme="minorHAnsi" w:hAnsiTheme="minorHAnsi" w:cstheme="minorHAnsi"/>
          <w:sz w:val="22"/>
          <w:szCs w:val="22"/>
          <w:lang w:val="es-ES"/>
        </w:rPr>
      </w:pPr>
      <w:r w:rsidRPr="00EF0E79">
        <w:rPr>
          <w:rStyle w:val="A4"/>
          <w:rFonts w:asciiTheme="minorHAnsi" w:hAnsiTheme="minorHAnsi" w:cstheme="minorHAnsi"/>
          <w:color w:val="auto"/>
          <w:lang w:val="es-ES"/>
        </w:rPr>
        <w:t>De cualquier manera, para evitar accidentes de este tipo, la Ley, las normas internas de Repsol y los protocolos de acuerdo con RENFE para el transporte de nuestros productos establecen criterios muy estrictos en la carga, descarga y transporte de las mercancías (si se dispone de la cifra y el dato no es negativo, darlo).</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¿El accidente se ha producido por un fallo humano, por el mal estado de las cisternas, por algún fallo en la carga del producto, por el mal estado de las vías…?</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En este momento no podemos establecer las causas que han motivado el accidente hasta que concluya la investigación iniciada por RENFE.</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¿Hasta qué punto puede atribuirse la responsabilidad del accidente a la Compañía ferroviaria o a Repsol?</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Como ya les hemos comentado, en este momento no es posible definir las causas que han provocado el accidente y por tanto la atribución de responsabilidades. De todos modos, Repsol está en contacto con las autoridades competentes y RENFE para facilitar toda la información requerida y colaborando en el esclarecimiento de las causas.</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¿Es tóxico el producto vertido?</w:t>
      </w:r>
    </w:p>
    <w:p w:rsidR="004B0DCB" w:rsidRDefault="00D62B06" w:rsidP="00494301">
      <w:pPr>
        <w:pStyle w:val="Pa12"/>
        <w:ind w:left="720"/>
        <w:jc w:val="both"/>
        <w:rPr>
          <w:rStyle w:val="A4"/>
        </w:rPr>
      </w:pPr>
      <w:r w:rsidRPr="00EF0E79">
        <w:rPr>
          <w:rStyle w:val="A4"/>
          <w:rFonts w:asciiTheme="minorHAnsi" w:hAnsiTheme="minorHAnsi" w:cstheme="minorHAnsi"/>
          <w:color w:val="auto"/>
          <w:lang w:val="es-ES"/>
        </w:rPr>
        <w:t xml:space="preserve">Si el producto no es tóxico (comprobar). Se trata de un producto no tóxico que se emplea para…….(enumerar usos más frecuentes). Utilizado adecuadamente para los fines a los que está destinado no plantea ningún problema para las personas ni para el medio. </w:t>
      </w:r>
    </w:p>
    <w:p w:rsidR="00D62B06" w:rsidRPr="00EF0E79" w:rsidRDefault="00D62B06" w:rsidP="00494301">
      <w:pPr>
        <w:pStyle w:val="Pa12"/>
        <w:ind w:left="720"/>
        <w:jc w:val="both"/>
        <w:rPr>
          <w:rStyle w:val="A4"/>
        </w:rPr>
      </w:pPr>
      <w:r w:rsidRPr="00EF0E79">
        <w:rPr>
          <w:rStyle w:val="A4"/>
          <w:rFonts w:asciiTheme="minorHAnsi" w:hAnsiTheme="minorHAnsi" w:cstheme="minorHAnsi"/>
          <w:color w:val="auto"/>
          <w:lang w:val="es-ES"/>
        </w:rPr>
        <w:t>Si el producto es tóxico (comprobar). Se trata de un producto que se emplea para……….. (enumerar usos más frecuentes). Utilizado adecuadamente para los usos a los que está destinado no plantea ningún problema para las personas ni para el medio.</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No obstante, se trata de un producto tóxico si (según los casos) se respira/ingiere/entra en contacto con la piel, estas características han sido notificadas a las autoridades.</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¿Qué cantidad de producto se ha derramado?</w:t>
      </w:r>
    </w:p>
    <w:p w:rsidR="00466F16" w:rsidRPr="00FA20D4" w:rsidRDefault="00D62B06" w:rsidP="00494301">
      <w:pPr>
        <w:pStyle w:val="Pa12"/>
        <w:spacing w:after="240"/>
        <w:ind w:left="720"/>
        <w:jc w:val="both"/>
        <w:rPr>
          <w:rFonts w:asciiTheme="minorHAnsi" w:hAnsiTheme="minorHAnsi" w:cstheme="minorHAnsi"/>
          <w:sz w:val="22"/>
          <w:szCs w:val="22"/>
          <w:lang w:val="es-ES"/>
        </w:rPr>
      </w:pPr>
      <w:r w:rsidRPr="00EF0E79">
        <w:rPr>
          <w:rStyle w:val="A4"/>
          <w:rFonts w:asciiTheme="minorHAnsi" w:hAnsiTheme="minorHAnsi" w:cstheme="minorHAnsi"/>
          <w:color w:val="auto"/>
          <w:lang w:val="es-ES"/>
        </w:rPr>
        <w:t>Hasta que no hayan finalizado las tareas de recuperación del producto no derramado, es prematuro adelantar cantidades.</w:t>
      </w:r>
    </w:p>
    <w:p w:rsidR="00466F16" w:rsidRPr="00EF0E79" w:rsidRDefault="00466F16" w:rsidP="00494301">
      <w:pPr>
        <w:pStyle w:val="Default"/>
        <w:jc w:val="both"/>
        <w:rPr>
          <w:rFonts w:asciiTheme="minorHAnsi" w:hAnsiTheme="minorHAnsi"/>
          <w:b/>
          <w:color w:val="FF0000"/>
          <w:sz w:val="22"/>
          <w:szCs w:val="22"/>
          <w:lang w:val="es-ES"/>
        </w:rPr>
      </w:pPr>
    </w:p>
    <w:p w:rsidR="002B50FF" w:rsidRPr="00EF0E79" w:rsidRDefault="002B50FF" w:rsidP="00494301">
      <w:pPr>
        <w:pStyle w:val="Default"/>
        <w:ind w:left="720"/>
        <w:jc w:val="both"/>
        <w:rPr>
          <w:rFonts w:asciiTheme="minorHAnsi" w:hAnsiTheme="minorHAnsi"/>
          <w:sz w:val="22"/>
          <w:szCs w:val="22"/>
          <w:lang w:val="es-ES"/>
        </w:rPr>
      </w:pPr>
    </w:p>
    <w:p w:rsidR="00EF0E79" w:rsidRPr="00A76AC6" w:rsidRDefault="00EF0E79" w:rsidP="00494301">
      <w:pPr>
        <w:pStyle w:val="Default"/>
        <w:ind w:left="708"/>
        <w:jc w:val="both"/>
        <w:rPr>
          <w:rStyle w:val="A4"/>
        </w:rPr>
      </w:pPr>
    </w:p>
    <w:p w:rsidR="006551E4" w:rsidRPr="0042265E" w:rsidRDefault="006551E4" w:rsidP="00494301">
      <w:pPr>
        <w:pStyle w:val="Default"/>
        <w:jc w:val="both"/>
        <w:rPr>
          <w:rStyle w:val="A20"/>
        </w:rPr>
      </w:pPr>
    </w:p>
    <w:p w:rsidR="006551E4" w:rsidRPr="00D62B06" w:rsidRDefault="006551E4" w:rsidP="00494301">
      <w:pPr>
        <w:pStyle w:val="Default"/>
        <w:jc w:val="both"/>
        <w:rPr>
          <w:rStyle w:val="A20"/>
        </w:rPr>
      </w:pPr>
    </w:p>
    <w:p w:rsidR="007712C7" w:rsidRPr="0042265E" w:rsidRDefault="007712C7" w:rsidP="00494301">
      <w:pPr>
        <w:pStyle w:val="Default"/>
        <w:jc w:val="both"/>
        <w:rPr>
          <w:rFonts w:cstheme="minorHAnsi"/>
          <w:color w:val="FF0000"/>
          <w:szCs w:val="22"/>
          <w:lang w:val="es-ES"/>
        </w:rPr>
      </w:pPr>
    </w:p>
    <w:sectPr w:rsidR="007712C7" w:rsidRPr="0042265E"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815751"/>
    <w:multiLevelType w:val="hybridMultilevel"/>
    <w:tmpl w:val="F64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70F9F"/>
    <w:multiLevelType w:val="hybridMultilevel"/>
    <w:tmpl w:val="D2DC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4357B"/>
    <w:multiLevelType w:val="hybridMultilevel"/>
    <w:tmpl w:val="796CC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D6340"/>
    <w:multiLevelType w:val="hybridMultilevel"/>
    <w:tmpl w:val="A1C6A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1"/>
  </w:num>
  <w:num w:numId="5">
    <w:abstractNumId w:val="8"/>
  </w:num>
  <w:num w:numId="6">
    <w:abstractNumId w:val="4"/>
  </w:num>
  <w:num w:numId="7">
    <w:abstractNumId w:val="0"/>
  </w:num>
  <w:num w:numId="8">
    <w:abstractNumId w:val="2"/>
  </w:num>
  <w:num w:numId="9">
    <w:abstractNumId w:val="1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1E87"/>
    <w:rsid w:val="000125D4"/>
    <w:rsid w:val="0001401D"/>
    <w:rsid w:val="000607F6"/>
    <w:rsid w:val="00060C68"/>
    <w:rsid w:val="00061E8F"/>
    <w:rsid w:val="00074F42"/>
    <w:rsid w:val="000859B6"/>
    <w:rsid w:val="000A360E"/>
    <w:rsid w:val="000B3CFC"/>
    <w:rsid w:val="000B42D2"/>
    <w:rsid w:val="000C38CA"/>
    <w:rsid w:val="000C6869"/>
    <w:rsid w:val="000D47CA"/>
    <w:rsid w:val="000F671C"/>
    <w:rsid w:val="00117834"/>
    <w:rsid w:val="0015204F"/>
    <w:rsid w:val="00156706"/>
    <w:rsid w:val="00160522"/>
    <w:rsid w:val="00164A2C"/>
    <w:rsid w:val="00165759"/>
    <w:rsid w:val="001819E5"/>
    <w:rsid w:val="00192DA4"/>
    <w:rsid w:val="001A3738"/>
    <w:rsid w:val="001C3F49"/>
    <w:rsid w:val="001E4D65"/>
    <w:rsid w:val="002004EC"/>
    <w:rsid w:val="00211082"/>
    <w:rsid w:val="0021530A"/>
    <w:rsid w:val="00232411"/>
    <w:rsid w:val="002339F6"/>
    <w:rsid w:val="002422A8"/>
    <w:rsid w:val="002524DF"/>
    <w:rsid w:val="00260562"/>
    <w:rsid w:val="002618FA"/>
    <w:rsid w:val="00265F1D"/>
    <w:rsid w:val="002751DA"/>
    <w:rsid w:val="00281A9E"/>
    <w:rsid w:val="00286F45"/>
    <w:rsid w:val="002900F0"/>
    <w:rsid w:val="002A3895"/>
    <w:rsid w:val="002A5A7D"/>
    <w:rsid w:val="002B2A79"/>
    <w:rsid w:val="002B50FF"/>
    <w:rsid w:val="002C066D"/>
    <w:rsid w:val="002C0AAD"/>
    <w:rsid w:val="002D17E0"/>
    <w:rsid w:val="002D339A"/>
    <w:rsid w:val="002E3672"/>
    <w:rsid w:val="002F05D9"/>
    <w:rsid w:val="002F13F7"/>
    <w:rsid w:val="00301046"/>
    <w:rsid w:val="0032408F"/>
    <w:rsid w:val="003310A0"/>
    <w:rsid w:val="00331110"/>
    <w:rsid w:val="00354F56"/>
    <w:rsid w:val="003621B4"/>
    <w:rsid w:val="00371E53"/>
    <w:rsid w:val="003833D2"/>
    <w:rsid w:val="003867C4"/>
    <w:rsid w:val="003B12A3"/>
    <w:rsid w:val="003B478B"/>
    <w:rsid w:val="003C0EC4"/>
    <w:rsid w:val="003D1551"/>
    <w:rsid w:val="00412FCC"/>
    <w:rsid w:val="0042265E"/>
    <w:rsid w:val="00432E14"/>
    <w:rsid w:val="00436CED"/>
    <w:rsid w:val="0046120F"/>
    <w:rsid w:val="004629E8"/>
    <w:rsid w:val="00466F16"/>
    <w:rsid w:val="00480968"/>
    <w:rsid w:val="00484FE3"/>
    <w:rsid w:val="004923DA"/>
    <w:rsid w:val="00494301"/>
    <w:rsid w:val="004B081D"/>
    <w:rsid w:val="004B0DCB"/>
    <w:rsid w:val="004B2703"/>
    <w:rsid w:val="004B5AD7"/>
    <w:rsid w:val="004B7D96"/>
    <w:rsid w:val="004C31D3"/>
    <w:rsid w:val="004C45B6"/>
    <w:rsid w:val="005142AF"/>
    <w:rsid w:val="00521061"/>
    <w:rsid w:val="00532613"/>
    <w:rsid w:val="00534217"/>
    <w:rsid w:val="00541CA2"/>
    <w:rsid w:val="00547D90"/>
    <w:rsid w:val="005503DA"/>
    <w:rsid w:val="00551186"/>
    <w:rsid w:val="00561DDA"/>
    <w:rsid w:val="00570B18"/>
    <w:rsid w:val="005771D8"/>
    <w:rsid w:val="005819B9"/>
    <w:rsid w:val="00596C60"/>
    <w:rsid w:val="005B2A0D"/>
    <w:rsid w:val="005D29BB"/>
    <w:rsid w:val="005E11BD"/>
    <w:rsid w:val="005E161E"/>
    <w:rsid w:val="005E2B46"/>
    <w:rsid w:val="00604E90"/>
    <w:rsid w:val="00607ECA"/>
    <w:rsid w:val="00616227"/>
    <w:rsid w:val="0062118A"/>
    <w:rsid w:val="00624828"/>
    <w:rsid w:val="00624BA1"/>
    <w:rsid w:val="00633327"/>
    <w:rsid w:val="00641301"/>
    <w:rsid w:val="00645B24"/>
    <w:rsid w:val="006512BE"/>
    <w:rsid w:val="00653FBB"/>
    <w:rsid w:val="006551E4"/>
    <w:rsid w:val="00661E03"/>
    <w:rsid w:val="00662E44"/>
    <w:rsid w:val="00694911"/>
    <w:rsid w:val="006A5A14"/>
    <w:rsid w:val="006D535F"/>
    <w:rsid w:val="006F13CC"/>
    <w:rsid w:val="006F66B5"/>
    <w:rsid w:val="00702C4E"/>
    <w:rsid w:val="00717B77"/>
    <w:rsid w:val="00755CE1"/>
    <w:rsid w:val="007712C7"/>
    <w:rsid w:val="00772EB6"/>
    <w:rsid w:val="007B5140"/>
    <w:rsid w:val="007C5DF9"/>
    <w:rsid w:val="007D2340"/>
    <w:rsid w:val="007D6755"/>
    <w:rsid w:val="007F1FBF"/>
    <w:rsid w:val="00816719"/>
    <w:rsid w:val="00823BCA"/>
    <w:rsid w:val="008245D8"/>
    <w:rsid w:val="00836208"/>
    <w:rsid w:val="00860E27"/>
    <w:rsid w:val="00866091"/>
    <w:rsid w:val="008736C4"/>
    <w:rsid w:val="008759EA"/>
    <w:rsid w:val="0087617B"/>
    <w:rsid w:val="00876B34"/>
    <w:rsid w:val="00881AD8"/>
    <w:rsid w:val="00897517"/>
    <w:rsid w:val="008B1D23"/>
    <w:rsid w:val="008C1ED7"/>
    <w:rsid w:val="008C1FA5"/>
    <w:rsid w:val="008C38A6"/>
    <w:rsid w:val="008C4F07"/>
    <w:rsid w:val="008C5C68"/>
    <w:rsid w:val="008D4D07"/>
    <w:rsid w:val="008D78E9"/>
    <w:rsid w:val="008E3FE5"/>
    <w:rsid w:val="008E4E0F"/>
    <w:rsid w:val="008F7D4E"/>
    <w:rsid w:val="009159E5"/>
    <w:rsid w:val="009228A7"/>
    <w:rsid w:val="009262F3"/>
    <w:rsid w:val="00934F51"/>
    <w:rsid w:val="009446BB"/>
    <w:rsid w:val="009956DE"/>
    <w:rsid w:val="009A76CC"/>
    <w:rsid w:val="009B446B"/>
    <w:rsid w:val="009C3DA9"/>
    <w:rsid w:val="009D251E"/>
    <w:rsid w:val="009E2485"/>
    <w:rsid w:val="009E673B"/>
    <w:rsid w:val="00A016E5"/>
    <w:rsid w:val="00A34F65"/>
    <w:rsid w:val="00A3549A"/>
    <w:rsid w:val="00A457A3"/>
    <w:rsid w:val="00A50D5F"/>
    <w:rsid w:val="00A553D6"/>
    <w:rsid w:val="00A60B51"/>
    <w:rsid w:val="00A64855"/>
    <w:rsid w:val="00A771FD"/>
    <w:rsid w:val="00A801F8"/>
    <w:rsid w:val="00A9167E"/>
    <w:rsid w:val="00A94A74"/>
    <w:rsid w:val="00AD3FDC"/>
    <w:rsid w:val="00AD5944"/>
    <w:rsid w:val="00AE0981"/>
    <w:rsid w:val="00AE0B2D"/>
    <w:rsid w:val="00AE3378"/>
    <w:rsid w:val="00B20B7C"/>
    <w:rsid w:val="00B26985"/>
    <w:rsid w:val="00B301C6"/>
    <w:rsid w:val="00B4422F"/>
    <w:rsid w:val="00B57B95"/>
    <w:rsid w:val="00B704ED"/>
    <w:rsid w:val="00B91718"/>
    <w:rsid w:val="00B931B6"/>
    <w:rsid w:val="00BB7C0C"/>
    <w:rsid w:val="00BC0F50"/>
    <w:rsid w:val="00BD7EB9"/>
    <w:rsid w:val="00C123E2"/>
    <w:rsid w:val="00C128D3"/>
    <w:rsid w:val="00C31FAE"/>
    <w:rsid w:val="00C41A93"/>
    <w:rsid w:val="00C451D9"/>
    <w:rsid w:val="00C6224A"/>
    <w:rsid w:val="00C67EA1"/>
    <w:rsid w:val="00CD6B1F"/>
    <w:rsid w:val="00CF776B"/>
    <w:rsid w:val="00D06921"/>
    <w:rsid w:val="00D13541"/>
    <w:rsid w:val="00D2444D"/>
    <w:rsid w:val="00D268F3"/>
    <w:rsid w:val="00D454AE"/>
    <w:rsid w:val="00D525C5"/>
    <w:rsid w:val="00D62B06"/>
    <w:rsid w:val="00D70553"/>
    <w:rsid w:val="00D72AA3"/>
    <w:rsid w:val="00D97433"/>
    <w:rsid w:val="00DA3483"/>
    <w:rsid w:val="00DA588D"/>
    <w:rsid w:val="00DB1BF6"/>
    <w:rsid w:val="00DB43DF"/>
    <w:rsid w:val="00DB51DC"/>
    <w:rsid w:val="00DD54D6"/>
    <w:rsid w:val="00DE1222"/>
    <w:rsid w:val="00E04195"/>
    <w:rsid w:val="00E12FD0"/>
    <w:rsid w:val="00E162AA"/>
    <w:rsid w:val="00E24B61"/>
    <w:rsid w:val="00E61944"/>
    <w:rsid w:val="00E66CBC"/>
    <w:rsid w:val="00E7325C"/>
    <w:rsid w:val="00E759C8"/>
    <w:rsid w:val="00E774A6"/>
    <w:rsid w:val="00E87422"/>
    <w:rsid w:val="00E96DC8"/>
    <w:rsid w:val="00E971B9"/>
    <w:rsid w:val="00E97878"/>
    <w:rsid w:val="00EA126F"/>
    <w:rsid w:val="00EC0A32"/>
    <w:rsid w:val="00ED6F4A"/>
    <w:rsid w:val="00EE1062"/>
    <w:rsid w:val="00EE403B"/>
    <w:rsid w:val="00EF0E79"/>
    <w:rsid w:val="00F0222A"/>
    <w:rsid w:val="00F26FE7"/>
    <w:rsid w:val="00F40276"/>
    <w:rsid w:val="00F5250F"/>
    <w:rsid w:val="00F755D1"/>
    <w:rsid w:val="00F80F9D"/>
    <w:rsid w:val="00F9434C"/>
    <w:rsid w:val="00F96ACC"/>
    <w:rsid w:val="00FA20D4"/>
    <w:rsid w:val="00FB43FE"/>
    <w:rsid w:val="00FB79B5"/>
    <w:rsid w:val="00FD229C"/>
    <w:rsid w:val="00FE2FFF"/>
    <w:rsid w:val="00FF1B7A"/>
    <w:rsid w:val="00FF638E"/>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ED7"/>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Heading4">
    <w:name w:val="heading 4"/>
    <w:basedOn w:val="Normal"/>
    <w:next w:val="Normal"/>
    <w:link w:val="Heading4Char"/>
    <w:uiPriority w:val="9"/>
    <w:semiHidden/>
    <w:unhideWhenUsed/>
    <w:qFormat/>
    <w:rsid w:val="00A916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 w:type="character" w:styleId="Emphasis">
    <w:name w:val="Emphasis"/>
    <w:basedOn w:val="DefaultParagraphFont"/>
    <w:uiPriority w:val="20"/>
    <w:qFormat/>
    <w:rsid w:val="00A9167E"/>
    <w:rPr>
      <w:i/>
      <w:iCs/>
    </w:rPr>
  </w:style>
  <w:style w:type="character" w:customStyle="1" w:styleId="Heading4Char">
    <w:name w:val="Heading 4 Char"/>
    <w:basedOn w:val="DefaultParagraphFont"/>
    <w:link w:val="Heading4"/>
    <w:uiPriority w:val="9"/>
    <w:semiHidden/>
    <w:rsid w:val="00A9167E"/>
    <w:rPr>
      <w:rFonts w:asciiTheme="majorHAnsi" w:eastAsiaTheme="majorEastAsia" w:hAnsiTheme="majorHAnsi" w:cstheme="majorBidi"/>
      <w:b/>
      <w:bCs/>
      <w:i/>
      <w:iCs/>
      <w:color w:val="4F81BD" w:themeColor="accent1"/>
      <w:lang w:val="en-US"/>
    </w:rPr>
  </w:style>
  <w:style w:type="paragraph" w:customStyle="1" w:styleId="Pa28">
    <w:name w:val="Pa28"/>
    <w:basedOn w:val="Default"/>
    <w:next w:val="Default"/>
    <w:uiPriority w:val="99"/>
    <w:rsid w:val="006551E4"/>
    <w:pPr>
      <w:spacing w:line="181" w:lineRule="atLeast"/>
    </w:pPr>
    <w:rPr>
      <w:rFonts w:cstheme="minorBidi"/>
      <w:color w:val="auto"/>
    </w:rPr>
  </w:style>
  <w:style w:type="paragraph" w:customStyle="1" w:styleId="Pa26">
    <w:name w:val="Pa26"/>
    <w:basedOn w:val="Default"/>
    <w:next w:val="Default"/>
    <w:uiPriority w:val="99"/>
    <w:rsid w:val="005503DA"/>
    <w:pPr>
      <w:spacing w:line="181" w:lineRule="atLeast"/>
    </w:pPr>
    <w:rPr>
      <w:rFonts w:cstheme="minorBidi"/>
      <w:color w:val="auto"/>
    </w:rPr>
  </w:style>
  <w:style w:type="paragraph" w:customStyle="1" w:styleId="Pa29">
    <w:name w:val="Pa29"/>
    <w:basedOn w:val="Default"/>
    <w:next w:val="Default"/>
    <w:uiPriority w:val="99"/>
    <w:rsid w:val="005503DA"/>
    <w:pPr>
      <w:spacing w:line="22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Heading4">
    <w:name w:val="heading 4"/>
    <w:basedOn w:val="Normal"/>
    <w:next w:val="Normal"/>
    <w:link w:val="Heading4Char"/>
    <w:uiPriority w:val="9"/>
    <w:semiHidden/>
    <w:unhideWhenUsed/>
    <w:qFormat/>
    <w:rsid w:val="00A916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 w:type="character" w:styleId="Emphasis">
    <w:name w:val="Emphasis"/>
    <w:basedOn w:val="DefaultParagraphFont"/>
    <w:uiPriority w:val="20"/>
    <w:qFormat/>
    <w:rsid w:val="00A9167E"/>
    <w:rPr>
      <w:i/>
      <w:iCs/>
    </w:rPr>
  </w:style>
  <w:style w:type="character" w:customStyle="1" w:styleId="Heading4Char">
    <w:name w:val="Heading 4 Char"/>
    <w:basedOn w:val="DefaultParagraphFont"/>
    <w:link w:val="Heading4"/>
    <w:uiPriority w:val="9"/>
    <w:semiHidden/>
    <w:rsid w:val="00A9167E"/>
    <w:rPr>
      <w:rFonts w:asciiTheme="majorHAnsi" w:eastAsiaTheme="majorEastAsia" w:hAnsiTheme="majorHAnsi" w:cstheme="majorBidi"/>
      <w:b/>
      <w:bCs/>
      <w:i/>
      <w:iCs/>
      <w:color w:val="4F81BD" w:themeColor="accent1"/>
      <w:lang w:val="en-US"/>
    </w:rPr>
  </w:style>
  <w:style w:type="paragraph" w:customStyle="1" w:styleId="Pa28">
    <w:name w:val="Pa28"/>
    <w:basedOn w:val="Default"/>
    <w:next w:val="Default"/>
    <w:uiPriority w:val="99"/>
    <w:rsid w:val="006551E4"/>
    <w:pPr>
      <w:spacing w:line="181" w:lineRule="atLeast"/>
    </w:pPr>
    <w:rPr>
      <w:rFonts w:cstheme="minorBidi"/>
      <w:color w:val="auto"/>
    </w:rPr>
  </w:style>
  <w:style w:type="paragraph" w:customStyle="1" w:styleId="Pa26">
    <w:name w:val="Pa26"/>
    <w:basedOn w:val="Default"/>
    <w:next w:val="Default"/>
    <w:uiPriority w:val="99"/>
    <w:rsid w:val="005503DA"/>
    <w:pPr>
      <w:spacing w:line="181" w:lineRule="atLeast"/>
    </w:pPr>
    <w:rPr>
      <w:rFonts w:cstheme="minorBidi"/>
      <w:color w:val="auto"/>
    </w:rPr>
  </w:style>
  <w:style w:type="paragraph" w:customStyle="1" w:styleId="Pa29">
    <w:name w:val="Pa29"/>
    <w:basedOn w:val="Default"/>
    <w:next w:val="Default"/>
    <w:uiPriority w:val="99"/>
    <w:rsid w:val="005503DA"/>
    <w:pPr>
      <w:spacing w:line="22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29278566">
      <w:bodyDiv w:val="1"/>
      <w:marLeft w:val="0"/>
      <w:marRight w:val="0"/>
      <w:marTop w:val="0"/>
      <w:marBottom w:val="0"/>
      <w:divBdr>
        <w:top w:val="none" w:sz="0" w:space="0" w:color="auto"/>
        <w:left w:val="none" w:sz="0" w:space="0" w:color="auto"/>
        <w:bottom w:val="none" w:sz="0" w:space="0" w:color="auto"/>
        <w:right w:val="none" w:sz="0" w:space="0" w:color="auto"/>
      </w:divBdr>
      <w:divsChild>
        <w:div w:id="678193454">
          <w:marLeft w:val="0"/>
          <w:marRight w:val="0"/>
          <w:marTop w:val="0"/>
          <w:marBottom w:val="150"/>
          <w:divBdr>
            <w:top w:val="none" w:sz="0" w:space="0" w:color="auto"/>
            <w:left w:val="none" w:sz="0" w:space="0" w:color="auto"/>
            <w:bottom w:val="none" w:sz="0" w:space="0" w:color="auto"/>
            <w:right w:val="none" w:sz="0" w:space="0" w:color="auto"/>
          </w:divBdr>
          <w:divsChild>
            <w:div w:id="488331728">
              <w:marLeft w:val="330"/>
              <w:marRight w:val="0"/>
              <w:marTop w:val="0"/>
              <w:marBottom w:val="0"/>
              <w:divBdr>
                <w:top w:val="none" w:sz="0" w:space="0" w:color="auto"/>
                <w:left w:val="none" w:sz="0" w:space="0" w:color="auto"/>
                <w:bottom w:val="none" w:sz="0" w:space="0" w:color="auto"/>
                <w:right w:val="none" w:sz="0" w:space="0" w:color="auto"/>
              </w:divBdr>
            </w:div>
          </w:divsChild>
        </w:div>
        <w:div w:id="1377513102">
          <w:marLeft w:val="0"/>
          <w:marRight w:val="0"/>
          <w:marTop w:val="0"/>
          <w:marBottom w:val="150"/>
          <w:divBdr>
            <w:top w:val="none" w:sz="0" w:space="0" w:color="auto"/>
            <w:left w:val="none" w:sz="0" w:space="0" w:color="auto"/>
            <w:bottom w:val="none" w:sz="0" w:space="0" w:color="auto"/>
            <w:right w:val="none" w:sz="0" w:space="0" w:color="auto"/>
          </w:divBdr>
          <w:divsChild>
            <w:div w:id="886457306">
              <w:marLeft w:val="330"/>
              <w:marRight w:val="0"/>
              <w:marTop w:val="0"/>
              <w:marBottom w:val="0"/>
              <w:divBdr>
                <w:top w:val="none" w:sz="0" w:space="0" w:color="auto"/>
                <w:left w:val="none" w:sz="0" w:space="0" w:color="auto"/>
                <w:bottom w:val="none" w:sz="0" w:space="0" w:color="auto"/>
                <w:right w:val="none" w:sz="0" w:space="0" w:color="auto"/>
              </w:divBdr>
            </w:div>
            <w:div w:id="47136365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52756718">
      <w:bodyDiv w:val="1"/>
      <w:marLeft w:val="0"/>
      <w:marRight w:val="0"/>
      <w:marTop w:val="0"/>
      <w:marBottom w:val="0"/>
      <w:divBdr>
        <w:top w:val="none" w:sz="0" w:space="0" w:color="auto"/>
        <w:left w:val="none" w:sz="0" w:space="0" w:color="auto"/>
        <w:bottom w:val="none" w:sz="0" w:space="0" w:color="auto"/>
        <w:right w:val="none" w:sz="0" w:space="0" w:color="auto"/>
      </w:divBdr>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B858-E0E6-4477-AA38-33B8E740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636</Words>
  <Characters>3629</Characters>
  <Application>Microsoft Macintosh Word</Application>
  <DocSecurity>0</DocSecurity>
  <Lines>30</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Edelman</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16</cp:revision>
  <dcterms:created xsi:type="dcterms:W3CDTF">2013-08-26T10:51:00Z</dcterms:created>
  <dcterms:modified xsi:type="dcterms:W3CDTF">2013-10-27T20:38:00Z</dcterms:modified>
</cp:coreProperties>
</file>