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6543B" w:rsidRPr="000B4D75" w:rsidRDefault="0066543B" w:rsidP="00EC7409">
      <w:pPr>
        <w:pStyle w:val="Pa3"/>
        <w:jc w:val="both"/>
        <w:rPr>
          <w:rStyle w:val="A20"/>
          <w:rFonts w:asciiTheme="minorHAnsi" w:hAnsiTheme="minorHAnsi" w:cstheme="minorHAnsi"/>
          <w:color w:val="auto"/>
          <w:sz w:val="40"/>
          <w:szCs w:val="40"/>
          <w:lang w:val="es-ES"/>
        </w:rPr>
      </w:pPr>
      <w:r w:rsidRPr="000B4D75">
        <w:rPr>
          <w:rStyle w:val="A20"/>
          <w:rFonts w:asciiTheme="minorHAnsi" w:hAnsiTheme="minorHAnsi" w:cstheme="minorHAnsi"/>
          <w:color w:val="auto"/>
          <w:sz w:val="40"/>
          <w:szCs w:val="40"/>
          <w:lang w:val="es-ES"/>
        </w:rPr>
        <w:t>Producto</w:t>
      </w:r>
      <w:r w:rsidR="00257503">
        <w:rPr>
          <w:rStyle w:val="A20"/>
          <w:rFonts w:asciiTheme="minorHAnsi" w:hAnsiTheme="minorHAnsi" w:cstheme="minorHAnsi"/>
          <w:color w:val="auto"/>
          <w:sz w:val="40"/>
          <w:szCs w:val="40"/>
          <w:lang w:val="es-ES"/>
        </w:rPr>
        <w:t xml:space="preserve"> en mal estado</w:t>
      </w:r>
    </w:p>
    <w:p w:rsidR="00B97D84" w:rsidRPr="000B4D75" w:rsidRDefault="0066543B" w:rsidP="00EC7409">
      <w:pPr>
        <w:pStyle w:val="Pa3"/>
        <w:jc w:val="both"/>
        <w:rPr>
          <w:rStyle w:val="A20"/>
        </w:rPr>
      </w:pPr>
      <w:r w:rsidRPr="000B4D75">
        <w:rPr>
          <w:rStyle w:val="A20"/>
          <w:rFonts w:asciiTheme="minorHAnsi" w:hAnsiTheme="minorHAnsi" w:cstheme="minorHAnsi"/>
          <w:color w:val="auto"/>
          <w:lang w:val="es-ES"/>
        </w:rPr>
        <w:t xml:space="preserve">Primer </w:t>
      </w:r>
      <w:r w:rsidR="00B97D84" w:rsidRPr="000B4D75">
        <w:rPr>
          <w:rStyle w:val="A20"/>
          <w:rFonts w:asciiTheme="minorHAnsi" w:hAnsiTheme="minorHAnsi" w:cstheme="minorHAnsi"/>
          <w:color w:val="auto"/>
          <w:lang w:val="es-ES"/>
        </w:rPr>
        <w:t>comunicado</w:t>
      </w:r>
    </w:p>
    <w:p w:rsidR="00B97D84" w:rsidRPr="000B4D75" w:rsidRDefault="00257503" w:rsidP="00EC7409">
      <w:pPr>
        <w:pStyle w:val="Default"/>
        <w:jc w:val="both"/>
        <w:rPr>
          <w:lang w:val="es-ES"/>
        </w:rPr>
      </w:pPr>
      <w:r>
        <w:rPr>
          <w:lang w:val="es-ES"/>
        </w:rPr>
        <w:t>para producto en mal estado</w:t>
      </w:r>
    </w:p>
    <w:p w:rsidR="00B97D84" w:rsidRPr="000B4D75" w:rsidRDefault="00B97D84" w:rsidP="00EC7409">
      <w:pPr>
        <w:pStyle w:val="Default"/>
        <w:jc w:val="both"/>
        <w:rPr>
          <w:lang w:val="es-ES"/>
        </w:rPr>
      </w:pPr>
    </w:p>
    <w:p w:rsidR="00B97D84" w:rsidRPr="000B4D75" w:rsidRDefault="00B97D84" w:rsidP="00EC7409">
      <w:pPr>
        <w:pStyle w:val="Pa27"/>
        <w:numPr>
          <w:ilvl w:val="0"/>
          <w:numId w:val="8"/>
        </w:numPr>
        <w:spacing w:after="40"/>
        <w:jc w:val="both"/>
        <w:rPr>
          <w:rStyle w:val="A3"/>
        </w:rPr>
      </w:pPr>
      <w:r w:rsidRPr="000B4D75">
        <w:rPr>
          <w:rStyle w:val="A3"/>
          <w:rFonts w:asciiTheme="minorHAnsi" w:hAnsiTheme="minorHAnsi" w:cstheme="minorHAnsi"/>
          <w:color w:val="auto"/>
          <w:sz w:val="28"/>
          <w:lang w:val="es-ES"/>
        </w:rPr>
        <w:t xml:space="preserve">Enviar cuando se tenga constancia de los límites del problema, o cuando se haya tomado una decisión sobre la solución. </w:t>
      </w:r>
    </w:p>
    <w:p w:rsidR="00B97D84" w:rsidRPr="000B4D75" w:rsidRDefault="00B97D84" w:rsidP="00EC7409">
      <w:pPr>
        <w:pStyle w:val="Pa27"/>
        <w:numPr>
          <w:ilvl w:val="0"/>
          <w:numId w:val="8"/>
        </w:numPr>
        <w:spacing w:after="40"/>
        <w:jc w:val="both"/>
        <w:rPr>
          <w:rStyle w:val="A3"/>
        </w:rPr>
      </w:pPr>
      <w:r w:rsidRPr="000B4D75">
        <w:rPr>
          <w:rStyle w:val="A3"/>
          <w:rFonts w:asciiTheme="minorHAnsi" w:hAnsiTheme="minorHAnsi" w:cstheme="minorHAnsi"/>
          <w:color w:val="auto"/>
          <w:sz w:val="28"/>
          <w:lang w:val="es-ES"/>
        </w:rPr>
        <w:t xml:space="preserve">Sólo en Nivel Amarillo o Rojo. </w:t>
      </w:r>
    </w:p>
    <w:p w:rsidR="00B97D84" w:rsidRPr="000B4D75" w:rsidRDefault="00B97D84" w:rsidP="00EC7409">
      <w:pPr>
        <w:pStyle w:val="Pa27"/>
        <w:numPr>
          <w:ilvl w:val="0"/>
          <w:numId w:val="8"/>
        </w:numPr>
        <w:spacing w:after="40"/>
        <w:jc w:val="both"/>
        <w:rPr>
          <w:rStyle w:val="A3"/>
        </w:rPr>
      </w:pPr>
      <w:r w:rsidRPr="000B4D75">
        <w:rPr>
          <w:rStyle w:val="A3"/>
          <w:rFonts w:asciiTheme="minorHAnsi" w:hAnsiTheme="minorHAnsi" w:cstheme="minorHAnsi"/>
          <w:color w:val="auto"/>
          <w:sz w:val="28"/>
          <w:lang w:val="es-ES"/>
        </w:rPr>
        <w:t xml:space="preserve">En Verde si se solicita información desde el exterior. </w:t>
      </w:r>
    </w:p>
    <w:p w:rsidR="00B97D84" w:rsidRPr="000B4D75" w:rsidRDefault="00B97D84" w:rsidP="00EC7409">
      <w:pPr>
        <w:pStyle w:val="Pa27"/>
        <w:numPr>
          <w:ilvl w:val="0"/>
          <w:numId w:val="8"/>
        </w:numPr>
        <w:spacing w:after="40"/>
        <w:jc w:val="both"/>
        <w:rPr>
          <w:rStyle w:val="A3"/>
        </w:rPr>
      </w:pPr>
      <w:r w:rsidRPr="000B4D75">
        <w:rPr>
          <w:rStyle w:val="A3"/>
          <w:rFonts w:asciiTheme="minorHAnsi" w:hAnsiTheme="minorHAnsi" w:cstheme="minorHAnsi"/>
          <w:color w:val="auto"/>
          <w:sz w:val="28"/>
          <w:lang w:val="es-ES"/>
        </w:rPr>
        <w:t xml:space="preserve">Preparar en cualquier caso para responder a demandas de información. </w:t>
      </w:r>
    </w:p>
    <w:p w:rsidR="00FE2FFF" w:rsidRPr="000B4D75" w:rsidRDefault="00FE2FFF" w:rsidP="00EC7409">
      <w:pPr>
        <w:pStyle w:val="Pa12"/>
        <w:jc w:val="both"/>
        <w:rPr>
          <w:rStyle w:val="A4"/>
        </w:rPr>
      </w:pPr>
    </w:p>
    <w:p w:rsidR="00FF2669" w:rsidRDefault="00FF2669" w:rsidP="00EC7409">
      <w:pPr>
        <w:pStyle w:val="Pa12"/>
        <w:jc w:val="both"/>
        <w:rPr>
          <w:rStyle w:val="A4"/>
        </w:rPr>
      </w:pPr>
    </w:p>
    <w:p w:rsidR="00257503" w:rsidRDefault="00257503" w:rsidP="00117FED">
      <w:pPr>
        <w:pStyle w:val="Default"/>
        <w:rPr>
          <w:lang w:val="es-ES"/>
        </w:rPr>
      </w:pPr>
      <w:r>
        <w:rPr>
          <w:lang w:val="es-ES"/>
        </w:rPr>
        <w:t>Hoy día (o el pasado día…) se ha detectado una incidencia vinculada al producto (especificar producto y lugares donde se vende). Nuestros equipos de asistencia técnica han procedido inmediatamente a retirar dicho producto.</w:t>
      </w:r>
    </w:p>
    <w:p w:rsidR="00257503" w:rsidRPr="00117FED" w:rsidRDefault="00257503" w:rsidP="00117FED">
      <w:pPr>
        <w:pStyle w:val="Default"/>
        <w:rPr>
          <w:lang w:val="es-ES"/>
        </w:rPr>
      </w:pPr>
    </w:p>
    <w:p w:rsidR="00EC0177" w:rsidRPr="000B4D75" w:rsidRDefault="00FF2669" w:rsidP="00EC7409">
      <w:pPr>
        <w:pStyle w:val="Default"/>
        <w:jc w:val="both"/>
        <w:rPr>
          <w:rFonts w:asciiTheme="minorHAnsi" w:hAnsiTheme="minorHAnsi"/>
          <w:lang w:val="es-ES"/>
        </w:rPr>
      </w:pP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Hasta el momento desconocemos las causas del suceso y estamos efectuando las </w:t>
      </w:r>
      <w:r w:rsidR="0066543B"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>comprobaciones</w:t>
      </w: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66543B"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>precisas</w:t>
      </w: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para aclarar el origen del mismo</w:t>
      </w:r>
      <w:r w:rsidR="00EC0177"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. </w:t>
      </w:r>
      <w:r w:rsidR="000B7220"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cualquier caso, </w:t>
      </w:r>
      <w:r w:rsidR="00EC0177"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reiteramos nuestro firme compromiso con la excelencia en cualquier ámbito de actuación. </w:t>
      </w:r>
    </w:p>
    <w:p w:rsidR="00FF2669" w:rsidRPr="000B4D75" w:rsidRDefault="00FF2669" w:rsidP="00EC7409">
      <w:pPr>
        <w:pStyle w:val="Pa12"/>
        <w:jc w:val="both"/>
        <w:rPr>
          <w:rStyle w:val="A4"/>
        </w:rPr>
      </w:pPr>
    </w:p>
    <w:p w:rsidR="00EC0177" w:rsidRPr="000B4D75" w:rsidRDefault="00EC0177" w:rsidP="00EC7409">
      <w:pPr>
        <w:pStyle w:val="Pa12"/>
        <w:jc w:val="both"/>
        <w:rPr>
          <w:rStyle w:val="A4"/>
        </w:rPr>
      </w:pP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Nuestro personal está a disposición de los </w:t>
      </w:r>
      <w:r w:rsidR="0066543B"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clientes </w:t>
      </w: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para facilitar cualquier información relacionada con este problema. Recomendamos a los usuarios que </w:t>
      </w:r>
      <w:r w:rsidR="0066543B"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adopten las siguientes medidas… </w:t>
      </w: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(si </w:t>
      </w:r>
      <w:r w:rsidR="0066543B"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es posible) Asimismo, Repsol ha instalado </w:t>
      </w: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un servicio gratuito de atención telefónica para atender a los afectados: (señalar número). </w:t>
      </w:r>
    </w:p>
    <w:p w:rsidR="00EC0177" w:rsidRPr="000B4D75" w:rsidRDefault="00EC0177" w:rsidP="00EC7409">
      <w:pPr>
        <w:pStyle w:val="Default"/>
        <w:jc w:val="both"/>
        <w:rPr>
          <w:rStyle w:val="A4"/>
        </w:rPr>
      </w:pPr>
    </w:p>
    <w:p w:rsidR="00EC0177" w:rsidRPr="000B4D75" w:rsidRDefault="0066543B" w:rsidP="00EC7409">
      <w:pPr>
        <w:pStyle w:val="Default"/>
        <w:jc w:val="both"/>
        <w:rPr>
          <w:rStyle w:val="A4"/>
        </w:rPr>
      </w:pP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</w:t>
      </w:r>
      <w:r w:rsidR="0025750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Compañía </w:t>
      </w:r>
      <w:r w:rsidR="00EC0177"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>ha contactado</w:t>
      </w:r>
      <w:r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EC0177" w:rsidRPr="000B4D7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con las autoridades competentes y ha iniciado  una investigación para depurar posibles responsabilidades, en caso de haberlas. Cuando se conozcan las conclusiones de esta investigación, serán puestas a disposición de la opinión pública. </w:t>
      </w:r>
    </w:p>
    <w:p w:rsidR="007712C7" w:rsidRPr="000B4D75" w:rsidRDefault="007712C7" w:rsidP="00EC7409">
      <w:pPr>
        <w:jc w:val="both"/>
        <w:rPr>
          <w:b/>
          <w:color w:val="FF0000"/>
          <w:lang w:val="es-ES"/>
        </w:rPr>
      </w:pPr>
    </w:p>
    <w:sectPr w:rsidR="007712C7" w:rsidRPr="000B4D75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3052AE"/>
    <w:multiLevelType w:val="hybridMultilevel"/>
    <w:tmpl w:val="2660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306C5E"/>
    <w:multiLevelType w:val="hybridMultilevel"/>
    <w:tmpl w:val="DECC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607F6"/>
    <w:rsid w:val="00060C68"/>
    <w:rsid w:val="00061E8F"/>
    <w:rsid w:val="000859B6"/>
    <w:rsid w:val="000A3042"/>
    <w:rsid w:val="000A360E"/>
    <w:rsid w:val="000B0280"/>
    <w:rsid w:val="000B42D2"/>
    <w:rsid w:val="000B4D75"/>
    <w:rsid w:val="000B7220"/>
    <w:rsid w:val="000C6869"/>
    <w:rsid w:val="000D47CA"/>
    <w:rsid w:val="000F671C"/>
    <w:rsid w:val="00115115"/>
    <w:rsid w:val="00117FED"/>
    <w:rsid w:val="00127478"/>
    <w:rsid w:val="00156706"/>
    <w:rsid w:val="00160522"/>
    <w:rsid w:val="00164A2C"/>
    <w:rsid w:val="00165759"/>
    <w:rsid w:val="001819E5"/>
    <w:rsid w:val="001A3738"/>
    <w:rsid w:val="001E4D65"/>
    <w:rsid w:val="002004EC"/>
    <w:rsid w:val="00211082"/>
    <w:rsid w:val="0021530A"/>
    <w:rsid w:val="00232411"/>
    <w:rsid w:val="002339F6"/>
    <w:rsid w:val="002422A8"/>
    <w:rsid w:val="002524DF"/>
    <w:rsid w:val="00257503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C066D"/>
    <w:rsid w:val="002C0AAD"/>
    <w:rsid w:val="002E3672"/>
    <w:rsid w:val="002F05D9"/>
    <w:rsid w:val="002F13F7"/>
    <w:rsid w:val="002F173A"/>
    <w:rsid w:val="002F57D5"/>
    <w:rsid w:val="00301046"/>
    <w:rsid w:val="0032408F"/>
    <w:rsid w:val="003310A0"/>
    <w:rsid w:val="00331110"/>
    <w:rsid w:val="00361A43"/>
    <w:rsid w:val="003621B4"/>
    <w:rsid w:val="00371E53"/>
    <w:rsid w:val="003774A2"/>
    <w:rsid w:val="00380899"/>
    <w:rsid w:val="003867C4"/>
    <w:rsid w:val="003B12A3"/>
    <w:rsid w:val="003C0EC4"/>
    <w:rsid w:val="003D1551"/>
    <w:rsid w:val="00404A89"/>
    <w:rsid w:val="00412FCC"/>
    <w:rsid w:val="0042218B"/>
    <w:rsid w:val="004316AC"/>
    <w:rsid w:val="00432E14"/>
    <w:rsid w:val="00436CED"/>
    <w:rsid w:val="0046120F"/>
    <w:rsid w:val="004629E8"/>
    <w:rsid w:val="00467EFB"/>
    <w:rsid w:val="00480968"/>
    <w:rsid w:val="00484FE3"/>
    <w:rsid w:val="004923DA"/>
    <w:rsid w:val="004B2703"/>
    <w:rsid w:val="004B5AD7"/>
    <w:rsid w:val="004B7D96"/>
    <w:rsid w:val="004C45B6"/>
    <w:rsid w:val="004D680F"/>
    <w:rsid w:val="004E0DF8"/>
    <w:rsid w:val="005142AF"/>
    <w:rsid w:val="00521061"/>
    <w:rsid w:val="00532613"/>
    <w:rsid w:val="00534217"/>
    <w:rsid w:val="00541CA2"/>
    <w:rsid w:val="00547D90"/>
    <w:rsid w:val="00551AF5"/>
    <w:rsid w:val="00553789"/>
    <w:rsid w:val="00561DDA"/>
    <w:rsid w:val="00570B18"/>
    <w:rsid w:val="005771D8"/>
    <w:rsid w:val="005819B9"/>
    <w:rsid w:val="00596C60"/>
    <w:rsid w:val="0059756B"/>
    <w:rsid w:val="005B2A0D"/>
    <w:rsid w:val="005D29BB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56461"/>
    <w:rsid w:val="00661E03"/>
    <w:rsid w:val="00662E44"/>
    <w:rsid w:val="0066543B"/>
    <w:rsid w:val="00675392"/>
    <w:rsid w:val="00691874"/>
    <w:rsid w:val="00694911"/>
    <w:rsid w:val="006A30AF"/>
    <w:rsid w:val="006A5A14"/>
    <w:rsid w:val="006D535F"/>
    <w:rsid w:val="006E1E9E"/>
    <w:rsid w:val="006F13CC"/>
    <w:rsid w:val="006F66B5"/>
    <w:rsid w:val="00755CE1"/>
    <w:rsid w:val="007712C7"/>
    <w:rsid w:val="00772EB6"/>
    <w:rsid w:val="00776DF8"/>
    <w:rsid w:val="0079573F"/>
    <w:rsid w:val="007B5140"/>
    <w:rsid w:val="007C5DF9"/>
    <w:rsid w:val="007D2340"/>
    <w:rsid w:val="007D6755"/>
    <w:rsid w:val="007F1FBF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847BF"/>
    <w:rsid w:val="008B1D23"/>
    <w:rsid w:val="008C1FA5"/>
    <w:rsid w:val="008C38A6"/>
    <w:rsid w:val="008C4F07"/>
    <w:rsid w:val="008C5C68"/>
    <w:rsid w:val="008D4D07"/>
    <w:rsid w:val="008D78E9"/>
    <w:rsid w:val="008E4E0F"/>
    <w:rsid w:val="008F7D4E"/>
    <w:rsid w:val="009159E5"/>
    <w:rsid w:val="009228A7"/>
    <w:rsid w:val="009262F3"/>
    <w:rsid w:val="00934F51"/>
    <w:rsid w:val="00936787"/>
    <w:rsid w:val="009446BB"/>
    <w:rsid w:val="009956DE"/>
    <w:rsid w:val="009A76CC"/>
    <w:rsid w:val="009B446B"/>
    <w:rsid w:val="009C3DA9"/>
    <w:rsid w:val="009D251E"/>
    <w:rsid w:val="009E2485"/>
    <w:rsid w:val="009E673B"/>
    <w:rsid w:val="00A016E5"/>
    <w:rsid w:val="00A34F65"/>
    <w:rsid w:val="00A3549A"/>
    <w:rsid w:val="00A50D5F"/>
    <w:rsid w:val="00A553D6"/>
    <w:rsid w:val="00A60B51"/>
    <w:rsid w:val="00A64855"/>
    <w:rsid w:val="00A771FD"/>
    <w:rsid w:val="00A801F8"/>
    <w:rsid w:val="00A9167E"/>
    <w:rsid w:val="00A94A74"/>
    <w:rsid w:val="00A9590A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97D84"/>
    <w:rsid w:val="00BB7C0C"/>
    <w:rsid w:val="00BC0F50"/>
    <w:rsid w:val="00BD7EB9"/>
    <w:rsid w:val="00C123E2"/>
    <w:rsid w:val="00C128D3"/>
    <w:rsid w:val="00C31FAE"/>
    <w:rsid w:val="00C41A93"/>
    <w:rsid w:val="00C451D9"/>
    <w:rsid w:val="00C51B34"/>
    <w:rsid w:val="00C6224A"/>
    <w:rsid w:val="00C67EA1"/>
    <w:rsid w:val="00C8499B"/>
    <w:rsid w:val="00CD6B1F"/>
    <w:rsid w:val="00CF776B"/>
    <w:rsid w:val="00D06921"/>
    <w:rsid w:val="00D13541"/>
    <w:rsid w:val="00D2444D"/>
    <w:rsid w:val="00D268F3"/>
    <w:rsid w:val="00D454AE"/>
    <w:rsid w:val="00D525C5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62AA"/>
    <w:rsid w:val="00E24B61"/>
    <w:rsid w:val="00E3333D"/>
    <w:rsid w:val="00E460F5"/>
    <w:rsid w:val="00E61944"/>
    <w:rsid w:val="00E66CBC"/>
    <w:rsid w:val="00E7325C"/>
    <w:rsid w:val="00E759C8"/>
    <w:rsid w:val="00E774A6"/>
    <w:rsid w:val="00E96DC8"/>
    <w:rsid w:val="00E971B9"/>
    <w:rsid w:val="00E97878"/>
    <w:rsid w:val="00EA126F"/>
    <w:rsid w:val="00EC0177"/>
    <w:rsid w:val="00EC0A32"/>
    <w:rsid w:val="00EC7409"/>
    <w:rsid w:val="00ED47BC"/>
    <w:rsid w:val="00ED6F4A"/>
    <w:rsid w:val="00EE1062"/>
    <w:rsid w:val="00EE403B"/>
    <w:rsid w:val="00F00563"/>
    <w:rsid w:val="00F06154"/>
    <w:rsid w:val="00F26FE7"/>
    <w:rsid w:val="00F40276"/>
    <w:rsid w:val="00F40523"/>
    <w:rsid w:val="00F5250F"/>
    <w:rsid w:val="00F755D1"/>
    <w:rsid w:val="00F9434C"/>
    <w:rsid w:val="00F96ACC"/>
    <w:rsid w:val="00FB43FE"/>
    <w:rsid w:val="00FB79B5"/>
    <w:rsid w:val="00FD229C"/>
    <w:rsid w:val="00FD356E"/>
    <w:rsid w:val="00FE2FFF"/>
    <w:rsid w:val="00FF1B7A"/>
    <w:rsid w:val="00FF2669"/>
    <w:rsid w:val="00FF63CE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7D5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B97D84"/>
    <w:pPr>
      <w:spacing w:line="18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B97D84"/>
    <w:pPr>
      <w:spacing w:line="18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7362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97">
              <w:marLeft w:val="3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4414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2505">
              <w:marLeft w:val="3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82">
              <w:marLeft w:val="3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901</Words>
  <Characters>5136</Characters>
  <Application>Microsoft Macintosh Word</Application>
  <DocSecurity>0</DocSecurity>
  <Lines>42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6307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4</cp:revision>
  <dcterms:created xsi:type="dcterms:W3CDTF">2013-08-27T07:59:00Z</dcterms:created>
  <dcterms:modified xsi:type="dcterms:W3CDTF">2013-10-27T20:28:00Z</dcterms:modified>
</cp:coreProperties>
</file>