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BE07D1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Default="002C066D" w:rsidP="00BE07D1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</w:t>
      </w:r>
      <w:r w:rsidR="00A57FA5">
        <w:rPr>
          <w:rStyle w:val="A8"/>
          <w:rFonts w:asciiTheme="minorHAnsi" w:hAnsiTheme="minorHAnsi" w:cstheme="minorHAnsi"/>
          <w:color w:val="auto"/>
          <w:sz w:val="30"/>
          <w:lang w:val="es-ES"/>
        </w:rPr>
        <w:t>operaciones</w:t>
      </w: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</w:t>
      </w:r>
      <w:r w:rsidR="00A57FA5">
        <w:rPr>
          <w:rStyle w:val="A8"/>
          <w:rFonts w:asciiTheme="minorHAnsi" w:hAnsiTheme="minorHAnsi" w:cstheme="minorHAnsi"/>
          <w:color w:val="auto"/>
          <w:sz w:val="30"/>
          <w:lang w:val="es-ES"/>
        </w:rPr>
        <w:t>corporativas</w:t>
      </w:r>
    </w:p>
    <w:p w:rsidR="00B4422F" w:rsidRDefault="00B4422F" w:rsidP="00BE07D1">
      <w:pPr>
        <w:pStyle w:val="Pa12"/>
        <w:jc w:val="both"/>
        <w:rPr>
          <w:rStyle w:val="A8"/>
        </w:rPr>
      </w:pPr>
    </w:p>
    <w:p w:rsidR="00BE07D1" w:rsidRPr="00D15325" w:rsidRDefault="00BE07D1" w:rsidP="00BE07D1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BE07D1" w:rsidRPr="00D15325" w:rsidRDefault="00BE07D1" w:rsidP="00BE07D1">
      <w:pPr>
        <w:pStyle w:val="Pa25"/>
        <w:numPr>
          <w:ilvl w:val="0"/>
          <w:numId w:val="10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BE07D1" w:rsidRPr="00D15325" w:rsidRDefault="00BE07D1" w:rsidP="00BE07D1">
      <w:pPr>
        <w:pStyle w:val="Pa25"/>
        <w:numPr>
          <w:ilvl w:val="0"/>
          <w:numId w:val="10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BE07D1" w:rsidRDefault="00BE07D1" w:rsidP="00BE07D1">
      <w:pPr>
        <w:pStyle w:val="Pa12"/>
        <w:jc w:val="both"/>
        <w:rPr>
          <w:rStyle w:val="A4"/>
        </w:rPr>
      </w:pPr>
    </w:p>
    <w:p w:rsidR="004B2703" w:rsidRPr="00BB7C0C" w:rsidRDefault="004B2703" w:rsidP="00BE07D1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relación a las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>informacione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 publicadas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>(explicar brevemente el hecho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),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E71DD2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Compañía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manifiesta lo siguiente. </w:t>
      </w:r>
    </w:p>
    <w:p w:rsidR="004B2703" w:rsidRDefault="004B2703" w:rsidP="00BE07D1">
      <w:pPr>
        <w:pStyle w:val="Default"/>
        <w:jc w:val="both"/>
        <w:rPr>
          <w:lang w:val="es-ES"/>
        </w:rPr>
      </w:pPr>
    </w:p>
    <w:p w:rsidR="00964203" w:rsidRPr="00480968" w:rsidRDefault="00BE07D1" w:rsidP="00BE07D1">
      <w:pPr>
        <w:pStyle w:val="Default"/>
        <w:jc w:val="both"/>
        <w:rPr>
          <w:i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primer lugar, queremos subrayar que Repsol </w:t>
      </w:r>
      <w:r w:rsidR="00651C49">
        <w:rPr>
          <w:rStyle w:val="A4"/>
          <w:rFonts w:asciiTheme="minorHAnsi" w:hAnsiTheme="minorHAnsi" w:cstheme="minorHAnsi"/>
          <w:color w:val="auto"/>
          <w:sz w:val="24"/>
          <w:lang w:val="es-ES"/>
        </w:rPr>
        <w:t>ocupa una posición relevante en el mercado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</w:t>
      </w:r>
      <w:r w:rsidR="00964203" w:rsidRPr="00A50D5F">
        <w:rPr>
          <w:rFonts w:asciiTheme="minorHAnsi" w:hAnsiTheme="minorHAnsi"/>
          <w:lang w:val="es-ES"/>
        </w:rPr>
        <w:t>asegura</w:t>
      </w:r>
      <w:r>
        <w:rPr>
          <w:rFonts w:asciiTheme="minorHAnsi" w:hAnsiTheme="minorHAnsi"/>
          <w:lang w:val="es-ES"/>
        </w:rPr>
        <w:t>ndo</w:t>
      </w:r>
      <w:r w:rsidR="00964203" w:rsidRPr="00A50D5F">
        <w:rPr>
          <w:rFonts w:asciiTheme="minorHAnsi" w:hAnsiTheme="minorHAnsi"/>
          <w:lang w:val="es-ES"/>
        </w:rPr>
        <w:t xml:space="preserve"> un crecim</w:t>
      </w:r>
      <w:r w:rsidR="00964203">
        <w:rPr>
          <w:rFonts w:asciiTheme="minorHAnsi" w:hAnsiTheme="minorHAnsi"/>
          <w:lang w:val="es-ES"/>
        </w:rPr>
        <w:t xml:space="preserve">iento </w:t>
      </w:r>
      <w:r w:rsidR="00964203" w:rsidRPr="00A50D5F">
        <w:rPr>
          <w:rFonts w:asciiTheme="minorHAnsi" w:hAnsiTheme="minorHAnsi"/>
          <w:lang w:val="es-ES"/>
        </w:rPr>
        <w:t xml:space="preserve">sólido en el medio y largo plazo, basado en la integración de los negocios </w:t>
      </w:r>
      <w:r w:rsidR="00964203">
        <w:rPr>
          <w:rFonts w:asciiTheme="minorHAnsi" w:hAnsiTheme="minorHAnsi"/>
          <w:lang w:val="es-ES"/>
        </w:rPr>
        <w:t xml:space="preserve">y en los proyectos de éxito, </w:t>
      </w:r>
      <w:r w:rsidR="00964203" w:rsidRPr="00A50D5F">
        <w:rPr>
          <w:rFonts w:asciiTheme="minorHAnsi" w:hAnsiTheme="minorHAnsi"/>
          <w:lang w:val="es-ES"/>
        </w:rPr>
        <w:t xml:space="preserve">mediante una estrategia </w:t>
      </w:r>
      <w:r w:rsidR="00651C49">
        <w:rPr>
          <w:rFonts w:asciiTheme="minorHAnsi" w:hAnsiTheme="minorHAnsi"/>
          <w:lang w:val="es-ES"/>
        </w:rPr>
        <w:t>de</w:t>
      </w:r>
      <w:r w:rsidR="00964203" w:rsidRPr="00A50D5F">
        <w:rPr>
          <w:rFonts w:asciiTheme="minorHAnsi" w:hAnsiTheme="minorHAnsi"/>
          <w:lang w:val="es-ES"/>
        </w:rPr>
        <w:t xml:space="preserve"> generación constante de valor.</w:t>
      </w:r>
      <w:r w:rsidR="00964203">
        <w:rPr>
          <w:rFonts w:asciiTheme="minorHAnsi" w:hAnsiTheme="minorHAnsi"/>
          <w:lang w:val="es-ES"/>
        </w:rPr>
        <w:t xml:space="preserve"> </w:t>
      </w:r>
    </w:p>
    <w:p w:rsidR="00964203" w:rsidRDefault="00964203" w:rsidP="00BE07D1">
      <w:pPr>
        <w:pStyle w:val="Pa12"/>
        <w:jc w:val="both"/>
        <w:rPr>
          <w:rStyle w:val="A4"/>
        </w:rPr>
      </w:pPr>
    </w:p>
    <w:p w:rsidR="00651C49" w:rsidRPr="008C79FE" w:rsidRDefault="00651C49" w:rsidP="00BE07D1">
      <w:pPr>
        <w:pStyle w:val="Default"/>
        <w:jc w:val="both"/>
        <w:rPr>
          <w:rFonts w:asciiTheme="minorHAnsi" w:hAnsiTheme="minorHAnsi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este escenario, </w:t>
      </w:r>
      <w:r>
        <w:rPr>
          <w:rFonts w:asciiTheme="minorHAnsi" w:hAnsiTheme="minorHAnsi"/>
          <w:lang w:val="es-ES"/>
        </w:rPr>
        <w:t>l</w:t>
      </w:r>
      <w:r w:rsidRPr="008C79FE">
        <w:rPr>
          <w:rFonts w:asciiTheme="minorHAnsi" w:hAnsiTheme="minorHAnsi"/>
          <w:lang w:val="es-ES"/>
        </w:rPr>
        <w:t xml:space="preserve">a sólida posición financiera de Repsol y las desinversiones en activos no estratégicos permitirán a la </w:t>
      </w:r>
      <w:r>
        <w:rPr>
          <w:rFonts w:asciiTheme="minorHAnsi" w:hAnsiTheme="minorHAnsi"/>
          <w:lang w:val="es-ES"/>
        </w:rPr>
        <w:t xml:space="preserve">Compañía </w:t>
      </w:r>
      <w:r w:rsidRPr="008C79FE">
        <w:rPr>
          <w:rFonts w:asciiTheme="minorHAnsi" w:hAnsiTheme="minorHAnsi"/>
          <w:lang w:val="es-ES"/>
        </w:rPr>
        <w:t>autofinanciar las inversiones previstas en el Plan Estratégico 2012-2016, incluso en los escenarios más adversos.</w:t>
      </w:r>
    </w:p>
    <w:p w:rsidR="00964203" w:rsidRDefault="00964203" w:rsidP="00BE07D1">
      <w:pPr>
        <w:pStyle w:val="Pa12"/>
        <w:jc w:val="both"/>
        <w:rPr>
          <w:rStyle w:val="A4"/>
        </w:rPr>
      </w:pPr>
    </w:p>
    <w:p w:rsidR="00836208" w:rsidRDefault="00836208" w:rsidP="00BE07D1">
      <w:pPr>
        <w:pStyle w:val="Default"/>
        <w:jc w:val="both"/>
        <w:rPr>
          <w:rStyle w:val="A4"/>
        </w:rPr>
      </w:pPr>
      <w:r>
        <w:rPr>
          <w:rFonts w:asciiTheme="minorHAnsi" w:hAnsiTheme="minorHAnsi"/>
          <w:lang w:val="es-ES"/>
        </w:rPr>
        <w:t xml:space="preserve">A partir de aquí,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nos estamos centrando en 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>analizar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los hechos 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>conocidos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y, en caso de ser necesario, exigir las responsabilidades correspondientes. </w:t>
      </w:r>
      <w:r w:rsidR="00536F9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Una vez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se conozcan las conclusiones de este proceso, serán puestas a disposición de la opinión pública. </w:t>
      </w:r>
    </w:p>
    <w:p w:rsidR="008C79FE" w:rsidRDefault="008C79FE" w:rsidP="00BE07D1">
      <w:pPr>
        <w:pStyle w:val="Default"/>
        <w:jc w:val="both"/>
        <w:rPr>
          <w:rFonts w:asciiTheme="minorHAnsi" w:hAnsiTheme="minorHAnsi"/>
          <w:lang w:val="es-ES"/>
        </w:rPr>
      </w:pPr>
    </w:p>
    <w:p w:rsidR="004C2E43" w:rsidRPr="00876B34" w:rsidRDefault="004C2E43" w:rsidP="00BE07D1">
      <w:pPr>
        <w:pStyle w:val="Default"/>
        <w:jc w:val="both"/>
        <w:rPr>
          <w:lang w:val="es-ES"/>
        </w:rPr>
      </w:pPr>
    </w:p>
    <w:p w:rsidR="004C2E43" w:rsidRPr="00FB2190" w:rsidRDefault="004C2E43" w:rsidP="00BE07D1">
      <w:pPr>
        <w:pStyle w:val="Default"/>
        <w:jc w:val="both"/>
        <w:rPr>
          <w:lang w:val="es-ES"/>
        </w:rPr>
      </w:pPr>
    </w:p>
    <w:p w:rsidR="005E2B46" w:rsidRPr="0059205F" w:rsidRDefault="005E2B46" w:rsidP="00BE07D1">
      <w:pPr>
        <w:jc w:val="both"/>
        <w:rPr>
          <w:b/>
          <w:color w:val="FF0000"/>
          <w:lang w:val="es-ES"/>
        </w:rPr>
      </w:pPr>
    </w:p>
    <w:sectPr w:rsidR="005E2B46" w:rsidRPr="0059205F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DD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E3745"/>
    <w:multiLevelType w:val="hybridMultilevel"/>
    <w:tmpl w:val="19288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2534F"/>
    <w:rsid w:val="000607F6"/>
    <w:rsid w:val="00060C68"/>
    <w:rsid w:val="00061E8F"/>
    <w:rsid w:val="000A360E"/>
    <w:rsid w:val="000B42D2"/>
    <w:rsid w:val="000C6869"/>
    <w:rsid w:val="000D47CA"/>
    <w:rsid w:val="000F671C"/>
    <w:rsid w:val="00156706"/>
    <w:rsid w:val="00164A2C"/>
    <w:rsid w:val="00165759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25EE5"/>
    <w:rsid w:val="00432E14"/>
    <w:rsid w:val="00436CED"/>
    <w:rsid w:val="0046120F"/>
    <w:rsid w:val="00480968"/>
    <w:rsid w:val="004B2703"/>
    <w:rsid w:val="004B5AD7"/>
    <w:rsid w:val="004C2E43"/>
    <w:rsid w:val="004C45B6"/>
    <w:rsid w:val="005142AF"/>
    <w:rsid w:val="00521061"/>
    <w:rsid w:val="00532613"/>
    <w:rsid w:val="00534217"/>
    <w:rsid w:val="00536F9C"/>
    <w:rsid w:val="00541CA2"/>
    <w:rsid w:val="00547D90"/>
    <w:rsid w:val="00561DDA"/>
    <w:rsid w:val="00570B18"/>
    <w:rsid w:val="005771D8"/>
    <w:rsid w:val="005819B9"/>
    <w:rsid w:val="005829FE"/>
    <w:rsid w:val="0059205F"/>
    <w:rsid w:val="00596C60"/>
    <w:rsid w:val="005B2A0D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1C49"/>
    <w:rsid w:val="00653FBB"/>
    <w:rsid w:val="00661E03"/>
    <w:rsid w:val="00694911"/>
    <w:rsid w:val="006A5A14"/>
    <w:rsid w:val="006D535F"/>
    <w:rsid w:val="006F13CC"/>
    <w:rsid w:val="006F66B5"/>
    <w:rsid w:val="0072597C"/>
    <w:rsid w:val="00755CE1"/>
    <w:rsid w:val="00772EB6"/>
    <w:rsid w:val="007B5140"/>
    <w:rsid w:val="007D2340"/>
    <w:rsid w:val="007F1FBF"/>
    <w:rsid w:val="00816719"/>
    <w:rsid w:val="00823BCA"/>
    <w:rsid w:val="008245D8"/>
    <w:rsid w:val="00832B5A"/>
    <w:rsid w:val="00836208"/>
    <w:rsid w:val="00860E27"/>
    <w:rsid w:val="008642D3"/>
    <w:rsid w:val="00866091"/>
    <w:rsid w:val="008736C4"/>
    <w:rsid w:val="0087617B"/>
    <w:rsid w:val="008B1D23"/>
    <w:rsid w:val="008C38A6"/>
    <w:rsid w:val="008C4F07"/>
    <w:rsid w:val="008C5C68"/>
    <w:rsid w:val="008C79FE"/>
    <w:rsid w:val="008D4D07"/>
    <w:rsid w:val="008D78E9"/>
    <w:rsid w:val="008E4E0F"/>
    <w:rsid w:val="009159E5"/>
    <w:rsid w:val="009228A7"/>
    <w:rsid w:val="00934F51"/>
    <w:rsid w:val="009446BB"/>
    <w:rsid w:val="00964203"/>
    <w:rsid w:val="009956DE"/>
    <w:rsid w:val="009A34FA"/>
    <w:rsid w:val="009A76CC"/>
    <w:rsid w:val="009B446B"/>
    <w:rsid w:val="009C3DA9"/>
    <w:rsid w:val="009D251E"/>
    <w:rsid w:val="009D736F"/>
    <w:rsid w:val="009E2485"/>
    <w:rsid w:val="009E673B"/>
    <w:rsid w:val="00A11251"/>
    <w:rsid w:val="00A34F65"/>
    <w:rsid w:val="00A3549A"/>
    <w:rsid w:val="00A50D5F"/>
    <w:rsid w:val="00A57FA5"/>
    <w:rsid w:val="00A60B51"/>
    <w:rsid w:val="00A64855"/>
    <w:rsid w:val="00A771FD"/>
    <w:rsid w:val="00A801F8"/>
    <w:rsid w:val="00A94A74"/>
    <w:rsid w:val="00AD3FDC"/>
    <w:rsid w:val="00AD5944"/>
    <w:rsid w:val="00AE0981"/>
    <w:rsid w:val="00AE0B2D"/>
    <w:rsid w:val="00AE3378"/>
    <w:rsid w:val="00B20B7C"/>
    <w:rsid w:val="00B26985"/>
    <w:rsid w:val="00B4422F"/>
    <w:rsid w:val="00B57B95"/>
    <w:rsid w:val="00B704ED"/>
    <w:rsid w:val="00B7716D"/>
    <w:rsid w:val="00B91718"/>
    <w:rsid w:val="00B931B6"/>
    <w:rsid w:val="00BB7C0C"/>
    <w:rsid w:val="00BC0F50"/>
    <w:rsid w:val="00BD7EB9"/>
    <w:rsid w:val="00BE07D1"/>
    <w:rsid w:val="00C123E2"/>
    <w:rsid w:val="00C128D3"/>
    <w:rsid w:val="00C41A93"/>
    <w:rsid w:val="00C451D9"/>
    <w:rsid w:val="00C6224A"/>
    <w:rsid w:val="00C8255C"/>
    <w:rsid w:val="00CF776B"/>
    <w:rsid w:val="00D13541"/>
    <w:rsid w:val="00D2444D"/>
    <w:rsid w:val="00D268F3"/>
    <w:rsid w:val="00D70553"/>
    <w:rsid w:val="00D86FC9"/>
    <w:rsid w:val="00D90590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1DD2"/>
    <w:rsid w:val="00E7325C"/>
    <w:rsid w:val="00E759C8"/>
    <w:rsid w:val="00E774A6"/>
    <w:rsid w:val="00E96DC8"/>
    <w:rsid w:val="00E971B9"/>
    <w:rsid w:val="00EA126F"/>
    <w:rsid w:val="00EC0A32"/>
    <w:rsid w:val="00ED6F4A"/>
    <w:rsid w:val="00EE1062"/>
    <w:rsid w:val="00F26FE7"/>
    <w:rsid w:val="00F40276"/>
    <w:rsid w:val="00F45264"/>
    <w:rsid w:val="00F755D1"/>
    <w:rsid w:val="00F96ACC"/>
    <w:rsid w:val="00FB43FE"/>
    <w:rsid w:val="00FB79B5"/>
    <w:rsid w:val="00FC04C0"/>
    <w:rsid w:val="00FD229C"/>
    <w:rsid w:val="00FD7234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FC9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BE07D1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BE07D1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BE07D1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BE07D1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544</Words>
  <Characters>3103</Characters>
  <Application>Microsoft Macintosh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2012-09-12T08:49:00Z</dcterms:created>
  <dcterms:modified xsi:type="dcterms:W3CDTF">2013-10-27T19:56:00Z</dcterms:modified>
</cp:coreProperties>
</file>