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F1B7A" w:rsidRPr="00A51CE7" w:rsidRDefault="00FF1B7A" w:rsidP="00B579F6">
      <w:pPr>
        <w:pStyle w:val="Pa3"/>
        <w:jc w:val="both"/>
        <w:rPr>
          <w:rFonts w:asciiTheme="minorHAnsi" w:hAnsiTheme="minorHAnsi" w:cstheme="minorHAnsi"/>
          <w:sz w:val="110"/>
          <w:szCs w:val="110"/>
          <w:lang w:val="es-ES"/>
        </w:rPr>
      </w:pPr>
      <w:r w:rsidRPr="00A51CE7">
        <w:rPr>
          <w:rStyle w:val="A20"/>
          <w:rFonts w:asciiTheme="minorHAnsi" w:hAnsiTheme="minorHAnsi" w:cstheme="minorHAnsi"/>
          <w:color w:val="auto"/>
          <w:lang w:val="es-ES"/>
        </w:rPr>
        <w:t xml:space="preserve">primer comunicado </w:t>
      </w:r>
    </w:p>
    <w:p w:rsidR="00FF1B7A" w:rsidRDefault="009B446B" w:rsidP="00B579F6">
      <w:pPr>
        <w:pStyle w:val="Default"/>
        <w:spacing w:after="100" w:line="181" w:lineRule="atLeast"/>
        <w:jc w:val="both"/>
        <w:rPr>
          <w:rStyle w:val="A8"/>
        </w:rPr>
      </w:pPr>
      <w:r>
        <w:rPr>
          <w:rStyle w:val="A8"/>
          <w:rFonts w:asciiTheme="minorHAnsi" w:hAnsiTheme="minorHAnsi" w:cstheme="minorHAnsi"/>
          <w:color w:val="auto"/>
          <w:sz w:val="30"/>
          <w:lang w:val="es-ES"/>
        </w:rPr>
        <w:t>para medios de comunicación offline</w:t>
      </w:r>
    </w:p>
    <w:p w:rsidR="008245D8" w:rsidRDefault="008245D8" w:rsidP="00B579F6">
      <w:pPr>
        <w:pStyle w:val="Default"/>
        <w:spacing w:after="100" w:line="181" w:lineRule="atLeast"/>
        <w:jc w:val="both"/>
        <w:rPr>
          <w:rStyle w:val="A8"/>
        </w:rPr>
      </w:pPr>
    </w:p>
    <w:p w:rsidR="002106FC" w:rsidRPr="00D15325" w:rsidRDefault="002106FC" w:rsidP="00B579F6">
      <w:pPr>
        <w:pStyle w:val="Default"/>
        <w:spacing w:after="100" w:line="181" w:lineRule="atLeast"/>
        <w:jc w:val="both"/>
        <w:rPr>
          <w:rStyle w:val="A10"/>
        </w:rPr>
      </w:pPr>
      <w:r w:rsidRPr="00D15325">
        <w:rPr>
          <w:rStyle w:val="A3"/>
          <w:rFonts w:asciiTheme="minorHAnsi" w:hAnsiTheme="minorHAnsi" w:cstheme="minorHAnsi"/>
          <w:color w:val="auto"/>
          <w:lang w:val="es-ES"/>
        </w:rPr>
        <w:t xml:space="preserve">Enviar en los primeros minutos </w:t>
      </w:r>
    </w:p>
    <w:p w:rsidR="002106FC" w:rsidRPr="00D15325" w:rsidRDefault="002106FC" w:rsidP="00B579F6">
      <w:pPr>
        <w:pStyle w:val="Pa25"/>
        <w:numPr>
          <w:ilvl w:val="0"/>
          <w:numId w:val="8"/>
        </w:numPr>
        <w:spacing w:after="40"/>
        <w:jc w:val="both"/>
        <w:rPr>
          <w:rFonts w:asciiTheme="minorHAnsi" w:hAnsiTheme="minorHAnsi" w:cstheme="minorHAnsi"/>
          <w:sz w:val="26"/>
          <w:szCs w:val="26"/>
          <w:lang w:val="es-ES"/>
        </w:rPr>
      </w:pPr>
      <w:r w:rsidRPr="00D15325">
        <w:rPr>
          <w:rStyle w:val="A10"/>
          <w:rFonts w:asciiTheme="minorHAnsi" w:hAnsiTheme="minorHAnsi" w:cstheme="minorHAnsi"/>
          <w:lang w:val="es-ES"/>
        </w:rPr>
        <w:t xml:space="preserve">Sólo en nivel Amarillo o Rojo (o Verde si se solicita información). </w:t>
      </w:r>
    </w:p>
    <w:p w:rsidR="002106FC" w:rsidRPr="00D15325" w:rsidRDefault="002106FC" w:rsidP="00B579F6">
      <w:pPr>
        <w:pStyle w:val="Pa25"/>
        <w:numPr>
          <w:ilvl w:val="0"/>
          <w:numId w:val="8"/>
        </w:numPr>
        <w:spacing w:after="40"/>
        <w:jc w:val="both"/>
        <w:rPr>
          <w:rFonts w:asciiTheme="minorHAnsi" w:hAnsiTheme="minorHAnsi" w:cstheme="minorHAnsi"/>
          <w:sz w:val="26"/>
          <w:szCs w:val="26"/>
          <w:lang w:val="es-ES"/>
        </w:rPr>
      </w:pPr>
      <w:r w:rsidRPr="00D15325">
        <w:rPr>
          <w:rStyle w:val="A10"/>
          <w:rFonts w:asciiTheme="minorHAnsi" w:hAnsiTheme="minorHAnsi" w:cstheme="minorHAnsi"/>
          <w:lang w:val="es-ES"/>
        </w:rPr>
        <w:t xml:space="preserve">Preparar en cualquier caso para responder a demandas de información. </w:t>
      </w:r>
    </w:p>
    <w:p w:rsidR="002106FC" w:rsidRDefault="002106FC" w:rsidP="00B579F6">
      <w:pPr>
        <w:pStyle w:val="Pa12"/>
        <w:jc w:val="both"/>
        <w:rPr>
          <w:rStyle w:val="A4"/>
        </w:rPr>
      </w:pPr>
    </w:p>
    <w:p w:rsidR="00AD3FDC" w:rsidRPr="00BB7C0C" w:rsidRDefault="00AD3FDC" w:rsidP="00B579F6">
      <w:pPr>
        <w:pStyle w:val="Pa12"/>
        <w:jc w:val="both"/>
        <w:rPr>
          <w:rStyle w:val="A4"/>
        </w:rPr>
      </w:pPr>
      <w:r w:rsidRPr="00BB7C0C">
        <w:rPr>
          <w:rStyle w:val="A4"/>
          <w:rFonts w:asciiTheme="minorHAnsi" w:hAnsiTheme="minorHAnsi" w:cstheme="minorHAnsi"/>
          <w:color w:val="auto"/>
          <w:sz w:val="24"/>
          <w:lang w:val="es-ES"/>
        </w:rPr>
        <w:t xml:space="preserve">Respecto a las informaciones publicadas en relación a este acontecimiento (explicar brevemente el hecho), la Empresa manifiesta lo siguiente. En primer lugar, lamentamos los inconvenientes ocasionados por la situación descrita, así como las posibles interpretaciones erróneas acerca del suceso.   </w:t>
      </w:r>
    </w:p>
    <w:p w:rsidR="00AD3FDC" w:rsidRPr="00BB7C0C" w:rsidRDefault="00AD3FDC" w:rsidP="00B579F6">
      <w:pPr>
        <w:pStyle w:val="Pa12"/>
        <w:jc w:val="both"/>
        <w:rPr>
          <w:rStyle w:val="A8"/>
        </w:rPr>
      </w:pPr>
    </w:p>
    <w:p w:rsidR="005E161E" w:rsidRPr="00BB7C0C" w:rsidRDefault="005E161E" w:rsidP="00B579F6">
      <w:pPr>
        <w:pStyle w:val="Pa12"/>
        <w:jc w:val="both"/>
        <w:rPr>
          <w:rStyle w:val="A4"/>
        </w:rPr>
      </w:pPr>
      <w:r w:rsidRPr="00BB7C0C">
        <w:rPr>
          <w:rStyle w:val="A4"/>
          <w:rFonts w:asciiTheme="minorHAnsi" w:hAnsiTheme="minorHAnsi" w:cstheme="minorHAnsi"/>
          <w:color w:val="auto"/>
          <w:sz w:val="24"/>
          <w:lang w:val="es-ES"/>
        </w:rPr>
        <w:t xml:space="preserve">Repsol siempre ha gestionado sus negocios guiada por las mejores prácticas empresariales, filosofía que hace extensiva a cualquier ámbito de actuación. A partir de este firme compromiso, la Compañía contempla una Norma Ética y de Conducta donde se definen las pautas generales que deben regir la conducta de Repsol y de sus empleados. </w:t>
      </w:r>
    </w:p>
    <w:p w:rsidR="005E161E" w:rsidRPr="00BB7C0C" w:rsidRDefault="005E161E" w:rsidP="00B579F6">
      <w:pPr>
        <w:pStyle w:val="Default"/>
        <w:jc w:val="both"/>
        <w:rPr>
          <w:rFonts w:asciiTheme="minorHAnsi" w:hAnsiTheme="minorHAnsi"/>
          <w:lang w:val="es-ES"/>
        </w:rPr>
      </w:pPr>
    </w:p>
    <w:p w:rsidR="00BB7C0C" w:rsidRPr="00BB7C0C" w:rsidRDefault="005E161E" w:rsidP="00B579F6">
      <w:pPr>
        <w:pStyle w:val="Default"/>
        <w:jc w:val="both"/>
        <w:rPr>
          <w:rFonts w:asciiTheme="minorHAnsi" w:hAnsiTheme="minorHAnsi"/>
          <w:lang w:val="es-ES"/>
        </w:rPr>
      </w:pPr>
      <w:r w:rsidRPr="00BB7C0C">
        <w:rPr>
          <w:rFonts w:asciiTheme="minorHAnsi" w:hAnsiTheme="minorHAnsi"/>
          <w:lang w:val="es-ES"/>
        </w:rPr>
        <w:t>Y uno de los principales valores éticos recogidos por la Empresa tiene que ver con la transparencia en la información, hasta el punto de considerarlo un principio básico que ha de regir sus actuaciones. Esto</w:t>
      </w:r>
      <w:r w:rsidR="00BB7C0C" w:rsidRPr="00BB7C0C">
        <w:rPr>
          <w:rFonts w:asciiTheme="minorHAnsi" w:hAnsiTheme="minorHAnsi"/>
          <w:lang w:val="es-ES"/>
        </w:rPr>
        <w:t xml:space="preserve"> implica difundir información adecuada y reflejo de nuestra gestión, además de ser veraz, contrastable y clara. En ningún caso, facilitaremos información incorrecta, incompleta o inexacta, o que pudiera confundir al que la recibe.</w:t>
      </w:r>
    </w:p>
    <w:p w:rsidR="00BB7C0C" w:rsidRDefault="00BB7C0C" w:rsidP="00B579F6">
      <w:pPr>
        <w:pStyle w:val="Default"/>
        <w:jc w:val="both"/>
        <w:rPr>
          <w:lang w:val="es-ES"/>
        </w:rPr>
      </w:pPr>
      <w:r>
        <w:rPr>
          <w:lang w:val="es-ES"/>
        </w:rPr>
        <w:t xml:space="preserve"> </w:t>
      </w:r>
    </w:p>
    <w:p w:rsidR="00BB7C0C" w:rsidRDefault="00BB7C0C" w:rsidP="00B579F6">
      <w:pPr>
        <w:pStyle w:val="Default"/>
        <w:jc w:val="both"/>
        <w:rPr>
          <w:rStyle w:val="A4"/>
        </w:rPr>
      </w:pPr>
      <w:r>
        <w:rPr>
          <w:rStyle w:val="A4"/>
          <w:rFonts w:asciiTheme="minorHAnsi" w:hAnsiTheme="minorHAnsi" w:cstheme="minorHAnsi"/>
          <w:color w:val="auto"/>
          <w:sz w:val="24"/>
          <w:lang w:val="es-ES"/>
        </w:rPr>
        <w:t xml:space="preserve">Ante los hechos conocidos, la Empresa ha iniciado  una investigación para depurar posibles responsabilidades, en caso de haberlas. Cuando se conozcan las conclusiones de esta investigación, serán puestas a disposición de la opinión pública. </w:t>
      </w:r>
    </w:p>
    <w:p w:rsidR="005E161E" w:rsidRDefault="005E161E" w:rsidP="00B579F6">
      <w:pPr>
        <w:pStyle w:val="Default"/>
        <w:jc w:val="both"/>
        <w:rPr>
          <w:lang w:val="es-ES"/>
        </w:rPr>
      </w:pPr>
    </w:p>
    <w:p w:rsidR="00B84752" w:rsidRPr="00A51CE7" w:rsidRDefault="00B84752" w:rsidP="00B579F6">
      <w:pPr>
        <w:pStyle w:val="Default"/>
        <w:jc w:val="both"/>
        <w:rPr>
          <w:lang w:val="es-ES"/>
        </w:rPr>
      </w:pPr>
    </w:p>
    <w:p w:rsidR="00B84752" w:rsidRPr="001D1336" w:rsidRDefault="00B84752" w:rsidP="00B579F6">
      <w:pPr>
        <w:pStyle w:val="Default"/>
        <w:jc w:val="both"/>
        <w:rPr>
          <w:rFonts w:cstheme="minorHAnsi"/>
          <w:color w:val="auto"/>
          <w:sz w:val="22"/>
          <w:szCs w:val="22"/>
          <w:lang w:val="es-ES"/>
        </w:rPr>
      </w:pPr>
    </w:p>
    <w:p w:rsidR="00B84752" w:rsidRPr="00FB2190" w:rsidRDefault="00B84752" w:rsidP="00B579F6">
      <w:pPr>
        <w:pStyle w:val="Default"/>
        <w:jc w:val="both"/>
        <w:rPr>
          <w:lang w:val="es-ES"/>
        </w:rPr>
      </w:pPr>
    </w:p>
    <w:p w:rsidR="00B84752" w:rsidRDefault="00B84752" w:rsidP="00B579F6">
      <w:pPr>
        <w:jc w:val="both"/>
        <w:rPr>
          <w:rStyle w:val="A4"/>
        </w:rPr>
      </w:pPr>
      <w:bookmarkStart w:id="0" w:name="_GoBack"/>
      <w:bookmarkEnd w:id="0"/>
    </w:p>
    <w:sectPr w:rsidR="00B84752"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06C5E"/>
    <w:multiLevelType w:val="hybridMultilevel"/>
    <w:tmpl w:val="C69E1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B42E6"/>
    <w:multiLevelType w:val="hybridMultilevel"/>
    <w:tmpl w:val="4CF85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FF1B7A"/>
    <w:rsid w:val="0001072B"/>
    <w:rsid w:val="0001401D"/>
    <w:rsid w:val="0005723A"/>
    <w:rsid w:val="000607F6"/>
    <w:rsid w:val="00060C68"/>
    <w:rsid w:val="00061E8F"/>
    <w:rsid w:val="000A360E"/>
    <w:rsid w:val="000B42D2"/>
    <w:rsid w:val="000D47CA"/>
    <w:rsid w:val="000F671C"/>
    <w:rsid w:val="00156706"/>
    <w:rsid w:val="00164A2C"/>
    <w:rsid w:val="00165759"/>
    <w:rsid w:val="001819E5"/>
    <w:rsid w:val="001E4D65"/>
    <w:rsid w:val="002004EC"/>
    <w:rsid w:val="002106FC"/>
    <w:rsid w:val="0021530A"/>
    <w:rsid w:val="00232411"/>
    <w:rsid w:val="002339F6"/>
    <w:rsid w:val="002422A8"/>
    <w:rsid w:val="002524DF"/>
    <w:rsid w:val="00260562"/>
    <w:rsid w:val="002618FA"/>
    <w:rsid w:val="00265F1D"/>
    <w:rsid w:val="002751DA"/>
    <w:rsid w:val="00281A9E"/>
    <w:rsid w:val="00286F45"/>
    <w:rsid w:val="002900F0"/>
    <w:rsid w:val="002A3895"/>
    <w:rsid w:val="002B2A79"/>
    <w:rsid w:val="002C0AAD"/>
    <w:rsid w:val="002E3672"/>
    <w:rsid w:val="002F13F7"/>
    <w:rsid w:val="0032408F"/>
    <w:rsid w:val="003310A0"/>
    <w:rsid w:val="00371E53"/>
    <w:rsid w:val="003867C4"/>
    <w:rsid w:val="00387CE6"/>
    <w:rsid w:val="003A7898"/>
    <w:rsid w:val="003B12A3"/>
    <w:rsid w:val="003C0EC4"/>
    <w:rsid w:val="003D1551"/>
    <w:rsid w:val="00412FCC"/>
    <w:rsid w:val="00432E14"/>
    <w:rsid w:val="00436CED"/>
    <w:rsid w:val="0046120F"/>
    <w:rsid w:val="004B5AD7"/>
    <w:rsid w:val="005142AF"/>
    <w:rsid w:val="00521061"/>
    <w:rsid w:val="00532613"/>
    <w:rsid w:val="00541CA2"/>
    <w:rsid w:val="00561DDA"/>
    <w:rsid w:val="00570B18"/>
    <w:rsid w:val="005871F5"/>
    <w:rsid w:val="00596C60"/>
    <w:rsid w:val="005B2A0D"/>
    <w:rsid w:val="005E161E"/>
    <w:rsid w:val="005E2B46"/>
    <w:rsid w:val="00616227"/>
    <w:rsid w:val="0062118A"/>
    <w:rsid w:val="00624828"/>
    <w:rsid w:val="00624BA1"/>
    <w:rsid w:val="00633327"/>
    <w:rsid w:val="00641301"/>
    <w:rsid w:val="006512BE"/>
    <w:rsid w:val="00653FBB"/>
    <w:rsid w:val="00661E03"/>
    <w:rsid w:val="00694911"/>
    <w:rsid w:val="006A5A14"/>
    <w:rsid w:val="006D0345"/>
    <w:rsid w:val="006D535F"/>
    <w:rsid w:val="006F66B5"/>
    <w:rsid w:val="00755CE1"/>
    <w:rsid w:val="00772EB6"/>
    <w:rsid w:val="007B5140"/>
    <w:rsid w:val="007F1FBF"/>
    <w:rsid w:val="00816719"/>
    <w:rsid w:val="00823BCA"/>
    <w:rsid w:val="008245D8"/>
    <w:rsid w:val="00860E27"/>
    <w:rsid w:val="00866091"/>
    <w:rsid w:val="008736C4"/>
    <w:rsid w:val="008B1D23"/>
    <w:rsid w:val="008C38A6"/>
    <w:rsid w:val="008C4F07"/>
    <w:rsid w:val="008C5C68"/>
    <w:rsid w:val="008D4D07"/>
    <w:rsid w:val="008D78E9"/>
    <w:rsid w:val="008E4E0F"/>
    <w:rsid w:val="009159E5"/>
    <w:rsid w:val="00934F51"/>
    <w:rsid w:val="009446BB"/>
    <w:rsid w:val="009956DE"/>
    <w:rsid w:val="009A76CC"/>
    <w:rsid w:val="009B446B"/>
    <w:rsid w:val="009C3DA9"/>
    <w:rsid w:val="009D251E"/>
    <w:rsid w:val="009E2485"/>
    <w:rsid w:val="009E673B"/>
    <w:rsid w:val="00A34F65"/>
    <w:rsid w:val="00A3549A"/>
    <w:rsid w:val="00A60B51"/>
    <w:rsid w:val="00A64855"/>
    <w:rsid w:val="00A64A31"/>
    <w:rsid w:val="00A771FD"/>
    <w:rsid w:val="00A801F8"/>
    <w:rsid w:val="00A94A74"/>
    <w:rsid w:val="00AD3FDC"/>
    <w:rsid w:val="00AE0981"/>
    <w:rsid w:val="00AE0B2D"/>
    <w:rsid w:val="00AE3378"/>
    <w:rsid w:val="00B20B7C"/>
    <w:rsid w:val="00B26985"/>
    <w:rsid w:val="00B47284"/>
    <w:rsid w:val="00B579F6"/>
    <w:rsid w:val="00B57B95"/>
    <w:rsid w:val="00B704ED"/>
    <w:rsid w:val="00B84752"/>
    <w:rsid w:val="00B91718"/>
    <w:rsid w:val="00BB7C0C"/>
    <w:rsid w:val="00BC0F50"/>
    <w:rsid w:val="00BD7EB9"/>
    <w:rsid w:val="00BF1670"/>
    <w:rsid w:val="00C123E2"/>
    <w:rsid w:val="00C128D3"/>
    <w:rsid w:val="00C41A93"/>
    <w:rsid w:val="00C451D9"/>
    <w:rsid w:val="00C6224A"/>
    <w:rsid w:val="00CF776B"/>
    <w:rsid w:val="00D13541"/>
    <w:rsid w:val="00D2444D"/>
    <w:rsid w:val="00D268F3"/>
    <w:rsid w:val="00D70553"/>
    <w:rsid w:val="00D97433"/>
    <w:rsid w:val="00DA3483"/>
    <w:rsid w:val="00DA572E"/>
    <w:rsid w:val="00DA588D"/>
    <w:rsid w:val="00DB1BF6"/>
    <w:rsid w:val="00DB43DF"/>
    <w:rsid w:val="00DB51DC"/>
    <w:rsid w:val="00DD54D6"/>
    <w:rsid w:val="00E04195"/>
    <w:rsid w:val="00E162AA"/>
    <w:rsid w:val="00E66CBC"/>
    <w:rsid w:val="00E759C8"/>
    <w:rsid w:val="00E774A6"/>
    <w:rsid w:val="00E92507"/>
    <w:rsid w:val="00E96DC8"/>
    <w:rsid w:val="00E971B9"/>
    <w:rsid w:val="00EA126F"/>
    <w:rsid w:val="00EC0A32"/>
    <w:rsid w:val="00ED6F4A"/>
    <w:rsid w:val="00EE1062"/>
    <w:rsid w:val="00F26FE7"/>
    <w:rsid w:val="00F40276"/>
    <w:rsid w:val="00F755D1"/>
    <w:rsid w:val="00F96ACC"/>
    <w:rsid w:val="00F972EA"/>
    <w:rsid w:val="00FB43FE"/>
    <w:rsid w:val="00FB79B5"/>
    <w:rsid w:val="00FD229C"/>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3A"/>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2106FC"/>
    <w:pPr>
      <w:spacing w:line="181" w:lineRule="atLeast"/>
    </w:pPr>
    <w:rPr>
      <w:rFonts w:cstheme="minorBidi"/>
      <w:color w:val="auto"/>
    </w:rPr>
  </w:style>
  <w:style w:type="character" w:customStyle="1" w:styleId="A10">
    <w:name w:val="A10"/>
    <w:uiPriority w:val="99"/>
    <w:rsid w:val="002106FC"/>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2106FC"/>
    <w:pPr>
      <w:spacing w:line="181" w:lineRule="atLeast"/>
    </w:pPr>
    <w:rPr>
      <w:rFonts w:cstheme="minorBidi"/>
      <w:color w:val="auto"/>
    </w:rPr>
  </w:style>
  <w:style w:type="character" w:customStyle="1" w:styleId="A10">
    <w:name w:val="A10"/>
    <w:uiPriority w:val="99"/>
    <w:rsid w:val="002106FC"/>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1074</Words>
  <Characters>6127</Characters>
  <Application>Microsoft Macintosh Word</Application>
  <DocSecurity>0</DocSecurity>
  <Lines>51</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Edelman</Company>
  <LinksUpToDate>false</LinksUpToDate>
  <CharactersWithSpaces>7524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Claudio</dc:creator>
  <cp:lastModifiedBy>cesar martin</cp:lastModifiedBy>
  <cp:revision>11</cp:revision>
  <dcterms:created xsi:type="dcterms:W3CDTF">2012-09-12T08:56:00Z</dcterms:created>
  <dcterms:modified xsi:type="dcterms:W3CDTF">2013-10-27T20:06:00Z</dcterms:modified>
</cp:coreProperties>
</file>