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167" w:rsidRPr="002608FE" w:rsidRDefault="002608FE" w:rsidP="002608FE">
      <w:pPr>
        <w:jc w:val="both"/>
        <w:rPr>
          <w:b/>
        </w:rPr>
      </w:pPr>
      <w:r w:rsidRPr="002608FE">
        <w:rPr>
          <w:b/>
        </w:rPr>
        <w:t>ANEXO 4.6. Glosario</w:t>
      </w:r>
    </w:p>
    <w:p w:rsidR="002608FE" w:rsidRPr="002608FE" w:rsidRDefault="002608FE" w:rsidP="002608FE">
      <w:pPr>
        <w:autoSpaceDE w:val="0"/>
        <w:autoSpaceDN w:val="0"/>
        <w:adjustRightInd w:val="0"/>
        <w:spacing w:after="0" w:line="240" w:lineRule="auto"/>
        <w:jc w:val="both"/>
        <w:rPr>
          <w:rFonts w:cstheme="minorHAnsi"/>
          <w:color w:val="000000"/>
        </w:rPr>
      </w:pPr>
      <w:r w:rsidRPr="002608FE">
        <w:rPr>
          <w:rFonts w:cstheme="minorHAnsi"/>
          <w:color w:val="000000"/>
        </w:rPr>
        <w:t>Glosario</w:t>
      </w:r>
    </w:p>
    <w:p w:rsidR="002608FE" w:rsidRPr="002608FE" w:rsidRDefault="002608FE" w:rsidP="002608FE">
      <w:pPr>
        <w:autoSpaceDE w:val="0"/>
        <w:autoSpaceDN w:val="0"/>
        <w:adjustRightInd w:val="0"/>
        <w:spacing w:after="0" w:line="240" w:lineRule="auto"/>
        <w:jc w:val="both"/>
        <w:rPr>
          <w:rFonts w:cstheme="minorHAnsi"/>
          <w:color w:val="000000"/>
        </w:rPr>
      </w:pPr>
    </w:p>
    <w:p w:rsidR="001D21CB" w:rsidRDefault="002608FE" w:rsidP="002608FE">
      <w:pPr>
        <w:autoSpaceDE w:val="0"/>
        <w:autoSpaceDN w:val="0"/>
        <w:adjustRightInd w:val="0"/>
        <w:spacing w:after="0" w:line="240" w:lineRule="auto"/>
        <w:jc w:val="both"/>
        <w:rPr>
          <w:rFonts w:cstheme="minorHAnsi"/>
          <w:color w:val="000000"/>
        </w:rPr>
      </w:pPr>
      <w:proofErr w:type="spellStart"/>
      <w:r w:rsidRPr="002608FE">
        <w:rPr>
          <w:rFonts w:cstheme="minorHAnsi"/>
          <w:color w:val="F68333"/>
        </w:rPr>
        <w:t>Agregador</w:t>
      </w:r>
      <w:proofErr w:type="spellEnd"/>
      <w:r w:rsidRPr="002608FE">
        <w:rPr>
          <w:rFonts w:cstheme="minorHAnsi"/>
          <w:color w:val="F68333"/>
        </w:rPr>
        <w:t xml:space="preserve"> social </w:t>
      </w:r>
    </w:p>
    <w:p w:rsidR="002608FE" w:rsidRPr="002608FE" w:rsidRDefault="002608FE" w:rsidP="002608FE">
      <w:pPr>
        <w:autoSpaceDE w:val="0"/>
        <w:autoSpaceDN w:val="0"/>
        <w:adjustRightInd w:val="0"/>
        <w:spacing w:after="0" w:line="240" w:lineRule="auto"/>
        <w:jc w:val="both"/>
        <w:rPr>
          <w:rFonts w:cstheme="minorHAnsi"/>
          <w:color w:val="000000"/>
        </w:rPr>
      </w:pPr>
      <w:r w:rsidRPr="002608FE">
        <w:rPr>
          <w:rFonts w:cstheme="minorHAnsi"/>
          <w:color w:val="F68333"/>
        </w:rPr>
        <w:t xml:space="preserve">Blog </w:t>
      </w:r>
    </w:p>
    <w:p w:rsidR="002608FE" w:rsidRPr="002608FE" w:rsidRDefault="002608FE" w:rsidP="002608FE">
      <w:pPr>
        <w:autoSpaceDE w:val="0"/>
        <w:autoSpaceDN w:val="0"/>
        <w:adjustRightInd w:val="0"/>
        <w:spacing w:after="0" w:line="240" w:lineRule="auto"/>
        <w:jc w:val="both"/>
        <w:rPr>
          <w:rFonts w:cstheme="minorHAnsi"/>
          <w:color w:val="000000"/>
        </w:rPr>
      </w:pPr>
      <w:r w:rsidRPr="002608FE">
        <w:rPr>
          <w:rFonts w:cstheme="minorHAnsi"/>
          <w:color w:val="F68333"/>
        </w:rPr>
        <w:t xml:space="preserve">Marcador social </w:t>
      </w:r>
    </w:p>
    <w:p w:rsidR="002608FE" w:rsidRPr="002608FE" w:rsidRDefault="002608FE" w:rsidP="002608FE">
      <w:pPr>
        <w:autoSpaceDE w:val="0"/>
        <w:autoSpaceDN w:val="0"/>
        <w:adjustRightInd w:val="0"/>
        <w:spacing w:after="0" w:line="240" w:lineRule="auto"/>
        <w:jc w:val="both"/>
        <w:rPr>
          <w:rFonts w:cstheme="minorHAnsi"/>
          <w:color w:val="000000"/>
        </w:rPr>
      </w:pPr>
      <w:r w:rsidRPr="002608FE">
        <w:rPr>
          <w:rFonts w:cstheme="minorHAnsi"/>
          <w:color w:val="F68333"/>
        </w:rPr>
        <w:t xml:space="preserve">Red </w:t>
      </w:r>
      <w:proofErr w:type="spellStart"/>
      <w:r w:rsidRPr="002608FE">
        <w:rPr>
          <w:rFonts w:cstheme="minorHAnsi"/>
          <w:color w:val="F68333"/>
        </w:rPr>
        <w:t>hipertextual</w:t>
      </w:r>
      <w:proofErr w:type="spellEnd"/>
      <w:r w:rsidRPr="002608FE">
        <w:rPr>
          <w:rFonts w:cstheme="minorHAnsi"/>
          <w:color w:val="F68333"/>
        </w:rPr>
        <w:t xml:space="preserve"> </w:t>
      </w:r>
    </w:p>
    <w:p w:rsidR="002608FE" w:rsidRPr="002608FE" w:rsidRDefault="002608FE" w:rsidP="002608FE">
      <w:pPr>
        <w:autoSpaceDE w:val="0"/>
        <w:autoSpaceDN w:val="0"/>
        <w:adjustRightInd w:val="0"/>
        <w:spacing w:after="0" w:line="240" w:lineRule="auto"/>
        <w:jc w:val="both"/>
        <w:rPr>
          <w:rFonts w:cstheme="minorHAnsi"/>
          <w:color w:val="000000"/>
        </w:rPr>
      </w:pPr>
      <w:r w:rsidRPr="002608FE">
        <w:rPr>
          <w:rFonts w:cstheme="minorHAnsi"/>
          <w:color w:val="F68333"/>
        </w:rPr>
        <w:t xml:space="preserve">Red multimedia </w:t>
      </w:r>
    </w:p>
    <w:p w:rsidR="002608FE" w:rsidRPr="002608FE" w:rsidRDefault="002608FE" w:rsidP="002608FE">
      <w:pPr>
        <w:autoSpaceDE w:val="0"/>
        <w:autoSpaceDN w:val="0"/>
        <w:adjustRightInd w:val="0"/>
        <w:spacing w:after="0" w:line="240" w:lineRule="auto"/>
        <w:jc w:val="both"/>
        <w:rPr>
          <w:rFonts w:cstheme="minorHAnsi"/>
          <w:color w:val="000000"/>
        </w:rPr>
      </w:pPr>
      <w:r w:rsidRPr="002608FE">
        <w:rPr>
          <w:rFonts w:cstheme="minorHAnsi"/>
          <w:color w:val="F68333"/>
        </w:rPr>
        <w:t xml:space="preserve">Red social </w:t>
      </w:r>
    </w:p>
    <w:p w:rsidR="002608FE" w:rsidRPr="002608FE" w:rsidRDefault="002608FE" w:rsidP="002608FE">
      <w:pPr>
        <w:autoSpaceDE w:val="0"/>
        <w:autoSpaceDN w:val="0"/>
        <w:adjustRightInd w:val="0"/>
        <w:spacing w:after="0" w:line="240" w:lineRule="auto"/>
        <w:jc w:val="both"/>
        <w:rPr>
          <w:rFonts w:cstheme="minorHAnsi"/>
          <w:color w:val="000000"/>
        </w:rPr>
      </w:pPr>
      <w:r w:rsidRPr="002608FE">
        <w:rPr>
          <w:rFonts w:cstheme="minorHAnsi"/>
          <w:color w:val="F68333"/>
        </w:rPr>
        <w:t>Red de tiempo real</w:t>
      </w:r>
    </w:p>
    <w:p w:rsidR="002608FE" w:rsidRDefault="002608FE" w:rsidP="002608FE">
      <w:pPr>
        <w:jc w:val="both"/>
        <w:rPr>
          <w:rFonts w:cstheme="minorHAnsi"/>
          <w:color w:val="000000"/>
        </w:rPr>
      </w:pPr>
      <w:r w:rsidRPr="002608FE">
        <w:rPr>
          <w:rFonts w:cstheme="minorHAnsi"/>
          <w:color w:val="F68333"/>
        </w:rPr>
        <w:t>Web 2.0</w:t>
      </w:r>
    </w:p>
    <w:p w:rsidR="002608FE" w:rsidRDefault="002608FE" w:rsidP="002608FE">
      <w:pPr>
        <w:autoSpaceDE w:val="0"/>
        <w:autoSpaceDN w:val="0"/>
        <w:adjustRightInd w:val="0"/>
        <w:spacing w:after="0" w:line="240" w:lineRule="auto"/>
        <w:jc w:val="both"/>
        <w:rPr>
          <w:rFonts w:cstheme="minorHAnsi"/>
          <w:b/>
          <w:bCs/>
          <w:color w:val="F68333"/>
          <w:sz w:val="26"/>
          <w:szCs w:val="26"/>
        </w:rPr>
      </w:pPr>
      <w:proofErr w:type="spellStart"/>
      <w:r w:rsidRPr="002608FE">
        <w:rPr>
          <w:rFonts w:cstheme="minorHAnsi"/>
          <w:b/>
          <w:bCs/>
          <w:color w:val="F68333"/>
          <w:sz w:val="26"/>
          <w:szCs w:val="26"/>
        </w:rPr>
        <w:t>Agregador</w:t>
      </w:r>
      <w:proofErr w:type="spellEnd"/>
      <w:r w:rsidRPr="002608FE">
        <w:rPr>
          <w:rFonts w:cstheme="minorHAnsi"/>
          <w:b/>
          <w:bCs/>
          <w:color w:val="F68333"/>
          <w:sz w:val="26"/>
          <w:szCs w:val="26"/>
        </w:rPr>
        <w:t xml:space="preserve"> social</w:t>
      </w:r>
    </w:p>
    <w:p w:rsidR="001D21CB" w:rsidRPr="002608FE" w:rsidRDefault="001D21CB" w:rsidP="002608FE">
      <w:pPr>
        <w:autoSpaceDE w:val="0"/>
        <w:autoSpaceDN w:val="0"/>
        <w:adjustRightInd w:val="0"/>
        <w:spacing w:after="0" w:line="240" w:lineRule="auto"/>
        <w:jc w:val="both"/>
        <w:rPr>
          <w:rFonts w:cstheme="minorHAnsi"/>
          <w:b/>
          <w:bCs/>
          <w:color w:val="F68333"/>
          <w:sz w:val="26"/>
          <w:szCs w:val="26"/>
        </w:rPr>
      </w:pPr>
    </w:p>
    <w:p w:rsidR="002608FE" w:rsidRPr="002608FE" w:rsidRDefault="002608FE" w:rsidP="002608FE">
      <w:pPr>
        <w:autoSpaceDE w:val="0"/>
        <w:autoSpaceDN w:val="0"/>
        <w:adjustRightInd w:val="0"/>
        <w:spacing w:after="0" w:line="240" w:lineRule="auto"/>
        <w:jc w:val="both"/>
        <w:rPr>
          <w:rFonts w:cstheme="minorHAnsi"/>
          <w:color w:val="000000"/>
        </w:rPr>
      </w:pPr>
      <w:r w:rsidRPr="002608FE">
        <w:rPr>
          <w:rFonts w:cstheme="minorHAnsi"/>
          <w:color w:val="000000"/>
        </w:rPr>
        <w:t>Tipo de medio social de Internet que se caracteriza por ofrecer un archivo de contenidos multimedia publicados por los propios usuarios. Suelen distinguirse por el formato empleado: de video (</w:t>
      </w:r>
      <w:proofErr w:type="spellStart"/>
      <w:r w:rsidRPr="002608FE">
        <w:rPr>
          <w:rFonts w:cstheme="minorHAnsi"/>
          <w:color w:val="000000"/>
        </w:rPr>
        <w:t>Youtube</w:t>
      </w:r>
      <w:proofErr w:type="spellEnd"/>
      <w:r w:rsidRPr="002608FE">
        <w:rPr>
          <w:rFonts w:cstheme="minorHAnsi"/>
          <w:color w:val="000000"/>
        </w:rPr>
        <w:t>), de presentaciones (</w:t>
      </w:r>
      <w:proofErr w:type="spellStart"/>
      <w:r w:rsidRPr="002608FE">
        <w:rPr>
          <w:rFonts w:cstheme="minorHAnsi"/>
          <w:color w:val="000000"/>
        </w:rPr>
        <w:t>Slideshare</w:t>
      </w:r>
      <w:proofErr w:type="spellEnd"/>
      <w:r w:rsidRPr="002608FE">
        <w:rPr>
          <w:rFonts w:cstheme="minorHAnsi"/>
          <w:color w:val="000000"/>
        </w:rPr>
        <w:t>), de imágenes (</w:t>
      </w:r>
      <w:proofErr w:type="spellStart"/>
      <w:r w:rsidRPr="002608FE">
        <w:rPr>
          <w:rFonts w:cstheme="minorHAnsi"/>
          <w:color w:val="000000"/>
        </w:rPr>
        <w:t>Flickr</w:t>
      </w:r>
      <w:proofErr w:type="spellEnd"/>
      <w:r w:rsidRPr="002608FE">
        <w:rPr>
          <w:rFonts w:cstheme="minorHAnsi"/>
          <w:color w:val="000000"/>
        </w:rPr>
        <w:t>), de documentos (</w:t>
      </w:r>
      <w:proofErr w:type="spellStart"/>
      <w:r w:rsidRPr="002608FE">
        <w:rPr>
          <w:rFonts w:cstheme="minorHAnsi"/>
          <w:color w:val="000000"/>
        </w:rPr>
        <w:t>Scribd</w:t>
      </w:r>
      <w:proofErr w:type="spellEnd"/>
      <w:r w:rsidRPr="002608FE">
        <w:rPr>
          <w:rFonts w:cstheme="minorHAnsi"/>
          <w:color w:val="000000"/>
        </w:rPr>
        <w:t>), de publicaciones (</w:t>
      </w:r>
      <w:proofErr w:type="spellStart"/>
      <w:r w:rsidRPr="002608FE">
        <w:rPr>
          <w:rFonts w:cstheme="minorHAnsi"/>
          <w:color w:val="000000"/>
        </w:rPr>
        <w:t>Issu</w:t>
      </w:r>
      <w:proofErr w:type="spellEnd"/>
      <w:r w:rsidRPr="002608FE">
        <w:rPr>
          <w:rFonts w:cstheme="minorHAnsi"/>
          <w:color w:val="000000"/>
        </w:rPr>
        <w:t>), de enlaces (</w:t>
      </w:r>
      <w:proofErr w:type="spellStart"/>
      <w:r w:rsidRPr="002608FE">
        <w:rPr>
          <w:rFonts w:cstheme="minorHAnsi"/>
          <w:color w:val="000000"/>
        </w:rPr>
        <w:t>Delicious</w:t>
      </w:r>
      <w:proofErr w:type="spellEnd"/>
      <w:r w:rsidRPr="002608FE">
        <w:rPr>
          <w:rFonts w:cstheme="minorHAnsi"/>
          <w:color w:val="000000"/>
        </w:rPr>
        <w:t>), etc.</w:t>
      </w:r>
    </w:p>
    <w:p w:rsidR="002608FE" w:rsidRPr="002608FE" w:rsidRDefault="002608FE" w:rsidP="002608FE">
      <w:pPr>
        <w:autoSpaceDE w:val="0"/>
        <w:autoSpaceDN w:val="0"/>
        <w:adjustRightInd w:val="0"/>
        <w:spacing w:after="0" w:line="240" w:lineRule="auto"/>
        <w:jc w:val="both"/>
        <w:rPr>
          <w:rFonts w:cstheme="minorHAnsi"/>
          <w:b/>
          <w:bCs/>
          <w:color w:val="F68333"/>
          <w:sz w:val="26"/>
          <w:szCs w:val="26"/>
        </w:rPr>
      </w:pPr>
    </w:p>
    <w:p w:rsidR="002608FE" w:rsidRDefault="002608FE" w:rsidP="002608FE">
      <w:pPr>
        <w:autoSpaceDE w:val="0"/>
        <w:autoSpaceDN w:val="0"/>
        <w:adjustRightInd w:val="0"/>
        <w:spacing w:after="0" w:line="240" w:lineRule="auto"/>
        <w:jc w:val="both"/>
        <w:rPr>
          <w:rFonts w:cstheme="minorHAnsi"/>
          <w:b/>
          <w:bCs/>
          <w:color w:val="F68333"/>
          <w:sz w:val="26"/>
          <w:szCs w:val="26"/>
        </w:rPr>
      </w:pPr>
      <w:r w:rsidRPr="002608FE">
        <w:rPr>
          <w:rFonts w:cstheme="minorHAnsi"/>
          <w:b/>
          <w:bCs/>
          <w:color w:val="F68333"/>
          <w:sz w:val="26"/>
          <w:szCs w:val="26"/>
        </w:rPr>
        <w:t>Blog</w:t>
      </w:r>
    </w:p>
    <w:p w:rsidR="001D21CB" w:rsidRPr="002608FE" w:rsidRDefault="001D21CB" w:rsidP="002608FE">
      <w:pPr>
        <w:autoSpaceDE w:val="0"/>
        <w:autoSpaceDN w:val="0"/>
        <w:adjustRightInd w:val="0"/>
        <w:spacing w:after="0" w:line="240" w:lineRule="auto"/>
        <w:jc w:val="both"/>
        <w:rPr>
          <w:rFonts w:cstheme="minorHAnsi"/>
          <w:b/>
          <w:bCs/>
          <w:color w:val="F68333"/>
          <w:sz w:val="26"/>
          <w:szCs w:val="26"/>
        </w:rPr>
      </w:pPr>
    </w:p>
    <w:p w:rsidR="002608FE" w:rsidRPr="002608FE" w:rsidRDefault="002608FE" w:rsidP="002608FE">
      <w:pPr>
        <w:autoSpaceDE w:val="0"/>
        <w:autoSpaceDN w:val="0"/>
        <w:adjustRightInd w:val="0"/>
        <w:spacing w:after="0" w:line="240" w:lineRule="auto"/>
        <w:jc w:val="both"/>
        <w:rPr>
          <w:rFonts w:cstheme="minorHAnsi"/>
          <w:color w:val="000000"/>
        </w:rPr>
      </w:pPr>
      <w:r w:rsidRPr="002608FE">
        <w:rPr>
          <w:rFonts w:cstheme="minorHAnsi"/>
          <w:color w:val="000000"/>
        </w:rPr>
        <w:t>Tipo de medio social que se caracteriza por facilitar la publicación de espacios personales basados en la actualización periódica, la conexión con las redes sociales y la participación de los usuarios a través de comentarios.</w:t>
      </w:r>
    </w:p>
    <w:p w:rsidR="002608FE" w:rsidRPr="002608FE" w:rsidRDefault="002608FE" w:rsidP="002608FE">
      <w:pPr>
        <w:autoSpaceDE w:val="0"/>
        <w:autoSpaceDN w:val="0"/>
        <w:adjustRightInd w:val="0"/>
        <w:spacing w:after="0" w:line="240" w:lineRule="auto"/>
        <w:jc w:val="both"/>
        <w:rPr>
          <w:rFonts w:cstheme="minorHAnsi"/>
          <w:color w:val="000000"/>
        </w:rPr>
      </w:pPr>
    </w:p>
    <w:p w:rsidR="002608FE" w:rsidRDefault="002608FE" w:rsidP="002608FE">
      <w:pPr>
        <w:autoSpaceDE w:val="0"/>
        <w:autoSpaceDN w:val="0"/>
        <w:adjustRightInd w:val="0"/>
        <w:spacing w:after="0" w:line="240" w:lineRule="auto"/>
        <w:jc w:val="both"/>
        <w:rPr>
          <w:rFonts w:cstheme="minorHAnsi"/>
          <w:b/>
          <w:bCs/>
          <w:color w:val="F68333"/>
          <w:sz w:val="26"/>
          <w:szCs w:val="26"/>
        </w:rPr>
      </w:pPr>
      <w:r w:rsidRPr="002608FE">
        <w:rPr>
          <w:rFonts w:cstheme="minorHAnsi"/>
          <w:b/>
          <w:bCs/>
          <w:color w:val="F68333"/>
          <w:sz w:val="26"/>
          <w:szCs w:val="26"/>
        </w:rPr>
        <w:t>Marcador social</w:t>
      </w:r>
    </w:p>
    <w:p w:rsidR="001D21CB" w:rsidRPr="002608FE" w:rsidRDefault="001D21CB" w:rsidP="002608FE">
      <w:pPr>
        <w:autoSpaceDE w:val="0"/>
        <w:autoSpaceDN w:val="0"/>
        <w:adjustRightInd w:val="0"/>
        <w:spacing w:after="0" w:line="240" w:lineRule="auto"/>
        <w:jc w:val="both"/>
        <w:rPr>
          <w:rFonts w:cstheme="minorHAnsi"/>
          <w:b/>
          <w:bCs/>
          <w:color w:val="F68333"/>
          <w:sz w:val="26"/>
          <w:szCs w:val="26"/>
        </w:rPr>
      </w:pPr>
    </w:p>
    <w:p w:rsidR="002608FE" w:rsidRDefault="002608FE" w:rsidP="002608FE">
      <w:pPr>
        <w:autoSpaceDE w:val="0"/>
        <w:autoSpaceDN w:val="0"/>
        <w:adjustRightInd w:val="0"/>
        <w:spacing w:after="0" w:line="240" w:lineRule="auto"/>
        <w:jc w:val="both"/>
        <w:rPr>
          <w:rFonts w:cstheme="minorHAnsi"/>
          <w:color w:val="000000"/>
        </w:rPr>
      </w:pPr>
      <w:r w:rsidRPr="002608FE">
        <w:rPr>
          <w:rFonts w:cstheme="minorHAnsi"/>
          <w:color w:val="000000"/>
        </w:rPr>
        <w:t xml:space="preserve">Tipo de medio social de Internet que se caracteriza por valorar los artículos o productos a través de las votaciones de sus usuarios. Puede tratarse de noticias, como ocurre en Menéame; de productos de consumo, como en </w:t>
      </w:r>
      <w:proofErr w:type="spellStart"/>
      <w:r w:rsidRPr="002608FE">
        <w:rPr>
          <w:rFonts w:cstheme="minorHAnsi"/>
          <w:color w:val="000000"/>
        </w:rPr>
        <w:t>Ciao</w:t>
      </w:r>
      <w:proofErr w:type="spellEnd"/>
      <w:r w:rsidRPr="002608FE">
        <w:rPr>
          <w:rFonts w:cstheme="minorHAnsi"/>
          <w:color w:val="000000"/>
        </w:rPr>
        <w:t xml:space="preserve">; o de hoteles, como en </w:t>
      </w:r>
      <w:proofErr w:type="spellStart"/>
      <w:r w:rsidRPr="002608FE">
        <w:rPr>
          <w:rFonts w:cstheme="minorHAnsi"/>
          <w:color w:val="000000"/>
        </w:rPr>
        <w:t>Tripadvisor</w:t>
      </w:r>
      <w:proofErr w:type="spellEnd"/>
      <w:r w:rsidRPr="002608FE">
        <w:rPr>
          <w:rFonts w:cstheme="minorHAnsi"/>
          <w:color w:val="000000"/>
        </w:rPr>
        <w:t>, por citar algunos ejemplos.</w:t>
      </w:r>
    </w:p>
    <w:p w:rsidR="002608FE" w:rsidRDefault="002608FE" w:rsidP="002608FE">
      <w:pPr>
        <w:autoSpaceDE w:val="0"/>
        <w:autoSpaceDN w:val="0"/>
        <w:adjustRightInd w:val="0"/>
        <w:spacing w:after="0" w:line="240" w:lineRule="auto"/>
        <w:jc w:val="both"/>
        <w:rPr>
          <w:rFonts w:cstheme="minorHAnsi"/>
          <w:color w:val="000000"/>
        </w:rPr>
      </w:pPr>
    </w:p>
    <w:p w:rsidR="002608FE" w:rsidRDefault="002608FE" w:rsidP="002608FE">
      <w:pPr>
        <w:autoSpaceDE w:val="0"/>
        <w:autoSpaceDN w:val="0"/>
        <w:adjustRightInd w:val="0"/>
        <w:spacing w:after="0" w:line="240" w:lineRule="auto"/>
        <w:jc w:val="both"/>
        <w:rPr>
          <w:rFonts w:cstheme="minorHAnsi"/>
          <w:b/>
          <w:bCs/>
          <w:color w:val="F68333"/>
          <w:sz w:val="26"/>
          <w:szCs w:val="26"/>
        </w:rPr>
      </w:pPr>
      <w:r w:rsidRPr="002608FE">
        <w:rPr>
          <w:rFonts w:cstheme="minorHAnsi"/>
          <w:b/>
          <w:bCs/>
          <w:color w:val="F68333"/>
          <w:sz w:val="26"/>
          <w:szCs w:val="26"/>
        </w:rPr>
        <w:t xml:space="preserve">Red </w:t>
      </w:r>
      <w:proofErr w:type="spellStart"/>
      <w:r w:rsidRPr="002608FE">
        <w:rPr>
          <w:rFonts w:cstheme="minorHAnsi"/>
          <w:b/>
          <w:bCs/>
          <w:color w:val="F68333"/>
          <w:sz w:val="26"/>
          <w:szCs w:val="26"/>
        </w:rPr>
        <w:t>hipertextual</w:t>
      </w:r>
      <w:proofErr w:type="spellEnd"/>
    </w:p>
    <w:p w:rsidR="001D21CB" w:rsidRPr="002608FE" w:rsidRDefault="001D21CB" w:rsidP="002608FE">
      <w:pPr>
        <w:autoSpaceDE w:val="0"/>
        <w:autoSpaceDN w:val="0"/>
        <w:adjustRightInd w:val="0"/>
        <w:spacing w:after="0" w:line="240" w:lineRule="auto"/>
        <w:jc w:val="both"/>
        <w:rPr>
          <w:rFonts w:cstheme="minorHAnsi"/>
          <w:b/>
          <w:bCs/>
          <w:color w:val="F68333"/>
          <w:sz w:val="26"/>
          <w:szCs w:val="26"/>
        </w:rPr>
      </w:pPr>
    </w:p>
    <w:p w:rsidR="002608FE" w:rsidRPr="002608FE" w:rsidRDefault="002608FE" w:rsidP="002608FE">
      <w:pPr>
        <w:autoSpaceDE w:val="0"/>
        <w:autoSpaceDN w:val="0"/>
        <w:adjustRightInd w:val="0"/>
        <w:spacing w:after="0" w:line="240" w:lineRule="auto"/>
        <w:jc w:val="both"/>
        <w:rPr>
          <w:rFonts w:cstheme="minorHAnsi"/>
          <w:color w:val="000000"/>
        </w:rPr>
      </w:pPr>
      <w:r w:rsidRPr="002608FE">
        <w:rPr>
          <w:rFonts w:cstheme="minorHAnsi"/>
          <w:color w:val="000000"/>
        </w:rPr>
        <w:t>Congrega todos los formatos abiertos de carácter permanente, que se consumen, esencialmente, mediante lectura de hipertextos (contenidos textuales enlazados). Es el entorno al que dan acceso de modo preferente los grandes motores de búsqueda generalista (Google, Bing...). Sobresalen los siguientes formatos abiertos a la participación:</w:t>
      </w:r>
    </w:p>
    <w:p w:rsidR="002608FE" w:rsidRPr="002608FE" w:rsidRDefault="002608FE" w:rsidP="002608FE">
      <w:pPr>
        <w:autoSpaceDE w:val="0"/>
        <w:autoSpaceDN w:val="0"/>
        <w:adjustRightInd w:val="0"/>
        <w:spacing w:after="0" w:line="240" w:lineRule="auto"/>
        <w:jc w:val="both"/>
        <w:rPr>
          <w:rFonts w:cstheme="minorHAnsi"/>
          <w:color w:val="000000"/>
        </w:rPr>
      </w:pPr>
    </w:p>
    <w:p w:rsidR="002608FE" w:rsidRPr="002608FE" w:rsidRDefault="002608FE" w:rsidP="002608FE">
      <w:pPr>
        <w:autoSpaceDE w:val="0"/>
        <w:autoSpaceDN w:val="0"/>
        <w:adjustRightInd w:val="0"/>
        <w:spacing w:after="0" w:line="240" w:lineRule="auto"/>
        <w:ind w:left="708"/>
        <w:jc w:val="both"/>
        <w:rPr>
          <w:rFonts w:cstheme="minorHAnsi"/>
          <w:color w:val="000000"/>
        </w:rPr>
      </w:pPr>
      <w:r w:rsidRPr="002608FE">
        <w:rPr>
          <w:rFonts w:cstheme="minorHAnsi"/>
          <w:b/>
          <w:bCs/>
          <w:color w:val="000000"/>
        </w:rPr>
        <w:t>Blogs</w:t>
      </w:r>
      <w:r w:rsidRPr="002608FE">
        <w:rPr>
          <w:rFonts w:cstheme="minorHAnsi"/>
          <w:color w:val="000000"/>
        </w:rPr>
        <w:t>: Sitios web personales basados en la actualización regular de contenidos y la participación de los usuarios.</w:t>
      </w:r>
    </w:p>
    <w:p w:rsidR="002608FE" w:rsidRPr="002608FE" w:rsidRDefault="002608FE" w:rsidP="002608FE">
      <w:pPr>
        <w:autoSpaceDE w:val="0"/>
        <w:autoSpaceDN w:val="0"/>
        <w:adjustRightInd w:val="0"/>
        <w:spacing w:after="0" w:line="240" w:lineRule="auto"/>
        <w:ind w:left="708"/>
        <w:jc w:val="both"/>
        <w:rPr>
          <w:rFonts w:cstheme="minorHAnsi"/>
          <w:color w:val="000000"/>
        </w:rPr>
      </w:pPr>
      <w:r w:rsidRPr="002608FE">
        <w:rPr>
          <w:rFonts w:cstheme="minorHAnsi"/>
          <w:b/>
          <w:bCs/>
          <w:color w:val="000000"/>
        </w:rPr>
        <w:t>Foros</w:t>
      </w:r>
      <w:r w:rsidRPr="002608FE">
        <w:rPr>
          <w:rFonts w:cstheme="minorHAnsi"/>
          <w:color w:val="000000"/>
        </w:rPr>
        <w:t>: Espacios privados de intercambio de información y opiniones entre usuarios miembros.</w:t>
      </w:r>
    </w:p>
    <w:p w:rsidR="002608FE" w:rsidRPr="002608FE" w:rsidRDefault="002608FE" w:rsidP="002608FE">
      <w:pPr>
        <w:autoSpaceDE w:val="0"/>
        <w:autoSpaceDN w:val="0"/>
        <w:adjustRightInd w:val="0"/>
        <w:spacing w:after="0" w:line="240" w:lineRule="auto"/>
        <w:ind w:left="708"/>
        <w:jc w:val="both"/>
        <w:rPr>
          <w:rFonts w:cstheme="minorHAnsi"/>
          <w:color w:val="000000"/>
        </w:rPr>
      </w:pPr>
      <w:r w:rsidRPr="002608FE">
        <w:rPr>
          <w:rFonts w:cstheme="minorHAnsi"/>
          <w:b/>
          <w:bCs/>
          <w:color w:val="000000"/>
        </w:rPr>
        <w:t>Marcadores</w:t>
      </w:r>
      <w:r w:rsidRPr="002608FE">
        <w:rPr>
          <w:rFonts w:cstheme="minorHAnsi"/>
          <w:color w:val="000000"/>
        </w:rPr>
        <w:t>: Plataformas basadas en la votación de los usuarios a sus contenidos, por ejemplo, de noticias (menéame) o de productos y servicios (</w:t>
      </w:r>
      <w:proofErr w:type="spellStart"/>
      <w:r w:rsidRPr="002608FE">
        <w:rPr>
          <w:rFonts w:cstheme="minorHAnsi"/>
          <w:color w:val="000000"/>
        </w:rPr>
        <w:t>ciao</w:t>
      </w:r>
      <w:proofErr w:type="spellEnd"/>
      <w:r w:rsidRPr="002608FE">
        <w:rPr>
          <w:rFonts w:cstheme="minorHAnsi"/>
          <w:color w:val="000000"/>
        </w:rPr>
        <w:t>).</w:t>
      </w:r>
    </w:p>
    <w:p w:rsidR="002608FE" w:rsidRDefault="002608FE" w:rsidP="002608FE">
      <w:pPr>
        <w:autoSpaceDE w:val="0"/>
        <w:autoSpaceDN w:val="0"/>
        <w:adjustRightInd w:val="0"/>
        <w:spacing w:after="0" w:line="240" w:lineRule="auto"/>
        <w:ind w:firstLine="708"/>
        <w:jc w:val="both"/>
        <w:rPr>
          <w:rFonts w:cstheme="minorHAnsi"/>
          <w:color w:val="000000"/>
        </w:rPr>
      </w:pPr>
      <w:r w:rsidRPr="002608FE">
        <w:rPr>
          <w:rFonts w:cstheme="minorHAnsi"/>
          <w:b/>
          <w:bCs/>
          <w:color w:val="000000"/>
        </w:rPr>
        <w:t>Medios</w:t>
      </w:r>
      <w:r w:rsidRPr="002608FE">
        <w:rPr>
          <w:rFonts w:cstheme="minorHAnsi"/>
          <w:color w:val="000000"/>
        </w:rPr>
        <w:t>: Publicación online de noticias abiertas a los comentarios de los lectores.</w:t>
      </w:r>
    </w:p>
    <w:p w:rsidR="002608FE" w:rsidRDefault="002608FE" w:rsidP="002608FE">
      <w:pPr>
        <w:autoSpaceDE w:val="0"/>
        <w:autoSpaceDN w:val="0"/>
        <w:adjustRightInd w:val="0"/>
        <w:spacing w:after="0" w:line="240" w:lineRule="auto"/>
        <w:jc w:val="both"/>
        <w:rPr>
          <w:rFonts w:cstheme="minorHAnsi"/>
          <w:color w:val="000000"/>
        </w:rPr>
      </w:pPr>
    </w:p>
    <w:p w:rsidR="001D21CB" w:rsidRDefault="001D21CB" w:rsidP="002608FE">
      <w:pPr>
        <w:autoSpaceDE w:val="0"/>
        <w:autoSpaceDN w:val="0"/>
        <w:adjustRightInd w:val="0"/>
        <w:spacing w:after="0" w:line="240" w:lineRule="auto"/>
        <w:jc w:val="both"/>
        <w:rPr>
          <w:rFonts w:cstheme="minorHAnsi"/>
          <w:color w:val="000000"/>
        </w:rPr>
      </w:pPr>
    </w:p>
    <w:p w:rsidR="001D21CB" w:rsidRDefault="001D21CB" w:rsidP="002608FE">
      <w:pPr>
        <w:autoSpaceDE w:val="0"/>
        <w:autoSpaceDN w:val="0"/>
        <w:adjustRightInd w:val="0"/>
        <w:spacing w:after="0" w:line="240" w:lineRule="auto"/>
        <w:jc w:val="both"/>
        <w:rPr>
          <w:rFonts w:cstheme="minorHAnsi"/>
          <w:color w:val="000000"/>
        </w:rPr>
      </w:pPr>
    </w:p>
    <w:p w:rsidR="001D21CB" w:rsidRDefault="001D21CB" w:rsidP="002608FE">
      <w:pPr>
        <w:autoSpaceDE w:val="0"/>
        <w:autoSpaceDN w:val="0"/>
        <w:adjustRightInd w:val="0"/>
        <w:spacing w:after="0" w:line="240" w:lineRule="auto"/>
        <w:jc w:val="both"/>
        <w:rPr>
          <w:rFonts w:cstheme="minorHAnsi"/>
          <w:color w:val="000000"/>
        </w:rPr>
      </w:pPr>
    </w:p>
    <w:p w:rsidR="002608FE" w:rsidRDefault="002608FE" w:rsidP="002608FE">
      <w:pPr>
        <w:autoSpaceDE w:val="0"/>
        <w:autoSpaceDN w:val="0"/>
        <w:adjustRightInd w:val="0"/>
        <w:spacing w:after="0" w:line="240" w:lineRule="auto"/>
        <w:jc w:val="both"/>
        <w:rPr>
          <w:rFonts w:cstheme="minorHAnsi"/>
          <w:b/>
          <w:bCs/>
          <w:color w:val="F68333"/>
          <w:sz w:val="26"/>
          <w:szCs w:val="26"/>
        </w:rPr>
      </w:pPr>
      <w:r w:rsidRPr="002608FE">
        <w:rPr>
          <w:rFonts w:cstheme="minorHAnsi"/>
          <w:b/>
          <w:bCs/>
          <w:color w:val="F68333"/>
          <w:sz w:val="26"/>
          <w:szCs w:val="26"/>
        </w:rPr>
        <w:lastRenderedPageBreak/>
        <w:t>Red multimedia</w:t>
      </w:r>
    </w:p>
    <w:p w:rsidR="001D21CB" w:rsidRPr="002608FE" w:rsidRDefault="001D21CB" w:rsidP="002608FE">
      <w:pPr>
        <w:autoSpaceDE w:val="0"/>
        <w:autoSpaceDN w:val="0"/>
        <w:adjustRightInd w:val="0"/>
        <w:spacing w:after="0" w:line="240" w:lineRule="auto"/>
        <w:jc w:val="both"/>
        <w:rPr>
          <w:rFonts w:cstheme="minorHAnsi"/>
          <w:b/>
          <w:bCs/>
          <w:color w:val="F68333"/>
          <w:sz w:val="26"/>
          <w:szCs w:val="26"/>
        </w:rPr>
      </w:pPr>
    </w:p>
    <w:p w:rsidR="002608FE" w:rsidRDefault="002608FE" w:rsidP="002608FE">
      <w:pPr>
        <w:autoSpaceDE w:val="0"/>
        <w:autoSpaceDN w:val="0"/>
        <w:adjustRightInd w:val="0"/>
        <w:spacing w:after="0" w:line="240" w:lineRule="auto"/>
        <w:jc w:val="both"/>
        <w:rPr>
          <w:rFonts w:cstheme="minorHAnsi"/>
          <w:color w:val="000000"/>
        </w:rPr>
      </w:pPr>
      <w:r w:rsidRPr="002608FE">
        <w:rPr>
          <w:rFonts w:cstheme="minorHAnsi"/>
          <w:color w:val="000000"/>
        </w:rPr>
        <w:t xml:space="preserve">Se caracteriza por la naturaleza de sus contenidos, </w:t>
      </w:r>
      <w:r>
        <w:rPr>
          <w:rFonts w:cstheme="minorHAnsi"/>
          <w:color w:val="000000"/>
        </w:rPr>
        <w:t xml:space="preserve">basados en elementos gráficos y </w:t>
      </w:r>
      <w:r w:rsidRPr="002608FE">
        <w:rPr>
          <w:rFonts w:cstheme="minorHAnsi"/>
          <w:color w:val="000000"/>
        </w:rPr>
        <w:t>audiovisuales de consumo secuencial (videos, presentacio</w:t>
      </w:r>
      <w:r>
        <w:rPr>
          <w:rFonts w:cstheme="minorHAnsi"/>
          <w:color w:val="000000"/>
        </w:rPr>
        <w:t xml:space="preserve">nes, galerías...). Los espacios </w:t>
      </w:r>
      <w:r w:rsidRPr="002608FE">
        <w:rPr>
          <w:rFonts w:cstheme="minorHAnsi"/>
          <w:color w:val="000000"/>
        </w:rPr>
        <w:t xml:space="preserve">que canalizan el tráfico en este entorno son </w:t>
      </w:r>
      <w:proofErr w:type="spellStart"/>
      <w:r w:rsidRPr="002608FE">
        <w:rPr>
          <w:rFonts w:cstheme="minorHAnsi"/>
          <w:color w:val="000000"/>
        </w:rPr>
        <w:t>agregadores</w:t>
      </w:r>
      <w:proofErr w:type="spellEnd"/>
      <w:r w:rsidRPr="002608FE">
        <w:rPr>
          <w:rFonts w:cstheme="minorHAnsi"/>
          <w:color w:val="000000"/>
        </w:rPr>
        <w:t xml:space="preserve"> sociales como </w:t>
      </w:r>
      <w:proofErr w:type="spellStart"/>
      <w:r w:rsidRPr="002608FE">
        <w:rPr>
          <w:rFonts w:cstheme="minorHAnsi"/>
          <w:color w:val="000000"/>
        </w:rPr>
        <w:t>Youtube</w:t>
      </w:r>
      <w:proofErr w:type="spellEnd"/>
      <w:r w:rsidRPr="002608FE">
        <w:rPr>
          <w:rFonts w:cstheme="minorHAnsi"/>
          <w:color w:val="000000"/>
        </w:rPr>
        <w:t xml:space="preserve"> (ví</w:t>
      </w:r>
      <w:r>
        <w:rPr>
          <w:rFonts w:cstheme="minorHAnsi"/>
          <w:color w:val="000000"/>
        </w:rPr>
        <w:t xml:space="preserve">deos), </w:t>
      </w:r>
      <w:proofErr w:type="spellStart"/>
      <w:r>
        <w:rPr>
          <w:rFonts w:cstheme="minorHAnsi"/>
          <w:color w:val="000000"/>
        </w:rPr>
        <w:t>Flickr</w:t>
      </w:r>
      <w:proofErr w:type="spellEnd"/>
      <w:r>
        <w:rPr>
          <w:rFonts w:cstheme="minorHAnsi"/>
          <w:color w:val="000000"/>
        </w:rPr>
        <w:t xml:space="preserve"> (imágenes) o </w:t>
      </w:r>
      <w:proofErr w:type="spellStart"/>
      <w:r>
        <w:rPr>
          <w:rFonts w:cstheme="minorHAnsi"/>
          <w:color w:val="000000"/>
        </w:rPr>
        <w:t>Slideshare</w:t>
      </w:r>
      <w:proofErr w:type="spellEnd"/>
      <w:r>
        <w:rPr>
          <w:rFonts w:cstheme="minorHAnsi"/>
          <w:color w:val="000000"/>
        </w:rPr>
        <w:t xml:space="preserve"> </w:t>
      </w:r>
      <w:r w:rsidRPr="002608FE">
        <w:rPr>
          <w:rFonts w:cstheme="minorHAnsi"/>
          <w:color w:val="000000"/>
        </w:rPr>
        <w:t>(presentaciones), entre otros.</w:t>
      </w:r>
    </w:p>
    <w:p w:rsidR="002608FE" w:rsidRDefault="002608FE" w:rsidP="002608FE">
      <w:pPr>
        <w:autoSpaceDE w:val="0"/>
        <w:autoSpaceDN w:val="0"/>
        <w:adjustRightInd w:val="0"/>
        <w:spacing w:after="0" w:line="240" w:lineRule="auto"/>
        <w:jc w:val="both"/>
        <w:rPr>
          <w:rFonts w:cstheme="minorHAnsi"/>
          <w:color w:val="000000"/>
        </w:rPr>
      </w:pPr>
    </w:p>
    <w:p w:rsidR="002608FE" w:rsidRPr="002608FE" w:rsidRDefault="002608FE" w:rsidP="002608FE">
      <w:pPr>
        <w:autoSpaceDE w:val="0"/>
        <w:autoSpaceDN w:val="0"/>
        <w:adjustRightInd w:val="0"/>
        <w:spacing w:after="0" w:line="240" w:lineRule="auto"/>
        <w:jc w:val="both"/>
        <w:rPr>
          <w:rFonts w:cstheme="minorHAnsi"/>
          <w:b/>
          <w:bCs/>
          <w:color w:val="F68333"/>
          <w:sz w:val="26"/>
          <w:szCs w:val="26"/>
        </w:rPr>
      </w:pPr>
      <w:r w:rsidRPr="002608FE">
        <w:rPr>
          <w:rFonts w:cstheme="minorHAnsi"/>
          <w:b/>
          <w:bCs/>
          <w:color w:val="F68333"/>
          <w:sz w:val="26"/>
          <w:szCs w:val="26"/>
        </w:rPr>
        <w:t>Red social</w:t>
      </w:r>
    </w:p>
    <w:p w:rsidR="002608FE" w:rsidRDefault="002608FE" w:rsidP="002608FE">
      <w:pPr>
        <w:autoSpaceDE w:val="0"/>
        <w:autoSpaceDN w:val="0"/>
        <w:adjustRightInd w:val="0"/>
        <w:spacing w:after="0" w:line="240" w:lineRule="auto"/>
        <w:jc w:val="both"/>
        <w:rPr>
          <w:rFonts w:cstheme="minorHAnsi"/>
          <w:color w:val="000000"/>
        </w:rPr>
      </w:pPr>
      <w:r w:rsidRPr="002608FE">
        <w:rPr>
          <w:rFonts w:cstheme="minorHAnsi"/>
          <w:color w:val="000000"/>
        </w:rPr>
        <w:t>Se distingue por tratarse de un entorno de comu</w:t>
      </w:r>
      <w:r>
        <w:rPr>
          <w:rFonts w:cstheme="minorHAnsi"/>
          <w:color w:val="000000"/>
        </w:rPr>
        <w:t xml:space="preserve">nicación cerrado, basado en las relaciones </w:t>
      </w:r>
      <w:r w:rsidRPr="002608FE">
        <w:rPr>
          <w:rFonts w:cstheme="minorHAnsi"/>
          <w:color w:val="000000"/>
        </w:rPr>
        <w:t>interpersonales, cuyo principal objetivo es m</w:t>
      </w:r>
      <w:r>
        <w:rPr>
          <w:rFonts w:cstheme="minorHAnsi"/>
          <w:color w:val="000000"/>
        </w:rPr>
        <w:t xml:space="preserve">antener y facilitar el contacto </w:t>
      </w:r>
      <w:r w:rsidRPr="002608FE">
        <w:rPr>
          <w:rFonts w:cstheme="minorHAnsi"/>
          <w:color w:val="000000"/>
        </w:rPr>
        <w:t>entre indi</w:t>
      </w:r>
      <w:r>
        <w:rPr>
          <w:rFonts w:cstheme="minorHAnsi"/>
          <w:color w:val="000000"/>
        </w:rPr>
        <w:t xml:space="preserve">viduos con </w:t>
      </w:r>
      <w:r w:rsidRPr="002608FE">
        <w:rPr>
          <w:rFonts w:cstheme="minorHAnsi"/>
          <w:color w:val="000000"/>
        </w:rPr>
        <w:t xml:space="preserve">intereses comunes, y no tanto la </w:t>
      </w:r>
      <w:r>
        <w:rPr>
          <w:rFonts w:cstheme="minorHAnsi"/>
          <w:color w:val="000000"/>
        </w:rPr>
        <w:t xml:space="preserve">mera publicación de contenidos. </w:t>
      </w:r>
      <w:r w:rsidRPr="002608FE">
        <w:rPr>
          <w:rFonts w:cstheme="minorHAnsi"/>
          <w:color w:val="000000"/>
        </w:rPr>
        <w:t xml:space="preserve">En este entorno, se sitúan servicios como Facebook o </w:t>
      </w:r>
      <w:proofErr w:type="spellStart"/>
      <w:r w:rsidRPr="002608FE">
        <w:rPr>
          <w:rFonts w:cstheme="minorHAnsi"/>
          <w:color w:val="000000"/>
        </w:rPr>
        <w:t>Linkedin</w:t>
      </w:r>
      <w:proofErr w:type="spellEnd"/>
      <w:r w:rsidRPr="002608FE">
        <w:rPr>
          <w:rFonts w:cstheme="minorHAnsi"/>
          <w:color w:val="000000"/>
        </w:rPr>
        <w:t>.</w:t>
      </w:r>
    </w:p>
    <w:p w:rsidR="002608FE" w:rsidRPr="002608FE" w:rsidRDefault="002608FE" w:rsidP="002608FE">
      <w:pPr>
        <w:autoSpaceDE w:val="0"/>
        <w:autoSpaceDN w:val="0"/>
        <w:adjustRightInd w:val="0"/>
        <w:spacing w:after="0" w:line="240" w:lineRule="auto"/>
        <w:jc w:val="both"/>
        <w:rPr>
          <w:rFonts w:cstheme="minorHAnsi"/>
          <w:color w:val="000000"/>
        </w:rPr>
      </w:pPr>
    </w:p>
    <w:p w:rsidR="002608FE" w:rsidRDefault="002608FE" w:rsidP="002608FE">
      <w:pPr>
        <w:autoSpaceDE w:val="0"/>
        <w:autoSpaceDN w:val="0"/>
        <w:adjustRightInd w:val="0"/>
        <w:spacing w:after="0" w:line="240" w:lineRule="auto"/>
        <w:jc w:val="both"/>
        <w:rPr>
          <w:rFonts w:cstheme="minorHAnsi"/>
          <w:b/>
          <w:bCs/>
          <w:color w:val="F68333"/>
          <w:sz w:val="26"/>
          <w:szCs w:val="26"/>
        </w:rPr>
      </w:pPr>
      <w:r w:rsidRPr="002608FE">
        <w:rPr>
          <w:rFonts w:cstheme="minorHAnsi"/>
          <w:b/>
          <w:bCs/>
          <w:color w:val="F68333"/>
          <w:sz w:val="26"/>
          <w:szCs w:val="26"/>
        </w:rPr>
        <w:t>Red de tiempo real</w:t>
      </w:r>
    </w:p>
    <w:p w:rsidR="001D21CB" w:rsidRPr="002608FE" w:rsidRDefault="001D21CB" w:rsidP="002608FE">
      <w:pPr>
        <w:autoSpaceDE w:val="0"/>
        <w:autoSpaceDN w:val="0"/>
        <w:adjustRightInd w:val="0"/>
        <w:spacing w:after="0" w:line="240" w:lineRule="auto"/>
        <w:jc w:val="both"/>
        <w:rPr>
          <w:rFonts w:cstheme="minorHAnsi"/>
          <w:b/>
          <w:bCs/>
          <w:color w:val="F68333"/>
          <w:sz w:val="26"/>
          <w:szCs w:val="26"/>
        </w:rPr>
      </w:pPr>
    </w:p>
    <w:p w:rsidR="002608FE" w:rsidRDefault="002608FE" w:rsidP="002608FE">
      <w:pPr>
        <w:autoSpaceDE w:val="0"/>
        <w:autoSpaceDN w:val="0"/>
        <w:adjustRightInd w:val="0"/>
        <w:spacing w:after="0" w:line="240" w:lineRule="auto"/>
        <w:jc w:val="both"/>
        <w:rPr>
          <w:rFonts w:cstheme="minorHAnsi"/>
          <w:color w:val="000000"/>
        </w:rPr>
      </w:pPr>
      <w:r w:rsidRPr="002608FE">
        <w:rPr>
          <w:rFonts w:cstheme="minorHAnsi"/>
          <w:color w:val="000000"/>
        </w:rPr>
        <w:t>Se caracteriza por tratarse de un entorno de comunicació</w:t>
      </w:r>
      <w:r>
        <w:rPr>
          <w:rFonts w:cstheme="minorHAnsi"/>
          <w:color w:val="000000"/>
        </w:rPr>
        <w:t xml:space="preserve">n interpersonal, de interacción </w:t>
      </w:r>
      <w:r w:rsidRPr="002608FE">
        <w:rPr>
          <w:rFonts w:cstheme="minorHAnsi"/>
          <w:color w:val="000000"/>
        </w:rPr>
        <w:t>cerrada y publicación abierta, basada en un interc</w:t>
      </w:r>
      <w:r>
        <w:rPr>
          <w:rFonts w:cstheme="minorHAnsi"/>
          <w:color w:val="000000"/>
        </w:rPr>
        <w:t xml:space="preserve">ambio ágil de mensajes cortos y </w:t>
      </w:r>
      <w:r w:rsidRPr="002608FE">
        <w:rPr>
          <w:rFonts w:cstheme="minorHAnsi"/>
          <w:color w:val="000000"/>
        </w:rPr>
        <w:t xml:space="preserve">caducos. La aplicación más representativa de este entorno es </w:t>
      </w:r>
      <w:proofErr w:type="spellStart"/>
      <w:r w:rsidRPr="002608FE">
        <w:rPr>
          <w:rFonts w:cstheme="minorHAnsi"/>
          <w:color w:val="000000"/>
        </w:rPr>
        <w:t>Twitter</w:t>
      </w:r>
      <w:proofErr w:type="spellEnd"/>
      <w:r w:rsidRPr="002608FE">
        <w:rPr>
          <w:rFonts w:cstheme="minorHAnsi"/>
          <w:color w:val="000000"/>
        </w:rPr>
        <w:t>.</w:t>
      </w:r>
    </w:p>
    <w:p w:rsidR="002608FE" w:rsidRPr="002608FE" w:rsidRDefault="002608FE" w:rsidP="002608FE">
      <w:pPr>
        <w:autoSpaceDE w:val="0"/>
        <w:autoSpaceDN w:val="0"/>
        <w:adjustRightInd w:val="0"/>
        <w:spacing w:after="0" w:line="240" w:lineRule="auto"/>
        <w:jc w:val="both"/>
        <w:rPr>
          <w:rFonts w:cstheme="minorHAnsi"/>
          <w:color w:val="000000"/>
        </w:rPr>
      </w:pPr>
    </w:p>
    <w:p w:rsidR="002608FE" w:rsidRDefault="002608FE" w:rsidP="002608FE">
      <w:pPr>
        <w:autoSpaceDE w:val="0"/>
        <w:autoSpaceDN w:val="0"/>
        <w:adjustRightInd w:val="0"/>
        <w:spacing w:after="0" w:line="240" w:lineRule="auto"/>
        <w:jc w:val="both"/>
        <w:rPr>
          <w:rFonts w:cstheme="minorHAnsi"/>
          <w:b/>
          <w:bCs/>
          <w:color w:val="F68333"/>
          <w:sz w:val="26"/>
          <w:szCs w:val="26"/>
        </w:rPr>
      </w:pPr>
      <w:r w:rsidRPr="002608FE">
        <w:rPr>
          <w:rFonts w:cstheme="minorHAnsi"/>
          <w:b/>
          <w:bCs/>
          <w:color w:val="F68333"/>
          <w:sz w:val="26"/>
          <w:szCs w:val="26"/>
        </w:rPr>
        <w:t>Web 2.0</w:t>
      </w:r>
    </w:p>
    <w:p w:rsidR="001D21CB" w:rsidRPr="002608FE" w:rsidRDefault="001D21CB" w:rsidP="002608FE">
      <w:pPr>
        <w:autoSpaceDE w:val="0"/>
        <w:autoSpaceDN w:val="0"/>
        <w:adjustRightInd w:val="0"/>
        <w:spacing w:after="0" w:line="240" w:lineRule="auto"/>
        <w:jc w:val="both"/>
        <w:rPr>
          <w:rFonts w:cstheme="minorHAnsi"/>
          <w:b/>
          <w:bCs/>
          <w:color w:val="F68333"/>
          <w:sz w:val="26"/>
          <w:szCs w:val="26"/>
        </w:rPr>
      </w:pPr>
      <w:bookmarkStart w:id="0" w:name="_GoBack"/>
      <w:bookmarkEnd w:id="0"/>
    </w:p>
    <w:p w:rsidR="002608FE" w:rsidRPr="002608FE" w:rsidRDefault="002608FE" w:rsidP="002608FE">
      <w:pPr>
        <w:autoSpaceDE w:val="0"/>
        <w:autoSpaceDN w:val="0"/>
        <w:adjustRightInd w:val="0"/>
        <w:spacing w:after="0" w:line="240" w:lineRule="auto"/>
        <w:jc w:val="both"/>
        <w:rPr>
          <w:rFonts w:cstheme="minorHAnsi"/>
          <w:color w:val="000000"/>
        </w:rPr>
      </w:pPr>
      <w:r w:rsidRPr="002608FE">
        <w:rPr>
          <w:rFonts w:cstheme="minorHAnsi"/>
          <w:color w:val="000000"/>
        </w:rPr>
        <w:t>Este término define a la Web actual, que representan los med</w:t>
      </w:r>
      <w:r>
        <w:rPr>
          <w:rFonts w:cstheme="minorHAnsi"/>
          <w:color w:val="000000"/>
        </w:rPr>
        <w:t xml:space="preserve">ios y redes sociales, y se basa </w:t>
      </w:r>
      <w:r w:rsidRPr="002608FE">
        <w:rPr>
          <w:rFonts w:cstheme="minorHAnsi"/>
          <w:color w:val="000000"/>
        </w:rPr>
        <w:t>en la interacción personal, global y abierta entre los usuari</w:t>
      </w:r>
      <w:r>
        <w:rPr>
          <w:rFonts w:cstheme="minorHAnsi"/>
          <w:color w:val="000000"/>
        </w:rPr>
        <w:t xml:space="preserve">os de Internet. Se distingue de </w:t>
      </w:r>
      <w:r w:rsidRPr="002608FE">
        <w:rPr>
          <w:rFonts w:cstheme="minorHAnsi"/>
          <w:color w:val="000000"/>
        </w:rPr>
        <w:t>la Web 1.0 en que esta se basaba más en la difusión cor</w:t>
      </w:r>
      <w:r>
        <w:rPr>
          <w:rFonts w:cstheme="minorHAnsi"/>
          <w:color w:val="000000"/>
        </w:rPr>
        <w:t xml:space="preserve">porativa de contenidos a través </w:t>
      </w:r>
      <w:r w:rsidRPr="002608FE">
        <w:rPr>
          <w:rFonts w:cstheme="minorHAnsi"/>
          <w:color w:val="000000"/>
        </w:rPr>
        <w:t>de sitios web cerradas a la participación y conversación con el usuario.</w:t>
      </w:r>
    </w:p>
    <w:sectPr w:rsidR="002608FE" w:rsidRPr="002608F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8FE"/>
    <w:rsid w:val="001D21CB"/>
    <w:rsid w:val="00255B7D"/>
    <w:rsid w:val="002608FE"/>
    <w:rsid w:val="00E122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480</Words>
  <Characters>2640</Characters>
  <Application>Microsoft Office Word</Application>
  <DocSecurity>0</DocSecurity>
  <Lines>22</Lines>
  <Paragraphs>6</Paragraphs>
  <ScaleCrop>false</ScaleCrop>
  <Company>Edelman</Company>
  <LinksUpToDate>false</LinksUpToDate>
  <CharactersWithSpaces>3114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Blanca</dc:creator>
  <cp:lastModifiedBy>Marco, Blanca</cp:lastModifiedBy>
  <cp:revision>2</cp:revision>
  <dcterms:created xsi:type="dcterms:W3CDTF">2013-08-26T12:51:00Z</dcterms:created>
  <dcterms:modified xsi:type="dcterms:W3CDTF">2013-08-27T07:41:00Z</dcterms:modified>
</cp:coreProperties>
</file>