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0D3" w:rsidRPr="00E37AA9" w:rsidRDefault="007B40D3" w:rsidP="007B40D3">
      <w:pPr>
        <w:spacing w:after="0" w:line="240" w:lineRule="auto"/>
        <w:rPr>
          <w:rFonts w:ascii="Tahoma" w:eastAsia="Times New Roman" w:hAnsi="Tahoma" w:cs="Tahoma"/>
          <w:b/>
        </w:rPr>
      </w:pPr>
    </w:p>
    <w:p w:rsidR="007B40D3" w:rsidRDefault="00383A0D" w:rsidP="007B40D3">
      <w:pPr>
        <w:spacing w:after="0" w:line="240" w:lineRule="auto"/>
        <w:jc w:val="right"/>
        <w:rPr>
          <w:rFonts w:ascii="Arial" w:eastAsia="Times New Roman" w:hAnsi="Arial" w:cs="Arial"/>
          <w:b/>
        </w:rPr>
      </w:pPr>
      <w:r>
        <w:rPr>
          <w:rFonts w:ascii="Arial" w:eastAsia="Times New Roman" w:hAnsi="Arial" w:cs="Arial"/>
          <w:b/>
        </w:rPr>
        <w:t>{date}</w:t>
      </w:r>
    </w:p>
    <w:p w:rsidR="007B40D3" w:rsidRDefault="007B40D3" w:rsidP="007B40D3">
      <w:pPr>
        <w:spacing w:after="0" w:line="240" w:lineRule="auto"/>
        <w:jc w:val="right"/>
        <w:rPr>
          <w:rFonts w:ascii="Arial" w:eastAsia="Times New Roman" w:hAnsi="Arial" w:cs="Arial"/>
          <w:b/>
        </w:rPr>
      </w:pPr>
    </w:p>
    <w:p w:rsidR="007B40D3" w:rsidRDefault="007B40D3" w:rsidP="007B40D3">
      <w:pPr>
        <w:spacing w:after="0" w:line="240" w:lineRule="auto"/>
        <w:rPr>
          <w:rFonts w:ascii="Arial" w:eastAsia="Times New Roman" w:hAnsi="Arial" w:cs="Arial"/>
        </w:rPr>
      </w:pPr>
    </w:p>
    <w:p w:rsidR="00307D35" w:rsidRDefault="00307D35" w:rsidP="00307D35">
      <w:pPr>
        <w:spacing w:after="0" w:line="240" w:lineRule="auto"/>
        <w:rPr>
          <w:rFonts w:ascii="Arial" w:eastAsia="Times New Roman" w:hAnsi="Arial" w:cs="Arial"/>
        </w:rPr>
      </w:pPr>
      <w:r>
        <w:rPr>
          <w:rFonts w:ascii="Arial" w:eastAsia="Times New Roman" w:hAnsi="Arial" w:cs="Arial"/>
        </w:rPr>
        <w:t xml:space="preserve">Ins. Co.: </w:t>
      </w:r>
      <w:r w:rsidR="00E26D7C">
        <w:rPr>
          <w:rFonts w:ascii="Arial" w:eastAsia="Times New Roman" w:hAnsi="Arial" w:cs="Arial"/>
        </w:rPr>
        <w:t>{carrier}</w:t>
      </w:r>
    </w:p>
    <w:p w:rsidR="00307D35" w:rsidRDefault="00307D35" w:rsidP="00307D35">
      <w:pPr>
        <w:spacing w:after="0" w:line="240" w:lineRule="auto"/>
        <w:rPr>
          <w:rFonts w:ascii="Arial" w:eastAsia="Times New Roman" w:hAnsi="Arial" w:cs="Arial"/>
          <w:b/>
        </w:rPr>
      </w:pPr>
      <w:r>
        <w:rPr>
          <w:rFonts w:ascii="Arial" w:eastAsia="Times New Roman" w:hAnsi="Arial" w:cs="Arial"/>
          <w:b/>
        </w:rPr>
        <w:t xml:space="preserve">Attention: </w:t>
      </w:r>
      <w:r>
        <w:rPr>
          <w:rFonts w:ascii="Arial" w:eastAsia="Times New Roman" w:hAnsi="Arial" w:cs="Arial"/>
          <w:b/>
          <w:u w:val="single"/>
        </w:rPr>
        <w:t>Claims Department</w:t>
      </w:r>
    </w:p>
    <w:p w:rsidR="00307D35" w:rsidRDefault="00307D35" w:rsidP="00307D35">
      <w:pPr>
        <w:spacing w:after="0" w:line="240" w:lineRule="auto"/>
        <w:rPr>
          <w:rFonts w:ascii="Arial" w:eastAsia="Times New Roman" w:hAnsi="Arial" w:cs="Arial"/>
          <w:b/>
        </w:rPr>
      </w:pPr>
    </w:p>
    <w:p w:rsidR="00307D35" w:rsidRDefault="00307D35" w:rsidP="00307D35">
      <w:pPr>
        <w:spacing w:after="0" w:line="240" w:lineRule="auto"/>
        <w:rPr>
          <w:rFonts w:ascii="Arial" w:eastAsia="Times New Roman" w:hAnsi="Arial" w:cs="Arial"/>
          <w:b/>
        </w:rPr>
      </w:pPr>
      <w:r>
        <w:rPr>
          <w:rFonts w:ascii="Arial" w:eastAsia="Times New Roman" w:hAnsi="Arial" w:cs="Arial"/>
          <w:b/>
        </w:rPr>
        <w:t xml:space="preserve">CLAIM # </w:t>
      </w:r>
      <w:r w:rsidR="00383A0D">
        <w:rPr>
          <w:rFonts w:ascii="Arial" w:eastAsia="Times New Roman" w:hAnsi="Arial" w:cs="Arial"/>
          <w:b/>
        </w:rPr>
        <w:t>{claim}</w:t>
      </w:r>
    </w:p>
    <w:p w:rsidR="00307D35" w:rsidRDefault="00307D35" w:rsidP="00307D35">
      <w:pPr>
        <w:tabs>
          <w:tab w:val="left" w:pos="1980"/>
        </w:tabs>
        <w:spacing w:after="0" w:line="240" w:lineRule="auto"/>
        <w:rPr>
          <w:rFonts w:ascii="Arial" w:eastAsia="Times New Roman" w:hAnsi="Arial" w:cs="Arial"/>
        </w:rPr>
      </w:pPr>
      <w:r>
        <w:rPr>
          <w:rFonts w:ascii="Arial" w:eastAsia="Times New Roman" w:hAnsi="Arial" w:cs="Arial"/>
        </w:rPr>
        <w:tab/>
      </w:r>
    </w:p>
    <w:p w:rsidR="00307D35" w:rsidRDefault="00307D35" w:rsidP="00307D35">
      <w:pPr>
        <w:spacing w:after="0" w:line="240" w:lineRule="auto"/>
        <w:ind w:left="1440" w:firstLine="720"/>
        <w:rPr>
          <w:rFonts w:ascii="Arial" w:eastAsia="Times New Roman" w:hAnsi="Arial" w:cs="Arial"/>
          <w:b/>
        </w:rPr>
      </w:pPr>
      <w:r>
        <w:rPr>
          <w:rFonts w:ascii="Arial" w:eastAsia="Times New Roman" w:hAnsi="Arial" w:cs="Arial"/>
          <w:b/>
        </w:rPr>
        <w:t>Insured</w:t>
      </w:r>
      <w:proofErr w:type="gramStart"/>
      <w:r>
        <w:rPr>
          <w:rFonts w:ascii="Arial" w:eastAsia="Times New Roman" w:hAnsi="Arial" w:cs="Arial"/>
          <w:b/>
        </w:rPr>
        <w:t xml:space="preserve">:  </w:t>
      </w:r>
      <w:r w:rsidR="00383A0D">
        <w:rPr>
          <w:rFonts w:ascii="Arial" w:eastAsia="Times New Roman" w:hAnsi="Arial" w:cs="Arial"/>
          <w:b/>
        </w:rPr>
        <w:t>{</w:t>
      </w:r>
      <w:proofErr w:type="gramEnd"/>
      <w:r w:rsidR="00383A0D">
        <w:rPr>
          <w:rFonts w:ascii="Arial" w:eastAsia="Times New Roman" w:hAnsi="Arial" w:cs="Arial"/>
          <w:b/>
        </w:rPr>
        <w:t>insured}</w:t>
      </w:r>
    </w:p>
    <w:p w:rsidR="00307D35" w:rsidRDefault="00307D35" w:rsidP="00307D35">
      <w:pPr>
        <w:spacing w:after="0" w:line="240" w:lineRule="auto"/>
        <w:ind w:left="1440" w:firstLine="720"/>
        <w:rPr>
          <w:rFonts w:ascii="Arial" w:eastAsia="Times New Roman" w:hAnsi="Arial" w:cs="Arial"/>
          <w:b/>
        </w:rPr>
      </w:pPr>
      <w:r>
        <w:rPr>
          <w:rFonts w:ascii="Arial" w:eastAsia="Times New Roman" w:hAnsi="Arial" w:cs="Arial"/>
          <w:b/>
        </w:rPr>
        <w:t xml:space="preserve">Address: </w:t>
      </w:r>
      <w:r w:rsidR="00383A0D">
        <w:rPr>
          <w:rFonts w:ascii="Arial" w:eastAsia="Times New Roman" w:hAnsi="Arial" w:cs="Arial"/>
          <w:b/>
        </w:rPr>
        <w:t>{address}</w:t>
      </w:r>
    </w:p>
    <w:p w:rsidR="00307D35" w:rsidRDefault="00307D35" w:rsidP="00307D35">
      <w:pPr>
        <w:spacing w:after="0" w:line="240" w:lineRule="auto"/>
        <w:ind w:left="1440" w:firstLine="720"/>
        <w:rPr>
          <w:rFonts w:ascii="Arial" w:eastAsia="Times New Roman" w:hAnsi="Arial" w:cs="Arial"/>
          <w:b/>
        </w:rPr>
      </w:pPr>
      <w:r>
        <w:rPr>
          <w:rFonts w:ascii="Arial" w:eastAsia="Times New Roman" w:hAnsi="Arial" w:cs="Arial"/>
          <w:b/>
        </w:rPr>
        <w:t xml:space="preserve">Policy Number: </w:t>
      </w:r>
      <w:r w:rsidR="00383A0D">
        <w:rPr>
          <w:rFonts w:ascii="Arial" w:eastAsia="Times New Roman" w:hAnsi="Arial" w:cs="Arial"/>
          <w:b/>
        </w:rPr>
        <w:t>{</w:t>
      </w:r>
      <w:proofErr w:type="spellStart"/>
      <w:r w:rsidR="00383A0D">
        <w:rPr>
          <w:rFonts w:ascii="Arial" w:eastAsia="Times New Roman" w:hAnsi="Arial" w:cs="Arial"/>
          <w:b/>
        </w:rPr>
        <w:t>policy_number</w:t>
      </w:r>
      <w:proofErr w:type="spellEnd"/>
      <w:r w:rsidR="00383A0D">
        <w:rPr>
          <w:rFonts w:ascii="Arial" w:eastAsia="Times New Roman" w:hAnsi="Arial" w:cs="Arial"/>
          <w:b/>
        </w:rPr>
        <w:t>}</w:t>
      </w:r>
    </w:p>
    <w:p w:rsidR="00307D35" w:rsidRDefault="00307D35" w:rsidP="00307D35">
      <w:pPr>
        <w:spacing w:after="0" w:line="240" w:lineRule="auto"/>
        <w:ind w:left="1440" w:firstLine="720"/>
        <w:rPr>
          <w:rFonts w:ascii="Arial" w:eastAsia="Times New Roman" w:hAnsi="Arial" w:cs="Arial"/>
          <w:b/>
        </w:rPr>
      </w:pPr>
      <w:r>
        <w:rPr>
          <w:rFonts w:ascii="Arial" w:eastAsia="Times New Roman" w:hAnsi="Arial" w:cs="Arial"/>
          <w:b/>
        </w:rPr>
        <w:t>D.O.L.</w:t>
      </w:r>
      <w:proofErr w:type="gramStart"/>
      <w:r>
        <w:rPr>
          <w:rFonts w:ascii="Arial" w:eastAsia="Times New Roman" w:hAnsi="Arial" w:cs="Arial"/>
          <w:b/>
        </w:rPr>
        <w:t xml:space="preserve">:  </w:t>
      </w:r>
      <w:r w:rsidR="00383A0D">
        <w:rPr>
          <w:rFonts w:ascii="Arial" w:eastAsia="Times New Roman" w:hAnsi="Arial" w:cs="Arial"/>
          <w:b/>
        </w:rPr>
        <w:t>{</w:t>
      </w:r>
      <w:proofErr w:type="spellStart"/>
      <w:proofErr w:type="gramEnd"/>
      <w:r w:rsidR="00383A0D">
        <w:rPr>
          <w:rFonts w:ascii="Arial" w:eastAsia="Times New Roman" w:hAnsi="Arial" w:cs="Arial"/>
          <w:b/>
        </w:rPr>
        <w:t>date_of_loss</w:t>
      </w:r>
      <w:proofErr w:type="spellEnd"/>
      <w:r w:rsidR="00383A0D">
        <w:rPr>
          <w:rFonts w:ascii="Arial" w:eastAsia="Times New Roman" w:hAnsi="Arial" w:cs="Arial"/>
          <w:b/>
        </w:rPr>
        <w:t>}</w:t>
      </w:r>
    </w:p>
    <w:p w:rsidR="00307D35" w:rsidRDefault="00307D35" w:rsidP="00307D35">
      <w:pPr>
        <w:spacing w:after="0" w:line="240" w:lineRule="auto"/>
        <w:ind w:left="1440" w:firstLine="720"/>
        <w:rPr>
          <w:rFonts w:ascii="Arial" w:eastAsia="Times New Roman" w:hAnsi="Arial" w:cs="Arial"/>
          <w:b/>
        </w:rPr>
      </w:pPr>
      <w:r>
        <w:rPr>
          <w:rFonts w:ascii="Arial" w:eastAsia="Times New Roman" w:hAnsi="Arial" w:cs="Arial"/>
          <w:b/>
        </w:rPr>
        <w:t xml:space="preserve">Damage due to: </w:t>
      </w:r>
      <w:r w:rsidR="00383A0D">
        <w:rPr>
          <w:rFonts w:ascii="Arial" w:eastAsia="Times New Roman" w:hAnsi="Arial" w:cs="Arial"/>
          <w:b/>
        </w:rPr>
        <w:t>{</w:t>
      </w:r>
      <w:proofErr w:type="spellStart"/>
      <w:r w:rsidR="00383A0D">
        <w:rPr>
          <w:rFonts w:ascii="Arial" w:eastAsia="Times New Roman" w:hAnsi="Arial" w:cs="Arial"/>
          <w:b/>
        </w:rPr>
        <w:t>loss_cause</w:t>
      </w:r>
      <w:proofErr w:type="spellEnd"/>
      <w:r w:rsidR="00383A0D">
        <w:rPr>
          <w:rFonts w:ascii="Arial" w:eastAsia="Times New Roman" w:hAnsi="Arial" w:cs="Arial"/>
          <w:b/>
        </w:rPr>
        <w:t>}</w:t>
      </w:r>
    </w:p>
    <w:p w:rsidR="00A36055" w:rsidRPr="006724B2" w:rsidRDefault="00A36055" w:rsidP="006724B2">
      <w:pPr>
        <w:spacing w:after="0" w:line="240" w:lineRule="auto"/>
        <w:jc w:val="both"/>
        <w:rPr>
          <w:rFonts w:ascii="Arial" w:eastAsia="Times New Roman" w:hAnsi="Arial" w:cs="Arial"/>
        </w:rPr>
      </w:pPr>
      <w:r w:rsidRPr="006724B2">
        <w:rPr>
          <w:rFonts w:ascii="Arial" w:eastAsia="Times New Roman" w:hAnsi="Arial" w:cs="Arial"/>
        </w:rPr>
        <w:t xml:space="preserve">                    </w:t>
      </w:r>
    </w:p>
    <w:p w:rsidR="00A41376" w:rsidRPr="006724B2" w:rsidRDefault="00A41376" w:rsidP="006724B2">
      <w:pPr>
        <w:jc w:val="both"/>
        <w:rPr>
          <w:rFonts w:ascii="Arial" w:hAnsi="Arial" w:cs="Arial"/>
        </w:rPr>
      </w:pPr>
    </w:p>
    <w:p w:rsidR="008527EC" w:rsidRPr="008527EC" w:rsidRDefault="008527EC" w:rsidP="008527EC">
      <w:pPr>
        <w:jc w:val="both"/>
        <w:rPr>
          <w:rFonts w:ascii="Arial" w:hAnsi="Arial" w:cs="Arial"/>
        </w:rPr>
      </w:pPr>
      <w:r>
        <w:rPr>
          <w:rFonts w:ascii="Arial" w:hAnsi="Arial" w:cs="Arial"/>
        </w:rPr>
        <w:t>Dear Insurance Adjuster:</w:t>
      </w:r>
    </w:p>
    <w:p w:rsidR="008527EC" w:rsidRPr="008527EC" w:rsidRDefault="008527EC" w:rsidP="008527EC">
      <w:pPr>
        <w:jc w:val="both"/>
        <w:rPr>
          <w:rFonts w:ascii="Arial" w:hAnsi="Arial" w:cs="Arial"/>
        </w:rPr>
      </w:pPr>
      <w:r w:rsidRPr="008527EC">
        <w:rPr>
          <w:rFonts w:ascii="Arial" w:hAnsi="Arial" w:cs="Arial"/>
        </w:rPr>
        <w:t>This letter will serve as your Insureds request for a certified copy of their insurance policy together with the declarations page showing applicable coverage as of the</w:t>
      </w:r>
      <w:r>
        <w:rPr>
          <w:rFonts w:ascii="Arial" w:hAnsi="Arial" w:cs="Arial"/>
        </w:rPr>
        <w:t xml:space="preserve"> above cited date of loss. The </w:t>
      </w:r>
      <w:r w:rsidRPr="008527EC">
        <w:rPr>
          <w:rFonts w:ascii="Arial" w:hAnsi="Arial" w:cs="Arial"/>
        </w:rPr>
        <w:t xml:space="preserve">insured is requesting </w:t>
      </w:r>
      <w:r w:rsidR="00B073DB">
        <w:rPr>
          <w:rFonts w:ascii="Arial" w:eastAsia="Times New Roman" w:hAnsi="Arial" w:cs="Arial"/>
        </w:rPr>
        <w:t>{carrier}</w:t>
      </w:r>
      <w:r w:rsidR="00B073DB">
        <w:rPr>
          <w:rFonts w:ascii="Arial" w:eastAsia="Times New Roman" w:hAnsi="Arial" w:cs="Arial"/>
        </w:rPr>
        <w:t xml:space="preserve"> </w:t>
      </w:r>
      <w:bookmarkStart w:id="0" w:name="_GoBack"/>
      <w:bookmarkEnd w:id="0"/>
      <w:r w:rsidRPr="008527EC">
        <w:rPr>
          <w:rFonts w:ascii="Arial" w:hAnsi="Arial" w:cs="Arial"/>
        </w:rPr>
        <w:t xml:space="preserve">promptly provide (within the next 14 days) our office with a complete copy of the policy of insurance including the limits of liability for all coverage.  We expressly request that the copy of the insurance policy being provided be certified as true and correct as of the above cited date </w:t>
      </w:r>
      <w:r>
        <w:rPr>
          <w:rFonts w:ascii="Arial" w:hAnsi="Arial" w:cs="Arial"/>
        </w:rPr>
        <w:t xml:space="preserve">of loss.    </w:t>
      </w:r>
    </w:p>
    <w:p w:rsidR="007B40D3" w:rsidRDefault="008527EC" w:rsidP="008527EC">
      <w:pPr>
        <w:jc w:val="both"/>
        <w:rPr>
          <w:rFonts w:ascii="Arial" w:hAnsi="Arial" w:cs="Arial"/>
        </w:rPr>
      </w:pPr>
      <w:r w:rsidRPr="008527EC">
        <w:rPr>
          <w:rFonts w:ascii="Arial" w:hAnsi="Arial" w:cs="Arial"/>
        </w:rPr>
        <w:t>Thank you in advance for your prompt</w:t>
      </w:r>
      <w:r>
        <w:rPr>
          <w:rFonts w:ascii="Arial" w:hAnsi="Arial" w:cs="Arial"/>
        </w:rPr>
        <w:t xml:space="preserve"> attention to thi</w:t>
      </w:r>
      <w:r w:rsidR="009B7288">
        <w:rPr>
          <w:rFonts w:ascii="Arial" w:hAnsi="Arial" w:cs="Arial"/>
        </w:rPr>
        <w:t xml:space="preserve">s matter.  If </w:t>
      </w:r>
      <w:r w:rsidR="00B70B5D">
        <w:rPr>
          <w:rFonts w:ascii="Arial" w:eastAsia="Times New Roman" w:hAnsi="Arial" w:cs="Arial"/>
        </w:rPr>
        <w:t>{carrier}</w:t>
      </w:r>
      <w:r w:rsidR="007B40D3">
        <w:rPr>
          <w:rFonts w:ascii="Arial" w:eastAsia="Times New Roman" w:hAnsi="Arial" w:cs="Arial"/>
        </w:rPr>
        <w:t xml:space="preserve"> </w:t>
      </w:r>
      <w:r w:rsidRPr="008527EC">
        <w:rPr>
          <w:rFonts w:ascii="Arial" w:hAnsi="Arial" w:cs="Arial"/>
        </w:rPr>
        <w:t xml:space="preserve">cannot provide a certified copy of the insurance policy in the next 14 days, please advise our office in writing as to why such actions cannot occur.  </w:t>
      </w:r>
    </w:p>
    <w:p w:rsidR="008527EC" w:rsidRPr="008527EC" w:rsidRDefault="008527EC" w:rsidP="008527EC">
      <w:pPr>
        <w:jc w:val="both"/>
        <w:rPr>
          <w:rFonts w:ascii="Arial" w:hAnsi="Arial" w:cs="Arial"/>
        </w:rPr>
      </w:pPr>
      <w:r w:rsidRPr="008527EC">
        <w:rPr>
          <w:rFonts w:ascii="Arial" w:hAnsi="Arial" w:cs="Arial"/>
        </w:rPr>
        <w:t xml:space="preserve"> </w:t>
      </w:r>
    </w:p>
    <w:p w:rsidR="008527EC" w:rsidRPr="008527EC" w:rsidRDefault="008527EC" w:rsidP="008527EC">
      <w:pPr>
        <w:jc w:val="both"/>
        <w:rPr>
          <w:rFonts w:ascii="Arial" w:hAnsi="Arial" w:cs="Arial"/>
        </w:rPr>
      </w:pPr>
      <w:r w:rsidRPr="008527EC">
        <w:rPr>
          <w:rFonts w:ascii="Arial" w:hAnsi="Arial" w:cs="Arial"/>
        </w:rPr>
        <w:t>Sincerely,</w:t>
      </w:r>
    </w:p>
    <w:p w:rsidR="00946E7F" w:rsidRPr="000C7842" w:rsidRDefault="00307D35" w:rsidP="00946E7F">
      <w:pPr>
        <w:spacing w:after="0" w:line="240" w:lineRule="auto"/>
        <w:jc w:val="both"/>
        <w:rPr>
          <w:rFonts w:ascii="Arial" w:hAnsi="Arial" w:cs="Arial"/>
        </w:rPr>
      </w:pPr>
      <w:r>
        <w:rPr>
          <w:rFonts w:ascii="Arial" w:hAnsi="Arial" w:cs="Arial"/>
        </w:rPr>
        <w:t>Josh Solomon</w:t>
      </w:r>
      <w:r w:rsidR="00946E7F" w:rsidRPr="000C7842">
        <w:rPr>
          <w:rFonts w:ascii="Arial" w:hAnsi="Arial" w:cs="Arial"/>
        </w:rPr>
        <w:t xml:space="preserve"> P.A.,</w:t>
      </w:r>
    </w:p>
    <w:p w:rsidR="00946E7F" w:rsidRPr="000C7842" w:rsidRDefault="00946E7F" w:rsidP="00946E7F">
      <w:pPr>
        <w:spacing w:after="0" w:line="240" w:lineRule="auto"/>
        <w:jc w:val="both"/>
        <w:rPr>
          <w:rFonts w:ascii="Arial" w:hAnsi="Arial" w:cs="Arial"/>
        </w:rPr>
      </w:pPr>
      <w:proofErr w:type="spellStart"/>
      <w:r w:rsidRPr="000C7842">
        <w:rPr>
          <w:rFonts w:ascii="Arial" w:hAnsi="Arial" w:cs="Arial"/>
        </w:rPr>
        <w:t>Lisc</w:t>
      </w:r>
      <w:proofErr w:type="spellEnd"/>
      <w:r w:rsidRPr="000C7842">
        <w:rPr>
          <w:rFonts w:ascii="Arial" w:hAnsi="Arial" w:cs="Arial"/>
        </w:rPr>
        <w:t>. # W</w:t>
      </w:r>
    </w:p>
    <w:p w:rsidR="00A36055" w:rsidRPr="006724B2" w:rsidRDefault="008527EC" w:rsidP="00946E7F">
      <w:pPr>
        <w:spacing w:after="0" w:line="240" w:lineRule="auto"/>
        <w:jc w:val="both"/>
        <w:rPr>
          <w:rFonts w:ascii="Arial" w:hAnsi="Arial" w:cs="Arial"/>
        </w:rPr>
      </w:pPr>
      <w:r w:rsidRPr="008527EC">
        <w:rPr>
          <w:rFonts w:ascii="Arial" w:hAnsi="Arial" w:cs="Arial"/>
        </w:rPr>
        <w:t>Office (305)417-9770</w:t>
      </w:r>
    </w:p>
    <w:sectPr w:rsidR="00A36055" w:rsidRPr="006724B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FBF" w:rsidRDefault="00F31FBF" w:rsidP="007B1FF7">
      <w:pPr>
        <w:spacing w:after="0" w:line="240" w:lineRule="auto"/>
      </w:pPr>
      <w:r>
        <w:separator/>
      </w:r>
    </w:p>
  </w:endnote>
  <w:endnote w:type="continuationSeparator" w:id="0">
    <w:p w:rsidR="00F31FBF" w:rsidRDefault="00F31FBF" w:rsidP="007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FLORIDA PUBLIC ADJUSTING</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Mailing address: 20</w:t>
    </w:r>
    <w:r w:rsidR="00C978DC">
      <w:rPr>
        <w:rFonts w:eastAsiaTheme="minorHAnsi"/>
        <w:sz w:val="18"/>
        <w:szCs w:val="18"/>
      </w:rPr>
      <w:t>20 NE 163rd St. Suite #103</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North Miami Beach, FL 33162</w:t>
    </w:r>
  </w:p>
  <w:p w:rsidR="007B1FF7" w:rsidRPr="007B1FF7" w:rsidRDefault="00046118" w:rsidP="007B1FF7">
    <w:pPr>
      <w:tabs>
        <w:tab w:val="center" w:pos="4680"/>
        <w:tab w:val="right" w:pos="9360"/>
      </w:tabs>
      <w:spacing w:after="0" w:line="240" w:lineRule="auto"/>
      <w:jc w:val="center"/>
      <w:rPr>
        <w:rFonts w:eastAsiaTheme="minorHAnsi"/>
        <w:sz w:val="18"/>
        <w:szCs w:val="18"/>
      </w:rPr>
    </w:pPr>
    <w:r>
      <w:rPr>
        <w:rFonts w:eastAsiaTheme="minorHAnsi"/>
        <w:sz w:val="18"/>
        <w:szCs w:val="18"/>
      </w:rPr>
      <w:t xml:space="preserve">Telephone: </w:t>
    </w:r>
    <w:r w:rsidR="004D49D8">
      <w:rPr>
        <w:rFonts w:eastAsiaTheme="minorHAnsi"/>
        <w:sz w:val="18"/>
        <w:szCs w:val="18"/>
      </w:rPr>
      <w:t>305-417-9770</w:t>
    </w:r>
  </w:p>
  <w:p w:rsidR="007B1FF7" w:rsidRPr="007B1FF7" w:rsidRDefault="007B1FF7" w:rsidP="007B1FF7">
    <w:pPr>
      <w:tabs>
        <w:tab w:val="center" w:pos="4680"/>
        <w:tab w:val="right" w:pos="9360"/>
      </w:tabs>
      <w:spacing w:after="0" w:line="240" w:lineRule="auto"/>
      <w:jc w:val="center"/>
      <w:rPr>
        <w:rFonts w:eastAsiaTheme="minorHAnsi"/>
        <w:sz w:val="18"/>
        <w:szCs w:val="18"/>
      </w:rPr>
    </w:pPr>
    <w:proofErr w:type="gramStart"/>
    <w:r w:rsidRPr="007B1FF7">
      <w:rPr>
        <w:rFonts w:eastAsiaTheme="minorHAnsi"/>
        <w:sz w:val="18"/>
        <w:szCs w:val="18"/>
      </w:rPr>
      <w:t>Email:Claims@flapublicadjusting.com</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FBF" w:rsidRDefault="00F31FBF" w:rsidP="007B1FF7">
      <w:pPr>
        <w:spacing w:after="0" w:line="240" w:lineRule="auto"/>
      </w:pPr>
      <w:r>
        <w:separator/>
      </w:r>
    </w:p>
  </w:footnote>
  <w:footnote w:type="continuationSeparator" w:id="0">
    <w:p w:rsidR="00F31FBF" w:rsidRDefault="00F31FBF" w:rsidP="007B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Default="007B1FF7" w:rsidP="007B1FF7">
    <w:pPr>
      <w:pStyle w:val="Header"/>
      <w:jc w:val="center"/>
    </w:pPr>
    <w:r>
      <w:rPr>
        <w:noProof/>
      </w:rPr>
      <w:drawing>
        <wp:inline distT="0" distB="0" distL="0" distR="0" wp14:anchorId="3E712651" wp14:editId="15D7D6CF">
          <wp:extent cx="2028825" cy="74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A Logo-01.png"/>
                  <pic:cNvPicPr/>
                </pic:nvPicPr>
                <pic:blipFill>
                  <a:blip r:embed="rId1">
                    <a:extLst>
                      <a:ext uri="{28A0092B-C50C-407E-A947-70E740481C1C}">
                        <a14:useLocalDpi xmlns:a14="http://schemas.microsoft.com/office/drawing/2010/main" val="0"/>
                      </a:ext>
                    </a:extLst>
                  </a:blip>
                  <a:stretch>
                    <a:fillRect/>
                  </a:stretch>
                </pic:blipFill>
                <pic:spPr>
                  <a:xfrm>
                    <a:off x="0" y="0"/>
                    <a:ext cx="2030854" cy="74464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E5D30"/>
    <w:multiLevelType w:val="hybridMultilevel"/>
    <w:tmpl w:val="5AE22060"/>
    <w:lvl w:ilvl="0" w:tplc="0D6C50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E53"/>
    <w:rsid w:val="00035688"/>
    <w:rsid w:val="00046118"/>
    <w:rsid w:val="00051390"/>
    <w:rsid w:val="00146A62"/>
    <w:rsid w:val="00184422"/>
    <w:rsid w:val="001F7074"/>
    <w:rsid w:val="00221515"/>
    <w:rsid w:val="00231C12"/>
    <w:rsid w:val="002A1E53"/>
    <w:rsid w:val="002E4A81"/>
    <w:rsid w:val="002F57A7"/>
    <w:rsid w:val="00307D35"/>
    <w:rsid w:val="00342A8E"/>
    <w:rsid w:val="00383A0D"/>
    <w:rsid w:val="00391595"/>
    <w:rsid w:val="003C0D4A"/>
    <w:rsid w:val="003D7D1C"/>
    <w:rsid w:val="0041254A"/>
    <w:rsid w:val="0045288A"/>
    <w:rsid w:val="00466260"/>
    <w:rsid w:val="004664C0"/>
    <w:rsid w:val="00472447"/>
    <w:rsid w:val="004D49D8"/>
    <w:rsid w:val="004E2DBB"/>
    <w:rsid w:val="004F249B"/>
    <w:rsid w:val="00525824"/>
    <w:rsid w:val="005642C1"/>
    <w:rsid w:val="005A4A07"/>
    <w:rsid w:val="005B71E2"/>
    <w:rsid w:val="005C5B4B"/>
    <w:rsid w:val="005D4999"/>
    <w:rsid w:val="005F6F60"/>
    <w:rsid w:val="0063240F"/>
    <w:rsid w:val="00664238"/>
    <w:rsid w:val="006724B2"/>
    <w:rsid w:val="00686B92"/>
    <w:rsid w:val="00687E50"/>
    <w:rsid w:val="006A47BA"/>
    <w:rsid w:val="006A49DA"/>
    <w:rsid w:val="006B40F4"/>
    <w:rsid w:val="006D189C"/>
    <w:rsid w:val="006D56DD"/>
    <w:rsid w:val="00743570"/>
    <w:rsid w:val="007B1FF7"/>
    <w:rsid w:val="007B40D3"/>
    <w:rsid w:val="007B5E31"/>
    <w:rsid w:val="007C2497"/>
    <w:rsid w:val="007D0EFD"/>
    <w:rsid w:val="00801C11"/>
    <w:rsid w:val="00825713"/>
    <w:rsid w:val="008527EC"/>
    <w:rsid w:val="00863B43"/>
    <w:rsid w:val="008A0334"/>
    <w:rsid w:val="008F6862"/>
    <w:rsid w:val="0092469F"/>
    <w:rsid w:val="009441FD"/>
    <w:rsid w:val="00946E7F"/>
    <w:rsid w:val="00961166"/>
    <w:rsid w:val="0098415C"/>
    <w:rsid w:val="009B7288"/>
    <w:rsid w:val="009C3CAE"/>
    <w:rsid w:val="00A24E19"/>
    <w:rsid w:val="00A3348B"/>
    <w:rsid w:val="00A36055"/>
    <w:rsid w:val="00A41376"/>
    <w:rsid w:val="00A475E5"/>
    <w:rsid w:val="00A778D1"/>
    <w:rsid w:val="00A94D1A"/>
    <w:rsid w:val="00A9532D"/>
    <w:rsid w:val="00AA5E1A"/>
    <w:rsid w:val="00AC379D"/>
    <w:rsid w:val="00AD7857"/>
    <w:rsid w:val="00B073DB"/>
    <w:rsid w:val="00B254A5"/>
    <w:rsid w:val="00B574D1"/>
    <w:rsid w:val="00B70B5D"/>
    <w:rsid w:val="00C77612"/>
    <w:rsid w:val="00C85CDE"/>
    <w:rsid w:val="00C978DC"/>
    <w:rsid w:val="00CC1C49"/>
    <w:rsid w:val="00CE0AEC"/>
    <w:rsid w:val="00D135C3"/>
    <w:rsid w:val="00D14DFC"/>
    <w:rsid w:val="00D34F9E"/>
    <w:rsid w:val="00DD5263"/>
    <w:rsid w:val="00DE0ADC"/>
    <w:rsid w:val="00DE1433"/>
    <w:rsid w:val="00E26D7C"/>
    <w:rsid w:val="00E37AA9"/>
    <w:rsid w:val="00E43A7A"/>
    <w:rsid w:val="00E554DF"/>
    <w:rsid w:val="00E64AE5"/>
    <w:rsid w:val="00E65EBA"/>
    <w:rsid w:val="00E93E79"/>
    <w:rsid w:val="00EC1C22"/>
    <w:rsid w:val="00EC61E8"/>
    <w:rsid w:val="00ED1A14"/>
    <w:rsid w:val="00EE34B1"/>
    <w:rsid w:val="00F27FA2"/>
    <w:rsid w:val="00F31FBF"/>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5A64"/>
  <w15:docId w15:val="{66422A3D-3F96-4E15-A185-EAD7412D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FF7"/>
  </w:style>
  <w:style w:type="paragraph" w:styleId="Footer">
    <w:name w:val="footer"/>
    <w:basedOn w:val="Normal"/>
    <w:link w:val="FooterChar"/>
    <w:uiPriority w:val="99"/>
    <w:unhideWhenUsed/>
    <w:rsid w:val="007B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FF7"/>
  </w:style>
  <w:style w:type="paragraph" w:styleId="BalloonText">
    <w:name w:val="Balloon Text"/>
    <w:basedOn w:val="Normal"/>
    <w:link w:val="BalloonTextChar"/>
    <w:uiPriority w:val="99"/>
    <w:semiHidden/>
    <w:unhideWhenUsed/>
    <w:rsid w:val="007B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F7"/>
    <w:rPr>
      <w:rFonts w:ascii="Tahoma" w:hAnsi="Tahoma" w:cs="Tahoma"/>
      <w:sz w:val="16"/>
      <w:szCs w:val="16"/>
    </w:rPr>
  </w:style>
  <w:style w:type="paragraph" w:styleId="ListParagraph">
    <w:name w:val="List Paragraph"/>
    <w:basedOn w:val="Normal"/>
    <w:uiPriority w:val="34"/>
    <w:qFormat/>
    <w:rsid w:val="00466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77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flapa</dc:creator>
  <cp:lastModifiedBy>Ricky</cp:lastModifiedBy>
  <cp:revision>15</cp:revision>
  <cp:lastPrinted>2017-10-24T13:51:00Z</cp:lastPrinted>
  <dcterms:created xsi:type="dcterms:W3CDTF">2017-06-23T16:07:00Z</dcterms:created>
  <dcterms:modified xsi:type="dcterms:W3CDTF">2019-02-23T00:46:00Z</dcterms:modified>
</cp:coreProperties>
</file>