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A5" w:rsidRPr="00D01298" w:rsidRDefault="00961166" w:rsidP="00896D11">
      <w:pPr>
        <w:spacing w:after="0" w:line="240" w:lineRule="auto"/>
        <w:rPr>
          <w:rFonts w:ascii="Arial" w:eastAsia="Times New Roman" w:hAnsi="Arial" w:cs="Arial"/>
          <w:b/>
        </w:rPr>
      </w:pPr>
      <w:r w:rsidRPr="00D01298">
        <w:rPr>
          <w:rFonts w:ascii="Arial" w:eastAsia="Times New Roman" w:hAnsi="Arial" w:cs="Arial"/>
        </w:rPr>
        <w:t xml:space="preserve">                                                                                            </w:t>
      </w:r>
    </w:p>
    <w:p w:rsidR="000C4DA2" w:rsidRPr="00D01298" w:rsidRDefault="00C15498" w:rsidP="005F49A5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{date}</w:t>
      </w:r>
    </w:p>
    <w:p w:rsidR="005F49A5" w:rsidRPr="00D01298" w:rsidRDefault="005F49A5">
      <w:pPr>
        <w:spacing w:after="0" w:line="240" w:lineRule="auto"/>
        <w:rPr>
          <w:rFonts w:ascii="Arial" w:eastAsia="Times New Roman" w:hAnsi="Arial" w:cs="Arial"/>
        </w:rPr>
      </w:pPr>
    </w:p>
    <w:p w:rsidR="00984B94" w:rsidRDefault="00984B94" w:rsidP="00984B9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C15498">
        <w:rPr>
          <w:rFonts w:ascii="Arial" w:eastAsia="Times New Roman" w:hAnsi="Arial" w:cs="Arial"/>
        </w:rPr>
        <w:t>{carrier}</w:t>
      </w:r>
    </w:p>
    <w:p w:rsidR="00984B94" w:rsidRDefault="00984B94" w:rsidP="00984B94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984B94" w:rsidRDefault="00984B94" w:rsidP="00984B94">
      <w:pPr>
        <w:spacing w:after="0" w:line="240" w:lineRule="auto"/>
        <w:rPr>
          <w:rFonts w:ascii="Arial" w:eastAsia="Times New Roman" w:hAnsi="Arial" w:cs="Arial"/>
          <w:b/>
        </w:rPr>
      </w:pPr>
    </w:p>
    <w:p w:rsidR="00984B94" w:rsidRDefault="00984B94" w:rsidP="00984B94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C15498">
        <w:rPr>
          <w:rFonts w:ascii="Arial" w:eastAsia="Times New Roman" w:hAnsi="Arial" w:cs="Arial"/>
          <w:b/>
        </w:rPr>
        <w:t>{claim}</w:t>
      </w:r>
    </w:p>
    <w:p w:rsidR="00984B94" w:rsidRDefault="00984B94" w:rsidP="00984B94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984B94" w:rsidRDefault="00984B94" w:rsidP="00984B9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C15498">
        <w:rPr>
          <w:rFonts w:ascii="Arial" w:eastAsia="Times New Roman" w:hAnsi="Arial" w:cs="Arial"/>
          <w:b/>
        </w:rPr>
        <w:t>{</w:t>
      </w:r>
      <w:proofErr w:type="gramEnd"/>
      <w:r w:rsidR="00C15498">
        <w:rPr>
          <w:rFonts w:ascii="Arial" w:eastAsia="Times New Roman" w:hAnsi="Arial" w:cs="Arial"/>
          <w:b/>
        </w:rPr>
        <w:t>insured}</w:t>
      </w:r>
    </w:p>
    <w:p w:rsidR="00984B94" w:rsidRDefault="00984B94" w:rsidP="00984B9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C15498">
        <w:rPr>
          <w:rFonts w:ascii="Arial" w:eastAsia="Times New Roman" w:hAnsi="Arial" w:cs="Arial"/>
          <w:b/>
        </w:rPr>
        <w:t>{address}</w:t>
      </w:r>
    </w:p>
    <w:p w:rsidR="00984B94" w:rsidRDefault="00984B94" w:rsidP="00984B9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C15498">
        <w:rPr>
          <w:rFonts w:ascii="Arial" w:eastAsia="Times New Roman" w:hAnsi="Arial" w:cs="Arial"/>
          <w:b/>
        </w:rPr>
        <w:t>{</w:t>
      </w:r>
      <w:proofErr w:type="spellStart"/>
      <w:r w:rsidR="00C15498">
        <w:rPr>
          <w:rFonts w:ascii="Arial" w:eastAsia="Times New Roman" w:hAnsi="Arial" w:cs="Arial"/>
          <w:b/>
        </w:rPr>
        <w:t>policy_number</w:t>
      </w:r>
      <w:proofErr w:type="spellEnd"/>
      <w:r w:rsidR="00C15498">
        <w:rPr>
          <w:rFonts w:ascii="Arial" w:eastAsia="Times New Roman" w:hAnsi="Arial" w:cs="Arial"/>
          <w:b/>
        </w:rPr>
        <w:t>}</w:t>
      </w:r>
    </w:p>
    <w:p w:rsidR="00984B94" w:rsidRDefault="00984B94" w:rsidP="00984B9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C15498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C15498">
        <w:rPr>
          <w:rFonts w:ascii="Arial" w:eastAsia="Times New Roman" w:hAnsi="Arial" w:cs="Arial"/>
          <w:b/>
        </w:rPr>
        <w:t>date_of_loss</w:t>
      </w:r>
      <w:proofErr w:type="spellEnd"/>
      <w:r w:rsidR="00C15498">
        <w:rPr>
          <w:rFonts w:ascii="Arial" w:eastAsia="Times New Roman" w:hAnsi="Arial" w:cs="Arial"/>
          <w:b/>
        </w:rPr>
        <w:t>}</w:t>
      </w:r>
    </w:p>
    <w:p w:rsidR="00984B94" w:rsidRDefault="00984B94" w:rsidP="00984B9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C15498">
        <w:rPr>
          <w:rFonts w:ascii="Arial" w:eastAsia="Times New Roman" w:hAnsi="Arial" w:cs="Arial"/>
          <w:b/>
        </w:rPr>
        <w:t>{loss_cause</w:t>
      </w:r>
      <w:bookmarkStart w:id="0" w:name="_GoBack"/>
      <w:bookmarkEnd w:id="0"/>
      <w:r w:rsidR="00C15498">
        <w:rPr>
          <w:rFonts w:ascii="Arial" w:eastAsia="Times New Roman" w:hAnsi="Arial" w:cs="Arial"/>
          <w:b/>
        </w:rPr>
        <w:t>}</w:t>
      </w:r>
    </w:p>
    <w:p w:rsidR="002A1E53" w:rsidRPr="00D01298" w:rsidRDefault="00961166">
      <w:pPr>
        <w:spacing w:after="0" w:line="240" w:lineRule="auto"/>
        <w:rPr>
          <w:rFonts w:ascii="Arial" w:eastAsia="Times New Roman" w:hAnsi="Arial" w:cs="Arial"/>
        </w:rPr>
      </w:pPr>
      <w:r w:rsidRPr="00D01298">
        <w:rPr>
          <w:rFonts w:ascii="Arial" w:eastAsia="Times New Roman" w:hAnsi="Arial" w:cs="Arial"/>
        </w:rPr>
        <w:t xml:space="preserve">                   </w:t>
      </w:r>
    </w:p>
    <w:p w:rsidR="0058019C" w:rsidRPr="00D01298" w:rsidRDefault="0058019C" w:rsidP="0058019C">
      <w:pPr>
        <w:autoSpaceDE w:val="0"/>
        <w:autoSpaceDN w:val="0"/>
        <w:adjustRightInd w:val="0"/>
        <w:rPr>
          <w:rFonts w:ascii="Arial" w:hAnsi="Arial" w:cs="Arial"/>
        </w:rPr>
      </w:pPr>
      <w:r w:rsidRPr="00D01298">
        <w:rPr>
          <w:rFonts w:ascii="Arial" w:hAnsi="Arial" w:cs="Arial"/>
        </w:rPr>
        <w:t>Dear Insurance Adjuster:</w:t>
      </w: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1298">
        <w:rPr>
          <w:rFonts w:ascii="Arial" w:hAnsi="Arial" w:cs="Arial"/>
        </w:rPr>
        <w:t xml:space="preserve">It has been </w:t>
      </w:r>
      <w:r w:rsidR="002B05A8" w:rsidRPr="00D01298">
        <w:rPr>
          <w:rFonts w:ascii="Arial" w:hAnsi="Arial" w:cs="Arial"/>
        </w:rPr>
        <w:t xml:space="preserve">over </w:t>
      </w:r>
      <w:r w:rsidR="00896D11" w:rsidRPr="00D01298">
        <w:rPr>
          <w:rFonts w:ascii="Arial" w:hAnsi="Arial" w:cs="Arial"/>
        </w:rPr>
        <w:t xml:space="preserve">[ </w:t>
      </w:r>
      <w:proofErr w:type="gramStart"/>
      <w:r w:rsidR="00896D11" w:rsidRPr="00D01298">
        <w:rPr>
          <w:rFonts w:ascii="Arial" w:hAnsi="Arial" w:cs="Arial"/>
        </w:rPr>
        <w:t xml:space="preserve">  ]</w:t>
      </w:r>
      <w:proofErr w:type="gramEnd"/>
      <w:r w:rsidR="002B05A8" w:rsidRPr="00D01298">
        <w:rPr>
          <w:rFonts w:ascii="Arial" w:hAnsi="Arial" w:cs="Arial"/>
        </w:rPr>
        <w:t xml:space="preserve"> days since</w:t>
      </w:r>
      <w:r w:rsidRPr="00D01298">
        <w:rPr>
          <w:rFonts w:ascii="Arial" w:hAnsi="Arial" w:cs="Arial"/>
        </w:rPr>
        <w:t xml:space="preserve"> our last correspondence to your office. This letter will serve to confirm that your c</w:t>
      </w:r>
      <w:r w:rsidR="002B05A8" w:rsidRPr="00D01298">
        <w:rPr>
          <w:rFonts w:ascii="Arial" w:hAnsi="Arial" w:cs="Arial"/>
        </w:rPr>
        <w:t xml:space="preserve">ompany has not responded and/or </w:t>
      </w:r>
      <w:r w:rsidRPr="00D01298">
        <w:rPr>
          <w:rFonts w:ascii="Arial" w:hAnsi="Arial" w:cs="Arial"/>
        </w:rPr>
        <w:t>acknowledged our communication as required by Florida Statute §627.426.  Florida Statute §627.426 states in relevant part:</w:t>
      </w: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</w:rPr>
      </w:pPr>
      <w:r w:rsidRPr="00D01298">
        <w:rPr>
          <w:rFonts w:ascii="Arial" w:hAnsi="Arial" w:cs="Arial"/>
          <w:b/>
          <w:bCs/>
          <w:iCs/>
        </w:rPr>
        <w:t>627.70131 Insurer's duty to acknowledge communications regarding claims;</w:t>
      </w: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D01298">
        <w:rPr>
          <w:rFonts w:ascii="Arial" w:hAnsi="Arial" w:cs="Arial"/>
          <w:b/>
          <w:bCs/>
          <w:iCs/>
        </w:rPr>
        <w:t>Investigation-</w:t>
      </w: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ind w:left="720" w:right="720"/>
        <w:jc w:val="both"/>
        <w:rPr>
          <w:rFonts w:ascii="Arial" w:hAnsi="Arial" w:cs="Arial"/>
        </w:rPr>
      </w:pPr>
      <w:r w:rsidRPr="00D01298">
        <w:rPr>
          <w:rFonts w:ascii="Arial" w:hAnsi="Arial" w:cs="Arial"/>
          <w:iCs/>
        </w:rPr>
        <w:t xml:space="preserve">1. (1)(a) Upon an insurer's receiving a communication with respect to a claim, the insurer shall, within 14 calendar days, review and acknowledge receipt of such communication unless payment is made within that </w:t>
      </w:r>
      <w:proofErr w:type="gramStart"/>
      <w:r w:rsidRPr="00D01298">
        <w:rPr>
          <w:rFonts w:ascii="Arial" w:hAnsi="Arial" w:cs="Arial"/>
          <w:iCs/>
        </w:rPr>
        <w:t>period of time</w:t>
      </w:r>
      <w:proofErr w:type="gramEnd"/>
      <w:r w:rsidRPr="00D01298">
        <w:rPr>
          <w:rFonts w:ascii="Arial" w:hAnsi="Arial" w:cs="Arial"/>
          <w:iCs/>
        </w:rPr>
        <w:t xml:space="preserve"> or unless the failure to acknowledge is caused by factors beyond the control of the insurer which reasonably prevent such acknowledgment. If the acknowledgment is not in writing, a notification indicating acknowledgment shall be made in the insurer's claim file and dated. A communication made to or by an agent of an insurer with respect to a claim shall constitute communication to or by the insurer. </w:t>
      </w:r>
      <w:r w:rsidRPr="00D01298">
        <w:rPr>
          <w:rFonts w:ascii="Arial" w:hAnsi="Arial" w:cs="Arial"/>
        </w:rPr>
        <w:t xml:space="preserve">Attached is a copy of our last letter to you for your reference. </w:t>
      </w:r>
    </w:p>
    <w:p w:rsidR="0058019C" w:rsidRPr="00D01298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8019C" w:rsidRPr="00D01298" w:rsidRDefault="0058019C" w:rsidP="005E08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1298">
        <w:rPr>
          <w:rFonts w:ascii="Arial" w:hAnsi="Arial" w:cs="Arial"/>
        </w:rPr>
        <w:t>Please contact our office immediately upon receipt of this correspondence</w:t>
      </w:r>
      <w:r w:rsidR="007D67AB" w:rsidRPr="00D01298">
        <w:rPr>
          <w:rFonts w:ascii="Arial" w:hAnsi="Arial" w:cs="Arial"/>
        </w:rPr>
        <w:t xml:space="preserve"> to set up the initial inspection</w:t>
      </w:r>
      <w:r w:rsidRPr="00D01298">
        <w:rPr>
          <w:rFonts w:ascii="Arial" w:hAnsi="Arial" w:cs="Arial"/>
        </w:rPr>
        <w:t xml:space="preserve">. It is imperative that you contact my office to discuss the current status of this claim </w:t>
      </w:r>
      <w:proofErr w:type="gramStart"/>
      <w:r w:rsidRPr="00D01298">
        <w:rPr>
          <w:rFonts w:ascii="Arial" w:hAnsi="Arial" w:cs="Arial"/>
        </w:rPr>
        <w:t>to insure that</w:t>
      </w:r>
      <w:proofErr w:type="gramEnd"/>
      <w:r w:rsidRPr="00D01298">
        <w:rPr>
          <w:rFonts w:ascii="Arial" w:hAnsi="Arial" w:cs="Arial"/>
        </w:rPr>
        <w:t xml:space="preserve"> no further unnecessary delays occur in regards to the adjustment of this claim.  If I do no hear from you in the next 14 days, I will assume the insurance company has completed its investigation and adjustment of the insured’s claim.  </w:t>
      </w:r>
    </w:p>
    <w:p w:rsidR="005E085D" w:rsidRPr="00D01298" w:rsidRDefault="005E085D" w:rsidP="005E08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8019C" w:rsidRPr="00D01298" w:rsidRDefault="0058019C" w:rsidP="0058019C">
      <w:pPr>
        <w:jc w:val="both"/>
        <w:rPr>
          <w:rFonts w:ascii="Arial" w:hAnsi="Arial" w:cs="Arial"/>
        </w:rPr>
      </w:pPr>
      <w:r w:rsidRPr="00D01298">
        <w:rPr>
          <w:rFonts w:ascii="Arial" w:hAnsi="Arial" w:cs="Arial"/>
        </w:rPr>
        <w:t>Thank you very much for your anticipated cooperation and prompt attention.</w:t>
      </w:r>
    </w:p>
    <w:p w:rsidR="0058019C" w:rsidRPr="00D01298" w:rsidRDefault="0058019C" w:rsidP="0058019C">
      <w:pPr>
        <w:spacing w:after="0" w:line="240" w:lineRule="auto"/>
        <w:ind w:right="720"/>
        <w:jc w:val="both"/>
        <w:rPr>
          <w:rFonts w:ascii="Arial" w:hAnsi="Arial" w:cs="Arial"/>
        </w:rPr>
      </w:pPr>
      <w:r w:rsidRPr="00D01298">
        <w:rPr>
          <w:rFonts w:ascii="Arial" w:hAnsi="Arial" w:cs="Arial"/>
        </w:rPr>
        <w:t xml:space="preserve">Sincerely,  </w:t>
      </w:r>
    </w:p>
    <w:p w:rsidR="005E085D" w:rsidRPr="00D01298" w:rsidRDefault="005E085D" w:rsidP="0058019C">
      <w:pPr>
        <w:spacing w:after="0" w:line="240" w:lineRule="auto"/>
        <w:jc w:val="both"/>
        <w:rPr>
          <w:rFonts w:ascii="Arial" w:hAnsi="Arial" w:cs="Arial"/>
        </w:rPr>
      </w:pPr>
    </w:p>
    <w:p w:rsidR="0058019C" w:rsidRPr="00D01298" w:rsidRDefault="0058019C" w:rsidP="00D01298">
      <w:pPr>
        <w:spacing w:after="0" w:line="240" w:lineRule="auto"/>
        <w:jc w:val="both"/>
        <w:rPr>
          <w:rFonts w:ascii="Arial" w:hAnsi="Arial" w:cs="Arial"/>
        </w:rPr>
      </w:pPr>
      <w:r w:rsidRPr="00D01298">
        <w:rPr>
          <w:rFonts w:ascii="Arial" w:hAnsi="Arial" w:cs="Arial"/>
        </w:rPr>
        <w:t>Public Adjuster</w:t>
      </w:r>
    </w:p>
    <w:p w:rsidR="00D01298" w:rsidRPr="00D01298" w:rsidRDefault="00984B94" w:rsidP="00D0129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Josh Solomon</w:t>
      </w:r>
    </w:p>
    <w:p w:rsidR="005E085D" w:rsidRPr="00D01298" w:rsidRDefault="00D01298" w:rsidP="00D01298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D01298">
        <w:rPr>
          <w:rFonts w:ascii="Arial" w:hAnsi="Arial" w:cs="Arial"/>
        </w:rPr>
        <w:t>Lisc</w:t>
      </w:r>
      <w:proofErr w:type="spellEnd"/>
      <w:r w:rsidRPr="00D01298">
        <w:rPr>
          <w:rFonts w:ascii="Arial" w:hAnsi="Arial" w:cs="Arial"/>
        </w:rPr>
        <w:t>. # W</w:t>
      </w:r>
    </w:p>
    <w:sectPr w:rsidR="005E085D" w:rsidRPr="00D01298" w:rsidSect="00E00687">
      <w:headerReference w:type="default" r:id="rId6"/>
      <w:footerReference w:type="default" r:id="rId7"/>
      <w:pgSz w:w="12240" w:h="15840"/>
      <w:pgMar w:top="1350" w:right="1440" w:bottom="1440" w:left="1440" w:header="18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8D" w:rsidRDefault="00FD1C8D" w:rsidP="007B1FF7">
      <w:pPr>
        <w:spacing w:after="0" w:line="240" w:lineRule="auto"/>
      </w:pPr>
      <w:r>
        <w:separator/>
      </w:r>
    </w:p>
  </w:endnote>
  <w:endnote w:type="continuationSeparator" w:id="0">
    <w:p w:rsidR="00FD1C8D" w:rsidRDefault="00FD1C8D" w:rsidP="007B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FLORIDA PUBLIC ADJUSTING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Mailing address: 20</w:t>
    </w:r>
    <w:r w:rsidR="00780AB7">
      <w:rPr>
        <w:rFonts w:eastAsiaTheme="minorHAnsi"/>
        <w:sz w:val="18"/>
        <w:szCs w:val="18"/>
      </w:rPr>
      <w:t>20 NE 163rd St. Suite #103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North Miami Beach, FL 33162</w:t>
    </w:r>
  </w:p>
  <w:p w:rsidR="007B1FF7" w:rsidRPr="007B1FF7" w:rsidRDefault="00046118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>
      <w:rPr>
        <w:rFonts w:eastAsiaTheme="minorHAnsi"/>
        <w:sz w:val="18"/>
        <w:szCs w:val="18"/>
      </w:rPr>
      <w:t xml:space="preserve">Telephone: </w:t>
    </w:r>
    <w:r w:rsidR="004D49D8">
      <w:rPr>
        <w:rFonts w:eastAsiaTheme="minorHAnsi"/>
        <w:sz w:val="18"/>
        <w:szCs w:val="18"/>
      </w:rPr>
      <w:t>305-417-9770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proofErr w:type="gramStart"/>
    <w:r w:rsidRPr="007B1FF7">
      <w:rPr>
        <w:rFonts w:eastAsiaTheme="minorHAnsi"/>
        <w:sz w:val="18"/>
        <w:szCs w:val="18"/>
      </w:rPr>
      <w:t>Email:Claims@flapublicadjusting.com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8D" w:rsidRDefault="00FD1C8D" w:rsidP="007B1FF7">
      <w:pPr>
        <w:spacing w:after="0" w:line="240" w:lineRule="auto"/>
      </w:pPr>
      <w:r>
        <w:separator/>
      </w:r>
    </w:p>
  </w:footnote>
  <w:footnote w:type="continuationSeparator" w:id="0">
    <w:p w:rsidR="00FD1C8D" w:rsidRDefault="00FD1C8D" w:rsidP="007B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Default="007B1FF7" w:rsidP="007B1FF7">
    <w:pPr>
      <w:pStyle w:val="Header"/>
      <w:jc w:val="center"/>
    </w:pPr>
    <w:r>
      <w:rPr>
        <w:noProof/>
      </w:rPr>
      <w:drawing>
        <wp:inline distT="0" distB="0" distL="0" distR="0" wp14:anchorId="47035008" wp14:editId="65223060">
          <wp:extent cx="2028825" cy="7439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PA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854" cy="74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53"/>
    <w:rsid w:val="00035688"/>
    <w:rsid w:val="00046118"/>
    <w:rsid w:val="00051390"/>
    <w:rsid w:val="000C4DA2"/>
    <w:rsid w:val="00146A62"/>
    <w:rsid w:val="00231C12"/>
    <w:rsid w:val="002A1E53"/>
    <w:rsid w:val="002B05A8"/>
    <w:rsid w:val="002F57A7"/>
    <w:rsid w:val="00307E91"/>
    <w:rsid w:val="00391595"/>
    <w:rsid w:val="0041254A"/>
    <w:rsid w:val="004D49D8"/>
    <w:rsid w:val="00525824"/>
    <w:rsid w:val="00555BBD"/>
    <w:rsid w:val="0058019C"/>
    <w:rsid w:val="005B71E2"/>
    <w:rsid w:val="005C5B4B"/>
    <w:rsid w:val="005D4999"/>
    <w:rsid w:val="005E085D"/>
    <w:rsid w:val="005F49A5"/>
    <w:rsid w:val="0063240F"/>
    <w:rsid w:val="00667BD3"/>
    <w:rsid w:val="006D189C"/>
    <w:rsid w:val="006E52A1"/>
    <w:rsid w:val="00780AB7"/>
    <w:rsid w:val="007B1FF7"/>
    <w:rsid w:val="007D0EFD"/>
    <w:rsid w:val="007D67AB"/>
    <w:rsid w:val="00832C31"/>
    <w:rsid w:val="00896D11"/>
    <w:rsid w:val="008C6EC1"/>
    <w:rsid w:val="00911A88"/>
    <w:rsid w:val="00916E23"/>
    <w:rsid w:val="00961166"/>
    <w:rsid w:val="00981F96"/>
    <w:rsid w:val="00984B94"/>
    <w:rsid w:val="009B10B9"/>
    <w:rsid w:val="009C3CAE"/>
    <w:rsid w:val="00A24E19"/>
    <w:rsid w:val="00A3348B"/>
    <w:rsid w:val="00A36FC7"/>
    <w:rsid w:val="00A475E5"/>
    <w:rsid w:val="00AA5BCC"/>
    <w:rsid w:val="00AD7857"/>
    <w:rsid w:val="00AE537E"/>
    <w:rsid w:val="00B254A5"/>
    <w:rsid w:val="00B3376D"/>
    <w:rsid w:val="00C15498"/>
    <w:rsid w:val="00C85CDE"/>
    <w:rsid w:val="00CB1F71"/>
    <w:rsid w:val="00D01298"/>
    <w:rsid w:val="00D14DFC"/>
    <w:rsid w:val="00DD5263"/>
    <w:rsid w:val="00DE1433"/>
    <w:rsid w:val="00E00687"/>
    <w:rsid w:val="00E37AA9"/>
    <w:rsid w:val="00E4229C"/>
    <w:rsid w:val="00E65EBA"/>
    <w:rsid w:val="00E97C4E"/>
    <w:rsid w:val="00EC1C22"/>
    <w:rsid w:val="00EE34B1"/>
    <w:rsid w:val="00F225BB"/>
    <w:rsid w:val="00F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6CC4"/>
  <w15:docId w15:val="{8E8C8F8A-DCE2-40DD-BF09-60016A6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7"/>
  </w:style>
  <w:style w:type="paragraph" w:styleId="Footer">
    <w:name w:val="footer"/>
    <w:basedOn w:val="Normal"/>
    <w:link w:val="Foot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7"/>
  </w:style>
  <w:style w:type="paragraph" w:styleId="BalloonText">
    <w:name w:val="Balloon Text"/>
    <w:basedOn w:val="Normal"/>
    <w:link w:val="BalloonTextChar"/>
    <w:uiPriority w:val="99"/>
    <w:semiHidden/>
    <w:unhideWhenUsed/>
    <w:rsid w:val="007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6</cp:revision>
  <cp:lastPrinted>2014-02-12T20:10:00Z</cp:lastPrinted>
  <dcterms:created xsi:type="dcterms:W3CDTF">2017-02-03T16:01:00Z</dcterms:created>
  <dcterms:modified xsi:type="dcterms:W3CDTF">2019-02-23T00:54:00Z</dcterms:modified>
</cp:coreProperties>
</file>