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85792" w14:textId="77777777" w:rsidR="00000000" w:rsidRDefault="00000000">
      <w:pPr>
        <w:pStyle w:val="Heading1"/>
        <w:rPr>
          <w:rFonts w:ascii="Segoe UI Light" w:eastAsia="Times New Roman" w:hAnsi="Segoe UI Light" w:cs="Segoe UI Light"/>
        </w:rPr>
      </w:pPr>
      <w:r>
        <w:rPr>
          <w:rFonts w:ascii="Segoe UI Light" w:eastAsia="Times New Roman" w:hAnsi="Segoe UI Light" w:cs="Segoe UI Light"/>
        </w:rPr>
        <w:t>Threat Modeling Report</w:t>
      </w:r>
    </w:p>
    <w:p w14:paraId="73146F0D" w14:textId="77777777" w:rsidR="00000000" w:rsidRDefault="00000000">
      <w:pPr>
        <w:rPr>
          <w:rFonts w:ascii="Segoe UI Light" w:eastAsia="Times New Roman" w:hAnsi="Segoe UI Light" w:cs="Segoe UI Light"/>
        </w:rPr>
      </w:pPr>
      <w:r>
        <w:rPr>
          <w:rFonts w:ascii="Segoe UI Light" w:eastAsia="Times New Roman" w:hAnsi="Segoe UI Light" w:cs="Segoe UI Light"/>
        </w:rPr>
        <w:t>Created on 2/28/2025 3:21:20 PM</w:t>
      </w:r>
    </w:p>
    <w:p w14:paraId="71F53F07"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Threat Model Name: </w:t>
      </w:r>
      <w:r>
        <w:rPr>
          <w:rFonts w:ascii="Segoe UI Light" w:hAnsi="Segoe UI Light" w:cs="Segoe UI Light"/>
        </w:rPr>
        <w:t xml:space="preserve">Open Eclass 1.0 </w:t>
      </w:r>
    </w:p>
    <w:p w14:paraId="687FF2BE"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Owner: </w:t>
      </w:r>
      <w:r>
        <w:rPr>
          <w:rFonts w:ascii="Segoe UI Light" w:hAnsi="Segoe UI Light" w:cs="Segoe UI Light"/>
        </w:rPr>
        <w:t>-</w:t>
      </w:r>
    </w:p>
    <w:p w14:paraId="0F903EF7"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Reviewer: </w:t>
      </w:r>
      <w:r>
        <w:rPr>
          <w:rFonts w:ascii="Segoe UI Light" w:hAnsi="Segoe UI Light" w:cs="Segoe UI Light"/>
        </w:rPr>
        <w:t>-</w:t>
      </w:r>
    </w:p>
    <w:p w14:paraId="2BCC3856"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Contributors: </w:t>
      </w:r>
      <w:r>
        <w:rPr>
          <w:rFonts w:ascii="Segoe UI Light" w:hAnsi="Segoe UI Light" w:cs="Segoe UI Light"/>
        </w:rPr>
        <w:t>-</w:t>
      </w:r>
    </w:p>
    <w:p w14:paraId="549A1455"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Description: </w:t>
      </w:r>
      <w:r>
        <w:rPr>
          <w:rFonts w:ascii="Segoe UI Light" w:hAnsi="Segoe UI Light" w:cs="Segoe UI Light"/>
        </w:rPr>
        <w:t>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δημιουργούν/επεξεργάζονται μαθήματα, να ανεβάζουν σημειώσεις/διαφάνειες, να διαχειρίζονται βαθμολογίες και να βλέπουν αναφορές προόδου φοιτητών.</w:t>
      </w:r>
    </w:p>
    <w:p w14:paraId="360AD998"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Assumptions: </w:t>
      </w:r>
      <w:r>
        <w:rPr>
          <w:rFonts w:ascii="Segoe UI Light" w:hAnsi="Segoe UI Light" w:cs="Segoe UI Light"/>
        </w:rPr>
        <w:t xml:space="preserve">Διαχείριση Μαθημάτων: Ο εκπαιδευτικός δημιουργεί/διαχειρίζεται το μάθημα, ανεβάζει εκπαιδευτικό υλικό. Υποβολή Εργασιών: Ο φοιτητής ανεβάζει την εργασία του, και ο εκπαιδευτικός τη βαθμολογεί. Ενημέρωση &amp; Συνεργασία: Ανακοινώσεις, δημοσίευση βαθμών. </w:t>
      </w:r>
    </w:p>
    <w:p w14:paraId="594A7874"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External Dependencies: </w:t>
      </w:r>
      <w:r>
        <w:rPr>
          <w:rFonts w:ascii="Segoe UI Light" w:hAnsi="Segoe UI Light" w:cs="Segoe UI Light"/>
        </w:rPr>
        <w:t xml:space="preserve">HTTPS / TLS: Απαιτείται κρυπτογραφημένη επικοινωνία μεταξύ browser και server. Web Server: Apache Firewall: Προστατεύει το εσωτερικό δίκτυο, φιλτράρει απροσδόκητα αιτήματα. Database (MySQL): Αποθήκευση δεδομένων χρηστών, μαθημάτων, βαθμολογιών. File Storage: Χώρος αποθήκευσης των αρχείων (σημειώσεις, διαφάνειες, εργασίες). </w:t>
      </w:r>
    </w:p>
    <w:p w14:paraId="18FBEAFC"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13728E28"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Threat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27"/>
      </w:tblGrid>
      <w:tr w:rsidR="00000000" w14:paraId="4FF8A1E6" w14:textId="77777777">
        <w:trPr>
          <w:tblCellSpacing w:w="15" w:type="dxa"/>
        </w:trPr>
        <w:tc>
          <w:tcPr>
            <w:tcW w:w="0" w:type="auto"/>
            <w:hideMark/>
          </w:tcPr>
          <w:p w14:paraId="2CC44862"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Started</w:t>
            </w:r>
          </w:p>
        </w:tc>
        <w:tc>
          <w:tcPr>
            <w:tcW w:w="0" w:type="auto"/>
            <w:hideMark/>
          </w:tcPr>
          <w:p w14:paraId="0119A5C2" w14:textId="77777777"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14:paraId="5307319A" w14:textId="77777777">
        <w:trPr>
          <w:tblCellSpacing w:w="15" w:type="dxa"/>
        </w:trPr>
        <w:tc>
          <w:tcPr>
            <w:tcW w:w="0" w:type="auto"/>
            <w:hideMark/>
          </w:tcPr>
          <w:p w14:paraId="1067C4A8"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Applicable</w:t>
            </w:r>
          </w:p>
        </w:tc>
        <w:tc>
          <w:tcPr>
            <w:tcW w:w="0" w:type="auto"/>
            <w:hideMark/>
          </w:tcPr>
          <w:p w14:paraId="77F026A3"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68E0F220" w14:textId="77777777">
        <w:trPr>
          <w:tblCellSpacing w:w="15" w:type="dxa"/>
        </w:trPr>
        <w:tc>
          <w:tcPr>
            <w:tcW w:w="0" w:type="auto"/>
            <w:hideMark/>
          </w:tcPr>
          <w:p w14:paraId="5606BA7C" w14:textId="77777777" w:rsidR="00000000" w:rsidRDefault="00000000">
            <w:pPr>
              <w:rPr>
                <w:rFonts w:ascii="Segoe UI Light" w:eastAsia="Times New Roman" w:hAnsi="Segoe UI Light" w:cs="Segoe UI Light"/>
              </w:rPr>
            </w:pPr>
            <w:r>
              <w:rPr>
                <w:rFonts w:ascii="Segoe UI Light" w:eastAsia="Times New Roman" w:hAnsi="Segoe UI Light" w:cs="Segoe UI Light"/>
              </w:rPr>
              <w:t>Needs Investigation</w:t>
            </w:r>
          </w:p>
        </w:tc>
        <w:tc>
          <w:tcPr>
            <w:tcW w:w="0" w:type="auto"/>
            <w:hideMark/>
          </w:tcPr>
          <w:p w14:paraId="5B2D0335"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4EC77176" w14:textId="77777777">
        <w:trPr>
          <w:tblCellSpacing w:w="15" w:type="dxa"/>
        </w:trPr>
        <w:tc>
          <w:tcPr>
            <w:tcW w:w="0" w:type="auto"/>
            <w:hideMark/>
          </w:tcPr>
          <w:p w14:paraId="18B5A8B8" w14:textId="77777777" w:rsidR="00000000" w:rsidRDefault="00000000">
            <w:pPr>
              <w:rPr>
                <w:rFonts w:ascii="Segoe UI Light" w:eastAsia="Times New Roman" w:hAnsi="Segoe UI Light" w:cs="Segoe UI Light"/>
              </w:rPr>
            </w:pPr>
            <w:r>
              <w:rPr>
                <w:rFonts w:ascii="Segoe UI Light" w:eastAsia="Times New Roman" w:hAnsi="Segoe UI Light" w:cs="Segoe UI Light"/>
              </w:rPr>
              <w:t>Mitigation Implemented</w:t>
            </w:r>
          </w:p>
        </w:tc>
        <w:tc>
          <w:tcPr>
            <w:tcW w:w="0" w:type="auto"/>
            <w:hideMark/>
          </w:tcPr>
          <w:p w14:paraId="0C164E53"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1B4D3DA5" w14:textId="77777777">
        <w:trPr>
          <w:tblCellSpacing w:w="15" w:type="dxa"/>
        </w:trPr>
        <w:tc>
          <w:tcPr>
            <w:tcW w:w="0" w:type="auto"/>
            <w:hideMark/>
          </w:tcPr>
          <w:p w14:paraId="54589541" w14:textId="77777777" w:rsidR="00000000" w:rsidRDefault="00000000">
            <w:pPr>
              <w:rPr>
                <w:rFonts w:ascii="Segoe UI Light" w:eastAsia="Times New Roman" w:hAnsi="Segoe UI Light" w:cs="Segoe UI Light"/>
              </w:rPr>
            </w:pPr>
            <w:r>
              <w:rPr>
                <w:rFonts w:ascii="Segoe UI Light" w:eastAsia="Times New Roman" w:hAnsi="Segoe UI Light" w:cs="Segoe UI Light"/>
              </w:rPr>
              <w:lastRenderedPageBreak/>
              <w:t>Total</w:t>
            </w:r>
          </w:p>
        </w:tc>
        <w:tc>
          <w:tcPr>
            <w:tcW w:w="0" w:type="auto"/>
            <w:hideMark/>
          </w:tcPr>
          <w:p w14:paraId="6562D333" w14:textId="77777777"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14:paraId="04EFE836" w14:textId="77777777">
        <w:trPr>
          <w:tblCellSpacing w:w="15" w:type="dxa"/>
        </w:trPr>
        <w:tc>
          <w:tcPr>
            <w:tcW w:w="0" w:type="auto"/>
            <w:hideMark/>
          </w:tcPr>
          <w:p w14:paraId="7D42AEEA" w14:textId="77777777" w:rsidR="00000000" w:rsidRDefault="00000000">
            <w:pPr>
              <w:rPr>
                <w:rFonts w:ascii="Segoe UI Light" w:eastAsia="Times New Roman" w:hAnsi="Segoe UI Light" w:cs="Segoe UI Light"/>
              </w:rPr>
            </w:pPr>
            <w:r>
              <w:rPr>
                <w:rFonts w:ascii="Segoe UI Light" w:eastAsia="Times New Roman" w:hAnsi="Segoe UI Light" w:cs="Segoe UI Light"/>
              </w:rPr>
              <w:t>Total Migrated</w:t>
            </w:r>
          </w:p>
        </w:tc>
        <w:tc>
          <w:tcPr>
            <w:tcW w:w="0" w:type="auto"/>
            <w:hideMark/>
          </w:tcPr>
          <w:p w14:paraId="023D4E42"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bl>
    <w:p w14:paraId="02AC15DF" w14:textId="77777777" w:rsidR="00000000" w:rsidRDefault="00000000">
      <w:pPr>
        <w:rPr>
          <w:rFonts w:ascii="Segoe UI Light" w:eastAsia="Times New Roman" w:hAnsi="Segoe UI Light" w:cs="Segoe UI Light"/>
        </w:rPr>
      </w:pPr>
      <w:r>
        <w:rPr>
          <w:rFonts w:ascii="Segoe UI Light" w:eastAsia="Times New Roman" w:hAnsi="Segoe UI Light" w:cs="Segoe UI Light"/>
        </w:rPr>
        <w:pict w14:anchorId="1B6C1BB7">
          <v:rect id="_x0000_i1025" style="width:0;height:1.5pt" o:hralign="center" o:hrstd="t" o:hr="t" fillcolor="#a0a0a0" stroked="f"/>
        </w:pict>
      </w:r>
    </w:p>
    <w:p w14:paraId="1ECFC39A" w14:textId="77777777" w:rsidR="00000000" w:rsidRDefault="00000000">
      <w:pPr>
        <w:pStyle w:val="Heading2"/>
        <w:rPr>
          <w:rFonts w:ascii="Segoe UI Light" w:eastAsia="Times New Roman" w:hAnsi="Segoe UI Light" w:cs="Segoe UI Light"/>
        </w:rPr>
      </w:pPr>
      <w:r>
        <w:rPr>
          <w:rFonts w:ascii="Segoe UI Light" w:eastAsia="Times New Roman" w:hAnsi="Segoe UI Light" w:cs="Segoe UI Light"/>
        </w:rPr>
        <w:t>Diagram: High-Level-diagram</w:t>
      </w:r>
    </w:p>
    <w:p w14:paraId="238FACFD"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1D6FF16E" wp14:editId="6A8DDA68">
            <wp:extent cx="14544040" cy="6763385"/>
            <wp:effectExtent l="0" t="0" r="0" b="0"/>
            <wp:docPr id="2" name="Picture 2" descr="High-Level-diagram diagram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evel-diagram diagram screenshot&#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4040" cy="6763385"/>
                    </a:xfrm>
                    <a:prstGeom prst="rect">
                      <a:avLst/>
                    </a:prstGeom>
                    <a:noFill/>
                    <a:ln>
                      <a:noFill/>
                    </a:ln>
                  </pic:spPr>
                </pic:pic>
              </a:graphicData>
            </a:graphic>
          </wp:inline>
        </w:drawing>
      </w:r>
    </w:p>
    <w:p w14:paraId="59EC38C8"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lastRenderedPageBreak/>
        <w:t xml:space="preserve">High-Level-diagram Diagram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27"/>
      </w:tblGrid>
      <w:tr w:rsidR="00000000" w14:paraId="021F577F" w14:textId="77777777">
        <w:trPr>
          <w:tblCellSpacing w:w="15" w:type="dxa"/>
        </w:trPr>
        <w:tc>
          <w:tcPr>
            <w:tcW w:w="0" w:type="auto"/>
            <w:hideMark/>
          </w:tcPr>
          <w:p w14:paraId="564B2673"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Started</w:t>
            </w:r>
          </w:p>
        </w:tc>
        <w:tc>
          <w:tcPr>
            <w:tcW w:w="0" w:type="auto"/>
            <w:hideMark/>
          </w:tcPr>
          <w:p w14:paraId="1C0EE2CB" w14:textId="77777777"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14:paraId="4FE78AA0" w14:textId="77777777">
        <w:trPr>
          <w:tblCellSpacing w:w="15" w:type="dxa"/>
        </w:trPr>
        <w:tc>
          <w:tcPr>
            <w:tcW w:w="0" w:type="auto"/>
            <w:hideMark/>
          </w:tcPr>
          <w:p w14:paraId="076C5D23"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Applicable</w:t>
            </w:r>
          </w:p>
        </w:tc>
        <w:tc>
          <w:tcPr>
            <w:tcW w:w="0" w:type="auto"/>
            <w:hideMark/>
          </w:tcPr>
          <w:p w14:paraId="633DAB75"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1D7A69BB" w14:textId="77777777">
        <w:trPr>
          <w:tblCellSpacing w:w="15" w:type="dxa"/>
        </w:trPr>
        <w:tc>
          <w:tcPr>
            <w:tcW w:w="0" w:type="auto"/>
            <w:hideMark/>
          </w:tcPr>
          <w:p w14:paraId="00BDF299" w14:textId="77777777" w:rsidR="00000000" w:rsidRDefault="00000000">
            <w:pPr>
              <w:rPr>
                <w:rFonts w:ascii="Segoe UI Light" w:eastAsia="Times New Roman" w:hAnsi="Segoe UI Light" w:cs="Segoe UI Light"/>
              </w:rPr>
            </w:pPr>
            <w:r>
              <w:rPr>
                <w:rFonts w:ascii="Segoe UI Light" w:eastAsia="Times New Roman" w:hAnsi="Segoe UI Light" w:cs="Segoe UI Light"/>
              </w:rPr>
              <w:t>Needs Investigation</w:t>
            </w:r>
          </w:p>
        </w:tc>
        <w:tc>
          <w:tcPr>
            <w:tcW w:w="0" w:type="auto"/>
            <w:hideMark/>
          </w:tcPr>
          <w:p w14:paraId="12107C3A"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57FACA23" w14:textId="77777777">
        <w:trPr>
          <w:tblCellSpacing w:w="15" w:type="dxa"/>
        </w:trPr>
        <w:tc>
          <w:tcPr>
            <w:tcW w:w="0" w:type="auto"/>
            <w:hideMark/>
          </w:tcPr>
          <w:p w14:paraId="7C36F3CC" w14:textId="77777777" w:rsidR="00000000" w:rsidRDefault="00000000">
            <w:pPr>
              <w:rPr>
                <w:rFonts w:ascii="Segoe UI Light" w:eastAsia="Times New Roman" w:hAnsi="Segoe UI Light" w:cs="Segoe UI Light"/>
              </w:rPr>
            </w:pPr>
            <w:r>
              <w:rPr>
                <w:rFonts w:ascii="Segoe UI Light" w:eastAsia="Times New Roman" w:hAnsi="Segoe UI Light" w:cs="Segoe UI Light"/>
              </w:rPr>
              <w:t>Mitigation Implemented</w:t>
            </w:r>
          </w:p>
        </w:tc>
        <w:tc>
          <w:tcPr>
            <w:tcW w:w="0" w:type="auto"/>
            <w:hideMark/>
          </w:tcPr>
          <w:p w14:paraId="6333DEE4"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7B8CBE19" w14:textId="77777777">
        <w:trPr>
          <w:tblCellSpacing w:w="15" w:type="dxa"/>
        </w:trPr>
        <w:tc>
          <w:tcPr>
            <w:tcW w:w="0" w:type="auto"/>
            <w:hideMark/>
          </w:tcPr>
          <w:p w14:paraId="4B297D7A" w14:textId="77777777" w:rsidR="00000000" w:rsidRDefault="00000000">
            <w:pPr>
              <w:rPr>
                <w:rFonts w:ascii="Segoe UI Light" w:eastAsia="Times New Roman" w:hAnsi="Segoe UI Light" w:cs="Segoe UI Light"/>
              </w:rPr>
            </w:pPr>
            <w:r>
              <w:rPr>
                <w:rFonts w:ascii="Segoe UI Light" w:eastAsia="Times New Roman" w:hAnsi="Segoe UI Light" w:cs="Segoe UI Light"/>
              </w:rPr>
              <w:t>Total</w:t>
            </w:r>
          </w:p>
        </w:tc>
        <w:tc>
          <w:tcPr>
            <w:tcW w:w="0" w:type="auto"/>
            <w:hideMark/>
          </w:tcPr>
          <w:p w14:paraId="11BF8638" w14:textId="77777777"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14:paraId="4ADDC3B0" w14:textId="77777777">
        <w:trPr>
          <w:tblCellSpacing w:w="15" w:type="dxa"/>
        </w:trPr>
        <w:tc>
          <w:tcPr>
            <w:tcW w:w="0" w:type="auto"/>
            <w:hideMark/>
          </w:tcPr>
          <w:p w14:paraId="6165C848" w14:textId="77777777" w:rsidR="00000000" w:rsidRDefault="00000000">
            <w:pPr>
              <w:rPr>
                <w:rFonts w:ascii="Segoe UI Light" w:eastAsia="Times New Roman" w:hAnsi="Segoe UI Light" w:cs="Segoe UI Light"/>
              </w:rPr>
            </w:pPr>
            <w:r>
              <w:rPr>
                <w:rFonts w:ascii="Segoe UI Light" w:eastAsia="Times New Roman" w:hAnsi="Segoe UI Light" w:cs="Segoe UI Light"/>
              </w:rPr>
              <w:t>Total Migrated</w:t>
            </w:r>
          </w:p>
        </w:tc>
        <w:tc>
          <w:tcPr>
            <w:tcW w:w="0" w:type="auto"/>
            <w:hideMark/>
          </w:tcPr>
          <w:p w14:paraId="18C14E19"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bl>
    <w:p w14:paraId="38A91007"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data</w:t>
      </w:r>
    </w:p>
    <w:p w14:paraId="48D8B542"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5F00B2A1" wp14:editId="38D1A514">
            <wp:extent cx="4986020" cy="2277110"/>
            <wp:effectExtent l="0" t="0" r="5080" b="8890"/>
            <wp:docPr id="3" name="Picture 3" descr="data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interaction screenshot&#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2277110"/>
                    </a:xfrm>
                    <a:prstGeom prst="rect">
                      <a:avLst/>
                    </a:prstGeom>
                    <a:noFill/>
                    <a:ln>
                      <a:noFill/>
                    </a:ln>
                  </pic:spPr>
                </pic:pic>
              </a:graphicData>
            </a:graphic>
          </wp:inline>
        </w:drawing>
      </w:r>
    </w:p>
    <w:p w14:paraId="3CAE8137" w14:textId="77777777" w:rsidR="00000000" w:rsidRDefault="00000000">
      <w:pPr>
        <w:pStyle w:val="Heading4"/>
        <w:divId w:val="563956561"/>
        <w:rPr>
          <w:rFonts w:ascii="Segoe UI Light" w:eastAsia="Times New Roman" w:hAnsi="Segoe UI Light" w:cs="Segoe UI Light"/>
        </w:rPr>
      </w:pPr>
      <w:r>
        <w:rPr>
          <w:rFonts w:ascii="Segoe UI Light" w:eastAsia="Times New Roman" w:hAnsi="Segoe UI Light" w:cs="Segoe UI Light"/>
        </w:rPr>
        <w:t xml:space="preserve">1. Web Server Process Memory Tampered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476042C" w14:textId="77777777">
        <w:trPr>
          <w:divId w:val="563956561"/>
          <w:tblCellSpacing w:w="15" w:type="dxa"/>
        </w:trPr>
        <w:tc>
          <w:tcPr>
            <w:tcW w:w="0" w:type="auto"/>
            <w:hideMark/>
          </w:tcPr>
          <w:p w14:paraId="0D9FE57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A32A879"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31143F99" w14:textId="77777777">
        <w:trPr>
          <w:divId w:val="563956561"/>
          <w:tblCellSpacing w:w="15" w:type="dxa"/>
        </w:trPr>
        <w:tc>
          <w:tcPr>
            <w:tcW w:w="0" w:type="auto"/>
            <w:hideMark/>
          </w:tcPr>
          <w:p w14:paraId="0E8ADA2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7FDF357F" w14:textId="77777777" w:rsidR="00000000" w:rsidRDefault="00000000">
            <w:pPr>
              <w:rPr>
                <w:rFonts w:ascii="Segoe UI Light" w:eastAsia="Times New Roman" w:hAnsi="Segoe UI Light" w:cs="Segoe UI Light"/>
              </w:rPr>
            </w:pPr>
            <w:r>
              <w:rPr>
                <w:rFonts w:ascii="Segoe UI Light" w:eastAsia="Times New Roman" w:hAnsi="Segoe UI Light" w:cs="Segoe UI Light"/>
              </w:rPr>
              <w:t>If Web Server is given access to memory, such as shared memory or pointers, or is given the ability to control what Browser Client executes (for example, passing back a function pointer.), then Web Server can tamper with Browser Client. Consider if the function could work with less access to memory, such as passing data rather than pointers. Copy in data provided, and then validate it.</w:t>
            </w:r>
          </w:p>
        </w:tc>
      </w:tr>
      <w:tr w:rsidR="00000000" w14:paraId="6D1951D4" w14:textId="77777777">
        <w:trPr>
          <w:divId w:val="563956561"/>
          <w:tblCellSpacing w:w="15" w:type="dxa"/>
        </w:trPr>
        <w:tc>
          <w:tcPr>
            <w:tcW w:w="0" w:type="auto"/>
            <w:hideMark/>
          </w:tcPr>
          <w:p w14:paraId="70D8B12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4117744"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7F6521F4" w14:textId="77777777" w:rsidR="00000000" w:rsidRDefault="00000000">
      <w:pPr>
        <w:pStyle w:val="Heading4"/>
        <w:divId w:val="631248952"/>
        <w:rPr>
          <w:rFonts w:ascii="Segoe UI Light" w:eastAsia="Times New Roman" w:hAnsi="Segoe UI Light" w:cs="Segoe UI Light"/>
        </w:rPr>
      </w:pPr>
      <w:r>
        <w:rPr>
          <w:rFonts w:ascii="Segoe UI Light" w:eastAsia="Times New Roman" w:hAnsi="Segoe UI Light" w:cs="Segoe UI Light"/>
        </w:rPr>
        <w:t xml:space="preserve">2.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76AAE58" w14:textId="77777777">
        <w:trPr>
          <w:divId w:val="631248952"/>
          <w:tblCellSpacing w:w="15" w:type="dxa"/>
        </w:trPr>
        <w:tc>
          <w:tcPr>
            <w:tcW w:w="0" w:type="auto"/>
            <w:hideMark/>
          </w:tcPr>
          <w:p w14:paraId="65D49C3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87A5063"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4F73CB40" w14:textId="77777777">
        <w:trPr>
          <w:divId w:val="631248952"/>
          <w:tblCellSpacing w:w="15" w:type="dxa"/>
        </w:trPr>
        <w:tc>
          <w:tcPr>
            <w:tcW w:w="0" w:type="auto"/>
            <w:hideMark/>
          </w:tcPr>
          <w:p w14:paraId="52AF51A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2ADBDB2B" w14:textId="77777777"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Web Server in order to gain additional privilege.</w:t>
            </w:r>
          </w:p>
        </w:tc>
      </w:tr>
      <w:tr w:rsidR="00000000" w14:paraId="5FDB16BE" w14:textId="77777777">
        <w:trPr>
          <w:divId w:val="631248952"/>
          <w:tblCellSpacing w:w="15" w:type="dxa"/>
        </w:trPr>
        <w:tc>
          <w:tcPr>
            <w:tcW w:w="0" w:type="auto"/>
            <w:hideMark/>
          </w:tcPr>
          <w:p w14:paraId="28492CC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A4839B8"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73045B20"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0928CE3E"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file request</w:t>
      </w:r>
    </w:p>
    <w:p w14:paraId="7D7CDE7C"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5DB6BAE5" wp14:editId="462CB9BC">
            <wp:extent cx="6271260" cy="3459480"/>
            <wp:effectExtent l="0" t="0" r="0" b="7620"/>
            <wp:docPr id="4" name="Picture 4" descr="file request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request interaction screensho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1260" cy="3459480"/>
                    </a:xfrm>
                    <a:prstGeom prst="rect">
                      <a:avLst/>
                    </a:prstGeom>
                    <a:noFill/>
                    <a:ln>
                      <a:noFill/>
                    </a:ln>
                  </pic:spPr>
                </pic:pic>
              </a:graphicData>
            </a:graphic>
          </wp:inline>
        </w:drawing>
      </w:r>
    </w:p>
    <w:p w14:paraId="3A704391" w14:textId="77777777" w:rsidR="00000000" w:rsidRDefault="00000000">
      <w:pPr>
        <w:pStyle w:val="Heading4"/>
        <w:divId w:val="1224832668"/>
        <w:rPr>
          <w:rFonts w:ascii="Segoe UI Light" w:eastAsia="Times New Roman" w:hAnsi="Segoe UI Light" w:cs="Segoe UI Light"/>
        </w:rPr>
      </w:pPr>
      <w:r>
        <w:rPr>
          <w:rFonts w:ascii="Segoe UI Light" w:eastAsia="Times New Roman" w:hAnsi="Segoe UI Light" w:cs="Segoe UI Light"/>
        </w:rPr>
        <w:t xml:space="preserve">3. Spoofing the Web Server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90BFE4A" w14:textId="77777777">
        <w:trPr>
          <w:divId w:val="1224832668"/>
          <w:tblCellSpacing w:w="15" w:type="dxa"/>
        </w:trPr>
        <w:tc>
          <w:tcPr>
            <w:tcW w:w="0" w:type="auto"/>
            <w:hideMark/>
          </w:tcPr>
          <w:p w14:paraId="7FDCE9B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8FEFBBA"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4E9148EF" w14:textId="77777777">
        <w:trPr>
          <w:divId w:val="1224832668"/>
          <w:tblCellSpacing w:w="15" w:type="dxa"/>
        </w:trPr>
        <w:tc>
          <w:tcPr>
            <w:tcW w:w="0" w:type="auto"/>
            <w:hideMark/>
          </w:tcPr>
          <w:p w14:paraId="6C27300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66B5464"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may be spoofed by an attacker and this may lead to unauthorized access to File System. Consider using a standard authentication mechanism to identify the source process.</w:t>
            </w:r>
          </w:p>
        </w:tc>
      </w:tr>
      <w:tr w:rsidR="00000000" w14:paraId="4C5687CE" w14:textId="77777777">
        <w:trPr>
          <w:divId w:val="1224832668"/>
          <w:tblCellSpacing w:w="15" w:type="dxa"/>
        </w:trPr>
        <w:tc>
          <w:tcPr>
            <w:tcW w:w="0" w:type="auto"/>
            <w:hideMark/>
          </w:tcPr>
          <w:p w14:paraId="36A7D30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F57F4C8"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EA4B9F0" w14:textId="77777777" w:rsidR="00000000" w:rsidRDefault="00000000">
      <w:pPr>
        <w:pStyle w:val="Heading4"/>
        <w:divId w:val="1603414607"/>
        <w:rPr>
          <w:rFonts w:ascii="Segoe UI Light" w:eastAsia="Times New Roman" w:hAnsi="Segoe UI Light" w:cs="Segoe UI Light"/>
        </w:rPr>
      </w:pPr>
      <w:r>
        <w:rPr>
          <w:rFonts w:ascii="Segoe UI Light" w:eastAsia="Times New Roman" w:hAnsi="Segoe UI Light" w:cs="Segoe UI Light"/>
        </w:rPr>
        <w:t xml:space="preserve">4. Spoofing of Destination Data Store File System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F1A7B9F" w14:textId="77777777">
        <w:trPr>
          <w:divId w:val="1603414607"/>
          <w:tblCellSpacing w:w="15" w:type="dxa"/>
        </w:trPr>
        <w:tc>
          <w:tcPr>
            <w:tcW w:w="0" w:type="auto"/>
            <w:hideMark/>
          </w:tcPr>
          <w:p w14:paraId="007DE65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8FA22EB"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7399D338" w14:textId="77777777">
        <w:trPr>
          <w:divId w:val="1603414607"/>
          <w:tblCellSpacing w:w="15" w:type="dxa"/>
        </w:trPr>
        <w:tc>
          <w:tcPr>
            <w:tcW w:w="0" w:type="auto"/>
            <w:hideMark/>
          </w:tcPr>
          <w:p w14:paraId="2605578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5FADA6A" w14:textId="77777777" w:rsidR="00000000" w:rsidRDefault="00000000">
            <w:pPr>
              <w:rPr>
                <w:rFonts w:ascii="Segoe UI Light" w:eastAsia="Times New Roman" w:hAnsi="Segoe UI Light" w:cs="Segoe UI Light"/>
              </w:rPr>
            </w:pPr>
            <w:r>
              <w:rPr>
                <w:rFonts w:ascii="Segoe UI Light" w:eastAsia="Times New Roman" w:hAnsi="Segoe UI Light" w:cs="Segoe UI Light"/>
              </w:rPr>
              <w:t xml:space="preserve">File System may be spoofed by an attacker and this may lead to data being written to the attacker's target instead of File System. Consider </w:t>
            </w:r>
            <w:r>
              <w:rPr>
                <w:rFonts w:ascii="Segoe UI Light" w:eastAsia="Times New Roman" w:hAnsi="Segoe UI Light" w:cs="Segoe UI Light"/>
              </w:rPr>
              <w:lastRenderedPageBreak/>
              <w:t>using a standard authentication mechanism to identify the destination data store.</w:t>
            </w:r>
          </w:p>
        </w:tc>
      </w:tr>
      <w:tr w:rsidR="00000000" w14:paraId="4FD60203" w14:textId="77777777">
        <w:trPr>
          <w:divId w:val="1603414607"/>
          <w:tblCellSpacing w:w="15" w:type="dxa"/>
        </w:trPr>
        <w:tc>
          <w:tcPr>
            <w:tcW w:w="0" w:type="auto"/>
            <w:hideMark/>
          </w:tcPr>
          <w:p w14:paraId="6F490CD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Justification:</w:t>
            </w:r>
          </w:p>
        </w:tc>
        <w:tc>
          <w:tcPr>
            <w:tcW w:w="0" w:type="auto"/>
            <w:hideMark/>
          </w:tcPr>
          <w:p w14:paraId="607DA955"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601808A7" w14:textId="77777777" w:rsidR="00000000" w:rsidRDefault="00000000">
      <w:pPr>
        <w:pStyle w:val="Heading4"/>
        <w:divId w:val="449252320"/>
        <w:rPr>
          <w:rFonts w:ascii="Segoe UI Light" w:eastAsia="Times New Roman" w:hAnsi="Segoe UI Light" w:cs="Segoe UI Light"/>
        </w:rPr>
      </w:pPr>
      <w:r>
        <w:rPr>
          <w:rFonts w:ascii="Segoe UI Light" w:eastAsia="Times New Roman" w:hAnsi="Segoe UI Light" w:cs="Segoe UI Light"/>
        </w:rPr>
        <w:t xml:space="preserve">5. The File System Data Store Could Be Corrupted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61482EA" w14:textId="77777777">
        <w:trPr>
          <w:divId w:val="449252320"/>
          <w:tblCellSpacing w:w="15" w:type="dxa"/>
        </w:trPr>
        <w:tc>
          <w:tcPr>
            <w:tcW w:w="0" w:type="auto"/>
            <w:hideMark/>
          </w:tcPr>
          <w:p w14:paraId="1510C72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FB5373A"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6450591D" w14:textId="77777777">
        <w:trPr>
          <w:divId w:val="449252320"/>
          <w:tblCellSpacing w:w="15" w:type="dxa"/>
        </w:trPr>
        <w:tc>
          <w:tcPr>
            <w:tcW w:w="0" w:type="auto"/>
            <w:hideMark/>
          </w:tcPr>
          <w:p w14:paraId="7BEF127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DA52A31" w14:textId="77777777" w:rsidR="00000000" w:rsidRDefault="00000000">
            <w:pPr>
              <w:rPr>
                <w:rFonts w:ascii="Segoe UI Light" w:eastAsia="Times New Roman" w:hAnsi="Segoe UI Light" w:cs="Segoe UI Light"/>
              </w:rPr>
            </w:pPr>
            <w:r>
              <w:rPr>
                <w:rFonts w:ascii="Segoe UI Light" w:eastAsia="Times New Roman" w:hAnsi="Segoe UI Light" w:cs="Segoe UI Light"/>
              </w:rPr>
              <w:t>Data flowing across file request may be tampered with by an attacker. This may lead to corruption of File System. Ensure the integrity of the data flow to the data store.</w:t>
            </w:r>
          </w:p>
        </w:tc>
      </w:tr>
      <w:tr w:rsidR="00000000" w14:paraId="16BCB61A" w14:textId="77777777">
        <w:trPr>
          <w:divId w:val="449252320"/>
          <w:tblCellSpacing w:w="15" w:type="dxa"/>
        </w:trPr>
        <w:tc>
          <w:tcPr>
            <w:tcW w:w="0" w:type="auto"/>
            <w:hideMark/>
          </w:tcPr>
          <w:p w14:paraId="79779A0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C5CFF57"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60A2C2E8" w14:textId="77777777" w:rsidR="00000000" w:rsidRDefault="00000000">
      <w:pPr>
        <w:pStyle w:val="Heading4"/>
        <w:divId w:val="1087921336"/>
        <w:rPr>
          <w:rFonts w:ascii="Segoe UI Light" w:eastAsia="Times New Roman" w:hAnsi="Segoe UI Light" w:cs="Segoe UI Light"/>
        </w:rPr>
      </w:pPr>
      <w:r>
        <w:rPr>
          <w:rFonts w:ascii="Segoe UI Light" w:eastAsia="Times New Roman" w:hAnsi="Segoe UI Light" w:cs="Segoe UI Light"/>
        </w:rPr>
        <w:t xml:space="preserve">6. Data Store Denies File System Potentially Writing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C794EA7" w14:textId="77777777">
        <w:trPr>
          <w:divId w:val="1087921336"/>
          <w:tblCellSpacing w:w="15" w:type="dxa"/>
        </w:trPr>
        <w:tc>
          <w:tcPr>
            <w:tcW w:w="0" w:type="auto"/>
            <w:hideMark/>
          </w:tcPr>
          <w:p w14:paraId="5F1C38B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8B896AD"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55EABE01" w14:textId="77777777">
        <w:trPr>
          <w:divId w:val="1087921336"/>
          <w:tblCellSpacing w:w="15" w:type="dxa"/>
        </w:trPr>
        <w:tc>
          <w:tcPr>
            <w:tcW w:w="0" w:type="auto"/>
            <w:hideMark/>
          </w:tcPr>
          <w:p w14:paraId="14CB346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52A66E85" w14:textId="77777777" w:rsidR="00000000" w:rsidRDefault="00000000">
            <w:pPr>
              <w:rPr>
                <w:rFonts w:ascii="Segoe UI Light" w:eastAsia="Times New Roman" w:hAnsi="Segoe UI Light" w:cs="Segoe UI Light"/>
              </w:rPr>
            </w:pPr>
            <w:r>
              <w:rPr>
                <w:rFonts w:ascii="Segoe UI Light" w:eastAsia="Times New Roman" w:hAnsi="Segoe UI Light" w:cs="Segoe UI Light"/>
              </w:rPr>
              <w:t>File System claims that it did not write data received from an entity on the other side of the trust boundary. Consider using logging or auditing to record the source, time, and summary of the received data.</w:t>
            </w:r>
          </w:p>
        </w:tc>
      </w:tr>
      <w:tr w:rsidR="00000000" w14:paraId="7CB191F9" w14:textId="77777777">
        <w:trPr>
          <w:divId w:val="1087921336"/>
          <w:tblCellSpacing w:w="15" w:type="dxa"/>
        </w:trPr>
        <w:tc>
          <w:tcPr>
            <w:tcW w:w="0" w:type="auto"/>
            <w:hideMark/>
          </w:tcPr>
          <w:p w14:paraId="2988167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64D28E7F"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339F69E" w14:textId="77777777" w:rsidR="00000000" w:rsidRDefault="00000000">
      <w:pPr>
        <w:pStyle w:val="Heading4"/>
        <w:divId w:val="324289688"/>
        <w:rPr>
          <w:rFonts w:ascii="Segoe UI Light" w:eastAsia="Times New Roman" w:hAnsi="Segoe UI Light" w:cs="Segoe UI Light"/>
        </w:rPr>
      </w:pPr>
      <w:r>
        <w:rPr>
          <w:rFonts w:ascii="Segoe UI Light" w:eastAsia="Times New Roman" w:hAnsi="Segoe UI Light" w:cs="Segoe UI Light"/>
        </w:rPr>
        <w:t xml:space="preserve">7. Potential Excessive Resource Consumption for Web Server or File System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B072EBC" w14:textId="77777777">
        <w:trPr>
          <w:divId w:val="324289688"/>
          <w:tblCellSpacing w:w="15" w:type="dxa"/>
        </w:trPr>
        <w:tc>
          <w:tcPr>
            <w:tcW w:w="0" w:type="auto"/>
            <w:hideMark/>
          </w:tcPr>
          <w:p w14:paraId="21B6DA4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EE179B6"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54713C07" w14:textId="77777777">
        <w:trPr>
          <w:divId w:val="324289688"/>
          <w:tblCellSpacing w:w="15" w:type="dxa"/>
        </w:trPr>
        <w:tc>
          <w:tcPr>
            <w:tcW w:w="0" w:type="auto"/>
            <w:hideMark/>
          </w:tcPr>
          <w:p w14:paraId="4D98A04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73490C7E" w14:textId="77777777" w:rsidR="00000000" w:rsidRDefault="00000000">
            <w:pPr>
              <w:rPr>
                <w:rFonts w:ascii="Segoe UI Light" w:eastAsia="Times New Roman" w:hAnsi="Segoe UI Light" w:cs="Segoe UI Light"/>
              </w:rPr>
            </w:pPr>
            <w:r>
              <w:rPr>
                <w:rFonts w:ascii="Segoe UI Light" w:eastAsia="Times New Roman" w:hAnsi="Segoe UI Light" w:cs="Segoe UI Light"/>
              </w:rPr>
              <w:t>Does Web Server or File System take explicit steps to control resource consumption? Resource consumption attacks can be hard to deal with, and there are times that it makes sense to let the OS do the job. Be careful that your resource requests don't deadlock, and that they do timeout.</w:t>
            </w:r>
          </w:p>
        </w:tc>
      </w:tr>
      <w:tr w:rsidR="00000000" w14:paraId="5A63061A" w14:textId="77777777">
        <w:trPr>
          <w:divId w:val="324289688"/>
          <w:tblCellSpacing w:w="15" w:type="dxa"/>
        </w:trPr>
        <w:tc>
          <w:tcPr>
            <w:tcW w:w="0" w:type="auto"/>
            <w:hideMark/>
          </w:tcPr>
          <w:p w14:paraId="1718B4E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9E1E6E1"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3EDEE69" w14:textId="77777777" w:rsidR="00000000" w:rsidRDefault="00000000">
      <w:pPr>
        <w:pStyle w:val="Heading4"/>
        <w:divId w:val="1955091121"/>
        <w:rPr>
          <w:rFonts w:ascii="Segoe UI Light" w:eastAsia="Times New Roman" w:hAnsi="Segoe UI Light" w:cs="Segoe UI Light"/>
        </w:rPr>
      </w:pPr>
      <w:r>
        <w:rPr>
          <w:rFonts w:ascii="Segoe UI Light" w:eastAsia="Times New Roman" w:hAnsi="Segoe UI Light" w:cs="Segoe UI Light"/>
        </w:rPr>
        <w:t xml:space="preserve">8. Data Flow HTTPS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BD79912" w14:textId="77777777">
        <w:trPr>
          <w:divId w:val="1955091121"/>
          <w:tblCellSpacing w:w="15" w:type="dxa"/>
        </w:trPr>
        <w:tc>
          <w:tcPr>
            <w:tcW w:w="0" w:type="auto"/>
            <w:hideMark/>
          </w:tcPr>
          <w:p w14:paraId="79DFF94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069F48D"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27FEC6B1" w14:textId="77777777">
        <w:trPr>
          <w:divId w:val="1955091121"/>
          <w:tblCellSpacing w:w="15" w:type="dxa"/>
        </w:trPr>
        <w:tc>
          <w:tcPr>
            <w:tcW w:w="0" w:type="auto"/>
            <w:hideMark/>
          </w:tcPr>
          <w:p w14:paraId="391804D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697E292E"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01F2849B" w14:textId="77777777">
        <w:trPr>
          <w:divId w:val="1955091121"/>
          <w:tblCellSpacing w:w="15" w:type="dxa"/>
        </w:trPr>
        <w:tc>
          <w:tcPr>
            <w:tcW w:w="0" w:type="auto"/>
            <w:hideMark/>
          </w:tcPr>
          <w:p w14:paraId="74194D3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9B50E4E"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FD5DF9C" w14:textId="77777777" w:rsidR="00000000" w:rsidRDefault="00000000">
      <w:pPr>
        <w:pStyle w:val="Heading4"/>
        <w:divId w:val="959216954"/>
        <w:rPr>
          <w:rFonts w:ascii="Segoe UI Light" w:eastAsia="Times New Roman" w:hAnsi="Segoe UI Light" w:cs="Segoe UI Light"/>
        </w:rPr>
      </w:pPr>
      <w:r>
        <w:rPr>
          <w:rFonts w:ascii="Segoe UI Light" w:eastAsia="Times New Roman" w:hAnsi="Segoe UI Light" w:cs="Segoe UI Light"/>
        </w:rPr>
        <w:t xml:space="preserve">9.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6380EF2" w14:textId="77777777">
        <w:trPr>
          <w:divId w:val="959216954"/>
          <w:tblCellSpacing w:w="15" w:type="dxa"/>
        </w:trPr>
        <w:tc>
          <w:tcPr>
            <w:tcW w:w="0" w:type="auto"/>
            <w:hideMark/>
          </w:tcPr>
          <w:p w14:paraId="5AF0517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07150DD"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3A1EE6AD" w14:textId="77777777">
        <w:trPr>
          <w:divId w:val="959216954"/>
          <w:tblCellSpacing w:w="15" w:type="dxa"/>
        </w:trPr>
        <w:tc>
          <w:tcPr>
            <w:tcW w:w="0" w:type="auto"/>
            <w:hideMark/>
          </w:tcPr>
          <w:p w14:paraId="4FA2198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8BA320D"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66E6216D" w14:textId="77777777">
        <w:trPr>
          <w:divId w:val="959216954"/>
          <w:tblCellSpacing w:w="15" w:type="dxa"/>
        </w:trPr>
        <w:tc>
          <w:tcPr>
            <w:tcW w:w="0" w:type="auto"/>
            <w:hideMark/>
          </w:tcPr>
          <w:p w14:paraId="4E845F6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74CC31E"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59D3009"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1A489028"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file response</w:t>
      </w:r>
    </w:p>
    <w:p w14:paraId="6CCEFB90"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3CDE3345" wp14:editId="3361ACF8">
            <wp:extent cx="6271260" cy="3459480"/>
            <wp:effectExtent l="0" t="0" r="0" b="7620"/>
            <wp:docPr id="5" name="Picture 5" descr="file response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response interaction screensho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1260" cy="3459480"/>
                    </a:xfrm>
                    <a:prstGeom prst="rect">
                      <a:avLst/>
                    </a:prstGeom>
                    <a:noFill/>
                    <a:ln>
                      <a:noFill/>
                    </a:ln>
                  </pic:spPr>
                </pic:pic>
              </a:graphicData>
            </a:graphic>
          </wp:inline>
        </w:drawing>
      </w:r>
    </w:p>
    <w:p w14:paraId="5B95A385" w14:textId="77777777" w:rsidR="00000000" w:rsidRDefault="00000000">
      <w:pPr>
        <w:pStyle w:val="Heading4"/>
        <w:divId w:val="939139575"/>
        <w:rPr>
          <w:rFonts w:ascii="Segoe UI Light" w:eastAsia="Times New Roman" w:hAnsi="Segoe UI Light" w:cs="Segoe UI Light"/>
        </w:rPr>
      </w:pPr>
      <w:r>
        <w:rPr>
          <w:rFonts w:ascii="Segoe UI Light" w:eastAsia="Times New Roman" w:hAnsi="Segoe UI Light" w:cs="Segoe UI Light"/>
        </w:rPr>
        <w:t xml:space="preserve">10. Spoofing of Source Data Store File System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65B6698" w14:textId="77777777">
        <w:trPr>
          <w:divId w:val="939139575"/>
          <w:tblCellSpacing w:w="15" w:type="dxa"/>
        </w:trPr>
        <w:tc>
          <w:tcPr>
            <w:tcW w:w="0" w:type="auto"/>
            <w:hideMark/>
          </w:tcPr>
          <w:p w14:paraId="16AF07D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3CCE433"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4445DE2F" w14:textId="77777777">
        <w:trPr>
          <w:divId w:val="939139575"/>
          <w:tblCellSpacing w:w="15" w:type="dxa"/>
        </w:trPr>
        <w:tc>
          <w:tcPr>
            <w:tcW w:w="0" w:type="auto"/>
            <w:hideMark/>
          </w:tcPr>
          <w:p w14:paraId="2B7BCEE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7BD4D28" w14:textId="77777777" w:rsidR="00000000" w:rsidRDefault="00000000">
            <w:pPr>
              <w:rPr>
                <w:rFonts w:ascii="Segoe UI Light" w:eastAsia="Times New Roman" w:hAnsi="Segoe UI Light" w:cs="Segoe UI Light"/>
              </w:rPr>
            </w:pPr>
            <w:r>
              <w:rPr>
                <w:rFonts w:ascii="Segoe UI Light" w:eastAsia="Times New Roman" w:hAnsi="Segoe UI Light" w:cs="Segoe UI Light"/>
              </w:rPr>
              <w:t>File System may be spoofed by an attacker and this may lead to incorrect data delivered to Web Server. Consider using a standard authentication mechanism to identify the source data store.</w:t>
            </w:r>
          </w:p>
        </w:tc>
      </w:tr>
      <w:tr w:rsidR="00000000" w14:paraId="70631D20" w14:textId="77777777">
        <w:trPr>
          <w:divId w:val="939139575"/>
          <w:tblCellSpacing w:w="15" w:type="dxa"/>
        </w:trPr>
        <w:tc>
          <w:tcPr>
            <w:tcW w:w="0" w:type="auto"/>
            <w:hideMark/>
          </w:tcPr>
          <w:p w14:paraId="4769851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Justification:</w:t>
            </w:r>
          </w:p>
        </w:tc>
        <w:tc>
          <w:tcPr>
            <w:tcW w:w="0" w:type="auto"/>
            <w:hideMark/>
          </w:tcPr>
          <w:p w14:paraId="3622CEC5"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561525B" w14:textId="77777777" w:rsidR="00000000" w:rsidRDefault="00000000">
      <w:pPr>
        <w:pStyle w:val="Heading4"/>
        <w:divId w:val="1135879289"/>
        <w:rPr>
          <w:rFonts w:ascii="Segoe UI Light" w:eastAsia="Times New Roman" w:hAnsi="Segoe UI Light" w:cs="Segoe UI Light"/>
        </w:rPr>
      </w:pPr>
      <w:r>
        <w:rPr>
          <w:rFonts w:ascii="Segoe UI Light" w:eastAsia="Times New Roman" w:hAnsi="Segoe UI Light" w:cs="Segoe UI Light"/>
        </w:rPr>
        <w:t xml:space="preserve">11.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5CC00D4" w14:textId="77777777">
        <w:trPr>
          <w:divId w:val="1135879289"/>
          <w:tblCellSpacing w:w="15" w:type="dxa"/>
        </w:trPr>
        <w:tc>
          <w:tcPr>
            <w:tcW w:w="0" w:type="auto"/>
            <w:hideMark/>
          </w:tcPr>
          <w:p w14:paraId="21A13F1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1FEC4AD"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1C8451AB" w14:textId="77777777">
        <w:trPr>
          <w:divId w:val="1135879289"/>
          <w:tblCellSpacing w:w="15" w:type="dxa"/>
        </w:trPr>
        <w:tc>
          <w:tcPr>
            <w:tcW w:w="0" w:type="auto"/>
            <w:hideMark/>
          </w:tcPr>
          <w:p w14:paraId="5E48B90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6EE3C19"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14:paraId="42831019" w14:textId="77777777">
        <w:trPr>
          <w:divId w:val="1135879289"/>
          <w:tblCellSpacing w:w="15" w:type="dxa"/>
        </w:trPr>
        <w:tc>
          <w:tcPr>
            <w:tcW w:w="0" w:type="auto"/>
            <w:hideMark/>
          </w:tcPr>
          <w:p w14:paraId="1B3DC4A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BADB846"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390D718A" w14:textId="77777777" w:rsidR="00000000" w:rsidRDefault="00000000">
      <w:pPr>
        <w:pStyle w:val="Heading4"/>
        <w:divId w:val="1314411924"/>
        <w:rPr>
          <w:rFonts w:ascii="Segoe UI Light" w:eastAsia="Times New Roman" w:hAnsi="Segoe UI Light" w:cs="Segoe UI Light"/>
        </w:rPr>
      </w:pPr>
      <w:r>
        <w:rPr>
          <w:rFonts w:ascii="Segoe UI Light" w:eastAsia="Times New Roman" w:hAnsi="Segoe UI Light" w:cs="Segoe UI Light"/>
        </w:rPr>
        <w:t xml:space="preserve">12. Persistent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334AF86" w14:textId="77777777">
        <w:trPr>
          <w:divId w:val="1314411924"/>
          <w:tblCellSpacing w:w="15" w:type="dxa"/>
        </w:trPr>
        <w:tc>
          <w:tcPr>
            <w:tcW w:w="0" w:type="auto"/>
            <w:hideMark/>
          </w:tcPr>
          <w:p w14:paraId="53C9888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587BB98"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6E99A2D0" w14:textId="77777777">
        <w:trPr>
          <w:divId w:val="1314411924"/>
          <w:tblCellSpacing w:w="15" w:type="dxa"/>
        </w:trPr>
        <w:tc>
          <w:tcPr>
            <w:tcW w:w="0" w:type="auto"/>
            <w:hideMark/>
          </w:tcPr>
          <w:p w14:paraId="473EAAE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A2E55AD"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persistent cross-site scripting attack because it does not sanitize data store 'File System' inputs and output.</w:t>
            </w:r>
          </w:p>
        </w:tc>
      </w:tr>
      <w:tr w:rsidR="00000000" w14:paraId="29E184BB" w14:textId="77777777">
        <w:trPr>
          <w:divId w:val="1314411924"/>
          <w:tblCellSpacing w:w="15" w:type="dxa"/>
        </w:trPr>
        <w:tc>
          <w:tcPr>
            <w:tcW w:w="0" w:type="auto"/>
            <w:hideMark/>
          </w:tcPr>
          <w:p w14:paraId="1708050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9B5433F"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BADC04A" w14:textId="77777777" w:rsidR="00000000" w:rsidRDefault="00000000">
      <w:pPr>
        <w:pStyle w:val="Heading4"/>
        <w:divId w:val="1692147575"/>
        <w:rPr>
          <w:rFonts w:ascii="Segoe UI Light" w:eastAsia="Times New Roman" w:hAnsi="Segoe UI Light" w:cs="Segoe UI Light"/>
        </w:rPr>
      </w:pPr>
      <w:r>
        <w:rPr>
          <w:rFonts w:ascii="Segoe UI Light" w:eastAsia="Times New Roman" w:hAnsi="Segoe UI Light" w:cs="Segoe UI Light"/>
        </w:rPr>
        <w:t xml:space="preserve">13. Potential Data Repudiation by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8B599C0" w14:textId="77777777">
        <w:trPr>
          <w:divId w:val="1692147575"/>
          <w:tblCellSpacing w:w="15" w:type="dxa"/>
        </w:trPr>
        <w:tc>
          <w:tcPr>
            <w:tcW w:w="0" w:type="auto"/>
            <w:hideMark/>
          </w:tcPr>
          <w:p w14:paraId="63B6C63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5DF75C2"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18A86E6D" w14:textId="77777777">
        <w:trPr>
          <w:divId w:val="1692147575"/>
          <w:tblCellSpacing w:w="15" w:type="dxa"/>
        </w:trPr>
        <w:tc>
          <w:tcPr>
            <w:tcW w:w="0" w:type="auto"/>
            <w:hideMark/>
          </w:tcPr>
          <w:p w14:paraId="09D8216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38677A3"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claims that it did not receive data from a source outside the trust boundary. Consider using logging or auditing to record the source, time, and summary of the received data.</w:t>
            </w:r>
          </w:p>
        </w:tc>
      </w:tr>
      <w:tr w:rsidR="00000000" w14:paraId="7082A0BF" w14:textId="77777777">
        <w:trPr>
          <w:divId w:val="1692147575"/>
          <w:tblCellSpacing w:w="15" w:type="dxa"/>
        </w:trPr>
        <w:tc>
          <w:tcPr>
            <w:tcW w:w="0" w:type="auto"/>
            <w:hideMark/>
          </w:tcPr>
          <w:p w14:paraId="10A106A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C88A084"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5E5DB373" w14:textId="77777777" w:rsidR="00000000" w:rsidRDefault="00000000">
      <w:pPr>
        <w:pStyle w:val="Heading4"/>
        <w:divId w:val="1080251639"/>
        <w:rPr>
          <w:rFonts w:ascii="Segoe UI Light" w:eastAsia="Times New Roman" w:hAnsi="Segoe UI Light" w:cs="Segoe UI Light"/>
        </w:rPr>
      </w:pPr>
      <w:r>
        <w:rPr>
          <w:rFonts w:ascii="Segoe UI Light" w:eastAsia="Times New Roman" w:hAnsi="Segoe UI Light" w:cs="Segoe UI Light"/>
        </w:rPr>
        <w:t xml:space="preserve">14. Weak Access Control for a Resource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1209A98" w14:textId="77777777">
        <w:trPr>
          <w:divId w:val="1080251639"/>
          <w:tblCellSpacing w:w="15" w:type="dxa"/>
        </w:trPr>
        <w:tc>
          <w:tcPr>
            <w:tcW w:w="0" w:type="auto"/>
            <w:hideMark/>
          </w:tcPr>
          <w:p w14:paraId="4BBA2A8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FFF5304" w14:textId="77777777" w:rsidR="00000000" w:rsidRDefault="00000000">
            <w:pPr>
              <w:rPr>
                <w:rFonts w:ascii="Segoe UI Light" w:eastAsia="Times New Roman" w:hAnsi="Segoe UI Light" w:cs="Segoe UI Light"/>
              </w:rPr>
            </w:pPr>
            <w:r>
              <w:rPr>
                <w:rFonts w:ascii="Segoe UI Light" w:eastAsia="Times New Roman" w:hAnsi="Segoe UI Light" w:cs="Segoe UI Light"/>
              </w:rPr>
              <w:t>Information Disclosure</w:t>
            </w:r>
          </w:p>
        </w:tc>
      </w:tr>
      <w:tr w:rsidR="00000000" w14:paraId="515D17E0" w14:textId="77777777">
        <w:trPr>
          <w:divId w:val="1080251639"/>
          <w:tblCellSpacing w:w="15" w:type="dxa"/>
        </w:trPr>
        <w:tc>
          <w:tcPr>
            <w:tcW w:w="0" w:type="auto"/>
            <w:hideMark/>
          </w:tcPr>
          <w:p w14:paraId="1AD7806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5865B852" w14:textId="77777777" w:rsidR="00000000" w:rsidRDefault="00000000">
            <w:pPr>
              <w:rPr>
                <w:rFonts w:ascii="Segoe UI Light" w:eastAsia="Times New Roman" w:hAnsi="Segoe UI Light" w:cs="Segoe UI Light"/>
              </w:rPr>
            </w:pPr>
            <w:r>
              <w:rPr>
                <w:rFonts w:ascii="Segoe UI Light" w:eastAsia="Times New Roman" w:hAnsi="Segoe UI Light" w:cs="Segoe UI Light"/>
              </w:rPr>
              <w:t>Improper data protection of File System can allow an attacker to read information not intended for disclosure. Review authorization settings.</w:t>
            </w:r>
          </w:p>
        </w:tc>
      </w:tr>
      <w:tr w:rsidR="00000000" w14:paraId="5EA90A56" w14:textId="77777777">
        <w:trPr>
          <w:divId w:val="1080251639"/>
          <w:tblCellSpacing w:w="15" w:type="dxa"/>
        </w:trPr>
        <w:tc>
          <w:tcPr>
            <w:tcW w:w="0" w:type="auto"/>
            <w:hideMark/>
          </w:tcPr>
          <w:p w14:paraId="7B69D06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56CEC11"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15FE6DFF" w14:textId="77777777" w:rsidR="00000000" w:rsidRDefault="00000000">
      <w:pPr>
        <w:pStyle w:val="Heading4"/>
        <w:divId w:val="87625528"/>
        <w:rPr>
          <w:rFonts w:ascii="Segoe UI Light" w:eastAsia="Times New Roman" w:hAnsi="Segoe UI Light" w:cs="Segoe UI Light"/>
        </w:rPr>
      </w:pPr>
      <w:r>
        <w:rPr>
          <w:rFonts w:ascii="Segoe UI Light" w:eastAsia="Times New Roman" w:hAnsi="Segoe UI Light" w:cs="Segoe UI Light"/>
        </w:rPr>
        <w:t xml:space="preserve">15. Potential Process Crash or Stop for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90ED75C" w14:textId="77777777">
        <w:trPr>
          <w:divId w:val="87625528"/>
          <w:tblCellSpacing w:w="15" w:type="dxa"/>
        </w:trPr>
        <w:tc>
          <w:tcPr>
            <w:tcW w:w="0" w:type="auto"/>
            <w:hideMark/>
          </w:tcPr>
          <w:p w14:paraId="5CCE809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927059A"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3C3C2A13" w14:textId="77777777">
        <w:trPr>
          <w:divId w:val="87625528"/>
          <w:tblCellSpacing w:w="15" w:type="dxa"/>
        </w:trPr>
        <w:tc>
          <w:tcPr>
            <w:tcW w:w="0" w:type="auto"/>
            <w:hideMark/>
          </w:tcPr>
          <w:p w14:paraId="7968CC5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47449B3"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crashes, halts, stops or runs slowly; in all cases violating an availability metric.</w:t>
            </w:r>
          </w:p>
        </w:tc>
      </w:tr>
      <w:tr w:rsidR="00000000" w14:paraId="35490FED" w14:textId="77777777">
        <w:trPr>
          <w:divId w:val="87625528"/>
          <w:tblCellSpacing w:w="15" w:type="dxa"/>
        </w:trPr>
        <w:tc>
          <w:tcPr>
            <w:tcW w:w="0" w:type="auto"/>
            <w:hideMark/>
          </w:tcPr>
          <w:p w14:paraId="6B26F0C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Justification:</w:t>
            </w:r>
          </w:p>
        </w:tc>
        <w:tc>
          <w:tcPr>
            <w:tcW w:w="0" w:type="auto"/>
            <w:hideMark/>
          </w:tcPr>
          <w:p w14:paraId="4FEF958D"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EF4B86F" w14:textId="77777777" w:rsidR="00000000" w:rsidRDefault="00000000">
      <w:pPr>
        <w:pStyle w:val="Heading4"/>
        <w:divId w:val="1135291339"/>
        <w:rPr>
          <w:rFonts w:ascii="Segoe UI Light" w:eastAsia="Times New Roman" w:hAnsi="Segoe UI Light" w:cs="Segoe UI Light"/>
        </w:rPr>
      </w:pPr>
      <w:r>
        <w:rPr>
          <w:rFonts w:ascii="Segoe UI Light" w:eastAsia="Times New Roman" w:hAnsi="Segoe UI Light" w:cs="Segoe UI Light"/>
        </w:rPr>
        <w:t xml:space="preserve">16. Data Flow HTTPS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3865DFB" w14:textId="77777777">
        <w:trPr>
          <w:divId w:val="1135291339"/>
          <w:tblCellSpacing w:w="15" w:type="dxa"/>
        </w:trPr>
        <w:tc>
          <w:tcPr>
            <w:tcW w:w="0" w:type="auto"/>
            <w:hideMark/>
          </w:tcPr>
          <w:p w14:paraId="1D54632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96C8710"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60ACFD2D" w14:textId="77777777">
        <w:trPr>
          <w:divId w:val="1135291339"/>
          <w:tblCellSpacing w:w="15" w:type="dxa"/>
        </w:trPr>
        <w:tc>
          <w:tcPr>
            <w:tcW w:w="0" w:type="auto"/>
            <w:hideMark/>
          </w:tcPr>
          <w:p w14:paraId="34D058F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7F22CC9"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6844AA67" w14:textId="77777777">
        <w:trPr>
          <w:divId w:val="1135291339"/>
          <w:tblCellSpacing w:w="15" w:type="dxa"/>
        </w:trPr>
        <w:tc>
          <w:tcPr>
            <w:tcW w:w="0" w:type="auto"/>
            <w:hideMark/>
          </w:tcPr>
          <w:p w14:paraId="67797F3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B132379"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D4A1C44" w14:textId="77777777" w:rsidR="00000000" w:rsidRDefault="00000000">
      <w:pPr>
        <w:pStyle w:val="Heading4"/>
        <w:divId w:val="1549074750"/>
        <w:rPr>
          <w:rFonts w:ascii="Segoe UI Light" w:eastAsia="Times New Roman" w:hAnsi="Segoe UI Light" w:cs="Segoe UI Light"/>
        </w:rPr>
      </w:pPr>
      <w:r>
        <w:rPr>
          <w:rFonts w:ascii="Segoe UI Light" w:eastAsia="Times New Roman" w:hAnsi="Segoe UI Light" w:cs="Segoe UI Light"/>
        </w:rPr>
        <w:t xml:space="preserve">17.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D7C21EA" w14:textId="77777777">
        <w:trPr>
          <w:divId w:val="1549074750"/>
          <w:tblCellSpacing w:w="15" w:type="dxa"/>
        </w:trPr>
        <w:tc>
          <w:tcPr>
            <w:tcW w:w="0" w:type="auto"/>
            <w:hideMark/>
          </w:tcPr>
          <w:p w14:paraId="0F2B374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7F502E1"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55E424D4" w14:textId="77777777">
        <w:trPr>
          <w:divId w:val="1549074750"/>
          <w:tblCellSpacing w:w="15" w:type="dxa"/>
        </w:trPr>
        <w:tc>
          <w:tcPr>
            <w:tcW w:w="0" w:type="auto"/>
            <w:hideMark/>
          </w:tcPr>
          <w:p w14:paraId="7E2E065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6B62CDE"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307DA406" w14:textId="77777777">
        <w:trPr>
          <w:divId w:val="1549074750"/>
          <w:tblCellSpacing w:w="15" w:type="dxa"/>
        </w:trPr>
        <w:tc>
          <w:tcPr>
            <w:tcW w:w="0" w:type="auto"/>
            <w:hideMark/>
          </w:tcPr>
          <w:p w14:paraId="2C65AD3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3B3B6EE"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5F0A52AB" w14:textId="77777777" w:rsidR="00000000" w:rsidRDefault="00000000">
      <w:pPr>
        <w:pStyle w:val="Heading4"/>
        <w:divId w:val="1185360306"/>
        <w:rPr>
          <w:rFonts w:ascii="Segoe UI Light" w:eastAsia="Times New Roman" w:hAnsi="Segoe UI Light" w:cs="Segoe UI Light"/>
        </w:rPr>
      </w:pPr>
      <w:r>
        <w:rPr>
          <w:rFonts w:ascii="Segoe UI Light" w:eastAsia="Times New Roman" w:hAnsi="Segoe UI Light" w:cs="Segoe UI Light"/>
        </w:rPr>
        <w:t xml:space="preserve">18. Web Server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733"/>
      </w:tblGrid>
      <w:tr w:rsidR="00000000" w14:paraId="03C6240D" w14:textId="77777777">
        <w:trPr>
          <w:divId w:val="1185360306"/>
          <w:tblCellSpacing w:w="15" w:type="dxa"/>
        </w:trPr>
        <w:tc>
          <w:tcPr>
            <w:tcW w:w="0" w:type="auto"/>
            <w:hideMark/>
          </w:tcPr>
          <w:p w14:paraId="2A1257D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CBFC3C5"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533CC9F4" w14:textId="77777777">
        <w:trPr>
          <w:divId w:val="1185360306"/>
          <w:tblCellSpacing w:w="15" w:type="dxa"/>
        </w:trPr>
        <w:tc>
          <w:tcPr>
            <w:tcW w:w="0" w:type="auto"/>
            <w:hideMark/>
          </w:tcPr>
          <w:p w14:paraId="6361C52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8D4B552" w14:textId="77777777" w:rsidR="00000000" w:rsidRDefault="00000000">
            <w:pPr>
              <w:rPr>
                <w:rFonts w:ascii="Segoe UI Light" w:eastAsia="Times New Roman" w:hAnsi="Segoe UI Light" w:cs="Segoe UI Light"/>
              </w:rPr>
            </w:pPr>
            <w:r>
              <w:rPr>
                <w:rFonts w:ascii="Segoe UI Light" w:eastAsia="Times New Roman" w:hAnsi="Segoe UI Light" w:cs="Segoe UI Light"/>
              </w:rPr>
              <w:t>File System may be able to remotely execute code for Web Server.</w:t>
            </w:r>
          </w:p>
        </w:tc>
      </w:tr>
      <w:tr w:rsidR="00000000" w14:paraId="6F8EF28F" w14:textId="77777777">
        <w:trPr>
          <w:divId w:val="1185360306"/>
          <w:tblCellSpacing w:w="15" w:type="dxa"/>
        </w:trPr>
        <w:tc>
          <w:tcPr>
            <w:tcW w:w="0" w:type="auto"/>
            <w:hideMark/>
          </w:tcPr>
          <w:p w14:paraId="5E1C743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4A2AB36"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59FC3DC7" w14:textId="77777777" w:rsidR="00000000" w:rsidRDefault="00000000">
      <w:pPr>
        <w:pStyle w:val="Heading4"/>
        <w:divId w:val="162210451"/>
        <w:rPr>
          <w:rFonts w:ascii="Segoe UI Light" w:eastAsia="Times New Roman" w:hAnsi="Segoe UI Light" w:cs="Segoe UI Light"/>
        </w:rPr>
      </w:pPr>
      <w:r>
        <w:rPr>
          <w:rFonts w:ascii="Segoe UI Light" w:eastAsia="Times New Roman" w:hAnsi="Segoe UI Light" w:cs="Segoe UI Light"/>
        </w:rPr>
        <w:t xml:space="preserve">19. Elevation by Changing the Execution Flow in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E768EE2" w14:textId="77777777">
        <w:trPr>
          <w:divId w:val="162210451"/>
          <w:tblCellSpacing w:w="15" w:type="dxa"/>
        </w:trPr>
        <w:tc>
          <w:tcPr>
            <w:tcW w:w="0" w:type="auto"/>
            <w:hideMark/>
          </w:tcPr>
          <w:p w14:paraId="3CDACF7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154D4DA"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69386097" w14:textId="77777777">
        <w:trPr>
          <w:divId w:val="162210451"/>
          <w:tblCellSpacing w:w="15" w:type="dxa"/>
        </w:trPr>
        <w:tc>
          <w:tcPr>
            <w:tcW w:w="0" w:type="auto"/>
            <w:hideMark/>
          </w:tcPr>
          <w:p w14:paraId="455425D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83D0D69"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attacker may pass data into Web Server in order to change the flow of program execution within Web Server to the attacker's choosing.</w:t>
            </w:r>
          </w:p>
        </w:tc>
      </w:tr>
      <w:tr w:rsidR="00000000" w14:paraId="52BD462C" w14:textId="77777777">
        <w:trPr>
          <w:divId w:val="162210451"/>
          <w:tblCellSpacing w:w="15" w:type="dxa"/>
        </w:trPr>
        <w:tc>
          <w:tcPr>
            <w:tcW w:w="0" w:type="auto"/>
            <w:hideMark/>
          </w:tcPr>
          <w:p w14:paraId="32DE6CD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A01D10B"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239E225"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41A58F51"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14:paraId="0777E328"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lastRenderedPageBreak/>
        <w:drawing>
          <wp:inline distT="0" distB="0" distL="0" distR="0" wp14:anchorId="453563D6" wp14:editId="2C43D5FF">
            <wp:extent cx="6754495" cy="276034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4495" cy="2760345"/>
                    </a:xfrm>
                    <a:prstGeom prst="rect">
                      <a:avLst/>
                    </a:prstGeom>
                    <a:noFill/>
                    <a:ln>
                      <a:noFill/>
                    </a:ln>
                  </pic:spPr>
                </pic:pic>
              </a:graphicData>
            </a:graphic>
          </wp:inline>
        </w:drawing>
      </w:r>
    </w:p>
    <w:p w14:paraId="1D522902" w14:textId="77777777" w:rsidR="00000000" w:rsidRDefault="00000000">
      <w:pPr>
        <w:pStyle w:val="Heading4"/>
        <w:divId w:val="878735857"/>
        <w:rPr>
          <w:rFonts w:ascii="Segoe UI Light" w:eastAsia="Times New Roman" w:hAnsi="Segoe UI Light" w:cs="Segoe UI Light"/>
        </w:rPr>
      </w:pPr>
      <w:r>
        <w:rPr>
          <w:rFonts w:ascii="Segoe UI Light" w:eastAsia="Times New Roman" w:hAnsi="Segoe UI Light" w:cs="Segoe UI Light"/>
        </w:rPr>
        <w:t xml:space="preserve">20. Spoofing the Student/Teacher User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D7798B6" w14:textId="77777777">
        <w:trPr>
          <w:divId w:val="878735857"/>
          <w:tblCellSpacing w:w="15" w:type="dxa"/>
        </w:trPr>
        <w:tc>
          <w:tcPr>
            <w:tcW w:w="0" w:type="auto"/>
            <w:hideMark/>
          </w:tcPr>
          <w:p w14:paraId="73FC036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61B3972"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3380F9B8" w14:textId="77777777">
        <w:trPr>
          <w:divId w:val="878735857"/>
          <w:tblCellSpacing w:w="15" w:type="dxa"/>
        </w:trPr>
        <w:tc>
          <w:tcPr>
            <w:tcW w:w="0" w:type="auto"/>
            <w:hideMark/>
          </w:tcPr>
          <w:p w14:paraId="702A773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82BCDC0" w14:textId="77777777" w:rsidR="00000000" w:rsidRDefault="00000000">
            <w:pPr>
              <w:rPr>
                <w:rFonts w:ascii="Segoe UI Light" w:eastAsia="Times New Roman" w:hAnsi="Segoe UI Light" w:cs="Segoe UI Light"/>
              </w:rPr>
            </w:pPr>
            <w:r>
              <w:rPr>
                <w:rFonts w:ascii="Segoe UI Light" w:eastAsia="Times New Roman" w:hAnsi="Segoe UI Light" w:cs="Segoe UI Light"/>
              </w:rPr>
              <w:t>Student User may be spoofed by an attacker and this may lead to unauthorized access to Browser Client. Consider using a standard authentication mechanism to identify the external entity.</w:t>
            </w:r>
          </w:p>
        </w:tc>
      </w:tr>
      <w:tr w:rsidR="00000000" w14:paraId="3C8C9B16" w14:textId="77777777">
        <w:trPr>
          <w:divId w:val="878735857"/>
          <w:tblCellSpacing w:w="15" w:type="dxa"/>
        </w:trPr>
        <w:tc>
          <w:tcPr>
            <w:tcW w:w="0" w:type="auto"/>
            <w:hideMark/>
          </w:tcPr>
          <w:p w14:paraId="75F8DFC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67AEEB7A"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792666D1" w14:textId="77777777" w:rsidR="00000000" w:rsidRDefault="00000000">
      <w:pPr>
        <w:pStyle w:val="Heading4"/>
        <w:divId w:val="1417091780"/>
        <w:rPr>
          <w:rFonts w:ascii="Segoe UI Light" w:eastAsia="Times New Roman" w:hAnsi="Segoe UI Light" w:cs="Segoe UI Light"/>
        </w:rPr>
      </w:pPr>
      <w:r>
        <w:rPr>
          <w:rFonts w:ascii="Segoe UI Light" w:eastAsia="Times New Roman" w:hAnsi="Segoe UI Light" w:cs="Segoe UI Light"/>
        </w:rPr>
        <w:t xml:space="preserve">21.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E0735B7" w14:textId="77777777">
        <w:trPr>
          <w:divId w:val="1417091780"/>
          <w:tblCellSpacing w:w="15" w:type="dxa"/>
        </w:trPr>
        <w:tc>
          <w:tcPr>
            <w:tcW w:w="0" w:type="auto"/>
            <w:hideMark/>
          </w:tcPr>
          <w:p w14:paraId="5143593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FC32FA3"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4CA2FB88" w14:textId="77777777">
        <w:trPr>
          <w:divId w:val="1417091780"/>
          <w:tblCellSpacing w:w="15" w:type="dxa"/>
        </w:trPr>
        <w:tc>
          <w:tcPr>
            <w:tcW w:w="0" w:type="auto"/>
            <w:hideMark/>
          </w:tcPr>
          <w:p w14:paraId="15A47B7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221FAE5" w14:textId="77777777"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Student User in order to gain additional privilege.</w:t>
            </w:r>
          </w:p>
        </w:tc>
      </w:tr>
      <w:tr w:rsidR="00000000" w14:paraId="56AC28B3" w14:textId="77777777">
        <w:trPr>
          <w:divId w:val="1417091780"/>
          <w:tblCellSpacing w:w="15" w:type="dxa"/>
        </w:trPr>
        <w:tc>
          <w:tcPr>
            <w:tcW w:w="0" w:type="auto"/>
            <w:hideMark/>
          </w:tcPr>
          <w:p w14:paraId="2398702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A13DA58"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5A246DA"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5D84DB48"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14:paraId="4CDD3AF0"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lastRenderedPageBreak/>
        <w:drawing>
          <wp:inline distT="0" distB="0" distL="0" distR="0" wp14:anchorId="41755587" wp14:editId="4D5EF73B">
            <wp:extent cx="4986020" cy="21221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020" cy="2122170"/>
                    </a:xfrm>
                    <a:prstGeom prst="rect">
                      <a:avLst/>
                    </a:prstGeom>
                    <a:noFill/>
                    <a:ln>
                      <a:noFill/>
                    </a:ln>
                  </pic:spPr>
                </pic:pic>
              </a:graphicData>
            </a:graphic>
          </wp:inline>
        </w:drawing>
      </w:r>
    </w:p>
    <w:p w14:paraId="5E2AE499" w14:textId="77777777" w:rsidR="00000000" w:rsidRDefault="00000000">
      <w:pPr>
        <w:pStyle w:val="Heading4"/>
        <w:divId w:val="1176649783"/>
        <w:rPr>
          <w:rFonts w:ascii="Segoe UI Light" w:eastAsia="Times New Roman" w:hAnsi="Segoe UI Light" w:cs="Segoe UI Light"/>
        </w:rPr>
      </w:pPr>
      <w:r>
        <w:rPr>
          <w:rFonts w:ascii="Segoe UI Light" w:eastAsia="Times New Roman" w:hAnsi="Segoe UI Light" w:cs="Segoe UI Light"/>
        </w:rPr>
        <w:t xml:space="preserve">22.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668B6FE" w14:textId="77777777">
        <w:trPr>
          <w:divId w:val="1176649783"/>
          <w:tblCellSpacing w:w="15" w:type="dxa"/>
        </w:trPr>
        <w:tc>
          <w:tcPr>
            <w:tcW w:w="0" w:type="auto"/>
            <w:hideMark/>
          </w:tcPr>
          <w:p w14:paraId="2E90B28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01CA814"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57F78E57" w14:textId="77777777">
        <w:trPr>
          <w:divId w:val="1176649783"/>
          <w:tblCellSpacing w:w="15" w:type="dxa"/>
        </w:trPr>
        <w:tc>
          <w:tcPr>
            <w:tcW w:w="0" w:type="auto"/>
            <w:hideMark/>
          </w:tcPr>
          <w:p w14:paraId="5A41232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0FEED1E9"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14:paraId="1F11A3ED" w14:textId="77777777">
        <w:trPr>
          <w:divId w:val="1176649783"/>
          <w:tblCellSpacing w:w="15" w:type="dxa"/>
        </w:trPr>
        <w:tc>
          <w:tcPr>
            <w:tcW w:w="0" w:type="auto"/>
            <w:hideMark/>
          </w:tcPr>
          <w:p w14:paraId="4F1C905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5DB7484"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02CA88E1" w14:textId="77777777" w:rsidR="00000000" w:rsidRDefault="00000000">
      <w:pPr>
        <w:pStyle w:val="Heading4"/>
        <w:divId w:val="26177091"/>
        <w:rPr>
          <w:rFonts w:ascii="Segoe UI Light" w:eastAsia="Times New Roman" w:hAnsi="Segoe UI Light" w:cs="Segoe UI Light"/>
        </w:rPr>
      </w:pPr>
      <w:r>
        <w:rPr>
          <w:rFonts w:ascii="Segoe UI Light" w:eastAsia="Times New Roman" w:hAnsi="Segoe UI Light" w:cs="Segoe UI Light"/>
        </w:rPr>
        <w:t xml:space="preserve">23.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74F4AA6" w14:textId="77777777">
        <w:trPr>
          <w:divId w:val="26177091"/>
          <w:tblCellSpacing w:w="15" w:type="dxa"/>
        </w:trPr>
        <w:tc>
          <w:tcPr>
            <w:tcW w:w="0" w:type="auto"/>
            <w:hideMark/>
          </w:tcPr>
          <w:p w14:paraId="2EF1C1A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BA014EC"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37C5E911" w14:textId="77777777">
        <w:trPr>
          <w:divId w:val="26177091"/>
          <w:tblCellSpacing w:w="15" w:type="dxa"/>
        </w:trPr>
        <w:tc>
          <w:tcPr>
            <w:tcW w:w="0" w:type="auto"/>
            <w:hideMark/>
          </w:tcPr>
          <w:p w14:paraId="57EF7C8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988FFB1"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may be able to impersonate the context of Browser Client in order to gain additional privilege.</w:t>
            </w:r>
          </w:p>
        </w:tc>
      </w:tr>
      <w:tr w:rsidR="00000000" w14:paraId="6A6E64BD" w14:textId="77777777">
        <w:trPr>
          <w:divId w:val="26177091"/>
          <w:tblCellSpacing w:w="15" w:type="dxa"/>
        </w:trPr>
        <w:tc>
          <w:tcPr>
            <w:tcW w:w="0" w:type="auto"/>
            <w:hideMark/>
          </w:tcPr>
          <w:p w14:paraId="3E8AFAC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4C2A630"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81B96AE"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457059E4"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14:paraId="02356104"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lastRenderedPageBreak/>
        <w:drawing>
          <wp:inline distT="0" distB="0" distL="0" distR="0" wp14:anchorId="4F3F6E72" wp14:editId="4F7CE75A">
            <wp:extent cx="6831965" cy="36233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1965" cy="3623310"/>
                    </a:xfrm>
                    <a:prstGeom prst="rect">
                      <a:avLst/>
                    </a:prstGeom>
                    <a:noFill/>
                    <a:ln>
                      <a:noFill/>
                    </a:ln>
                  </pic:spPr>
                </pic:pic>
              </a:graphicData>
            </a:graphic>
          </wp:inline>
        </w:drawing>
      </w:r>
    </w:p>
    <w:p w14:paraId="54D77A1E" w14:textId="77777777" w:rsidR="00000000" w:rsidRDefault="00000000">
      <w:pPr>
        <w:pStyle w:val="Heading4"/>
        <w:divId w:val="563413067"/>
        <w:rPr>
          <w:rFonts w:ascii="Segoe UI Light" w:eastAsia="Times New Roman" w:hAnsi="Segoe UI Light" w:cs="Segoe UI Light"/>
        </w:rPr>
      </w:pPr>
      <w:r>
        <w:rPr>
          <w:rFonts w:ascii="Segoe UI Light" w:eastAsia="Times New Roman" w:hAnsi="Segoe UI Light" w:cs="Segoe UI Light"/>
        </w:rPr>
        <w:t xml:space="preserve">24. Spoofing the Human User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4DB3AC4" w14:textId="77777777">
        <w:trPr>
          <w:divId w:val="563413067"/>
          <w:tblCellSpacing w:w="15" w:type="dxa"/>
        </w:trPr>
        <w:tc>
          <w:tcPr>
            <w:tcW w:w="0" w:type="auto"/>
            <w:hideMark/>
          </w:tcPr>
          <w:p w14:paraId="6974BC6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E6D5ED1"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665EC62D" w14:textId="77777777">
        <w:trPr>
          <w:divId w:val="563413067"/>
          <w:tblCellSpacing w:w="15" w:type="dxa"/>
        </w:trPr>
        <w:tc>
          <w:tcPr>
            <w:tcW w:w="0" w:type="auto"/>
            <w:hideMark/>
          </w:tcPr>
          <w:p w14:paraId="696A259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8307755" w14:textId="77777777" w:rsidR="00000000" w:rsidRDefault="00000000">
            <w:pPr>
              <w:rPr>
                <w:rFonts w:ascii="Segoe UI Light" w:eastAsia="Times New Roman" w:hAnsi="Segoe UI Light" w:cs="Segoe UI Light"/>
              </w:rPr>
            </w:pPr>
            <w:r>
              <w:rPr>
                <w:rFonts w:ascii="Segoe UI Light" w:eastAsia="Times New Roman" w:hAnsi="Segoe UI Light" w:cs="Segoe UI Light"/>
              </w:rPr>
              <w:t>Teacher User may be spoofed by an attacker and this may lead to unauthorized access to Browser Client. Consider using a standard authentication mechanism to identify the external entity.</w:t>
            </w:r>
          </w:p>
        </w:tc>
      </w:tr>
      <w:tr w:rsidR="00000000" w14:paraId="689ED4F7" w14:textId="77777777">
        <w:trPr>
          <w:divId w:val="563413067"/>
          <w:tblCellSpacing w:w="15" w:type="dxa"/>
        </w:trPr>
        <w:tc>
          <w:tcPr>
            <w:tcW w:w="0" w:type="auto"/>
            <w:hideMark/>
          </w:tcPr>
          <w:p w14:paraId="5CE5A56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1085B2E"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305CFF3E" w14:textId="77777777" w:rsidR="00000000" w:rsidRDefault="00000000">
      <w:pPr>
        <w:pStyle w:val="Heading4"/>
        <w:divId w:val="75592680"/>
        <w:rPr>
          <w:rFonts w:ascii="Segoe UI Light" w:eastAsia="Times New Roman" w:hAnsi="Segoe UI Light" w:cs="Segoe UI Light"/>
        </w:rPr>
      </w:pPr>
      <w:r>
        <w:rPr>
          <w:rFonts w:ascii="Segoe UI Light" w:eastAsia="Times New Roman" w:hAnsi="Segoe UI Light" w:cs="Segoe UI Light"/>
        </w:rPr>
        <w:t xml:space="preserve">25.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599C3D3" w14:textId="77777777">
        <w:trPr>
          <w:divId w:val="75592680"/>
          <w:tblCellSpacing w:w="15" w:type="dxa"/>
        </w:trPr>
        <w:tc>
          <w:tcPr>
            <w:tcW w:w="0" w:type="auto"/>
            <w:hideMark/>
          </w:tcPr>
          <w:p w14:paraId="7AB8BC7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C243F36"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4C6B3CDF" w14:textId="77777777">
        <w:trPr>
          <w:divId w:val="75592680"/>
          <w:tblCellSpacing w:w="15" w:type="dxa"/>
        </w:trPr>
        <w:tc>
          <w:tcPr>
            <w:tcW w:w="0" w:type="auto"/>
            <w:hideMark/>
          </w:tcPr>
          <w:p w14:paraId="66FA3AE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8B1EA03" w14:textId="77777777"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Teacher User in order to gain additional privilege.</w:t>
            </w:r>
          </w:p>
        </w:tc>
      </w:tr>
      <w:tr w:rsidR="00000000" w14:paraId="45423562" w14:textId="77777777">
        <w:trPr>
          <w:divId w:val="75592680"/>
          <w:tblCellSpacing w:w="15" w:type="dxa"/>
        </w:trPr>
        <w:tc>
          <w:tcPr>
            <w:tcW w:w="0" w:type="auto"/>
            <w:hideMark/>
          </w:tcPr>
          <w:p w14:paraId="490B114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8A38C17"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1806C114"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5629D2E3"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sql query</w:t>
      </w:r>
    </w:p>
    <w:p w14:paraId="1D8C3844"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lastRenderedPageBreak/>
        <w:drawing>
          <wp:inline distT="0" distB="0" distL="0" distR="0" wp14:anchorId="05C43CAB" wp14:editId="54581ED9">
            <wp:extent cx="6263005" cy="2682875"/>
            <wp:effectExtent l="0" t="0" r="4445" b="3175"/>
            <wp:docPr id="9" name="Picture 9" descr="sql query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query interaction screenshot&#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005" cy="2682875"/>
                    </a:xfrm>
                    <a:prstGeom prst="rect">
                      <a:avLst/>
                    </a:prstGeom>
                    <a:noFill/>
                    <a:ln>
                      <a:noFill/>
                    </a:ln>
                  </pic:spPr>
                </pic:pic>
              </a:graphicData>
            </a:graphic>
          </wp:inline>
        </w:drawing>
      </w:r>
    </w:p>
    <w:p w14:paraId="27574E77" w14:textId="77777777" w:rsidR="00000000" w:rsidRDefault="00000000">
      <w:pPr>
        <w:pStyle w:val="Heading4"/>
        <w:divId w:val="1946384885"/>
        <w:rPr>
          <w:rFonts w:ascii="Segoe UI Light" w:eastAsia="Times New Roman" w:hAnsi="Segoe UI Light" w:cs="Segoe UI Light"/>
        </w:rPr>
      </w:pPr>
      <w:r>
        <w:rPr>
          <w:rFonts w:ascii="Segoe UI Light" w:eastAsia="Times New Roman" w:hAnsi="Segoe UI Light" w:cs="Segoe UI Light"/>
        </w:rPr>
        <w:t xml:space="preserve">26. Spoofing the Web Server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88BC9FA" w14:textId="77777777">
        <w:trPr>
          <w:divId w:val="1946384885"/>
          <w:tblCellSpacing w:w="15" w:type="dxa"/>
        </w:trPr>
        <w:tc>
          <w:tcPr>
            <w:tcW w:w="0" w:type="auto"/>
            <w:hideMark/>
          </w:tcPr>
          <w:p w14:paraId="5B69E2D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82FB051"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1FEA6E6D" w14:textId="77777777">
        <w:trPr>
          <w:divId w:val="1946384885"/>
          <w:tblCellSpacing w:w="15" w:type="dxa"/>
        </w:trPr>
        <w:tc>
          <w:tcPr>
            <w:tcW w:w="0" w:type="auto"/>
            <w:hideMark/>
          </w:tcPr>
          <w:p w14:paraId="15D0384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700C38C2"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may be spoofed by an attacker and this may lead to unauthorized access to SQL Database. Consider using a standard authentication mechanism to identify the source process.</w:t>
            </w:r>
          </w:p>
        </w:tc>
      </w:tr>
      <w:tr w:rsidR="00000000" w14:paraId="41B15507" w14:textId="77777777">
        <w:trPr>
          <w:divId w:val="1946384885"/>
          <w:tblCellSpacing w:w="15" w:type="dxa"/>
        </w:trPr>
        <w:tc>
          <w:tcPr>
            <w:tcW w:w="0" w:type="auto"/>
            <w:hideMark/>
          </w:tcPr>
          <w:p w14:paraId="7F9B207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D3A53E4"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B17C97B" w14:textId="77777777" w:rsidR="00000000" w:rsidRDefault="00000000">
      <w:pPr>
        <w:pStyle w:val="Heading4"/>
        <w:divId w:val="1180310794"/>
        <w:rPr>
          <w:rFonts w:ascii="Segoe UI Light" w:eastAsia="Times New Roman" w:hAnsi="Segoe UI Light" w:cs="Segoe UI Light"/>
        </w:rPr>
      </w:pPr>
      <w:r>
        <w:rPr>
          <w:rFonts w:ascii="Segoe UI Light" w:eastAsia="Times New Roman" w:hAnsi="Segoe UI Light" w:cs="Segoe UI Light"/>
        </w:rPr>
        <w:t xml:space="preserve">27. Spoofing of Destination Data Store SQL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B877631" w14:textId="77777777">
        <w:trPr>
          <w:divId w:val="1180310794"/>
          <w:tblCellSpacing w:w="15" w:type="dxa"/>
        </w:trPr>
        <w:tc>
          <w:tcPr>
            <w:tcW w:w="0" w:type="auto"/>
            <w:hideMark/>
          </w:tcPr>
          <w:p w14:paraId="6A9948A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58507C3"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77542523" w14:textId="77777777">
        <w:trPr>
          <w:divId w:val="1180310794"/>
          <w:tblCellSpacing w:w="15" w:type="dxa"/>
        </w:trPr>
        <w:tc>
          <w:tcPr>
            <w:tcW w:w="0" w:type="auto"/>
            <w:hideMark/>
          </w:tcPr>
          <w:p w14:paraId="06CE120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A96D41D"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may be spoofed by an attacker and this may lead to data being written to the attacker's target instead of SQL Database. Consider using a standard authentication mechanism to identify the destination data store.</w:t>
            </w:r>
          </w:p>
        </w:tc>
      </w:tr>
      <w:tr w:rsidR="00000000" w14:paraId="4FDD3CEA" w14:textId="77777777">
        <w:trPr>
          <w:divId w:val="1180310794"/>
          <w:tblCellSpacing w:w="15" w:type="dxa"/>
        </w:trPr>
        <w:tc>
          <w:tcPr>
            <w:tcW w:w="0" w:type="auto"/>
            <w:hideMark/>
          </w:tcPr>
          <w:p w14:paraId="7221B04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174FB66"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7576B412" w14:textId="77777777" w:rsidR="00000000" w:rsidRDefault="00000000">
      <w:pPr>
        <w:pStyle w:val="Heading4"/>
        <w:divId w:val="2056617168"/>
        <w:rPr>
          <w:rFonts w:ascii="Segoe UI Light" w:eastAsia="Times New Roman" w:hAnsi="Segoe UI Light" w:cs="Segoe UI Light"/>
        </w:rPr>
      </w:pPr>
      <w:r>
        <w:rPr>
          <w:rFonts w:ascii="Segoe UI Light" w:eastAsia="Times New Roman" w:hAnsi="Segoe UI Light" w:cs="Segoe UI Light"/>
        </w:rPr>
        <w:t xml:space="preserve">28. Potential SQL Injection Vulnerability for SQL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72E9E35" w14:textId="77777777">
        <w:trPr>
          <w:divId w:val="2056617168"/>
          <w:tblCellSpacing w:w="15" w:type="dxa"/>
        </w:trPr>
        <w:tc>
          <w:tcPr>
            <w:tcW w:w="0" w:type="auto"/>
            <w:hideMark/>
          </w:tcPr>
          <w:p w14:paraId="65E7194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6DC2045F"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40594517" w14:textId="77777777">
        <w:trPr>
          <w:divId w:val="2056617168"/>
          <w:tblCellSpacing w:w="15" w:type="dxa"/>
        </w:trPr>
        <w:tc>
          <w:tcPr>
            <w:tcW w:w="0" w:type="auto"/>
            <w:hideMark/>
          </w:tcPr>
          <w:p w14:paraId="62782E1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78D3C91" w14:textId="77777777" w:rsidR="00000000" w:rsidRDefault="00000000">
            <w:pPr>
              <w:rPr>
                <w:rFonts w:ascii="Segoe UI Light" w:eastAsia="Times New Roman" w:hAnsi="Segoe UI Light" w:cs="Segoe UI Light"/>
              </w:rPr>
            </w:pPr>
            <w:r>
              <w:rPr>
                <w:rFonts w:ascii="Segoe UI Light" w:eastAsia="Times New Roman" w:hAnsi="Segoe UI Light" w:cs="Segoe UI Light"/>
              </w:rPr>
              <w:t xml:space="preserve">SQL injection is an attack in which malicious code is inserted into strings that are later passed to an instance of SQL Server for parsing and execution. Any procedure that constructs SQL statements should be </w:t>
            </w:r>
            <w:r>
              <w:rPr>
                <w:rFonts w:ascii="Segoe UI Light" w:eastAsia="Times New Roman" w:hAnsi="Segoe UI Light" w:cs="Segoe UI Light"/>
              </w:rPr>
              <w:lastRenderedPageBreak/>
              <w:t>reviewed for injection vulnerabilities because SQL Server will execute all syntactically valid queries that it receives. Even parameterized data can be manipulated by a skilled and determined attacker.</w:t>
            </w:r>
          </w:p>
        </w:tc>
      </w:tr>
      <w:tr w:rsidR="00000000" w14:paraId="710493F7" w14:textId="77777777">
        <w:trPr>
          <w:divId w:val="2056617168"/>
          <w:tblCellSpacing w:w="15" w:type="dxa"/>
        </w:trPr>
        <w:tc>
          <w:tcPr>
            <w:tcW w:w="0" w:type="auto"/>
            <w:hideMark/>
          </w:tcPr>
          <w:p w14:paraId="3BBC68F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Justification:</w:t>
            </w:r>
          </w:p>
        </w:tc>
        <w:tc>
          <w:tcPr>
            <w:tcW w:w="0" w:type="auto"/>
            <w:hideMark/>
          </w:tcPr>
          <w:p w14:paraId="46136488"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57AD4D69" w14:textId="77777777" w:rsidR="00000000" w:rsidRDefault="00000000">
      <w:pPr>
        <w:pStyle w:val="Heading4"/>
        <w:divId w:val="390464684"/>
        <w:rPr>
          <w:rFonts w:ascii="Segoe UI Light" w:eastAsia="Times New Roman" w:hAnsi="Segoe UI Light" w:cs="Segoe UI Light"/>
        </w:rPr>
      </w:pPr>
      <w:r>
        <w:rPr>
          <w:rFonts w:ascii="Segoe UI Light" w:eastAsia="Times New Roman" w:hAnsi="Segoe UI Light" w:cs="Segoe UI Light"/>
        </w:rPr>
        <w:t xml:space="preserve">29. The SQL Database Data Store Could Be Corrupted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9EB0445" w14:textId="77777777">
        <w:trPr>
          <w:divId w:val="390464684"/>
          <w:tblCellSpacing w:w="15" w:type="dxa"/>
        </w:trPr>
        <w:tc>
          <w:tcPr>
            <w:tcW w:w="0" w:type="auto"/>
            <w:hideMark/>
          </w:tcPr>
          <w:p w14:paraId="2E7F978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6FE4DC79"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6D8C9986" w14:textId="77777777">
        <w:trPr>
          <w:divId w:val="390464684"/>
          <w:tblCellSpacing w:w="15" w:type="dxa"/>
        </w:trPr>
        <w:tc>
          <w:tcPr>
            <w:tcW w:w="0" w:type="auto"/>
            <w:hideMark/>
          </w:tcPr>
          <w:p w14:paraId="080F9DB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5A22365E" w14:textId="77777777" w:rsidR="00000000" w:rsidRDefault="00000000">
            <w:pPr>
              <w:rPr>
                <w:rFonts w:ascii="Segoe UI Light" w:eastAsia="Times New Roman" w:hAnsi="Segoe UI Light" w:cs="Segoe UI Light"/>
              </w:rPr>
            </w:pPr>
            <w:r>
              <w:rPr>
                <w:rFonts w:ascii="Segoe UI Light" w:eastAsia="Times New Roman" w:hAnsi="Segoe UI Light" w:cs="Segoe UI Light"/>
              </w:rPr>
              <w:t>Data flowing across sql query may be tampered with by an attacker. This may lead to corruption of SQL Database. Ensure the integrity of the data flow to the data store.</w:t>
            </w:r>
          </w:p>
        </w:tc>
      </w:tr>
      <w:tr w:rsidR="00000000" w14:paraId="2848E8C5" w14:textId="77777777">
        <w:trPr>
          <w:divId w:val="390464684"/>
          <w:tblCellSpacing w:w="15" w:type="dxa"/>
        </w:trPr>
        <w:tc>
          <w:tcPr>
            <w:tcW w:w="0" w:type="auto"/>
            <w:hideMark/>
          </w:tcPr>
          <w:p w14:paraId="45EAA0A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52284AE"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10169414" w14:textId="77777777" w:rsidR="00000000" w:rsidRDefault="00000000">
      <w:pPr>
        <w:pStyle w:val="Heading4"/>
        <w:divId w:val="1275557272"/>
        <w:rPr>
          <w:rFonts w:ascii="Segoe UI Light" w:eastAsia="Times New Roman" w:hAnsi="Segoe UI Light" w:cs="Segoe UI Light"/>
        </w:rPr>
      </w:pPr>
      <w:r>
        <w:rPr>
          <w:rFonts w:ascii="Segoe UI Light" w:eastAsia="Times New Roman" w:hAnsi="Segoe UI Light" w:cs="Segoe UI Light"/>
        </w:rPr>
        <w:t xml:space="preserve">30. Data Store Denies SQL Database Potentially Writing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136EC51" w14:textId="77777777">
        <w:trPr>
          <w:divId w:val="1275557272"/>
          <w:tblCellSpacing w:w="15" w:type="dxa"/>
        </w:trPr>
        <w:tc>
          <w:tcPr>
            <w:tcW w:w="0" w:type="auto"/>
            <w:hideMark/>
          </w:tcPr>
          <w:p w14:paraId="4D3B73D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CD70DBC"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50B90D55" w14:textId="77777777">
        <w:trPr>
          <w:divId w:val="1275557272"/>
          <w:tblCellSpacing w:w="15" w:type="dxa"/>
        </w:trPr>
        <w:tc>
          <w:tcPr>
            <w:tcW w:w="0" w:type="auto"/>
            <w:hideMark/>
          </w:tcPr>
          <w:p w14:paraId="1314C58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EEBA22B"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claims that it did not write data received from an entity on the other side of the trust boundary. Consider using logging or auditing to record the source, time, and summary of the received data.</w:t>
            </w:r>
          </w:p>
        </w:tc>
      </w:tr>
      <w:tr w:rsidR="00000000" w14:paraId="5154459D" w14:textId="77777777">
        <w:trPr>
          <w:divId w:val="1275557272"/>
          <w:tblCellSpacing w:w="15" w:type="dxa"/>
        </w:trPr>
        <w:tc>
          <w:tcPr>
            <w:tcW w:w="0" w:type="auto"/>
            <w:hideMark/>
          </w:tcPr>
          <w:p w14:paraId="66415B2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453E3BA"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8FF795E" w14:textId="77777777" w:rsidR="00000000" w:rsidRDefault="00000000">
      <w:pPr>
        <w:pStyle w:val="Heading4"/>
        <w:divId w:val="1031303079"/>
        <w:rPr>
          <w:rFonts w:ascii="Segoe UI Light" w:eastAsia="Times New Roman" w:hAnsi="Segoe UI Light" w:cs="Segoe UI Light"/>
        </w:rPr>
      </w:pPr>
      <w:r>
        <w:rPr>
          <w:rFonts w:ascii="Segoe UI Light" w:eastAsia="Times New Roman" w:hAnsi="Segoe UI Light" w:cs="Segoe UI Light"/>
        </w:rPr>
        <w:t xml:space="preserve">31. Potential Excessive Resource Consumption for Web Server or SQL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990C953" w14:textId="77777777">
        <w:trPr>
          <w:divId w:val="1031303079"/>
          <w:tblCellSpacing w:w="15" w:type="dxa"/>
        </w:trPr>
        <w:tc>
          <w:tcPr>
            <w:tcW w:w="0" w:type="auto"/>
            <w:hideMark/>
          </w:tcPr>
          <w:p w14:paraId="6BDFE31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718B2D2"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7A1286C4" w14:textId="77777777">
        <w:trPr>
          <w:divId w:val="1031303079"/>
          <w:tblCellSpacing w:w="15" w:type="dxa"/>
        </w:trPr>
        <w:tc>
          <w:tcPr>
            <w:tcW w:w="0" w:type="auto"/>
            <w:hideMark/>
          </w:tcPr>
          <w:p w14:paraId="2288675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5F16DEA" w14:textId="77777777" w:rsidR="00000000" w:rsidRDefault="00000000">
            <w:pPr>
              <w:rPr>
                <w:rFonts w:ascii="Segoe UI Light" w:eastAsia="Times New Roman" w:hAnsi="Segoe UI Light" w:cs="Segoe UI Light"/>
              </w:rPr>
            </w:pPr>
            <w:r>
              <w:rPr>
                <w:rFonts w:ascii="Segoe UI Light" w:eastAsia="Times New Roman" w:hAnsi="Segoe UI Light" w:cs="Segoe UI Light"/>
              </w:rPr>
              <w:t>Does Web Server or SQL Database take explicit steps to control resource consumption? Resource consumption attacks can be hard to deal with, and there are times that it makes sense to let the OS do the job. Be careful that your resource requests don't deadlock, and that they do timeout.</w:t>
            </w:r>
          </w:p>
        </w:tc>
      </w:tr>
      <w:tr w:rsidR="00000000" w14:paraId="08096E9F" w14:textId="77777777">
        <w:trPr>
          <w:divId w:val="1031303079"/>
          <w:tblCellSpacing w:w="15" w:type="dxa"/>
        </w:trPr>
        <w:tc>
          <w:tcPr>
            <w:tcW w:w="0" w:type="auto"/>
            <w:hideMark/>
          </w:tcPr>
          <w:p w14:paraId="33C9087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2566910"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6CE57B23" w14:textId="77777777" w:rsidR="00000000" w:rsidRDefault="00000000">
      <w:pPr>
        <w:pStyle w:val="Heading4"/>
        <w:divId w:val="1585258975"/>
        <w:rPr>
          <w:rFonts w:ascii="Segoe UI Light" w:eastAsia="Times New Roman" w:hAnsi="Segoe UI Light" w:cs="Segoe UI Light"/>
        </w:rPr>
      </w:pPr>
      <w:r>
        <w:rPr>
          <w:rFonts w:ascii="Segoe UI Light" w:eastAsia="Times New Roman" w:hAnsi="Segoe UI Light" w:cs="Segoe UI Light"/>
        </w:rPr>
        <w:t xml:space="preserve">32. Data Flow HTTPS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9744FDA" w14:textId="77777777">
        <w:trPr>
          <w:divId w:val="1585258975"/>
          <w:tblCellSpacing w:w="15" w:type="dxa"/>
        </w:trPr>
        <w:tc>
          <w:tcPr>
            <w:tcW w:w="0" w:type="auto"/>
            <w:hideMark/>
          </w:tcPr>
          <w:p w14:paraId="3AB1E27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54955FB"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07AE5D91" w14:textId="77777777">
        <w:trPr>
          <w:divId w:val="1585258975"/>
          <w:tblCellSpacing w:w="15" w:type="dxa"/>
        </w:trPr>
        <w:tc>
          <w:tcPr>
            <w:tcW w:w="0" w:type="auto"/>
            <w:hideMark/>
          </w:tcPr>
          <w:p w14:paraId="7E285DF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6DA90193"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23304176" w14:textId="77777777">
        <w:trPr>
          <w:divId w:val="1585258975"/>
          <w:tblCellSpacing w:w="15" w:type="dxa"/>
        </w:trPr>
        <w:tc>
          <w:tcPr>
            <w:tcW w:w="0" w:type="auto"/>
            <w:hideMark/>
          </w:tcPr>
          <w:p w14:paraId="47482C3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6D4F7B9"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0D4C09C3" w14:textId="77777777" w:rsidR="00000000" w:rsidRDefault="00000000">
      <w:pPr>
        <w:pStyle w:val="Heading4"/>
        <w:divId w:val="1509560068"/>
        <w:rPr>
          <w:rFonts w:ascii="Segoe UI Light" w:eastAsia="Times New Roman" w:hAnsi="Segoe UI Light" w:cs="Segoe UI Light"/>
        </w:rPr>
      </w:pPr>
      <w:r>
        <w:rPr>
          <w:rFonts w:ascii="Segoe UI Light" w:eastAsia="Times New Roman" w:hAnsi="Segoe UI Light" w:cs="Segoe UI Light"/>
        </w:rPr>
        <w:t xml:space="preserve">33.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81D8481" w14:textId="77777777">
        <w:trPr>
          <w:divId w:val="1509560068"/>
          <w:tblCellSpacing w:w="15" w:type="dxa"/>
        </w:trPr>
        <w:tc>
          <w:tcPr>
            <w:tcW w:w="0" w:type="auto"/>
            <w:hideMark/>
          </w:tcPr>
          <w:p w14:paraId="391F32A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CE77FC4"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42F93759" w14:textId="77777777">
        <w:trPr>
          <w:divId w:val="1509560068"/>
          <w:tblCellSpacing w:w="15" w:type="dxa"/>
        </w:trPr>
        <w:tc>
          <w:tcPr>
            <w:tcW w:w="0" w:type="auto"/>
            <w:hideMark/>
          </w:tcPr>
          <w:p w14:paraId="7F711DE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1952D57"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25F52C1E" w14:textId="77777777">
        <w:trPr>
          <w:divId w:val="1509560068"/>
          <w:tblCellSpacing w:w="15" w:type="dxa"/>
        </w:trPr>
        <w:tc>
          <w:tcPr>
            <w:tcW w:w="0" w:type="auto"/>
            <w:hideMark/>
          </w:tcPr>
          <w:p w14:paraId="6DCD3BE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57F0BD0"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9AA309F"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211826AB"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sql result</w:t>
      </w:r>
    </w:p>
    <w:p w14:paraId="36903EF8"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53A4438C" wp14:editId="5FC02E18">
            <wp:extent cx="6263005" cy="2682875"/>
            <wp:effectExtent l="0" t="0" r="4445" b="3175"/>
            <wp:docPr id="10" name="Picture 10" descr="sql result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esult interaction screenshot&#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005" cy="2682875"/>
                    </a:xfrm>
                    <a:prstGeom prst="rect">
                      <a:avLst/>
                    </a:prstGeom>
                    <a:noFill/>
                    <a:ln>
                      <a:noFill/>
                    </a:ln>
                  </pic:spPr>
                </pic:pic>
              </a:graphicData>
            </a:graphic>
          </wp:inline>
        </w:drawing>
      </w:r>
    </w:p>
    <w:p w14:paraId="56CC898F" w14:textId="77777777" w:rsidR="00000000" w:rsidRDefault="00000000">
      <w:pPr>
        <w:pStyle w:val="Heading4"/>
        <w:divId w:val="1152212333"/>
        <w:rPr>
          <w:rFonts w:ascii="Segoe UI Light" w:eastAsia="Times New Roman" w:hAnsi="Segoe UI Light" w:cs="Segoe UI Light"/>
        </w:rPr>
      </w:pPr>
      <w:r>
        <w:rPr>
          <w:rFonts w:ascii="Segoe UI Light" w:eastAsia="Times New Roman" w:hAnsi="Segoe UI Light" w:cs="Segoe UI Light"/>
        </w:rPr>
        <w:t xml:space="preserve">34. Spoofing of Source Data Store SQL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76E1442" w14:textId="77777777">
        <w:trPr>
          <w:divId w:val="1152212333"/>
          <w:tblCellSpacing w:w="15" w:type="dxa"/>
        </w:trPr>
        <w:tc>
          <w:tcPr>
            <w:tcW w:w="0" w:type="auto"/>
            <w:hideMark/>
          </w:tcPr>
          <w:p w14:paraId="7FC6082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6B333B12"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79E859B3" w14:textId="77777777">
        <w:trPr>
          <w:divId w:val="1152212333"/>
          <w:tblCellSpacing w:w="15" w:type="dxa"/>
        </w:trPr>
        <w:tc>
          <w:tcPr>
            <w:tcW w:w="0" w:type="auto"/>
            <w:hideMark/>
          </w:tcPr>
          <w:p w14:paraId="450BDF0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7378BC9A"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may be spoofed by an attacker and this may lead to incorrect data delivered to Web Server. Consider using a standard authentication mechanism to identify the source data store.</w:t>
            </w:r>
          </w:p>
        </w:tc>
      </w:tr>
      <w:tr w:rsidR="00000000" w14:paraId="1CCD24AB" w14:textId="77777777">
        <w:trPr>
          <w:divId w:val="1152212333"/>
          <w:tblCellSpacing w:w="15" w:type="dxa"/>
        </w:trPr>
        <w:tc>
          <w:tcPr>
            <w:tcW w:w="0" w:type="auto"/>
            <w:hideMark/>
          </w:tcPr>
          <w:p w14:paraId="61C62EA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AF96610"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05047816" w14:textId="77777777" w:rsidR="00000000" w:rsidRDefault="00000000">
      <w:pPr>
        <w:pStyle w:val="Heading4"/>
        <w:divId w:val="289168550"/>
        <w:rPr>
          <w:rFonts w:ascii="Segoe UI Light" w:eastAsia="Times New Roman" w:hAnsi="Segoe UI Light" w:cs="Segoe UI Light"/>
        </w:rPr>
      </w:pPr>
      <w:r>
        <w:rPr>
          <w:rFonts w:ascii="Segoe UI Light" w:eastAsia="Times New Roman" w:hAnsi="Segoe UI Light" w:cs="Segoe UI Light"/>
        </w:rPr>
        <w:t xml:space="preserve">35.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4E2B632" w14:textId="77777777">
        <w:trPr>
          <w:divId w:val="289168550"/>
          <w:tblCellSpacing w:w="15" w:type="dxa"/>
        </w:trPr>
        <w:tc>
          <w:tcPr>
            <w:tcW w:w="0" w:type="auto"/>
            <w:hideMark/>
          </w:tcPr>
          <w:p w14:paraId="177F8DC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Category:</w:t>
            </w:r>
          </w:p>
        </w:tc>
        <w:tc>
          <w:tcPr>
            <w:tcW w:w="0" w:type="auto"/>
            <w:hideMark/>
          </w:tcPr>
          <w:p w14:paraId="136FD8F4"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41BF982B" w14:textId="77777777">
        <w:trPr>
          <w:divId w:val="289168550"/>
          <w:tblCellSpacing w:w="15" w:type="dxa"/>
        </w:trPr>
        <w:tc>
          <w:tcPr>
            <w:tcW w:w="0" w:type="auto"/>
            <w:hideMark/>
          </w:tcPr>
          <w:p w14:paraId="487486C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963B911"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14:paraId="46FE7B0C" w14:textId="77777777">
        <w:trPr>
          <w:divId w:val="289168550"/>
          <w:tblCellSpacing w:w="15" w:type="dxa"/>
        </w:trPr>
        <w:tc>
          <w:tcPr>
            <w:tcW w:w="0" w:type="auto"/>
            <w:hideMark/>
          </w:tcPr>
          <w:p w14:paraId="6E3D7F0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83F7F2B"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2BC360D0" w14:textId="77777777" w:rsidR="00000000" w:rsidRDefault="00000000">
      <w:pPr>
        <w:pStyle w:val="Heading4"/>
        <w:divId w:val="1675375953"/>
        <w:rPr>
          <w:rFonts w:ascii="Segoe UI Light" w:eastAsia="Times New Roman" w:hAnsi="Segoe UI Light" w:cs="Segoe UI Light"/>
        </w:rPr>
      </w:pPr>
      <w:r>
        <w:rPr>
          <w:rFonts w:ascii="Segoe UI Light" w:eastAsia="Times New Roman" w:hAnsi="Segoe UI Light" w:cs="Segoe UI Light"/>
        </w:rPr>
        <w:t xml:space="preserve">36. Persistent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7CB4D06" w14:textId="77777777">
        <w:trPr>
          <w:divId w:val="1675375953"/>
          <w:tblCellSpacing w:w="15" w:type="dxa"/>
        </w:trPr>
        <w:tc>
          <w:tcPr>
            <w:tcW w:w="0" w:type="auto"/>
            <w:hideMark/>
          </w:tcPr>
          <w:p w14:paraId="0165E32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CC835F8"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7C446B96" w14:textId="77777777">
        <w:trPr>
          <w:divId w:val="1675375953"/>
          <w:tblCellSpacing w:w="15" w:type="dxa"/>
        </w:trPr>
        <w:tc>
          <w:tcPr>
            <w:tcW w:w="0" w:type="auto"/>
            <w:hideMark/>
          </w:tcPr>
          <w:p w14:paraId="7D56D3F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070F97EF"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persistent cross-site scripting attack because it does not sanitize data store 'SQL Database' inputs and output.</w:t>
            </w:r>
          </w:p>
        </w:tc>
      </w:tr>
      <w:tr w:rsidR="00000000" w14:paraId="73576119" w14:textId="77777777">
        <w:trPr>
          <w:divId w:val="1675375953"/>
          <w:tblCellSpacing w:w="15" w:type="dxa"/>
        </w:trPr>
        <w:tc>
          <w:tcPr>
            <w:tcW w:w="0" w:type="auto"/>
            <w:hideMark/>
          </w:tcPr>
          <w:p w14:paraId="67E0496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26E0F8D"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7A34E3DB" w14:textId="77777777" w:rsidR="00000000" w:rsidRDefault="00000000">
      <w:pPr>
        <w:pStyle w:val="Heading4"/>
        <w:divId w:val="728579139"/>
        <w:rPr>
          <w:rFonts w:ascii="Segoe UI Light" w:eastAsia="Times New Roman" w:hAnsi="Segoe UI Light" w:cs="Segoe UI Light"/>
        </w:rPr>
      </w:pPr>
      <w:r>
        <w:rPr>
          <w:rFonts w:ascii="Segoe UI Light" w:eastAsia="Times New Roman" w:hAnsi="Segoe UI Light" w:cs="Segoe UI Light"/>
        </w:rPr>
        <w:t xml:space="preserve">37. Elevation by Changing the Execution Flow in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59558B0" w14:textId="77777777">
        <w:trPr>
          <w:divId w:val="728579139"/>
          <w:tblCellSpacing w:w="15" w:type="dxa"/>
        </w:trPr>
        <w:tc>
          <w:tcPr>
            <w:tcW w:w="0" w:type="auto"/>
            <w:hideMark/>
          </w:tcPr>
          <w:p w14:paraId="5A16386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17F8EC8"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7882634B" w14:textId="77777777">
        <w:trPr>
          <w:divId w:val="728579139"/>
          <w:tblCellSpacing w:w="15" w:type="dxa"/>
        </w:trPr>
        <w:tc>
          <w:tcPr>
            <w:tcW w:w="0" w:type="auto"/>
            <w:hideMark/>
          </w:tcPr>
          <w:p w14:paraId="3D781D1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40114A9"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attacker may pass data into Web Server in order to change the flow of program execution within Web Server to the attacker's choosing.</w:t>
            </w:r>
          </w:p>
        </w:tc>
      </w:tr>
      <w:tr w:rsidR="00000000" w14:paraId="58320C0E" w14:textId="77777777">
        <w:trPr>
          <w:divId w:val="728579139"/>
          <w:tblCellSpacing w:w="15" w:type="dxa"/>
        </w:trPr>
        <w:tc>
          <w:tcPr>
            <w:tcW w:w="0" w:type="auto"/>
            <w:hideMark/>
          </w:tcPr>
          <w:p w14:paraId="3D28348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A73D152"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13056A0D" w14:textId="77777777" w:rsidR="00000000" w:rsidRDefault="00000000">
      <w:pPr>
        <w:pStyle w:val="Heading4"/>
        <w:divId w:val="1421215576"/>
        <w:rPr>
          <w:rFonts w:ascii="Segoe UI Light" w:eastAsia="Times New Roman" w:hAnsi="Segoe UI Light" w:cs="Segoe UI Light"/>
        </w:rPr>
      </w:pPr>
      <w:r>
        <w:rPr>
          <w:rFonts w:ascii="Segoe UI Light" w:eastAsia="Times New Roman" w:hAnsi="Segoe UI Light" w:cs="Segoe UI Light"/>
        </w:rPr>
        <w:t xml:space="preserve">38. Weak Access Control for a Resource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E3157A2" w14:textId="77777777">
        <w:trPr>
          <w:divId w:val="1421215576"/>
          <w:tblCellSpacing w:w="15" w:type="dxa"/>
        </w:trPr>
        <w:tc>
          <w:tcPr>
            <w:tcW w:w="0" w:type="auto"/>
            <w:hideMark/>
          </w:tcPr>
          <w:p w14:paraId="51C23CF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3A93A61" w14:textId="77777777" w:rsidR="00000000" w:rsidRDefault="00000000">
            <w:pPr>
              <w:rPr>
                <w:rFonts w:ascii="Segoe UI Light" w:eastAsia="Times New Roman" w:hAnsi="Segoe UI Light" w:cs="Segoe UI Light"/>
              </w:rPr>
            </w:pPr>
            <w:r>
              <w:rPr>
                <w:rFonts w:ascii="Segoe UI Light" w:eastAsia="Times New Roman" w:hAnsi="Segoe UI Light" w:cs="Segoe UI Light"/>
              </w:rPr>
              <w:t>Information Disclosure</w:t>
            </w:r>
          </w:p>
        </w:tc>
      </w:tr>
      <w:tr w:rsidR="00000000" w14:paraId="3FF1054E" w14:textId="77777777">
        <w:trPr>
          <w:divId w:val="1421215576"/>
          <w:tblCellSpacing w:w="15" w:type="dxa"/>
        </w:trPr>
        <w:tc>
          <w:tcPr>
            <w:tcW w:w="0" w:type="auto"/>
            <w:hideMark/>
          </w:tcPr>
          <w:p w14:paraId="35FBA4C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1ECAE8D" w14:textId="77777777" w:rsidR="00000000" w:rsidRDefault="00000000">
            <w:pPr>
              <w:rPr>
                <w:rFonts w:ascii="Segoe UI Light" w:eastAsia="Times New Roman" w:hAnsi="Segoe UI Light" w:cs="Segoe UI Light"/>
              </w:rPr>
            </w:pPr>
            <w:r>
              <w:rPr>
                <w:rFonts w:ascii="Segoe UI Light" w:eastAsia="Times New Roman" w:hAnsi="Segoe UI Light" w:cs="Segoe UI Light"/>
              </w:rPr>
              <w:t>Improper data protection of SQL Database can allow an attacker to read information not intended for disclosure. Review authorization settings.</w:t>
            </w:r>
          </w:p>
        </w:tc>
      </w:tr>
      <w:tr w:rsidR="00000000" w14:paraId="2E50BA80" w14:textId="77777777">
        <w:trPr>
          <w:divId w:val="1421215576"/>
          <w:tblCellSpacing w:w="15" w:type="dxa"/>
        </w:trPr>
        <w:tc>
          <w:tcPr>
            <w:tcW w:w="0" w:type="auto"/>
            <w:hideMark/>
          </w:tcPr>
          <w:p w14:paraId="1C65500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5BB5249"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6A0F7D44" w14:textId="77777777" w:rsidR="00000000" w:rsidRDefault="00000000">
      <w:pPr>
        <w:pStyle w:val="Heading4"/>
        <w:divId w:val="323439994"/>
        <w:rPr>
          <w:rFonts w:ascii="Segoe UI Light" w:eastAsia="Times New Roman" w:hAnsi="Segoe UI Light" w:cs="Segoe UI Light"/>
        </w:rPr>
      </w:pPr>
      <w:r>
        <w:rPr>
          <w:rFonts w:ascii="Segoe UI Light" w:eastAsia="Times New Roman" w:hAnsi="Segoe UI Light" w:cs="Segoe UI Light"/>
        </w:rPr>
        <w:t xml:space="preserve">39. Web Server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039"/>
      </w:tblGrid>
      <w:tr w:rsidR="00000000" w14:paraId="631AA8B3" w14:textId="77777777">
        <w:trPr>
          <w:divId w:val="323439994"/>
          <w:tblCellSpacing w:w="15" w:type="dxa"/>
        </w:trPr>
        <w:tc>
          <w:tcPr>
            <w:tcW w:w="0" w:type="auto"/>
            <w:hideMark/>
          </w:tcPr>
          <w:p w14:paraId="6F457F7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837789B"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2FCBDF04" w14:textId="77777777">
        <w:trPr>
          <w:divId w:val="323439994"/>
          <w:tblCellSpacing w:w="15" w:type="dxa"/>
        </w:trPr>
        <w:tc>
          <w:tcPr>
            <w:tcW w:w="0" w:type="auto"/>
            <w:hideMark/>
          </w:tcPr>
          <w:p w14:paraId="10C6C56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490BDBE"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may be able to remotely execute code for Web Server.</w:t>
            </w:r>
          </w:p>
        </w:tc>
      </w:tr>
      <w:tr w:rsidR="00000000" w14:paraId="1F5030DB" w14:textId="77777777">
        <w:trPr>
          <w:divId w:val="323439994"/>
          <w:tblCellSpacing w:w="15" w:type="dxa"/>
        </w:trPr>
        <w:tc>
          <w:tcPr>
            <w:tcW w:w="0" w:type="auto"/>
            <w:hideMark/>
          </w:tcPr>
          <w:p w14:paraId="3B3770C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8ED367D"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626EF40F" w14:textId="77777777" w:rsidR="00000000" w:rsidRDefault="00000000">
      <w:pPr>
        <w:pStyle w:val="Heading4"/>
        <w:divId w:val="1046485478"/>
        <w:rPr>
          <w:rFonts w:ascii="Segoe UI Light" w:eastAsia="Times New Roman" w:hAnsi="Segoe UI Light" w:cs="Segoe UI Light"/>
        </w:rPr>
      </w:pPr>
      <w:r>
        <w:rPr>
          <w:rFonts w:ascii="Segoe UI Light" w:eastAsia="Times New Roman" w:hAnsi="Segoe UI Light" w:cs="Segoe UI Light"/>
        </w:rPr>
        <w:t xml:space="preserve">40.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951FA24" w14:textId="77777777">
        <w:trPr>
          <w:divId w:val="1046485478"/>
          <w:tblCellSpacing w:w="15" w:type="dxa"/>
        </w:trPr>
        <w:tc>
          <w:tcPr>
            <w:tcW w:w="0" w:type="auto"/>
            <w:hideMark/>
          </w:tcPr>
          <w:p w14:paraId="5595CD9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6EFE355C"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17A5EE03" w14:textId="77777777">
        <w:trPr>
          <w:divId w:val="1046485478"/>
          <w:tblCellSpacing w:w="15" w:type="dxa"/>
        </w:trPr>
        <w:tc>
          <w:tcPr>
            <w:tcW w:w="0" w:type="auto"/>
            <w:hideMark/>
          </w:tcPr>
          <w:p w14:paraId="48F60A5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21F6E46D"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652932CB" w14:textId="77777777">
        <w:trPr>
          <w:divId w:val="1046485478"/>
          <w:tblCellSpacing w:w="15" w:type="dxa"/>
        </w:trPr>
        <w:tc>
          <w:tcPr>
            <w:tcW w:w="0" w:type="auto"/>
            <w:hideMark/>
          </w:tcPr>
          <w:p w14:paraId="53A8965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59CA316"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788E9199" w14:textId="77777777" w:rsidR="00000000" w:rsidRDefault="00000000">
      <w:pPr>
        <w:pStyle w:val="Heading4"/>
        <w:divId w:val="1001934544"/>
        <w:rPr>
          <w:rFonts w:ascii="Segoe UI Light" w:eastAsia="Times New Roman" w:hAnsi="Segoe UI Light" w:cs="Segoe UI Light"/>
        </w:rPr>
      </w:pPr>
      <w:r>
        <w:rPr>
          <w:rFonts w:ascii="Segoe UI Light" w:eastAsia="Times New Roman" w:hAnsi="Segoe UI Light" w:cs="Segoe UI Light"/>
        </w:rPr>
        <w:t xml:space="preserve">41. Data Flow HTTPS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21AD596" w14:textId="77777777">
        <w:trPr>
          <w:divId w:val="1001934544"/>
          <w:tblCellSpacing w:w="15" w:type="dxa"/>
        </w:trPr>
        <w:tc>
          <w:tcPr>
            <w:tcW w:w="0" w:type="auto"/>
            <w:hideMark/>
          </w:tcPr>
          <w:p w14:paraId="1074A47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65D5B202"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74209404" w14:textId="77777777">
        <w:trPr>
          <w:divId w:val="1001934544"/>
          <w:tblCellSpacing w:w="15" w:type="dxa"/>
        </w:trPr>
        <w:tc>
          <w:tcPr>
            <w:tcW w:w="0" w:type="auto"/>
            <w:hideMark/>
          </w:tcPr>
          <w:p w14:paraId="6A80B3A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67A1265"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17B04080" w14:textId="77777777">
        <w:trPr>
          <w:divId w:val="1001934544"/>
          <w:tblCellSpacing w:w="15" w:type="dxa"/>
        </w:trPr>
        <w:tc>
          <w:tcPr>
            <w:tcW w:w="0" w:type="auto"/>
            <w:hideMark/>
          </w:tcPr>
          <w:p w14:paraId="20DB49C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7AB0A21"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5FA71DEE" w14:textId="77777777" w:rsidR="00000000" w:rsidRDefault="00000000">
      <w:pPr>
        <w:pStyle w:val="Heading4"/>
        <w:divId w:val="2008746662"/>
        <w:rPr>
          <w:rFonts w:ascii="Segoe UI Light" w:eastAsia="Times New Roman" w:hAnsi="Segoe UI Light" w:cs="Segoe UI Light"/>
        </w:rPr>
      </w:pPr>
      <w:r>
        <w:rPr>
          <w:rFonts w:ascii="Segoe UI Light" w:eastAsia="Times New Roman" w:hAnsi="Segoe UI Light" w:cs="Segoe UI Light"/>
        </w:rPr>
        <w:t xml:space="preserve">42. Potential Process Crash or Stop for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DF14A88" w14:textId="77777777">
        <w:trPr>
          <w:divId w:val="2008746662"/>
          <w:tblCellSpacing w:w="15" w:type="dxa"/>
        </w:trPr>
        <w:tc>
          <w:tcPr>
            <w:tcW w:w="0" w:type="auto"/>
            <w:hideMark/>
          </w:tcPr>
          <w:p w14:paraId="29340C7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CCF7611"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3741F152" w14:textId="77777777">
        <w:trPr>
          <w:divId w:val="2008746662"/>
          <w:tblCellSpacing w:w="15" w:type="dxa"/>
        </w:trPr>
        <w:tc>
          <w:tcPr>
            <w:tcW w:w="0" w:type="auto"/>
            <w:hideMark/>
          </w:tcPr>
          <w:p w14:paraId="3CC533E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7463E480"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crashes, halts, stops or runs slowly; in all cases violating an availability metric.</w:t>
            </w:r>
          </w:p>
        </w:tc>
      </w:tr>
      <w:tr w:rsidR="00000000" w14:paraId="180DA41E" w14:textId="77777777">
        <w:trPr>
          <w:divId w:val="2008746662"/>
          <w:tblCellSpacing w:w="15" w:type="dxa"/>
        </w:trPr>
        <w:tc>
          <w:tcPr>
            <w:tcW w:w="0" w:type="auto"/>
            <w:hideMark/>
          </w:tcPr>
          <w:p w14:paraId="77D3A32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D267971"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5E5DD1FD" w14:textId="77777777" w:rsidR="00000000" w:rsidRDefault="00000000">
      <w:pPr>
        <w:pStyle w:val="Heading4"/>
        <w:divId w:val="883180227"/>
        <w:rPr>
          <w:rFonts w:ascii="Segoe UI Light" w:eastAsia="Times New Roman" w:hAnsi="Segoe UI Light" w:cs="Segoe UI Light"/>
        </w:rPr>
      </w:pPr>
      <w:r>
        <w:rPr>
          <w:rFonts w:ascii="Segoe UI Light" w:eastAsia="Times New Roman" w:hAnsi="Segoe UI Light" w:cs="Segoe UI Light"/>
        </w:rPr>
        <w:t xml:space="preserve">43. Potential Data Repudiation by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151AAE7" w14:textId="77777777">
        <w:trPr>
          <w:divId w:val="883180227"/>
          <w:tblCellSpacing w:w="15" w:type="dxa"/>
        </w:trPr>
        <w:tc>
          <w:tcPr>
            <w:tcW w:w="0" w:type="auto"/>
            <w:hideMark/>
          </w:tcPr>
          <w:p w14:paraId="504DAE8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F2C4B4D"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299F7F4E" w14:textId="77777777">
        <w:trPr>
          <w:divId w:val="883180227"/>
          <w:tblCellSpacing w:w="15" w:type="dxa"/>
        </w:trPr>
        <w:tc>
          <w:tcPr>
            <w:tcW w:w="0" w:type="auto"/>
            <w:hideMark/>
          </w:tcPr>
          <w:p w14:paraId="6516494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3059E88"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claims that it did not receive data from a source outside the trust boundary. Consider using logging or auditing to record the source, time, and summary of the received data.</w:t>
            </w:r>
          </w:p>
        </w:tc>
      </w:tr>
      <w:tr w:rsidR="00000000" w14:paraId="6127ADFA" w14:textId="77777777">
        <w:trPr>
          <w:divId w:val="883180227"/>
          <w:tblCellSpacing w:w="15" w:type="dxa"/>
        </w:trPr>
        <w:tc>
          <w:tcPr>
            <w:tcW w:w="0" w:type="auto"/>
            <w:hideMark/>
          </w:tcPr>
          <w:p w14:paraId="66E39A2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49D49DE" w14:textId="77777777" w:rsidR="00000000" w:rsidRDefault="00000000">
            <w:pPr>
              <w:rPr>
                <w:rFonts w:ascii="Segoe UI Light" w:eastAsia="Times New Roman" w:hAnsi="Segoe UI Light" w:cs="Segoe UI Light"/>
              </w:rPr>
            </w:pPr>
            <w:r>
              <w:rPr>
                <w:rFonts w:ascii="Segoe UI Light" w:eastAsia="Times New Roman" w:hAnsi="Segoe UI Light" w:cs="Segoe UI Light"/>
              </w:rPr>
              <w:t>&lt;no mitigation provided&gt;</w:t>
            </w:r>
          </w:p>
        </w:tc>
      </w:tr>
    </w:tbl>
    <w:p w14:paraId="4A4A31FA" w14:textId="77777777" w:rsidR="00462EAB" w:rsidRDefault="00462EAB">
      <w:pPr>
        <w:rPr>
          <w:rFonts w:ascii="Segoe UI Light" w:eastAsia="Times New Roman" w:hAnsi="Segoe UI Light" w:cs="Segoe UI Light"/>
        </w:rPr>
      </w:pPr>
    </w:p>
    <w:sectPr w:rsidR="00462E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Light">
    <w:panose1 w:val="020B0502040204020203"/>
    <w:charset w:val="A1"/>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5B41"/>
    <w:rsid w:val="00462EAB"/>
    <w:rsid w:val="00695B41"/>
    <w:rsid w:val="00C2383A"/>
    <w:rsid w:val="00C7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4F496"/>
  <w15:chartTrackingRefBased/>
  <w15:docId w15:val="{13BC3277-C354-4F29-A927-91BF8C1C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bugtrack">
    <w:name w:val="bugtrack"/>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7091">
      <w:marLeft w:val="0"/>
      <w:marRight w:val="0"/>
      <w:marTop w:val="0"/>
      <w:marBottom w:val="0"/>
      <w:divBdr>
        <w:top w:val="none" w:sz="0" w:space="0" w:color="auto"/>
        <w:left w:val="none" w:sz="0" w:space="0" w:color="auto"/>
        <w:bottom w:val="none" w:sz="0" w:space="0" w:color="auto"/>
        <w:right w:val="none" w:sz="0" w:space="0" w:color="auto"/>
      </w:divBdr>
    </w:div>
    <w:div w:id="75592680">
      <w:marLeft w:val="0"/>
      <w:marRight w:val="0"/>
      <w:marTop w:val="0"/>
      <w:marBottom w:val="0"/>
      <w:divBdr>
        <w:top w:val="none" w:sz="0" w:space="0" w:color="auto"/>
        <w:left w:val="none" w:sz="0" w:space="0" w:color="auto"/>
        <w:bottom w:val="none" w:sz="0" w:space="0" w:color="auto"/>
        <w:right w:val="none" w:sz="0" w:space="0" w:color="auto"/>
      </w:divBdr>
    </w:div>
    <w:div w:id="87625528">
      <w:marLeft w:val="0"/>
      <w:marRight w:val="0"/>
      <w:marTop w:val="0"/>
      <w:marBottom w:val="0"/>
      <w:divBdr>
        <w:top w:val="none" w:sz="0" w:space="0" w:color="auto"/>
        <w:left w:val="none" w:sz="0" w:space="0" w:color="auto"/>
        <w:bottom w:val="none" w:sz="0" w:space="0" w:color="auto"/>
        <w:right w:val="none" w:sz="0" w:space="0" w:color="auto"/>
      </w:divBdr>
    </w:div>
    <w:div w:id="162210451">
      <w:marLeft w:val="0"/>
      <w:marRight w:val="0"/>
      <w:marTop w:val="0"/>
      <w:marBottom w:val="0"/>
      <w:divBdr>
        <w:top w:val="none" w:sz="0" w:space="0" w:color="auto"/>
        <w:left w:val="none" w:sz="0" w:space="0" w:color="auto"/>
        <w:bottom w:val="none" w:sz="0" w:space="0" w:color="auto"/>
        <w:right w:val="none" w:sz="0" w:space="0" w:color="auto"/>
      </w:divBdr>
    </w:div>
    <w:div w:id="289168550">
      <w:marLeft w:val="0"/>
      <w:marRight w:val="0"/>
      <w:marTop w:val="0"/>
      <w:marBottom w:val="0"/>
      <w:divBdr>
        <w:top w:val="none" w:sz="0" w:space="0" w:color="auto"/>
        <w:left w:val="none" w:sz="0" w:space="0" w:color="auto"/>
        <w:bottom w:val="none" w:sz="0" w:space="0" w:color="auto"/>
        <w:right w:val="none" w:sz="0" w:space="0" w:color="auto"/>
      </w:divBdr>
    </w:div>
    <w:div w:id="323439994">
      <w:marLeft w:val="0"/>
      <w:marRight w:val="0"/>
      <w:marTop w:val="0"/>
      <w:marBottom w:val="0"/>
      <w:divBdr>
        <w:top w:val="none" w:sz="0" w:space="0" w:color="auto"/>
        <w:left w:val="none" w:sz="0" w:space="0" w:color="auto"/>
        <w:bottom w:val="none" w:sz="0" w:space="0" w:color="auto"/>
        <w:right w:val="none" w:sz="0" w:space="0" w:color="auto"/>
      </w:divBdr>
    </w:div>
    <w:div w:id="324289688">
      <w:marLeft w:val="0"/>
      <w:marRight w:val="0"/>
      <w:marTop w:val="0"/>
      <w:marBottom w:val="0"/>
      <w:divBdr>
        <w:top w:val="none" w:sz="0" w:space="0" w:color="auto"/>
        <w:left w:val="none" w:sz="0" w:space="0" w:color="auto"/>
        <w:bottom w:val="none" w:sz="0" w:space="0" w:color="auto"/>
        <w:right w:val="none" w:sz="0" w:space="0" w:color="auto"/>
      </w:divBdr>
    </w:div>
    <w:div w:id="390464684">
      <w:marLeft w:val="0"/>
      <w:marRight w:val="0"/>
      <w:marTop w:val="0"/>
      <w:marBottom w:val="0"/>
      <w:divBdr>
        <w:top w:val="none" w:sz="0" w:space="0" w:color="auto"/>
        <w:left w:val="none" w:sz="0" w:space="0" w:color="auto"/>
        <w:bottom w:val="none" w:sz="0" w:space="0" w:color="auto"/>
        <w:right w:val="none" w:sz="0" w:space="0" w:color="auto"/>
      </w:divBdr>
    </w:div>
    <w:div w:id="449252320">
      <w:marLeft w:val="0"/>
      <w:marRight w:val="0"/>
      <w:marTop w:val="0"/>
      <w:marBottom w:val="0"/>
      <w:divBdr>
        <w:top w:val="none" w:sz="0" w:space="0" w:color="auto"/>
        <w:left w:val="none" w:sz="0" w:space="0" w:color="auto"/>
        <w:bottom w:val="none" w:sz="0" w:space="0" w:color="auto"/>
        <w:right w:val="none" w:sz="0" w:space="0" w:color="auto"/>
      </w:divBdr>
    </w:div>
    <w:div w:id="563413067">
      <w:marLeft w:val="0"/>
      <w:marRight w:val="0"/>
      <w:marTop w:val="0"/>
      <w:marBottom w:val="0"/>
      <w:divBdr>
        <w:top w:val="none" w:sz="0" w:space="0" w:color="auto"/>
        <w:left w:val="none" w:sz="0" w:space="0" w:color="auto"/>
        <w:bottom w:val="none" w:sz="0" w:space="0" w:color="auto"/>
        <w:right w:val="none" w:sz="0" w:space="0" w:color="auto"/>
      </w:divBdr>
    </w:div>
    <w:div w:id="563956561">
      <w:marLeft w:val="0"/>
      <w:marRight w:val="0"/>
      <w:marTop w:val="0"/>
      <w:marBottom w:val="0"/>
      <w:divBdr>
        <w:top w:val="none" w:sz="0" w:space="0" w:color="auto"/>
        <w:left w:val="none" w:sz="0" w:space="0" w:color="auto"/>
        <w:bottom w:val="none" w:sz="0" w:space="0" w:color="auto"/>
        <w:right w:val="none" w:sz="0" w:space="0" w:color="auto"/>
      </w:divBdr>
    </w:div>
    <w:div w:id="631248952">
      <w:marLeft w:val="0"/>
      <w:marRight w:val="0"/>
      <w:marTop w:val="0"/>
      <w:marBottom w:val="0"/>
      <w:divBdr>
        <w:top w:val="none" w:sz="0" w:space="0" w:color="auto"/>
        <w:left w:val="none" w:sz="0" w:space="0" w:color="auto"/>
        <w:bottom w:val="none" w:sz="0" w:space="0" w:color="auto"/>
        <w:right w:val="none" w:sz="0" w:space="0" w:color="auto"/>
      </w:divBdr>
    </w:div>
    <w:div w:id="728579139">
      <w:marLeft w:val="0"/>
      <w:marRight w:val="0"/>
      <w:marTop w:val="0"/>
      <w:marBottom w:val="0"/>
      <w:divBdr>
        <w:top w:val="none" w:sz="0" w:space="0" w:color="auto"/>
        <w:left w:val="none" w:sz="0" w:space="0" w:color="auto"/>
        <w:bottom w:val="none" w:sz="0" w:space="0" w:color="auto"/>
        <w:right w:val="none" w:sz="0" w:space="0" w:color="auto"/>
      </w:divBdr>
    </w:div>
    <w:div w:id="878735857">
      <w:marLeft w:val="0"/>
      <w:marRight w:val="0"/>
      <w:marTop w:val="0"/>
      <w:marBottom w:val="0"/>
      <w:divBdr>
        <w:top w:val="none" w:sz="0" w:space="0" w:color="auto"/>
        <w:left w:val="none" w:sz="0" w:space="0" w:color="auto"/>
        <w:bottom w:val="none" w:sz="0" w:space="0" w:color="auto"/>
        <w:right w:val="none" w:sz="0" w:space="0" w:color="auto"/>
      </w:divBdr>
    </w:div>
    <w:div w:id="883180227">
      <w:marLeft w:val="0"/>
      <w:marRight w:val="0"/>
      <w:marTop w:val="0"/>
      <w:marBottom w:val="0"/>
      <w:divBdr>
        <w:top w:val="none" w:sz="0" w:space="0" w:color="auto"/>
        <w:left w:val="none" w:sz="0" w:space="0" w:color="auto"/>
        <w:bottom w:val="none" w:sz="0" w:space="0" w:color="auto"/>
        <w:right w:val="none" w:sz="0" w:space="0" w:color="auto"/>
      </w:divBdr>
    </w:div>
    <w:div w:id="939139575">
      <w:marLeft w:val="0"/>
      <w:marRight w:val="0"/>
      <w:marTop w:val="0"/>
      <w:marBottom w:val="0"/>
      <w:divBdr>
        <w:top w:val="none" w:sz="0" w:space="0" w:color="auto"/>
        <w:left w:val="none" w:sz="0" w:space="0" w:color="auto"/>
        <w:bottom w:val="none" w:sz="0" w:space="0" w:color="auto"/>
        <w:right w:val="none" w:sz="0" w:space="0" w:color="auto"/>
      </w:divBdr>
    </w:div>
    <w:div w:id="959216954">
      <w:marLeft w:val="0"/>
      <w:marRight w:val="0"/>
      <w:marTop w:val="0"/>
      <w:marBottom w:val="0"/>
      <w:divBdr>
        <w:top w:val="none" w:sz="0" w:space="0" w:color="auto"/>
        <w:left w:val="none" w:sz="0" w:space="0" w:color="auto"/>
        <w:bottom w:val="none" w:sz="0" w:space="0" w:color="auto"/>
        <w:right w:val="none" w:sz="0" w:space="0" w:color="auto"/>
      </w:divBdr>
    </w:div>
    <w:div w:id="1001934544">
      <w:marLeft w:val="0"/>
      <w:marRight w:val="0"/>
      <w:marTop w:val="0"/>
      <w:marBottom w:val="0"/>
      <w:divBdr>
        <w:top w:val="none" w:sz="0" w:space="0" w:color="auto"/>
        <w:left w:val="none" w:sz="0" w:space="0" w:color="auto"/>
        <w:bottom w:val="none" w:sz="0" w:space="0" w:color="auto"/>
        <w:right w:val="none" w:sz="0" w:space="0" w:color="auto"/>
      </w:divBdr>
    </w:div>
    <w:div w:id="1031303079">
      <w:marLeft w:val="0"/>
      <w:marRight w:val="0"/>
      <w:marTop w:val="0"/>
      <w:marBottom w:val="0"/>
      <w:divBdr>
        <w:top w:val="none" w:sz="0" w:space="0" w:color="auto"/>
        <w:left w:val="none" w:sz="0" w:space="0" w:color="auto"/>
        <w:bottom w:val="none" w:sz="0" w:space="0" w:color="auto"/>
        <w:right w:val="none" w:sz="0" w:space="0" w:color="auto"/>
      </w:divBdr>
    </w:div>
    <w:div w:id="1046485478">
      <w:marLeft w:val="0"/>
      <w:marRight w:val="0"/>
      <w:marTop w:val="0"/>
      <w:marBottom w:val="0"/>
      <w:divBdr>
        <w:top w:val="none" w:sz="0" w:space="0" w:color="auto"/>
        <w:left w:val="none" w:sz="0" w:space="0" w:color="auto"/>
        <w:bottom w:val="none" w:sz="0" w:space="0" w:color="auto"/>
        <w:right w:val="none" w:sz="0" w:space="0" w:color="auto"/>
      </w:divBdr>
    </w:div>
    <w:div w:id="1080251639">
      <w:marLeft w:val="0"/>
      <w:marRight w:val="0"/>
      <w:marTop w:val="0"/>
      <w:marBottom w:val="0"/>
      <w:divBdr>
        <w:top w:val="none" w:sz="0" w:space="0" w:color="auto"/>
        <w:left w:val="none" w:sz="0" w:space="0" w:color="auto"/>
        <w:bottom w:val="none" w:sz="0" w:space="0" w:color="auto"/>
        <w:right w:val="none" w:sz="0" w:space="0" w:color="auto"/>
      </w:divBdr>
    </w:div>
    <w:div w:id="1087921336">
      <w:marLeft w:val="0"/>
      <w:marRight w:val="0"/>
      <w:marTop w:val="0"/>
      <w:marBottom w:val="0"/>
      <w:divBdr>
        <w:top w:val="none" w:sz="0" w:space="0" w:color="auto"/>
        <w:left w:val="none" w:sz="0" w:space="0" w:color="auto"/>
        <w:bottom w:val="none" w:sz="0" w:space="0" w:color="auto"/>
        <w:right w:val="none" w:sz="0" w:space="0" w:color="auto"/>
      </w:divBdr>
    </w:div>
    <w:div w:id="1135291339">
      <w:marLeft w:val="0"/>
      <w:marRight w:val="0"/>
      <w:marTop w:val="0"/>
      <w:marBottom w:val="0"/>
      <w:divBdr>
        <w:top w:val="none" w:sz="0" w:space="0" w:color="auto"/>
        <w:left w:val="none" w:sz="0" w:space="0" w:color="auto"/>
        <w:bottom w:val="none" w:sz="0" w:space="0" w:color="auto"/>
        <w:right w:val="none" w:sz="0" w:space="0" w:color="auto"/>
      </w:divBdr>
    </w:div>
    <w:div w:id="1135879289">
      <w:marLeft w:val="0"/>
      <w:marRight w:val="0"/>
      <w:marTop w:val="0"/>
      <w:marBottom w:val="0"/>
      <w:divBdr>
        <w:top w:val="none" w:sz="0" w:space="0" w:color="auto"/>
        <w:left w:val="none" w:sz="0" w:space="0" w:color="auto"/>
        <w:bottom w:val="none" w:sz="0" w:space="0" w:color="auto"/>
        <w:right w:val="none" w:sz="0" w:space="0" w:color="auto"/>
      </w:divBdr>
    </w:div>
    <w:div w:id="1152212333">
      <w:marLeft w:val="0"/>
      <w:marRight w:val="0"/>
      <w:marTop w:val="0"/>
      <w:marBottom w:val="0"/>
      <w:divBdr>
        <w:top w:val="none" w:sz="0" w:space="0" w:color="auto"/>
        <w:left w:val="none" w:sz="0" w:space="0" w:color="auto"/>
        <w:bottom w:val="none" w:sz="0" w:space="0" w:color="auto"/>
        <w:right w:val="none" w:sz="0" w:space="0" w:color="auto"/>
      </w:divBdr>
    </w:div>
    <w:div w:id="1176649783">
      <w:marLeft w:val="0"/>
      <w:marRight w:val="0"/>
      <w:marTop w:val="0"/>
      <w:marBottom w:val="0"/>
      <w:divBdr>
        <w:top w:val="none" w:sz="0" w:space="0" w:color="auto"/>
        <w:left w:val="none" w:sz="0" w:space="0" w:color="auto"/>
        <w:bottom w:val="none" w:sz="0" w:space="0" w:color="auto"/>
        <w:right w:val="none" w:sz="0" w:space="0" w:color="auto"/>
      </w:divBdr>
    </w:div>
    <w:div w:id="1180310794">
      <w:marLeft w:val="0"/>
      <w:marRight w:val="0"/>
      <w:marTop w:val="0"/>
      <w:marBottom w:val="0"/>
      <w:divBdr>
        <w:top w:val="none" w:sz="0" w:space="0" w:color="auto"/>
        <w:left w:val="none" w:sz="0" w:space="0" w:color="auto"/>
        <w:bottom w:val="none" w:sz="0" w:space="0" w:color="auto"/>
        <w:right w:val="none" w:sz="0" w:space="0" w:color="auto"/>
      </w:divBdr>
    </w:div>
    <w:div w:id="1185360306">
      <w:marLeft w:val="0"/>
      <w:marRight w:val="0"/>
      <w:marTop w:val="0"/>
      <w:marBottom w:val="0"/>
      <w:divBdr>
        <w:top w:val="none" w:sz="0" w:space="0" w:color="auto"/>
        <w:left w:val="none" w:sz="0" w:space="0" w:color="auto"/>
        <w:bottom w:val="none" w:sz="0" w:space="0" w:color="auto"/>
        <w:right w:val="none" w:sz="0" w:space="0" w:color="auto"/>
      </w:divBdr>
    </w:div>
    <w:div w:id="1224832668">
      <w:marLeft w:val="0"/>
      <w:marRight w:val="0"/>
      <w:marTop w:val="0"/>
      <w:marBottom w:val="0"/>
      <w:divBdr>
        <w:top w:val="none" w:sz="0" w:space="0" w:color="auto"/>
        <w:left w:val="none" w:sz="0" w:space="0" w:color="auto"/>
        <w:bottom w:val="none" w:sz="0" w:space="0" w:color="auto"/>
        <w:right w:val="none" w:sz="0" w:space="0" w:color="auto"/>
      </w:divBdr>
    </w:div>
    <w:div w:id="1275557272">
      <w:marLeft w:val="0"/>
      <w:marRight w:val="0"/>
      <w:marTop w:val="0"/>
      <w:marBottom w:val="0"/>
      <w:divBdr>
        <w:top w:val="none" w:sz="0" w:space="0" w:color="auto"/>
        <w:left w:val="none" w:sz="0" w:space="0" w:color="auto"/>
        <w:bottom w:val="none" w:sz="0" w:space="0" w:color="auto"/>
        <w:right w:val="none" w:sz="0" w:space="0" w:color="auto"/>
      </w:divBdr>
    </w:div>
    <w:div w:id="1314411924">
      <w:marLeft w:val="0"/>
      <w:marRight w:val="0"/>
      <w:marTop w:val="0"/>
      <w:marBottom w:val="0"/>
      <w:divBdr>
        <w:top w:val="none" w:sz="0" w:space="0" w:color="auto"/>
        <w:left w:val="none" w:sz="0" w:space="0" w:color="auto"/>
        <w:bottom w:val="none" w:sz="0" w:space="0" w:color="auto"/>
        <w:right w:val="none" w:sz="0" w:space="0" w:color="auto"/>
      </w:divBdr>
    </w:div>
    <w:div w:id="1417091780">
      <w:marLeft w:val="0"/>
      <w:marRight w:val="0"/>
      <w:marTop w:val="0"/>
      <w:marBottom w:val="0"/>
      <w:divBdr>
        <w:top w:val="none" w:sz="0" w:space="0" w:color="auto"/>
        <w:left w:val="none" w:sz="0" w:space="0" w:color="auto"/>
        <w:bottom w:val="none" w:sz="0" w:space="0" w:color="auto"/>
        <w:right w:val="none" w:sz="0" w:space="0" w:color="auto"/>
      </w:divBdr>
    </w:div>
    <w:div w:id="1421215576">
      <w:marLeft w:val="0"/>
      <w:marRight w:val="0"/>
      <w:marTop w:val="0"/>
      <w:marBottom w:val="0"/>
      <w:divBdr>
        <w:top w:val="none" w:sz="0" w:space="0" w:color="auto"/>
        <w:left w:val="none" w:sz="0" w:space="0" w:color="auto"/>
        <w:bottom w:val="none" w:sz="0" w:space="0" w:color="auto"/>
        <w:right w:val="none" w:sz="0" w:space="0" w:color="auto"/>
      </w:divBdr>
    </w:div>
    <w:div w:id="1509560068">
      <w:marLeft w:val="0"/>
      <w:marRight w:val="0"/>
      <w:marTop w:val="0"/>
      <w:marBottom w:val="0"/>
      <w:divBdr>
        <w:top w:val="none" w:sz="0" w:space="0" w:color="auto"/>
        <w:left w:val="none" w:sz="0" w:space="0" w:color="auto"/>
        <w:bottom w:val="none" w:sz="0" w:space="0" w:color="auto"/>
        <w:right w:val="none" w:sz="0" w:space="0" w:color="auto"/>
      </w:divBdr>
    </w:div>
    <w:div w:id="1549074750">
      <w:marLeft w:val="0"/>
      <w:marRight w:val="0"/>
      <w:marTop w:val="0"/>
      <w:marBottom w:val="0"/>
      <w:divBdr>
        <w:top w:val="none" w:sz="0" w:space="0" w:color="auto"/>
        <w:left w:val="none" w:sz="0" w:space="0" w:color="auto"/>
        <w:bottom w:val="none" w:sz="0" w:space="0" w:color="auto"/>
        <w:right w:val="none" w:sz="0" w:space="0" w:color="auto"/>
      </w:divBdr>
    </w:div>
    <w:div w:id="1585258975">
      <w:marLeft w:val="0"/>
      <w:marRight w:val="0"/>
      <w:marTop w:val="0"/>
      <w:marBottom w:val="0"/>
      <w:divBdr>
        <w:top w:val="none" w:sz="0" w:space="0" w:color="auto"/>
        <w:left w:val="none" w:sz="0" w:space="0" w:color="auto"/>
        <w:bottom w:val="none" w:sz="0" w:space="0" w:color="auto"/>
        <w:right w:val="none" w:sz="0" w:space="0" w:color="auto"/>
      </w:divBdr>
    </w:div>
    <w:div w:id="1603414607">
      <w:marLeft w:val="0"/>
      <w:marRight w:val="0"/>
      <w:marTop w:val="0"/>
      <w:marBottom w:val="0"/>
      <w:divBdr>
        <w:top w:val="none" w:sz="0" w:space="0" w:color="auto"/>
        <w:left w:val="none" w:sz="0" w:space="0" w:color="auto"/>
        <w:bottom w:val="none" w:sz="0" w:space="0" w:color="auto"/>
        <w:right w:val="none" w:sz="0" w:space="0" w:color="auto"/>
      </w:divBdr>
    </w:div>
    <w:div w:id="1675375953">
      <w:marLeft w:val="0"/>
      <w:marRight w:val="0"/>
      <w:marTop w:val="0"/>
      <w:marBottom w:val="0"/>
      <w:divBdr>
        <w:top w:val="none" w:sz="0" w:space="0" w:color="auto"/>
        <w:left w:val="none" w:sz="0" w:space="0" w:color="auto"/>
        <w:bottom w:val="none" w:sz="0" w:space="0" w:color="auto"/>
        <w:right w:val="none" w:sz="0" w:space="0" w:color="auto"/>
      </w:divBdr>
    </w:div>
    <w:div w:id="1692147575">
      <w:marLeft w:val="0"/>
      <w:marRight w:val="0"/>
      <w:marTop w:val="0"/>
      <w:marBottom w:val="0"/>
      <w:divBdr>
        <w:top w:val="none" w:sz="0" w:space="0" w:color="auto"/>
        <w:left w:val="none" w:sz="0" w:space="0" w:color="auto"/>
        <w:bottom w:val="none" w:sz="0" w:space="0" w:color="auto"/>
        <w:right w:val="none" w:sz="0" w:space="0" w:color="auto"/>
      </w:divBdr>
    </w:div>
    <w:div w:id="1946384885">
      <w:marLeft w:val="0"/>
      <w:marRight w:val="0"/>
      <w:marTop w:val="0"/>
      <w:marBottom w:val="0"/>
      <w:divBdr>
        <w:top w:val="none" w:sz="0" w:space="0" w:color="auto"/>
        <w:left w:val="none" w:sz="0" w:space="0" w:color="auto"/>
        <w:bottom w:val="none" w:sz="0" w:space="0" w:color="auto"/>
        <w:right w:val="none" w:sz="0" w:space="0" w:color="auto"/>
      </w:divBdr>
    </w:div>
    <w:div w:id="1955091121">
      <w:marLeft w:val="0"/>
      <w:marRight w:val="0"/>
      <w:marTop w:val="0"/>
      <w:marBottom w:val="0"/>
      <w:divBdr>
        <w:top w:val="none" w:sz="0" w:space="0" w:color="auto"/>
        <w:left w:val="none" w:sz="0" w:space="0" w:color="auto"/>
        <w:bottom w:val="none" w:sz="0" w:space="0" w:color="auto"/>
        <w:right w:val="none" w:sz="0" w:space="0" w:color="auto"/>
      </w:divBdr>
    </w:div>
    <w:div w:id="2008746662">
      <w:marLeft w:val="0"/>
      <w:marRight w:val="0"/>
      <w:marTop w:val="0"/>
      <w:marBottom w:val="0"/>
      <w:divBdr>
        <w:top w:val="none" w:sz="0" w:space="0" w:color="auto"/>
        <w:left w:val="none" w:sz="0" w:space="0" w:color="auto"/>
        <w:bottom w:val="none" w:sz="0" w:space="0" w:color="auto"/>
        <w:right w:val="none" w:sz="0" w:space="0" w:color="auto"/>
      </w:divBdr>
    </w:div>
    <w:div w:id="20566171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2350</Words>
  <Characters>13398</Characters>
  <Application>Microsoft Office Word</Application>
  <DocSecurity>0</DocSecurity>
  <Lines>111</Lines>
  <Paragraphs>31</Paragraphs>
  <ScaleCrop>false</ScaleCrop>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
  <dc:creator>Μάριος Ραυτόπουλος</dc:creator>
  <cp:keywords/>
  <dc:description/>
  <cp:lastModifiedBy>Μάριος Ραυτόπουλος</cp:lastModifiedBy>
  <cp:revision>2</cp:revision>
  <dcterms:created xsi:type="dcterms:W3CDTF">2025-02-28T16:18:00Z</dcterms:created>
  <dcterms:modified xsi:type="dcterms:W3CDTF">2025-02-28T16:18:00Z</dcterms:modified>
</cp:coreProperties>
</file>