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6E99" w:rsidRPr="00BC6E99" w:rsidRDefault="00BC6E99" w:rsidP="00447382">
      <w:pPr>
        <w:spacing w:before="100" w:beforeAutospacing="1" w:after="100" w:afterAutospacing="1" w:line="240" w:lineRule="auto"/>
        <w:jc w:val="both"/>
        <w:outlineLvl w:val="1"/>
        <w:rPr>
          <w:rFonts w:ascii="Times New Roman" w:eastAsia="Times New Roman" w:hAnsi="Times New Roman" w:cs="Times New Roman"/>
          <w:b/>
          <w:bCs/>
          <w:color w:val="000000" w:themeColor="text1"/>
          <w:sz w:val="24"/>
          <w:szCs w:val="24"/>
        </w:rPr>
      </w:pPr>
      <w:r w:rsidRPr="008A1C35">
        <w:rPr>
          <w:rFonts w:ascii="Times New Roman" w:eastAsia="Times New Roman" w:hAnsi="Times New Roman" w:cs="Times New Roman"/>
          <w:b/>
          <w:bCs/>
          <w:color w:val="000000" w:themeColor="text1"/>
          <w:sz w:val="24"/>
          <w:szCs w:val="24"/>
        </w:rPr>
        <w:t>De</w:t>
      </w:r>
      <w:r w:rsidR="002D3778" w:rsidRPr="008A1C35">
        <w:rPr>
          <w:rFonts w:ascii="Times New Roman" w:eastAsia="Times New Roman" w:hAnsi="Times New Roman" w:cs="Times New Roman"/>
          <w:b/>
          <w:bCs/>
          <w:color w:val="000000" w:themeColor="text1"/>
          <w:sz w:val="24"/>
          <w:szCs w:val="24"/>
        </w:rPr>
        <w:t>nsity-Based Spatial Clustering o</w:t>
      </w:r>
      <w:r w:rsidR="004644B6" w:rsidRPr="008A1C35">
        <w:rPr>
          <w:rFonts w:ascii="Times New Roman" w:eastAsia="Times New Roman" w:hAnsi="Times New Roman" w:cs="Times New Roman"/>
          <w:b/>
          <w:bCs/>
          <w:color w:val="000000" w:themeColor="text1"/>
          <w:sz w:val="24"/>
          <w:szCs w:val="24"/>
        </w:rPr>
        <w:t>f Applications w</w:t>
      </w:r>
      <w:r w:rsidRPr="008A1C35">
        <w:rPr>
          <w:rFonts w:ascii="Times New Roman" w:eastAsia="Times New Roman" w:hAnsi="Times New Roman" w:cs="Times New Roman"/>
          <w:b/>
          <w:bCs/>
          <w:color w:val="000000" w:themeColor="text1"/>
          <w:sz w:val="24"/>
          <w:szCs w:val="24"/>
        </w:rPr>
        <w:t>ith Noise</w:t>
      </w:r>
      <w:r w:rsidRPr="00BC6E99">
        <w:rPr>
          <w:rFonts w:ascii="Times New Roman" w:eastAsia="Times New Roman" w:hAnsi="Times New Roman" w:cs="Times New Roman"/>
          <w:b/>
          <w:bCs/>
          <w:color w:val="000000" w:themeColor="text1"/>
          <w:sz w:val="24"/>
          <w:szCs w:val="24"/>
        </w:rPr>
        <w:t xml:space="preserve"> (DBSCAN)</w:t>
      </w:r>
    </w:p>
    <w:p w:rsidR="00BC6E99" w:rsidRPr="008A1C35" w:rsidRDefault="00BC6E99" w:rsidP="0044738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BC6E99">
        <w:rPr>
          <w:rFonts w:ascii="Times New Roman" w:eastAsia="Times New Roman" w:hAnsi="Times New Roman" w:cs="Times New Roman"/>
          <w:color w:val="000000" w:themeColor="text1"/>
          <w:sz w:val="24"/>
          <w:szCs w:val="24"/>
        </w:rPr>
        <w:t xml:space="preserve">Clusters are dense regions in the data space, separated by regions of the lower density of points. The </w:t>
      </w:r>
      <w:r w:rsidRPr="008A1C35">
        <w:rPr>
          <w:rFonts w:ascii="Times New Roman" w:eastAsia="Times New Roman" w:hAnsi="Times New Roman" w:cs="Times New Roman"/>
          <w:b/>
          <w:bCs/>
          <w:i/>
          <w:iCs/>
          <w:color w:val="000000" w:themeColor="text1"/>
          <w:sz w:val="24"/>
          <w:szCs w:val="24"/>
        </w:rPr>
        <w:t>DBSCAN algorithm</w:t>
      </w:r>
      <w:r w:rsidRPr="00BC6E99">
        <w:rPr>
          <w:rFonts w:ascii="Times New Roman" w:eastAsia="Times New Roman" w:hAnsi="Times New Roman" w:cs="Times New Roman"/>
          <w:color w:val="000000" w:themeColor="text1"/>
          <w:sz w:val="24"/>
          <w:szCs w:val="24"/>
        </w:rPr>
        <w:t xml:space="preserve"> is based on this intuitive notion of “clusters” and “noise”. The key idea is that for each point of a cluster, the neighborhood of a given radius has to contain at le</w:t>
      </w:r>
      <w:r w:rsidR="00F634A3" w:rsidRPr="008A1C35">
        <w:rPr>
          <w:rFonts w:ascii="Times New Roman" w:eastAsia="Times New Roman" w:hAnsi="Times New Roman" w:cs="Times New Roman"/>
          <w:color w:val="000000" w:themeColor="text1"/>
          <w:sz w:val="24"/>
          <w:szCs w:val="24"/>
        </w:rPr>
        <w:t>ast a minimum number of points.</w:t>
      </w:r>
    </w:p>
    <w:p w:rsidR="00F634A3" w:rsidRPr="00BC6E99" w:rsidRDefault="00F634A3" w:rsidP="0044738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8A1C35">
        <w:rPr>
          <w:rFonts w:ascii="Times New Roman" w:eastAsia="Times New Roman" w:hAnsi="Times New Roman" w:cs="Times New Roman"/>
          <w:color w:val="000000" w:themeColor="text1"/>
          <w:sz w:val="24"/>
          <w:szCs w:val="24"/>
        </w:rPr>
        <w:t xml:space="preserve">NB. </w:t>
      </w:r>
      <w:r w:rsidRPr="00BC6E99">
        <w:rPr>
          <w:rFonts w:ascii="Times New Roman" w:eastAsia="Times New Roman" w:hAnsi="Times New Roman" w:cs="Times New Roman"/>
          <w:bCs/>
          <w:color w:val="000000" w:themeColor="text1"/>
          <w:sz w:val="24"/>
          <w:szCs w:val="24"/>
        </w:rPr>
        <w:t>DBSCAN</w:t>
      </w:r>
      <w:r w:rsidRPr="008A1C35">
        <w:rPr>
          <w:rFonts w:ascii="Times New Roman" w:hAnsi="Times New Roman" w:cs="Times New Roman"/>
          <w:color w:val="000000" w:themeColor="text1"/>
          <w:sz w:val="24"/>
          <w:szCs w:val="24"/>
        </w:rPr>
        <w:t xml:space="preserve"> use</w:t>
      </w:r>
      <w:r w:rsidR="00FD1ABF" w:rsidRPr="008A1C35">
        <w:rPr>
          <w:rFonts w:ascii="Times New Roman" w:hAnsi="Times New Roman" w:cs="Times New Roman"/>
          <w:color w:val="000000" w:themeColor="text1"/>
          <w:sz w:val="24"/>
          <w:szCs w:val="24"/>
        </w:rPr>
        <w:t>s</w:t>
      </w:r>
      <w:r w:rsidRPr="008A1C35">
        <w:rPr>
          <w:rFonts w:ascii="Times New Roman" w:hAnsi="Times New Roman" w:cs="Times New Roman"/>
          <w:color w:val="000000" w:themeColor="text1"/>
          <w:sz w:val="24"/>
          <w:szCs w:val="24"/>
        </w:rPr>
        <w:t xml:space="preserve"> </w:t>
      </w:r>
      <w:r w:rsidRPr="008A1C35">
        <w:rPr>
          <w:rFonts w:ascii="Times New Roman" w:hAnsi="Times New Roman" w:cs="Times New Roman"/>
          <w:color w:val="000000" w:themeColor="text1"/>
          <w:sz w:val="24"/>
          <w:szCs w:val="24"/>
        </w:rPr>
        <w:t>distance between nearest point</w:t>
      </w:r>
    </w:p>
    <w:p w:rsidR="00BC6E99" w:rsidRPr="00BC6E99" w:rsidRDefault="00BC6E99" w:rsidP="00B22F2C">
      <w:pPr>
        <w:spacing w:before="100" w:beforeAutospacing="1" w:after="100" w:afterAutospacing="1" w:line="240" w:lineRule="auto"/>
        <w:jc w:val="center"/>
        <w:outlineLvl w:val="1"/>
        <w:rPr>
          <w:rFonts w:ascii="Times New Roman" w:eastAsia="Times New Roman" w:hAnsi="Times New Roman" w:cs="Times New Roman"/>
          <w:b/>
          <w:bCs/>
          <w:color w:val="000000" w:themeColor="text1"/>
          <w:sz w:val="24"/>
          <w:szCs w:val="24"/>
        </w:rPr>
      </w:pPr>
      <w:r w:rsidRPr="008A1C35">
        <w:rPr>
          <w:rFonts w:ascii="Times New Roman" w:eastAsia="Times New Roman" w:hAnsi="Times New Roman" w:cs="Times New Roman"/>
          <w:b/>
          <w:bCs/>
          <w:noProof/>
          <w:color w:val="000000" w:themeColor="text1"/>
          <w:sz w:val="24"/>
          <w:szCs w:val="24"/>
        </w:rPr>
        <w:drawing>
          <wp:inline distT="0" distB="0" distL="0" distR="0" wp14:anchorId="3B14FCA8" wp14:editId="2F2D8097">
            <wp:extent cx="5927377" cy="3314700"/>
            <wp:effectExtent l="0" t="0" r="0" b="0"/>
            <wp:docPr id="1" name="Picture 1" descr="https://media.geeksforgeeks.org/wp-content/uploads/20190318035145/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190318035145/Drawing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59287" cy="3332544"/>
                    </a:xfrm>
                    <a:prstGeom prst="rect">
                      <a:avLst/>
                    </a:prstGeom>
                    <a:noFill/>
                    <a:ln>
                      <a:noFill/>
                    </a:ln>
                  </pic:spPr>
                </pic:pic>
              </a:graphicData>
            </a:graphic>
          </wp:inline>
        </w:drawing>
      </w:r>
      <w:r w:rsidRPr="00BC6E99">
        <w:rPr>
          <w:rFonts w:ascii="Times New Roman" w:eastAsia="Times New Roman" w:hAnsi="Times New Roman" w:cs="Times New Roman"/>
          <w:b/>
          <w:bCs/>
          <w:color w:val="000000" w:themeColor="text1"/>
          <w:sz w:val="24"/>
          <w:szCs w:val="24"/>
        </w:rPr>
        <w:br/>
      </w:r>
      <w:r w:rsidRPr="008A1C35">
        <w:rPr>
          <w:rFonts w:ascii="Times New Roman" w:eastAsia="Times New Roman" w:hAnsi="Times New Roman" w:cs="Times New Roman"/>
          <w:b/>
          <w:bCs/>
          <w:color w:val="000000" w:themeColor="text1"/>
          <w:sz w:val="24"/>
          <w:szCs w:val="24"/>
        </w:rPr>
        <w:t>Why DBSCAN?</w:t>
      </w:r>
    </w:p>
    <w:p w:rsidR="00BC6E99" w:rsidRPr="00BC6E99" w:rsidRDefault="00BC6E99" w:rsidP="0044738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BC6E99">
        <w:rPr>
          <w:rFonts w:ascii="Times New Roman" w:eastAsia="Times New Roman" w:hAnsi="Times New Roman" w:cs="Times New Roman"/>
          <w:color w:val="000000" w:themeColor="text1"/>
          <w:sz w:val="24"/>
          <w:szCs w:val="24"/>
        </w:rPr>
        <w:t>Partitioning methods (K-means, PAM clustering) and hierarchical clustering work for finding spherical-shaped clusters or convex clusters. In other words, they are suitable only for compact and well-separated clusters. Moreover, they are also severely affected by the presence of noise and outliers in the data.</w:t>
      </w:r>
    </w:p>
    <w:p w:rsidR="001941D2" w:rsidRPr="008A1C35" w:rsidRDefault="001941D2" w:rsidP="00447382">
      <w:pPr>
        <w:pStyle w:val="NormalWeb"/>
        <w:jc w:val="both"/>
        <w:rPr>
          <w:color w:val="000000" w:themeColor="text1"/>
        </w:rPr>
      </w:pPr>
      <w:r w:rsidRPr="008A1C35">
        <w:rPr>
          <w:color w:val="000000" w:themeColor="text1"/>
        </w:rPr>
        <w:t>Real-life data may contain irregularities, like:</w:t>
      </w:r>
    </w:p>
    <w:p w:rsidR="001941D2" w:rsidRPr="008A1C35" w:rsidRDefault="001941D2" w:rsidP="00447382">
      <w:pPr>
        <w:numPr>
          <w:ilvl w:val="0"/>
          <w:numId w:val="1"/>
        </w:numPr>
        <w:spacing w:before="100" w:beforeAutospacing="1" w:after="100" w:afterAutospacing="1" w:line="240" w:lineRule="auto"/>
        <w:jc w:val="both"/>
        <w:rPr>
          <w:rFonts w:ascii="Times New Roman" w:hAnsi="Times New Roman" w:cs="Times New Roman"/>
          <w:color w:val="000000" w:themeColor="text1"/>
          <w:sz w:val="24"/>
          <w:szCs w:val="24"/>
        </w:rPr>
      </w:pPr>
      <w:r w:rsidRPr="008A1C35">
        <w:rPr>
          <w:rFonts w:ascii="Times New Roman" w:hAnsi="Times New Roman" w:cs="Times New Roman"/>
          <w:color w:val="000000" w:themeColor="text1"/>
          <w:sz w:val="24"/>
          <w:szCs w:val="24"/>
        </w:rPr>
        <w:t>Clusters can be of arbitrary shape such as those shown in the figure below. </w:t>
      </w:r>
    </w:p>
    <w:p w:rsidR="001941D2" w:rsidRPr="008A1C35" w:rsidRDefault="001941D2" w:rsidP="00447382">
      <w:pPr>
        <w:numPr>
          <w:ilvl w:val="0"/>
          <w:numId w:val="1"/>
        </w:numPr>
        <w:spacing w:before="100" w:beforeAutospacing="1" w:after="100" w:afterAutospacing="1" w:line="240" w:lineRule="auto"/>
        <w:jc w:val="both"/>
        <w:rPr>
          <w:rFonts w:ascii="Times New Roman" w:hAnsi="Times New Roman" w:cs="Times New Roman"/>
          <w:color w:val="000000" w:themeColor="text1"/>
          <w:sz w:val="24"/>
          <w:szCs w:val="24"/>
        </w:rPr>
      </w:pPr>
      <w:r w:rsidRPr="008A1C35">
        <w:rPr>
          <w:rFonts w:ascii="Times New Roman" w:hAnsi="Times New Roman" w:cs="Times New Roman"/>
          <w:color w:val="000000" w:themeColor="text1"/>
          <w:sz w:val="24"/>
          <w:szCs w:val="24"/>
        </w:rPr>
        <w:t>Data may contain noise.</w:t>
      </w:r>
    </w:p>
    <w:p w:rsidR="001941D2" w:rsidRPr="008A1C35" w:rsidRDefault="001941D2" w:rsidP="00B22F2C">
      <w:pPr>
        <w:pStyle w:val="NormalWeb"/>
        <w:jc w:val="center"/>
        <w:rPr>
          <w:color w:val="000000" w:themeColor="text1"/>
        </w:rPr>
      </w:pPr>
      <w:r w:rsidRPr="008A1C35">
        <w:rPr>
          <w:noProof/>
          <w:color w:val="000000" w:themeColor="text1"/>
        </w:rPr>
        <w:lastRenderedPageBreak/>
        <w:drawing>
          <wp:inline distT="0" distB="0" distL="0" distR="0" wp14:anchorId="7FAAE63C" wp14:editId="5A4F93A4">
            <wp:extent cx="2638425" cy="2316992"/>
            <wp:effectExtent l="0" t="0" r="0" b="7620"/>
            <wp:docPr id="3" name="Picture 3" descr="https://media.geeksforgeeks.org/wp-content/uploads/20190318040927/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190318040927/Drawing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63176" cy="2338728"/>
                    </a:xfrm>
                    <a:prstGeom prst="rect">
                      <a:avLst/>
                    </a:prstGeom>
                    <a:noFill/>
                    <a:ln>
                      <a:noFill/>
                    </a:ln>
                  </pic:spPr>
                </pic:pic>
              </a:graphicData>
            </a:graphic>
          </wp:inline>
        </w:drawing>
      </w:r>
    </w:p>
    <w:p w:rsidR="001941D2" w:rsidRPr="008A1C35" w:rsidRDefault="001941D2" w:rsidP="00447382">
      <w:pPr>
        <w:pStyle w:val="NormalWeb"/>
        <w:jc w:val="both"/>
        <w:rPr>
          <w:color w:val="000000" w:themeColor="text1"/>
        </w:rPr>
      </w:pPr>
      <w:r w:rsidRPr="008A1C35">
        <w:rPr>
          <w:color w:val="000000" w:themeColor="text1"/>
        </w:rPr>
        <w:t>The figure above shows a data set containing non-convex shape clusters and outliers. Given such data, the k-means algorithm has difficulties in identifying these clusters with arbitrary shapes.</w:t>
      </w:r>
    </w:p>
    <w:p w:rsidR="001941D2" w:rsidRPr="008A1C35" w:rsidRDefault="001941D2" w:rsidP="00447382">
      <w:pPr>
        <w:pStyle w:val="Heading3"/>
        <w:jc w:val="both"/>
        <w:rPr>
          <w:rFonts w:ascii="Times New Roman" w:hAnsi="Times New Roman" w:cs="Times New Roman"/>
          <w:color w:val="000000" w:themeColor="text1"/>
        </w:rPr>
      </w:pPr>
      <w:r w:rsidRPr="008A1C35">
        <w:rPr>
          <w:rFonts w:ascii="Times New Roman" w:hAnsi="Times New Roman" w:cs="Times New Roman"/>
          <w:color w:val="000000" w:themeColor="text1"/>
        </w:rPr>
        <w:t xml:space="preserve">Parameters Required </w:t>
      </w:r>
      <w:proofErr w:type="gramStart"/>
      <w:r w:rsidRPr="008A1C35">
        <w:rPr>
          <w:rFonts w:ascii="Times New Roman" w:hAnsi="Times New Roman" w:cs="Times New Roman"/>
          <w:color w:val="000000" w:themeColor="text1"/>
        </w:rPr>
        <w:t>For</w:t>
      </w:r>
      <w:proofErr w:type="gramEnd"/>
      <w:r w:rsidRPr="008A1C35">
        <w:rPr>
          <w:rFonts w:ascii="Times New Roman" w:hAnsi="Times New Roman" w:cs="Times New Roman"/>
          <w:color w:val="000000" w:themeColor="text1"/>
        </w:rPr>
        <w:t xml:space="preserve"> DBSCAN Algorithm</w:t>
      </w:r>
    </w:p>
    <w:p w:rsidR="005431E5" w:rsidRPr="008A1C35" w:rsidRDefault="001941D2" w:rsidP="00447382">
      <w:pPr>
        <w:numPr>
          <w:ilvl w:val="0"/>
          <w:numId w:val="2"/>
        </w:numPr>
        <w:spacing w:before="100" w:beforeAutospacing="1" w:after="100" w:afterAutospacing="1" w:line="240" w:lineRule="auto"/>
        <w:jc w:val="both"/>
        <w:rPr>
          <w:rFonts w:ascii="Times New Roman" w:hAnsi="Times New Roman" w:cs="Times New Roman"/>
          <w:color w:val="000000" w:themeColor="text1"/>
          <w:sz w:val="24"/>
          <w:szCs w:val="24"/>
        </w:rPr>
      </w:pPr>
      <w:r w:rsidRPr="008A1C35">
        <w:rPr>
          <w:rStyle w:val="Strong"/>
          <w:rFonts w:ascii="Times New Roman" w:hAnsi="Times New Roman" w:cs="Times New Roman"/>
          <w:color w:val="000000" w:themeColor="text1"/>
          <w:sz w:val="24"/>
          <w:szCs w:val="24"/>
        </w:rPr>
        <w:t>eps</w:t>
      </w:r>
      <w:r w:rsidRPr="008A1C35">
        <w:rPr>
          <w:rFonts w:ascii="Times New Roman" w:hAnsi="Times New Roman" w:cs="Times New Roman"/>
          <w:color w:val="000000" w:themeColor="text1"/>
          <w:sz w:val="24"/>
          <w:szCs w:val="24"/>
        </w:rPr>
        <w:t xml:space="preserve">: It defines the neighborhood around a data point i.e. if the distance between two points is lower or equal to ‘eps’ then they are considered neighbors. If the eps value is chosen too </w:t>
      </w:r>
      <w:proofErr w:type="gramStart"/>
      <w:r w:rsidRPr="008A1C35">
        <w:rPr>
          <w:rFonts w:ascii="Times New Roman" w:hAnsi="Times New Roman" w:cs="Times New Roman"/>
          <w:color w:val="000000" w:themeColor="text1"/>
          <w:sz w:val="24"/>
          <w:szCs w:val="24"/>
        </w:rPr>
        <w:t>small</w:t>
      </w:r>
      <w:proofErr w:type="gramEnd"/>
      <w:r w:rsidRPr="008A1C35">
        <w:rPr>
          <w:rFonts w:ascii="Times New Roman" w:hAnsi="Times New Roman" w:cs="Times New Roman"/>
          <w:color w:val="000000" w:themeColor="text1"/>
          <w:sz w:val="24"/>
          <w:szCs w:val="24"/>
        </w:rPr>
        <w:t xml:space="preserve"> then a large part of the data will be considered as an outlier. If it is chosen very large then the clusters will merge and the majority of the data points will be in the same clusters. One way to find the eps value is based on the </w:t>
      </w:r>
      <w:r w:rsidRPr="008A1C35">
        <w:rPr>
          <w:rStyle w:val="Strong"/>
          <w:rFonts w:ascii="Times New Roman" w:hAnsi="Times New Roman" w:cs="Times New Roman"/>
          <w:i/>
          <w:iCs/>
          <w:color w:val="000000" w:themeColor="text1"/>
          <w:sz w:val="24"/>
          <w:szCs w:val="24"/>
        </w:rPr>
        <w:t>k-distance graph</w:t>
      </w:r>
      <w:r w:rsidRPr="008A1C35">
        <w:rPr>
          <w:rFonts w:ascii="Times New Roman" w:hAnsi="Times New Roman" w:cs="Times New Roman"/>
          <w:color w:val="000000" w:themeColor="text1"/>
          <w:sz w:val="24"/>
          <w:szCs w:val="24"/>
        </w:rPr>
        <w:t>.</w:t>
      </w:r>
      <w:r w:rsidR="005431E5" w:rsidRPr="008A1C35">
        <w:rPr>
          <w:rFonts w:ascii="Times New Roman" w:hAnsi="Times New Roman" w:cs="Times New Roman"/>
          <w:color w:val="000000" w:themeColor="text1"/>
          <w:sz w:val="24"/>
          <w:szCs w:val="24"/>
        </w:rPr>
        <w:t xml:space="preserve"> </w:t>
      </w:r>
      <w:r w:rsidR="005431E5" w:rsidRPr="008A1C35">
        <w:rPr>
          <w:rStyle w:val="Strong"/>
          <w:rFonts w:ascii="Times New Roman" w:hAnsi="Times New Roman" w:cs="Times New Roman"/>
          <w:b w:val="0"/>
          <w:color w:val="000000" w:themeColor="text1"/>
          <w:sz w:val="24"/>
          <w:szCs w:val="24"/>
        </w:rPr>
        <w:t xml:space="preserve">In other words, </w:t>
      </w:r>
      <w:r w:rsidR="005431E5" w:rsidRPr="008A1C35">
        <w:rPr>
          <w:rFonts w:ascii="Times New Roman" w:hAnsi="Times New Roman" w:cs="Times New Roman"/>
          <w:color w:val="000000" w:themeColor="text1"/>
          <w:sz w:val="24"/>
          <w:szCs w:val="24"/>
        </w:rPr>
        <w:t>t</w:t>
      </w:r>
      <w:r w:rsidR="005431E5" w:rsidRPr="008A1C35">
        <w:rPr>
          <w:rFonts w:ascii="Times New Roman" w:hAnsi="Times New Roman" w:cs="Times New Roman"/>
          <w:color w:val="000000" w:themeColor="text1"/>
          <w:sz w:val="24"/>
          <w:szCs w:val="24"/>
        </w:rPr>
        <w:t xml:space="preserve">he </w:t>
      </w:r>
      <w:r w:rsidR="005431E5" w:rsidRPr="008A1C35">
        <w:rPr>
          <w:rStyle w:val="Strong"/>
          <w:rFonts w:ascii="Times New Roman" w:hAnsi="Times New Roman" w:cs="Times New Roman"/>
          <w:color w:val="000000" w:themeColor="text1"/>
          <w:sz w:val="24"/>
          <w:szCs w:val="24"/>
        </w:rPr>
        <w:t>eps</w:t>
      </w:r>
      <w:r w:rsidR="005431E5" w:rsidRPr="008A1C35">
        <w:rPr>
          <w:rFonts w:ascii="Times New Roman" w:hAnsi="Times New Roman" w:cs="Times New Roman"/>
          <w:color w:val="000000" w:themeColor="text1"/>
          <w:sz w:val="24"/>
          <w:szCs w:val="24"/>
        </w:rPr>
        <w:t xml:space="preserve"> parameter determines the radius around each data point within which a sufficient number of other data points must reside for that point to be considered a core point, and thus included in a cluster.</w:t>
      </w:r>
    </w:p>
    <w:p w:rsidR="001941D2" w:rsidRPr="008A1C35" w:rsidRDefault="001941D2" w:rsidP="00447382">
      <w:pPr>
        <w:numPr>
          <w:ilvl w:val="0"/>
          <w:numId w:val="2"/>
        </w:numPr>
        <w:spacing w:before="100" w:beforeAutospacing="1" w:after="100" w:afterAutospacing="1" w:line="240" w:lineRule="auto"/>
        <w:jc w:val="both"/>
        <w:rPr>
          <w:rFonts w:ascii="Times New Roman" w:hAnsi="Times New Roman" w:cs="Times New Roman"/>
          <w:color w:val="000000" w:themeColor="text1"/>
          <w:sz w:val="24"/>
          <w:szCs w:val="24"/>
        </w:rPr>
      </w:pPr>
      <w:proofErr w:type="spellStart"/>
      <w:r w:rsidRPr="008A1C35">
        <w:rPr>
          <w:rStyle w:val="Strong"/>
          <w:rFonts w:ascii="Times New Roman" w:hAnsi="Times New Roman" w:cs="Times New Roman"/>
          <w:color w:val="000000" w:themeColor="text1"/>
          <w:sz w:val="24"/>
          <w:szCs w:val="24"/>
        </w:rPr>
        <w:t>MinPts</w:t>
      </w:r>
      <w:proofErr w:type="spellEnd"/>
      <w:r w:rsidRPr="008A1C35">
        <w:rPr>
          <w:rFonts w:ascii="Times New Roman" w:hAnsi="Times New Roman" w:cs="Times New Roman"/>
          <w:color w:val="000000" w:themeColor="text1"/>
          <w:sz w:val="24"/>
          <w:szCs w:val="24"/>
        </w:rPr>
        <w:t xml:space="preserve">: Minimum number of neighbors (data points) within eps radius. The larger the dataset, the larger value of </w:t>
      </w:r>
      <w:proofErr w:type="spellStart"/>
      <w:r w:rsidRPr="008A1C35">
        <w:rPr>
          <w:rFonts w:ascii="Times New Roman" w:hAnsi="Times New Roman" w:cs="Times New Roman"/>
          <w:color w:val="000000" w:themeColor="text1"/>
          <w:sz w:val="24"/>
          <w:szCs w:val="24"/>
        </w:rPr>
        <w:t>MinPts</w:t>
      </w:r>
      <w:proofErr w:type="spellEnd"/>
      <w:r w:rsidRPr="008A1C35">
        <w:rPr>
          <w:rFonts w:ascii="Times New Roman" w:hAnsi="Times New Roman" w:cs="Times New Roman"/>
          <w:color w:val="000000" w:themeColor="text1"/>
          <w:sz w:val="24"/>
          <w:szCs w:val="24"/>
        </w:rPr>
        <w:t xml:space="preserve"> must be chosen. As a general rule, the minimum </w:t>
      </w:r>
      <w:proofErr w:type="spellStart"/>
      <w:r w:rsidRPr="008A1C35">
        <w:rPr>
          <w:rFonts w:ascii="Times New Roman" w:hAnsi="Times New Roman" w:cs="Times New Roman"/>
          <w:color w:val="000000" w:themeColor="text1"/>
          <w:sz w:val="24"/>
          <w:szCs w:val="24"/>
        </w:rPr>
        <w:t>MinPts</w:t>
      </w:r>
      <w:proofErr w:type="spellEnd"/>
      <w:r w:rsidRPr="008A1C35">
        <w:rPr>
          <w:rFonts w:ascii="Times New Roman" w:hAnsi="Times New Roman" w:cs="Times New Roman"/>
          <w:color w:val="000000" w:themeColor="text1"/>
          <w:sz w:val="24"/>
          <w:szCs w:val="24"/>
        </w:rPr>
        <w:t xml:space="preserve"> can be derived from the number of dimensions D in the dataset as, </w:t>
      </w:r>
      <w:proofErr w:type="spellStart"/>
      <w:r w:rsidRPr="008A1C35">
        <w:rPr>
          <w:rFonts w:ascii="Times New Roman" w:hAnsi="Times New Roman" w:cs="Times New Roman"/>
          <w:color w:val="000000" w:themeColor="text1"/>
          <w:sz w:val="24"/>
          <w:szCs w:val="24"/>
        </w:rPr>
        <w:t>MinPts</w:t>
      </w:r>
      <w:proofErr w:type="spellEnd"/>
      <w:r w:rsidRPr="008A1C35">
        <w:rPr>
          <w:rFonts w:ascii="Times New Roman" w:hAnsi="Times New Roman" w:cs="Times New Roman"/>
          <w:color w:val="000000" w:themeColor="text1"/>
          <w:sz w:val="24"/>
          <w:szCs w:val="24"/>
        </w:rPr>
        <w:t xml:space="preserve"> &gt;= D+1. The minimum value of </w:t>
      </w:r>
      <w:proofErr w:type="spellStart"/>
      <w:r w:rsidRPr="008A1C35">
        <w:rPr>
          <w:rFonts w:ascii="Times New Roman" w:hAnsi="Times New Roman" w:cs="Times New Roman"/>
          <w:color w:val="000000" w:themeColor="text1"/>
          <w:sz w:val="24"/>
          <w:szCs w:val="24"/>
        </w:rPr>
        <w:t>MinPts</w:t>
      </w:r>
      <w:proofErr w:type="spellEnd"/>
      <w:r w:rsidRPr="008A1C35">
        <w:rPr>
          <w:rFonts w:ascii="Times New Roman" w:hAnsi="Times New Roman" w:cs="Times New Roman"/>
          <w:color w:val="000000" w:themeColor="text1"/>
          <w:sz w:val="24"/>
          <w:szCs w:val="24"/>
        </w:rPr>
        <w:t xml:space="preserve"> must be chosen at least 3.</w:t>
      </w:r>
      <w:r w:rsidR="005431E5" w:rsidRPr="008A1C35">
        <w:rPr>
          <w:rFonts w:ascii="Times New Roman" w:hAnsi="Times New Roman" w:cs="Times New Roman"/>
          <w:color w:val="000000" w:themeColor="text1"/>
          <w:sz w:val="24"/>
          <w:szCs w:val="24"/>
        </w:rPr>
        <w:t xml:space="preserve"> </w:t>
      </w:r>
      <w:r w:rsidR="005431E5" w:rsidRPr="008A1C35">
        <w:rPr>
          <w:rFonts w:ascii="Times New Roman" w:hAnsi="Times New Roman" w:cs="Times New Roman"/>
          <w:color w:val="000000" w:themeColor="text1"/>
          <w:sz w:val="24"/>
          <w:szCs w:val="24"/>
        </w:rPr>
        <w:t xml:space="preserve">The </w:t>
      </w:r>
      <w:proofErr w:type="spellStart"/>
      <w:r w:rsidR="005431E5" w:rsidRPr="008A1C35">
        <w:rPr>
          <w:rStyle w:val="Strong"/>
          <w:rFonts w:ascii="Times New Roman" w:hAnsi="Times New Roman" w:cs="Times New Roman"/>
          <w:color w:val="000000" w:themeColor="text1"/>
          <w:sz w:val="24"/>
          <w:szCs w:val="24"/>
        </w:rPr>
        <w:t>min_samples</w:t>
      </w:r>
      <w:proofErr w:type="spellEnd"/>
      <w:r w:rsidR="005431E5" w:rsidRPr="008A1C35">
        <w:rPr>
          <w:rFonts w:ascii="Times New Roman" w:hAnsi="Times New Roman" w:cs="Times New Roman"/>
          <w:color w:val="000000" w:themeColor="text1"/>
          <w:sz w:val="24"/>
          <w:szCs w:val="24"/>
        </w:rPr>
        <w:t xml:space="preserve"> parameter specifies the minimum number of data points that must be present within the epsilon radius for a point to be considered a core point.</w:t>
      </w:r>
    </w:p>
    <w:p w:rsidR="005431E5" w:rsidRPr="008A1C35" w:rsidRDefault="005431E5" w:rsidP="00447382">
      <w:pPr>
        <w:spacing w:before="100" w:beforeAutospacing="1" w:after="100" w:afterAutospacing="1" w:line="240" w:lineRule="auto"/>
        <w:jc w:val="both"/>
        <w:rPr>
          <w:rFonts w:ascii="Times New Roman" w:hAnsi="Times New Roman" w:cs="Times New Roman"/>
          <w:color w:val="000000" w:themeColor="text1"/>
          <w:sz w:val="24"/>
          <w:szCs w:val="24"/>
        </w:rPr>
      </w:pPr>
      <w:r w:rsidRPr="008A1C35">
        <w:rPr>
          <w:rFonts w:ascii="Times New Roman" w:hAnsi="Times New Roman" w:cs="Times New Roman"/>
          <w:color w:val="000000" w:themeColor="text1"/>
          <w:sz w:val="24"/>
          <w:szCs w:val="24"/>
        </w:rPr>
        <w:t>You can plot the Silhouette score for the models trained on various combinations of parameters and select</w:t>
      </w:r>
      <w:r w:rsidRPr="008A1C35">
        <w:rPr>
          <w:rFonts w:ascii="Times New Roman" w:hAnsi="Times New Roman" w:cs="Times New Roman"/>
          <w:color w:val="000000" w:themeColor="text1"/>
          <w:sz w:val="24"/>
          <w:szCs w:val="24"/>
        </w:rPr>
        <w:t xml:space="preserve"> those </w:t>
      </w:r>
      <w:r w:rsidRPr="008A1C35">
        <w:rPr>
          <w:rFonts w:ascii="Times New Roman" w:hAnsi="Times New Roman" w:cs="Times New Roman"/>
          <w:color w:val="000000" w:themeColor="text1"/>
          <w:sz w:val="24"/>
          <w:szCs w:val="24"/>
        </w:rPr>
        <w:t>parameters which give the highest silhouette score.</w:t>
      </w:r>
    </w:p>
    <w:p w:rsidR="00E5522B" w:rsidRPr="008A1C35" w:rsidRDefault="00E5522B" w:rsidP="00E5522B">
      <w:pPr>
        <w:spacing w:before="100" w:beforeAutospacing="1" w:after="100" w:afterAutospacing="1" w:line="240" w:lineRule="auto"/>
        <w:jc w:val="center"/>
        <w:rPr>
          <w:rFonts w:ascii="Times New Roman" w:hAnsi="Times New Roman" w:cs="Times New Roman"/>
          <w:color w:val="000000" w:themeColor="text1"/>
          <w:sz w:val="24"/>
          <w:szCs w:val="24"/>
        </w:rPr>
      </w:pPr>
      <w:r w:rsidRPr="008A1C35">
        <w:rPr>
          <w:noProof/>
          <w:color w:val="000000" w:themeColor="text1"/>
        </w:rPr>
        <w:lastRenderedPageBreak/>
        <w:drawing>
          <wp:inline distT="0" distB="0" distL="0" distR="0" wp14:anchorId="39DFE08E" wp14:editId="5CB68997">
            <wp:extent cx="4248150" cy="329176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76269" cy="3313549"/>
                    </a:xfrm>
                    <a:prstGeom prst="rect">
                      <a:avLst/>
                    </a:prstGeom>
                  </pic:spPr>
                </pic:pic>
              </a:graphicData>
            </a:graphic>
          </wp:inline>
        </w:drawing>
      </w:r>
    </w:p>
    <w:p w:rsidR="00E15631" w:rsidRPr="008A1C35" w:rsidRDefault="001941D2" w:rsidP="00E15631">
      <w:pPr>
        <w:pStyle w:val="NoSpacing"/>
        <w:rPr>
          <w:rStyle w:val="Strong"/>
          <w:rFonts w:ascii="Times New Roman" w:eastAsiaTheme="majorEastAsia" w:hAnsi="Times New Roman" w:cs="Times New Roman"/>
          <w:color w:val="000000" w:themeColor="text1"/>
          <w:sz w:val="24"/>
          <w:szCs w:val="24"/>
        </w:rPr>
      </w:pPr>
      <w:r w:rsidRPr="008A1C35">
        <w:rPr>
          <w:rStyle w:val="Strong"/>
          <w:rFonts w:ascii="Times New Roman" w:hAnsi="Times New Roman" w:cs="Times New Roman"/>
          <w:color w:val="000000" w:themeColor="text1"/>
          <w:sz w:val="24"/>
          <w:szCs w:val="24"/>
        </w:rPr>
        <w:t>In this algorithm, we have 3 types of data points.</w:t>
      </w:r>
    </w:p>
    <w:p w:rsidR="001941D2" w:rsidRPr="008A1C35" w:rsidRDefault="001941D2" w:rsidP="00E15631">
      <w:pPr>
        <w:pStyle w:val="NoSpacing"/>
        <w:rPr>
          <w:rFonts w:ascii="Times New Roman" w:hAnsi="Times New Roman" w:cs="Times New Roman"/>
          <w:color w:val="000000" w:themeColor="text1"/>
          <w:sz w:val="24"/>
          <w:szCs w:val="24"/>
        </w:rPr>
      </w:pPr>
      <w:r w:rsidRPr="008A1C35">
        <w:rPr>
          <w:rStyle w:val="Strong"/>
          <w:rFonts w:ascii="Times New Roman" w:hAnsi="Times New Roman" w:cs="Times New Roman"/>
          <w:color w:val="000000" w:themeColor="text1"/>
          <w:sz w:val="24"/>
          <w:szCs w:val="24"/>
        </w:rPr>
        <w:t>Core Point</w:t>
      </w:r>
      <w:r w:rsidRPr="008A1C35">
        <w:rPr>
          <w:rFonts w:ascii="Times New Roman" w:hAnsi="Times New Roman" w:cs="Times New Roman"/>
          <w:color w:val="000000" w:themeColor="text1"/>
          <w:sz w:val="24"/>
          <w:szCs w:val="24"/>
        </w:rPr>
        <w:t xml:space="preserve">: A point is a core point if it has more than </w:t>
      </w:r>
      <w:proofErr w:type="spellStart"/>
      <w:r w:rsidRPr="008A1C35">
        <w:rPr>
          <w:rFonts w:ascii="Times New Roman" w:hAnsi="Times New Roman" w:cs="Times New Roman"/>
          <w:color w:val="000000" w:themeColor="text1"/>
          <w:sz w:val="24"/>
          <w:szCs w:val="24"/>
        </w:rPr>
        <w:t>MinPts</w:t>
      </w:r>
      <w:proofErr w:type="spellEnd"/>
      <w:r w:rsidRPr="008A1C35">
        <w:rPr>
          <w:rFonts w:ascii="Times New Roman" w:hAnsi="Times New Roman" w:cs="Times New Roman"/>
          <w:color w:val="000000" w:themeColor="text1"/>
          <w:sz w:val="24"/>
          <w:szCs w:val="24"/>
        </w:rPr>
        <w:t xml:space="preserve"> points within eps. </w:t>
      </w:r>
      <w:r w:rsidRPr="008A1C35">
        <w:rPr>
          <w:rFonts w:ascii="Times New Roman" w:hAnsi="Times New Roman" w:cs="Times New Roman"/>
          <w:color w:val="000000" w:themeColor="text1"/>
          <w:sz w:val="24"/>
          <w:szCs w:val="24"/>
        </w:rPr>
        <w:br/>
      </w:r>
      <w:r w:rsidRPr="008A1C35">
        <w:rPr>
          <w:rStyle w:val="Strong"/>
          <w:rFonts w:ascii="Times New Roman" w:hAnsi="Times New Roman" w:cs="Times New Roman"/>
          <w:color w:val="000000" w:themeColor="text1"/>
          <w:sz w:val="24"/>
          <w:szCs w:val="24"/>
        </w:rPr>
        <w:t>Border Point</w:t>
      </w:r>
      <w:r w:rsidRPr="008A1C35">
        <w:rPr>
          <w:rFonts w:ascii="Times New Roman" w:hAnsi="Times New Roman" w:cs="Times New Roman"/>
          <w:color w:val="000000" w:themeColor="text1"/>
          <w:sz w:val="24"/>
          <w:szCs w:val="24"/>
        </w:rPr>
        <w:t xml:space="preserve">: A point which has fewer than </w:t>
      </w:r>
      <w:proofErr w:type="spellStart"/>
      <w:r w:rsidRPr="008A1C35">
        <w:rPr>
          <w:rFonts w:ascii="Times New Roman" w:hAnsi="Times New Roman" w:cs="Times New Roman"/>
          <w:color w:val="000000" w:themeColor="text1"/>
          <w:sz w:val="24"/>
          <w:szCs w:val="24"/>
        </w:rPr>
        <w:t>MinPts</w:t>
      </w:r>
      <w:proofErr w:type="spellEnd"/>
      <w:r w:rsidRPr="008A1C35">
        <w:rPr>
          <w:rFonts w:ascii="Times New Roman" w:hAnsi="Times New Roman" w:cs="Times New Roman"/>
          <w:color w:val="000000" w:themeColor="text1"/>
          <w:sz w:val="24"/>
          <w:szCs w:val="24"/>
        </w:rPr>
        <w:t xml:space="preserve"> within eps but</w:t>
      </w:r>
      <w:r w:rsidR="00E15631" w:rsidRPr="008A1C35">
        <w:rPr>
          <w:rFonts w:ascii="Times New Roman" w:hAnsi="Times New Roman" w:cs="Times New Roman"/>
          <w:color w:val="000000" w:themeColor="text1"/>
          <w:sz w:val="24"/>
          <w:szCs w:val="24"/>
        </w:rPr>
        <w:t xml:space="preserve"> it is in the neighborhood of a </w:t>
      </w:r>
      <w:r w:rsidRPr="008A1C35">
        <w:rPr>
          <w:rFonts w:ascii="Times New Roman" w:hAnsi="Times New Roman" w:cs="Times New Roman"/>
          <w:color w:val="000000" w:themeColor="text1"/>
          <w:sz w:val="24"/>
          <w:szCs w:val="24"/>
        </w:rPr>
        <w:t>core point. </w:t>
      </w:r>
      <w:r w:rsidRPr="008A1C35">
        <w:rPr>
          <w:rFonts w:ascii="Times New Roman" w:hAnsi="Times New Roman" w:cs="Times New Roman"/>
          <w:color w:val="000000" w:themeColor="text1"/>
          <w:sz w:val="24"/>
          <w:szCs w:val="24"/>
        </w:rPr>
        <w:br/>
      </w:r>
      <w:r w:rsidRPr="008A1C35">
        <w:rPr>
          <w:rStyle w:val="Strong"/>
          <w:rFonts w:ascii="Times New Roman" w:hAnsi="Times New Roman" w:cs="Times New Roman"/>
          <w:color w:val="000000" w:themeColor="text1"/>
          <w:sz w:val="24"/>
          <w:szCs w:val="24"/>
        </w:rPr>
        <w:t>Noise or outlier</w:t>
      </w:r>
      <w:r w:rsidRPr="008A1C35">
        <w:rPr>
          <w:rFonts w:ascii="Times New Roman" w:hAnsi="Times New Roman" w:cs="Times New Roman"/>
          <w:color w:val="000000" w:themeColor="text1"/>
          <w:sz w:val="24"/>
          <w:szCs w:val="24"/>
        </w:rPr>
        <w:t>: A point which is not a core point or border point.</w:t>
      </w:r>
    </w:p>
    <w:p w:rsidR="001941D2" w:rsidRPr="008A1C35" w:rsidRDefault="001941D2" w:rsidP="00D56769">
      <w:pPr>
        <w:pStyle w:val="NormalWeb"/>
        <w:jc w:val="center"/>
        <w:rPr>
          <w:color w:val="000000" w:themeColor="text1"/>
        </w:rPr>
      </w:pPr>
      <w:r w:rsidRPr="008A1C35">
        <w:rPr>
          <w:noProof/>
          <w:color w:val="000000" w:themeColor="text1"/>
        </w:rPr>
        <w:drawing>
          <wp:inline distT="0" distB="0" distL="0" distR="0" wp14:anchorId="61C9562C" wp14:editId="03FBBA8B">
            <wp:extent cx="2857500" cy="2857500"/>
            <wp:effectExtent l="0" t="0" r="0" b="0"/>
            <wp:docPr id="2" name="Picture 2" descr="https://media.geeksforgeeks.org/wp-content/uploads/20190418023034/781ff66c-b380-4a78-af25-80507ed6ff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geeksforgeeks.org/wp-content/uploads/20190418023034/781ff66c-b380-4a78-af25-80507ed6ff26.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1941D2" w:rsidRPr="008A1C35" w:rsidRDefault="001941D2" w:rsidP="00447382">
      <w:pPr>
        <w:pStyle w:val="Heading3"/>
        <w:jc w:val="both"/>
        <w:rPr>
          <w:rFonts w:ascii="Times New Roman" w:hAnsi="Times New Roman" w:cs="Times New Roman"/>
          <w:b/>
          <w:color w:val="000000" w:themeColor="text1"/>
        </w:rPr>
      </w:pPr>
      <w:r w:rsidRPr="008A1C35">
        <w:rPr>
          <w:rFonts w:ascii="Times New Roman" w:hAnsi="Times New Roman" w:cs="Times New Roman"/>
          <w:b/>
          <w:color w:val="000000" w:themeColor="text1"/>
        </w:rPr>
        <w:lastRenderedPageBreak/>
        <w:t xml:space="preserve">Steps Used </w:t>
      </w:r>
      <w:proofErr w:type="gramStart"/>
      <w:r w:rsidRPr="008A1C35">
        <w:rPr>
          <w:rFonts w:ascii="Times New Roman" w:hAnsi="Times New Roman" w:cs="Times New Roman"/>
          <w:b/>
          <w:color w:val="000000" w:themeColor="text1"/>
        </w:rPr>
        <w:t>In</w:t>
      </w:r>
      <w:proofErr w:type="gramEnd"/>
      <w:r w:rsidRPr="008A1C35">
        <w:rPr>
          <w:rFonts w:ascii="Times New Roman" w:hAnsi="Times New Roman" w:cs="Times New Roman"/>
          <w:b/>
          <w:color w:val="000000" w:themeColor="text1"/>
        </w:rPr>
        <w:t xml:space="preserve"> DBSCAN Algorithm</w:t>
      </w:r>
    </w:p>
    <w:p w:rsidR="001941D2" w:rsidRPr="008A1C35" w:rsidRDefault="001941D2" w:rsidP="00D56769">
      <w:pPr>
        <w:numPr>
          <w:ilvl w:val="0"/>
          <w:numId w:val="3"/>
        </w:numPr>
        <w:spacing w:before="100" w:beforeAutospacing="1" w:after="100" w:afterAutospacing="1" w:line="240" w:lineRule="auto"/>
        <w:rPr>
          <w:rFonts w:ascii="Times New Roman" w:hAnsi="Times New Roman" w:cs="Times New Roman"/>
          <w:color w:val="000000" w:themeColor="text1"/>
          <w:sz w:val="24"/>
          <w:szCs w:val="24"/>
        </w:rPr>
      </w:pPr>
      <w:r w:rsidRPr="008A1C35">
        <w:rPr>
          <w:rFonts w:ascii="Times New Roman" w:hAnsi="Times New Roman" w:cs="Times New Roman"/>
          <w:color w:val="000000" w:themeColor="text1"/>
          <w:sz w:val="24"/>
          <w:szCs w:val="24"/>
        </w:rPr>
        <w:t xml:space="preserve">Find all the neighbor points within eps and identify the core points or visited with more than </w:t>
      </w:r>
      <w:proofErr w:type="spellStart"/>
      <w:r w:rsidRPr="008A1C35">
        <w:rPr>
          <w:rFonts w:ascii="Times New Roman" w:hAnsi="Times New Roman" w:cs="Times New Roman"/>
          <w:color w:val="000000" w:themeColor="text1"/>
          <w:sz w:val="24"/>
          <w:szCs w:val="24"/>
        </w:rPr>
        <w:t>MinPts</w:t>
      </w:r>
      <w:proofErr w:type="spellEnd"/>
      <w:r w:rsidRPr="008A1C35">
        <w:rPr>
          <w:rFonts w:ascii="Times New Roman" w:hAnsi="Times New Roman" w:cs="Times New Roman"/>
          <w:color w:val="000000" w:themeColor="text1"/>
          <w:sz w:val="24"/>
          <w:szCs w:val="24"/>
        </w:rPr>
        <w:t xml:space="preserve"> neighbors.</w:t>
      </w:r>
    </w:p>
    <w:p w:rsidR="001941D2" w:rsidRPr="008A1C35" w:rsidRDefault="001941D2" w:rsidP="00D56769">
      <w:pPr>
        <w:numPr>
          <w:ilvl w:val="0"/>
          <w:numId w:val="3"/>
        </w:numPr>
        <w:spacing w:before="100" w:beforeAutospacing="1" w:after="100" w:afterAutospacing="1" w:line="240" w:lineRule="auto"/>
        <w:rPr>
          <w:rFonts w:ascii="Times New Roman" w:hAnsi="Times New Roman" w:cs="Times New Roman"/>
          <w:color w:val="000000" w:themeColor="text1"/>
          <w:sz w:val="24"/>
          <w:szCs w:val="24"/>
        </w:rPr>
      </w:pPr>
      <w:r w:rsidRPr="008A1C35">
        <w:rPr>
          <w:rFonts w:ascii="Times New Roman" w:hAnsi="Times New Roman" w:cs="Times New Roman"/>
          <w:color w:val="000000" w:themeColor="text1"/>
          <w:sz w:val="24"/>
          <w:szCs w:val="24"/>
        </w:rPr>
        <w:t>For each core point if it is not already assigned to a cluster, create a new cluster.</w:t>
      </w:r>
    </w:p>
    <w:p w:rsidR="001941D2" w:rsidRPr="008A1C35" w:rsidRDefault="001941D2" w:rsidP="00D56769">
      <w:pPr>
        <w:numPr>
          <w:ilvl w:val="0"/>
          <w:numId w:val="3"/>
        </w:numPr>
        <w:spacing w:before="100" w:beforeAutospacing="1" w:after="100" w:afterAutospacing="1" w:line="240" w:lineRule="auto"/>
        <w:rPr>
          <w:rFonts w:ascii="Times New Roman" w:hAnsi="Times New Roman" w:cs="Times New Roman"/>
          <w:color w:val="000000" w:themeColor="text1"/>
          <w:sz w:val="24"/>
          <w:szCs w:val="24"/>
        </w:rPr>
      </w:pPr>
      <w:r w:rsidRPr="008A1C35">
        <w:rPr>
          <w:rFonts w:ascii="Times New Roman" w:hAnsi="Times New Roman" w:cs="Times New Roman"/>
          <w:color w:val="000000" w:themeColor="text1"/>
          <w:sz w:val="24"/>
          <w:szCs w:val="24"/>
        </w:rPr>
        <w:t>Find recursively all its density-connected points and assign them to the same cluster as the core point. </w:t>
      </w:r>
      <w:r w:rsidRPr="008A1C35">
        <w:rPr>
          <w:rFonts w:ascii="Times New Roman" w:hAnsi="Times New Roman" w:cs="Times New Roman"/>
          <w:color w:val="000000" w:themeColor="text1"/>
          <w:sz w:val="24"/>
          <w:szCs w:val="24"/>
        </w:rPr>
        <w:br/>
        <w:t>A point</w:t>
      </w:r>
      <w:r w:rsidRPr="008A1C35">
        <w:rPr>
          <w:rFonts w:ascii="Times New Roman" w:hAnsi="Times New Roman" w:cs="Times New Roman"/>
          <w:i/>
          <w:iCs/>
          <w:color w:val="000000" w:themeColor="text1"/>
          <w:sz w:val="24"/>
          <w:szCs w:val="24"/>
        </w:rPr>
        <w:t xml:space="preserve"> </w:t>
      </w:r>
      <w:proofErr w:type="gramStart"/>
      <w:r w:rsidRPr="008A1C35">
        <w:rPr>
          <w:rFonts w:ascii="Times New Roman" w:hAnsi="Times New Roman" w:cs="Times New Roman"/>
          <w:i/>
          <w:iCs/>
          <w:color w:val="000000" w:themeColor="text1"/>
          <w:sz w:val="24"/>
          <w:szCs w:val="24"/>
        </w:rPr>
        <w:t>a</w:t>
      </w:r>
      <w:proofErr w:type="gramEnd"/>
      <w:r w:rsidRPr="008A1C35">
        <w:rPr>
          <w:rFonts w:ascii="Times New Roman" w:hAnsi="Times New Roman" w:cs="Times New Roman"/>
          <w:color w:val="000000" w:themeColor="text1"/>
          <w:sz w:val="24"/>
          <w:szCs w:val="24"/>
        </w:rPr>
        <w:t xml:space="preserve"> and </w:t>
      </w:r>
      <w:r w:rsidRPr="008A1C35">
        <w:rPr>
          <w:rFonts w:ascii="Times New Roman" w:hAnsi="Times New Roman" w:cs="Times New Roman"/>
          <w:i/>
          <w:iCs/>
          <w:color w:val="000000" w:themeColor="text1"/>
          <w:sz w:val="24"/>
          <w:szCs w:val="24"/>
        </w:rPr>
        <w:t>b</w:t>
      </w:r>
      <w:r w:rsidRPr="008A1C35">
        <w:rPr>
          <w:rFonts w:ascii="Times New Roman" w:hAnsi="Times New Roman" w:cs="Times New Roman"/>
          <w:color w:val="000000" w:themeColor="text1"/>
          <w:sz w:val="24"/>
          <w:szCs w:val="24"/>
        </w:rPr>
        <w:t xml:space="preserve"> are said to be density connected if there exists a point </w:t>
      </w:r>
      <w:r w:rsidRPr="008A1C35">
        <w:rPr>
          <w:rFonts w:ascii="Times New Roman" w:hAnsi="Times New Roman" w:cs="Times New Roman"/>
          <w:i/>
          <w:iCs/>
          <w:color w:val="000000" w:themeColor="text1"/>
          <w:sz w:val="24"/>
          <w:szCs w:val="24"/>
        </w:rPr>
        <w:t>c</w:t>
      </w:r>
      <w:r w:rsidRPr="008A1C35">
        <w:rPr>
          <w:rFonts w:ascii="Times New Roman" w:hAnsi="Times New Roman" w:cs="Times New Roman"/>
          <w:color w:val="000000" w:themeColor="text1"/>
          <w:sz w:val="24"/>
          <w:szCs w:val="24"/>
        </w:rPr>
        <w:t xml:space="preserve"> which has a sufficient number of points in its neighbors and both points</w:t>
      </w:r>
      <w:r w:rsidRPr="008A1C35">
        <w:rPr>
          <w:rFonts w:ascii="Times New Roman" w:hAnsi="Times New Roman" w:cs="Times New Roman"/>
          <w:i/>
          <w:iCs/>
          <w:color w:val="000000" w:themeColor="text1"/>
          <w:sz w:val="24"/>
          <w:szCs w:val="24"/>
        </w:rPr>
        <w:t xml:space="preserve"> a</w:t>
      </w:r>
      <w:r w:rsidRPr="008A1C35">
        <w:rPr>
          <w:rFonts w:ascii="Times New Roman" w:hAnsi="Times New Roman" w:cs="Times New Roman"/>
          <w:color w:val="000000" w:themeColor="text1"/>
          <w:sz w:val="24"/>
          <w:szCs w:val="24"/>
        </w:rPr>
        <w:t xml:space="preserve"> and </w:t>
      </w:r>
      <w:r w:rsidRPr="008A1C35">
        <w:rPr>
          <w:rFonts w:ascii="Times New Roman" w:hAnsi="Times New Roman" w:cs="Times New Roman"/>
          <w:i/>
          <w:iCs/>
          <w:color w:val="000000" w:themeColor="text1"/>
          <w:sz w:val="24"/>
          <w:szCs w:val="24"/>
        </w:rPr>
        <w:t>b</w:t>
      </w:r>
      <w:r w:rsidRPr="008A1C35">
        <w:rPr>
          <w:rFonts w:ascii="Times New Roman" w:hAnsi="Times New Roman" w:cs="Times New Roman"/>
          <w:color w:val="000000" w:themeColor="text1"/>
          <w:sz w:val="24"/>
          <w:szCs w:val="24"/>
        </w:rPr>
        <w:t xml:space="preserve"> are within the </w:t>
      </w:r>
      <w:r w:rsidRPr="008A1C35">
        <w:rPr>
          <w:rFonts w:ascii="Times New Roman" w:hAnsi="Times New Roman" w:cs="Times New Roman"/>
          <w:i/>
          <w:iCs/>
          <w:color w:val="000000" w:themeColor="text1"/>
          <w:sz w:val="24"/>
          <w:szCs w:val="24"/>
        </w:rPr>
        <w:t>eps distance</w:t>
      </w:r>
      <w:r w:rsidRPr="008A1C35">
        <w:rPr>
          <w:rFonts w:ascii="Times New Roman" w:hAnsi="Times New Roman" w:cs="Times New Roman"/>
          <w:color w:val="000000" w:themeColor="text1"/>
          <w:sz w:val="24"/>
          <w:szCs w:val="24"/>
        </w:rPr>
        <w:t xml:space="preserve">. This is a chaining process. So, if </w:t>
      </w:r>
      <w:r w:rsidRPr="008A1C35">
        <w:rPr>
          <w:rFonts w:ascii="Times New Roman" w:hAnsi="Times New Roman" w:cs="Times New Roman"/>
          <w:i/>
          <w:iCs/>
          <w:color w:val="000000" w:themeColor="text1"/>
          <w:sz w:val="24"/>
          <w:szCs w:val="24"/>
        </w:rPr>
        <w:t>b</w:t>
      </w:r>
      <w:r w:rsidRPr="008A1C35">
        <w:rPr>
          <w:rFonts w:ascii="Times New Roman" w:hAnsi="Times New Roman" w:cs="Times New Roman"/>
          <w:color w:val="000000" w:themeColor="text1"/>
          <w:sz w:val="24"/>
          <w:szCs w:val="24"/>
        </w:rPr>
        <w:t xml:space="preserve"> is a neighbor of </w:t>
      </w:r>
      <w:r w:rsidRPr="008A1C35">
        <w:rPr>
          <w:rFonts w:ascii="Times New Roman" w:hAnsi="Times New Roman" w:cs="Times New Roman"/>
          <w:i/>
          <w:iCs/>
          <w:color w:val="000000" w:themeColor="text1"/>
          <w:sz w:val="24"/>
          <w:szCs w:val="24"/>
        </w:rPr>
        <w:t>c</w:t>
      </w:r>
      <w:r w:rsidRPr="008A1C35">
        <w:rPr>
          <w:rFonts w:ascii="Times New Roman" w:hAnsi="Times New Roman" w:cs="Times New Roman"/>
          <w:color w:val="000000" w:themeColor="text1"/>
          <w:sz w:val="24"/>
          <w:szCs w:val="24"/>
        </w:rPr>
        <w:t xml:space="preserve">, </w:t>
      </w:r>
      <w:r w:rsidRPr="008A1C35">
        <w:rPr>
          <w:rFonts w:ascii="Times New Roman" w:hAnsi="Times New Roman" w:cs="Times New Roman"/>
          <w:i/>
          <w:iCs/>
          <w:color w:val="000000" w:themeColor="text1"/>
          <w:sz w:val="24"/>
          <w:szCs w:val="24"/>
        </w:rPr>
        <w:t>c</w:t>
      </w:r>
      <w:r w:rsidRPr="008A1C35">
        <w:rPr>
          <w:rFonts w:ascii="Times New Roman" w:hAnsi="Times New Roman" w:cs="Times New Roman"/>
          <w:color w:val="000000" w:themeColor="text1"/>
          <w:sz w:val="24"/>
          <w:szCs w:val="24"/>
        </w:rPr>
        <w:t xml:space="preserve"> is a neighbor of</w:t>
      </w:r>
      <w:r w:rsidRPr="008A1C35">
        <w:rPr>
          <w:rFonts w:ascii="Times New Roman" w:hAnsi="Times New Roman" w:cs="Times New Roman"/>
          <w:i/>
          <w:iCs/>
          <w:color w:val="000000" w:themeColor="text1"/>
          <w:sz w:val="24"/>
          <w:szCs w:val="24"/>
        </w:rPr>
        <w:t xml:space="preserve"> d</w:t>
      </w:r>
      <w:r w:rsidRPr="008A1C35">
        <w:rPr>
          <w:rFonts w:ascii="Times New Roman" w:hAnsi="Times New Roman" w:cs="Times New Roman"/>
          <w:color w:val="000000" w:themeColor="text1"/>
          <w:sz w:val="24"/>
          <w:szCs w:val="24"/>
        </w:rPr>
        <w:t xml:space="preserve">, and </w:t>
      </w:r>
      <w:r w:rsidRPr="008A1C35">
        <w:rPr>
          <w:rFonts w:ascii="Times New Roman" w:hAnsi="Times New Roman" w:cs="Times New Roman"/>
          <w:i/>
          <w:iCs/>
          <w:color w:val="000000" w:themeColor="text1"/>
          <w:sz w:val="24"/>
          <w:szCs w:val="24"/>
        </w:rPr>
        <w:t>d</w:t>
      </w:r>
      <w:r w:rsidRPr="008A1C35">
        <w:rPr>
          <w:rFonts w:ascii="Times New Roman" w:hAnsi="Times New Roman" w:cs="Times New Roman"/>
          <w:color w:val="000000" w:themeColor="text1"/>
          <w:sz w:val="24"/>
          <w:szCs w:val="24"/>
        </w:rPr>
        <w:t xml:space="preserve"> is a neighbor of </w:t>
      </w:r>
      <w:r w:rsidRPr="008A1C35">
        <w:rPr>
          <w:rFonts w:ascii="Times New Roman" w:hAnsi="Times New Roman" w:cs="Times New Roman"/>
          <w:i/>
          <w:iCs/>
          <w:color w:val="000000" w:themeColor="text1"/>
          <w:sz w:val="24"/>
          <w:szCs w:val="24"/>
        </w:rPr>
        <w:t>e</w:t>
      </w:r>
      <w:r w:rsidRPr="008A1C35">
        <w:rPr>
          <w:rFonts w:ascii="Times New Roman" w:hAnsi="Times New Roman" w:cs="Times New Roman"/>
          <w:color w:val="000000" w:themeColor="text1"/>
          <w:sz w:val="24"/>
          <w:szCs w:val="24"/>
        </w:rPr>
        <w:t xml:space="preserve">, which in turn </w:t>
      </w:r>
      <w:proofErr w:type="gramStart"/>
      <w:r w:rsidRPr="008A1C35">
        <w:rPr>
          <w:rFonts w:ascii="Times New Roman" w:hAnsi="Times New Roman" w:cs="Times New Roman"/>
          <w:color w:val="000000" w:themeColor="text1"/>
          <w:sz w:val="24"/>
          <w:szCs w:val="24"/>
        </w:rPr>
        <w:t>is  neighbor</w:t>
      </w:r>
      <w:proofErr w:type="gramEnd"/>
      <w:r w:rsidRPr="008A1C35">
        <w:rPr>
          <w:rFonts w:ascii="Times New Roman" w:hAnsi="Times New Roman" w:cs="Times New Roman"/>
          <w:color w:val="000000" w:themeColor="text1"/>
          <w:sz w:val="24"/>
          <w:szCs w:val="24"/>
        </w:rPr>
        <w:t xml:space="preserve"> of </w:t>
      </w:r>
      <w:r w:rsidRPr="008A1C35">
        <w:rPr>
          <w:rFonts w:ascii="Times New Roman" w:hAnsi="Times New Roman" w:cs="Times New Roman"/>
          <w:i/>
          <w:iCs/>
          <w:color w:val="000000" w:themeColor="text1"/>
          <w:sz w:val="24"/>
          <w:szCs w:val="24"/>
        </w:rPr>
        <w:t>a</w:t>
      </w:r>
      <w:r w:rsidRPr="008A1C35">
        <w:rPr>
          <w:rFonts w:ascii="Times New Roman" w:hAnsi="Times New Roman" w:cs="Times New Roman"/>
          <w:color w:val="000000" w:themeColor="text1"/>
          <w:sz w:val="24"/>
          <w:szCs w:val="24"/>
        </w:rPr>
        <w:t xml:space="preserve"> implying that </w:t>
      </w:r>
      <w:r w:rsidRPr="008A1C35">
        <w:rPr>
          <w:rFonts w:ascii="Times New Roman" w:hAnsi="Times New Roman" w:cs="Times New Roman"/>
          <w:i/>
          <w:iCs/>
          <w:color w:val="000000" w:themeColor="text1"/>
          <w:sz w:val="24"/>
          <w:szCs w:val="24"/>
        </w:rPr>
        <w:t>b</w:t>
      </w:r>
      <w:r w:rsidRPr="008A1C35">
        <w:rPr>
          <w:rFonts w:ascii="Times New Roman" w:hAnsi="Times New Roman" w:cs="Times New Roman"/>
          <w:color w:val="000000" w:themeColor="text1"/>
          <w:sz w:val="24"/>
          <w:szCs w:val="24"/>
        </w:rPr>
        <w:t xml:space="preserve"> is a neighbor of</w:t>
      </w:r>
      <w:r w:rsidRPr="008A1C35">
        <w:rPr>
          <w:rFonts w:ascii="Times New Roman" w:hAnsi="Times New Roman" w:cs="Times New Roman"/>
          <w:i/>
          <w:iCs/>
          <w:color w:val="000000" w:themeColor="text1"/>
          <w:sz w:val="24"/>
          <w:szCs w:val="24"/>
        </w:rPr>
        <w:t xml:space="preserve"> a</w:t>
      </w:r>
      <w:r w:rsidRPr="008A1C35">
        <w:rPr>
          <w:rFonts w:ascii="Times New Roman" w:hAnsi="Times New Roman" w:cs="Times New Roman"/>
          <w:color w:val="000000" w:themeColor="text1"/>
          <w:sz w:val="24"/>
          <w:szCs w:val="24"/>
        </w:rPr>
        <w:t>.</w:t>
      </w:r>
    </w:p>
    <w:p w:rsidR="001941D2" w:rsidRPr="008A1C35" w:rsidRDefault="001941D2" w:rsidP="00D56769">
      <w:pPr>
        <w:numPr>
          <w:ilvl w:val="0"/>
          <w:numId w:val="3"/>
        </w:numPr>
        <w:spacing w:before="100" w:beforeAutospacing="1" w:after="100" w:afterAutospacing="1" w:line="240" w:lineRule="auto"/>
        <w:rPr>
          <w:rFonts w:ascii="Times New Roman" w:hAnsi="Times New Roman" w:cs="Times New Roman"/>
          <w:color w:val="000000" w:themeColor="text1"/>
          <w:sz w:val="24"/>
          <w:szCs w:val="24"/>
        </w:rPr>
      </w:pPr>
      <w:r w:rsidRPr="008A1C35">
        <w:rPr>
          <w:rFonts w:ascii="Times New Roman" w:hAnsi="Times New Roman" w:cs="Times New Roman"/>
          <w:color w:val="000000" w:themeColor="text1"/>
          <w:sz w:val="24"/>
          <w:szCs w:val="24"/>
        </w:rPr>
        <w:t>Iterate through the remaining unvisited points in the dataset. Those points that do not belong to any cluster are noise.</w:t>
      </w:r>
    </w:p>
    <w:p w:rsidR="00041833" w:rsidRPr="008A1C35" w:rsidRDefault="00831FC8" w:rsidP="00447382">
      <w:pPr>
        <w:jc w:val="both"/>
        <w:rPr>
          <w:rFonts w:ascii="Times New Roman" w:hAnsi="Times New Roman" w:cs="Times New Roman"/>
          <w:noProof/>
          <w:color w:val="000000" w:themeColor="text1"/>
          <w:sz w:val="24"/>
          <w:szCs w:val="24"/>
        </w:rPr>
      </w:pPr>
      <w:r w:rsidRPr="008A1C35">
        <w:rPr>
          <w:rFonts w:ascii="Times New Roman" w:hAnsi="Times New Roman" w:cs="Times New Roman"/>
          <w:noProof/>
          <w:color w:val="000000" w:themeColor="text1"/>
          <w:sz w:val="24"/>
          <w:szCs w:val="24"/>
        </w:rPr>
        <w:drawing>
          <wp:inline distT="0" distB="0" distL="0" distR="0" wp14:anchorId="6B3010D4" wp14:editId="2E0286E8">
            <wp:extent cx="5943600" cy="32359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35960"/>
                    </a:xfrm>
                    <a:prstGeom prst="rect">
                      <a:avLst/>
                    </a:prstGeom>
                  </pic:spPr>
                </pic:pic>
              </a:graphicData>
            </a:graphic>
          </wp:inline>
        </w:drawing>
      </w:r>
      <w:r w:rsidRPr="008A1C35">
        <w:rPr>
          <w:rFonts w:ascii="Times New Roman" w:hAnsi="Times New Roman" w:cs="Times New Roman"/>
          <w:noProof/>
          <w:color w:val="000000" w:themeColor="text1"/>
          <w:sz w:val="24"/>
          <w:szCs w:val="24"/>
        </w:rPr>
        <w:t xml:space="preserve"> </w:t>
      </w:r>
      <w:r w:rsidRPr="008A1C35">
        <w:rPr>
          <w:rFonts w:ascii="Times New Roman" w:hAnsi="Times New Roman" w:cs="Times New Roman"/>
          <w:noProof/>
          <w:color w:val="000000" w:themeColor="text1"/>
          <w:sz w:val="24"/>
          <w:szCs w:val="24"/>
        </w:rPr>
        <w:drawing>
          <wp:inline distT="0" distB="0" distL="0" distR="0" wp14:anchorId="31FE4FB8" wp14:editId="04450CBB">
            <wp:extent cx="5943600" cy="11976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97610"/>
                    </a:xfrm>
                    <a:prstGeom prst="rect">
                      <a:avLst/>
                    </a:prstGeom>
                  </pic:spPr>
                </pic:pic>
              </a:graphicData>
            </a:graphic>
          </wp:inline>
        </w:drawing>
      </w:r>
      <w:r w:rsidR="00074BF9" w:rsidRPr="008A1C35">
        <w:rPr>
          <w:rFonts w:ascii="Times New Roman" w:hAnsi="Times New Roman" w:cs="Times New Roman"/>
          <w:noProof/>
          <w:color w:val="000000" w:themeColor="text1"/>
          <w:sz w:val="24"/>
          <w:szCs w:val="24"/>
        </w:rPr>
        <w:t xml:space="preserve"> </w:t>
      </w:r>
      <w:r w:rsidR="00074BF9" w:rsidRPr="008A1C35">
        <w:rPr>
          <w:rFonts w:ascii="Times New Roman" w:hAnsi="Times New Roman" w:cs="Times New Roman"/>
          <w:noProof/>
          <w:color w:val="000000" w:themeColor="text1"/>
          <w:sz w:val="24"/>
          <w:szCs w:val="24"/>
        </w:rPr>
        <w:lastRenderedPageBreak/>
        <w:drawing>
          <wp:inline distT="0" distB="0" distL="0" distR="0" wp14:anchorId="68060EF7" wp14:editId="4B78F9F0">
            <wp:extent cx="5943600" cy="2838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38450"/>
                    </a:xfrm>
                    <a:prstGeom prst="rect">
                      <a:avLst/>
                    </a:prstGeom>
                  </pic:spPr>
                </pic:pic>
              </a:graphicData>
            </a:graphic>
          </wp:inline>
        </w:drawing>
      </w:r>
      <w:r w:rsidR="00074BF9" w:rsidRPr="008A1C35">
        <w:rPr>
          <w:rFonts w:ascii="Times New Roman" w:hAnsi="Times New Roman" w:cs="Times New Roman"/>
          <w:noProof/>
          <w:color w:val="000000" w:themeColor="text1"/>
          <w:sz w:val="24"/>
          <w:szCs w:val="24"/>
        </w:rPr>
        <w:t xml:space="preserve"> </w:t>
      </w:r>
      <w:r w:rsidR="00074BF9" w:rsidRPr="008A1C35">
        <w:rPr>
          <w:rFonts w:ascii="Times New Roman" w:hAnsi="Times New Roman" w:cs="Times New Roman"/>
          <w:noProof/>
          <w:color w:val="000000" w:themeColor="text1"/>
          <w:sz w:val="24"/>
          <w:szCs w:val="24"/>
        </w:rPr>
        <w:drawing>
          <wp:inline distT="0" distB="0" distL="0" distR="0" wp14:anchorId="7B194EB7" wp14:editId="14EDBD37">
            <wp:extent cx="5943600" cy="28695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69565"/>
                    </a:xfrm>
                    <a:prstGeom prst="rect">
                      <a:avLst/>
                    </a:prstGeom>
                  </pic:spPr>
                </pic:pic>
              </a:graphicData>
            </a:graphic>
          </wp:inline>
        </w:drawing>
      </w:r>
      <w:r w:rsidR="00074BF9" w:rsidRPr="008A1C35">
        <w:rPr>
          <w:rFonts w:ascii="Times New Roman" w:hAnsi="Times New Roman" w:cs="Times New Roman"/>
          <w:noProof/>
          <w:color w:val="000000" w:themeColor="text1"/>
          <w:sz w:val="24"/>
          <w:szCs w:val="24"/>
        </w:rPr>
        <w:t xml:space="preserve"> </w:t>
      </w:r>
      <w:r w:rsidR="00074BF9" w:rsidRPr="008A1C35">
        <w:rPr>
          <w:rFonts w:ascii="Times New Roman" w:hAnsi="Times New Roman" w:cs="Times New Roman"/>
          <w:noProof/>
          <w:color w:val="000000" w:themeColor="text1"/>
          <w:sz w:val="24"/>
          <w:szCs w:val="24"/>
        </w:rPr>
        <w:lastRenderedPageBreak/>
        <w:drawing>
          <wp:inline distT="0" distB="0" distL="0" distR="0" wp14:anchorId="7F80AED5" wp14:editId="06C02901">
            <wp:extent cx="5514975" cy="33354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9918" cy="3338488"/>
                    </a:xfrm>
                    <a:prstGeom prst="rect">
                      <a:avLst/>
                    </a:prstGeom>
                  </pic:spPr>
                </pic:pic>
              </a:graphicData>
            </a:graphic>
          </wp:inline>
        </w:drawing>
      </w:r>
      <w:r w:rsidR="00074BF9" w:rsidRPr="008A1C35">
        <w:rPr>
          <w:rFonts w:ascii="Times New Roman" w:hAnsi="Times New Roman" w:cs="Times New Roman"/>
          <w:noProof/>
          <w:color w:val="000000" w:themeColor="text1"/>
          <w:sz w:val="24"/>
          <w:szCs w:val="24"/>
        </w:rPr>
        <w:t xml:space="preserve"> </w:t>
      </w:r>
      <w:r w:rsidR="00074BF9" w:rsidRPr="008A1C35">
        <w:rPr>
          <w:rFonts w:ascii="Times New Roman" w:hAnsi="Times New Roman" w:cs="Times New Roman"/>
          <w:noProof/>
          <w:color w:val="000000" w:themeColor="text1"/>
          <w:sz w:val="24"/>
          <w:szCs w:val="24"/>
        </w:rPr>
        <w:drawing>
          <wp:inline distT="0" distB="0" distL="0" distR="0" wp14:anchorId="14F1B626" wp14:editId="17E59EC8">
            <wp:extent cx="5549946" cy="3088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8002" cy="3093123"/>
                    </a:xfrm>
                    <a:prstGeom prst="rect">
                      <a:avLst/>
                    </a:prstGeom>
                  </pic:spPr>
                </pic:pic>
              </a:graphicData>
            </a:graphic>
          </wp:inline>
        </w:drawing>
      </w:r>
    </w:p>
    <w:p w:rsidR="008D05FB" w:rsidRPr="008A1C35" w:rsidRDefault="00DF364B" w:rsidP="00447382">
      <w:pPr>
        <w:jc w:val="both"/>
        <w:rPr>
          <w:rFonts w:ascii="Times New Roman" w:hAnsi="Times New Roman" w:cs="Times New Roman"/>
          <w:noProof/>
          <w:color w:val="000000" w:themeColor="text1"/>
          <w:sz w:val="24"/>
          <w:szCs w:val="24"/>
        </w:rPr>
      </w:pPr>
      <w:r w:rsidRPr="008A1C35">
        <w:rPr>
          <w:rFonts w:ascii="Times New Roman" w:hAnsi="Times New Roman" w:cs="Times New Roman"/>
          <w:noProof/>
          <w:color w:val="000000" w:themeColor="text1"/>
          <w:sz w:val="24"/>
          <w:szCs w:val="24"/>
        </w:rPr>
        <w:t xml:space="preserve">Here, </w:t>
      </w:r>
      <w:r w:rsidR="008D05FB" w:rsidRPr="008A1C35">
        <w:rPr>
          <w:rFonts w:ascii="Times New Roman" w:hAnsi="Times New Roman" w:cs="Times New Roman"/>
          <w:noProof/>
          <w:color w:val="000000" w:themeColor="text1"/>
          <w:sz w:val="24"/>
          <w:szCs w:val="24"/>
        </w:rPr>
        <w:t>P9 is noise or outlier.</w:t>
      </w:r>
    </w:p>
    <w:p w:rsidR="00B41CF2" w:rsidRPr="008A1C35" w:rsidRDefault="00B41CF2" w:rsidP="00447382">
      <w:pPr>
        <w:pStyle w:val="Heading2"/>
        <w:jc w:val="both"/>
        <w:rPr>
          <w:color w:val="000000" w:themeColor="text1"/>
          <w:sz w:val="24"/>
          <w:szCs w:val="24"/>
        </w:rPr>
      </w:pPr>
      <w:r w:rsidRPr="008A1C35">
        <w:rPr>
          <w:i/>
          <w:iCs/>
          <w:color w:val="000000" w:themeColor="text1"/>
          <w:sz w:val="24"/>
          <w:szCs w:val="24"/>
        </w:rPr>
        <w:t xml:space="preserve">When Should We Use DBSCAN Over K-Means </w:t>
      </w:r>
      <w:proofErr w:type="gramStart"/>
      <w:r w:rsidRPr="008A1C35">
        <w:rPr>
          <w:i/>
          <w:iCs/>
          <w:color w:val="000000" w:themeColor="text1"/>
          <w:sz w:val="24"/>
          <w:szCs w:val="24"/>
        </w:rPr>
        <w:t>In</w:t>
      </w:r>
      <w:proofErr w:type="gramEnd"/>
      <w:r w:rsidRPr="008A1C35">
        <w:rPr>
          <w:i/>
          <w:iCs/>
          <w:color w:val="000000" w:themeColor="text1"/>
          <w:sz w:val="24"/>
          <w:szCs w:val="24"/>
        </w:rPr>
        <w:t xml:space="preserve"> Clustering Analysis?</w:t>
      </w:r>
    </w:p>
    <w:p w:rsidR="00B41CF2" w:rsidRPr="008A1C35" w:rsidRDefault="00B41CF2" w:rsidP="00447382">
      <w:pPr>
        <w:pStyle w:val="NormalWeb"/>
        <w:jc w:val="both"/>
        <w:rPr>
          <w:color w:val="000000" w:themeColor="text1"/>
        </w:rPr>
      </w:pPr>
      <w:proofErr w:type="gramStart"/>
      <w:r w:rsidRPr="008A1C35">
        <w:rPr>
          <w:i/>
          <w:iCs/>
          <w:color w:val="000000" w:themeColor="text1"/>
        </w:rPr>
        <w:t>DBSCAN(</w:t>
      </w:r>
      <w:proofErr w:type="gramEnd"/>
      <w:r w:rsidRPr="008A1C35">
        <w:rPr>
          <w:i/>
          <w:iCs/>
          <w:color w:val="000000" w:themeColor="text1"/>
        </w:rPr>
        <w:t xml:space="preserve">Density-Based Spatial Clustering of Applications with Noise) </w:t>
      </w:r>
      <w:r w:rsidRPr="008A1C35">
        <w:rPr>
          <w:color w:val="000000" w:themeColor="text1"/>
        </w:rPr>
        <w:t xml:space="preserve">and K-Means are both clustering algorithms that group together data that have the same characteristic. However, </w:t>
      </w:r>
      <w:proofErr w:type="gramStart"/>
      <w:r w:rsidRPr="008A1C35">
        <w:rPr>
          <w:color w:val="000000" w:themeColor="text1"/>
        </w:rPr>
        <w:t>They</w:t>
      </w:r>
      <w:proofErr w:type="gramEnd"/>
      <w:r w:rsidRPr="008A1C35">
        <w:rPr>
          <w:color w:val="000000" w:themeColor="text1"/>
        </w:rPr>
        <w:t xml:space="preserve"> work on different principles and are suitable for different types of data. We prefer to use DBSCAN when the data is not spherical in shape or the number of classes is not known beforehand.</w:t>
      </w:r>
    </w:p>
    <w:p w:rsidR="00B41CF2" w:rsidRPr="008A1C35" w:rsidRDefault="00B41CF2" w:rsidP="00447382">
      <w:pPr>
        <w:pStyle w:val="Heading3"/>
        <w:jc w:val="both"/>
        <w:rPr>
          <w:rFonts w:ascii="Times New Roman" w:hAnsi="Times New Roman" w:cs="Times New Roman"/>
          <w:color w:val="000000" w:themeColor="text1"/>
        </w:rPr>
      </w:pPr>
      <w:r w:rsidRPr="008A1C35">
        <w:rPr>
          <w:rStyle w:val="Strong"/>
          <w:rFonts w:ascii="Times New Roman" w:hAnsi="Times New Roman" w:cs="Times New Roman"/>
          <w:bCs w:val="0"/>
          <w:color w:val="000000" w:themeColor="text1"/>
        </w:rPr>
        <w:lastRenderedPageBreak/>
        <w:t>Difference Between DB</w:t>
      </w:r>
      <w:r w:rsidR="00833249" w:rsidRPr="008A1C35">
        <w:rPr>
          <w:rStyle w:val="Strong"/>
          <w:rFonts w:ascii="Times New Roman" w:hAnsi="Times New Roman" w:cs="Times New Roman"/>
          <w:bCs w:val="0"/>
          <w:color w:val="000000" w:themeColor="text1"/>
        </w:rPr>
        <w:t>SCAN and K-Means</w:t>
      </w:r>
    </w:p>
    <w:tbl>
      <w:tblPr>
        <w:tblStyle w:val="TableGrid"/>
        <w:tblW w:w="9723" w:type="dxa"/>
        <w:tblLook w:val="04A0" w:firstRow="1" w:lastRow="0" w:firstColumn="1" w:lastColumn="0" w:noHBand="0" w:noVBand="1"/>
      </w:tblPr>
      <w:tblGrid>
        <w:gridCol w:w="4907"/>
        <w:gridCol w:w="4816"/>
      </w:tblGrid>
      <w:tr w:rsidR="008A1C35" w:rsidRPr="008A1C35" w:rsidTr="001529FA">
        <w:trPr>
          <w:trHeight w:val="257"/>
        </w:trPr>
        <w:tc>
          <w:tcPr>
            <w:tcW w:w="0" w:type="auto"/>
            <w:hideMark/>
          </w:tcPr>
          <w:p w:rsidR="00B41CF2" w:rsidRPr="008A1C35" w:rsidRDefault="00B41CF2" w:rsidP="00447382">
            <w:pPr>
              <w:pStyle w:val="NoSpacing"/>
              <w:jc w:val="both"/>
              <w:rPr>
                <w:rFonts w:ascii="Times New Roman" w:hAnsi="Times New Roman" w:cs="Times New Roman"/>
                <w:b/>
                <w:color w:val="000000" w:themeColor="text1"/>
                <w:sz w:val="24"/>
                <w:szCs w:val="24"/>
              </w:rPr>
            </w:pPr>
            <w:r w:rsidRPr="008A1C35">
              <w:rPr>
                <w:rFonts w:ascii="Times New Roman" w:hAnsi="Times New Roman" w:cs="Times New Roman"/>
                <w:b/>
                <w:color w:val="000000" w:themeColor="text1"/>
                <w:sz w:val="24"/>
                <w:szCs w:val="24"/>
              </w:rPr>
              <w:t>                        DBSCAN                             </w:t>
            </w:r>
          </w:p>
        </w:tc>
        <w:tc>
          <w:tcPr>
            <w:tcW w:w="0" w:type="auto"/>
            <w:hideMark/>
          </w:tcPr>
          <w:p w:rsidR="00B41CF2" w:rsidRPr="008A1C35" w:rsidRDefault="00B41CF2" w:rsidP="00447382">
            <w:pPr>
              <w:pStyle w:val="NoSpacing"/>
              <w:jc w:val="both"/>
              <w:rPr>
                <w:rFonts w:ascii="Times New Roman" w:hAnsi="Times New Roman" w:cs="Times New Roman"/>
                <w:b/>
                <w:color w:val="000000" w:themeColor="text1"/>
                <w:sz w:val="24"/>
                <w:szCs w:val="24"/>
              </w:rPr>
            </w:pPr>
            <w:r w:rsidRPr="008A1C35">
              <w:rPr>
                <w:rFonts w:ascii="Times New Roman" w:hAnsi="Times New Roman" w:cs="Times New Roman"/>
                <w:b/>
                <w:color w:val="000000" w:themeColor="text1"/>
                <w:sz w:val="24"/>
                <w:szCs w:val="24"/>
              </w:rPr>
              <w:t>                           K-Means                            </w:t>
            </w:r>
          </w:p>
        </w:tc>
      </w:tr>
      <w:tr w:rsidR="008A1C35" w:rsidRPr="008A1C35" w:rsidTr="001529FA">
        <w:trPr>
          <w:trHeight w:val="530"/>
        </w:trPr>
        <w:tc>
          <w:tcPr>
            <w:tcW w:w="0" w:type="auto"/>
            <w:hideMark/>
          </w:tcPr>
          <w:p w:rsidR="00B41CF2" w:rsidRPr="008A1C35" w:rsidRDefault="00B41CF2" w:rsidP="00447382">
            <w:pPr>
              <w:pStyle w:val="NoSpacing"/>
              <w:jc w:val="both"/>
              <w:rPr>
                <w:rFonts w:ascii="Times New Roman" w:hAnsi="Times New Roman" w:cs="Times New Roman"/>
                <w:color w:val="000000" w:themeColor="text1"/>
                <w:sz w:val="24"/>
                <w:szCs w:val="24"/>
              </w:rPr>
            </w:pPr>
            <w:r w:rsidRPr="008A1C35">
              <w:rPr>
                <w:rFonts w:ascii="Times New Roman" w:hAnsi="Times New Roman" w:cs="Times New Roman"/>
                <w:color w:val="000000" w:themeColor="text1"/>
                <w:sz w:val="24"/>
                <w:szCs w:val="24"/>
              </w:rPr>
              <w:t>In DBSCAN we need not specify the number</w:t>
            </w:r>
            <w:r w:rsidR="001529FA" w:rsidRPr="008A1C35">
              <w:rPr>
                <w:rFonts w:ascii="Times New Roman" w:hAnsi="Times New Roman" w:cs="Times New Roman"/>
                <w:color w:val="000000" w:themeColor="text1"/>
                <w:sz w:val="24"/>
                <w:szCs w:val="24"/>
              </w:rPr>
              <w:t xml:space="preserve"> </w:t>
            </w:r>
            <w:r w:rsidRPr="008A1C35">
              <w:rPr>
                <w:rFonts w:ascii="Times New Roman" w:hAnsi="Times New Roman" w:cs="Times New Roman"/>
                <w:color w:val="000000" w:themeColor="text1"/>
                <w:sz w:val="24"/>
                <w:szCs w:val="24"/>
              </w:rPr>
              <w:t>of clusters.</w:t>
            </w:r>
          </w:p>
        </w:tc>
        <w:tc>
          <w:tcPr>
            <w:tcW w:w="0" w:type="auto"/>
            <w:hideMark/>
          </w:tcPr>
          <w:p w:rsidR="00B41CF2" w:rsidRPr="008A1C35" w:rsidRDefault="00B41CF2" w:rsidP="00447382">
            <w:pPr>
              <w:pStyle w:val="NoSpacing"/>
              <w:jc w:val="both"/>
              <w:rPr>
                <w:rFonts w:ascii="Times New Roman" w:hAnsi="Times New Roman" w:cs="Times New Roman"/>
                <w:color w:val="000000" w:themeColor="text1"/>
                <w:sz w:val="24"/>
                <w:szCs w:val="24"/>
              </w:rPr>
            </w:pPr>
            <w:r w:rsidRPr="008A1C35">
              <w:rPr>
                <w:rFonts w:ascii="Times New Roman" w:hAnsi="Times New Roman" w:cs="Times New Roman"/>
                <w:color w:val="000000" w:themeColor="text1"/>
                <w:sz w:val="24"/>
                <w:szCs w:val="24"/>
              </w:rPr>
              <w:t xml:space="preserve">K-Means is </w:t>
            </w:r>
            <w:r w:rsidR="001529FA" w:rsidRPr="008A1C35">
              <w:rPr>
                <w:rFonts w:ascii="Times New Roman" w:hAnsi="Times New Roman" w:cs="Times New Roman"/>
                <w:color w:val="000000" w:themeColor="text1"/>
                <w:sz w:val="24"/>
                <w:szCs w:val="24"/>
              </w:rPr>
              <w:t xml:space="preserve">very sensitive to the number of </w:t>
            </w:r>
            <w:r w:rsidRPr="008A1C35">
              <w:rPr>
                <w:rFonts w:ascii="Times New Roman" w:hAnsi="Times New Roman" w:cs="Times New Roman"/>
                <w:color w:val="000000" w:themeColor="text1"/>
                <w:sz w:val="24"/>
                <w:szCs w:val="24"/>
              </w:rPr>
              <w:t>clusters so it </w:t>
            </w:r>
            <w:r w:rsidR="001529FA" w:rsidRPr="008A1C35">
              <w:rPr>
                <w:rFonts w:ascii="Times New Roman" w:hAnsi="Times New Roman" w:cs="Times New Roman"/>
                <w:color w:val="000000" w:themeColor="text1"/>
                <w:sz w:val="24"/>
                <w:szCs w:val="24"/>
              </w:rPr>
              <w:t xml:space="preserve"> </w:t>
            </w:r>
            <w:r w:rsidRPr="008A1C35">
              <w:rPr>
                <w:rFonts w:ascii="Times New Roman" w:hAnsi="Times New Roman" w:cs="Times New Roman"/>
                <w:color w:val="000000" w:themeColor="text1"/>
                <w:sz w:val="24"/>
                <w:szCs w:val="24"/>
              </w:rPr>
              <w:t>need to specified</w:t>
            </w:r>
          </w:p>
        </w:tc>
      </w:tr>
      <w:tr w:rsidR="008A1C35" w:rsidRPr="008A1C35" w:rsidTr="001529FA">
        <w:trPr>
          <w:trHeight w:val="1045"/>
        </w:trPr>
        <w:tc>
          <w:tcPr>
            <w:tcW w:w="0" w:type="auto"/>
            <w:hideMark/>
          </w:tcPr>
          <w:p w:rsidR="00B41CF2" w:rsidRPr="008A1C35" w:rsidRDefault="00B41CF2" w:rsidP="00447382">
            <w:pPr>
              <w:pStyle w:val="NoSpacing"/>
              <w:jc w:val="both"/>
              <w:rPr>
                <w:rFonts w:ascii="Times New Roman" w:hAnsi="Times New Roman" w:cs="Times New Roman"/>
                <w:color w:val="000000" w:themeColor="text1"/>
                <w:sz w:val="24"/>
                <w:szCs w:val="24"/>
              </w:rPr>
            </w:pPr>
            <w:r w:rsidRPr="008A1C35">
              <w:rPr>
                <w:rFonts w:ascii="Times New Roman" w:hAnsi="Times New Roman" w:cs="Times New Roman"/>
                <w:color w:val="000000" w:themeColor="text1"/>
                <w:sz w:val="24"/>
                <w:szCs w:val="24"/>
              </w:rPr>
              <w:t>Clusters formed in DBSCAN can be of any arbitrary shape.</w:t>
            </w:r>
          </w:p>
        </w:tc>
        <w:tc>
          <w:tcPr>
            <w:tcW w:w="0" w:type="auto"/>
            <w:hideMark/>
          </w:tcPr>
          <w:p w:rsidR="00B41CF2" w:rsidRPr="008A1C35" w:rsidRDefault="00B41CF2" w:rsidP="00447382">
            <w:pPr>
              <w:pStyle w:val="NoSpacing"/>
              <w:jc w:val="both"/>
              <w:rPr>
                <w:rFonts w:ascii="Times New Roman" w:hAnsi="Times New Roman" w:cs="Times New Roman"/>
                <w:color w:val="000000" w:themeColor="text1"/>
                <w:sz w:val="24"/>
                <w:szCs w:val="24"/>
              </w:rPr>
            </w:pPr>
            <w:r w:rsidRPr="008A1C35">
              <w:rPr>
                <w:rFonts w:ascii="Times New Roman" w:hAnsi="Times New Roman" w:cs="Times New Roman"/>
                <w:color w:val="000000" w:themeColor="text1"/>
                <w:sz w:val="24"/>
                <w:szCs w:val="24"/>
              </w:rPr>
              <w:t>Clusters formed in K-Means are spherical or </w:t>
            </w:r>
          </w:p>
          <w:p w:rsidR="00B41CF2" w:rsidRPr="008A1C35" w:rsidRDefault="00B41CF2" w:rsidP="00447382">
            <w:pPr>
              <w:pStyle w:val="NoSpacing"/>
              <w:jc w:val="both"/>
              <w:rPr>
                <w:rFonts w:ascii="Times New Roman" w:hAnsi="Times New Roman" w:cs="Times New Roman"/>
                <w:color w:val="000000" w:themeColor="text1"/>
                <w:sz w:val="24"/>
                <w:szCs w:val="24"/>
              </w:rPr>
            </w:pPr>
            <w:r w:rsidRPr="008A1C35">
              <w:rPr>
                <w:rFonts w:ascii="Times New Roman" w:hAnsi="Times New Roman" w:cs="Times New Roman"/>
                <w:color w:val="000000" w:themeColor="text1"/>
                <w:sz w:val="24"/>
                <w:szCs w:val="24"/>
              </w:rPr>
              <w:t>convex in shape</w:t>
            </w:r>
          </w:p>
        </w:tc>
      </w:tr>
      <w:tr w:rsidR="008A1C35" w:rsidRPr="008A1C35" w:rsidTr="001529FA">
        <w:trPr>
          <w:trHeight w:val="710"/>
        </w:trPr>
        <w:tc>
          <w:tcPr>
            <w:tcW w:w="0" w:type="auto"/>
            <w:hideMark/>
          </w:tcPr>
          <w:p w:rsidR="00B41CF2" w:rsidRPr="008A1C35" w:rsidRDefault="00B41CF2" w:rsidP="00447382">
            <w:pPr>
              <w:pStyle w:val="NoSpacing"/>
              <w:jc w:val="both"/>
              <w:rPr>
                <w:rFonts w:ascii="Times New Roman" w:hAnsi="Times New Roman" w:cs="Times New Roman"/>
                <w:color w:val="000000" w:themeColor="text1"/>
                <w:sz w:val="24"/>
                <w:szCs w:val="24"/>
              </w:rPr>
            </w:pPr>
            <w:r w:rsidRPr="008A1C35">
              <w:rPr>
                <w:rFonts w:ascii="Times New Roman" w:hAnsi="Times New Roman" w:cs="Times New Roman"/>
                <w:color w:val="000000" w:themeColor="text1"/>
                <w:sz w:val="24"/>
                <w:szCs w:val="24"/>
              </w:rPr>
              <w:t>DBSCAN can work well with datasets having noise and outliers</w:t>
            </w:r>
          </w:p>
        </w:tc>
        <w:tc>
          <w:tcPr>
            <w:tcW w:w="0" w:type="auto"/>
            <w:hideMark/>
          </w:tcPr>
          <w:p w:rsidR="00B41CF2" w:rsidRPr="008A1C35" w:rsidRDefault="00B41CF2" w:rsidP="00447382">
            <w:pPr>
              <w:pStyle w:val="NoSpacing"/>
              <w:jc w:val="both"/>
              <w:rPr>
                <w:rFonts w:ascii="Times New Roman" w:hAnsi="Times New Roman" w:cs="Times New Roman"/>
                <w:color w:val="000000" w:themeColor="text1"/>
                <w:sz w:val="24"/>
                <w:szCs w:val="24"/>
              </w:rPr>
            </w:pPr>
            <w:r w:rsidRPr="008A1C35">
              <w:rPr>
                <w:rFonts w:ascii="Times New Roman" w:hAnsi="Times New Roman" w:cs="Times New Roman"/>
                <w:color w:val="000000" w:themeColor="text1"/>
                <w:sz w:val="24"/>
                <w:szCs w:val="24"/>
              </w:rPr>
              <w:t>K-Means does no</w:t>
            </w:r>
            <w:r w:rsidR="001529FA" w:rsidRPr="008A1C35">
              <w:rPr>
                <w:rFonts w:ascii="Times New Roman" w:hAnsi="Times New Roman" w:cs="Times New Roman"/>
                <w:color w:val="000000" w:themeColor="text1"/>
                <w:sz w:val="24"/>
                <w:szCs w:val="24"/>
              </w:rPr>
              <w:t xml:space="preserve">t work well with </w:t>
            </w:r>
            <w:proofErr w:type="gramStart"/>
            <w:r w:rsidR="001529FA" w:rsidRPr="008A1C35">
              <w:rPr>
                <w:rFonts w:ascii="Times New Roman" w:hAnsi="Times New Roman" w:cs="Times New Roman"/>
                <w:color w:val="000000" w:themeColor="text1"/>
                <w:sz w:val="24"/>
                <w:szCs w:val="24"/>
              </w:rPr>
              <w:t>outliers</w:t>
            </w:r>
            <w:proofErr w:type="gramEnd"/>
            <w:r w:rsidR="001529FA" w:rsidRPr="008A1C35">
              <w:rPr>
                <w:rFonts w:ascii="Times New Roman" w:hAnsi="Times New Roman" w:cs="Times New Roman"/>
                <w:color w:val="000000" w:themeColor="text1"/>
                <w:sz w:val="24"/>
                <w:szCs w:val="24"/>
              </w:rPr>
              <w:t xml:space="preserve"> data. </w:t>
            </w:r>
            <w:r w:rsidRPr="008A1C35">
              <w:rPr>
                <w:rFonts w:ascii="Times New Roman" w:hAnsi="Times New Roman" w:cs="Times New Roman"/>
                <w:color w:val="000000" w:themeColor="text1"/>
                <w:sz w:val="24"/>
                <w:szCs w:val="24"/>
              </w:rPr>
              <w:t>Outliers can skew the clusters in K-Means to a very large extent. </w:t>
            </w:r>
          </w:p>
        </w:tc>
      </w:tr>
      <w:tr w:rsidR="008A1C35" w:rsidRPr="008A1C35" w:rsidTr="001529FA">
        <w:trPr>
          <w:trHeight w:val="800"/>
        </w:trPr>
        <w:tc>
          <w:tcPr>
            <w:tcW w:w="0" w:type="auto"/>
            <w:hideMark/>
          </w:tcPr>
          <w:p w:rsidR="00B41CF2" w:rsidRPr="008A1C35" w:rsidRDefault="00B41CF2" w:rsidP="00447382">
            <w:pPr>
              <w:pStyle w:val="NoSpacing"/>
              <w:jc w:val="both"/>
              <w:rPr>
                <w:rFonts w:ascii="Times New Roman" w:hAnsi="Times New Roman" w:cs="Times New Roman"/>
                <w:color w:val="000000" w:themeColor="text1"/>
                <w:sz w:val="24"/>
                <w:szCs w:val="24"/>
              </w:rPr>
            </w:pPr>
            <w:r w:rsidRPr="008A1C35">
              <w:rPr>
                <w:rFonts w:ascii="Times New Roman" w:hAnsi="Times New Roman" w:cs="Times New Roman"/>
                <w:color w:val="000000" w:themeColor="text1"/>
                <w:sz w:val="24"/>
                <w:szCs w:val="24"/>
              </w:rPr>
              <w:t>In DBSCAN two parameters are required for training the Model</w:t>
            </w:r>
          </w:p>
        </w:tc>
        <w:tc>
          <w:tcPr>
            <w:tcW w:w="0" w:type="auto"/>
            <w:hideMark/>
          </w:tcPr>
          <w:p w:rsidR="00B41CF2" w:rsidRPr="008A1C35" w:rsidRDefault="00B41CF2" w:rsidP="00447382">
            <w:pPr>
              <w:pStyle w:val="NoSpacing"/>
              <w:jc w:val="both"/>
              <w:rPr>
                <w:rFonts w:ascii="Times New Roman" w:hAnsi="Times New Roman" w:cs="Times New Roman"/>
                <w:color w:val="000000" w:themeColor="text1"/>
                <w:sz w:val="24"/>
                <w:szCs w:val="24"/>
              </w:rPr>
            </w:pPr>
            <w:r w:rsidRPr="008A1C35">
              <w:rPr>
                <w:rFonts w:ascii="Times New Roman" w:hAnsi="Times New Roman" w:cs="Times New Roman"/>
                <w:color w:val="000000" w:themeColor="text1"/>
                <w:sz w:val="24"/>
                <w:szCs w:val="24"/>
              </w:rPr>
              <w:t>In K-Means only one parameter is required is for training </w:t>
            </w:r>
          </w:p>
          <w:p w:rsidR="00B41CF2" w:rsidRPr="008A1C35" w:rsidRDefault="00B41CF2" w:rsidP="00447382">
            <w:pPr>
              <w:pStyle w:val="NoSpacing"/>
              <w:jc w:val="both"/>
              <w:rPr>
                <w:rFonts w:ascii="Times New Roman" w:hAnsi="Times New Roman" w:cs="Times New Roman"/>
                <w:color w:val="000000" w:themeColor="text1"/>
                <w:sz w:val="24"/>
                <w:szCs w:val="24"/>
              </w:rPr>
            </w:pPr>
            <w:r w:rsidRPr="008A1C35">
              <w:rPr>
                <w:rFonts w:ascii="Times New Roman" w:hAnsi="Times New Roman" w:cs="Times New Roman"/>
                <w:color w:val="000000" w:themeColor="text1"/>
                <w:sz w:val="24"/>
                <w:szCs w:val="24"/>
              </w:rPr>
              <w:t>the model</w:t>
            </w:r>
          </w:p>
        </w:tc>
      </w:tr>
    </w:tbl>
    <w:p w:rsidR="00B41CF2" w:rsidRPr="008A1C35" w:rsidRDefault="00B41CF2" w:rsidP="00A56873">
      <w:pPr>
        <w:jc w:val="center"/>
        <w:rPr>
          <w:rFonts w:ascii="Times New Roman" w:hAnsi="Times New Roman" w:cs="Times New Roman"/>
          <w:color w:val="000000" w:themeColor="text1"/>
          <w:sz w:val="24"/>
          <w:szCs w:val="24"/>
        </w:rPr>
      </w:pPr>
      <w:r w:rsidRPr="008A1C35">
        <w:rPr>
          <w:rFonts w:ascii="Times New Roman" w:hAnsi="Times New Roman" w:cs="Times New Roman"/>
          <w:noProof/>
          <w:color w:val="000000" w:themeColor="text1"/>
          <w:sz w:val="24"/>
          <w:szCs w:val="24"/>
        </w:rPr>
        <w:drawing>
          <wp:inline distT="0" distB="0" distL="0" distR="0" wp14:anchorId="5F09235D" wp14:editId="7C9E9646">
            <wp:extent cx="2609850" cy="2609850"/>
            <wp:effectExtent l="0" t="0" r="0" b="0"/>
            <wp:docPr id="11" name="Picture 11" descr="Clusters formed in K-means and DB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usters formed in K-means and DBSCA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9850" cy="2609850"/>
                    </a:xfrm>
                    <a:prstGeom prst="rect">
                      <a:avLst/>
                    </a:prstGeom>
                    <a:noFill/>
                    <a:ln>
                      <a:noFill/>
                    </a:ln>
                  </pic:spPr>
                </pic:pic>
              </a:graphicData>
            </a:graphic>
          </wp:inline>
        </w:drawing>
      </w:r>
    </w:p>
    <w:p w:rsidR="00B41CF2" w:rsidRPr="008A1C35" w:rsidRDefault="00B41CF2" w:rsidP="00A56873">
      <w:pPr>
        <w:pStyle w:val="wp-caption-text"/>
        <w:jc w:val="center"/>
        <w:rPr>
          <w:color w:val="000000" w:themeColor="text1"/>
        </w:rPr>
      </w:pPr>
      <w:r w:rsidRPr="008A1C35">
        <w:rPr>
          <w:color w:val="000000" w:themeColor="text1"/>
        </w:rPr>
        <w:t>Clusters formed in K-means and DBSCAN</w:t>
      </w:r>
    </w:p>
    <w:p w:rsidR="00B41CF2" w:rsidRPr="008A1C35" w:rsidRDefault="00B41CF2" w:rsidP="00A56873">
      <w:pPr>
        <w:jc w:val="center"/>
        <w:rPr>
          <w:rFonts w:ascii="Times New Roman" w:hAnsi="Times New Roman" w:cs="Times New Roman"/>
          <w:color w:val="000000" w:themeColor="text1"/>
          <w:sz w:val="24"/>
          <w:szCs w:val="24"/>
        </w:rPr>
      </w:pPr>
      <w:r w:rsidRPr="008A1C35">
        <w:rPr>
          <w:rFonts w:ascii="Times New Roman" w:hAnsi="Times New Roman" w:cs="Times New Roman"/>
          <w:noProof/>
          <w:color w:val="000000" w:themeColor="text1"/>
          <w:sz w:val="24"/>
          <w:szCs w:val="24"/>
        </w:rPr>
        <w:drawing>
          <wp:inline distT="0" distB="0" distL="0" distR="0" wp14:anchorId="6AF8066B" wp14:editId="481B34FA">
            <wp:extent cx="2571750" cy="2571750"/>
            <wp:effectExtent l="0" t="0" r="0" b="0"/>
            <wp:docPr id="10" name="Picture 10" descr="Outlier influence on DB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utlier influence on DBSC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p w:rsidR="00B41CF2" w:rsidRPr="008A1C35" w:rsidRDefault="00B41CF2" w:rsidP="00A56873">
      <w:pPr>
        <w:pStyle w:val="wp-caption-text"/>
        <w:jc w:val="center"/>
        <w:rPr>
          <w:color w:val="000000" w:themeColor="text1"/>
        </w:rPr>
      </w:pPr>
      <w:r w:rsidRPr="008A1C35">
        <w:rPr>
          <w:color w:val="000000" w:themeColor="text1"/>
        </w:rPr>
        <w:lastRenderedPageBreak/>
        <w:t>Outlier influence on DBSCAN</w:t>
      </w:r>
    </w:p>
    <w:p w:rsidR="003D37C9" w:rsidRPr="008A1C35" w:rsidRDefault="003D37C9" w:rsidP="00A56873">
      <w:pPr>
        <w:pStyle w:val="pw-post-body-paragraph"/>
        <w:rPr>
          <w:color w:val="000000" w:themeColor="text1"/>
        </w:rPr>
      </w:pPr>
      <w:r w:rsidRPr="008A1C35">
        <w:rPr>
          <w:rStyle w:val="Strong"/>
          <w:color w:val="000000" w:themeColor="text1"/>
        </w:rPr>
        <w:t>Pros of DBSCAN:</w:t>
      </w:r>
      <w:r w:rsidRPr="008A1C35">
        <w:rPr>
          <w:color w:val="000000" w:themeColor="text1"/>
        </w:rPr>
        <w:br/>
        <w:t>-DBSCAN can discover clusters of arbitrary shape, unlike k-means.</w:t>
      </w:r>
      <w:r w:rsidRPr="008A1C35">
        <w:rPr>
          <w:color w:val="000000" w:themeColor="text1"/>
        </w:rPr>
        <w:br/>
        <w:t>-It is robust to noise, as it can identify points that do not belong to any cluster as outliers.</w:t>
      </w:r>
      <w:r w:rsidRPr="008A1C35">
        <w:rPr>
          <w:color w:val="000000" w:themeColor="text1"/>
        </w:rPr>
        <w:br/>
        <w:t>-It does not require the number of clusters to be specified in advance.</w:t>
      </w:r>
    </w:p>
    <w:p w:rsidR="003D37C9" w:rsidRPr="008A1C35" w:rsidRDefault="003D37C9" w:rsidP="00A56873">
      <w:pPr>
        <w:pStyle w:val="pw-post-body-paragraph"/>
        <w:rPr>
          <w:color w:val="000000" w:themeColor="text1"/>
        </w:rPr>
      </w:pPr>
      <w:r w:rsidRPr="008A1C35">
        <w:rPr>
          <w:rStyle w:val="Strong"/>
          <w:color w:val="000000" w:themeColor="text1"/>
        </w:rPr>
        <w:t>Cons OF DBSCAN:</w:t>
      </w:r>
      <w:r w:rsidRPr="008A1C35">
        <w:rPr>
          <w:color w:val="000000" w:themeColor="text1"/>
        </w:rPr>
        <w:br/>
        <w:t xml:space="preserve">-It is sensitive to the choice of the Eps and </w:t>
      </w:r>
      <w:proofErr w:type="spellStart"/>
      <w:r w:rsidRPr="008A1C35">
        <w:rPr>
          <w:color w:val="000000" w:themeColor="text1"/>
        </w:rPr>
        <w:t>MinPts</w:t>
      </w:r>
      <w:proofErr w:type="spellEnd"/>
      <w:r w:rsidRPr="008A1C35">
        <w:rPr>
          <w:color w:val="000000" w:themeColor="text1"/>
        </w:rPr>
        <w:t xml:space="preserve"> parameters.</w:t>
      </w:r>
      <w:r w:rsidRPr="008A1C35">
        <w:rPr>
          <w:color w:val="000000" w:themeColor="text1"/>
        </w:rPr>
        <w:br/>
        <w:t>-It does not work well with clusters of varying densities.</w:t>
      </w:r>
      <w:r w:rsidRPr="008A1C35">
        <w:rPr>
          <w:color w:val="000000" w:themeColor="text1"/>
        </w:rPr>
        <w:br/>
        <w:t>-It has a high computational cost when the number of data points is large.</w:t>
      </w:r>
      <w:r w:rsidRPr="008A1C35">
        <w:rPr>
          <w:color w:val="000000" w:themeColor="text1"/>
        </w:rPr>
        <w:br/>
        <w:t>-It is not guaranteed to find all clusters in the data.</w:t>
      </w:r>
    </w:p>
    <w:p w:rsidR="003D37C9" w:rsidRPr="008A1C35" w:rsidRDefault="00447382" w:rsidP="00447382">
      <w:pPr>
        <w:pStyle w:val="wp-caption-text"/>
        <w:jc w:val="both"/>
        <w:rPr>
          <w:b/>
          <w:color w:val="000000" w:themeColor="text1"/>
        </w:rPr>
      </w:pPr>
      <w:r w:rsidRPr="008A1C35">
        <w:rPr>
          <w:b/>
          <w:color w:val="000000" w:themeColor="text1"/>
        </w:rPr>
        <w:t>Applications</w:t>
      </w:r>
    </w:p>
    <w:p w:rsidR="00447382" w:rsidRPr="008A1C35" w:rsidRDefault="00447382" w:rsidP="00447382">
      <w:pPr>
        <w:pStyle w:val="p-margin"/>
        <w:numPr>
          <w:ilvl w:val="0"/>
          <w:numId w:val="5"/>
        </w:numPr>
        <w:jc w:val="both"/>
        <w:rPr>
          <w:color w:val="000000" w:themeColor="text1"/>
        </w:rPr>
      </w:pPr>
      <w:r w:rsidRPr="008A1C35">
        <w:rPr>
          <w:color w:val="000000" w:themeColor="text1"/>
        </w:rPr>
        <w:t>Suppose we have an e-commerce and we want to improve our sales by recommending relevant products to our customers. We don’t know exactly what our customers are looking for but based on a data set we can predict and recommend a relevant product to a specific customer. We can apply the DBSCAN to our data set (based on the e-commerce database) and find clusters based on the products that the users have bought. Using this clusters we can find similarities between customers, for example, if customer A has bought a pen, a book and one pair scissors, while customer B purchased a book and one pair of scissors, then you could recommend a pen to customer B.</w:t>
      </w:r>
    </w:p>
    <w:p w:rsidR="00447382" w:rsidRPr="008A1C35" w:rsidRDefault="00447382" w:rsidP="00447382">
      <w:pPr>
        <w:pStyle w:val="p-margin"/>
        <w:numPr>
          <w:ilvl w:val="0"/>
          <w:numId w:val="5"/>
        </w:numPr>
        <w:jc w:val="both"/>
        <w:rPr>
          <w:color w:val="000000" w:themeColor="text1"/>
        </w:rPr>
      </w:pPr>
      <w:r w:rsidRPr="008A1C35">
        <w:rPr>
          <w:color w:val="000000" w:themeColor="text1"/>
        </w:rPr>
        <w:t>Before the rise of deep learning based advanced methodologies, researchers used DBSCAN in order to segregate genes from a genes dataset that had the chance of mediating cancer.</w:t>
      </w:r>
    </w:p>
    <w:p w:rsidR="00447382" w:rsidRPr="008A1C35" w:rsidRDefault="00447382" w:rsidP="00185930">
      <w:pPr>
        <w:pStyle w:val="p-margin"/>
        <w:numPr>
          <w:ilvl w:val="0"/>
          <w:numId w:val="5"/>
        </w:numPr>
        <w:jc w:val="both"/>
        <w:rPr>
          <w:color w:val="000000" w:themeColor="text1"/>
        </w:rPr>
      </w:pPr>
      <w:r w:rsidRPr="008A1C35">
        <w:rPr>
          <w:color w:val="000000" w:themeColor="text1"/>
        </w:rPr>
        <w:t>Scientists have used DBSCAN in order to detect the stops in the trajectory data generated from mobile GPS devices. Stops represent the most meaningful and most important part of a trajectory.</w:t>
      </w:r>
    </w:p>
    <w:p w:rsidR="00AA16C4" w:rsidRPr="008A1C35" w:rsidRDefault="00AA16C4" w:rsidP="00AA16C4">
      <w:pPr>
        <w:pStyle w:val="p-margin"/>
        <w:jc w:val="both"/>
        <w:rPr>
          <w:color w:val="000000" w:themeColor="text1"/>
        </w:rPr>
      </w:pPr>
      <w:r w:rsidRPr="008A1C35">
        <w:rPr>
          <w:noProof/>
          <w:color w:val="000000" w:themeColor="text1"/>
        </w:rPr>
        <w:lastRenderedPageBreak/>
        <w:drawing>
          <wp:inline distT="0" distB="0" distL="0" distR="0" wp14:anchorId="56CC2945" wp14:editId="71581CB9">
            <wp:extent cx="6181725" cy="3863345"/>
            <wp:effectExtent l="0" t="0" r="0" b="3810"/>
            <wp:docPr id="15" name="Picture 15" descr="C:\Users\CSE\Desktop\38e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SE\Desktop\38eB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14418" cy="3883777"/>
                    </a:xfrm>
                    <a:prstGeom prst="rect">
                      <a:avLst/>
                    </a:prstGeom>
                    <a:noFill/>
                    <a:ln>
                      <a:noFill/>
                    </a:ln>
                  </pic:spPr>
                </pic:pic>
              </a:graphicData>
            </a:graphic>
          </wp:inline>
        </w:drawing>
      </w:r>
    </w:p>
    <w:p w:rsidR="00B41CF2" w:rsidRPr="008A1C35" w:rsidRDefault="00B41CF2" w:rsidP="00447382">
      <w:pPr>
        <w:jc w:val="both"/>
        <w:rPr>
          <w:rFonts w:ascii="Times New Roman" w:hAnsi="Times New Roman" w:cs="Times New Roman"/>
          <w:noProof/>
          <w:color w:val="000000" w:themeColor="text1"/>
          <w:sz w:val="24"/>
          <w:szCs w:val="24"/>
        </w:rPr>
      </w:pPr>
    </w:p>
    <w:p w:rsidR="00AA16C4" w:rsidRPr="008A1C35" w:rsidRDefault="00AA16C4" w:rsidP="00447382">
      <w:pPr>
        <w:jc w:val="both"/>
        <w:rPr>
          <w:rFonts w:ascii="Times New Roman" w:hAnsi="Times New Roman" w:cs="Times New Roman"/>
          <w:noProof/>
          <w:color w:val="000000" w:themeColor="text1"/>
          <w:sz w:val="24"/>
          <w:szCs w:val="24"/>
        </w:rPr>
      </w:pPr>
    </w:p>
    <w:p w:rsidR="007964BD" w:rsidRPr="008A1C35" w:rsidRDefault="007964BD" w:rsidP="00447382">
      <w:pPr>
        <w:jc w:val="both"/>
        <w:rPr>
          <w:rStyle w:val="hgkelc"/>
          <w:rFonts w:ascii="Times New Roman" w:hAnsi="Times New Roman" w:cs="Times New Roman"/>
          <w:b/>
          <w:bCs/>
          <w:color w:val="000000" w:themeColor="text1"/>
          <w:sz w:val="24"/>
          <w:szCs w:val="24"/>
          <w:lang w:val="en"/>
        </w:rPr>
      </w:pPr>
      <w:r w:rsidRPr="008A1C35">
        <w:rPr>
          <w:rFonts w:ascii="Times New Roman" w:hAnsi="Times New Roman" w:cs="Times New Roman"/>
          <w:noProof/>
          <w:color w:val="000000" w:themeColor="text1"/>
          <w:sz w:val="24"/>
          <w:szCs w:val="24"/>
        </w:rPr>
        <w:drawing>
          <wp:inline distT="0" distB="0" distL="0" distR="0" wp14:anchorId="5C52CB2F" wp14:editId="6F49AC27">
            <wp:extent cx="5438775" cy="3162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8775" cy="3162300"/>
                    </a:xfrm>
                    <a:prstGeom prst="rect">
                      <a:avLst/>
                    </a:prstGeom>
                  </pic:spPr>
                </pic:pic>
              </a:graphicData>
            </a:graphic>
          </wp:inline>
        </w:drawing>
      </w:r>
    </w:p>
    <w:p w:rsidR="006B6309" w:rsidRPr="008A1C35" w:rsidRDefault="006B6309" w:rsidP="00447382">
      <w:pPr>
        <w:jc w:val="both"/>
        <w:rPr>
          <w:rFonts w:ascii="Times New Roman" w:hAnsi="Times New Roman" w:cs="Times New Roman"/>
          <w:b/>
          <w:noProof/>
          <w:color w:val="000000" w:themeColor="text1"/>
          <w:sz w:val="24"/>
          <w:szCs w:val="24"/>
        </w:rPr>
      </w:pPr>
      <w:r w:rsidRPr="008A1C35">
        <w:rPr>
          <w:rFonts w:ascii="Times New Roman" w:hAnsi="Times New Roman" w:cs="Times New Roman"/>
          <w:b/>
          <w:noProof/>
          <w:color w:val="000000" w:themeColor="text1"/>
          <w:sz w:val="24"/>
          <w:szCs w:val="24"/>
        </w:rPr>
        <w:t>Reference</w:t>
      </w:r>
    </w:p>
    <w:p w:rsidR="006B6309" w:rsidRPr="008A1C35" w:rsidRDefault="006B6309" w:rsidP="00447382">
      <w:pPr>
        <w:pStyle w:val="ListParagraph"/>
        <w:numPr>
          <w:ilvl w:val="0"/>
          <w:numId w:val="4"/>
        </w:numPr>
        <w:jc w:val="both"/>
        <w:rPr>
          <w:rFonts w:ascii="Times New Roman" w:hAnsi="Times New Roman" w:cs="Times New Roman"/>
          <w:color w:val="000000" w:themeColor="text1"/>
          <w:sz w:val="24"/>
          <w:szCs w:val="24"/>
        </w:rPr>
      </w:pPr>
      <w:hyperlink r:id="rId19" w:history="1">
        <w:r w:rsidRPr="008A1C35">
          <w:rPr>
            <w:rStyle w:val="Hyperlink"/>
            <w:rFonts w:ascii="Times New Roman" w:hAnsi="Times New Roman" w:cs="Times New Roman"/>
            <w:color w:val="000000" w:themeColor="text1"/>
            <w:sz w:val="24"/>
            <w:szCs w:val="24"/>
            <w:u w:val="none"/>
          </w:rPr>
          <w:t>https://www.geeksforgeeks.org/dbscan-clustering-in-ml-density-based-clustering/</w:t>
        </w:r>
      </w:hyperlink>
    </w:p>
    <w:p w:rsidR="006B6309" w:rsidRPr="008A1C35" w:rsidRDefault="00CA6929" w:rsidP="00447382">
      <w:pPr>
        <w:pStyle w:val="ListParagraph"/>
        <w:numPr>
          <w:ilvl w:val="0"/>
          <w:numId w:val="4"/>
        </w:numPr>
        <w:jc w:val="both"/>
        <w:rPr>
          <w:rFonts w:ascii="Times New Roman" w:hAnsi="Times New Roman" w:cs="Times New Roman"/>
          <w:color w:val="000000" w:themeColor="text1"/>
          <w:sz w:val="24"/>
          <w:szCs w:val="24"/>
        </w:rPr>
      </w:pPr>
      <w:hyperlink r:id="rId20" w:history="1">
        <w:r w:rsidRPr="008A1C35">
          <w:rPr>
            <w:rStyle w:val="Hyperlink"/>
            <w:rFonts w:ascii="Times New Roman" w:hAnsi="Times New Roman" w:cs="Times New Roman"/>
            <w:color w:val="000000" w:themeColor="text1"/>
            <w:sz w:val="24"/>
            <w:szCs w:val="24"/>
            <w:u w:val="none"/>
          </w:rPr>
          <w:t>https://www.youtube.com/watch?v=-p354tQsKrs&amp;t=3s</w:t>
        </w:r>
      </w:hyperlink>
    </w:p>
    <w:p w:rsidR="00CA6929" w:rsidRPr="008A1C35" w:rsidRDefault="00E82040" w:rsidP="00447382">
      <w:pPr>
        <w:pStyle w:val="ListParagraph"/>
        <w:numPr>
          <w:ilvl w:val="0"/>
          <w:numId w:val="4"/>
        </w:numPr>
        <w:jc w:val="both"/>
        <w:rPr>
          <w:rFonts w:ascii="Times New Roman" w:hAnsi="Times New Roman" w:cs="Times New Roman"/>
          <w:color w:val="000000" w:themeColor="text1"/>
          <w:sz w:val="24"/>
          <w:szCs w:val="24"/>
        </w:rPr>
      </w:pPr>
      <w:hyperlink r:id="rId21" w:history="1">
        <w:r w:rsidRPr="008A1C35">
          <w:rPr>
            <w:rStyle w:val="Hyperlink"/>
            <w:rFonts w:ascii="Times New Roman" w:hAnsi="Times New Roman" w:cs="Times New Roman"/>
            <w:color w:val="000000" w:themeColor="text1"/>
            <w:sz w:val="24"/>
            <w:szCs w:val="24"/>
            <w:u w:val="none"/>
          </w:rPr>
          <w:t>https://python.plainenglish.io/how-does-the-dbscan-algorithm-work-pros-and-cons-of-dbscan-bbdd589d837a</w:t>
        </w:r>
      </w:hyperlink>
    </w:p>
    <w:p w:rsidR="00E82040" w:rsidRPr="008A1C35" w:rsidRDefault="00E82040" w:rsidP="00E82040">
      <w:pPr>
        <w:pStyle w:val="ListParagraph"/>
        <w:numPr>
          <w:ilvl w:val="0"/>
          <w:numId w:val="4"/>
        </w:numPr>
        <w:jc w:val="both"/>
        <w:rPr>
          <w:rFonts w:ascii="Times New Roman" w:hAnsi="Times New Roman" w:cs="Times New Roman"/>
          <w:color w:val="000000" w:themeColor="text1"/>
          <w:sz w:val="24"/>
          <w:szCs w:val="24"/>
        </w:rPr>
      </w:pPr>
      <w:r w:rsidRPr="008A1C35">
        <w:rPr>
          <w:rFonts w:ascii="Times New Roman" w:hAnsi="Times New Roman" w:cs="Times New Roman"/>
          <w:color w:val="000000" w:themeColor="text1"/>
          <w:sz w:val="24"/>
          <w:szCs w:val="24"/>
        </w:rPr>
        <w:t>https://colab.research.google.com/drive/1Y5rh-O4ECfEHEJ5S3WwFWDovv19</w:t>
      </w:r>
      <w:bookmarkStart w:id="0" w:name="_GoBack"/>
      <w:bookmarkEnd w:id="0"/>
      <w:r w:rsidRPr="008A1C35">
        <w:rPr>
          <w:rFonts w:ascii="Times New Roman" w:hAnsi="Times New Roman" w:cs="Times New Roman"/>
          <w:color w:val="000000" w:themeColor="text1"/>
          <w:sz w:val="24"/>
          <w:szCs w:val="24"/>
        </w:rPr>
        <w:t>zRzy5?usp=sharing</w:t>
      </w:r>
    </w:p>
    <w:sectPr w:rsidR="00E82040" w:rsidRPr="008A1C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C2933"/>
    <w:multiLevelType w:val="multilevel"/>
    <w:tmpl w:val="6302E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BB253A"/>
    <w:multiLevelType w:val="multilevel"/>
    <w:tmpl w:val="CA828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DE58D7"/>
    <w:multiLevelType w:val="multilevel"/>
    <w:tmpl w:val="CBEA7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526FF4"/>
    <w:multiLevelType w:val="multilevel"/>
    <w:tmpl w:val="7BF60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B037DB"/>
    <w:multiLevelType w:val="hybridMultilevel"/>
    <w:tmpl w:val="6178A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B4B"/>
    <w:rsid w:val="00041833"/>
    <w:rsid w:val="00074BF9"/>
    <w:rsid w:val="001529FA"/>
    <w:rsid w:val="001941D2"/>
    <w:rsid w:val="002D3778"/>
    <w:rsid w:val="003D37C9"/>
    <w:rsid w:val="00447382"/>
    <w:rsid w:val="004644B6"/>
    <w:rsid w:val="005431E5"/>
    <w:rsid w:val="005E3B4B"/>
    <w:rsid w:val="006B6309"/>
    <w:rsid w:val="007964BD"/>
    <w:rsid w:val="00831FC8"/>
    <w:rsid w:val="00833249"/>
    <w:rsid w:val="008A1C35"/>
    <w:rsid w:val="008D05FB"/>
    <w:rsid w:val="00A56873"/>
    <w:rsid w:val="00AA16C4"/>
    <w:rsid w:val="00B22F2C"/>
    <w:rsid w:val="00B41CF2"/>
    <w:rsid w:val="00B505F5"/>
    <w:rsid w:val="00BC6E99"/>
    <w:rsid w:val="00CA6929"/>
    <w:rsid w:val="00D56769"/>
    <w:rsid w:val="00D96434"/>
    <w:rsid w:val="00DF364B"/>
    <w:rsid w:val="00E15631"/>
    <w:rsid w:val="00E5522B"/>
    <w:rsid w:val="00E82040"/>
    <w:rsid w:val="00EE4B00"/>
    <w:rsid w:val="00F634A3"/>
    <w:rsid w:val="00F72C15"/>
    <w:rsid w:val="00FD1A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8B37F"/>
  <w15:chartTrackingRefBased/>
  <w15:docId w15:val="{BBAE37E7-3A75-4210-B84B-76EBBC897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BC6E9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1941D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C6E99"/>
    <w:rPr>
      <w:rFonts w:ascii="Times New Roman" w:eastAsia="Times New Roman" w:hAnsi="Times New Roman" w:cs="Times New Roman"/>
      <w:b/>
      <w:bCs/>
      <w:sz w:val="36"/>
      <w:szCs w:val="36"/>
    </w:rPr>
  </w:style>
  <w:style w:type="character" w:styleId="Strong">
    <w:name w:val="Strong"/>
    <w:basedOn w:val="DefaultParagraphFont"/>
    <w:uiPriority w:val="22"/>
    <w:qFormat/>
    <w:rsid w:val="00BC6E99"/>
    <w:rPr>
      <w:b/>
      <w:bCs/>
    </w:rPr>
  </w:style>
  <w:style w:type="paragraph" w:styleId="NormalWeb">
    <w:name w:val="Normal (Web)"/>
    <w:basedOn w:val="Normal"/>
    <w:uiPriority w:val="99"/>
    <w:semiHidden/>
    <w:unhideWhenUsed/>
    <w:rsid w:val="00BC6E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1941D2"/>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6B6309"/>
    <w:pPr>
      <w:ind w:left="720"/>
      <w:contextualSpacing/>
    </w:pPr>
  </w:style>
  <w:style w:type="character" w:styleId="Hyperlink">
    <w:name w:val="Hyperlink"/>
    <w:basedOn w:val="DefaultParagraphFont"/>
    <w:uiPriority w:val="99"/>
    <w:unhideWhenUsed/>
    <w:rsid w:val="006B6309"/>
    <w:rPr>
      <w:color w:val="0563C1" w:themeColor="hyperlink"/>
      <w:u w:val="single"/>
    </w:rPr>
  </w:style>
  <w:style w:type="paragraph" w:customStyle="1" w:styleId="wp-caption-text">
    <w:name w:val="wp-caption-text"/>
    <w:basedOn w:val="Normal"/>
    <w:rsid w:val="00B41CF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1529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529FA"/>
    <w:pPr>
      <w:spacing w:after="0" w:line="240" w:lineRule="auto"/>
    </w:pPr>
  </w:style>
  <w:style w:type="character" w:customStyle="1" w:styleId="hgkelc">
    <w:name w:val="hgkelc"/>
    <w:basedOn w:val="DefaultParagraphFont"/>
    <w:rsid w:val="007964BD"/>
  </w:style>
  <w:style w:type="paragraph" w:customStyle="1" w:styleId="pw-post-body-paragraph">
    <w:name w:val="pw-post-body-paragraph"/>
    <w:basedOn w:val="Normal"/>
    <w:rsid w:val="003D37C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margin">
    <w:name w:val="p-margin"/>
    <w:basedOn w:val="Normal"/>
    <w:rsid w:val="0044738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5132988">
      <w:bodyDiv w:val="1"/>
      <w:marLeft w:val="0"/>
      <w:marRight w:val="0"/>
      <w:marTop w:val="0"/>
      <w:marBottom w:val="0"/>
      <w:divBdr>
        <w:top w:val="none" w:sz="0" w:space="0" w:color="auto"/>
        <w:left w:val="none" w:sz="0" w:space="0" w:color="auto"/>
        <w:bottom w:val="none" w:sz="0" w:space="0" w:color="auto"/>
        <w:right w:val="none" w:sz="0" w:space="0" w:color="auto"/>
      </w:divBdr>
    </w:div>
    <w:div w:id="766191944">
      <w:bodyDiv w:val="1"/>
      <w:marLeft w:val="0"/>
      <w:marRight w:val="0"/>
      <w:marTop w:val="0"/>
      <w:marBottom w:val="0"/>
      <w:divBdr>
        <w:top w:val="none" w:sz="0" w:space="0" w:color="auto"/>
        <w:left w:val="none" w:sz="0" w:space="0" w:color="auto"/>
        <w:bottom w:val="none" w:sz="0" w:space="0" w:color="auto"/>
        <w:right w:val="none" w:sz="0" w:space="0" w:color="auto"/>
      </w:divBdr>
      <w:divsChild>
        <w:div w:id="1339312466">
          <w:marLeft w:val="0"/>
          <w:marRight w:val="0"/>
          <w:marTop w:val="0"/>
          <w:marBottom w:val="0"/>
          <w:divBdr>
            <w:top w:val="none" w:sz="0" w:space="0" w:color="auto"/>
            <w:left w:val="none" w:sz="0" w:space="0" w:color="auto"/>
            <w:bottom w:val="none" w:sz="0" w:space="0" w:color="auto"/>
            <w:right w:val="none" w:sz="0" w:space="0" w:color="auto"/>
          </w:divBdr>
        </w:div>
        <w:div w:id="1594508297">
          <w:marLeft w:val="0"/>
          <w:marRight w:val="0"/>
          <w:marTop w:val="0"/>
          <w:marBottom w:val="0"/>
          <w:divBdr>
            <w:top w:val="none" w:sz="0" w:space="0" w:color="auto"/>
            <w:left w:val="none" w:sz="0" w:space="0" w:color="auto"/>
            <w:bottom w:val="none" w:sz="0" w:space="0" w:color="auto"/>
            <w:right w:val="none" w:sz="0" w:space="0" w:color="auto"/>
          </w:divBdr>
        </w:div>
      </w:divsChild>
    </w:div>
    <w:div w:id="816216716">
      <w:bodyDiv w:val="1"/>
      <w:marLeft w:val="0"/>
      <w:marRight w:val="0"/>
      <w:marTop w:val="0"/>
      <w:marBottom w:val="0"/>
      <w:divBdr>
        <w:top w:val="none" w:sz="0" w:space="0" w:color="auto"/>
        <w:left w:val="none" w:sz="0" w:space="0" w:color="auto"/>
        <w:bottom w:val="none" w:sz="0" w:space="0" w:color="auto"/>
        <w:right w:val="none" w:sz="0" w:space="0" w:color="auto"/>
      </w:divBdr>
      <w:divsChild>
        <w:div w:id="28579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077091">
      <w:bodyDiv w:val="1"/>
      <w:marLeft w:val="0"/>
      <w:marRight w:val="0"/>
      <w:marTop w:val="0"/>
      <w:marBottom w:val="0"/>
      <w:divBdr>
        <w:top w:val="none" w:sz="0" w:space="0" w:color="auto"/>
        <w:left w:val="none" w:sz="0" w:space="0" w:color="auto"/>
        <w:bottom w:val="none" w:sz="0" w:space="0" w:color="auto"/>
        <w:right w:val="none" w:sz="0" w:space="0" w:color="auto"/>
      </w:divBdr>
    </w:div>
    <w:div w:id="1311443011">
      <w:bodyDiv w:val="1"/>
      <w:marLeft w:val="0"/>
      <w:marRight w:val="0"/>
      <w:marTop w:val="0"/>
      <w:marBottom w:val="0"/>
      <w:divBdr>
        <w:top w:val="none" w:sz="0" w:space="0" w:color="auto"/>
        <w:left w:val="none" w:sz="0" w:space="0" w:color="auto"/>
        <w:bottom w:val="none" w:sz="0" w:space="0" w:color="auto"/>
        <w:right w:val="none" w:sz="0" w:space="0" w:color="auto"/>
      </w:divBdr>
    </w:div>
    <w:div w:id="1560941725">
      <w:bodyDiv w:val="1"/>
      <w:marLeft w:val="0"/>
      <w:marRight w:val="0"/>
      <w:marTop w:val="0"/>
      <w:marBottom w:val="0"/>
      <w:divBdr>
        <w:top w:val="none" w:sz="0" w:space="0" w:color="auto"/>
        <w:left w:val="none" w:sz="0" w:space="0" w:color="auto"/>
        <w:bottom w:val="none" w:sz="0" w:space="0" w:color="auto"/>
        <w:right w:val="none" w:sz="0" w:space="0" w:color="auto"/>
      </w:divBdr>
    </w:div>
    <w:div w:id="1627735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python.plainenglish.io/how-does-the-dbscan-algorithm-work-pros-and-cons-of-dbscan-bbdd589d837a"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s://www.youtube.com/watch?v=-p354tQsKrs&amp;t=3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www.geeksforgeeks.org/dbscan-clustering-in-ml-density-based-clusterin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10</Pages>
  <Words>1047</Words>
  <Characters>5973</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CSE</dc:creator>
  <cp:keywords/>
  <dc:description/>
  <cp:lastModifiedBy>CSE</cp:lastModifiedBy>
  <cp:revision>34</cp:revision>
  <dcterms:created xsi:type="dcterms:W3CDTF">2023-11-07T04:35:00Z</dcterms:created>
  <dcterms:modified xsi:type="dcterms:W3CDTF">2023-11-07T06:06:00Z</dcterms:modified>
</cp:coreProperties>
</file>