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5B2" w:rsidRDefault="00B365B2" w:rsidP="00B365B2">
      <w:pPr>
        <w:jc w:val="center"/>
        <w:rPr>
          <w:rFonts w:ascii="Times New Roman" w:hAnsi="Times New Roman" w:cs="Times New Roman"/>
          <w:b/>
          <w:sz w:val="32"/>
        </w:rPr>
      </w:pPr>
      <w:bookmarkStart w:id="0" w:name="_GoBack"/>
      <w:bookmarkEnd w:id="0"/>
      <w:r w:rsidRPr="008055FA">
        <w:rPr>
          <w:rFonts w:ascii="Times New Roman" w:hAnsi="Times New Roman" w:cs="Times New Roman"/>
          <w:b/>
          <w:sz w:val="32"/>
        </w:rPr>
        <w:t>Effect of Corrosion on Mechanical Properties of TMT Bars</w:t>
      </w:r>
    </w:p>
    <w:p w:rsidR="00B4561A" w:rsidRPr="00F67CDF" w:rsidRDefault="00B4561A" w:rsidP="00B4561A">
      <w:pPr>
        <w:pStyle w:val="Authorlist"/>
        <w:spacing w:before="480" w:after="240" w:line="276" w:lineRule="auto"/>
        <w:rPr>
          <w:rFonts w:ascii="Times New Roman" w:hAnsi="Times New Roman"/>
          <w:b w:val="0"/>
          <w:kern w:val="24"/>
          <w:szCs w:val="20"/>
          <w:vertAlign w:val="superscript"/>
          <w14:ligatures w14:val="standardContextual"/>
        </w:rPr>
      </w:pPr>
      <w:proofErr w:type="spellStart"/>
      <w:r w:rsidRPr="00F67CDF">
        <w:rPr>
          <w:rFonts w:ascii="Times New Roman" w:hAnsi="Times New Roman"/>
          <w:kern w:val="24"/>
          <w:szCs w:val="20"/>
          <w14:ligatures w14:val="standardContextual"/>
        </w:rPr>
        <w:t>Rafiul</w:t>
      </w:r>
      <w:proofErr w:type="spellEnd"/>
      <w:r w:rsidRPr="00F67CDF">
        <w:rPr>
          <w:rFonts w:ascii="Times New Roman" w:hAnsi="Times New Roman"/>
          <w:kern w:val="24"/>
          <w:szCs w:val="20"/>
          <w14:ligatures w14:val="standardContextual"/>
        </w:rPr>
        <w:t xml:space="preserve"> Bari</w:t>
      </w:r>
      <w:r w:rsidRPr="00F67CDF">
        <w:rPr>
          <w:rFonts w:ascii="Times New Roman" w:hAnsi="Times New Roman"/>
          <w:kern w:val="24"/>
          <w:szCs w:val="20"/>
          <w:vertAlign w:val="superscript"/>
          <w14:ligatures w14:val="standardContextual"/>
        </w:rPr>
        <w:t>*1</w:t>
      </w:r>
      <w:r w:rsidRPr="00F67CDF">
        <w:rPr>
          <w:rFonts w:ascii="Times New Roman" w:hAnsi="Times New Roman"/>
          <w:kern w:val="24"/>
          <w:szCs w:val="20"/>
          <w14:ligatures w14:val="standardContextual"/>
        </w:rPr>
        <w:t xml:space="preserve">, </w:t>
      </w:r>
      <w:r>
        <w:rPr>
          <w:rFonts w:ascii="Times New Roman" w:hAnsi="Times New Roman"/>
          <w:kern w:val="24"/>
          <w:szCs w:val="20"/>
          <w14:ligatures w14:val="standardContextual"/>
        </w:rPr>
        <w:t xml:space="preserve">Rajesh </w:t>
      </w:r>
      <w:proofErr w:type="spellStart"/>
      <w:r>
        <w:rPr>
          <w:rFonts w:ascii="Times New Roman" w:hAnsi="Times New Roman"/>
          <w:kern w:val="24"/>
          <w:szCs w:val="20"/>
          <w14:ligatures w14:val="standardContextual"/>
        </w:rPr>
        <w:t>Chatterjee</w:t>
      </w:r>
      <w:proofErr w:type="spellEnd"/>
      <w:r>
        <w:rPr>
          <w:rFonts w:ascii="Times New Roman" w:hAnsi="Times New Roman"/>
          <w:kern w:val="24"/>
          <w:szCs w:val="20"/>
          <w:vertAlign w:val="superscript"/>
          <w14:ligatures w14:val="standardContextual"/>
        </w:rPr>
        <w:t>*2</w:t>
      </w:r>
      <w:r w:rsidRPr="00F67CDF">
        <w:rPr>
          <w:rFonts w:ascii="Times New Roman" w:hAnsi="Times New Roman"/>
          <w:kern w:val="24"/>
          <w:szCs w:val="20"/>
          <w14:ligatures w14:val="standardContextual"/>
        </w:rPr>
        <w:t>, M. Mohshin</w:t>
      </w:r>
      <w:r>
        <w:rPr>
          <w:rFonts w:ascii="Times New Roman" w:hAnsi="Times New Roman"/>
          <w:kern w:val="24"/>
          <w:szCs w:val="20"/>
          <w:vertAlign w:val="superscript"/>
          <w14:ligatures w14:val="standardContextual"/>
        </w:rPr>
        <w:t>3</w:t>
      </w:r>
    </w:p>
    <w:p w:rsidR="00B4561A" w:rsidRPr="00F67CDF" w:rsidRDefault="00B4561A" w:rsidP="00B4561A">
      <w:pPr>
        <w:pStyle w:val="NoSpacing"/>
        <w:spacing w:line="276" w:lineRule="auto"/>
        <w:jc w:val="center"/>
        <w:rPr>
          <w:rFonts w:ascii="Times New Roman" w:hAnsi="Times New Roman"/>
          <w:b/>
          <w:i/>
          <w:kern w:val="24"/>
          <w:sz w:val="20"/>
          <w:szCs w:val="20"/>
          <w14:ligatures w14:val="standardContextual"/>
        </w:rPr>
      </w:pPr>
      <w:r w:rsidRPr="00F67CDF">
        <w:rPr>
          <w:rFonts w:ascii="Times New Roman" w:hAnsi="Times New Roman"/>
          <w:i/>
          <w:kern w:val="24"/>
          <w:sz w:val="20"/>
          <w:szCs w:val="20"/>
          <w:vertAlign w:val="superscript"/>
          <w14:ligatures w14:val="standardContextual"/>
        </w:rPr>
        <w:t>1</w:t>
      </w:r>
      <w:r w:rsidRPr="00F67CDF">
        <w:rPr>
          <w:rFonts w:ascii="Times New Roman" w:hAnsi="Times New Roman"/>
          <w:i/>
          <w:kern w:val="24"/>
          <w:sz w:val="20"/>
          <w:szCs w:val="20"/>
          <w14:ligatures w14:val="standardContextual"/>
        </w:rPr>
        <w:t xml:space="preserve">Department of Civil Engineering, BAUET, </w:t>
      </w:r>
      <w:proofErr w:type="spellStart"/>
      <w:r w:rsidRPr="00F67CDF">
        <w:rPr>
          <w:rFonts w:ascii="Times New Roman" w:hAnsi="Times New Roman"/>
          <w:i/>
          <w:kern w:val="24"/>
          <w:sz w:val="20"/>
          <w:szCs w:val="20"/>
          <w14:ligatures w14:val="standardContextual"/>
        </w:rPr>
        <w:t>Qadirabad</w:t>
      </w:r>
      <w:proofErr w:type="spellEnd"/>
      <w:r w:rsidRPr="00F67CDF">
        <w:rPr>
          <w:rFonts w:ascii="Times New Roman" w:hAnsi="Times New Roman"/>
          <w:i/>
          <w:kern w:val="24"/>
          <w:sz w:val="20"/>
          <w:szCs w:val="20"/>
          <w14:ligatures w14:val="standardContextual"/>
        </w:rPr>
        <w:t xml:space="preserve"> Cantonment, Natore-6431, Bangladesh,</w:t>
      </w:r>
    </w:p>
    <w:p w:rsidR="00B4561A" w:rsidRDefault="00B4561A" w:rsidP="00B4561A">
      <w:pPr>
        <w:pStyle w:val="NoSpacing"/>
        <w:spacing w:line="276" w:lineRule="auto"/>
        <w:jc w:val="center"/>
        <w:rPr>
          <w:rStyle w:val="go"/>
          <w:rFonts w:ascii="Times New Roman" w:hAnsi="Times New Roman"/>
          <w:i/>
          <w:kern w:val="24"/>
          <w:u w:val="single"/>
          <w14:ligatures w14:val="standardContextual"/>
        </w:rPr>
      </w:pPr>
      <w:r w:rsidRPr="00B4561A">
        <w:rPr>
          <w:rFonts w:ascii="Times New Roman" w:hAnsi="Times New Roman"/>
          <w:i/>
          <w:kern w:val="24"/>
          <w:sz w:val="20"/>
          <w:szCs w:val="20"/>
          <w14:ligatures w14:val="standardContextual"/>
        </w:rPr>
        <w:t xml:space="preserve">E-mail: </w:t>
      </w:r>
      <w:hyperlink r:id="rId7" w:history="1">
        <w:r w:rsidRPr="00B4561A">
          <w:rPr>
            <w:rStyle w:val="Hyperlink"/>
            <w:rFonts w:ascii="Times New Roman" w:hAnsi="Times New Roman"/>
            <w:i/>
            <w:kern w:val="24"/>
            <w14:ligatures w14:val="standardContextual"/>
          </w:rPr>
          <w:t>anganrafiulbari@gmail.com</w:t>
        </w:r>
      </w:hyperlink>
    </w:p>
    <w:p w:rsidR="00B4561A" w:rsidRPr="00F67CDF" w:rsidRDefault="00B4561A" w:rsidP="00B4561A">
      <w:pPr>
        <w:pStyle w:val="NoSpacing"/>
        <w:spacing w:line="276" w:lineRule="auto"/>
        <w:jc w:val="center"/>
        <w:rPr>
          <w:rFonts w:ascii="Times New Roman" w:hAnsi="Times New Roman"/>
          <w:b/>
          <w:i/>
          <w:kern w:val="24"/>
          <w:sz w:val="20"/>
          <w:szCs w:val="20"/>
          <w14:ligatures w14:val="standardContextual"/>
        </w:rPr>
      </w:pPr>
      <w:r>
        <w:rPr>
          <w:rFonts w:ascii="Times New Roman" w:hAnsi="Times New Roman"/>
          <w:i/>
          <w:kern w:val="24"/>
          <w:sz w:val="20"/>
          <w:szCs w:val="20"/>
          <w:vertAlign w:val="superscript"/>
          <w14:ligatures w14:val="standardContextual"/>
        </w:rPr>
        <w:t>2</w:t>
      </w:r>
      <w:r w:rsidRPr="00F67CDF">
        <w:rPr>
          <w:rFonts w:ascii="Times New Roman" w:hAnsi="Times New Roman"/>
          <w:i/>
          <w:kern w:val="24"/>
          <w:sz w:val="20"/>
          <w:szCs w:val="20"/>
          <w14:ligatures w14:val="standardContextual"/>
        </w:rPr>
        <w:t xml:space="preserve">Department of Civil Engineering, BAUET, </w:t>
      </w:r>
      <w:proofErr w:type="spellStart"/>
      <w:r w:rsidRPr="00F67CDF">
        <w:rPr>
          <w:rFonts w:ascii="Times New Roman" w:hAnsi="Times New Roman"/>
          <w:i/>
          <w:kern w:val="24"/>
          <w:sz w:val="20"/>
          <w:szCs w:val="20"/>
          <w14:ligatures w14:val="standardContextual"/>
        </w:rPr>
        <w:t>Qadirabad</w:t>
      </w:r>
      <w:proofErr w:type="spellEnd"/>
      <w:r w:rsidRPr="00F67CDF">
        <w:rPr>
          <w:rFonts w:ascii="Times New Roman" w:hAnsi="Times New Roman"/>
          <w:i/>
          <w:kern w:val="24"/>
          <w:sz w:val="20"/>
          <w:szCs w:val="20"/>
          <w14:ligatures w14:val="standardContextual"/>
        </w:rPr>
        <w:t xml:space="preserve"> Cantonment, Natore-6431, Bangladesh,</w:t>
      </w:r>
    </w:p>
    <w:p w:rsidR="00B4561A" w:rsidRPr="00B4561A" w:rsidRDefault="00B4561A" w:rsidP="00B4561A">
      <w:pPr>
        <w:pStyle w:val="NoSpacing"/>
        <w:spacing w:line="276" w:lineRule="auto"/>
        <w:jc w:val="center"/>
        <w:rPr>
          <w:rFonts w:ascii="Times New Roman" w:hAnsi="Times New Roman"/>
          <w:i/>
          <w:kern w:val="24"/>
          <w:u w:val="single"/>
          <w14:ligatures w14:val="standardContextual"/>
        </w:rPr>
      </w:pPr>
      <w:r w:rsidRPr="00B4561A">
        <w:rPr>
          <w:rFonts w:ascii="Times New Roman" w:hAnsi="Times New Roman"/>
          <w:i/>
          <w:kern w:val="24"/>
          <w:sz w:val="20"/>
          <w:szCs w:val="20"/>
          <w14:ligatures w14:val="standardContextual"/>
        </w:rPr>
        <w:t xml:space="preserve">E-mail: </w:t>
      </w:r>
      <w:hyperlink r:id="rId8" w:history="1">
        <w:r w:rsidRPr="00F54072">
          <w:rPr>
            <w:rStyle w:val="Hyperlink"/>
            <w:rFonts w:ascii="Times New Roman" w:hAnsi="Times New Roman"/>
            <w:i/>
            <w:kern w:val="24"/>
            <w14:ligatures w14:val="standardContextual"/>
          </w:rPr>
          <w:t>rcrajesh777@gmail.com</w:t>
        </w:r>
      </w:hyperlink>
    </w:p>
    <w:p w:rsidR="00B4561A" w:rsidRPr="00B4561A" w:rsidRDefault="00B4561A" w:rsidP="00B4561A">
      <w:pPr>
        <w:pStyle w:val="NoSpacing"/>
        <w:spacing w:line="276" w:lineRule="auto"/>
        <w:jc w:val="center"/>
        <w:rPr>
          <w:rFonts w:ascii="Times New Roman" w:hAnsi="Times New Roman"/>
          <w:kern w:val="24"/>
          <w:sz w:val="20"/>
          <w:szCs w:val="20"/>
          <w:u w:val="single"/>
          <w14:ligatures w14:val="standardContextual"/>
        </w:rPr>
      </w:pPr>
      <w:r>
        <w:rPr>
          <w:rFonts w:ascii="Times New Roman" w:hAnsi="Times New Roman"/>
          <w:i/>
          <w:kern w:val="24"/>
          <w:sz w:val="20"/>
          <w:szCs w:val="20"/>
          <w:vertAlign w:val="superscript"/>
          <w14:ligatures w14:val="standardContextual"/>
        </w:rPr>
        <w:t>3</w:t>
      </w:r>
      <w:r w:rsidRPr="00F67CDF">
        <w:rPr>
          <w:rFonts w:ascii="Times New Roman" w:hAnsi="Times New Roman"/>
          <w:i/>
          <w:kern w:val="24"/>
          <w:sz w:val="20"/>
          <w:szCs w:val="20"/>
          <w14:ligatures w14:val="standardContextual"/>
        </w:rPr>
        <w:t xml:space="preserve">Senior Lecturer, Department of Civil Engineering, BAUET, </w:t>
      </w:r>
      <w:proofErr w:type="spellStart"/>
      <w:r w:rsidRPr="00F67CDF">
        <w:rPr>
          <w:rFonts w:ascii="Times New Roman" w:hAnsi="Times New Roman"/>
          <w:i/>
          <w:kern w:val="24"/>
          <w:sz w:val="20"/>
          <w:szCs w:val="20"/>
          <w14:ligatures w14:val="standardContextual"/>
        </w:rPr>
        <w:t>Qadirabad</w:t>
      </w:r>
      <w:proofErr w:type="spellEnd"/>
      <w:r w:rsidRPr="00F67CDF">
        <w:rPr>
          <w:rFonts w:ascii="Times New Roman" w:hAnsi="Times New Roman"/>
          <w:i/>
          <w:kern w:val="24"/>
          <w:sz w:val="20"/>
          <w:szCs w:val="20"/>
          <w14:ligatures w14:val="standardContextual"/>
        </w:rPr>
        <w:t xml:space="preserve"> Canton</w:t>
      </w:r>
      <w:r>
        <w:rPr>
          <w:rFonts w:ascii="Times New Roman" w:hAnsi="Times New Roman"/>
          <w:i/>
          <w:kern w:val="24"/>
          <w:sz w:val="20"/>
          <w:szCs w:val="20"/>
          <w14:ligatures w14:val="standardContextual"/>
        </w:rPr>
        <w:t>ment, Natore-6431, Bangladesh, E</w:t>
      </w:r>
      <w:r w:rsidRPr="00F67CDF">
        <w:rPr>
          <w:rFonts w:ascii="Times New Roman" w:hAnsi="Times New Roman"/>
          <w:i/>
          <w:kern w:val="24"/>
          <w:sz w:val="20"/>
          <w:szCs w:val="20"/>
          <w14:ligatures w14:val="standardContextual"/>
        </w:rPr>
        <w:t xml:space="preserve">-mail: </w:t>
      </w:r>
      <w:r>
        <w:rPr>
          <w:rFonts w:ascii="Times New Roman" w:hAnsi="Times New Roman"/>
          <w:i/>
          <w:kern w:val="24"/>
          <w:sz w:val="20"/>
          <w:szCs w:val="20"/>
          <w:u w:val="single"/>
          <w14:ligatures w14:val="standardContextual"/>
        </w:rPr>
        <w:t>mmali19bd</w:t>
      </w:r>
      <w:r w:rsidRPr="00B4561A">
        <w:rPr>
          <w:rFonts w:ascii="Times New Roman" w:hAnsi="Times New Roman"/>
          <w:i/>
          <w:kern w:val="24"/>
          <w:sz w:val="20"/>
          <w:szCs w:val="20"/>
          <w:u w:val="single"/>
          <w14:ligatures w14:val="standardContextual"/>
        </w:rPr>
        <w:t xml:space="preserve"> @gmail.com</w:t>
      </w:r>
    </w:p>
    <w:p w:rsidR="00B4561A" w:rsidRPr="00F67CDF" w:rsidRDefault="00B4561A" w:rsidP="00B4561A">
      <w:pPr>
        <w:spacing w:before="120"/>
        <w:jc w:val="center"/>
        <w:rPr>
          <w:b/>
          <w:kern w:val="24"/>
          <w:sz w:val="20"/>
          <w:szCs w:val="20"/>
          <w:lang w:eastAsia="ja-JP"/>
          <w14:ligatures w14:val="standardContextual"/>
        </w:rPr>
      </w:pPr>
      <w:r w:rsidRPr="00F67CDF">
        <w:rPr>
          <w:b/>
          <w:kern w:val="24"/>
          <w:sz w:val="20"/>
          <w:szCs w:val="20"/>
          <w:lang w:eastAsia="ja-JP"/>
          <w14:ligatures w14:val="standardContextual"/>
        </w:rPr>
        <w:t>*Corresponding Author</w:t>
      </w:r>
    </w:p>
    <w:p w:rsidR="00B365B2" w:rsidRPr="008055FA" w:rsidRDefault="00B365B2" w:rsidP="00B4561A">
      <w:pPr>
        <w:jc w:val="center"/>
        <w:rPr>
          <w:rFonts w:ascii="Times New Roman" w:hAnsi="Times New Roman" w:cs="Times New Roman"/>
          <w:b/>
          <w:sz w:val="32"/>
        </w:rPr>
      </w:pPr>
    </w:p>
    <w:p w:rsidR="00F918F1" w:rsidRPr="009A54A7" w:rsidRDefault="00B365B2" w:rsidP="00B4561A">
      <w:pPr>
        <w:rPr>
          <w:rFonts w:ascii="Times New Roman" w:hAnsi="Times New Roman" w:cs="Times New Roman"/>
          <w:b/>
          <w:sz w:val="24"/>
        </w:rPr>
      </w:pPr>
      <w:r w:rsidRPr="009A54A7">
        <w:rPr>
          <w:rFonts w:ascii="Times New Roman" w:hAnsi="Times New Roman" w:cs="Times New Roman"/>
          <w:b/>
          <w:sz w:val="24"/>
        </w:rPr>
        <w:t>ABSTRACT</w:t>
      </w:r>
    </w:p>
    <w:p w:rsidR="00B365B2" w:rsidRPr="00B4561A" w:rsidRDefault="00B365B2" w:rsidP="00B4561A">
      <w:pPr>
        <w:jc w:val="both"/>
        <w:rPr>
          <w:rFonts w:ascii="Times New Roman" w:hAnsi="Times New Roman" w:cs="Times New Roman"/>
          <w:sz w:val="24"/>
        </w:rPr>
      </w:pPr>
      <w:r w:rsidRPr="00B4561A">
        <w:rPr>
          <w:rFonts w:ascii="Times New Roman" w:hAnsi="Times New Roman" w:cs="Times New Roman"/>
          <w:sz w:val="24"/>
        </w:rPr>
        <w:t xml:space="preserve">Buildings along the coast are always difficult to construct due to the increased salinity of the ocean water and the saltiness of the soil, which is extremely high in comparison to other areas. The fact is that the saltiness of the water and soil has a significant impact on Thermo-Mechanically-Treated (TMT) bars, which are the backbone of general construction and are used in reinforced cement concrete (RCC) structures in combination with cement concrete.  This salty water and soil mainly caused damage to the outer perimeter of the bar. As a result of the TMT bar's corrosion, its strength, durability, and stability are reduced. It also reduces the structural members' load-carrying capacity and serviceability, as well as some other mechanical properties of the </w:t>
      </w:r>
      <w:r w:rsidR="000F10A3" w:rsidRPr="00B4561A">
        <w:rPr>
          <w:rFonts w:ascii="Times New Roman" w:hAnsi="Times New Roman" w:cs="Times New Roman"/>
          <w:sz w:val="24"/>
        </w:rPr>
        <w:t>rebar’s</w:t>
      </w:r>
      <w:r w:rsidRPr="00B4561A">
        <w:rPr>
          <w:rFonts w:ascii="Times New Roman" w:hAnsi="Times New Roman" w:cs="Times New Roman"/>
          <w:sz w:val="24"/>
        </w:rPr>
        <w:t>. In this paper, an investigation was carried out into the effect of corrosion on the mechanical properties of TMT bars under seawater. The rebar is subjected to various levels of corrosion, and the u</w:t>
      </w:r>
      <w:r w:rsidR="00B071E6" w:rsidRPr="00B4561A">
        <w:rPr>
          <w:rFonts w:ascii="Times New Roman" w:hAnsi="Times New Roman" w:cs="Times New Roman"/>
          <w:sz w:val="24"/>
        </w:rPr>
        <w:t>niversal</w:t>
      </w:r>
      <w:r w:rsidRPr="00B4561A">
        <w:rPr>
          <w:rFonts w:ascii="Times New Roman" w:hAnsi="Times New Roman" w:cs="Times New Roman"/>
          <w:sz w:val="24"/>
        </w:rPr>
        <w:t xml:space="preserve"> testing machine (UTM) examines its stress-strain characteristics. The rust on the TMT bars is removed using an anode and cathode reaction method. The stress-strain characteristics in these experiments show a curve difference between the corroded and fresh bars, as well as a curve difference between the lower corrosion bar and the higher corrosion bar. In different stages of corrosion, the values of lower yield force, upper yield force, and maximum force or strength were found to be different. It also provided a change in the elongation of the bars. The rate of corrosion has a significant impact on the mechanical properties of TMT bars, according to the findings. The ultimate observation was that the high percentage of corrosion effects on the ultimate strength of TMT bars occurs in the reduction of the grade of TMT bars.</w:t>
      </w:r>
    </w:p>
    <w:p w:rsidR="00687B1E" w:rsidRPr="00B4561A" w:rsidRDefault="00B365B2" w:rsidP="00B4561A">
      <w:pPr>
        <w:jc w:val="both"/>
        <w:rPr>
          <w:rFonts w:ascii="Times New Roman" w:hAnsi="Times New Roman" w:cs="Times New Roman"/>
          <w:sz w:val="24"/>
        </w:rPr>
      </w:pPr>
      <w:r w:rsidRPr="00B4561A">
        <w:rPr>
          <w:rFonts w:ascii="Times New Roman" w:hAnsi="Times New Roman" w:cs="Times New Roman"/>
          <w:sz w:val="24"/>
        </w:rPr>
        <w:t>Keywords: Thermo-Mechani</w:t>
      </w:r>
      <w:r w:rsidR="00B4561A" w:rsidRPr="00B4561A">
        <w:rPr>
          <w:rFonts w:ascii="Times New Roman" w:hAnsi="Times New Roman" w:cs="Times New Roman"/>
          <w:sz w:val="24"/>
        </w:rPr>
        <w:t xml:space="preserve">cally-Treated (TMT), Sea Water, </w:t>
      </w:r>
      <w:r w:rsidRPr="00B4561A">
        <w:rPr>
          <w:rFonts w:ascii="Times New Roman" w:hAnsi="Times New Roman" w:cs="Times New Roman"/>
          <w:sz w:val="24"/>
        </w:rPr>
        <w:t>Corrosion, Anode-Cathode Reaction, RCC Structure, Mechanical Properties, Stress-strain, Maximum Force, Elongation.</w:t>
      </w:r>
    </w:p>
    <w:sectPr w:rsidR="00687B1E" w:rsidRPr="00B4561A" w:rsidSect="00FE1B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D40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72C43B5"/>
    <w:multiLevelType w:val="hybridMultilevel"/>
    <w:tmpl w:val="C204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BB"/>
    <w:rsid w:val="00040725"/>
    <w:rsid w:val="00042EA5"/>
    <w:rsid w:val="00064A3C"/>
    <w:rsid w:val="0006789C"/>
    <w:rsid w:val="00090414"/>
    <w:rsid w:val="000F10A3"/>
    <w:rsid w:val="0010107E"/>
    <w:rsid w:val="001230AF"/>
    <w:rsid w:val="00131FED"/>
    <w:rsid w:val="0013200D"/>
    <w:rsid w:val="00136507"/>
    <w:rsid w:val="00146646"/>
    <w:rsid w:val="00147D3F"/>
    <w:rsid w:val="001A3769"/>
    <w:rsid w:val="001B1D1F"/>
    <w:rsid w:val="001D3686"/>
    <w:rsid w:val="00207702"/>
    <w:rsid w:val="0022182D"/>
    <w:rsid w:val="002D08A6"/>
    <w:rsid w:val="002D41F8"/>
    <w:rsid w:val="002E3BE5"/>
    <w:rsid w:val="0032548A"/>
    <w:rsid w:val="0035160C"/>
    <w:rsid w:val="00353A5F"/>
    <w:rsid w:val="00353D9E"/>
    <w:rsid w:val="0037200E"/>
    <w:rsid w:val="003B129E"/>
    <w:rsid w:val="003B18FC"/>
    <w:rsid w:val="003D0FB8"/>
    <w:rsid w:val="00407749"/>
    <w:rsid w:val="00413D2D"/>
    <w:rsid w:val="00453DAF"/>
    <w:rsid w:val="004A2440"/>
    <w:rsid w:val="0051191B"/>
    <w:rsid w:val="005D68BE"/>
    <w:rsid w:val="0060297D"/>
    <w:rsid w:val="006572FE"/>
    <w:rsid w:val="006750C9"/>
    <w:rsid w:val="00687B1E"/>
    <w:rsid w:val="006C2BE2"/>
    <w:rsid w:val="006F2086"/>
    <w:rsid w:val="006F7F1D"/>
    <w:rsid w:val="0070339F"/>
    <w:rsid w:val="007404BB"/>
    <w:rsid w:val="007475C3"/>
    <w:rsid w:val="00756BA7"/>
    <w:rsid w:val="007D53CC"/>
    <w:rsid w:val="007E4127"/>
    <w:rsid w:val="007F1125"/>
    <w:rsid w:val="008066B4"/>
    <w:rsid w:val="0081103B"/>
    <w:rsid w:val="00811476"/>
    <w:rsid w:val="00844D67"/>
    <w:rsid w:val="008A3FA2"/>
    <w:rsid w:val="008D4CBF"/>
    <w:rsid w:val="009757E4"/>
    <w:rsid w:val="009A54A7"/>
    <w:rsid w:val="009E24DF"/>
    <w:rsid w:val="00A3064D"/>
    <w:rsid w:val="00A805A1"/>
    <w:rsid w:val="00AD5374"/>
    <w:rsid w:val="00AD69C9"/>
    <w:rsid w:val="00AF0B74"/>
    <w:rsid w:val="00AF469A"/>
    <w:rsid w:val="00B071E6"/>
    <w:rsid w:val="00B365B2"/>
    <w:rsid w:val="00B370C3"/>
    <w:rsid w:val="00B4561A"/>
    <w:rsid w:val="00B62C38"/>
    <w:rsid w:val="00B8420C"/>
    <w:rsid w:val="00BF40EE"/>
    <w:rsid w:val="00C27DBC"/>
    <w:rsid w:val="00D04A84"/>
    <w:rsid w:val="00D31430"/>
    <w:rsid w:val="00D3405B"/>
    <w:rsid w:val="00DC7E7E"/>
    <w:rsid w:val="00EC7E8E"/>
    <w:rsid w:val="00EE50BB"/>
    <w:rsid w:val="00F04610"/>
    <w:rsid w:val="00F26E91"/>
    <w:rsid w:val="00F41B0C"/>
    <w:rsid w:val="00F47F74"/>
    <w:rsid w:val="00F54BC2"/>
    <w:rsid w:val="00F77036"/>
    <w:rsid w:val="00F918F1"/>
    <w:rsid w:val="00F9629B"/>
    <w:rsid w:val="00FB30F2"/>
    <w:rsid w:val="00FE1B57"/>
    <w:rsid w:val="00FE69C7"/>
    <w:rsid w:val="00FF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5B2"/>
  </w:style>
  <w:style w:type="paragraph" w:styleId="Heading1">
    <w:name w:val="heading 1"/>
    <w:basedOn w:val="Normal"/>
    <w:next w:val="Normal"/>
    <w:link w:val="Heading1Char"/>
    <w:uiPriority w:val="9"/>
    <w:qFormat/>
    <w:rsid w:val="00413D2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F918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208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208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208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208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208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208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208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8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BE5"/>
    <w:rPr>
      <w:rFonts w:ascii="Tahoma" w:hAnsi="Tahoma" w:cs="Tahoma"/>
      <w:sz w:val="16"/>
      <w:szCs w:val="16"/>
    </w:rPr>
  </w:style>
  <w:style w:type="character" w:customStyle="1" w:styleId="Heading1Char">
    <w:name w:val="Heading 1 Char"/>
    <w:basedOn w:val="DefaultParagraphFont"/>
    <w:link w:val="Heading1"/>
    <w:uiPriority w:val="9"/>
    <w:rsid w:val="00413D2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13D2D"/>
  </w:style>
  <w:style w:type="paragraph" w:styleId="ListParagraph">
    <w:name w:val="List Paragraph"/>
    <w:basedOn w:val="Normal"/>
    <w:uiPriority w:val="34"/>
    <w:qFormat/>
    <w:rsid w:val="007E4127"/>
    <w:pPr>
      <w:ind w:left="720"/>
      <w:contextualSpacing/>
    </w:pPr>
  </w:style>
  <w:style w:type="character" w:customStyle="1" w:styleId="Heading3Char">
    <w:name w:val="Heading 3 Char"/>
    <w:basedOn w:val="DefaultParagraphFont"/>
    <w:link w:val="Heading3"/>
    <w:uiPriority w:val="9"/>
    <w:semiHidden/>
    <w:rsid w:val="006F20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F20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20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20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20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20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2086"/>
    <w:rPr>
      <w:rFonts w:asciiTheme="majorHAnsi" w:eastAsiaTheme="majorEastAsia" w:hAnsiTheme="majorHAnsi" w:cstheme="majorBidi"/>
      <w:i/>
      <w:iCs/>
      <w:color w:val="404040" w:themeColor="text1" w:themeTint="BF"/>
      <w:sz w:val="20"/>
      <w:szCs w:val="20"/>
    </w:rPr>
  </w:style>
  <w:style w:type="character" w:customStyle="1" w:styleId="NoSpacingChar">
    <w:name w:val="No Spacing Char"/>
    <w:link w:val="NoSpacing"/>
    <w:uiPriority w:val="1"/>
    <w:locked/>
    <w:rsid w:val="00B4561A"/>
    <w:rPr>
      <w:rFonts w:ascii="Calibri" w:hAnsi="Calibri" w:cs="Calibri"/>
    </w:rPr>
  </w:style>
  <w:style w:type="paragraph" w:styleId="NoSpacing">
    <w:name w:val="No Spacing"/>
    <w:link w:val="NoSpacingChar"/>
    <w:uiPriority w:val="1"/>
    <w:qFormat/>
    <w:rsid w:val="00B4561A"/>
    <w:pPr>
      <w:spacing w:after="0" w:line="240" w:lineRule="auto"/>
    </w:pPr>
    <w:rPr>
      <w:rFonts w:ascii="Calibri" w:hAnsi="Calibri" w:cs="Calibri"/>
    </w:rPr>
  </w:style>
  <w:style w:type="character" w:customStyle="1" w:styleId="AuthorlistChar">
    <w:name w:val="Author_list Char"/>
    <w:link w:val="Authorlist"/>
    <w:locked/>
    <w:rsid w:val="00B4561A"/>
    <w:rPr>
      <w:rFonts w:ascii="Arial" w:hAnsi="Arial" w:cs="Arial"/>
      <w:b/>
      <w:bCs/>
      <w:lang w:eastAsia="x-none"/>
    </w:rPr>
  </w:style>
  <w:style w:type="paragraph" w:customStyle="1" w:styleId="Authorlist">
    <w:name w:val="Author_list"/>
    <w:basedOn w:val="Normal"/>
    <w:link w:val="AuthorlistChar"/>
    <w:qFormat/>
    <w:rsid w:val="00B4561A"/>
    <w:pPr>
      <w:spacing w:before="400" w:line="240" w:lineRule="auto"/>
      <w:jc w:val="center"/>
    </w:pPr>
    <w:rPr>
      <w:rFonts w:ascii="Arial" w:hAnsi="Arial" w:cs="Arial"/>
      <w:b/>
      <w:bCs/>
      <w:lang w:eastAsia="x-none"/>
    </w:rPr>
  </w:style>
  <w:style w:type="character" w:customStyle="1" w:styleId="go">
    <w:name w:val="go"/>
    <w:rsid w:val="00B4561A"/>
  </w:style>
  <w:style w:type="character" w:styleId="Hyperlink">
    <w:name w:val="Hyperlink"/>
    <w:basedOn w:val="DefaultParagraphFont"/>
    <w:uiPriority w:val="99"/>
    <w:unhideWhenUsed/>
    <w:rsid w:val="00B456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5B2"/>
  </w:style>
  <w:style w:type="paragraph" w:styleId="Heading1">
    <w:name w:val="heading 1"/>
    <w:basedOn w:val="Normal"/>
    <w:next w:val="Normal"/>
    <w:link w:val="Heading1Char"/>
    <w:uiPriority w:val="9"/>
    <w:qFormat/>
    <w:rsid w:val="00413D2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F918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208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208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208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208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208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208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208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8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BE5"/>
    <w:rPr>
      <w:rFonts w:ascii="Tahoma" w:hAnsi="Tahoma" w:cs="Tahoma"/>
      <w:sz w:val="16"/>
      <w:szCs w:val="16"/>
    </w:rPr>
  </w:style>
  <w:style w:type="character" w:customStyle="1" w:styleId="Heading1Char">
    <w:name w:val="Heading 1 Char"/>
    <w:basedOn w:val="DefaultParagraphFont"/>
    <w:link w:val="Heading1"/>
    <w:uiPriority w:val="9"/>
    <w:rsid w:val="00413D2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13D2D"/>
  </w:style>
  <w:style w:type="paragraph" w:styleId="ListParagraph">
    <w:name w:val="List Paragraph"/>
    <w:basedOn w:val="Normal"/>
    <w:uiPriority w:val="34"/>
    <w:qFormat/>
    <w:rsid w:val="007E4127"/>
    <w:pPr>
      <w:ind w:left="720"/>
      <w:contextualSpacing/>
    </w:pPr>
  </w:style>
  <w:style w:type="character" w:customStyle="1" w:styleId="Heading3Char">
    <w:name w:val="Heading 3 Char"/>
    <w:basedOn w:val="DefaultParagraphFont"/>
    <w:link w:val="Heading3"/>
    <w:uiPriority w:val="9"/>
    <w:semiHidden/>
    <w:rsid w:val="006F20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F20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20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20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20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20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2086"/>
    <w:rPr>
      <w:rFonts w:asciiTheme="majorHAnsi" w:eastAsiaTheme="majorEastAsia" w:hAnsiTheme="majorHAnsi" w:cstheme="majorBidi"/>
      <w:i/>
      <w:iCs/>
      <w:color w:val="404040" w:themeColor="text1" w:themeTint="BF"/>
      <w:sz w:val="20"/>
      <w:szCs w:val="20"/>
    </w:rPr>
  </w:style>
  <w:style w:type="character" w:customStyle="1" w:styleId="NoSpacingChar">
    <w:name w:val="No Spacing Char"/>
    <w:link w:val="NoSpacing"/>
    <w:uiPriority w:val="1"/>
    <w:locked/>
    <w:rsid w:val="00B4561A"/>
    <w:rPr>
      <w:rFonts w:ascii="Calibri" w:hAnsi="Calibri" w:cs="Calibri"/>
    </w:rPr>
  </w:style>
  <w:style w:type="paragraph" w:styleId="NoSpacing">
    <w:name w:val="No Spacing"/>
    <w:link w:val="NoSpacingChar"/>
    <w:uiPriority w:val="1"/>
    <w:qFormat/>
    <w:rsid w:val="00B4561A"/>
    <w:pPr>
      <w:spacing w:after="0" w:line="240" w:lineRule="auto"/>
    </w:pPr>
    <w:rPr>
      <w:rFonts w:ascii="Calibri" w:hAnsi="Calibri" w:cs="Calibri"/>
    </w:rPr>
  </w:style>
  <w:style w:type="character" w:customStyle="1" w:styleId="AuthorlistChar">
    <w:name w:val="Author_list Char"/>
    <w:link w:val="Authorlist"/>
    <w:locked/>
    <w:rsid w:val="00B4561A"/>
    <w:rPr>
      <w:rFonts w:ascii="Arial" w:hAnsi="Arial" w:cs="Arial"/>
      <w:b/>
      <w:bCs/>
      <w:lang w:eastAsia="x-none"/>
    </w:rPr>
  </w:style>
  <w:style w:type="paragraph" w:customStyle="1" w:styleId="Authorlist">
    <w:name w:val="Author_list"/>
    <w:basedOn w:val="Normal"/>
    <w:link w:val="AuthorlistChar"/>
    <w:qFormat/>
    <w:rsid w:val="00B4561A"/>
    <w:pPr>
      <w:spacing w:before="400" w:line="240" w:lineRule="auto"/>
      <w:jc w:val="center"/>
    </w:pPr>
    <w:rPr>
      <w:rFonts w:ascii="Arial" w:hAnsi="Arial" w:cs="Arial"/>
      <w:b/>
      <w:bCs/>
      <w:lang w:eastAsia="x-none"/>
    </w:rPr>
  </w:style>
  <w:style w:type="character" w:customStyle="1" w:styleId="go">
    <w:name w:val="go"/>
    <w:rsid w:val="00B4561A"/>
  </w:style>
  <w:style w:type="character" w:styleId="Hyperlink">
    <w:name w:val="Hyperlink"/>
    <w:basedOn w:val="DefaultParagraphFont"/>
    <w:uiPriority w:val="99"/>
    <w:unhideWhenUsed/>
    <w:rsid w:val="00B456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rajesh777@gmail.com" TargetMode="External"/><Relationship Id="rId3" Type="http://schemas.openxmlformats.org/officeDocument/2006/relationships/styles" Target="styles.xml"/><Relationship Id="rId7" Type="http://schemas.openxmlformats.org/officeDocument/2006/relationships/hyperlink" Target="mailto:anganrafiulbar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She12</b:Tag>
    <b:SourceType>JournalArticle</b:SourceType>
    <b:Guid>{AC046C60-7378-40D9-BCED-177B559FCD1F}</b:Guid>
    <b:Title>Performance Enhancement of TMT Rebar in Accelerated Corrosion</b:Title>
    <b:Year>2012</b:Year>
    <b:JournalName>Journal of Civil Engineering Research</b:JournalName>
    <b:Pages>14-17</b:Pages>
    <b:Author>
      <b:Author>
        <b:NameList>
          <b:Person>
            <b:Last>Shetty</b:Last>
            <b:First>Akshatha</b:First>
          </b:Person>
          <b:Person>
            <b:Last>Venkataramana</b:Last>
            <b:First>Katta</b:First>
          </b:Person>
          <b:Person>
            <b:Last>Gogoi</b:Last>
            <b:First>Indrani</b:First>
          </b:Person>
          <b:Person>
            <b:Last> B. B</b:Last>
            <b:First>Praveen</b:First>
          </b:Person>
        </b:NameList>
      </b:Author>
    </b:Author>
    <b:RefOrder>12</b:RefOrder>
  </b:Source>
  <b:Source>
    <b:Tag>BAL11</b:Tag>
    <b:SourceType>ConferenceProceedings</b:SourceType>
    <b:Guid>{0A7EAC3D-614F-4F2F-AAF8-A72097B09EFA}</b:Guid>
    <b:Title>PROPERTIES OF SEAWATER</b:Title>
    <b:Year>2011</b:Year>
    <b:ConferenceName>Country-wide Class room Educational TV programme-Gyan Darshan</b:ConferenceName>
    <b:Author>
      <b:Author>
        <b:NameList>
          <b:Person>
            <b:Last>BALASUBRAMANIAN</b:Last>
            <b:First>A.</b:First>
          </b:Person>
        </b:NameList>
      </b:Author>
    </b:Author>
    <b:RefOrder>2</b:RefOrder>
  </b:Source>
  <b:Source>
    <b:Tag>Dur17</b:Tag>
    <b:SourceType>JournalArticle</b:SourceType>
    <b:Guid>{583725E3-4786-4C15-90C5-12BAEB34343F}</b:Guid>
    <b:Title>Corrosion Effects of Cr and Ni in Thermo-Mechanical Treated Steel Bar in Marine Environments</b:Title>
    <b:Pages>870-875</b:Pages>
    <b:Year>2017</b:Year>
    <b:JournalName>International Research Journal of Engineering and Technology (IRJET)</b:JournalName>
    <b:Author>
      <b:Author>
        <b:NameList>
          <b:Person>
            <b:Last>Durgam</b:Last>
            <b:Middle>Kumar</b:Middle>
            <b:First>Sunil</b:First>
          </b:Person>
          <b:Person>
            <b:Last>Das</b:Last>
            <b:First>Ghanshyam</b:First>
          </b:Person>
          <b:Person>
            <b:Last>Singh</b:Last>
            <b:Middle>Kumar</b:Middle>
            <b:First>Anjani</b:First>
          </b:Person>
        </b:NameList>
      </b:Author>
    </b:Author>
    <b:RefOrder>3</b:RefOrder>
  </b:Source>
  <b:Source>
    <b:Tag>Pri13</b:Tag>
    <b:SourceType>JournalArticle</b:SourceType>
    <b:Guid>{2AB0E07B-05EE-4364-8038-88DDF9AB4CCA}</b:Guid>
    <b:Title>Studies on Properties of TMT Steels for Structural Applications</b:Title>
    <b:JournalName>International Journal of Engineering Research &amp; Technology (IJERT)</b:JournalName>
    <b:Year>2013</b:Year>
    <b:Pages>1508-1512</b:Pages>
    <b:Author>
      <b:Author>
        <b:NameList>
          <b:Person>
            <b:Last>Priyesh </b:Last>
            <b:First>k</b:First>
          </b:Person>
        </b:NameList>
      </b:Author>
    </b:Author>
    <b:RefOrder>6</b:RefOrder>
  </b:Source>
  <b:Source>
    <b:Tag>Ahm20</b:Tag>
    <b:SourceType>JournalArticle</b:SourceType>
    <b:Guid>{C5897931-2706-421A-ACAC-8E587E67781C}</b:Guid>
    <b:Title>AN EXPERIMENTAL INVESTIGATION OF RELATIONSHIP BETWEEN URFACE HARDNESS AND STRENGTH OF LOCALLY PRODUCED TMT 500W BAR IN BANGLADESH</b:Title>
    <b:JournalName>Journal of Engineering Science</b:JournalName>
    <b:Year>2020</b:Year>
    <b:Pages>113-122</b:Pages>
    <b:Author>
      <b:Author>
        <b:NameList>
          <b:Person>
            <b:Last>Ahmad</b:Last>
            <b:First>Sazzad</b:First>
          </b:Person>
          <b:Person>
            <b:Last>Sajal</b:Last>
            <b:Middle>Rahman</b:Middle>
            <b:First>Wahidur</b:First>
          </b:Person>
        </b:NameList>
      </b:Author>
    </b:Author>
    <b:RefOrder>5</b:RefOrder>
  </b:Source>
  <b:Source>
    <b:Tag>Yad21</b:Tag>
    <b:SourceType>JournalArticle</b:SourceType>
    <b:Guid>{8F090E1F-0D6D-49C2-A492-F51F0864250B}</b:Guid>
    <b:Title>STUDY ON MECHANICAL PROPERTIES OFTMTBARS MANUFACTURED IN NEPAL</b:Title>
    <b:JournalName>Journal of Advanced College of Engineering and Management</b:JournalName>
    <b:Year>2021</b:Year>
    <b:Pages>245-257</b:Pages>
    <b:Author>
      <b:Author>
        <b:NameList>
          <b:Person>
            <b:Last>Yadav</b:Last>
            <b:First>Umesh</b:First>
          </b:Person>
          <b:Person>
            <b:Last>BahadurAle</b:Last>
            <b:First> Bhakta</b:First>
          </b:Person>
        </b:NameList>
      </b:Author>
    </b:Author>
    <b:RefOrder>7</b:RefOrder>
  </b:Source>
  <b:Source>
    <b:Tag>Kab14</b:Tag>
    <b:SourceType>JournalArticle</b:SourceType>
    <b:Guid>{4C9DD1DC-60CF-4AD7-99C1-A9FC990D5B49}</b:Guid>
    <b:Title>Hardened Case Properties and Tensile Behaviours of TMT Steel Bars</b:Title>
    <b:JournalName>American Journal of Mechanical Engineering</b:JournalName>
    <b:Year>2014</b:Year>
    <b:Pages>8-14</b:Pages>
    <b:Author>
      <b:Author>
        <b:NameList>
          <b:Person>
            <b:Last>Kabir</b:Last>
            <b:First>I.R.</b:First>
          </b:Person>
          <b:Person>
            <b:Last>Islam</b:Last>
            <b:First>M.A.</b:First>
          </b:Person>
        </b:NameList>
      </b:Author>
    </b:Author>
    <b:RefOrder>9</b:RefOrder>
  </b:Source>
  <b:Source>
    <b:Tag>Tar21</b:Tag>
    <b:SourceType>JournalArticle</b:SourceType>
    <b:Guid>{AB1EA838-1C20-4A65-8F8E-C5F044157B1E}</b:Guid>
    <b:Title>Stress–strain curves and mechanical properties of corrosion damaged super ductile reinforcing steel </b:Title>
    <b:Year>2021</b:Year>
    <b:Pages>1532–1543</b:Pages>
    <b:JournalName>Structures</b:JournalName>
    <b:Author>
      <b:Author>
        <b:NameList>
          <b:Person>
            <b:Last>Tariq</b:Last>
            <b:First>Faraz</b:First>
          </b:Person>
          <b:Person>
            <b:Last>Bhargava</b:Last>
            <b:First>Pradeep</b:First>
          </b:Person>
        </b:NameList>
      </b:Author>
    </b:Author>
    <b:RefOrder>8</b:RefOrder>
  </b:Source>
  <b:Source>
    <b:Tag>Che90</b:Tag>
    <b:SourceType>JournalArticle</b:SourceType>
    <b:Guid>{BE540863-5625-49CB-8D58-91438B5AA075}</b:Guid>
    <b:Title>CORROSION OF REINFORCEMENTS IN ARTIFICIAL SEA WATER AND CONCENTRATED SULFATE SOLUTION</b:Title>
    <b:JournalName>CEMENT and CONCRETE RESEARCH</b:JournalName>
    <b:Year>1990</b:Year>
    <b:Pages>243-252</b:Pages>
    <b:Author>
      <b:Author>
        <b:NameList>
          <b:Person>
            <b:Last>Cheng</b:Last>
            <b:First>Tzyy-Ping</b:First>
          </b:Person>
          <b:Person>
            <b:Last>Lee</b:Last>
            <b:First>Ju-Tung</b:First>
          </b:Person>
          <b:Person>
            <b:Last>Tsai</b:Last>
            <b:First>Wen-Ta</b:First>
          </b:Person>
        </b:NameList>
      </b:Author>
    </b:Author>
    <b:RefOrder>14</b:RefOrder>
  </b:Source>
  <b:Source>
    <b:Tag>Qur11</b:Tag>
    <b:SourceType>JournalArticle</b:SourceType>
    <b:Guid>{CC371913-616B-442E-A95C-CC0A6E4018E6}</b:Guid>
    <b:Title>Calcium Stearate: A Green Corrosion Inhibitor for Steel in Concrete Environment</b:Title>
    <b:JournalName>J. Mater. Environ. Sci.</b:JournalName>
    <b:Year>2011</b:Year>
    <b:Pages>365-372</b:Pages>
    <b:Author>
      <b:Author>
        <b:NameList>
          <b:Person>
            <b:Last>Quraishi</b:Last>
            <b:First>M.A.</b:First>
          </b:Person>
          <b:Person>
            <b:Last>Kumar</b:Last>
            <b:First> V.</b:First>
          </b:Person>
          <b:Person>
            <b:Last>Abhilash</b:Last>
            <b:First>P.P.</b:First>
          </b:Person>
          <b:Person>
            <b:Last>Singh</b:Last>
            <b:First> B.N.</b:First>
          </b:Person>
        </b:NameList>
      </b:Author>
    </b:Author>
    <b:RefOrder>13</b:RefOrder>
  </b:Source>
  <b:Source>
    <b:Tag>Nan16</b:Tag>
    <b:SourceType>JournalArticle</b:SourceType>
    <b:Guid>{6C91ED2F-5DF2-4B4F-8046-727B77E70913}</b:Guid>
    <b:Title>Microstructure, mechanical properties and corrosion performance of a few TMT rebars</b:Title>
    <b:JournalName>The International Journal of Corrosion Processes and Corrosion Control</b:JournalName>
    <b:Year>2016</b:Year>
    <b:Pages>1-13</b:Pages>
    <b:Author>
      <b:Author>
        <b:NameList>
          <b:Person>
            <b:Last>Nandi</b:Last>
            <b:First>S. K.</b:First>
          </b:Person>
          <b:Person>
            <b:Last>Tewary</b:Last>
            <b:First>N. K.</b:First>
          </b:Person>
          <b:Person>
            <b:Last>Saha</b:Last>
            <b:First> J. K.</b:First>
          </b:Person>
          <b:Person>
            <b:Last>Ghosh</b:Last>
            <b:First>S. K.</b:First>
          </b:Person>
        </b:NameList>
      </b:Author>
    </b:Author>
    <b:RefOrder>15</b:RefOrder>
  </b:Source>
  <b:Source>
    <b:Tag>Dat02</b:Tag>
    <b:SourceType>JournalArticle</b:SourceType>
    <b:Guid>{F5420CA1-E822-4264-AE0E-D2260D127E5C}</b:Guid>
    <b:Title>Weldability Characteristics of Torr and Corrosion-Resistant TMT Bars Using SMAW Process</b:Title>
    <b:JournalName>Journal of Materials Engineering and Performance</b:JournalName>
    <b:Year>2002</b:Year>
    <b:Pages>369-375</b:Pages>
    <b:Author>
      <b:Author>
        <b:NameList>
          <b:Person>
            <b:Last>Datta</b:Last>
            <b:First>Ramen</b:First>
          </b:Person>
          <b:Person>
            <b:Last>Veeraraghavan</b:Last>
            <b:First>R.</b:First>
          </b:Person>
          <b:Person>
            <b:Last>Rohira</b:Last>
            <b:First> K.L.</b:First>
          </b:Person>
        </b:NameList>
      </b:Author>
    </b:Author>
    <b:RefOrder>10</b:RefOrder>
  </b:Source>
  <b:Source>
    <b:Tag>Tor18</b:Tag>
    <b:SourceType>JournalArticle</b:SourceType>
    <b:Guid>{97D14BC1-9021-4363-AA0C-75D3C6D2F7EF}</b:Guid>
    <b:Title>Corrosion of coupled steels with different microstructures in concrete environment</b:Title>
    <b:JournalName>Construction and Building Materials</b:JournalName>
    <b:Year>2018</b:Year>
    <b:Pages>680-687</b:Pages>
    <b:Author>
      <b:Author>
        <b:NameList>
          <b:Person>
            <b:Last>Torbati-Sarraf</b:Last>
            <b:First>H.</b:First>
          </b:Person>
          <b:Person>
            <b:Last>Poursaee</b:Last>
            <b:First>A.</b:First>
          </b:Person>
        </b:NameList>
      </b:Author>
    </b:Author>
    <b:RefOrder>4</b:RefOrder>
  </b:Source>
  <b:Source>
    <b:Tag>Bau19</b:Tag>
    <b:SourceType>JournalArticle</b:SourceType>
    <b:Guid>{308443F6-75E5-42BB-9636-5066ABF88075}</b:Guid>
    <b:Title>Influence of the microstructure of TMT reinforcing bars on their corrosion behavior in concrete with chlorides</b:Title>
    <b:JournalName>Construction and Building Materials</b:JournalName>
    <b:Year>2019</b:Year>
    <b:Pages>1-11</b:Pages>
    <b:Author>
      <b:Author>
        <b:NameList>
          <b:Person>
            <b:Last>Bautista</b:Last>
            <b:First>A.</b:First>
          </b:Person>
          <b:Person>
            <b:Last>Pomares</b:Last>
            <b:First> J.C.</b:First>
          </b:Person>
          <b:Person>
            <b:Last>González</b:Last>
            <b:First> M.N.</b:First>
          </b:Person>
          <b:Person>
            <b:Last>Velasco</b:Last>
            <b:First>F.</b:First>
          </b:Person>
        </b:NameList>
      </b:Author>
    </b:Author>
    <b:RefOrder>16</b:RefOrder>
  </b:Source>
  <b:Source>
    <b:Tag>Tar211</b:Tag>
    <b:SourceType>JournalArticle</b:SourceType>
    <b:Guid>{54EA8CA9-E7CD-4FFF-AC7D-D28A2B1FC6A7}</b:Guid>
    <b:Title>Post corrosion bond-slip models for super ductile steel with concrete</b:Title>
    <b:JournalName>Construction and Building Materials</b:JournalName>
    <b:Year>2021</b:Year>
    <b:Pages>1-14</b:Pages>
    <b:Author>
      <b:Author>
        <b:NameList>
          <b:Person>
            <b:Last>Tariq</b:Last>
            <b:First>Faraz</b:First>
          </b:Person>
          <b:Person>
            <b:Last>Bhargava</b:Last>
            <b:First>Pradeep</b:First>
          </b:Person>
        </b:NameList>
      </b:Author>
    </b:Author>
    <b:RefOrder>1</b:RefOrder>
  </b:Source>
  <b:Source>
    <b:Tag>Isl15</b:Tag>
    <b:SourceType>ConferenceProceedings</b:SourceType>
    <b:Guid>{C07CA3E3-9C45-4399-B4CA-8E78C250FC43}</b:Guid>
    <b:Title>Corrosion behaviours of high strength TMT steel bars for reinforcing cement concrete structures</b:Title>
    <b:Year>2015</b:Year>
    <b:Pages>623 – 630</b:Pages>
    <b:ConferenceName>The 5th International Conference of Euro Asia Civil Engineering Forum (EACEF-5)</b:ConferenceName>
    <b:Publisher>Elsevier</b:Publisher>
    <b:Author>
      <b:Author>
        <b:NameList>
          <b:Person>
            <b:Last>Islam</b:Last>
            <b:Middle>Aminul</b:Middle>
            <b:First>Md.</b:First>
          </b:Person>
        </b:NameList>
      </b:Author>
    </b:Author>
    <b:RefOrder>11</b:RefOrder>
  </b:Source>
  <b:Source>
    <b:Tag>Pan09</b:Tag>
    <b:SourceType>JournalArticle</b:SourceType>
    <b:Guid>{7D4393A8-C560-4E90-97CB-9EF61676FF79}</b:Guid>
    <b:Title>Effect of Alloying Elements on Tensile Properties, Microstructure, and Corrosion Resistance of Reinforcing Bar Steel</b:Title>
    <b:Pages>1102–1108</b:Pages>
    <b:Year>2009</b:Year>
    <b:JournalName> Journal of Materials Engineering and Performance</b:JournalName>
    <b:Author>
      <b:Author>
        <b:NameList>
          <b:Person>
            <b:Last>Panigrahi</b:Last>
            <b:First>B.K.</b:First>
          </b:Person>
          <b:Person>
            <b:Last>Srikanth</b:Last>
            <b:First>S.</b:First>
          </b:Person>
          <b:Person>
            <b:Last>Sahoo</b:Last>
            <b:First>G.</b:First>
          </b:Person>
        </b:NameList>
      </b:Author>
    </b:Author>
    <b:RefOrder>17</b:RefOrder>
  </b:Source>
</b:Sources>
</file>

<file path=customXml/itemProps1.xml><?xml version="1.0" encoding="utf-8"?>
<ds:datastoreItem xmlns:ds="http://schemas.openxmlformats.org/officeDocument/2006/customXml" ds:itemID="{1B50DC9F-A61C-4399-A113-664305764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2022-06-07T17:49:00Z</cp:lastPrinted>
  <dcterms:created xsi:type="dcterms:W3CDTF">2022-05-21T09:31:00Z</dcterms:created>
  <dcterms:modified xsi:type="dcterms:W3CDTF">2022-06-07T17:49:00Z</dcterms:modified>
</cp:coreProperties>
</file>