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050B" w14:textId="4C82E0CA" w:rsidR="00EE63E8" w:rsidRPr="00C26519" w:rsidRDefault="00D929BF" w:rsidP="00C26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6519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EE63E8" w:rsidRPr="00C26519">
        <w:rPr>
          <w:rFonts w:ascii="Times New Roman" w:hAnsi="Times New Roman" w:cs="Times New Roman"/>
          <w:b/>
          <w:bCs/>
          <w:sz w:val="28"/>
          <w:szCs w:val="28"/>
        </w:rPr>
        <w:t xml:space="preserve">TUGAS BESAR </w:t>
      </w:r>
    </w:p>
    <w:p w14:paraId="7D4D7CAB" w14:textId="5104D6CC" w:rsidR="0072649B" w:rsidRPr="00C26519" w:rsidRDefault="00D929BF" w:rsidP="00C26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6519">
        <w:rPr>
          <w:rFonts w:ascii="Times New Roman" w:hAnsi="Times New Roman" w:cs="Times New Roman"/>
          <w:b/>
          <w:bCs/>
          <w:sz w:val="28"/>
          <w:szCs w:val="28"/>
        </w:rPr>
        <w:t>PENGANTAR KECERDASAN BUATAN</w:t>
      </w:r>
    </w:p>
    <w:p w14:paraId="77FE250D" w14:textId="6BE06B57" w:rsidR="00EE63E8" w:rsidRDefault="00EE63E8" w:rsidP="00C26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2E01E" w14:textId="77777777" w:rsidR="00EE63E8" w:rsidRPr="00EE63E8" w:rsidRDefault="00EE63E8" w:rsidP="00C265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3548D" w14:textId="1D1D4AF2" w:rsidR="00D929BF" w:rsidRDefault="00EE63E8" w:rsidP="00C265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0E887" wp14:editId="52318695">
            <wp:extent cx="2165931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44" cy="21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A974" w14:textId="06DCADF4" w:rsidR="00EE63E8" w:rsidRDefault="00EE63E8" w:rsidP="00C265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5B10D" w14:textId="77777777" w:rsidR="00EE63E8" w:rsidRDefault="00EE63E8" w:rsidP="00C26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451A2" w14:textId="2B729FB5" w:rsidR="00EE63E8" w:rsidRDefault="00EE63E8" w:rsidP="00C265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GI :</w:t>
      </w:r>
      <w:proofErr w:type="gramEnd"/>
    </w:p>
    <w:p w14:paraId="4527E323" w14:textId="7FBF5BBF" w:rsidR="00EE63E8" w:rsidRDefault="00EE63E8" w:rsidP="00C2651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Rafli Ramadhan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1301200204</w:t>
      </w:r>
    </w:p>
    <w:p w14:paraId="6B2FB6E7" w14:textId="2DF4D8F7" w:rsidR="00EE63E8" w:rsidRDefault="00EE63E8" w:rsidP="00C2651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Salman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Tilmitsani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E63E8">
        <w:rPr>
          <w:rFonts w:ascii="Times New Roman" w:hAnsi="Times New Roman" w:cs="Times New Roman"/>
          <w:sz w:val="24"/>
          <w:szCs w:val="24"/>
        </w:rPr>
        <w:t>1301204265</w:t>
      </w:r>
    </w:p>
    <w:p w14:paraId="25344636" w14:textId="10B223EB" w:rsidR="0081234D" w:rsidRDefault="0081234D" w:rsidP="00C265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8A718" w14:textId="0EC76226" w:rsidR="0081234D" w:rsidRPr="00C26519" w:rsidRDefault="0081234D" w:rsidP="00C26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6519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120D1670" w14:textId="6BD6BA8A" w:rsidR="0081234D" w:rsidRPr="00C26519" w:rsidRDefault="0081234D" w:rsidP="00C26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6519">
        <w:rPr>
          <w:rFonts w:ascii="Times New Roman" w:hAnsi="Times New Roman" w:cs="Times New Roman"/>
          <w:b/>
          <w:bCs/>
          <w:sz w:val="28"/>
          <w:szCs w:val="28"/>
        </w:rPr>
        <w:t>TELKOM UNIVERSITY</w:t>
      </w:r>
    </w:p>
    <w:p w14:paraId="4BDDB419" w14:textId="77777777" w:rsidR="00D270CF" w:rsidRPr="00D270CF" w:rsidRDefault="00D270CF" w:rsidP="00C2651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bookmarkStart w:id="0" w:name="_Toc99733718"/>
      <w:r w:rsidRPr="00D27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0"/>
    </w:p>
    <w:sdt>
      <w:sdtPr>
        <w:id w:val="-14232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3A4F8E" w14:textId="2C5D9ABA" w:rsidR="00D270CF" w:rsidRDefault="00D270CF" w:rsidP="00C26519">
          <w:pPr>
            <w:pStyle w:val="TOCHeading"/>
            <w:spacing w:line="360" w:lineRule="auto"/>
          </w:pPr>
        </w:p>
        <w:p w14:paraId="0857774D" w14:textId="2B3CA287" w:rsidR="00B06BEE" w:rsidRDefault="00D270CF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718" w:history="1">
            <w:r w:rsidR="00B06BEE" w:rsidRPr="00A25D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B06BEE">
              <w:rPr>
                <w:noProof/>
                <w:webHidden/>
              </w:rPr>
              <w:tab/>
            </w:r>
            <w:r w:rsidR="00B06BEE">
              <w:rPr>
                <w:noProof/>
                <w:webHidden/>
              </w:rPr>
              <w:fldChar w:fldCharType="begin"/>
            </w:r>
            <w:r w:rsidR="00B06BEE">
              <w:rPr>
                <w:noProof/>
                <w:webHidden/>
              </w:rPr>
              <w:instrText xml:space="preserve"> PAGEREF _Toc99733718 \h </w:instrText>
            </w:r>
            <w:r w:rsidR="00B06BEE">
              <w:rPr>
                <w:noProof/>
                <w:webHidden/>
              </w:rPr>
            </w:r>
            <w:r w:rsidR="00B06BEE">
              <w:rPr>
                <w:noProof/>
                <w:webHidden/>
              </w:rPr>
              <w:fldChar w:fldCharType="separate"/>
            </w:r>
            <w:r w:rsidR="00B06BEE">
              <w:rPr>
                <w:noProof/>
                <w:webHidden/>
              </w:rPr>
              <w:t>ii</w:t>
            </w:r>
            <w:r w:rsidR="00B06BEE">
              <w:rPr>
                <w:noProof/>
                <w:webHidden/>
              </w:rPr>
              <w:fldChar w:fldCharType="end"/>
            </w:r>
          </w:hyperlink>
        </w:p>
        <w:p w14:paraId="1E8881E4" w14:textId="50095114" w:rsidR="00B06BEE" w:rsidRDefault="00B06BEE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19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8574C">
              <w:rPr>
                <w:rStyle w:val="Hyperlink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D527" w14:textId="4BEE0B09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0" w:history="1">
            <w:r w:rsidRPr="00A25D7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2463" w14:textId="2A6305A8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1" w:history="1">
            <w:r w:rsidRPr="00A25D7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Tujuan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E778" w14:textId="78F0A4BD" w:rsidR="00B06BEE" w:rsidRDefault="00B06BEE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2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8574C">
              <w:rPr>
                <w:rStyle w:val="Hyperlink"/>
                <w:b/>
                <w:bCs/>
                <w:noProof/>
              </w:rPr>
              <w:t>Analisis Dan 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CA06" w14:textId="6CD48DED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3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Algoritma Genetika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2370" w14:textId="101CBFE5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4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Algoritma Genetika Pencarian Nilai 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8908" w14:textId="6C36283D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5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Parameter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CFCD" w14:textId="1DC99AF8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6" w:history="1">
            <w:r w:rsidRPr="00A25D7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Rumus dan Batasan Rumus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A16B" w14:textId="15E7063F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7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8574C">
              <w:rPr>
                <w:rStyle w:val="Hyperlink"/>
                <w:b/>
                <w:bCs/>
                <w:noProof/>
              </w:rPr>
              <w:t>Program Algoritma Genetika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7DAF" w14:textId="7F056B0C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8" w:history="1">
            <w:r w:rsidRPr="00A25D7B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Metode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670F" w14:textId="4F479E7A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29" w:history="1">
            <w:r w:rsidRPr="00A25D7B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Generate Populasi dan Kromosom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850A" w14:textId="05C737FD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0" w:history="1">
            <w:r w:rsidRPr="00A25D7B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Decode Kromosom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9B43" w14:textId="26D19FFA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1" w:history="1">
            <w:r w:rsidRPr="00A25D7B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Mencari Nilai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2FE2" w14:textId="06F3FFF4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2" w:history="1">
            <w:r w:rsidRPr="00A25D7B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Seleksi Orang Tua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C313" w14:textId="624A4D94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3" w:history="1">
            <w:r w:rsidRPr="00A25D7B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Crossover Orang Tua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7ECD" w14:textId="13C88972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4" w:history="1">
            <w:r w:rsidRPr="00A25D7B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Proses Mutasi Pada Anak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6293" w14:textId="2A4917EB" w:rsidR="00B06BEE" w:rsidRDefault="00B06BEE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5" w:history="1">
            <w:r w:rsidRPr="00A25D7B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noProof/>
              </w:rPr>
              <w:t>Seleksi (Pergantian) Pada Generasi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9505" w14:textId="546B4C60" w:rsidR="00B06BEE" w:rsidRDefault="00B06BEE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6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8574C">
              <w:rPr>
                <w:rStyle w:val="Hyperlink"/>
                <w:b/>
                <w:bCs/>
                <w:noProof/>
              </w:rPr>
              <w:t>Hasil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9EB5" w14:textId="377D2226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7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Proses Generasi Populasi, Kromosom dan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60F2" w14:textId="74DC813A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8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Penentuan Kromosom Terbaik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D990" w14:textId="4ED90E92" w:rsidR="00B06BEE" w:rsidRDefault="00B06BEE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39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8574C">
              <w:rPr>
                <w:rStyle w:val="Hyperlink"/>
                <w:b/>
                <w:bCs/>
                <w:noProof/>
              </w:rPr>
              <w:t>Kesimpulan dan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540" w14:textId="5755C811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40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7D39" w14:textId="38B82F19" w:rsidR="00B06BEE" w:rsidRDefault="00B06BEE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99733741" w:history="1"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25D7B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076C" w14:textId="463CA66F" w:rsidR="00C26519" w:rsidRPr="00C26519" w:rsidRDefault="00D270CF" w:rsidP="00C26519">
          <w:pPr>
            <w:spacing w:line="360" w:lineRule="auto"/>
            <w:sectPr w:rsidR="00C26519" w:rsidRPr="00C26519" w:rsidSect="00C26519">
              <w:footerReference w:type="default" r:id="rId9"/>
              <w:footerReference w:type="first" r:id="rId10"/>
              <w:pgSz w:w="12240" w:h="15840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BC072B" w14:textId="1C7549CF" w:rsidR="00C26519" w:rsidRDefault="00C26519" w:rsidP="00C26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F2F5" w14:textId="77777777" w:rsidR="000A07DB" w:rsidRPr="0088574C" w:rsidRDefault="00C26519" w:rsidP="000A07D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1" w:name="_Toc99733719"/>
      <w:proofErr w:type="spellStart"/>
      <w:r w:rsidRPr="0088574C">
        <w:rPr>
          <w:rFonts w:ascii="Times New Roman" w:hAnsi="Times New Roman" w:cs="Times New Roman"/>
          <w:color w:val="auto"/>
        </w:rPr>
        <w:t>Pendahuluan</w:t>
      </w:r>
      <w:bookmarkEnd w:id="1"/>
      <w:proofErr w:type="spellEnd"/>
    </w:p>
    <w:p w14:paraId="3E23975B" w14:textId="77777777" w:rsidR="000A07DB" w:rsidRPr="0088574C" w:rsidRDefault="000A07DB" w:rsidP="000A07DB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99733720"/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Rumusan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2"/>
      <w:proofErr w:type="spellEnd"/>
    </w:p>
    <w:p w14:paraId="310A6E6B" w14:textId="11D89D9F" w:rsidR="000A07DB" w:rsidRPr="0088574C" w:rsidRDefault="000A07DB" w:rsidP="000A07DB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99733721"/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Laporan</w:t>
      </w:r>
      <w:bookmarkEnd w:id="3"/>
      <w:proofErr w:type="spellEnd"/>
    </w:p>
    <w:p w14:paraId="01D499BB" w14:textId="4D1CCD5D" w:rsidR="000A07DB" w:rsidRPr="0088574C" w:rsidRDefault="000A07DB" w:rsidP="0086358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4" w:name="_Toc99733722"/>
      <w:proofErr w:type="spellStart"/>
      <w:r w:rsidRPr="0088574C">
        <w:rPr>
          <w:rFonts w:ascii="Times New Roman" w:hAnsi="Times New Roman" w:cs="Times New Roman"/>
          <w:color w:val="auto"/>
        </w:rPr>
        <w:t>Analisis</w:t>
      </w:r>
      <w:bookmarkStart w:id="5" w:name="_Toc99726223"/>
      <w:proofErr w:type="spellEnd"/>
      <w:r w:rsidRPr="0088574C">
        <w:rPr>
          <w:rFonts w:ascii="Times New Roman" w:hAnsi="Times New Roman" w:cs="Times New Roman"/>
          <w:color w:val="auto"/>
        </w:rPr>
        <w:t xml:space="preserve"> Dan Desain</w:t>
      </w:r>
      <w:bookmarkEnd w:id="4"/>
    </w:p>
    <w:p w14:paraId="60E8D6F4" w14:textId="77777777" w:rsidR="0086358B" w:rsidRPr="0088574C" w:rsidRDefault="005978BA" w:rsidP="0086358B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99733723"/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Genetika</w:t>
      </w:r>
      <w:bookmarkEnd w:id="5"/>
      <w:bookmarkEnd w:id="6"/>
      <w:proofErr w:type="spellEnd"/>
    </w:p>
    <w:p w14:paraId="3DF9E46D" w14:textId="77F3D96B" w:rsidR="000A07DB" w:rsidRPr="0088574C" w:rsidRDefault="00D270CF" w:rsidP="0086358B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99733724"/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Genetika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Nilai Minimum</w:t>
      </w:r>
      <w:bookmarkEnd w:id="7"/>
    </w:p>
    <w:p w14:paraId="40BC225C" w14:textId="29308D37" w:rsidR="0086358B" w:rsidRPr="0088574C" w:rsidRDefault="00D270CF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99733725"/>
      <w:r w:rsidRPr="0088574C">
        <w:rPr>
          <w:rFonts w:ascii="Times New Roman" w:hAnsi="Times New Roman" w:cs="Times New Roman"/>
          <w:color w:val="auto"/>
        </w:rPr>
        <w:t xml:space="preserve">Parameter Yang Akan </w:t>
      </w:r>
      <w:proofErr w:type="spellStart"/>
      <w:r w:rsidRPr="0088574C">
        <w:rPr>
          <w:rFonts w:ascii="Times New Roman" w:hAnsi="Times New Roman" w:cs="Times New Roman"/>
          <w:color w:val="auto"/>
        </w:rPr>
        <w:t>Di</w:t>
      </w:r>
      <w:r w:rsidR="0086358B" w:rsidRPr="0088574C">
        <w:rPr>
          <w:rFonts w:ascii="Times New Roman" w:hAnsi="Times New Roman" w:cs="Times New Roman"/>
          <w:color w:val="auto"/>
        </w:rPr>
        <w:t>gunakan</w:t>
      </w:r>
      <w:bookmarkEnd w:id="8"/>
      <w:proofErr w:type="spellEnd"/>
    </w:p>
    <w:p w14:paraId="79D8E144" w14:textId="425F57BB" w:rsidR="0086358B" w:rsidRPr="0088574C" w:rsidRDefault="00D270CF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9" w:name="_Toc99733726"/>
      <w:proofErr w:type="spellStart"/>
      <w:r w:rsidRPr="0088574C">
        <w:rPr>
          <w:rFonts w:ascii="Times New Roman" w:hAnsi="Times New Roman" w:cs="Times New Roman"/>
          <w:color w:val="auto"/>
        </w:rPr>
        <w:t>Rumus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dan Batasan </w:t>
      </w:r>
      <w:proofErr w:type="spellStart"/>
      <w:r w:rsidRPr="0088574C">
        <w:rPr>
          <w:rFonts w:ascii="Times New Roman" w:hAnsi="Times New Roman" w:cs="Times New Roman"/>
          <w:color w:val="auto"/>
        </w:rPr>
        <w:t>Rumus</w:t>
      </w:r>
      <w:bookmarkEnd w:id="9"/>
      <w:proofErr w:type="spellEnd"/>
      <w:r w:rsidR="0086358B" w:rsidRPr="0088574C">
        <w:rPr>
          <w:rFonts w:ascii="Times New Roman" w:hAnsi="Times New Roman" w:cs="Times New Roman"/>
          <w:color w:val="auto"/>
        </w:rPr>
        <w:t xml:space="preserve"> </w:t>
      </w:r>
    </w:p>
    <w:p w14:paraId="179567BF" w14:textId="576D9BC4" w:rsidR="000A07DB" w:rsidRPr="0088574C" w:rsidRDefault="000A07DB" w:rsidP="0086358B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9733727"/>
      <w:r w:rsidRPr="0088574C">
        <w:rPr>
          <w:rFonts w:ascii="Times New Roman" w:hAnsi="Times New Roman" w:cs="Times New Roman"/>
          <w:color w:val="auto"/>
        </w:rPr>
        <w:t xml:space="preserve">Program </w:t>
      </w:r>
      <w:proofErr w:type="spellStart"/>
      <w:r w:rsidRPr="0088574C">
        <w:rPr>
          <w:rFonts w:ascii="Times New Roman" w:hAnsi="Times New Roman" w:cs="Times New Roman"/>
          <w:color w:val="auto"/>
        </w:rPr>
        <w:t>Algoritma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</w:rPr>
        <w:t>Genetika</w:t>
      </w:r>
      <w:bookmarkEnd w:id="10"/>
      <w:proofErr w:type="spellEnd"/>
    </w:p>
    <w:p w14:paraId="312144BF" w14:textId="77777777" w:rsidR="0086358B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1" w:name="_Toc99733728"/>
      <w:proofErr w:type="spellStart"/>
      <w:r w:rsidRPr="0088574C">
        <w:rPr>
          <w:rFonts w:ascii="Times New Roman" w:hAnsi="Times New Roman" w:cs="Times New Roman"/>
          <w:color w:val="auto"/>
        </w:rPr>
        <w:t>Metode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Yang Akan </w:t>
      </w:r>
      <w:proofErr w:type="spellStart"/>
      <w:r w:rsidRPr="0088574C">
        <w:rPr>
          <w:rFonts w:ascii="Times New Roman" w:hAnsi="Times New Roman" w:cs="Times New Roman"/>
          <w:color w:val="auto"/>
        </w:rPr>
        <w:t>Digunakan</w:t>
      </w:r>
      <w:bookmarkEnd w:id="11"/>
      <w:proofErr w:type="spellEnd"/>
    </w:p>
    <w:p w14:paraId="0227ECCD" w14:textId="77777777" w:rsidR="0086358B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2" w:name="_Toc99733729"/>
      <w:r w:rsidRPr="0088574C">
        <w:rPr>
          <w:rFonts w:ascii="Times New Roman" w:hAnsi="Times New Roman" w:cs="Times New Roman"/>
          <w:color w:val="auto"/>
        </w:rPr>
        <w:t xml:space="preserve">Generate </w:t>
      </w:r>
      <w:proofErr w:type="spellStart"/>
      <w:r w:rsidRPr="0088574C">
        <w:rPr>
          <w:rFonts w:ascii="Times New Roman" w:hAnsi="Times New Roman" w:cs="Times New Roman"/>
          <w:color w:val="auto"/>
        </w:rPr>
        <w:t>Populasi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8574C">
        <w:rPr>
          <w:rFonts w:ascii="Times New Roman" w:hAnsi="Times New Roman" w:cs="Times New Roman"/>
          <w:color w:val="auto"/>
        </w:rPr>
        <w:t>Kromosom</w:t>
      </w:r>
      <w:bookmarkEnd w:id="12"/>
      <w:proofErr w:type="spellEnd"/>
    </w:p>
    <w:p w14:paraId="10C72AEB" w14:textId="3D6B285A" w:rsidR="0086358B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3" w:name="_Toc99733730"/>
      <w:r w:rsidRPr="0088574C">
        <w:rPr>
          <w:rFonts w:ascii="Times New Roman" w:hAnsi="Times New Roman" w:cs="Times New Roman"/>
          <w:color w:val="auto"/>
        </w:rPr>
        <w:t xml:space="preserve">Decode </w:t>
      </w:r>
      <w:proofErr w:type="spellStart"/>
      <w:r w:rsidRPr="0088574C">
        <w:rPr>
          <w:rFonts w:ascii="Times New Roman" w:hAnsi="Times New Roman" w:cs="Times New Roman"/>
          <w:color w:val="auto"/>
        </w:rPr>
        <w:t>Kromosom</w:t>
      </w:r>
      <w:bookmarkEnd w:id="13"/>
      <w:proofErr w:type="spellEnd"/>
    </w:p>
    <w:p w14:paraId="733141EC" w14:textId="77777777" w:rsidR="0086358B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4" w:name="_Toc99733731"/>
      <w:proofErr w:type="spellStart"/>
      <w:r w:rsidRPr="0088574C">
        <w:rPr>
          <w:rFonts w:ascii="Times New Roman" w:hAnsi="Times New Roman" w:cs="Times New Roman"/>
          <w:color w:val="auto"/>
        </w:rPr>
        <w:t>Mencari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Nilai Fitness</w:t>
      </w:r>
      <w:bookmarkEnd w:id="14"/>
    </w:p>
    <w:p w14:paraId="5F32E283" w14:textId="77777777" w:rsidR="0086358B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5" w:name="_Toc99733732"/>
      <w:proofErr w:type="spellStart"/>
      <w:r w:rsidRPr="0088574C">
        <w:rPr>
          <w:rFonts w:ascii="Times New Roman" w:hAnsi="Times New Roman" w:cs="Times New Roman"/>
          <w:color w:val="auto"/>
        </w:rPr>
        <w:t>Seleksi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Orang </w:t>
      </w:r>
      <w:proofErr w:type="spellStart"/>
      <w:r w:rsidRPr="0088574C">
        <w:rPr>
          <w:rFonts w:ascii="Times New Roman" w:hAnsi="Times New Roman" w:cs="Times New Roman"/>
          <w:color w:val="auto"/>
        </w:rPr>
        <w:t>Tua</w:t>
      </w:r>
      <w:bookmarkEnd w:id="15"/>
      <w:proofErr w:type="spellEnd"/>
    </w:p>
    <w:p w14:paraId="2ED6FC35" w14:textId="77777777" w:rsidR="00692809" w:rsidRPr="0088574C" w:rsidRDefault="0086358B" w:rsidP="0086358B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6" w:name="_Toc99733733"/>
      <w:r w:rsidRPr="0088574C">
        <w:rPr>
          <w:rFonts w:ascii="Times New Roman" w:hAnsi="Times New Roman" w:cs="Times New Roman"/>
          <w:color w:val="auto"/>
        </w:rPr>
        <w:t xml:space="preserve">Crossover Orang </w:t>
      </w:r>
      <w:proofErr w:type="spellStart"/>
      <w:r w:rsidRPr="0088574C">
        <w:rPr>
          <w:rFonts w:ascii="Times New Roman" w:hAnsi="Times New Roman" w:cs="Times New Roman"/>
          <w:color w:val="auto"/>
        </w:rPr>
        <w:t>Tua</w:t>
      </w:r>
      <w:bookmarkEnd w:id="16"/>
      <w:proofErr w:type="spellEnd"/>
    </w:p>
    <w:p w14:paraId="7E3A47D5" w14:textId="77777777" w:rsidR="00692809" w:rsidRPr="0088574C" w:rsidRDefault="00692809" w:rsidP="00692809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7" w:name="_Toc99733734"/>
      <w:r w:rsidRPr="0088574C">
        <w:rPr>
          <w:rFonts w:ascii="Times New Roman" w:hAnsi="Times New Roman" w:cs="Times New Roman"/>
          <w:color w:val="auto"/>
        </w:rPr>
        <w:t xml:space="preserve">Proses </w:t>
      </w:r>
      <w:proofErr w:type="spellStart"/>
      <w:r w:rsidRPr="0088574C">
        <w:rPr>
          <w:rFonts w:ascii="Times New Roman" w:hAnsi="Times New Roman" w:cs="Times New Roman"/>
          <w:color w:val="auto"/>
        </w:rPr>
        <w:t>Mutasi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Pada Anak</w:t>
      </w:r>
      <w:bookmarkEnd w:id="17"/>
    </w:p>
    <w:p w14:paraId="660F8BF4" w14:textId="0733788C" w:rsidR="00C75815" w:rsidRPr="0088574C" w:rsidRDefault="00692809" w:rsidP="00C75815">
      <w:pPr>
        <w:pStyle w:val="Heading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8" w:name="_Toc99733735"/>
      <w:proofErr w:type="spellStart"/>
      <w:r w:rsidRPr="0088574C">
        <w:rPr>
          <w:rFonts w:ascii="Times New Roman" w:hAnsi="Times New Roman" w:cs="Times New Roman"/>
          <w:color w:val="auto"/>
        </w:rPr>
        <w:t>Seleksi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88574C">
        <w:rPr>
          <w:rFonts w:ascii="Times New Roman" w:hAnsi="Times New Roman" w:cs="Times New Roman"/>
          <w:color w:val="auto"/>
        </w:rPr>
        <w:t>Pergantian</w:t>
      </w:r>
      <w:proofErr w:type="spellEnd"/>
      <w:r w:rsidRPr="0088574C">
        <w:rPr>
          <w:rFonts w:ascii="Times New Roman" w:hAnsi="Times New Roman" w:cs="Times New Roman"/>
          <w:color w:val="auto"/>
        </w:rPr>
        <w:t xml:space="preserve">) Pada </w:t>
      </w:r>
      <w:proofErr w:type="spellStart"/>
      <w:r w:rsidRPr="0088574C">
        <w:rPr>
          <w:rFonts w:ascii="Times New Roman" w:hAnsi="Times New Roman" w:cs="Times New Roman"/>
          <w:color w:val="auto"/>
        </w:rPr>
        <w:t>Generasi</w:t>
      </w:r>
      <w:bookmarkEnd w:id="18"/>
      <w:proofErr w:type="spellEnd"/>
    </w:p>
    <w:p w14:paraId="2492C9C5" w14:textId="02F699F8" w:rsidR="00C75815" w:rsidRPr="0088574C" w:rsidRDefault="00C75815" w:rsidP="00C75815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19" w:name="_Toc99733736"/>
      <w:r w:rsidRPr="0088574C">
        <w:rPr>
          <w:rFonts w:ascii="Times New Roman" w:hAnsi="Times New Roman" w:cs="Times New Roman"/>
          <w:color w:val="auto"/>
        </w:rPr>
        <w:t xml:space="preserve">Hasil </w:t>
      </w:r>
      <w:proofErr w:type="spellStart"/>
      <w:r w:rsidRPr="0088574C">
        <w:rPr>
          <w:rFonts w:ascii="Times New Roman" w:hAnsi="Times New Roman" w:cs="Times New Roman"/>
          <w:color w:val="auto"/>
        </w:rPr>
        <w:t>Laporan</w:t>
      </w:r>
      <w:bookmarkEnd w:id="19"/>
      <w:proofErr w:type="spellEnd"/>
    </w:p>
    <w:p w14:paraId="354C1B77" w14:textId="4648AA18" w:rsidR="00C75815" w:rsidRPr="0088574C" w:rsidRDefault="00410E6F" w:rsidP="00C75815">
      <w:pPr>
        <w:pStyle w:val="Heading2"/>
        <w:numPr>
          <w:ilvl w:val="1"/>
          <w:numId w:val="4"/>
        </w:numPr>
        <w:ind w:left="1200" w:hanging="480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99733737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Proses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Populasi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Kromosom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dan Fitness</w:t>
      </w:r>
      <w:bookmarkEnd w:id="20"/>
    </w:p>
    <w:p w14:paraId="71835B17" w14:textId="4BDB32B5" w:rsidR="00410E6F" w:rsidRPr="0088574C" w:rsidRDefault="00410E6F" w:rsidP="00410E6F">
      <w:pPr>
        <w:pStyle w:val="Heading2"/>
        <w:numPr>
          <w:ilvl w:val="1"/>
          <w:numId w:val="4"/>
        </w:numPr>
        <w:ind w:left="1200" w:hanging="480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99733738"/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Penentuan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Kromosom</w:t>
      </w:r>
      <w:proofErr w:type="spellEnd"/>
      <w:r w:rsidRPr="008857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8574C">
        <w:rPr>
          <w:rFonts w:ascii="Times New Roman" w:hAnsi="Times New Roman" w:cs="Times New Roman"/>
          <w:color w:val="auto"/>
          <w:sz w:val="24"/>
          <w:szCs w:val="24"/>
        </w:rPr>
        <w:t>Terbaik</w:t>
      </w:r>
      <w:bookmarkEnd w:id="21"/>
      <w:proofErr w:type="spellEnd"/>
    </w:p>
    <w:p w14:paraId="5A400D9A" w14:textId="506B3E9B" w:rsidR="00410E6F" w:rsidRPr="0088574C" w:rsidRDefault="00410E6F" w:rsidP="00410E6F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22" w:name="_Toc99733739"/>
      <w:r w:rsidRPr="0088574C">
        <w:rPr>
          <w:rFonts w:ascii="Times New Roman" w:hAnsi="Times New Roman" w:cs="Times New Roman"/>
          <w:color w:val="auto"/>
        </w:rPr>
        <w:t>Kesimpulan dan Lampiran</w:t>
      </w:r>
      <w:bookmarkEnd w:id="22"/>
    </w:p>
    <w:p w14:paraId="68DF8A48" w14:textId="7128E7D7" w:rsidR="00410E6F" w:rsidRPr="0088574C" w:rsidRDefault="00410E6F" w:rsidP="00410E6F">
      <w:pPr>
        <w:pStyle w:val="Heading2"/>
        <w:numPr>
          <w:ilvl w:val="1"/>
          <w:numId w:val="4"/>
        </w:numPr>
        <w:ind w:left="1200" w:hanging="480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99733740"/>
      <w:r w:rsidRPr="0088574C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23"/>
    </w:p>
    <w:p w14:paraId="40832B3F" w14:textId="1C7BC67F" w:rsidR="00410E6F" w:rsidRPr="0088574C" w:rsidRDefault="00410E6F" w:rsidP="00410E6F">
      <w:pPr>
        <w:pStyle w:val="Heading2"/>
        <w:numPr>
          <w:ilvl w:val="1"/>
          <w:numId w:val="4"/>
        </w:numPr>
        <w:ind w:left="1200" w:hanging="480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99733741"/>
      <w:r w:rsidRPr="0088574C">
        <w:rPr>
          <w:rFonts w:ascii="Times New Roman" w:hAnsi="Times New Roman" w:cs="Times New Roman"/>
          <w:color w:val="auto"/>
          <w:sz w:val="24"/>
          <w:szCs w:val="24"/>
        </w:rPr>
        <w:t>Lampiran</w:t>
      </w:r>
      <w:bookmarkEnd w:id="24"/>
    </w:p>
    <w:p w14:paraId="2276BED1" w14:textId="77777777" w:rsidR="00410E6F" w:rsidRPr="00410E6F" w:rsidRDefault="00410E6F" w:rsidP="00410E6F"/>
    <w:p w14:paraId="5FE901AA" w14:textId="77777777" w:rsidR="00410E6F" w:rsidRPr="00410E6F" w:rsidRDefault="00410E6F" w:rsidP="00410E6F"/>
    <w:p w14:paraId="6CB23947" w14:textId="77777777" w:rsidR="00410E6F" w:rsidRPr="00410E6F" w:rsidRDefault="00410E6F" w:rsidP="00410E6F"/>
    <w:p w14:paraId="5CA4425D" w14:textId="77777777" w:rsidR="00C75815" w:rsidRPr="00C75815" w:rsidRDefault="00C75815" w:rsidP="00C75815"/>
    <w:p w14:paraId="34F4815E" w14:textId="6A5DEA58" w:rsidR="00C75815" w:rsidRPr="00C75815" w:rsidRDefault="00C75815" w:rsidP="00C75815"/>
    <w:sectPr w:rsidR="00C75815" w:rsidRPr="00C75815" w:rsidSect="00C26519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92C7" w14:textId="77777777" w:rsidR="00AB5753" w:rsidRDefault="00AB5753" w:rsidP="00C26519">
      <w:pPr>
        <w:spacing w:after="0" w:line="240" w:lineRule="auto"/>
      </w:pPr>
      <w:r>
        <w:separator/>
      </w:r>
    </w:p>
  </w:endnote>
  <w:endnote w:type="continuationSeparator" w:id="0">
    <w:p w14:paraId="0CCB3484" w14:textId="77777777" w:rsidR="00AB5753" w:rsidRDefault="00AB5753" w:rsidP="00C2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5776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B82FF" w14:textId="22A4C623" w:rsidR="00C26519" w:rsidRDefault="00C26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2993F" w14:textId="77777777" w:rsidR="00C26519" w:rsidRDefault="00C26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15CA" w14:textId="3BEDD1A9" w:rsidR="00C26519" w:rsidRDefault="00C26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0BCC" w14:textId="77777777" w:rsidR="00C26519" w:rsidRDefault="00C26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565A" w14:textId="77777777" w:rsidR="00AB5753" w:rsidRDefault="00AB5753" w:rsidP="00C26519">
      <w:pPr>
        <w:spacing w:after="0" w:line="240" w:lineRule="auto"/>
      </w:pPr>
      <w:r>
        <w:separator/>
      </w:r>
    </w:p>
  </w:footnote>
  <w:footnote w:type="continuationSeparator" w:id="0">
    <w:p w14:paraId="0137C23B" w14:textId="77777777" w:rsidR="00AB5753" w:rsidRDefault="00AB5753" w:rsidP="00C2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00C6"/>
    <w:multiLevelType w:val="multilevel"/>
    <w:tmpl w:val="7CFC3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72" w:hanging="552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74B2366"/>
    <w:multiLevelType w:val="hybridMultilevel"/>
    <w:tmpl w:val="C0CAB83E"/>
    <w:lvl w:ilvl="0" w:tplc="9FDE87D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3578"/>
    <w:multiLevelType w:val="multilevel"/>
    <w:tmpl w:val="7E3EB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F9E3275"/>
    <w:multiLevelType w:val="hybridMultilevel"/>
    <w:tmpl w:val="C950B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01"/>
    <w:rsid w:val="000A07DB"/>
    <w:rsid w:val="0020509D"/>
    <w:rsid w:val="00410E6F"/>
    <w:rsid w:val="00543BEA"/>
    <w:rsid w:val="00580069"/>
    <w:rsid w:val="005978BA"/>
    <w:rsid w:val="005A4A4E"/>
    <w:rsid w:val="00692809"/>
    <w:rsid w:val="0072649B"/>
    <w:rsid w:val="0081234D"/>
    <w:rsid w:val="0086358B"/>
    <w:rsid w:val="0088574C"/>
    <w:rsid w:val="00973701"/>
    <w:rsid w:val="00AB1D78"/>
    <w:rsid w:val="00AB5753"/>
    <w:rsid w:val="00B06BEE"/>
    <w:rsid w:val="00C26519"/>
    <w:rsid w:val="00C75815"/>
    <w:rsid w:val="00D270CF"/>
    <w:rsid w:val="00D929BF"/>
    <w:rsid w:val="00E93EA2"/>
    <w:rsid w:val="00EE63E8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6F8"/>
  <w15:chartTrackingRefBased/>
  <w15:docId w15:val="{8EBFC1E7-AFE5-4E42-B3EF-DC74A044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15"/>
  </w:style>
  <w:style w:type="paragraph" w:styleId="Heading1">
    <w:name w:val="heading 1"/>
    <w:basedOn w:val="Normal"/>
    <w:next w:val="Normal"/>
    <w:link w:val="Heading1Char"/>
    <w:uiPriority w:val="9"/>
    <w:qFormat/>
    <w:rsid w:val="005A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A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B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5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509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2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19"/>
  </w:style>
  <w:style w:type="paragraph" w:styleId="Footer">
    <w:name w:val="footer"/>
    <w:basedOn w:val="Normal"/>
    <w:link w:val="FooterChar"/>
    <w:uiPriority w:val="99"/>
    <w:unhideWhenUsed/>
    <w:rsid w:val="00C2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19"/>
  </w:style>
  <w:style w:type="character" w:customStyle="1" w:styleId="Heading3Char">
    <w:name w:val="Heading 3 Char"/>
    <w:basedOn w:val="DefaultParagraphFont"/>
    <w:link w:val="Heading3"/>
    <w:uiPriority w:val="9"/>
    <w:rsid w:val="00863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35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FC3C-D66D-4A46-A72A-34E5E0EF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RAMADHAN</dc:creator>
  <cp:keywords/>
  <dc:description/>
  <cp:lastModifiedBy>MUHAMMAD RAFLI RAMADHAN</cp:lastModifiedBy>
  <cp:revision>6</cp:revision>
  <dcterms:created xsi:type="dcterms:W3CDTF">2022-04-01T07:50:00Z</dcterms:created>
  <dcterms:modified xsi:type="dcterms:W3CDTF">2022-04-01T12:30:00Z</dcterms:modified>
</cp:coreProperties>
</file>