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5511" w14:textId="513D11B5" w:rsidR="003E013A" w:rsidRPr="00866C95" w:rsidRDefault="00866C95">
      <w:proofErr w:type="spellStart"/>
      <w:r w:rsidRPr="00866C95">
        <w:t>Penjelasan</w:t>
      </w:r>
      <w:proofErr w:type="spellEnd"/>
      <w:r w:rsidRPr="00866C95">
        <w:t xml:space="preserve"> </w:t>
      </w:r>
      <w:proofErr w:type="spellStart"/>
      <w:r w:rsidRPr="00866C95">
        <w:t>Matematika</w:t>
      </w:r>
      <w:proofErr w:type="spellEnd"/>
      <w:r w:rsidRPr="00866C95">
        <w:t xml:space="preserve"> </w:t>
      </w:r>
      <w:proofErr w:type="spellStart"/>
      <w:r w:rsidRPr="00866C95">
        <w:t>setiap</w:t>
      </w:r>
      <w:proofErr w:type="spellEnd"/>
      <w:r w:rsidRPr="00866C95">
        <w:t xml:space="preserve"> Matrik</w:t>
      </w:r>
    </w:p>
    <w:p w14:paraId="0ADE6353" w14:textId="77777777" w:rsidR="00866C95" w:rsidRPr="00866C95" w:rsidRDefault="00866C95" w:rsidP="00866C95">
      <w:r w:rsidRPr="00866C95">
        <w:t xml:space="preserve">1. </w:t>
      </w:r>
      <w:proofErr w:type="spellStart"/>
      <w:r w:rsidRPr="00866C95">
        <w:t>Akurasi</w:t>
      </w:r>
      <w:proofErr w:type="spellEnd"/>
      <w:r w:rsidRPr="00866C95">
        <w:t xml:space="preserve"> (Accuracy)</w:t>
      </w:r>
    </w:p>
    <w:p w14:paraId="109513F6" w14:textId="77777777" w:rsidR="00866C95" w:rsidRPr="00866C95" w:rsidRDefault="00866C95" w:rsidP="00866C95">
      <w:pPr>
        <w:numPr>
          <w:ilvl w:val="0"/>
          <w:numId w:val="1"/>
        </w:numPr>
      </w:pPr>
      <w:proofErr w:type="spellStart"/>
      <w:r w:rsidRPr="00866C95">
        <w:t>Persamaan</w:t>
      </w:r>
      <w:proofErr w:type="spellEnd"/>
      <w:r w:rsidRPr="00866C95">
        <w:t>:</w:t>
      </w:r>
    </w:p>
    <w:p w14:paraId="77185020" w14:textId="390A1BE9" w:rsidR="00866C95" w:rsidRPr="00866C95" w:rsidRDefault="00866C95">
      <w:r w:rsidRPr="00866C95">
        <w:drawing>
          <wp:inline distT="0" distB="0" distL="0" distR="0" wp14:anchorId="53DD9A4D" wp14:editId="6D3B8948">
            <wp:extent cx="2943636" cy="809738"/>
            <wp:effectExtent l="0" t="0" r="9525" b="9525"/>
            <wp:docPr id="724201571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01571" name="Picture 1" descr="A black text with black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5DF0" w14:textId="77777777" w:rsidR="00866C95" w:rsidRPr="00866C95" w:rsidRDefault="00866C95" w:rsidP="00866C95">
      <w:pPr>
        <w:numPr>
          <w:ilvl w:val="0"/>
          <w:numId w:val="2"/>
        </w:numPr>
      </w:pPr>
      <w:proofErr w:type="spellStart"/>
      <w:r w:rsidRPr="00866C95">
        <w:t>Penjelasan</w:t>
      </w:r>
      <w:proofErr w:type="spellEnd"/>
      <w:r w:rsidRPr="00866C95">
        <w:t>:</w:t>
      </w:r>
      <w:r w:rsidRPr="00866C95">
        <w:br/>
      </w:r>
      <w:proofErr w:type="spellStart"/>
      <w:r w:rsidRPr="00866C95">
        <w:t>Rasio</w:t>
      </w:r>
      <w:proofErr w:type="spellEnd"/>
      <w:r w:rsidRPr="00866C95">
        <w:t xml:space="preserve"> </w:t>
      </w:r>
      <w:proofErr w:type="spellStart"/>
      <w:r w:rsidRPr="00866C95">
        <w:t>prediksi</w:t>
      </w:r>
      <w:proofErr w:type="spellEnd"/>
      <w:r w:rsidRPr="00866C95">
        <w:t xml:space="preserve"> </w:t>
      </w:r>
      <w:proofErr w:type="spellStart"/>
      <w:r w:rsidRPr="00866C95">
        <w:t>benar</w:t>
      </w:r>
      <w:proofErr w:type="spellEnd"/>
      <w:r w:rsidRPr="00866C95">
        <w:t xml:space="preserve"> (True Positive + True Negative) </w:t>
      </w:r>
      <w:proofErr w:type="spellStart"/>
      <w:r w:rsidRPr="00866C95">
        <w:t>terhadap</w:t>
      </w:r>
      <w:proofErr w:type="spellEnd"/>
      <w:r w:rsidRPr="00866C95">
        <w:t xml:space="preserve"> total </w:t>
      </w:r>
      <w:proofErr w:type="spellStart"/>
      <w:r w:rsidRPr="00866C95">
        <w:t>sampel</w:t>
      </w:r>
      <w:proofErr w:type="spellEnd"/>
      <w:r w:rsidRPr="00866C95">
        <w:t>.</w:t>
      </w:r>
      <w:r w:rsidRPr="00866C95">
        <w:br/>
        <w:t>TP: True Positive, TN: True Negative, FP: False Positive, FN: False Negative.</w:t>
      </w:r>
    </w:p>
    <w:p w14:paraId="7B95B4A9" w14:textId="77777777" w:rsidR="00866C95" w:rsidRPr="00866C95" w:rsidRDefault="00866C95" w:rsidP="00866C95">
      <w:r w:rsidRPr="00866C95">
        <w:t xml:space="preserve">2. </w:t>
      </w:r>
      <w:proofErr w:type="spellStart"/>
      <w:r w:rsidRPr="00866C95">
        <w:t>Presisi</w:t>
      </w:r>
      <w:proofErr w:type="spellEnd"/>
      <w:r w:rsidRPr="00866C95">
        <w:t xml:space="preserve"> (Precision)</w:t>
      </w:r>
    </w:p>
    <w:p w14:paraId="3940A564" w14:textId="77777777" w:rsidR="00866C95" w:rsidRPr="00866C95" w:rsidRDefault="00866C95" w:rsidP="00866C95">
      <w:pPr>
        <w:numPr>
          <w:ilvl w:val="0"/>
          <w:numId w:val="3"/>
        </w:numPr>
      </w:pPr>
      <w:proofErr w:type="spellStart"/>
      <w:r w:rsidRPr="00866C95">
        <w:t>Persamaan</w:t>
      </w:r>
      <w:proofErr w:type="spellEnd"/>
      <w:r w:rsidRPr="00866C95">
        <w:t>:</w:t>
      </w:r>
    </w:p>
    <w:p w14:paraId="673D2995" w14:textId="6CECD829" w:rsidR="00866C95" w:rsidRPr="00866C95" w:rsidRDefault="00866C95">
      <w:r w:rsidRPr="00866C95">
        <w:drawing>
          <wp:inline distT="0" distB="0" distL="0" distR="0" wp14:anchorId="552D99CD" wp14:editId="22300730">
            <wp:extent cx="2086266" cy="743054"/>
            <wp:effectExtent l="0" t="0" r="0" b="0"/>
            <wp:docPr id="1801124365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24365" name="Picture 1" descr="A math equatio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5123" w14:textId="77777777" w:rsidR="00866C95" w:rsidRPr="00866C95" w:rsidRDefault="00866C95" w:rsidP="00866C95">
      <w:pPr>
        <w:numPr>
          <w:ilvl w:val="0"/>
          <w:numId w:val="4"/>
        </w:numPr>
      </w:pPr>
      <w:proofErr w:type="spellStart"/>
      <w:r w:rsidRPr="00866C95">
        <w:t>Penjelasan</w:t>
      </w:r>
      <w:proofErr w:type="spellEnd"/>
      <w:r w:rsidRPr="00866C95">
        <w:t>:</w:t>
      </w:r>
      <w:r w:rsidRPr="00866C95">
        <w:br/>
      </w:r>
      <w:proofErr w:type="spellStart"/>
      <w:r w:rsidRPr="00866C95">
        <w:t>Rasio</w:t>
      </w:r>
      <w:proofErr w:type="spellEnd"/>
      <w:r w:rsidRPr="00866C95">
        <w:t xml:space="preserve"> </w:t>
      </w:r>
      <w:proofErr w:type="spellStart"/>
      <w:r w:rsidRPr="00866C95">
        <w:t>prediksi</w:t>
      </w:r>
      <w:proofErr w:type="spellEnd"/>
      <w:r w:rsidRPr="00866C95">
        <w:t xml:space="preserve"> </w:t>
      </w:r>
      <w:proofErr w:type="spellStart"/>
      <w:r w:rsidRPr="00866C95">
        <w:t>positif</w:t>
      </w:r>
      <w:proofErr w:type="spellEnd"/>
      <w:r w:rsidRPr="00866C95">
        <w:t xml:space="preserve"> yang </w:t>
      </w:r>
      <w:proofErr w:type="spellStart"/>
      <w:r w:rsidRPr="00866C95">
        <w:t>benar</w:t>
      </w:r>
      <w:proofErr w:type="spellEnd"/>
      <w:r w:rsidRPr="00866C95">
        <w:t xml:space="preserve"> (TP) </w:t>
      </w:r>
      <w:proofErr w:type="spellStart"/>
      <w:r w:rsidRPr="00866C95">
        <w:t>terhadap</w:t>
      </w:r>
      <w:proofErr w:type="spellEnd"/>
      <w:r w:rsidRPr="00866C95">
        <w:t xml:space="preserve"> </w:t>
      </w:r>
      <w:proofErr w:type="spellStart"/>
      <w:r w:rsidRPr="00866C95">
        <w:t>semua</w:t>
      </w:r>
      <w:proofErr w:type="spellEnd"/>
      <w:r w:rsidRPr="00866C95">
        <w:t xml:space="preserve"> </w:t>
      </w:r>
      <w:proofErr w:type="spellStart"/>
      <w:r w:rsidRPr="00866C95">
        <w:t>prediksi</w:t>
      </w:r>
      <w:proofErr w:type="spellEnd"/>
      <w:r w:rsidRPr="00866C95">
        <w:t xml:space="preserve"> </w:t>
      </w:r>
      <w:proofErr w:type="spellStart"/>
      <w:r w:rsidRPr="00866C95">
        <w:t>positif</w:t>
      </w:r>
      <w:proofErr w:type="spellEnd"/>
      <w:r w:rsidRPr="00866C95">
        <w:t xml:space="preserve"> (TP + FP).</w:t>
      </w:r>
      <w:r w:rsidRPr="00866C95">
        <w:br/>
      </w:r>
      <w:proofErr w:type="spellStart"/>
      <w:r w:rsidRPr="00866C95">
        <w:t>Mengukur</w:t>
      </w:r>
      <w:proofErr w:type="spellEnd"/>
      <w:r w:rsidRPr="00866C95">
        <w:t> </w:t>
      </w:r>
      <w:proofErr w:type="spellStart"/>
      <w:r w:rsidRPr="00866C95">
        <w:t>kualitas</w:t>
      </w:r>
      <w:proofErr w:type="spellEnd"/>
      <w:r w:rsidRPr="00866C95">
        <w:t xml:space="preserve"> </w:t>
      </w:r>
      <w:proofErr w:type="spellStart"/>
      <w:r w:rsidRPr="00866C95">
        <w:t>prediksi</w:t>
      </w:r>
      <w:proofErr w:type="spellEnd"/>
      <w:r w:rsidRPr="00866C95">
        <w:t xml:space="preserve"> </w:t>
      </w:r>
      <w:proofErr w:type="spellStart"/>
      <w:r w:rsidRPr="00866C95">
        <w:t>positif</w:t>
      </w:r>
      <w:proofErr w:type="spellEnd"/>
      <w:r w:rsidRPr="00866C95">
        <w:t>.</w:t>
      </w:r>
    </w:p>
    <w:p w14:paraId="6D018913" w14:textId="77777777" w:rsidR="00866C95" w:rsidRPr="00866C95" w:rsidRDefault="00866C95" w:rsidP="00866C95">
      <w:r w:rsidRPr="00866C95">
        <w:t>3. Recall (Sensitivity)</w:t>
      </w:r>
    </w:p>
    <w:p w14:paraId="6EF4842D" w14:textId="77777777" w:rsidR="00866C95" w:rsidRPr="00866C95" w:rsidRDefault="00866C95" w:rsidP="00866C95">
      <w:pPr>
        <w:numPr>
          <w:ilvl w:val="0"/>
          <w:numId w:val="5"/>
        </w:numPr>
      </w:pPr>
      <w:proofErr w:type="spellStart"/>
      <w:r w:rsidRPr="00866C95">
        <w:t>Persamaan</w:t>
      </w:r>
      <w:proofErr w:type="spellEnd"/>
      <w:r w:rsidRPr="00866C95">
        <w:t>:</w:t>
      </w:r>
    </w:p>
    <w:p w14:paraId="6C0DEB13" w14:textId="385C67BB" w:rsidR="00866C95" w:rsidRPr="00866C95" w:rsidRDefault="00866C95">
      <w:r w:rsidRPr="00866C95">
        <w:drawing>
          <wp:inline distT="0" distB="0" distL="0" distR="0" wp14:anchorId="4C0441EE" wp14:editId="03ACA13E">
            <wp:extent cx="1752845" cy="771633"/>
            <wp:effectExtent l="0" t="0" r="0" b="9525"/>
            <wp:docPr id="1319538711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8711" name="Picture 1" descr="A math equatio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F1B0" w14:textId="77777777" w:rsidR="00866C95" w:rsidRPr="00866C95" w:rsidRDefault="00866C95" w:rsidP="00866C95">
      <w:pPr>
        <w:numPr>
          <w:ilvl w:val="0"/>
          <w:numId w:val="6"/>
        </w:numPr>
      </w:pPr>
      <w:proofErr w:type="spellStart"/>
      <w:r w:rsidRPr="00866C95">
        <w:t>Penjelasan</w:t>
      </w:r>
      <w:proofErr w:type="spellEnd"/>
      <w:r w:rsidRPr="00866C95">
        <w:t>:</w:t>
      </w:r>
      <w:r w:rsidRPr="00866C95">
        <w:br/>
      </w:r>
      <w:proofErr w:type="spellStart"/>
      <w:r w:rsidRPr="00866C95">
        <w:t>Rasio</w:t>
      </w:r>
      <w:proofErr w:type="spellEnd"/>
      <w:r w:rsidRPr="00866C95">
        <w:t xml:space="preserve"> </w:t>
      </w:r>
      <w:proofErr w:type="spellStart"/>
      <w:r w:rsidRPr="00866C95">
        <w:t>prediksi</w:t>
      </w:r>
      <w:proofErr w:type="spellEnd"/>
      <w:r w:rsidRPr="00866C95">
        <w:t xml:space="preserve"> </w:t>
      </w:r>
      <w:proofErr w:type="spellStart"/>
      <w:r w:rsidRPr="00866C95">
        <w:t>positif</w:t>
      </w:r>
      <w:proofErr w:type="spellEnd"/>
      <w:r w:rsidRPr="00866C95">
        <w:t xml:space="preserve"> yang </w:t>
      </w:r>
      <w:proofErr w:type="spellStart"/>
      <w:r w:rsidRPr="00866C95">
        <w:t>benar</w:t>
      </w:r>
      <w:proofErr w:type="spellEnd"/>
      <w:r w:rsidRPr="00866C95">
        <w:t xml:space="preserve"> (TP) </w:t>
      </w:r>
      <w:proofErr w:type="spellStart"/>
      <w:r w:rsidRPr="00866C95">
        <w:t>terhadap</w:t>
      </w:r>
      <w:proofErr w:type="spellEnd"/>
      <w:r w:rsidRPr="00866C95">
        <w:t xml:space="preserve"> </w:t>
      </w:r>
      <w:proofErr w:type="spellStart"/>
      <w:r w:rsidRPr="00866C95">
        <w:t>semua</w:t>
      </w:r>
      <w:proofErr w:type="spellEnd"/>
      <w:r w:rsidRPr="00866C95">
        <w:t xml:space="preserve"> data </w:t>
      </w:r>
      <w:proofErr w:type="spellStart"/>
      <w:r w:rsidRPr="00866C95">
        <w:t>aktual</w:t>
      </w:r>
      <w:proofErr w:type="spellEnd"/>
      <w:r w:rsidRPr="00866C95">
        <w:t xml:space="preserve"> </w:t>
      </w:r>
      <w:proofErr w:type="spellStart"/>
      <w:r w:rsidRPr="00866C95">
        <w:t>positif</w:t>
      </w:r>
      <w:proofErr w:type="spellEnd"/>
      <w:r w:rsidRPr="00866C95">
        <w:t xml:space="preserve"> (TP + FN).</w:t>
      </w:r>
      <w:r w:rsidRPr="00866C95">
        <w:br/>
      </w:r>
      <w:proofErr w:type="spellStart"/>
      <w:r w:rsidRPr="00866C95">
        <w:t>Mengukur</w:t>
      </w:r>
      <w:proofErr w:type="spellEnd"/>
      <w:r w:rsidRPr="00866C95">
        <w:t> </w:t>
      </w:r>
      <w:proofErr w:type="spellStart"/>
      <w:r w:rsidRPr="00866C95">
        <w:t>kemampuan</w:t>
      </w:r>
      <w:proofErr w:type="spellEnd"/>
      <w:r w:rsidRPr="00866C95">
        <w:t xml:space="preserve"> model </w:t>
      </w:r>
      <w:proofErr w:type="spellStart"/>
      <w:r w:rsidRPr="00866C95">
        <w:t>mendeteksi</w:t>
      </w:r>
      <w:proofErr w:type="spellEnd"/>
      <w:r w:rsidRPr="00866C95">
        <w:t xml:space="preserve"> </w:t>
      </w:r>
      <w:proofErr w:type="spellStart"/>
      <w:r w:rsidRPr="00866C95">
        <w:t>semua</w:t>
      </w:r>
      <w:proofErr w:type="spellEnd"/>
      <w:r w:rsidRPr="00866C95">
        <w:t xml:space="preserve"> </w:t>
      </w:r>
      <w:proofErr w:type="spellStart"/>
      <w:r w:rsidRPr="00866C95">
        <w:t>kasus</w:t>
      </w:r>
      <w:proofErr w:type="spellEnd"/>
      <w:r w:rsidRPr="00866C95">
        <w:t xml:space="preserve"> </w:t>
      </w:r>
      <w:proofErr w:type="spellStart"/>
      <w:r w:rsidRPr="00866C95">
        <w:t>positif</w:t>
      </w:r>
      <w:proofErr w:type="spellEnd"/>
      <w:r w:rsidRPr="00866C95">
        <w:t>.</w:t>
      </w:r>
    </w:p>
    <w:p w14:paraId="3F70C1AF" w14:textId="77777777" w:rsidR="00866C95" w:rsidRPr="00866C95" w:rsidRDefault="00866C95" w:rsidP="00866C95">
      <w:r w:rsidRPr="00866C95">
        <w:t>4. F1-Score</w:t>
      </w:r>
    </w:p>
    <w:p w14:paraId="63C31AC2" w14:textId="77777777" w:rsidR="00866C95" w:rsidRPr="00866C95" w:rsidRDefault="00866C95" w:rsidP="00866C95">
      <w:pPr>
        <w:numPr>
          <w:ilvl w:val="0"/>
          <w:numId w:val="7"/>
        </w:numPr>
      </w:pPr>
      <w:proofErr w:type="spellStart"/>
      <w:r w:rsidRPr="00866C95">
        <w:t>Persamaan</w:t>
      </w:r>
      <w:proofErr w:type="spellEnd"/>
      <w:r w:rsidRPr="00866C95">
        <w:t>:</w:t>
      </w:r>
    </w:p>
    <w:p w14:paraId="2787BECE" w14:textId="36FA737A" w:rsidR="00866C95" w:rsidRPr="00866C95" w:rsidRDefault="00866C95">
      <w:r w:rsidRPr="00866C95">
        <w:lastRenderedPageBreak/>
        <w:drawing>
          <wp:inline distT="0" distB="0" distL="0" distR="0" wp14:anchorId="412CD1EF" wp14:editId="638DA8F5">
            <wp:extent cx="2438740" cy="504895"/>
            <wp:effectExtent l="0" t="0" r="0" b="9525"/>
            <wp:docPr id="1621706303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06303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95F" w14:textId="77777777" w:rsidR="00866C95" w:rsidRPr="00866C95" w:rsidRDefault="00866C95" w:rsidP="00866C95">
      <w:pPr>
        <w:numPr>
          <w:ilvl w:val="0"/>
          <w:numId w:val="8"/>
        </w:numPr>
      </w:pPr>
      <w:r w:rsidRPr="00866C95">
        <w:rPr>
          <w:lang w:val="fi-FI"/>
        </w:rPr>
        <w:t>Penjelasan:</w:t>
      </w:r>
      <w:r w:rsidRPr="00866C95">
        <w:rPr>
          <w:lang w:val="fi-FI"/>
        </w:rPr>
        <w:br/>
        <w:t xml:space="preserve">Rata-rata harmonik dari Presisi dan Recall. </w:t>
      </w:r>
      <w:r w:rsidRPr="00866C95">
        <w:t xml:space="preserve">Cocok </w:t>
      </w:r>
      <w:proofErr w:type="spellStart"/>
      <w:r w:rsidRPr="00866C95">
        <w:t>untuk</w:t>
      </w:r>
      <w:proofErr w:type="spellEnd"/>
      <w:r w:rsidRPr="00866C95">
        <w:t xml:space="preserve"> data </w:t>
      </w:r>
      <w:proofErr w:type="spellStart"/>
      <w:r w:rsidRPr="00866C95">
        <w:t>tidak</w:t>
      </w:r>
      <w:proofErr w:type="spellEnd"/>
      <w:r w:rsidRPr="00866C95">
        <w:t xml:space="preserve"> </w:t>
      </w:r>
      <w:proofErr w:type="spellStart"/>
      <w:r w:rsidRPr="00866C95">
        <w:t>seimbang</w:t>
      </w:r>
      <w:proofErr w:type="spellEnd"/>
      <w:r w:rsidRPr="00866C95">
        <w:t>.</w:t>
      </w:r>
    </w:p>
    <w:p w14:paraId="40986816" w14:textId="77777777" w:rsidR="00866C95" w:rsidRPr="00866C95" w:rsidRDefault="00866C95" w:rsidP="00866C95">
      <w:r w:rsidRPr="00866C95">
        <w:t>5. AUC-ROC (Area Under the ROC Curve)</w:t>
      </w:r>
    </w:p>
    <w:p w14:paraId="31DDEA76" w14:textId="77777777" w:rsidR="00866C95" w:rsidRDefault="00866C95" w:rsidP="00866C95">
      <w:pPr>
        <w:numPr>
          <w:ilvl w:val="0"/>
          <w:numId w:val="9"/>
        </w:numPr>
      </w:pPr>
      <w:r w:rsidRPr="00866C95">
        <w:t>ROC Curve:</w:t>
      </w:r>
      <w:r w:rsidRPr="00866C95">
        <w:br/>
      </w:r>
      <w:proofErr w:type="spellStart"/>
      <w:r w:rsidRPr="00866C95">
        <w:t>Grafik</w:t>
      </w:r>
      <w:proofErr w:type="spellEnd"/>
      <w:r w:rsidRPr="00866C95">
        <w:t xml:space="preserve"> yang </w:t>
      </w:r>
      <w:proofErr w:type="spellStart"/>
      <w:r w:rsidRPr="00866C95">
        <w:t>membandingkan</w:t>
      </w:r>
      <w:proofErr w:type="spellEnd"/>
      <w:r w:rsidRPr="00866C95">
        <w:t xml:space="preserve"> True Positive Rate (TPR) vs False Positive Rate (FPR) pada </w:t>
      </w:r>
      <w:proofErr w:type="spellStart"/>
      <w:r w:rsidRPr="00866C95">
        <w:t>berbagai</w:t>
      </w:r>
      <w:proofErr w:type="spellEnd"/>
      <w:r w:rsidRPr="00866C95">
        <w:t xml:space="preserve"> threshold.</w:t>
      </w:r>
    </w:p>
    <w:p w14:paraId="6CE1F5E1" w14:textId="15FB91D6" w:rsidR="00FA73DB" w:rsidRPr="00866C95" w:rsidRDefault="00FA73DB" w:rsidP="00FA73DB">
      <w:pPr>
        <w:ind w:left="720"/>
      </w:pPr>
      <w:r w:rsidRPr="00FA73DB">
        <w:drawing>
          <wp:inline distT="0" distB="0" distL="0" distR="0" wp14:anchorId="6F1684A6" wp14:editId="683953F2">
            <wp:extent cx="2076740" cy="628738"/>
            <wp:effectExtent l="0" t="0" r="0" b="0"/>
            <wp:docPr id="870476738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6738" name="Picture 1" descr="A math equations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2FA3" w14:textId="77777777" w:rsidR="00866C95" w:rsidRPr="00866C95" w:rsidRDefault="00866C95" w:rsidP="00866C95">
      <w:pPr>
        <w:numPr>
          <w:ilvl w:val="0"/>
          <w:numId w:val="9"/>
        </w:numPr>
        <w:rPr>
          <w:lang w:val="pt-PT"/>
        </w:rPr>
      </w:pPr>
      <w:r w:rsidRPr="00866C95">
        <w:rPr>
          <w:lang w:val="pt-PT"/>
        </w:rPr>
        <w:t>AUC:</w:t>
      </w:r>
      <w:r w:rsidRPr="00866C95">
        <w:rPr>
          <w:lang w:val="pt-PT"/>
        </w:rPr>
        <w:br/>
        <w:t>Luas di bawah kurva ROC. Nilai 1 = sempurna, 0.5 = acak.</w:t>
      </w:r>
    </w:p>
    <w:p w14:paraId="72AC3BA6" w14:textId="77777777" w:rsidR="00866C95" w:rsidRPr="00FA73DB" w:rsidRDefault="00866C95">
      <w:pPr>
        <w:rPr>
          <w:lang w:val="pt-PT"/>
        </w:rPr>
      </w:pPr>
    </w:p>
    <w:sectPr w:rsidR="00866C95" w:rsidRPr="00FA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CCB"/>
    <w:multiLevelType w:val="multilevel"/>
    <w:tmpl w:val="BF26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C65D7"/>
    <w:multiLevelType w:val="multilevel"/>
    <w:tmpl w:val="50E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655C"/>
    <w:multiLevelType w:val="multilevel"/>
    <w:tmpl w:val="8152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55760"/>
    <w:multiLevelType w:val="multilevel"/>
    <w:tmpl w:val="A3C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C6E9A"/>
    <w:multiLevelType w:val="multilevel"/>
    <w:tmpl w:val="9E5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13A96"/>
    <w:multiLevelType w:val="multilevel"/>
    <w:tmpl w:val="965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1D5"/>
    <w:multiLevelType w:val="multilevel"/>
    <w:tmpl w:val="2D9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43252"/>
    <w:multiLevelType w:val="multilevel"/>
    <w:tmpl w:val="6C8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F6956"/>
    <w:multiLevelType w:val="multilevel"/>
    <w:tmpl w:val="92FA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0937">
    <w:abstractNumId w:val="6"/>
  </w:num>
  <w:num w:numId="2" w16cid:durableId="1251819715">
    <w:abstractNumId w:val="1"/>
  </w:num>
  <w:num w:numId="3" w16cid:durableId="1819033487">
    <w:abstractNumId w:val="8"/>
  </w:num>
  <w:num w:numId="4" w16cid:durableId="1999066600">
    <w:abstractNumId w:val="2"/>
  </w:num>
  <w:num w:numId="5" w16cid:durableId="1762945794">
    <w:abstractNumId w:val="7"/>
  </w:num>
  <w:num w:numId="6" w16cid:durableId="1164593387">
    <w:abstractNumId w:val="0"/>
  </w:num>
  <w:num w:numId="7" w16cid:durableId="1105660803">
    <w:abstractNumId w:val="3"/>
  </w:num>
  <w:num w:numId="8" w16cid:durableId="1360006025">
    <w:abstractNumId w:val="4"/>
  </w:num>
  <w:num w:numId="9" w16cid:durableId="179319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95"/>
    <w:rsid w:val="003D2531"/>
    <w:rsid w:val="003E013A"/>
    <w:rsid w:val="00746C83"/>
    <w:rsid w:val="00866C95"/>
    <w:rsid w:val="00FA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A1D"/>
  <w15:chartTrackingRefBased/>
  <w15:docId w15:val="{73E797B0-8B64-424D-8197-27683C58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1</cp:revision>
  <dcterms:created xsi:type="dcterms:W3CDTF">2025-03-08T05:41:00Z</dcterms:created>
  <dcterms:modified xsi:type="dcterms:W3CDTF">2025-03-08T05:53:00Z</dcterms:modified>
</cp:coreProperties>
</file>