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476" w:rsidRDefault="000F124E" w:rsidP="000F124E">
      <w:pPr>
        <w:jc w:val="center"/>
        <w:rPr>
          <w:b/>
          <w:bCs/>
          <w:sz w:val="50"/>
          <w:szCs w:val="50"/>
          <w:lang w:val="id-ID"/>
        </w:rPr>
      </w:pPr>
      <w:r w:rsidRPr="000F124E">
        <w:rPr>
          <w:b/>
          <w:bCs/>
          <w:sz w:val="50"/>
          <w:szCs w:val="50"/>
          <w:lang w:val="id-ID"/>
        </w:rPr>
        <w:t>Membuat view</w:t>
      </w:r>
      <w:r>
        <w:rPr>
          <w:b/>
          <w:bCs/>
          <w:sz w:val="50"/>
          <w:szCs w:val="50"/>
          <w:lang w:val="id-ID"/>
        </w:rPr>
        <w:t xml:space="preserve"> table di PgAdmin 4</w:t>
      </w:r>
    </w:p>
    <w:p w:rsidR="000F124E" w:rsidRDefault="000F124E" w:rsidP="000F124E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Buka query tool database yang tablenya akan dibuat view, lalu ketik :</w:t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 w:rsidRPr="000F124E">
        <w:rPr>
          <w:color w:val="4472C4" w:themeColor="accent1"/>
          <w:sz w:val="24"/>
          <w:szCs w:val="24"/>
          <w:lang w:val="id-ID"/>
        </w:rPr>
        <w:t>Create view</w:t>
      </w:r>
      <w:r>
        <w:rPr>
          <w:sz w:val="24"/>
          <w:szCs w:val="24"/>
          <w:lang w:val="id-ID"/>
        </w:rPr>
        <w:t xml:space="preserve"> </w:t>
      </w:r>
      <w:r w:rsidRPr="000F124E">
        <w:rPr>
          <w:color w:val="ED7D31" w:themeColor="accent2"/>
          <w:sz w:val="24"/>
          <w:szCs w:val="24"/>
          <w:lang w:val="id-ID"/>
        </w:rPr>
        <w:t>loan_details AS</w:t>
      </w:r>
      <w:r>
        <w:rPr>
          <w:sz w:val="24"/>
          <w:szCs w:val="24"/>
          <w:lang w:val="id-ID"/>
        </w:rPr>
        <w:br/>
      </w:r>
      <w:r w:rsidRPr="000F124E">
        <w:rPr>
          <w:color w:val="385623" w:themeColor="accent6" w:themeShade="80"/>
          <w:sz w:val="24"/>
          <w:szCs w:val="24"/>
          <w:lang w:val="id-ID"/>
        </w:rPr>
        <w:t>select id, loan_date, return_date</w:t>
      </w:r>
      <w:r>
        <w:rPr>
          <w:sz w:val="24"/>
          <w:szCs w:val="24"/>
          <w:lang w:val="id-ID"/>
        </w:rPr>
        <w:br/>
        <w:t xml:space="preserve">from loans 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5943600" cy="3341370"/>
            <wp:effectExtent l="0" t="0" r="0" b="0"/>
            <wp:docPr id="327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141" name="Picture 327861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24E" w:rsidRPr="000F124E" w:rsidRDefault="000F124E" w:rsidP="000F124E">
      <w:pPr>
        <w:rPr>
          <w:sz w:val="24"/>
          <w:szCs w:val="24"/>
          <w:lang w:val="id-ID"/>
        </w:rPr>
      </w:pPr>
      <w:r w:rsidRPr="000F124E">
        <w:rPr>
          <w:color w:val="4472C4" w:themeColor="accent1"/>
          <w:sz w:val="24"/>
          <w:szCs w:val="24"/>
          <w:lang w:val="id-ID"/>
        </w:rPr>
        <w:t xml:space="preserve">Create view </w:t>
      </w:r>
      <w:r>
        <w:rPr>
          <w:color w:val="4472C4" w:themeColor="accent1"/>
          <w:sz w:val="24"/>
          <w:szCs w:val="24"/>
          <w:lang w:val="id-ID"/>
        </w:rPr>
        <w:t xml:space="preserve">= </w:t>
      </w:r>
      <w:r w:rsidRPr="000F124E">
        <w:rPr>
          <w:sz w:val="24"/>
          <w:szCs w:val="24"/>
          <w:lang w:val="id-ID"/>
        </w:rPr>
        <w:t>perintah untuk membuat view</w:t>
      </w:r>
      <w:r>
        <w:rPr>
          <w:color w:val="4472C4" w:themeColor="accent1"/>
          <w:sz w:val="24"/>
          <w:szCs w:val="24"/>
          <w:lang w:val="id-ID"/>
        </w:rPr>
        <w:br/>
      </w:r>
      <w:r w:rsidRPr="000F124E">
        <w:rPr>
          <w:color w:val="ED7D31" w:themeColor="accent2"/>
          <w:sz w:val="24"/>
          <w:szCs w:val="24"/>
          <w:lang w:val="id-ID"/>
        </w:rPr>
        <w:t>loan_details AS</w:t>
      </w:r>
      <w:r>
        <w:rPr>
          <w:color w:val="ED7D31" w:themeColor="accent2"/>
          <w:sz w:val="24"/>
          <w:szCs w:val="24"/>
          <w:lang w:val="id-ID"/>
        </w:rPr>
        <w:t xml:space="preserve"> = </w:t>
      </w:r>
      <w:r>
        <w:rPr>
          <w:sz w:val="24"/>
          <w:szCs w:val="24"/>
          <w:lang w:val="id-ID"/>
        </w:rPr>
        <w:t xml:space="preserve">untuk membuat alias viewnya </w:t>
      </w:r>
      <w:r>
        <w:rPr>
          <w:sz w:val="24"/>
          <w:szCs w:val="24"/>
          <w:lang w:val="id-ID"/>
        </w:rPr>
        <w:br/>
      </w:r>
      <w:r w:rsidRPr="000F124E">
        <w:rPr>
          <w:color w:val="385623" w:themeColor="accent6" w:themeShade="80"/>
          <w:sz w:val="24"/>
          <w:szCs w:val="24"/>
          <w:lang w:val="id-ID"/>
        </w:rPr>
        <w:t>select id, loan_date, return_date</w:t>
      </w:r>
      <w:r>
        <w:rPr>
          <w:color w:val="385623" w:themeColor="accent6" w:themeShade="80"/>
          <w:sz w:val="24"/>
          <w:szCs w:val="24"/>
          <w:lang w:val="id-ID"/>
        </w:rPr>
        <w:t xml:space="preserve"> = memilih column id, loan_date, return_date yang ada di table loans</w:t>
      </w:r>
      <w:r>
        <w:rPr>
          <w:color w:val="385623" w:themeColor="accent6" w:themeShade="80"/>
          <w:sz w:val="24"/>
          <w:szCs w:val="24"/>
          <w:lang w:val="id-ID"/>
        </w:rPr>
        <w:br/>
        <w:t>from loans = sumber tablenya table loans</w:t>
      </w:r>
    </w:p>
    <w:sectPr w:rsidR="000F124E" w:rsidRPr="000F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4E"/>
    <w:rsid w:val="000F124E"/>
    <w:rsid w:val="00824438"/>
    <w:rsid w:val="0088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71DF3"/>
  <w15:chartTrackingRefBased/>
  <w15:docId w15:val="{2E7D31FA-9D80-4673-8445-8A1FB9D0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akuncocx@gmail.com</dc:creator>
  <cp:keywords/>
  <dc:description/>
  <cp:lastModifiedBy>akuncocx@gmail.com</cp:lastModifiedBy>
  <cp:revision>1</cp:revision>
  <dcterms:created xsi:type="dcterms:W3CDTF">2023-08-09T05:55:00Z</dcterms:created>
  <dcterms:modified xsi:type="dcterms:W3CDTF">2023-08-09T06:02:00Z</dcterms:modified>
</cp:coreProperties>
</file>