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09" w:rsidRPr="0002745E" w:rsidRDefault="00C96B09" w:rsidP="00C96B09">
      <w:pPr>
        <w:jc w:val="center"/>
        <w:rPr>
          <w:sz w:val="10"/>
          <w:szCs w:val="10"/>
        </w:rPr>
      </w:pPr>
      <w:r w:rsidRPr="0002745E">
        <w:rPr>
          <w:noProof/>
          <w:sz w:val="10"/>
          <w:szCs w:val="10"/>
          <w:lang w:val="es-VE" w:eastAsia="es-VE"/>
        </w:rPr>
        <w:drawing>
          <wp:inline distT="0" distB="0" distL="0" distR="0" wp14:anchorId="0963D754" wp14:editId="56485987">
            <wp:extent cx="861060" cy="563245"/>
            <wp:effectExtent l="0" t="0" r="0" b="8255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09" w:rsidRPr="0002745E" w:rsidRDefault="00C96B09" w:rsidP="00C96B09">
      <w:pPr>
        <w:jc w:val="center"/>
        <w:rPr>
          <w:sz w:val="8"/>
          <w:szCs w:val="8"/>
        </w:rPr>
      </w:pPr>
    </w:p>
    <w:p w:rsidR="00C96B09" w:rsidRPr="00336EA4" w:rsidRDefault="00C96B09" w:rsidP="00C96B09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 w:rsidRPr="00336EA4">
        <w:rPr>
          <w:rFonts w:ascii="Arial" w:hAnsi="Arial" w:cs="Arial"/>
          <w:b/>
          <w:spacing w:val="8"/>
          <w:sz w:val="28"/>
          <w:szCs w:val="28"/>
        </w:rPr>
        <w:t>UNIVERSIDAD SIMÓN BOLÍVAR</w:t>
      </w:r>
    </w:p>
    <w:p w:rsidR="00C96B09" w:rsidRPr="00336EA4" w:rsidRDefault="00C96B09" w:rsidP="00C96B09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 w:rsidRPr="00336EA4">
        <w:rPr>
          <w:rFonts w:ascii="Arial" w:hAnsi="Arial" w:cs="Arial"/>
          <w:b/>
          <w:spacing w:val="8"/>
          <w:sz w:val="28"/>
          <w:szCs w:val="28"/>
        </w:rPr>
        <w:t>Decanato de Estudios Profesionales</w:t>
      </w:r>
    </w:p>
    <w:p w:rsidR="00C96B09" w:rsidRPr="00336EA4" w:rsidRDefault="00C96B09" w:rsidP="00C96B09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 w:rsidRPr="00336EA4">
        <w:rPr>
          <w:rFonts w:ascii="Arial" w:hAnsi="Arial" w:cs="Arial"/>
          <w:b/>
          <w:spacing w:val="8"/>
          <w:sz w:val="28"/>
          <w:szCs w:val="28"/>
        </w:rPr>
        <w:t>Departamento de Computación y Tecnología de la Información</w:t>
      </w:r>
    </w:p>
    <w:p w:rsidR="00C96B09" w:rsidRPr="00336EA4" w:rsidRDefault="00C96B09" w:rsidP="00C96B09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 w:rsidRPr="00336EA4">
        <w:rPr>
          <w:rFonts w:ascii="Arial" w:hAnsi="Arial" w:cs="Arial"/>
          <w:b/>
          <w:spacing w:val="8"/>
          <w:sz w:val="28"/>
          <w:szCs w:val="28"/>
        </w:rPr>
        <w:t>CI-3715 Ingeniería del Software I</w:t>
      </w:r>
    </w:p>
    <w:p w:rsidR="00C96B09" w:rsidRPr="00336EA4" w:rsidRDefault="00C96B09" w:rsidP="00C96B09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 w:rsidRPr="00336EA4">
        <w:rPr>
          <w:rFonts w:ascii="Arial" w:hAnsi="Arial" w:cs="Arial"/>
          <w:b/>
          <w:spacing w:val="8"/>
          <w:sz w:val="28"/>
          <w:szCs w:val="28"/>
        </w:rPr>
        <w:t>Septiembre-Diciembre 2017</w:t>
      </w:r>
    </w:p>
    <w:p w:rsidR="00C96B09" w:rsidRPr="0002745E" w:rsidRDefault="00C96B09" w:rsidP="00C96B09">
      <w:pPr>
        <w:jc w:val="center"/>
        <w:rPr>
          <w:sz w:val="4"/>
          <w:szCs w:val="6"/>
        </w:rPr>
      </w:pPr>
    </w:p>
    <w:p w:rsidR="00C96B09" w:rsidRDefault="00C96B09" w:rsidP="00C96B09">
      <w:pPr>
        <w:jc w:val="center"/>
        <w:rPr>
          <w:spacing w:val="10"/>
          <w:sz w:val="15"/>
          <w:szCs w:val="20"/>
        </w:rPr>
      </w:pPr>
    </w:p>
    <w:p w:rsidR="00C96B09" w:rsidRDefault="00C96B09" w:rsidP="00C96B09">
      <w:pPr>
        <w:jc w:val="center"/>
        <w:rPr>
          <w:spacing w:val="10"/>
          <w:sz w:val="15"/>
          <w:szCs w:val="20"/>
        </w:rPr>
      </w:pPr>
    </w:p>
    <w:p w:rsidR="00C96B09" w:rsidRPr="00C96B09" w:rsidRDefault="00C96B09" w:rsidP="00C96B09">
      <w:pPr>
        <w:jc w:val="center"/>
        <w:rPr>
          <w:sz w:val="120"/>
          <w:szCs w:val="120"/>
        </w:rPr>
      </w:pPr>
      <w:r w:rsidRPr="00C96B09">
        <w:rPr>
          <w:sz w:val="120"/>
          <w:szCs w:val="120"/>
        </w:rPr>
        <w:t>Informe Técnico</w:t>
      </w:r>
    </w:p>
    <w:p w:rsidR="00C96B09" w:rsidRDefault="00C96B09" w:rsidP="00C96B09">
      <w:pPr>
        <w:jc w:val="center"/>
        <w:rPr>
          <w:sz w:val="120"/>
          <w:szCs w:val="120"/>
        </w:rPr>
      </w:pPr>
      <w:r w:rsidRPr="00C96B09">
        <w:rPr>
          <w:sz w:val="120"/>
          <w:szCs w:val="120"/>
        </w:rPr>
        <w:t>Tarea 2</w:t>
      </w:r>
      <w:r w:rsidR="006C2497">
        <w:rPr>
          <w:sz w:val="120"/>
          <w:szCs w:val="120"/>
        </w:rPr>
        <w:t>:</w:t>
      </w:r>
    </w:p>
    <w:p w:rsidR="006C2497" w:rsidRPr="006C2497" w:rsidRDefault="006C2497" w:rsidP="00C96B09">
      <w:pPr>
        <w:jc w:val="center"/>
        <w:rPr>
          <w:sz w:val="80"/>
          <w:szCs w:val="80"/>
        </w:rPr>
      </w:pPr>
      <w:r>
        <w:rPr>
          <w:sz w:val="80"/>
          <w:szCs w:val="80"/>
        </w:rPr>
        <w:t>Casos de prueba con PyUnit, trabajo en equipo con Github.</w:t>
      </w:r>
    </w:p>
    <w:p w:rsidR="00C96B09" w:rsidRDefault="00C96B09" w:rsidP="00C96B09">
      <w:pPr>
        <w:jc w:val="center"/>
      </w:pPr>
    </w:p>
    <w:p w:rsidR="00C96B09" w:rsidRDefault="00C96B09" w:rsidP="00C96B09">
      <w:pPr>
        <w:jc w:val="center"/>
      </w:pPr>
    </w:p>
    <w:p w:rsidR="00C96B09" w:rsidRPr="00C96B09" w:rsidRDefault="00C96B09" w:rsidP="00C96B09">
      <w:pPr>
        <w:jc w:val="center"/>
        <w:rPr>
          <w:sz w:val="60"/>
          <w:szCs w:val="60"/>
        </w:rPr>
      </w:pPr>
      <w:r w:rsidRPr="00C96B09">
        <w:rPr>
          <w:sz w:val="60"/>
          <w:szCs w:val="60"/>
        </w:rPr>
        <w:t>Profesor: Alfonso Reinoza</w:t>
      </w:r>
    </w:p>
    <w:p w:rsidR="00C96B09" w:rsidRDefault="00C96B09"/>
    <w:p w:rsidR="00C96B09" w:rsidRDefault="00C96B09"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128905</wp:posOffset>
                </wp:positionV>
                <wp:extent cx="2487930" cy="802005"/>
                <wp:effectExtent l="0" t="0" r="26670" b="1524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B09" w:rsidRPr="002E6C94" w:rsidRDefault="00C96B09" w:rsidP="00C96B09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E6C9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C96B09" w:rsidRPr="002E6C94" w:rsidRDefault="00C96B09" w:rsidP="00C96B09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C96B09" w:rsidRPr="002E6C94" w:rsidRDefault="00C96B09" w:rsidP="00C96B09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E6C9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Rafael Cisneros 13-11156</w:t>
                            </w:r>
                          </w:p>
                          <w:p w:rsidR="00C96B09" w:rsidRPr="002E6C94" w:rsidRDefault="00C96B09" w:rsidP="00C96B09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E6C9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José Bracuto 13-10173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0.9pt;margin-top:10.15pt;width:195.9pt;height:63.1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" strokecolor="white [3212]">
                <v:textbox style="mso-fit-shape-to-text:t">
                  <w:txbxContent>
                    <w:p w:rsidR="00C96B09" w:rsidRPr="002E6C94" w:rsidRDefault="00C96B09" w:rsidP="00C96B09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E6C94">
                        <w:rPr>
                          <w:rFonts w:ascii="Arial" w:hAnsi="Arial" w:cs="Arial"/>
                          <w:sz w:val="28"/>
                          <w:szCs w:val="28"/>
                        </w:rPr>
                        <w:t>Integrantes:</w:t>
                      </w:r>
                    </w:p>
                    <w:p w:rsidR="00C96B09" w:rsidRPr="002E6C94" w:rsidRDefault="00C96B09" w:rsidP="00C96B09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C96B09" w:rsidRPr="002E6C94" w:rsidRDefault="00C96B09" w:rsidP="00C96B09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E6C94">
                        <w:rPr>
                          <w:rFonts w:ascii="Arial" w:hAnsi="Arial" w:cs="Arial"/>
                          <w:sz w:val="28"/>
                          <w:szCs w:val="28"/>
                        </w:rPr>
                        <w:t>Rafael Cisneros 13-11156</w:t>
                      </w:r>
                    </w:p>
                    <w:p w:rsidR="00C96B09" w:rsidRPr="002E6C94" w:rsidRDefault="00C96B09" w:rsidP="00C96B09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E6C94">
                        <w:rPr>
                          <w:rFonts w:ascii="Arial" w:hAnsi="Arial" w:cs="Arial"/>
                          <w:sz w:val="28"/>
                          <w:szCs w:val="28"/>
                        </w:rPr>
                        <w:t>José Bracuto 13-10173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72F7" w:rsidRDefault="009272F7"/>
    <w:p w:rsidR="00C96B09" w:rsidRDefault="00C96B09"/>
    <w:p w:rsidR="00C96B09" w:rsidRDefault="00C96B09"/>
    <w:p w:rsidR="00C96B09" w:rsidRDefault="00C96B09"/>
    <w:p w:rsidR="00C96B09" w:rsidRDefault="00C96B09"/>
    <w:p w:rsidR="00C96B09" w:rsidRDefault="00C96B09"/>
    <w:p w:rsidR="00C96B09" w:rsidRDefault="00C96B09"/>
    <w:p w:rsidR="00C96B09" w:rsidRDefault="00C96B09"/>
    <w:p w:rsidR="00C96B09" w:rsidRPr="002E6C94" w:rsidRDefault="00C96B09" w:rsidP="00C96B09">
      <w:pPr>
        <w:jc w:val="center"/>
        <w:rPr>
          <w:rFonts w:ascii="Arial" w:hAnsi="Arial" w:cs="Arial"/>
          <w:sz w:val="28"/>
          <w:szCs w:val="28"/>
        </w:rPr>
      </w:pPr>
      <w:r w:rsidRPr="002E6C94">
        <w:rPr>
          <w:rFonts w:ascii="Arial" w:hAnsi="Arial" w:cs="Arial"/>
          <w:sz w:val="28"/>
          <w:szCs w:val="28"/>
        </w:rPr>
        <w:t>Sartenejas, 5 de Octubre de 2017</w:t>
      </w:r>
    </w:p>
    <w:p w:rsidR="006C2497" w:rsidRDefault="006C2497" w:rsidP="00C96B09">
      <w:pPr>
        <w:jc w:val="center"/>
      </w:pPr>
    </w:p>
    <w:p w:rsidR="00FC76C0" w:rsidRPr="006C2497" w:rsidRDefault="00FC76C0" w:rsidP="00FC76C0">
      <w:pPr>
        <w:rPr>
          <w:rFonts w:ascii="Arial" w:hAnsi="Arial" w:cs="Arial"/>
          <w:sz w:val="40"/>
          <w:szCs w:val="40"/>
        </w:rPr>
      </w:pPr>
      <w:r w:rsidRPr="006C2497">
        <w:rPr>
          <w:rFonts w:ascii="Arial" w:hAnsi="Arial" w:cs="Arial"/>
          <w:sz w:val="40"/>
          <w:szCs w:val="40"/>
        </w:rPr>
        <w:t>Índice general</w:t>
      </w:r>
    </w:p>
    <w:p w:rsidR="00FC76C0" w:rsidRPr="006C2497" w:rsidRDefault="00FC76C0" w:rsidP="00FC76C0">
      <w:pPr>
        <w:rPr>
          <w:rFonts w:ascii="Arial" w:hAnsi="Arial" w:cs="Arial"/>
          <w:sz w:val="40"/>
          <w:szCs w:val="40"/>
        </w:rPr>
      </w:pPr>
    </w:p>
    <w:p w:rsidR="00FC76C0" w:rsidRDefault="006C2497" w:rsidP="00FC76C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C2497">
        <w:rPr>
          <w:rFonts w:ascii="Arial" w:hAnsi="Arial" w:cs="Arial"/>
          <w:sz w:val="32"/>
          <w:szCs w:val="32"/>
        </w:rPr>
        <w:t>Introducción</w:t>
      </w:r>
      <w:r w:rsidR="00FC76C0" w:rsidRPr="006C2497">
        <w:rPr>
          <w:rFonts w:ascii="Arial" w:hAnsi="Arial" w:cs="Arial"/>
          <w:sz w:val="32"/>
          <w:szCs w:val="32"/>
        </w:rPr>
        <w:tab/>
      </w:r>
      <w:r w:rsidR="00FC76C0" w:rsidRPr="006C2497">
        <w:rPr>
          <w:rFonts w:ascii="Arial" w:hAnsi="Arial" w:cs="Arial"/>
          <w:sz w:val="32"/>
          <w:szCs w:val="32"/>
        </w:rPr>
        <w:tab/>
      </w:r>
      <w:r w:rsidR="00FC76C0" w:rsidRPr="006C2497">
        <w:rPr>
          <w:rFonts w:ascii="Arial" w:hAnsi="Arial" w:cs="Arial"/>
          <w:sz w:val="32"/>
          <w:szCs w:val="32"/>
        </w:rPr>
        <w:tab/>
      </w:r>
      <w:r w:rsidR="00FC76C0" w:rsidRPr="006C2497">
        <w:rPr>
          <w:rFonts w:ascii="Arial" w:hAnsi="Arial" w:cs="Arial"/>
          <w:sz w:val="32"/>
          <w:szCs w:val="32"/>
        </w:rPr>
        <w:tab/>
      </w:r>
      <w:r w:rsidR="00FC76C0" w:rsidRPr="006C2497">
        <w:rPr>
          <w:rFonts w:ascii="Arial" w:hAnsi="Arial" w:cs="Arial"/>
          <w:sz w:val="32"/>
          <w:szCs w:val="32"/>
        </w:rPr>
        <w:tab/>
      </w:r>
      <w:r w:rsidR="00FC76C0" w:rsidRPr="006C2497">
        <w:rPr>
          <w:rFonts w:ascii="Arial" w:hAnsi="Arial" w:cs="Arial"/>
          <w:sz w:val="32"/>
          <w:szCs w:val="32"/>
        </w:rPr>
        <w:tab/>
      </w:r>
      <w:r w:rsidR="00FC76C0" w:rsidRPr="006C2497">
        <w:rPr>
          <w:rFonts w:ascii="Arial" w:hAnsi="Arial" w:cs="Arial"/>
          <w:sz w:val="32"/>
          <w:szCs w:val="32"/>
        </w:rPr>
        <w:tab/>
      </w:r>
      <w:r w:rsidR="00FC76C0" w:rsidRPr="006C2497">
        <w:rPr>
          <w:rFonts w:ascii="Arial" w:hAnsi="Arial" w:cs="Arial"/>
          <w:sz w:val="32"/>
          <w:szCs w:val="32"/>
        </w:rPr>
        <w:tab/>
      </w:r>
      <w:r w:rsidR="00FC76C0" w:rsidRPr="006C2497">
        <w:rPr>
          <w:rFonts w:ascii="Arial" w:hAnsi="Arial" w:cs="Arial"/>
          <w:sz w:val="32"/>
          <w:szCs w:val="32"/>
        </w:rPr>
        <w:tab/>
        <w:t>3</w:t>
      </w:r>
    </w:p>
    <w:p w:rsidR="00FC76C0" w:rsidRPr="00692840" w:rsidRDefault="00692840" w:rsidP="00FC76C0">
      <w:pPr>
        <w:pStyle w:val="Prrafodelista"/>
        <w:numPr>
          <w:ilvl w:val="0"/>
          <w:numId w:val="1"/>
        </w:numPr>
      </w:pPr>
      <w:r w:rsidRPr="00692840">
        <w:rPr>
          <w:rFonts w:ascii="Arial" w:hAnsi="Arial" w:cs="Arial"/>
          <w:sz w:val="32"/>
          <w:szCs w:val="32"/>
        </w:rPr>
        <w:t>Trabajo en equipo</w:t>
      </w:r>
      <w:r w:rsidRPr="00692840">
        <w:rPr>
          <w:rFonts w:ascii="Arial" w:hAnsi="Arial" w:cs="Arial"/>
          <w:sz w:val="32"/>
          <w:szCs w:val="32"/>
        </w:rPr>
        <w:tab/>
      </w:r>
      <w:r w:rsidRPr="00692840">
        <w:rPr>
          <w:rFonts w:ascii="Arial" w:hAnsi="Arial" w:cs="Arial"/>
          <w:sz w:val="32"/>
          <w:szCs w:val="32"/>
        </w:rPr>
        <w:tab/>
      </w:r>
      <w:r w:rsidRPr="00692840">
        <w:rPr>
          <w:rFonts w:ascii="Arial" w:hAnsi="Arial" w:cs="Arial"/>
          <w:sz w:val="32"/>
          <w:szCs w:val="32"/>
        </w:rPr>
        <w:tab/>
      </w:r>
      <w:r w:rsidRPr="00692840">
        <w:rPr>
          <w:rFonts w:ascii="Arial" w:hAnsi="Arial" w:cs="Arial"/>
          <w:sz w:val="32"/>
          <w:szCs w:val="32"/>
        </w:rPr>
        <w:tab/>
      </w:r>
      <w:r w:rsidRPr="00692840">
        <w:rPr>
          <w:rFonts w:ascii="Arial" w:hAnsi="Arial" w:cs="Arial"/>
          <w:sz w:val="32"/>
          <w:szCs w:val="32"/>
        </w:rPr>
        <w:tab/>
      </w:r>
      <w:r w:rsidRPr="00692840">
        <w:rPr>
          <w:rFonts w:ascii="Arial" w:hAnsi="Arial" w:cs="Arial"/>
          <w:sz w:val="32"/>
          <w:szCs w:val="32"/>
        </w:rPr>
        <w:tab/>
      </w:r>
      <w:r w:rsidRPr="00692840">
        <w:rPr>
          <w:rFonts w:ascii="Arial" w:hAnsi="Arial" w:cs="Arial"/>
          <w:sz w:val="32"/>
          <w:szCs w:val="32"/>
        </w:rPr>
        <w:tab/>
      </w:r>
      <w:r w:rsidRPr="00692840">
        <w:rPr>
          <w:rFonts w:ascii="Arial" w:hAnsi="Arial" w:cs="Arial"/>
          <w:sz w:val="32"/>
          <w:szCs w:val="32"/>
        </w:rPr>
        <w:tab/>
        <w:t>4</w:t>
      </w:r>
    </w:p>
    <w:p w:rsidR="00692840" w:rsidRDefault="00692840" w:rsidP="00692840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2.1</w:t>
      </w:r>
      <w:r w:rsidR="001D4BFD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Horas de trabajo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4</w:t>
      </w:r>
    </w:p>
    <w:p w:rsidR="001D4BFD" w:rsidRDefault="001D4BFD" w:rsidP="00692840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2.2. División del trabajo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4</w:t>
      </w:r>
    </w:p>
    <w:p w:rsidR="001D4BFD" w:rsidRDefault="001D4BFD" w:rsidP="00692840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2.3. Experiencia con las herramientas de apoyo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5</w:t>
      </w:r>
    </w:p>
    <w:p w:rsidR="00903BEF" w:rsidRPr="00692840" w:rsidRDefault="00903BEF" w:rsidP="00692840">
      <w:pPr>
        <w:pStyle w:val="Prrafodelista"/>
      </w:pPr>
      <w:r>
        <w:rPr>
          <w:rFonts w:ascii="Arial" w:hAnsi="Arial" w:cs="Arial"/>
          <w:sz w:val="32"/>
          <w:szCs w:val="32"/>
        </w:rPr>
        <w:t>2.4. Experiencia con el modelo de ramas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5</w:t>
      </w:r>
    </w:p>
    <w:p w:rsidR="00692840" w:rsidRPr="00ED6927" w:rsidRDefault="00692840" w:rsidP="00FC76C0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Análisis</w:t>
      </w:r>
      <w:r w:rsidR="001D4BFD">
        <w:rPr>
          <w:rFonts w:ascii="Arial" w:hAnsi="Arial" w:cs="Arial"/>
          <w:sz w:val="32"/>
          <w:szCs w:val="32"/>
        </w:rPr>
        <w:t xml:space="preserve"> del dominio</w:t>
      </w:r>
      <w:r w:rsidR="001D4BFD">
        <w:rPr>
          <w:rFonts w:ascii="Arial" w:hAnsi="Arial" w:cs="Arial"/>
          <w:sz w:val="32"/>
          <w:szCs w:val="32"/>
        </w:rPr>
        <w:tab/>
      </w:r>
      <w:r w:rsidR="001D4BFD">
        <w:rPr>
          <w:rFonts w:ascii="Arial" w:hAnsi="Arial" w:cs="Arial"/>
          <w:sz w:val="32"/>
          <w:szCs w:val="32"/>
        </w:rPr>
        <w:tab/>
      </w:r>
      <w:r w:rsidR="001D4BFD">
        <w:rPr>
          <w:rFonts w:ascii="Arial" w:hAnsi="Arial" w:cs="Arial"/>
          <w:sz w:val="32"/>
          <w:szCs w:val="32"/>
        </w:rPr>
        <w:tab/>
      </w:r>
      <w:r w:rsidR="001D4BFD">
        <w:rPr>
          <w:rFonts w:ascii="Arial" w:hAnsi="Arial" w:cs="Arial"/>
          <w:sz w:val="32"/>
          <w:szCs w:val="32"/>
        </w:rPr>
        <w:tab/>
      </w:r>
      <w:r w:rsidR="001D4BFD">
        <w:rPr>
          <w:rFonts w:ascii="Arial" w:hAnsi="Arial" w:cs="Arial"/>
          <w:sz w:val="32"/>
          <w:szCs w:val="32"/>
        </w:rPr>
        <w:tab/>
      </w:r>
      <w:r w:rsidR="001D4BFD">
        <w:rPr>
          <w:rFonts w:ascii="Arial" w:hAnsi="Arial" w:cs="Arial"/>
          <w:sz w:val="32"/>
          <w:szCs w:val="32"/>
        </w:rPr>
        <w:tab/>
      </w:r>
      <w:r w:rsidR="001D4BFD">
        <w:rPr>
          <w:rFonts w:ascii="Arial" w:hAnsi="Arial" w:cs="Arial"/>
          <w:sz w:val="32"/>
          <w:szCs w:val="32"/>
        </w:rPr>
        <w:tab/>
        <w:t>6</w:t>
      </w:r>
    </w:p>
    <w:p w:rsidR="00ED6927" w:rsidRDefault="00ED6927" w:rsidP="00FC76C0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Conclusiones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7</w:t>
      </w:r>
    </w:p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Default="00FC76C0" w:rsidP="00FC76C0"/>
    <w:p w:rsidR="00FC76C0" w:rsidRPr="001D4BFD" w:rsidRDefault="006C2497" w:rsidP="001D4BFD">
      <w:pPr>
        <w:jc w:val="center"/>
        <w:rPr>
          <w:rFonts w:ascii="Arial" w:hAnsi="Arial" w:cs="Arial"/>
          <w:sz w:val="28"/>
          <w:szCs w:val="28"/>
          <w:u w:val="single"/>
        </w:rPr>
      </w:pPr>
      <w:r w:rsidRPr="006C2497">
        <w:rPr>
          <w:rFonts w:ascii="Arial" w:hAnsi="Arial" w:cs="Arial"/>
          <w:sz w:val="28"/>
          <w:szCs w:val="28"/>
        </w:rPr>
        <w:t>2</w:t>
      </w:r>
    </w:p>
    <w:p w:rsidR="00FC76C0" w:rsidRPr="006C2497" w:rsidRDefault="00FC76C0" w:rsidP="00FC76C0">
      <w:pPr>
        <w:rPr>
          <w:rFonts w:ascii="Arial" w:hAnsi="Arial" w:cs="Arial"/>
          <w:sz w:val="60"/>
          <w:szCs w:val="60"/>
        </w:rPr>
      </w:pPr>
      <w:r w:rsidRPr="006C2497">
        <w:rPr>
          <w:rFonts w:ascii="Arial" w:hAnsi="Arial" w:cs="Arial"/>
          <w:sz w:val="60"/>
          <w:szCs w:val="60"/>
        </w:rPr>
        <w:lastRenderedPageBreak/>
        <w:t>Capítulo 1</w:t>
      </w:r>
    </w:p>
    <w:p w:rsidR="00FC76C0" w:rsidRPr="006C2497" w:rsidRDefault="00FC76C0" w:rsidP="00FC76C0">
      <w:pPr>
        <w:rPr>
          <w:rFonts w:ascii="Arial" w:hAnsi="Arial" w:cs="Arial"/>
          <w:sz w:val="60"/>
          <w:szCs w:val="60"/>
        </w:rPr>
      </w:pPr>
      <w:r w:rsidRPr="006C2497">
        <w:rPr>
          <w:rFonts w:ascii="Arial" w:hAnsi="Arial" w:cs="Arial"/>
          <w:sz w:val="60"/>
          <w:szCs w:val="60"/>
        </w:rPr>
        <w:t xml:space="preserve">Introducción. </w:t>
      </w:r>
    </w:p>
    <w:p w:rsidR="00FC76C0" w:rsidRPr="006C2497" w:rsidRDefault="00FC76C0" w:rsidP="00FC76C0">
      <w:pPr>
        <w:rPr>
          <w:rFonts w:ascii="Arial" w:hAnsi="Arial" w:cs="Arial"/>
          <w:sz w:val="28"/>
          <w:szCs w:val="28"/>
        </w:rPr>
      </w:pPr>
    </w:p>
    <w:p w:rsidR="00ED6927" w:rsidRDefault="00FC76C0" w:rsidP="00FC76C0">
      <w:pPr>
        <w:rPr>
          <w:rFonts w:ascii="Arial" w:hAnsi="Arial" w:cs="Arial"/>
          <w:sz w:val="28"/>
          <w:szCs w:val="28"/>
        </w:rPr>
      </w:pPr>
      <w:r w:rsidRPr="006C2497">
        <w:rPr>
          <w:rFonts w:ascii="Arial" w:hAnsi="Arial" w:cs="Arial"/>
          <w:sz w:val="28"/>
          <w:szCs w:val="28"/>
        </w:rPr>
        <w:tab/>
      </w:r>
    </w:p>
    <w:p w:rsidR="00FC76C0" w:rsidRPr="006C2497" w:rsidRDefault="00ED6927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C76C0" w:rsidRPr="006C2497">
        <w:rPr>
          <w:rFonts w:ascii="Arial" w:hAnsi="Arial" w:cs="Arial"/>
          <w:sz w:val="28"/>
          <w:szCs w:val="28"/>
        </w:rPr>
        <w:t xml:space="preserve">Este documento tiene la finalidad de informar sobre el desarrollo de la tarea 2 por parte de nuestro grupo de trabajo. </w:t>
      </w:r>
    </w:p>
    <w:p w:rsidR="00FC76C0" w:rsidRPr="006C2497" w:rsidRDefault="00FC76C0" w:rsidP="00FC76C0">
      <w:pPr>
        <w:rPr>
          <w:rFonts w:ascii="Arial" w:hAnsi="Arial" w:cs="Arial"/>
          <w:sz w:val="28"/>
          <w:szCs w:val="28"/>
        </w:rPr>
      </w:pPr>
      <w:r w:rsidRPr="006C2497">
        <w:rPr>
          <w:rFonts w:ascii="Arial" w:hAnsi="Arial" w:cs="Arial"/>
          <w:sz w:val="28"/>
          <w:szCs w:val="28"/>
        </w:rPr>
        <w:tab/>
      </w:r>
    </w:p>
    <w:p w:rsidR="006C2497" w:rsidRPr="006C2497" w:rsidRDefault="00FC76C0" w:rsidP="00FC76C0">
      <w:pPr>
        <w:rPr>
          <w:rFonts w:ascii="Arial" w:hAnsi="Arial" w:cs="Arial"/>
          <w:sz w:val="28"/>
          <w:szCs w:val="28"/>
        </w:rPr>
      </w:pPr>
      <w:r w:rsidRPr="006C2497">
        <w:rPr>
          <w:rFonts w:ascii="Arial" w:hAnsi="Arial" w:cs="Arial"/>
          <w:sz w:val="28"/>
          <w:szCs w:val="28"/>
        </w:rPr>
        <w:tab/>
        <w:t>El objetivo principal de esta asignación es la familiarización por parte de los miembros del equipo con las herramientas de trabajo PyUnit, Egit y Github</w:t>
      </w:r>
      <w:r w:rsidR="006C2497" w:rsidRPr="006C2497">
        <w:rPr>
          <w:rFonts w:ascii="Arial" w:hAnsi="Arial" w:cs="Arial"/>
          <w:sz w:val="28"/>
          <w:szCs w:val="28"/>
        </w:rPr>
        <w:t>; además de aprender a elaborar casos de prueba frontera, esquinas y con malicia para probar casos críticos del problema con el software desarrollado</w:t>
      </w:r>
      <w:r w:rsidRPr="006C2497">
        <w:rPr>
          <w:rFonts w:ascii="Arial" w:hAnsi="Arial" w:cs="Arial"/>
          <w:sz w:val="28"/>
          <w:szCs w:val="28"/>
        </w:rPr>
        <w:t xml:space="preserve">. </w:t>
      </w:r>
    </w:p>
    <w:p w:rsidR="006C2497" w:rsidRPr="006C2497" w:rsidRDefault="006C2497" w:rsidP="00FC76C0">
      <w:pPr>
        <w:rPr>
          <w:rFonts w:ascii="Arial" w:hAnsi="Arial" w:cs="Arial"/>
          <w:sz w:val="28"/>
          <w:szCs w:val="28"/>
        </w:rPr>
      </w:pPr>
    </w:p>
    <w:p w:rsidR="00FC76C0" w:rsidRPr="006C2497" w:rsidRDefault="006C2497" w:rsidP="00FC76C0">
      <w:pPr>
        <w:rPr>
          <w:rFonts w:ascii="Arial" w:hAnsi="Arial" w:cs="Arial"/>
          <w:sz w:val="28"/>
          <w:szCs w:val="28"/>
        </w:rPr>
      </w:pPr>
      <w:r w:rsidRPr="006C2497">
        <w:rPr>
          <w:rFonts w:ascii="Arial" w:hAnsi="Arial" w:cs="Arial"/>
          <w:sz w:val="28"/>
          <w:szCs w:val="28"/>
        </w:rPr>
        <w:tab/>
      </w:r>
      <w:r w:rsidR="00FC76C0" w:rsidRPr="006C2497">
        <w:rPr>
          <w:rFonts w:ascii="Arial" w:hAnsi="Arial" w:cs="Arial"/>
          <w:sz w:val="28"/>
          <w:szCs w:val="28"/>
        </w:rPr>
        <w:t>Para ello debemos resolver el problema</w:t>
      </w:r>
      <w:r w:rsidRPr="006C2497">
        <w:rPr>
          <w:rFonts w:ascii="Arial" w:hAnsi="Arial" w:cs="Arial"/>
          <w:sz w:val="28"/>
          <w:szCs w:val="28"/>
        </w:rPr>
        <w:t xml:space="preserve"> de calcular el precio de un servicio prestado, según una tarifa dada para días de semana y fines de semana, y una cantidad de horas de trabajo calculada a partir de un intervalo de tiempo dado en fechas y horas.</w:t>
      </w:r>
    </w:p>
    <w:p w:rsidR="00FC76C0" w:rsidRPr="006C2497" w:rsidRDefault="00FC76C0" w:rsidP="00FC76C0">
      <w:pPr>
        <w:rPr>
          <w:rFonts w:ascii="Arial" w:hAnsi="Arial" w:cs="Arial"/>
          <w:sz w:val="28"/>
          <w:szCs w:val="28"/>
        </w:rPr>
      </w:pPr>
    </w:p>
    <w:p w:rsidR="00D20421" w:rsidRDefault="006C2497" w:rsidP="00FC76C0">
      <w:pPr>
        <w:rPr>
          <w:rFonts w:ascii="Arial" w:hAnsi="Arial" w:cs="Arial"/>
          <w:sz w:val="28"/>
          <w:szCs w:val="28"/>
        </w:rPr>
      </w:pPr>
      <w:r w:rsidRPr="006C2497">
        <w:rPr>
          <w:rFonts w:ascii="Arial" w:hAnsi="Arial" w:cs="Arial"/>
          <w:sz w:val="28"/>
          <w:szCs w:val="28"/>
        </w:rPr>
        <w:tab/>
      </w:r>
      <w:r w:rsidR="00D20421">
        <w:rPr>
          <w:rFonts w:ascii="Arial" w:hAnsi="Arial" w:cs="Arial"/>
          <w:sz w:val="28"/>
          <w:szCs w:val="28"/>
        </w:rPr>
        <w:t>E</w:t>
      </w:r>
      <w:r w:rsidR="00692840">
        <w:rPr>
          <w:rFonts w:ascii="Arial" w:hAnsi="Arial" w:cs="Arial"/>
          <w:sz w:val="28"/>
          <w:szCs w:val="28"/>
        </w:rPr>
        <w:t>n el capítulo 2 describimos como fue nuestro trabajo en equipo</w:t>
      </w:r>
      <w:r w:rsidR="00D20421">
        <w:rPr>
          <w:rFonts w:ascii="Arial" w:hAnsi="Arial" w:cs="Arial"/>
          <w:sz w:val="28"/>
          <w:szCs w:val="28"/>
        </w:rPr>
        <w:t>, cuantas horas nos tomó realizar la asignación, como dividimos el trabajo y como fue nuestra experiencia en el manejo de las herramientas</w:t>
      </w:r>
      <w:r w:rsidR="00BF1DA0">
        <w:rPr>
          <w:rFonts w:ascii="Arial" w:hAnsi="Arial" w:cs="Arial"/>
          <w:sz w:val="28"/>
          <w:szCs w:val="28"/>
        </w:rPr>
        <w:t xml:space="preserve">. </w:t>
      </w:r>
      <w:r w:rsidR="00D20421">
        <w:rPr>
          <w:rFonts w:ascii="Arial" w:hAnsi="Arial" w:cs="Arial"/>
          <w:sz w:val="28"/>
          <w:szCs w:val="28"/>
        </w:rPr>
        <w:t xml:space="preserve">En el </w:t>
      </w:r>
      <w:r w:rsidR="00BF1DA0">
        <w:rPr>
          <w:rFonts w:ascii="Arial" w:hAnsi="Arial" w:cs="Arial"/>
          <w:sz w:val="28"/>
          <w:szCs w:val="28"/>
        </w:rPr>
        <w:t>capítulo</w:t>
      </w:r>
      <w:r w:rsidR="00D20421">
        <w:rPr>
          <w:rFonts w:ascii="Arial" w:hAnsi="Arial" w:cs="Arial"/>
          <w:sz w:val="28"/>
          <w:szCs w:val="28"/>
        </w:rPr>
        <w:t xml:space="preserve"> 3 realizamos el análisis de los posibles datos del problema, y analizamos algunos casos bordes</w:t>
      </w:r>
      <w:r w:rsidR="00BF1DA0">
        <w:rPr>
          <w:rFonts w:ascii="Arial" w:hAnsi="Arial" w:cs="Arial"/>
          <w:sz w:val="28"/>
          <w:szCs w:val="28"/>
        </w:rPr>
        <w:t>. Finalmente el capítulo 4 presenta las conclusiones del trabajo.</w:t>
      </w:r>
    </w:p>
    <w:p w:rsidR="00BF1DA0" w:rsidRDefault="00BF1DA0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6C2497" w:rsidRDefault="006C2497" w:rsidP="00FC76C0">
      <w:pPr>
        <w:rPr>
          <w:rFonts w:ascii="Arial" w:hAnsi="Arial" w:cs="Arial"/>
          <w:sz w:val="28"/>
          <w:szCs w:val="28"/>
        </w:rPr>
      </w:pPr>
    </w:p>
    <w:p w:rsidR="001D4BFD" w:rsidRDefault="001D4BFD" w:rsidP="006C2497">
      <w:pPr>
        <w:jc w:val="center"/>
        <w:rPr>
          <w:rFonts w:ascii="Arial" w:hAnsi="Arial" w:cs="Arial"/>
          <w:sz w:val="28"/>
          <w:szCs w:val="28"/>
        </w:rPr>
      </w:pPr>
    </w:p>
    <w:p w:rsidR="001D4BFD" w:rsidRDefault="001D4BFD" w:rsidP="006C2497">
      <w:pPr>
        <w:jc w:val="center"/>
        <w:rPr>
          <w:rFonts w:ascii="Arial" w:hAnsi="Arial" w:cs="Arial"/>
          <w:sz w:val="28"/>
          <w:szCs w:val="28"/>
        </w:rPr>
      </w:pPr>
    </w:p>
    <w:p w:rsidR="00692840" w:rsidRDefault="006C2497" w:rsidP="006C24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</w:p>
    <w:p w:rsidR="00692840" w:rsidRPr="00692840" w:rsidRDefault="00692840" w:rsidP="00FC76C0">
      <w:pPr>
        <w:rPr>
          <w:rFonts w:ascii="Arial" w:hAnsi="Arial" w:cs="Arial"/>
          <w:sz w:val="60"/>
          <w:szCs w:val="60"/>
        </w:rPr>
      </w:pPr>
      <w:r w:rsidRPr="00692840">
        <w:rPr>
          <w:rFonts w:ascii="Arial" w:hAnsi="Arial" w:cs="Arial"/>
          <w:sz w:val="60"/>
          <w:szCs w:val="60"/>
        </w:rPr>
        <w:lastRenderedPageBreak/>
        <w:t>Capítulo 2</w:t>
      </w:r>
    </w:p>
    <w:p w:rsidR="00692840" w:rsidRDefault="00692840" w:rsidP="00FC76C0">
      <w:pPr>
        <w:rPr>
          <w:rFonts w:ascii="Arial" w:hAnsi="Arial" w:cs="Arial"/>
          <w:sz w:val="60"/>
          <w:szCs w:val="60"/>
        </w:rPr>
      </w:pPr>
      <w:r w:rsidRPr="00692840">
        <w:rPr>
          <w:rFonts w:ascii="Arial" w:hAnsi="Arial" w:cs="Arial"/>
          <w:sz w:val="60"/>
          <w:szCs w:val="60"/>
        </w:rPr>
        <w:t>Trabajo en equipo</w:t>
      </w:r>
      <w:r>
        <w:rPr>
          <w:rFonts w:ascii="Arial" w:hAnsi="Arial" w:cs="Arial"/>
          <w:sz w:val="60"/>
          <w:szCs w:val="60"/>
        </w:rPr>
        <w:t>.</w:t>
      </w:r>
    </w:p>
    <w:p w:rsidR="00692840" w:rsidRDefault="00692840" w:rsidP="00FC76C0">
      <w:pPr>
        <w:rPr>
          <w:rFonts w:ascii="Arial" w:hAnsi="Arial" w:cs="Arial"/>
          <w:sz w:val="60"/>
          <w:szCs w:val="60"/>
        </w:rPr>
      </w:pPr>
    </w:p>
    <w:p w:rsidR="00692840" w:rsidRDefault="00692840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>En este capítulo se describe un poco como fue nuestra experiencia de trabajo en equipo: como dividimos el trabajo, como fue nuestra experiencia con las herramientas de trabajo, cuanto tiempo nos dedicamos a realizar la asignación.</w:t>
      </w:r>
    </w:p>
    <w:p w:rsidR="00692840" w:rsidRPr="00692840" w:rsidRDefault="00692840" w:rsidP="00FC76C0">
      <w:pPr>
        <w:rPr>
          <w:rFonts w:ascii="Arial" w:hAnsi="Arial" w:cs="Arial"/>
          <w:sz w:val="40"/>
          <w:szCs w:val="40"/>
        </w:rPr>
      </w:pPr>
    </w:p>
    <w:p w:rsidR="00692840" w:rsidRDefault="00692840" w:rsidP="00FC76C0">
      <w:pPr>
        <w:rPr>
          <w:rFonts w:ascii="Arial" w:hAnsi="Arial" w:cs="Arial"/>
          <w:sz w:val="40"/>
          <w:szCs w:val="40"/>
        </w:rPr>
      </w:pPr>
      <w:r w:rsidRPr="00692840">
        <w:rPr>
          <w:rFonts w:ascii="Arial" w:hAnsi="Arial" w:cs="Arial"/>
          <w:sz w:val="40"/>
          <w:szCs w:val="40"/>
        </w:rPr>
        <w:t>2.1. Horas de trabajo</w:t>
      </w:r>
    </w:p>
    <w:p w:rsidR="00692840" w:rsidRDefault="00692840" w:rsidP="00FC76C0">
      <w:pPr>
        <w:rPr>
          <w:rFonts w:ascii="Arial" w:hAnsi="Arial" w:cs="Arial"/>
          <w:sz w:val="40"/>
          <w:szCs w:val="40"/>
        </w:rPr>
      </w:pPr>
    </w:p>
    <w:p w:rsidR="00692840" w:rsidRDefault="00692840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 w:rsidRPr="00692840">
        <w:rPr>
          <w:rFonts w:ascii="Arial" w:hAnsi="Arial" w:cs="Arial"/>
          <w:sz w:val="28"/>
          <w:szCs w:val="28"/>
        </w:rPr>
        <w:t>Para la realización exitosa de este trabajo fueron necesarias aproximadamente 3 horas de trabajo, durante 4 días continuos para cada miembro del equipo.</w:t>
      </w:r>
      <w:r w:rsidR="00323E06">
        <w:rPr>
          <w:rFonts w:ascii="Arial" w:hAnsi="Arial" w:cs="Arial"/>
          <w:sz w:val="28"/>
          <w:szCs w:val="28"/>
        </w:rPr>
        <w:t xml:space="preserve"> Para ser un proyecto corto notamos que la cantidad de tiempo requerido fue un poco alta, consideramos que esto se debió al desconocimiento de las herramientas utilizadas como PyUnit y Egit, por lo nos tomó tiempo realizar la investigación para tener los conocimientos necesarios para resolver el problema usando estas herramientas. </w:t>
      </w:r>
    </w:p>
    <w:p w:rsidR="001D4BFD" w:rsidRDefault="001D4BFD" w:rsidP="00FC76C0">
      <w:pPr>
        <w:rPr>
          <w:rFonts w:ascii="Arial" w:hAnsi="Arial" w:cs="Arial"/>
          <w:sz w:val="28"/>
          <w:szCs w:val="28"/>
        </w:rPr>
      </w:pPr>
    </w:p>
    <w:p w:rsidR="001D4BFD" w:rsidRDefault="001D4BFD" w:rsidP="00FC76C0">
      <w:pPr>
        <w:rPr>
          <w:rFonts w:ascii="Arial" w:hAnsi="Arial" w:cs="Arial"/>
          <w:sz w:val="40"/>
          <w:szCs w:val="40"/>
        </w:rPr>
      </w:pPr>
      <w:r w:rsidRPr="001D4BFD">
        <w:rPr>
          <w:rFonts w:ascii="Arial" w:hAnsi="Arial" w:cs="Arial"/>
          <w:sz w:val="40"/>
          <w:szCs w:val="40"/>
        </w:rPr>
        <w:t>2.2 División de trabajo</w:t>
      </w:r>
    </w:p>
    <w:p w:rsidR="001D4BFD" w:rsidRDefault="001D4BFD" w:rsidP="00FC76C0">
      <w:pPr>
        <w:rPr>
          <w:rFonts w:ascii="Arial" w:hAnsi="Arial" w:cs="Arial"/>
          <w:sz w:val="40"/>
          <w:szCs w:val="40"/>
        </w:rPr>
      </w:pPr>
    </w:p>
    <w:p w:rsidR="001D4BFD" w:rsidRDefault="001D4BFD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>El comienzo del trabajo fue realizado por Rafael Cisneros, quien proporciono las bases de las clases utilizadas en el programa, y realizo el cálculo de las horas de trabajo; posteriormente José Donato Bracuto realizo ajustes a los programas, como las restricciones en el tiempo de un servicio para la función, y otros detalles en el código. Además Donato se encargó de realizar los primeros casos de prueba junto con las funciones necesarias de setUp y asserts para trabajar con PyUnit, a lo que Rafael Cisneros ayudo a complementar con algunos casos de prueba.</w:t>
      </w:r>
    </w:p>
    <w:p w:rsidR="001D4BFD" w:rsidRDefault="001D4BFD" w:rsidP="00FC76C0">
      <w:pPr>
        <w:rPr>
          <w:rFonts w:ascii="Arial" w:hAnsi="Arial" w:cs="Arial"/>
          <w:sz w:val="28"/>
          <w:szCs w:val="28"/>
        </w:rPr>
      </w:pPr>
    </w:p>
    <w:p w:rsidR="00BF1DA0" w:rsidRDefault="00BF1DA0" w:rsidP="00FC76C0">
      <w:pPr>
        <w:rPr>
          <w:rFonts w:ascii="Arial" w:hAnsi="Arial" w:cs="Arial"/>
          <w:sz w:val="28"/>
          <w:szCs w:val="28"/>
        </w:rPr>
      </w:pPr>
    </w:p>
    <w:p w:rsidR="00BF1DA0" w:rsidRDefault="00BF1DA0" w:rsidP="00FC76C0">
      <w:pPr>
        <w:rPr>
          <w:rFonts w:ascii="Arial" w:hAnsi="Arial" w:cs="Arial"/>
          <w:sz w:val="28"/>
          <w:szCs w:val="28"/>
        </w:rPr>
      </w:pPr>
    </w:p>
    <w:p w:rsidR="001D4BFD" w:rsidRDefault="001D4BFD" w:rsidP="001D4BF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</w:p>
    <w:p w:rsidR="001D4BFD" w:rsidRDefault="001D4BFD" w:rsidP="00FC76C0">
      <w:pPr>
        <w:rPr>
          <w:rFonts w:ascii="Arial" w:hAnsi="Arial" w:cs="Arial"/>
          <w:sz w:val="28"/>
          <w:szCs w:val="28"/>
        </w:rPr>
      </w:pPr>
    </w:p>
    <w:p w:rsidR="001D4BFD" w:rsidRDefault="001D4BFD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La realización del informe fue empezada por Rafael Cisneros, rea</w:t>
      </w:r>
      <w:r w:rsidR="00FD4A22">
        <w:rPr>
          <w:rFonts w:ascii="Arial" w:hAnsi="Arial" w:cs="Arial"/>
          <w:sz w:val="28"/>
          <w:szCs w:val="28"/>
        </w:rPr>
        <w:t>lizando la portada, índice y el</w:t>
      </w:r>
      <w:r>
        <w:rPr>
          <w:rFonts w:ascii="Arial" w:hAnsi="Arial" w:cs="Arial"/>
          <w:sz w:val="28"/>
          <w:szCs w:val="28"/>
        </w:rPr>
        <w:t xml:space="preserve"> capítulo 1 del informe, luego José Bracuto se encargó de culminar los capítulos restantes y ajustar los últimos detalles para la entrega de la asignación.</w:t>
      </w:r>
    </w:p>
    <w:p w:rsidR="001D4BFD" w:rsidRDefault="001D4BFD" w:rsidP="00FC76C0">
      <w:pPr>
        <w:rPr>
          <w:rFonts w:ascii="Arial" w:hAnsi="Arial" w:cs="Arial"/>
          <w:sz w:val="28"/>
          <w:szCs w:val="28"/>
        </w:rPr>
      </w:pPr>
    </w:p>
    <w:p w:rsidR="00712532" w:rsidRDefault="00712532" w:rsidP="00FC76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2.3. Experiencia con las herramientas de apoyo</w:t>
      </w:r>
    </w:p>
    <w:p w:rsidR="00712532" w:rsidRDefault="00712532" w:rsidP="00FC76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903BEF" w:rsidRDefault="00712532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Al comienzo tuvimos problemas, ya que no teníamos ningún tipo de experiencia con el uso de Github, </w:t>
      </w:r>
      <w:r w:rsidR="00903BEF">
        <w:rPr>
          <w:rFonts w:ascii="Arial" w:hAnsi="Arial" w:cs="Arial"/>
          <w:sz w:val="28"/>
          <w:szCs w:val="28"/>
        </w:rPr>
        <w:t>per</w:t>
      </w:r>
      <w:r w:rsidR="00790AAF">
        <w:rPr>
          <w:rFonts w:ascii="Arial" w:hAnsi="Arial" w:cs="Arial"/>
          <w:sz w:val="28"/>
          <w:szCs w:val="28"/>
        </w:rPr>
        <w:t>o</w:t>
      </w:r>
      <w:r w:rsidR="00903BEF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cuando empezamos a montar los primeros archivos nos fuimos familiarizando, y luego creamos nuevos branch y comprendimos un poco mej</w:t>
      </w:r>
      <w:r w:rsidR="00903BEF">
        <w:rPr>
          <w:rFonts w:ascii="Arial" w:hAnsi="Arial" w:cs="Arial"/>
          <w:sz w:val="28"/>
          <w:szCs w:val="28"/>
        </w:rPr>
        <w:t>or el funcionamiento de Github. Sin embargo, aún tenemos algunas dudas con el funcionamiento de Egit en eclipse, por lo que algunas cosas las cargamos directamente por terminal.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03BEF" w:rsidRDefault="00903BEF" w:rsidP="00FC76C0">
      <w:pPr>
        <w:rPr>
          <w:rFonts w:ascii="Arial" w:hAnsi="Arial" w:cs="Arial"/>
          <w:sz w:val="28"/>
          <w:szCs w:val="28"/>
        </w:rPr>
      </w:pPr>
    </w:p>
    <w:p w:rsidR="00712532" w:rsidRDefault="00903BEF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Con PyUnit también nos </w:t>
      </w:r>
      <w:r w:rsidR="00072969">
        <w:rPr>
          <w:rFonts w:ascii="Arial" w:hAnsi="Arial" w:cs="Arial"/>
          <w:sz w:val="28"/>
          <w:szCs w:val="28"/>
        </w:rPr>
        <w:t>costó</w:t>
      </w:r>
      <w:r>
        <w:rPr>
          <w:rFonts w:ascii="Arial" w:hAnsi="Arial" w:cs="Arial"/>
          <w:sz w:val="28"/>
          <w:szCs w:val="28"/>
        </w:rPr>
        <w:t xml:space="preserve"> trabajar un poco al principio, entender </w:t>
      </w:r>
      <w:r w:rsidR="00072969">
        <w:rPr>
          <w:rFonts w:ascii="Arial" w:hAnsi="Arial" w:cs="Arial"/>
          <w:sz w:val="28"/>
          <w:szCs w:val="28"/>
        </w:rPr>
        <w:t>cómo</w:t>
      </w:r>
      <w:r>
        <w:rPr>
          <w:rFonts w:ascii="Arial" w:hAnsi="Arial" w:cs="Arial"/>
          <w:sz w:val="28"/>
          <w:szCs w:val="28"/>
        </w:rPr>
        <w:t xml:space="preserve"> hacer la función setUp y conocer los asserts necesarios para las pruebas correspondientes, pero una vez documentados pudimos realizar sin problemas las pruebas.</w:t>
      </w: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40"/>
          <w:szCs w:val="40"/>
        </w:rPr>
      </w:pPr>
      <w:r w:rsidRPr="00ED6927">
        <w:rPr>
          <w:rFonts w:ascii="Arial" w:hAnsi="Arial" w:cs="Arial"/>
          <w:sz w:val="40"/>
          <w:szCs w:val="40"/>
        </w:rPr>
        <w:t>2.4.</w:t>
      </w:r>
      <w:r>
        <w:rPr>
          <w:rFonts w:ascii="Arial" w:hAnsi="Arial" w:cs="Arial"/>
          <w:sz w:val="40"/>
          <w:szCs w:val="40"/>
        </w:rPr>
        <w:t xml:space="preserve"> Experiencia con el modelo de ramas</w:t>
      </w:r>
    </w:p>
    <w:p w:rsidR="00ED6927" w:rsidRDefault="00ED6927" w:rsidP="00FC76C0">
      <w:pPr>
        <w:rPr>
          <w:rFonts w:ascii="Arial" w:hAnsi="Arial" w:cs="Arial"/>
          <w:sz w:val="40"/>
          <w:szCs w:val="40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FC76C0">
      <w:pPr>
        <w:rPr>
          <w:rFonts w:ascii="Arial" w:hAnsi="Arial" w:cs="Arial"/>
          <w:sz w:val="28"/>
          <w:szCs w:val="28"/>
        </w:rPr>
      </w:pPr>
    </w:p>
    <w:p w:rsidR="00ED6927" w:rsidRDefault="00ED6927" w:rsidP="00ED69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</w:p>
    <w:p w:rsidR="00ED6927" w:rsidRPr="00ED6927" w:rsidRDefault="00ED6927" w:rsidP="00FC76C0">
      <w:pPr>
        <w:rPr>
          <w:rFonts w:ascii="Arial" w:hAnsi="Arial" w:cs="Arial"/>
          <w:sz w:val="60"/>
          <w:szCs w:val="60"/>
        </w:rPr>
      </w:pPr>
      <w:r w:rsidRPr="00ED6927">
        <w:rPr>
          <w:rFonts w:ascii="Arial" w:hAnsi="Arial" w:cs="Arial"/>
          <w:sz w:val="60"/>
          <w:szCs w:val="60"/>
        </w:rPr>
        <w:lastRenderedPageBreak/>
        <w:t>Capítulo 3</w:t>
      </w:r>
    </w:p>
    <w:p w:rsidR="00ED6927" w:rsidRDefault="00ED6927" w:rsidP="00FC76C0">
      <w:pPr>
        <w:rPr>
          <w:rFonts w:ascii="Arial" w:hAnsi="Arial" w:cs="Arial"/>
          <w:sz w:val="60"/>
          <w:szCs w:val="60"/>
        </w:rPr>
      </w:pPr>
      <w:r w:rsidRPr="00ED6927">
        <w:rPr>
          <w:rFonts w:ascii="Arial" w:hAnsi="Arial" w:cs="Arial"/>
          <w:sz w:val="60"/>
          <w:szCs w:val="60"/>
        </w:rPr>
        <w:t>Análisis del dominio</w:t>
      </w:r>
    </w:p>
    <w:p w:rsidR="00ED6927" w:rsidRDefault="00ED6927" w:rsidP="00FC76C0">
      <w:pPr>
        <w:rPr>
          <w:rFonts w:ascii="Arial" w:hAnsi="Arial" w:cs="Arial"/>
          <w:sz w:val="60"/>
          <w:szCs w:val="60"/>
        </w:rPr>
      </w:pPr>
    </w:p>
    <w:p w:rsidR="00336EA4" w:rsidRDefault="00ED6927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 xml:space="preserve">El problema planteado depende de 4 datos: la tarifa para los días de semana, la tarifa de los días de fin de semana, y las fechas de inicio y finalización del servicio prestado. </w:t>
      </w: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ED6927" w:rsidRPr="00ED6927" w:rsidRDefault="00336EA4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D6927">
        <w:rPr>
          <w:rFonts w:ascii="Arial" w:hAnsi="Arial" w:cs="Arial"/>
          <w:sz w:val="28"/>
          <w:szCs w:val="28"/>
        </w:rPr>
        <w:t>Para el caso de las tarifas, estas deben ser no negativas</w:t>
      </w:r>
      <w:r>
        <w:rPr>
          <w:rFonts w:ascii="Arial" w:hAnsi="Arial" w:cs="Arial"/>
          <w:sz w:val="28"/>
          <w:szCs w:val="28"/>
        </w:rPr>
        <w:t xml:space="preserve">, y deben contener céntimos, por lo que podemos decir que el dominio de las tarifas es una tupla de números reales mayores o iguales a cero. Algunos casos bordes podrían ser tener una o ambas tarifas iguales a 0.00, o tener una o ambas tarifas excesivamente altas. </w:t>
      </w:r>
    </w:p>
    <w:p w:rsidR="00692840" w:rsidRDefault="00336EA4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Para el caso de las fechas, tenemos que la duración mínima del servicio debe ser 15 minutos, y la duración máxima es de 7 días, por lo que el dominio de fechas son 2 fechas cualesquiera que cuya diferencia este entre estos valores. Algunos casos bordes son 15 minutos, 16 minutos, 14 minutos, 7 días, 7 días y un minuto, 7 días menos un minuto.</w:t>
      </w: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Algunos casos esquinas para este problema serian la combinación de los casos bordes para ambos tipos de datos: tener ambas tarifas iguales a 0.00 y tener 14 minutos de servicio; 7 días de servicio con tarifas excesivamente altas; tarifas iguales a 0.00 con 7 </w:t>
      </w:r>
      <w:r w:rsidR="00072969">
        <w:rPr>
          <w:rFonts w:ascii="Arial" w:hAnsi="Arial" w:cs="Arial"/>
          <w:sz w:val="28"/>
          <w:szCs w:val="28"/>
        </w:rPr>
        <w:t>días</w:t>
      </w:r>
      <w:r>
        <w:rPr>
          <w:rFonts w:ascii="Arial" w:hAnsi="Arial" w:cs="Arial"/>
          <w:sz w:val="28"/>
          <w:szCs w:val="28"/>
        </w:rPr>
        <w:t xml:space="preserve"> de servicio; y otras combinaciones de este tipo.</w:t>
      </w: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Default="00336EA4" w:rsidP="00FC76C0">
      <w:pPr>
        <w:rPr>
          <w:rFonts w:ascii="Arial" w:hAnsi="Arial" w:cs="Arial"/>
          <w:sz w:val="28"/>
          <w:szCs w:val="28"/>
        </w:rPr>
      </w:pPr>
    </w:p>
    <w:p w:rsidR="00336EA4" w:rsidRPr="00336EA4" w:rsidRDefault="00336EA4" w:rsidP="00336EA4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28"/>
          <w:szCs w:val="28"/>
        </w:rPr>
        <w:t>6</w:t>
      </w:r>
    </w:p>
    <w:p w:rsidR="00336EA4" w:rsidRPr="00336EA4" w:rsidRDefault="00336EA4" w:rsidP="00FC76C0">
      <w:pPr>
        <w:rPr>
          <w:rFonts w:ascii="Arial" w:hAnsi="Arial" w:cs="Arial"/>
          <w:sz w:val="60"/>
          <w:szCs w:val="60"/>
        </w:rPr>
      </w:pPr>
      <w:r w:rsidRPr="00336EA4">
        <w:rPr>
          <w:rFonts w:ascii="Arial" w:hAnsi="Arial" w:cs="Arial"/>
          <w:sz w:val="60"/>
          <w:szCs w:val="60"/>
        </w:rPr>
        <w:lastRenderedPageBreak/>
        <w:t>Capítulo 4</w:t>
      </w:r>
    </w:p>
    <w:p w:rsidR="00336EA4" w:rsidRPr="00336EA4" w:rsidRDefault="00336EA4" w:rsidP="00FC76C0">
      <w:pPr>
        <w:rPr>
          <w:rFonts w:ascii="Arial" w:hAnsi="Arial" w:cs="Arial"/>
          <w:sz w:val="60"/>
          <w:szCs w:val="60"/>
        </w:rPr>
      </w:pPr>
      <w:r w:rsidRPr="00336EA4">
        <w:rPr>
          <w:rFonts w:ascii="Arial" w:hAnsi="Arial" w:cs="Arial"/>
          <w:sz w:val="60"/>
          <w:szCs w:val="60"/>
        </w:rPr>
        <w:t>Conclusiones</w:t>
      </w:r>
    </w:p>
    <w:sectPr w:rsidR="00336EA4" w:rsidRPr="00336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F0409"/>
    <w:multiLevelType w:val="hybridMultilevel"/>
    <w:tmpl w:val="A8EACBD6"/>
    <w:lvl w:ilvl="0" w:tplc="59E8A4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09"/>
    <w:rsid w:val="00072969"/>
    <w:rsid w:val="001D4BFD"/>
    <w:rsid w:val="002E6C94"/>
    <w:rsid w:val="00323E06"/>
    <w:rsid w:val="00336EA4"/>
    <w:rsid w:val="00692840"/>
    <w:rsid w:val="006C2497"/>
    <w:rsid w:val="00712532"/>
    <w:rsid w:val="00790AAF"/>
    <w:rsid w:val="00903BEF"/>
    <w:rsid w:val="009272F7"/>
    <w:rsid w:val="00BF1DA0"/>
    <w:rsid w:val="00C96B09"/>
    <w:rsid w:val="00D20421"/>
    <w:rsid w:val="00ED6927"/>
    <w:rsid w:val="00FC76C0"/>
    <w:rsid w:val="00FD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D8BEE-9C8A-456A-9897-57350555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6C0"/>
    <w:pPr>
      <w:ind w:left="720"/>
      <w:contextualSpacing/>
    </w:pPr>
  </w:style>
  <w:style w:type="paragraph" w:customStyle="1" w:styleId="Default">
    <w:name w:val="Default"/>
    <w:rsid w:val="00FC76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Cisneros</dc:creator>
  <cp:keywords/>
  <dc:description/>
  <cp:lastModifiedBy>Rafael Cisneros</cp:lastModifiedBy>
  <cp:revision>10</cp:revision>
  <dcterms:created xsi:type="dcterms:W3CDTF">2017-10-04T21:44:00Z</dcterms:created>
  <dcterms:modified xsi:type="dcterms:W3CDTF">2017-10-05T02:20:00Z</dcterms:modified>
</cp:coreProperties>
</file>