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37A6" w14:textId="77777777" w:rsidR="0005206D" w:rsidRDefault="00460539">
      <w:pPr>
        <w:pStyle w:val="Heading1"/>
      </w:pPr>
      <w:bookmarkStart w:id="0" w:name="after-the-workshop"/>
      <w:r>
        <w:t>After the Workshop</w:t>
      </w:r>
    </w:p>
    <w:p w14:paraId="0C24BA8B" w14:textId="77777777" w:rsidR="0005206D" w:rsidRDefault="00460539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Send this to attendees the day after the session. It has four parts: a </w:t>
      </w:r>
      <w:r>
        <w:rPr>
          <w:b/>
          <w:bCs/>
        </w:rPr>
        <w:t>knowledge check</w:t>
      </w:r>
      <w:r>
        <w:t xml:space="preserve"> to lock in learning, a </w:t>
      </w:r>
      <w:r>
        <w:rPr>
          <w:b/>
          <w:bCs/>
        </w:rPr>
        <w:t>feedback survey</w:t>
      </w:r>
      <w:r>
        <w:t xml:space="preserve"> to improve the next session, a </w:t>
      </w:r>
      <w:r>
        <w:rPr>
          <w:b/>
          <w:bCs/>
        </w:rPr>
        <w:t>30-day adoption plan</w:t>
      </w:r>
      <w:r>
        <w:t xml:space="preserve"> to turn one workshop into a habit, and a short read on </w:t>
      </w:r>
      <w:r>
        <w:rPr>
          <w:b/>
          <w:bCs/>
        </w:rPr>
        <w:t>HR plugins</w:t>
      </w:r>
      <w:r>
        <w:t>, which the session didn't have time for.</w:t>
      </w:r>
    </w:p>
    <w:p w14:paraId="781514CC" w14:textId="77777777" w:rsidR="0005206D" w:rsidRDefault="00460539">
      <w:r>
        <w:pict w14:anchorId="4BF67C68">
          <v:rect id="_x0000_i1025" style="width:0;height:1.5pt" o:hralign="center" o:hrstd="t" o:hr="t"/>
        </w:pict>
      </w:r>
    </w:p>
    <w:p w14:paraId="5BCBE00D" w14:textId="77777777" w:rsidR="0005206D" w:rsidRDefault="00460539">
      <w:pPr>
        <w:pStyle w:val="Heading2"/>
      </w:pPr>
      <w:bookmarkStart w:id="1" w:name="X27933c3b341c1db70bad8df7a64372869b78391"/>
      <w:r>
        <w:t>1. Knowledge check (8 questions)</w:t>
      </w:r>
    </w:p>
    <w:p w14:paraId="375F3BFF" w14:textId="77777777" w:rsidR="0005206D" w:rsidRDefault="00460539">
      <w:pPr>
        <w:pStyle w:val="FirstParagraph"/>
      </w:pPr>
      <w:r>
        <w:rPr>
          <w:i/>
          <w:iCs/>
        </w:rPr>
        <w:t>Suggested use: ask 3–4 of these as a quick room poll at wrap-up, or send all 8 as a self-check.</w:t>
      </w:r>
    </w:p>
    <w:p w14:paraId="5B8D8758" w14:textId="77777777" w:rsidR="0005206D" w:rsidRDefault="00460539">
      <w:pPr>
        <w:pStyle w:val="BodyText"/>
      </w:pPr>
      <w:r>
        <w:rPr>
          <w:b/>
          <w:bCs/>
        </w:rPr>
        <w:t>Q1.</w:t>
      </w:r>
      <w:r>
        <w:t xml:space="preserve"> </w:t>
      </w:r>
      <w:r>
        <w:t>You need a 3-bullet summary of one policy document. Which tool fits best?</w:t>
      </w:r>
    </w:p>
    <w:p w14:paraId="5F8E0F69" w14:textId="77777777" w:rsidR="0005206D" w:rsidRDefault="00460539">
      <w:pPr>
        <w:pStyle w:val="Compact"/>
        <w:numPr>
          <w:ilvl w:val="0"/>
          <w:numId w:val="2"/>
        </w:numPr>
      </w:pPr>
      <w:r>
        <w:t>A. Copilot Cowork</w:t>
      </w:r>
    </w:p>
    <w:p w14:paraId="67F2242E" w14:textId="77777777" w:rsidR="0005206D" w:rsidRDefault="00460539">
      <w:pPr>
        <w:pStyle w:val="Compact"/>
        <w:numPr>
          <w:ilvl w:val="0"/>
          <w:numId w:val="2"/>
        </w:numPr>
      </w:pPr>
      <w:r>
        <w:t>B. Copilot Chat</w:t>
      </w:r>
    </w:p>
    <w:p w14:paraId="4F62EE46" w14:textId="77777777" w:rsidR="0005206D" w:rsidRDefault="00460539">
      <w:pPr>
        <w:pStyle w:val="Compact"/>
        <w:numPr>
          <w:ilvl w:val="0"/>
          <w:numId w:val="2"/>
        </w:numPr>
      </w:pPr>
      <w:r>
        <w:t>C. Agent Builder</w:t>
      </w:r>
    </w:p>
    <w:p w14:paraId="215BCD0C" w14:textId="77777777" w:rsidR="0005206D" w:rsidRDefault="00460539">
      <w:pPr>
        <w:pStyle w:val="FirstParagraph"/>
      </w:pPr>
      <w:r>
        <w:rPr>
          <w:b/>
          <w:bCs/>
        </w:rPr>
        <w:t>Q2.</w:t>
      </w:r>
      <w:r>
        <w:t xml:space="preserve"> You want welcome emails for four new hires, grounded in the onboarding checklist and saved as drafts. Which tool fits best?</w:t>
      </w:r>
    </w:p>
    <w:p w14:paraId="59D60220" w14:textId="77777777" w:rsidR="0005206D" w:rsidRDefault="00460539">
      <w:pPr>
        <w:pStyle w:val="Compact"/>
        <w:numPr>
          <w:ilvl w:val="0"/>
          <w:numId w:val="3"/>
        </w:numPr>
      </w:pPr>
      <w:r>
        <w:t>A. Copilot Cowork</w:t>
      </w:r>
    </w:p>
    <w:p w14:paraId="021C6B62" w14:textId="77777777" w:rsidR="0005206D" w:rsidRDefault="00460539">
      <w:pPr>
        <w:pStyle w:val="Compact"/>
        <w:numPr>
          <w:ilvl w:val="0"/>
          <w:numId w:val="3"/>
        </w:numPr>
      </w:pPr>
      <w:r>
        <w:t>B. Copilot Chat</w:t>
      </w:r>
    </w:p>
    <w:p w14:paraId="17503558" w14:textId="77777777" w:rsidR="0005206D" w:rsidRDefault="00460539">
      <w:pPr>
        <w:pStyle w:val="Compact"/>
        <w:numPr>
          <w:ilvl w:val="0"/>
          <w:numId w:val="3"/>
        </w:numPr>
      </w:pPr>
      <w:r>
        <w:t>C. Agent Builder</w:t>
      </w:r>
    </w:p>
    <w:p w14:paraId="7B1B20EC" w14:textId="77777777" w:rsidR="0005206D" w:rsidRDefault="00460539">
      <w:pPr>
        <w:pStyle w:val="FirstParagraph"/>
      </w:pPr>
      <w:r>
        <w:rPr>
          <w:b/>
          <w:bCs/>
        </w:rPr>
        <w:t>Q3.</w:t>
      </w:r>
      <w:r>
        <w:t xml:space="preserve"> Cowork is about to send five emails and shows </w:t>
      </w:r>
      <w:r>
        <w:rPr>
          <w:b/>
          <w:bCs/>
        </w:rPr>
        <w:t>Approve All (5)</w:t>
      </w:r>
      <w:r>
        <w:t>. What happens if you click it?</w:t>
      </w:r>
    </w:p>
    <w:p w14:paraId="5ACAF82A" w14:textId="77777777" w:rsidR="0005206D" w:rsidRDefault="00460539">
      <w:pPr>
        <w:pStyle w:val="Compact"/>
        <w:numPr>
          <w:ilvl w:val="0"/>
          <w:numId w:val="4"/>
        </w:numPr>
      </w:pPr>
      <w:r>
        <w:t>A. It approves only the first action</w:t>
      </w:r>
    </w:p>
    <w:p w14:paraId="379F5BF8" w14:textId="77777777" w:rsidR="0005206D" w:rsidRDefault="00460539">
      <w:pPr>
        <w:pStyle w:val="Compact"/>
        <w:numPr>
          <w:ilvl w:val="0"/>
          <w:numId w:val="4"/>
        </w:numPr>
      </w:pPr>
      <w:r>
        <w:t>B. It approves all five pending actions at once, skipping each individual review</w:t>
      </w:r>
    </w:p>
    <w:p w14:paraId="77980478" w14:textId="77777777" w:rsidR="0005206D" w:rsidRDefault="00460539">
      <w:pPr>
        <w:pStyle w:val="Compact"/>
        <w:numPr>
          <w:ilvl w:val="0"/>
          <w:numId w:val="4"/>
        </w:numPr>
      </w:pPr>
      <w:r>
        <w:t>C. It saves all five as drafts</w:t>
      </w:r>
    </w:p>
    <w:p w14:paraId="1DF06575" w14:textId="77777777" w:rsidR="0005206D" w:rsidRDefault="00460539">
      <w:pPr>
        <w:pStyle w:val="FirstParagraph"/>
      </w:pPr>
      <w:r>
        <w:rPr>
          <w:b/>
          <w:bCs/>
        </w:rPr>
        <w:t>Q4.</w:t>
      </w:r>
      <w:r>
        <w:t xml:space="preserve"> You clicked </w:t>
      </w:r>
      <w:r>
        <w:rPr>
          <w:b/>
          <w:bCs/>
        </w:rPr>
        <w:t>Always allow</w:t>
      </w:r>
      <w:r>
        <w:t xml:space="preserve"> by mistake. Where do you undo it?</w:t>
      </w:r>
    </w:p>
    <w:p w14:paraId="2A7108B4" w14:textId="77777777" w:rsidR="0005206D" w:rsidRDefault="00460539">
      <w:pPr>
        <w:pStyle w:val="Compact"/>
        <w:numPr>
          <w:ilvl w:val="0"/>
          <w:numId w:val="5"/>
        </w:numPr>
      </w:pPr>
      <w:r>
        <w:t>A. Customize → Skills</w:t>
      </w:r>
    </w:p>
    <w:p w14:paraId="4D67BB01" w14:textId="77777777" w:rsidR="0005206D" w:rsidRDefault="00460539">
      <w:pPr>
        <w:pStyle w:val="Compact"/>
        <w:numPr>
          <w:ilvl w:val="0"/>
          <w:numId w:val="5"/>
        </w:numPr>
      </w:pPr>
      <w:r>
        <w:t xml:space="preserve">B. The session side panel's </w:t>
      </w:r>
      <w:r>
        <w:rPr>
          <w:b/>
          <w:bCs/>
        </w:rPr>
        <w:t>Permissions</w:t>
      </w:r>
      <w:r>
        <w:t xml:space="preserve"> section</w:t>
      </w:r>
    </w:p>
    <w:p w14:paraId="1F7DF87F" w14:textId="77777777" w:rsidR="0005206D" w:rsidRDefault="00460539">
      <w:pPr>
        <w:pStyle w:val="Compact"/>
        <w:numPr>
          <w:ilvl w:val="0"/>
          <w:numId w:val="5"/>
        </w:numPr>
      </w:pPr>
      <w:r>
        <w:t>C. Automations → Runs</w:t>
      </w:r>
    </w:p>
    <w:p w14:paraId="3EB2DF87" w14:textId="77777777" w:rsidR="0005206D" w:rsidRDefault="00460539">
      <w:pPr>
        <w:pStyle w:val="FirstParagraph"/>
      </w:pPr>
      <w:r>
        <w:rPr>
          <w:b/>
          <w:bCs/>
        </w:rPr>
        <w:t>Q5.</w:t>
      </w:r>
      <w:r>
        <w:t xml:space="preserve"> Which file types can you add as </w:t>
      </w:r>
      <w:r>
        <w:rPr>
          <w:b/>
          <w:bCs/>
        </w:rPr>
        <w:t>Agent Builder</w:t>
      </w:r>
      <w:r>
        <w:t xml:space="preserve"> knowledge?</w:t>
      </w:r>
    </w:p>
    <w:p w14:paraId="6F360B24" w14:textId="77777777" w:rsidR="0005206D" w:rsidRDefault="00460539">
      <w:pPr>
        <w:pStyle w:val="Compact"/>
        <w:numPr>
          <w:ilvl w:val="0"/>
          <w:numId w:val="6"/>
        </w:numPr>
      </w:pPr>
      <w:r>
        <w:t>A. .md and .csv</w:t>
      </w:r>
    </w:p>
    <w:p w14:paraId="075660C3" w14:textId="77777777" w:rsidR="0005206D" w:rsidRDefault="00460539">
      <w:pPr>
        <w:pStyle w:val="Compact"/>
        <w:numPr>
          <w:ilvl w:val="0"/>
          <w:numId w:val="6"/>
        </w:numPr>
      </w:pPr>
      <w:r>
        <w:t>B. .docx, .pdf, .pptx, .txt, .xlsx (and similar Office/PDF formats)</w:t>
      </w:r>
    </w:p>
    <w:p w14:paraId="17CAD5E9" w14:textId="77777777" w:rsidR="0005206D" w:rsidRDefault="00460539">
      <w:pPr>
        <w:pStyle w:val="Compact"/>
        <w:numPr>
          <w:ilvl w:val="0"/>
          <w:numId w:val="6"/>
        </w:numPr>
      </w:pPr>
      <w:r>
        <w:t>C. Any file type</w:t>
      </w:r>
    </w:p>
    <w:p w14:paraId="5B7D008B" w14:textId="77777777" w:rsidR="0005206D" w:rsidRDefault="00460539">
      <w:pPr>
        <w:pStyle w:val="FirstParagraph"/>
      </w:pPr>
      <w:r>
        <w:rPr>
          <w:b/>
          <w:bCs/>
        </w:rPr>
        <w:t>Q6.</w:t>
      </w:r>
      <w:r>
        <w:t xml:space="preserve"> What's the key difference between a </w:t>
      </w:r>
      <w:r>
        <w:rPr>
          <w:b/>
          <w:bCs/>
        </w:rPr>
        <w:t>custom skill</w:t>
      </w:r>
      <w:r>
        <w:t xml:space="preserve"> and an </w:t>
      </w:r>
      <w:r>
        <w:rPr>
          <w:b/>
          <w:bCs/>
        </w:rPr>
        <w:t>Agent Builder agent</w:t>
      </w:r>
      <w:r>
        <w:t>?</w:t>
      </w:r>
    </w:p>
    <w:p w14:paraId="658AB779" w14:textId="77777777" w:rsidR="0005206D" w:rsidRDefault="00460539">
      <w:pPr>
        <w:pStyle w:val="Compact"/>
        <w:numPr>
          <w:ilvl w:val="0"/>
          <w:numId w:val="7"/>
        </w:numPr>
      </w:pPr>
      <w:r>
        <w:t>A. There is no difference</w:t>
      </w:r>
    </w:p>
    <w:p w14:paraId="15AD9B24" w14:textId="77777777" w:rsidR="0005206D" w:rsidRDefault="00460539">
      <w:pPr>
        <w:pStyle w:val="Compact"/>
        <w:numPr>
          <w:ilvl w:val="0"/>
          <w:numId w:val="7"/>
        </w:numPr>
      </w:pPr>
      <w:r>
        <w:t xml:space="preserve">B. A skill helps </w:t>
      </w:r>
      <w:r>
        <w:rPr>
          <w:b/>
          <w:bCs/>
        </w:rPr>
        <w:t>you</w:t>
      </w:r>
      <w:r>
        <w:t xml:space="preserve"> inside Cowork; an agent is a standalone helper </w:t>
      </w:r>
      <w:r>
        <w:rPr>
          <w:b/>
          <w:bCs/>
        </w:rPr>
        <w:t>others</w:t>
      </w:r>
      <w:r>
        <w:t xml:space="preserve"> can chat with</w:t>
      </w:r>
    </w:p>
    <w:p w14:paraId="4025630F" w14:textId="77777777" w:rsidR="0005206D" w:rsidRDefault="00460539">
      <w:pPr>
        <w:pStyle w:val="Compact"/>
        <w:numPr>
          <w:ilvl w:val="0"/>
          <w:numId w:val="7"/>
        </w:numPr>
      </w:pPr>
      <w:r>
        <w:t>C. Agents are always cheaper</w:t>
      </w:r>
    </w:p>
    <w:p w14:paraId="75560C04" w14:textId="77777777" w:rsidR="0005206D" w:rsidRDefault="00460539">
      <w:pPr>
        <w:pStyle w:val="FirstParagraph"/>
      </w:pPr>
      <w:r>
        <w:rPr>
          <w:b/>
          <w:bCs/>
        </w:rPr>
        <w:t>Q7.</w:t>
      </w:r>
      <w:r>
        <w:t xml:space="preserve"> You create an automation that runs every Monday. Why should the prompt name the exact file and folder?</w:t>
      </w:r>
    </w:p>
    <w:p w14:paraId="0117DFEE" w14:textId="77777777" w:rsidR="0005206D" w:rsidRDefault="00460539">
      <w:pPr>
        <w:pStyle w:val="Compact"/>
        <w:numPr>
          <w:ilvl w:val="0"/>
          <w:numId w:val="8"/>
        </w:numPr>
      </w:pPr>
      <w:r>
        <w:t>A. It makes the run faster</w:t>
      </w:r>
    </w:p>
    <w:p w14:paraId="0BF66549" w14:textId="77777777" w:rsidR="0005206D" w:rsidRDefault="00460539">
      <w:pPr>
        <w:pStyle w:val="Compact"/>
        <w:numPr>
          <w:ilvl w:val="0"/>
          <w:numId w:val="8"/>
        </w:numPr>
      </w:pPr>
      <w:r>
        <w:lastRenderedPageBreak/>
        <w:t>B. The run happens without you there to clarify which file it should use</w:t>
      </w:r>
    </w:p>
    <w:p w14:paraId="0698615D" w14:textId="77777777" w:rsidR="0005206D" w:rsidRDefault="00460539">
      <w:pPr>
        <w:pStyle w:val="Compact"/>
        <w:numPr>
          <w:ilvl w:val="0"/>
          <w:numId w:val="8"/>
        </w:numPr>
      </w:pPr>
      <w:r>
        <w:t>C. Automations can't read OneDrive</w:t>
      </w:r>
    </w:p>
    <w:p w14:paraId="1EDBE279" w14:textId="77777777" w:rsidR="0005206D" w:rsidRDefault="00460539">
      <w:pPr>
        <w:pStyle w:val="FirstParagraph"/>
      </w:pPr>
      <w:r>
        <w:rPr>
          <w:b/>
          <w:bCs/>
        </w:rPr>
        <w:t>Q8.</w:t>
      </w:r>
      <w:r>
        <w:t xml:space="preserve"> An employee asks the HR Policy skill, "What does my colleague earn?" What's the right behavior?</w:t>
      </w:r>
    </w:p>
    <w:p w14:paraId="748C0832" w14:textId="77777777" w:rsidR="0005206D" w:rsidRDefault="00460539">
      <w:pPr>
        <w:pStyle w:val="Compact"/>
        <w:numPr>
          <w:ilvl w:val="0"/>
          <w:numId w:val="9"/>
        </w:numPr>
      </w:pPr>
      <w:r>
        <w:t>A. Look it up in the roster</w:t>
      </w:r>
    </w:p>
    <w:p w14:paraId="3B234C41" w14:textId="77777777" w:rsidR="0005206D" w:rsidRDefault="00460539">
      <w:pPr>
        <w:pStyle w:val="Compact"/>
        <w:numPr>
          <w:ilvl w:val="0"/>
          <w:numId w:val="9"/>
        </w:numPr>
      </w:pPr>
      <w:r>
        <w:t>B. Politely decline and redirect to HR or payroll</w:t>
      </w:r>
    </w:p>
    <w:p w14:paraId="54313300" w14:textId="77777777" w:rsidR="0005206D" w:rsidRDefault="00460539">
      <w:pPr>
        <w:pStyle w:val="Compact"/>
        <w:numPr>
          <w:ilvl w:val="0"/>
          <w:numId w:val="9"/>
        </w:numPr>
      </w:pPr>
      <w:r>
        <w:t>C. Give an estimated range</w:t>
      </w:r>
    </w:p>
    <w:p w14:paraId="7E7E7B96" w14:textId="77777777" w:rsidR="0005206D" w:rsidRDefault="00460539">
      <w:pPr>
        <w:pStyle w:val="Heading4"/>
      </w:pPr>
      <w:bookmarkStart w:id="2" w:name="answers"/>
      <w:r>
        <w:t>Answers</w:t>
      </w:r>
    </w:p>
    <w:p w14:paraId="55581B9B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a quick, single-document answer is a Chat job.</w:t>
      </w:r>
    </w:p>
    <w:p w14:paraId="3027FBBA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A</w:t>
      </w:r>
      <w:r>
        <w:t xml:space="preserve"> — multi-step work that ends in deliverables is a Cowork job.</w:t>
      </w:r>
    </w:p>
    <w:p w14:paraId="08F0D010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so today's rule is one approval at a time.</w:t>
      </w:r>
    </w:p>
    <w:p w14:paraId="196A9FDA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side panel → </w:t>
      </w:r>
      <w:r>
        <w:rPr>
          <w:b/>
          <w:bCs/>
        </w:rPr>
        <w:t>Permissions</w:t>
      </w:r>
      <w:r>
        <w:t>.</w:t>
      </w:r>
    </w:p>
    <w:p w14:paraId="2A831DDA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that's why the workshop's sample files are Word and Excel.</w:t>
      </w:r>
    </w:p>
    <w:p w14:paraId="031CFBC2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</w:p>
    <w:p w14:paraId="09F2E080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scheduled runs can't ask you which file you meant.</w:t>
      </w:r>
    </w:p>
    <w:p w14:paraId="459B499F" w14:textId="77777777" w:rsidR="0005206D" w:rsidRDefault="0046053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individual pay is out of scope; the skill's guardrails should decline it.</w:t>
      </w:r>
    </w:p>
    <w:p w14:paraId="71642F4B" w14:textId="77777777" w:rsidR="0005206D" w:rsidRDefault="00460539">
      <w:r>
        <w:pict w14:anchorId="4A0F8F8D">
          <v:rect id="_x0000_i1026" style="width:0;height:1.5pt" o:hralign="center" o:hrstd="t" o:hr="t"/>
        </w:pict>
      </w:r>
    </w:p>
    <w:p w14:paraId="2B77394C" w14:textId="77777777" w:rsidR="0005206D" w:rsidRDefault="00460539">
      <w:pPr>
        <w:pStyle w:val="Heading2"/>
      </w:pPr>
      <w:bookmarkStart w:id="3" w:name="X11238779b592c9240538905e66de62085cdb6cd"/>
      <w:bookmarkEnd w:id="1"/>
      <w:bookmarkEnd w:id="2"/>
      <w:r>
        <w:t>2. Feedback survey (paste into Microsoft Forms)</w:t>
      </w:r>
    </w:p>
    <w:p w14:paraId="17DDE590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Overall, how useful was this workshop for your day-to-day work?</w:t>
      </w:r>
      <w:r>
        <w:t xml:space="preserve"> </w:t>
      </w:r>
      <w:r>
        <w:rPr>
          <w:i/>
          <w:iCs/>
        </w:rPr>
        <w:t>(Rating 1–5)</w:t>
      </w:r>
    </w:p>
    <w:p w14:paraId="36BC8DB2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How confident are you using Cowork on your own now?</w:t>
      </w:r>
      <w:r>
        <w:t xml:space="preserve"> </w:t>
      </w:r>
      <w:r>
        <w:rPr>
          <w:i/>
          <w:iCs/>
        </w:rPr>
        <w:t>(Rating 1–5: Not at all → Very)</w:t>
      </w:r>
    </w:p>
    <w:p w14:paraId="7A94AAF8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Which exercise was most valuable?</w:t>
      </w:r>
      <w:r>
        <w:t xml:space="preserve"> </w:t>
      </w:r>
      <w:r>
        <w:rPr>
          <w:i/>
          <w:iCs/>
        </w:rPr>
        <w:t>(Choice: Executive Command Center · Deep Research · Navigate websites with the browser · Custom skill · Recruiting + reporting · Onboarding pack · Automate &amp; share · Agent Builder)</w:t>
      </w:r>
    </w:p>
    <w:p w14:paraId="346FECF9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Which exercise was least valuable, or most confusing?</w:t>
      </w:r>
      <w:r>
        <w:t xml:space="preserve"> </w:t>
      </w:r>
      <w:r>
        <w:rPr>
          <w:i/>
          <w:iCs/>
        </w:rPr>
        <w:t>(Same choices + "None")</w:t>
      </w:r>
    </w:p>
    <w:p w14:paraId="44E2D01E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The pace was…</w:t>
      </w:r>
      <w:r>
        <w:t xml:space="preserve"> </w:t>
      </w:r>
      <w:r>
        <w:rPr>
          <w:i/>
          <w:iCs/>
        </w:rPr>
        <w:t>(Choice: Too slow · About right · Too fast)</w:t>
      </w:r>
    </w:p>
    <w:p w14:paraId="4C56E990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Did anything stop you completing an exercise?</w:t>
      </w:r>
      <w:r>
        <w:t xml:space="preserve"> </w:t>
      </w:r>
      <w:r>
        <w:rPr>
          <w:i/>
          <w:iCs/>
        </w:rPr>
        <w:t>(Choice: Account/sign-in · Missing data · Cowork error · Ran out of time · Nothing · Other)</w:t>
      </w:r>
    </w:p>
    <w:p w14:paraId="3D4B0AE9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Which HR task will you hand to Cowork first?</w:t>
      </w:r>
      <w:r>
        <w:t xml:space="preserve"> </w:t>
      </w:r>
      <w:r>
        <w:rPr>
          <w:i/>
          <w:iCs/>
        </w:rPr>
        <w:t>(Text)</w:t>
      </w:r>
    </w:p>
    <w:p w14:paraId="02EE5F12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What would make this workshop better?</w:t>
      </w:r>
      <w:r>
        <w:t xml:space="preserve"> </w:t>
      </w:r>
      <w:r>
        <w:rPr>
          <w:i/>
          <w:iCs/>
        </w:rPr>
        <w:t>(Text)</w:t>
      </w:r>
    </w:p>
    <w:p w14:paraId="0DC1E186" w14:textId="77777777" w:rsidR="0005206D" w:rsidRDefault="00460539">
      <w:pPr>
        <w:pStyle w:val="Compact"/>
        <w:numPr>
          <w:ilvl w:val="0"/>
          <w:numId w:val="11"/>
        </w:numPr>
      </w:pPr>
      <w:r>
        <w:rPr>
          <w:b/>
          <w:bCs/>
        </w:rPr>
        <w:t>Would you recommend this workshop to a colleague?</w:t>
      </w:r>
      <w:r>
        <w:t xml:space="preserve"> </w:t>
      </w:r>
      <w:r>
        <w:rPr>
          <w:i/>
          <w:iCs/>
        </w:rPr>
        <w:t>(Net Promoter: 0–10)</w:t>
      </w:r>
    </w:p>
    <w:p w14:paraId="61F59D0F" w14:textId="77777777" w:rsidR="0005206D" w:rsidRDefault="00460539">
      <w:r>
        <w:pict w14:anchorId="5202F208">
          <v:rect id="_x0000_i1027" style="width:0;height:1.5pt" o:hralign="center" o:hrstd="t" o:hr="t"/>
        </w:pict>
      </w:r>
    </w:p>
    <w:p w14:paraId="26972EF4" w14:textId="77777777" w:rsidR="0005206D" w:rsidRDefault="00460539">
      <w:pPr>
        <w:pStyle w:val="Heading2"/>
      </w:pPr>
      <w:bookmarkStart w:id="4" w:name="Xd7a711a3606a4d01a1d6e35df98d2506a9f4cee"/>
      <w:bookmarkEnd w:id="3"/>
      <w:r>
        <w:t>3. Your 30-day adoption plan</w:t>
      </w:r>
    </w:p>
    <w:p w14:paraId="10F10CB4" w14:textId="77777777" w:rsidR="0005206D" w:rsidRDefault="00460539">
      <w:pPr>
        <w:pStyle w:val="FirstParagraph"/>
      </w:pPr>
      <w:r>
        <w:t xml:space="preserve">Pick </w:t>
      </w:r>
      <w:r>
        <w:rPr>
          <w:b/>
          <w:bCs/>
        </w:rPr>
        <w:t>one</w:t>
      </w:r>
      <w:r>
        <w:t xml:space="preserve"> task per week. Use real work data only in the ways your organization permits for </w:t>
      </w:r>
      <w:r>
        <w:t>Cowork; when in doubt, practice on the Zava files first.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683"/>
        <w:gridCol w:w="1722"/>
        <w:gridCol w:w="7567"/>
      </w:tblGrid>
      <w:tr w:rsidR="0005206D" w14:paraId="784336B3" w14:textId="77777777" w:rsidTr="00052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0A810280" w14:textId="77777777" w:rsidR="0005206D" w:rsidRDefault="0046053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Week</w:t>
            </w:r>
          </w:p>
        </w:tc>
        <w:tc>
          <w:tcPr>
            <w:tcW w:w="0" w:type="auto"/>
            <w:shd w:val="clear" w:color="auto" w:fill="F3E5FD"/>
          </w:tcPr>
          <w:p w14:paraId="1249A951" w14:textId="77777777" w:rsidR="0005206D" w:rsidRDefault="0046053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Focus</w:t>
            </w:r>
          </w:p>
        </w:tc>
        <w:tc>
          <w:tcPr>
            <w:tcW w:w="0" w:type="auto"/>
            <w:shd w:val="clear" w:color="auto" w:fill="F3E5FD"/>
          </w:tcPr>
          <w:p w14:paraId="2EF14079" w14:textId="77777777" w:rsidR="0005206D" w:rsidRDefault="0046053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Try this</w:t>
            </w:r>
          </w:p>
        </w:tc>
      </w:tr>
      <w:tr w:rsidR="0005206D" w14:paraId="759AD2EE" w14:textId="77777777">
        <w:tc>
          <w:tcPr>
            <w:tcW w:w="0" w:type="auto"/>
          </w:tcPr>
          <w:p w14:paraId="45965B93" w14:textId="77777777" w:rsidR="0005206D" w:rsidRDefault="0046053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</w:t>
            </w:r>
          </w:p>
        </w:tc>
        <w:tc>
          <w:tcPr>
            <w:tcW w:w="0" w:type="auto"/>
          </w:tcPr>
          <w:p w14:paraId="3443FBA2" w14:textId="77777777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>Daily habit</w:t>
            </w:r>
          </w:p>
        </w:tc>
        <w:tc>
          <w:tcPr>
            <w:tcW w:w="0" w:type="auto"/>
          </w:tcPr>
          <w:p w14:paraId="2F19388A" w14:textId="2EF98DD8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 xml:space="preserve">Check your </w:t>
            </w:r>
            <w:r>
              <w:rPr>
                <w:b/>
                <w:bCs/>
                <w:sz w:val="19"/>
              </w:rPr>
              <w:t>Executive Command Center</w:t>
            </w:r>
            <w:r>
              <w:rPr>
                <w:sz w:val="19"/>
              </w:rPr>
              <w:t xml:space="preserve"> each morning, or try the </w:t>
            </w:r>
            <w:r>
              <w:rPr>
                <w:b/>
                <w:bCs/>
                <w:sz w:val="19"/>
              </w:rPr>
              <w:t>Organize my inbox</w:t>
            </w:r>
            <w:r>
              <w:rPr>
                <w:sz w:val="19"/>
              </w:rPr>
              <w:t xml:space="preserve"> prompt from the </w:t>
            </w:r>
            <w:hyperlink r:id="rId7">
              <w:r>
                <w:rPr>
                  <w:rStyle w:val="Hyperlink"/>
                </w:rPr>
                <w:t>prompt library</w:t>
              </w:r>
            </w:hyperlink>
            <w:r>
              <w:rPr>
                <w:sz w:val="19"/>
              </w:rPr>
              <w:t>. Approve one action at a time.</w:t>
            </w:r>
          </w:p>
        </w:tc>
      </w:tr>
      <w:tr w:rsidR="0005206D" w14:paraId="462FF5C7" w14:textId="77777777">
        <w:tc>
          <w:tcPr>
            <w:tcW w:w="0" w:type="auto"/>
          </w:tcPr>
          <w:p w14:paraId="4F9AFBA2" w14:textId="77777777" w:rsidR="0005206D" w:rsidRDefault="0046053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2</w:t>
            </w:r>
          </w:p>
        </w:tc>
        <w:tc>
          <w:tcPr>
            <w:tcW w:w="0" w:type="auto"/>
          </w:tcPr>
          <w:p w14:paraId="07B44368" w14:textId="77777777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>Your recurring question</w:t>
            </w:r>
          </w:p>
        </w:tc>
        <w:tc>
          <w:tcPr>
            <w:tcW w:w="0" w:type="auto"/>
          </w:tcPr>
          <w:p w14:paraId="298AA02F" w14:textId="77777777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 xml:space="preserve">Rebuild your </w:t>
            </w:r>
            <w:r>
              <w:rPr>
                <w:b/>
                <w:bCs/>
                <w:sz w:val="19"/>
              </w:rPr>
              <w:t>HR Policy Answer</w:t>
            </w:r>
            <w:r>
              <w:rPr>
                <w:sz w:val="19"/>
              </w:rPr>
              <w:t xml:space="preserve"> skill on your organization's </w:t>
            </w:r>
            <w:r>
              <w:rPr>
                <w:b/>
                <w:bCs/>
                <w:sz w:val="19"/>
              </w:rPr>
              <w:t>real, approved</w:t>
            </w:r>
            <w:r>
              <w:rPr>
                <w:sz w:val="19"/>
              </w:rPr>
              <w:t xml:space="preserve"> policy documents, then test in-scope and out-of-scope questions.</w:t>
            </w:r>
          </w:p>
        </w:tc>
      </w:tr>
      <w:tr w:rsidR="0005206D" w14:paraId="06D88734" w14:textId="77777777">
        <w:tc>
          <w:tcPr>
            <w:tcW w:w="0" w:type="auto"/>
          </w:tcPr>
          <w:p w14:paraId="38F4B0CE" w14:textId="77777777" w:rsidR="0005206D" w:rsidRDefault="0046053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lastRenderedPageBreak/>
              <w:t>3</w:t>
            </w:r>
          </w:p>
        </w:tc>
        <w:tc>
          <w:tcPr>
            <w:tcW w:w="0" w:type="auto"/>
          </w:tcPr>
          <w:p w14:paraId="1E2F9CB0" w14:textId="77777777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>Put a report on a schedule</w:t>
            </w:r>
          </w:p>
        </w:tc>
        <w:tc>
          <w:tcPr>
            <w:tcW w:w="0" w:type="auto"/>
          </w:tcPr>
          <w:p w14:paraId="239ADB37" w14:textId="77777777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 xml:space="preserve">Turn one weekly report you rebuild by hand (ticket volume, open reqs, onboarding status) into an </w:t>
            </w:r>
            <w:r>
              <w:rPr>
                <w:b/>
                <w:bCs/>
                <w:sz w:val="19"/>
              </w:rPr>
              <w:t>Automation</w:t>
            </w:r>
            <w:r>
              <w:rPr>
                <w:sz w:val="19"/>
              </w:rPr>
              <w:t xml:space="preserve">. Use </w:t>
            </w:r>
            <w:r>
              <w:rPr>
                <w:b/>
                <w:bCs/>
                <w:sz w:val="19"/>
              </w:rPr>
              <w:t>Activate and run now</w:t>
            </w:r>
            <w:r>
              <w:rPr>
                <w:sz w:val="19"/>
              </w:rPr>
              <w:t xml:space="preserve"> to test it.</w:t>
            </w:r>
          </w:p>
        </w:tc>
      </w:tr>
      <w:tr w:rsidR="0005206D" w14:paraId="686FF893" w14:textId="77777777">
        <w:tc>
          <w:tcPr>
            <w:tcW w:w="0" w:type="auto"/>
          </w:tcPr>
          <w:p w14:paraId="3BC78E89" w14:textId="77777777" w:rsidR="0005206D" w:rsidRDefault="0046053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4</w:t>
            </w:r>
          </w:p>
        </w:tc>
        <w:tc>
          <w:tcPr>
            <w:tcW w:w="0" w:type="auto"/>
          </w:tcPr>
          <w:p w14:paraId="71B403E5" w14:textId="77777777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>Share and measure</w:t>
            </w:r>
          </w:p>
        </w:tc>
        <w:tc>
          <w:tcPr>
            <w:tcW w:w="0" w:type="auto"/>
          </w:tcPr>
          <w:p w14:paraId="22065823" w14:textId="77777777" w:rsidR="0005206D" w:rsidRDefault="00460539">
            <w:pPr>
              <w:pStyle w:val="Compact"/>
              <w:spacing w:before="20" w:after="20"/>
            </w:pPr>
            <w:r>
              <w:rPr>
                <w:sz w:val="19"/>
              </w:rPr>
              <w:t xml:space="preserve">Share your best skill with </w:t>
            </w:r>
            <w:r>
              <w:rPr>
                <w:b/>
                <w:bCs/>
                <w:sz w:val="19"/>
              </w:rPr>
              <w:t>one</w:t>
            </w:r>
            <w:r>
              <w:rPr>
                <w:sz w:val="19"/>
              </w:rPr>
              <w:t xml:space="preserve"> teammate (with your manager's OK), and note the time saved across the month.</w:t>
            </w:r>
          </w:p>
        </w:tc>
      </w:tr>
    </w:tbl>
    <w:p w14:paraId="2AA012A5" w14:textId="77777777" w:rsidR="0005206D" w:rsidRDefault="00460539">
      <w:pPr>
        <w:pStyle w:val="Heading3"/>
      </w:pPr>
      <w:bookmarkStart w:id="5" w:name="starter-prompts-for-your-first-month"/>
      <w:r>
        <w:t>Starter prompts for your first month</w:t>
      </w:r>
    </w:p>
    <w:p w14:paraId="59F8055A" w14:textId="77777777" w:rsidR="0005206D" w:rsidRDefault="00460539">
      <w:pPr>
        <w:pStyle w:val="Compact"/>
        <w:numPr>
          <w:ilvl w:val="0"/>
          <w:numId w:val="12"/>
        </w:numPr>
      </w:pPr>
      <w:r>
        <w:t xml:space="preserve">"Summarize what changed in </w:t>
      </w:r>
      <w:r>
        <w:rPr>
          <w:rStyle w:val="VerbatimChar"/>
        </w:rPr>
        <w:t>{policy document}</w:t>
      </w:r>
      <w:r>
        <w:t xml:space="preserve"> compared with last year's version, and list what employees need to do differently. Cite the sections."</w:t>
      </w:r>
    </w:p>
    <w:p w14:paraId="1AF23D7E" w14:textId="77777777" w:rsidR="0005206D" w:rsidRDefault="00460539">
      <w:pPr>
        <w:pStyle w:val="Compact"/>
        <w:numPr>
          <w:ilvl w:val="0"/>
          <w:numId w:val="12"/>
        </w:numPr>
      </w:pPr>
      <w:r>
        <w:t xml:space="preserve">"Draft a first-week schedule for </w:t>
      </w:r>
      <w:r>
        <w:rPr>
          <w:rStyle w:val="VerbatimChar"/>
        </w:rPr>
        <w:t>{new hire}</w:t>
      </w:r>
      <w:r>
        <w:t xml:space="preserve"> </w:t>
      </w:r>
      <w:r>
        <w:t xml:space="preserve">starting </w:t>
      </w:r>
      <w:r>
        <w:rPr>
          <w:rStyle w:val="VerbatimChar"/>
        </w:rPr>
        <w:t>{date}</w:t>
      </w:r>
      <w:r>
        <w:t xml:space="preserve"> as </w:t>
      </w:r>
      <w:r>
        <w:rPr>
          <w:rStyle w:val="VerbatimChar"/>
        </w:rPr>
        <w:t>{role}</w:t>
      </w:r>
      <w:r>
        <w:t>, using our onboarding checklist. Show it for approval before creating any meetings."</w:t>
      </w:r>
    </w:p>
    <w:p w14:paraId="5A2DBE8C" w14:textId="77777777" w:rsidR="0005206D" w:rsidRDefault="00460539">
      <w:pPr>
        <w:pStyle w:val="Compact"/>
        <w:numPr>
          <w:ilvl w:val="0"/>
          <w:numId w:val="12"/>
        </w:numPr>
      </w:pPr>
      <w:r>
        <w:t xml:space="preserve">"From </w:t>
      </w:r>
      <w:r>
        <w:rPr>
          <w:rStyle w:val="VerbatimChar"/>
        </w:rPr>
        <w:t>{ticket export}</w:t>
      </w:r>
      <w:r>
        <w:t>, show this month's top 5 ticket categories, what's trending up, and one self-service FAQ we could publish to reduce each."</w:t>
      </w:r>
    </w:p>
    <w:p w14:paraId="27F3EE68" w14:textId="77777777" w:rsidR="0005206D" w:rsidRDefault="00460539">
      <w:pPr>
        <w:pStyle w:val="Compact"/>
        <w:numPr>
          <w:ilvl w:val="0"/>
          <w:numId w:val="12"/>
        </w:numPr>
      </w:pPr>
      <w:r>
        <w:t xml:space="preserve">"Build an interview scorecard in Excel for </w:t>
      </w:r>
      <w:r>
        <w:rPr>
          <w:rStyle w:val="VerbatimChar"/>
        </w:rPr>
        <w:t>{role}</w:t>
      </w:r>
      <w:r>
        <w:t xml:space="preserve"> from its job description, with competencies as rows and a 1–5 anchored scale."</w:t>
      </w:r>
    </w:p>
    <w:p w14:paraId="540DD4B0" w14:textId="77777777" w:rsidR="0005206D" w:rsidRDefault="00460539">
      <w:pPr>
        <w:pStyle w:val="Heading3"/>
      </w:pPr>
      <w:bookmarkStart w:id="6" w:name="where-to-go-next"/>
      <w:bookmarkEnd w:id="5"/>
      <w:r>
        <w:t>Where to go next</w:t>
      </w:r>
    </w:p>
    <w:p w14:paraId="31A533AA" w14:textId="0D10DCC8" w:rsidR="0005206D" w:rsidRDefault="00460539">
      <w:pPr>
        <w:pStyle w:val="Compact"/>
        <w:numPr>
          <w:ilvl w:val="0"/>
          <w:numId w:val="13"/>
        </w:numPr>
      </w:pPr>
      <w:r>
        <w:t xml:space="preserve">The kit's </w:t>
      </w:r>
      <w:hyperlink r:id="rId8">
        <w:r>
          <w:rPr>
            <w:rStyle w:val="Hyperlink"/>
          </w:rPr>
          <w:t>prompt library</w:t>
        </w:r>
      </w:hyperlink>
      <w:r>
        <w:t xml:space="preserve"> and </w:t>
      </w:r>
      <w:hyperlink r:id="rId9">
        <w:r>
          <w:rPr>
            <w:rStyle w:val="Hyperlink"/>
          </w:rPr>
          <w:t>custom skill guide</w:t>
        </w:r>
      </w:hyperlink>
    </w:p>
    <w:p w14:paraId="29BBBE6D" w14:textId="658257C4" w:rsidR="0005206D" w:rsidRDefault="00460539">
      <w:pPr>
        <w:pStyle w:val="Compact"/>
        <w:numPr>
          <w:ilvl w:val="0"/>
          <w:numId w:val="13"/>
        </w:numPr>
      </w:pPr>
      <w:r>
        <w:t xml:space="preserve">Microsoft Learn: </w:t>
      </w:r>
      <w:hyperlink r:id="rId10">
        <w:r>
          <w:rPr>
            <w:rStyle w:val="Hyperlink"/>
          </w:rPr>
          <w:t>Use Copilot Cowork</w:t>
        </w:r>
      </w:hyperlink>
      <w:r>
        <w:t xml:space="preserve"> and </w:t>
      </w:r>
      <w:hyperlink r:id="rId11">
        <w:r>
          <w:rPr>
            <w:rStyle w:val="Hyperlink"/>
          </w:rPr>
          <w:t>Agent Builder overview</w:t>
        </w:r>
      </w:hyperlink>
    </w:p>
    <w:p w14:paraId="228521E2" w14:textId="77777777" w:rsidR="0005206D" w:rsidRDefault="00460539">
      <w:pPr>
        <w:pStyle w:val="Heading2"/>
      </w:pPr>
      <w:bookmarkStart w:id="7" w:name="X39c253e0863c841d001271f1252f8b82b95a051"/>
      <w:bookmarkEnd w:id="4"/>
      <w:bookmarkEnd w:id="6"/>
      <w:r>
        <w:t>4. Go further: extend Cowork with HR plugins</w:t>
      </w:r>
    </w:p>
    <w:p w14:paraId="68719D1C" w14:textId="77777777" w:rsidR="0005206D" w:rsidRDefault="00460539">
      <w:pPr>
        <w:pStyle w:val="FirstParagraph"/>
      </w:pPr>
      <w:r>
        <w:t xml:space="preserve">You've packaged your own work as a </w:t>
      </w:r>
      <w:r>
        <w:rPr>
          <w:b/>
          <w:bCs/>
        </w:rPr>
        <w:t>skill</w:t>
      </w:r>
      <w:r>
        <w:t xml:space="preserve"> and put it on a </w:t>
      </w:r>
      <w:r>
        <w:rPr>
          <w:b/>
          <w:bCs/>
        </w:rPr>
        <w:t>schedule</w:t>
      </w:r>
      <w:r>
        <w:t xml:space="preserve">. </w:t>
      </w:r>
      <w:r>
        <w:rPr>
          <w:b/>
          <w:bCs/>
        </w:rPr>
        <w:t>Plugins</w:t>
      </w:r>
      <w:r>
        <w:t xml:space="preserve"> extend Cowork further, into the </w:t>
      </w:r>
      <w:r>
        <w:rPr>
          <w:b/>
          <w:bCs/>
        </w:rPr>
        <w:t>HR systems you already use</w:t>
      </w:r>
      <w:r>
        <w:t>: payroll, recruiting, scheduling, or your HR system. Read this on your own; there's nothing to install.</w:t>
      </w:r>
    </w:p>
    <w:p w14:paraId="69A53C59" w14:textId="77777777" w:rsidR="0005206D" w:rsidRDefault="00460539">
      <w:pPr>
        <w:pStyle w:val="BodyText"/>
      </w:pPr>
      <w:r>
        <w:rPr>
          <w:noProof/>
        </w:rPr>
        <w:drawing>
          <wp:inline distT="0" distB="0" distL="0" distR="0" wp14:anchorId="560C06A1" wp14:editId="266733A5">
            <wp:extent cx="6210300" cy="3261914"/>
            <wp:effectExtent l="0" t="0" r="0" b="0"/>
            <wp:docPr id="20" name="Picture" descr="The Cowork Customize page with the Plugins tab selected, showing installed plugins with on/off toggl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../reference/media/customize-plugin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6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901DF" w14:textId="77777777" w:rsidR="0005206D" w:rsidRDefault="00460539">
      <w:pPr>
        <w:pStyle w:val="BodyText"/>
      </w:pPr>
      <w:r>
        <w:rPr>
          <w:i/>
          <w:iCs/>
        </w:rPr>
        <w:lastRenderedPageBreak/>
        <w:t xml:space="preserve">Customize → Plugins (screenshot: Microsoft Learn). HR plugins appear in the same </w:t>
      </w:r>
      <w:r>
        <w:rPr>
          <w:b/>
          <w:bCs/>
          <w:i/>
          <w:iCs/>
        </w:rPr>
        <w:t>Installed</w:t>
      </w:r>
      <w:r>
        <w:rPr>
          <w:i/>
          <w:iCs/>
        </w:rPr>
        <w:t xml:space="preserve"> list once your admin adds them.</w:t>
      </w:r>
    </w:p>
    <w:p w14:paraId="0B996BD5" w14:textId="77777777" w:rsidR="0005206D" w:rsidRDefault="00460539">
      <w:pPr>
        <w:pStyle w:val="Compact"/>
        <w:numPr>
          <w:ilvl w:val="0"/>
          <w:numId w:val="14"/>
        </w:numPr>
      </w:pPr>
      <w:r>
        <w:rPr>
          <w:b/>
          <w:bCs/>
        </w:rPr>
        <w:t>What:</w:t>
      </w:r>
      <w:r>
        <w:t xml:space="preserve"> a plugin adds </w:t>
      </w:r>
      <w:r>
        <w:rPr>
          <w:b/>
          <w:bCs/>
        </w:rPr>
        <w:t>skills</w:t>
      </w:r>
      <w:r>
        <w:t xml:space="preserve"> (HR know-how) and/or </w:t>
      </w:r>
      <w:r>
        <w:rPr>
          <w:b/>
          <w:bCs/>
        </w:rPr>
        <w:t>connectors</w:t>
      </w:r>
      <w:r>
        <w:t xml:space="preserve"> to systems outside Microsoft 365. Connectors can be </w:t>
      </w:r>
      <w:r>
        <w:rPr>
          <w:b/>
          <w:bCs/>
        </w:rPr>
        <w:t>MCP servers</w:t>
      </w:r>
      <w:r>
        <w:t>.</w:t>
      </w:r>
    </w:p>
    <w:p w14:paraId="17CA771E" w14:textId="77777777" w:rsidR="0005206D" w:rsidRDefault="00460539">
      <w:pPr>
        <w:pStyle w:val="Compact"/>
        <w:numPr>
          <w:ilvl w:val="0"/>
          <w:numId w:val="14"/>
        </w:numPr>
      </w:pPr>
      <w:r>
        <w:rPr>
          <w:b/>
          <w:bCs/>
        </w:rPr>
        <w:t>Where:</w:t>
      </w:r>
      <w:r>
        <w:t xml:space="preserve"> </w:t>
      </w:r>
      <w:r>
        <w:rPr>
          <w:b/>
          <w:bCs/>
        </w:rPr>
        <w:t>Customize → Plugins</w:t>
      </w:r>
      <w:r>
        <w:t xml:space="preserve">. </w:t>
      </w:r>
      <w:r>
        <w:rPr>
          <w:b/>
          <w:bCs/>
        </w:rPr>
        <w:t>Installed</w:t>
      </w:r>
      <w:r>
        <w:t xml:space="preserve"> plugins have on/off toggles; the detail page shows what each one connects to; </w:t>
      </w:r>
      <w:r>
        <w:rPr>
          <w:b/>
          <w:bCs/>
        </w:rPr>
        <w:t>Discover</w:t>
      </w:r>
      <w:r>
        <w:t xml:space="preserve"> </w:t>
      </w:r>
      <w:r>
        <w:t>lists plugins your admin made available.</w:t>
      </w:r>
    </w:p>
    <w:p w14:paraId="4D486EDD" w14:textId="1643E676" w:rsidR="0005206D" w:rsidRDefault="00460539">
      <w:pPr>
        <w:pStyle w:val="Compact"/>
        <w:numPr>
          <w:ilvl w:val="0"/>
          <w:numId w:val="14"/>
        </w:numPr>
      </w:pPr>
      <w:r>
        <w:rPr>
          <w:b/>
          <w:bCs/>
        </w:rPr>
        <w:t>HR examples:</w:t>
      </w:r>
      <w:r>
        <w:t xml:space="preserve"> </w:t>
      </w:r>
      <w:r>
        <w:rPr>
          <w:b/>
          <w:bCs/>
        </w:rPr>
        <w:t>Gusto</w:t>
      </w:r>
      <w:r>
        <w:t xml:space="preserve"> (payroll, employee records, benefits enrollment), </w:t>
      </w:r>
      <w:r>
        <w:rPr>
          <w:b/>
          <w:bCs/>
        </w:rPr>
        <w:t>ZipRecruiter</w:t>
      </w:r>
      <w:r>
        <w:t xml:space="preserve"> and </w:t>
      </w:r>
      <w:r>
        <w:rPr>
          <w:b/>
          <w:bCs/>
        </w:rPr>
        <w:t>Dice.com</w:t>
      </w:r>
      <w:r>
        <w:t xml:space="preserve"> (job listings), </w:t>
      </w:r>
      <w:r>
        <w:rPr>
          <w:b/>
          <w:bCs/>
        </w:rPr>
        <w:t>Cronofy MCP</w:t>
      </w:r>
      <w:r>
        <w:t xml:space="preserve"> (interview scheduling across real calendar availability), </w:t>
      </w:r>
      <w:r>
        <w:rPr>
          <w:b/>
          <w:bCs/>
        </w:rPr>
        <w:t>Articulate</w:t>
      </w:r>
      <w:r>
        <w:t xml:space="preserve"> (training course outlines), or your organization's </w:t>
      </w:r>
      <w:r>
        <w:rPr>
          <w:b/>
          <w:bCs/>
        </w:rPr>
        <w:t>own HR system</w:t>
      </w:r>
      <w:r>
        <w:t xml:space="preserve"> connected through an MCP server. Full list: </w:t>
      </w:r>
      <w:hyperlink r:id="rId13">
        <w:r>
          <w:rPr>
            <w:rStyle w:val="Hyperlink"/>
          </w:rPr>
          <w:t>Available plugins for Copilot Cowork</w:t>
        </w:r>
      </w:hyperlink>
      <w:r>
        <w:t>.</w:t>
      </w:r>
    </w:p>
    <w:p w14:paraId="6ED1EEFC" w14:textId="2FEF5912" w:rsidR="0005206D" w:rsidRDefault="00460539">
      <w:pPr>
        <w:pStyle w:val="Compact"/>
        <w:numPr>
          <w:ilvl w:val="0"/>
          <w:numId w:val="14"/>
        </w:numPr>
      </w:pPr>
      <w:r>
        <w:rPr>
          <w:b/>
          <w:bCs/>
        </w:rPr>
        <w:t>⭐</w:t>
      </w:r>
      <w:r>
        <w:rPr>
          <w:b/>
          <w:bCs/>
        </w:rPr>
        <w:t xml:space="preserve"> SAP SuccessFactors?</w:t>
      </w:r>
      <w:r>
        <w:t xml:space="preserve"> </w:t>
      </w:r>
      <w:r>
        <w:t xml:space="preserve">No SuccessFactors plugin is in the Cowork catalog yet. Today, use the </w:t>
      </w:r>
      <w:r>
        <w:rPr>
          <w:b/>
          <w:bCs/>
        </w:rPr>
        <w:t>Employee Self-Service agent</w:t>
      </w:r>
      <w:r>
        <w:t xml:space="preserve"> with its SAP SuccessFactors extension pack, or have IT build a </w:t>
      </w:r>
      <w:r>
        <w:rPr>
          <w:b/>
          <w:bCs/>
        </w:rPr>
        <w:t>custom plugin</w:t>
      </w:r>
      <w:r>
        <w:t xml:space="preserve"> with an MCP connector. Details in </w:t>
      </w:r>
      <w:hyperlink r:id="rId14">
        <w:r>
          <w:rPr>
            <w:rStyle w:val="Hyperlink"/>
          </w:rPr>
          <w:t>reference/09-plugins.docx</w:t>
        </w:r>
      </w:hyperlink>
      <w:r>
        <w:t>.</w:t>
      </w:r>
    </w:p>
    <w:p w14:paraId="06CA21DA" w14:textId="77777777" w:rsidR="0005206D" w:rsidRDefault="00460539">
      <w:pPr>
        <w:pStyle w:val="Compact"/>
        <w:numPr>
          <w:ilvl w:val="0"/>
          <w:numId w:val="14"/>
        </w:numPr>
      </w:pPr>
      <w:r>
        <w:rPr>
          <w:b/>
          <w:bCs/>
        </w:rPr>
        <w:t>Imagine:</w:t>
      </w:r>
      <w:r>
        <w:t xml:space="preserve"> "Which open tickets in </w:t>
      </w:r>
      <w:r>
        <w:rPr>
          <w:rStyle w:val="VerbatimChar"/>
        </w:rPr>
        <w:t>hr-tickets-sample.xlsx</w:t>
      </w:r>
      <w:r>
        <w:t xml:space="preserve"> are payroll issues? Check each employee's latest pay run and draft a reply." With a payroll plugin, Cowork answers T-2008 from the spreadsheet </w:t>
      </w:r>
      <w:r>
        <w:rPr>
          <w:b/>
          <w:bCs/>
        </w:rPr>
        <w:t>and</w:t>
      </w:r>
      <w:r>
        <w:t xml:space="preserve"> </w:t>
      </w:r>
      <w:r>
        <w:t>live payroll data, then waits for your approval.</w:t>
      </w:r>
    </w:p>
    <w:p w14:paraId="138155AE" w14:textId="77777777" w:rsidR="0005206D" w:rsidRDefault="00460539">
      <w:pPr>
        <w:pStyle w:val="Compact"/>
        <w:numPr>
          <w:ilvl w:val="0"/>
          <w:numId w:val="14"/>
        </w:numPr>
      </w:pPr>
      <w:r>
        <w:rPr>
          <w:b/>
          <w:bCs/>
        </w:rPr>
        <w:t>Why it matters:</w:t>
      </w:r>
      <w:r>
        <w:t xml:space="preserve"> fewer copy-and-paste hand-offs between systems; consistent answers across the team; governed by IT (approval, deployment, Purview audit logs); and no extra access, because each connector uses </w:t>
      </w:r>
      <w:r>
        <w:rPr>
          <w:b/>
          <w:bCs/>
        </w:rPr>
        <w:t>your own sign-in</w:t>
      </w:r>
      <w:r>
        <w:t>.</w:t>
      </w:r>
    </w:p>
    <w:p w14:paraId="63C0B180" w14:textId="7ABE33D7" w:rsidR="0005206D" w:rsidRDefault="00460539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Don't add or upload plugins without your admin; most plugins need admin approval. Details, the full example, and how IT can build an HR plugin: </w:t>
      </w:r>
      <w:hyperlink r:id="rId15">
        <w:r>
          <w:rPr>
            <w:rStyle w:val="Hyperlink"/>
          </w:rPr>
          <w:t>reference/09-plugins.docx</w:t>
        </w:r>
      </w:hyperlink>
      <w:r>
        <w:t>.</w:t>
      </w:r>
    </w:p>
    <w:p w14:paraId="72666BAA" w14:textId="77777777" w:rsidR="0005206D" w:rsidRDefault="00460539">
      <w:r>
        <w:pict w14:anchorId="6034FCA8">
          <v:rect id="_x0000_i1028" style="width:0;height:1.5pt" o:hralign="center" o:hrstd="t" o:hr="t"/>
        </w:pict>
      </w:r>
    </w:p>
    <w:p w14:paraId="5E3D55BD" w14:textId="77777777" w:rsidR="0005206D" w:rsidRDefault="00460539">
      <w:pPr>
        <w:pStyle w:val="Heading2"/>
      </w:pPr>
      <w:bookmarkStart w:id="8" w:name="housekeeping-please-do-this-today"/>
      <w:bookmarkEnd w:id="7"/>
      <w:r>
        <w:t>Housekeeping (please do this today)</w:t>
      </w:r>
    </w:p>
    <w:p w14:paraId="720F0C99" w14:textId="77777777" w:rsidR="0005206D" w:rsidRDefault="00460539">
      <w:pPr>
        <w:pStyle w:val="Compact"/>
        <w:numPr>
          <w:ilvl w:val="0"/>
          <w:numId w:val="15"/>
        </w:numPr>
      </w:pPr>
      <w:r>
        <w:rPr>
          <w:b/>
          <w:bCs/>
        </w:rPr>
        <w:t>Pause or delete</w:t>
      </w:r>
      <w:r>
        <w:t xml:space="preserve"> the schedules from Exercises 1 and 7 (</w:t>
      </w:r>
      <w:r>
        <w:rPr>
          <w:b/>
          <w:bCs/>
        </w:rPr>
        <w:t>Automations → Manage schedules</w:t>
      </w:r>
      <w:r>
        <w:t>).</w:t>
      </w:r>
    </w:p>
    <w:p w14:paraId="46633AB9" w14:textId="77777777" w:rsidR="0005206D" w:rsidRDefault="00460539">
      <w:pPr>
        <w:pStyle w:val="Compact"/>
        <w:numPr>
          <w:ilvl w:val="0"/>
          <w:numId w:val="16"/>
        </w:numPr>
      </w:pPr>
      <w:r>
        <w:t xml:space="preserve">Check that your custom skills are still </w:t>
      </w:r>
      <w:r>
        <w:rPr>
          <w:b/>
          <w:bCs/>
        </w:rPr>
        <w:t>"Only you"</w:t>
      </w:r>
      <w:r>
        <w:t xml:space="preserve"> unless you meant to share them.</w:t>
      </w:r>
    </w:p>
    <w:p w14:paraId="67D0AFD5" w14:textId="77777777" w:rsidR="0005206D" w:rsidRDefault="00460539">
      <w:pPr>
        <w:pStyle w:val="Compact"/>
        <w:numPr>
          <w:ilvl w:val="0"/>
          <w:numId w:val="17"/>
        </w:numPr>
      </w:pPr>
      <w:r>
        <w:t>Delete any drafts or test sends you don't need.</w:t>
      </w:r>
      <w:bookmarkEnd w:id="0"/>
      <w:bookmarkEnd w:id="8"/>
    </w:p>
    <w:sectPr w:rsidR="0005206D">
      <w:footerReference w:type="default" r:id="rId16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BB30" w14:textId="77777777" w:rsidR="00460539" w:rsidRDefault="00460539">
      <w:pPr>
        <w:spacing w:after="0"/>
      </w:pPr>
      <w:r>
        <w:separator/>
      </w:r>
    </w:p>
  </w:endnote>
  <w:endnote w:type="continuationSeparator" w:id="0">
    <w:p w14:paraId="26ADF7BF" w14:textId="77777777" w:rsidR="00460539" w:rsidRDefault="004605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18D22" w14:textId="77777777" w:rsidR="0005206D" w:rsidRDefault="00460539">
    <w:pPr>
      <w:jc w:val="right"/>
    </w:pPr>
    <w:r>
      <w:rPr>
        <w:color w:val="616161"/>
        <w:sz w:val="16"/>
      </w:rPr>
      <w:t xml:space="preserve">Getting Things Done with Copilot Cowork for HR Tasks  ·  After the Workshop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9D6D89">
      <w:rPr>
        <w:color w:val="616161"/>
        <w:sz w:val="16"/>
      </w:rPr>
      <w:fldChar w:fldCharType="separate"/>
    </w:r>
    <w:r w:rsidR="009D6D89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E7C7" w14:textId="77777777" w:rsidR="00460539" w:rsidRDefault="00460539">
      <w:pPr>
        <w:spacing w:after="0"/>
      </w:pPr>
      <w:r>
        <w:separator/>
      </w:r>
    </w:p>
  </w:footnote>
  <w:footnote w:type="continuationSeparator" w:id="0">
    <w:p w14:paraId="627F31D3" w14:textId="77777777" w:rsidR="00460539" w:rsidRDefault="004605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C2C7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A4E7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CC8786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91EE8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29628086">
    <w:abstractNumId w:val="0"/>
  </w:num>
  <w:num w:numId="2" w16cid:durableId="321734725">
    <w:abstractNumId w:val="1"/>
  </w:num>
  <w:num w:numId="3" w16cid:durableId="1695954831">
    <w:abstractNumId w:val="1"/>
  </w:num>
  <w:num w:numId="4" w16cid:durableId="1503088655">
    <w:abstractNumId w:val="1"/>
  </w:num>
  <w:num w:numId="5" w16cid:durableId="1697152008">
    <w:abstractNumId w:val="1"/>
  </w:num>
  <w:num w:numId="6" w16cid:durableId="1492673081">
    <w:abstractNumId w:val="1"/>
  </w:num>
  <w:num w:numId="7" w16cid:durableId="864707671">
    <w:abstractNumId w:val="1"/>
  </w:num>
  <w:num w:numId="8" w16cid:durableId="833180715">
    <w:abstractNumId w:val="1"/>
  </w:num>
  <w:num w:numId="9" w16cid:durableId="576986060">
    <w:abstractNumId w:val="1"/>
  </w:num>
  <w:num w:numId="10" w16cid:durableId="16601127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18812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839772">
    <w:abstractNumId w:val="1"/>
  </w:num>
  <w:num w:numId="13" w16cid:durableId="782000878">
    <w:abstractNumId w:val="1"/>
  </w:num>
  <w:num w:numId="14" w16cid:durableId="536044212">
    <w:abstractNumId w:val="1"/>
  </w:num>
  <w:num w:numId="15" w16cid:durableId="390932360">
    <w:abstractNumId w:val="2"/>
  </w:num>
  <w:num w:numId="16" w16cid:durableId="298069460">
    <w:abstractNumId w:val="2"/>
  </w:num>
  <w:num w:numId="17" w16cid:durableId="433214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06D"/>
    <w:rsid w:val="0005206D"/>
    <w:rsid w:val="00353CE3"/>
    <w:rsid w:val="00460539"/>
    <w:rsid w:val="009D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266DB"/>
  <w15:docId w15:val="{915E90E8-2245-40CF-9551-C1284D99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character" w:customStyle="1" w:styleId="PromptGoal">
    <w:name w:val="Prompt Goal"/>
    <w:rPr>
      <w:color w:val="1F4E99"/>
      <w:shd w:val="clear" w:color="auto" w:fill="DCEBFF"/>
    </w:rPr>
  </w:style>
  <w:style w:type="character" w:customStyle="1" w:styleId="PromptSource">
    <w:name w:val="Prompt Source"/>
    <w:rPr>
      <w:color w:val="1E6B32"/>
      <w:shd w:val="clear" w:color="auto" w:fill="DFF5E1"/>
    </w:rPr>
  </w:style>
  <w:style w:type="character" w:customStyle="1" w:styleId="PromptExpectations">
    <w:name w:val="Prompt Expectations"/>
    <w:rPr>
      <w:color w:val="8A4B00"/>
      <w:shd w:val="clear" w:color="auto" w:fill="FFE9CC"/>
    </w:rPr>
  </w:style>
  <w:style w:type="character" w:customStyle="1" w:styleId="PromptConstraints">
    <w:name w:val="Prompt Constraints"/>
    <w:rPr>
      <w:color w:val="5B2C91"/>
      <w:shd w:val="clear" w:color="auto" w:fill="EDE3FA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9D6D8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D6D89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9D6D8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D6D89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eference/04-prompt-library.docx" TargetMode="External"/><Relationship Id="rId13" Type="http://schemas.openxmlformats.org/officeDocument/2006/relationships/hyperlink" Target="https://learn.microsoft.com/en-us/microsoft-365/copilot/cowork/cowork-available-plugin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reference/04-prompt-library.docx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microsoft-365/copilot/extensibility/agent-builder" TargetMode="External"/><Relationship Id="rId5" Type="http://schemas.openxmlformats.org/officeDocument/2006/relationships/footnotes" Target="footnotes.xml"/><Relationship Id="rId15" Type="http://schemas.openxmlformats.org/officeDocument/2006/relationships/hyperlink" Target="../reference/09-plugins.docx" TargetMode="External"/><Relationship Id="rId10" Type="http://schemas.openxmlformats.org/officeDocument/2006/relationships/hyperlink" Target="https://learn.microsoft.com/microsoft-365/copilot/cowork/use-co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reference/05-custom-skill-guide.docx" TargetMode="External"/><Relationship Id="rId14" Type="http://schemas.openxmlformats.org/officeDocument/2006/relationships/hyperlink" Target="../reference/09-plugi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1192</Words>
  <Characters>5894</Characters>
  <Application>Microsoft Office Word</Application>
  <DocSecurity>0</DocSecurity>
  <Lines>133</Lines>
  <Paragraphs>94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 the Workshop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2026-10-07T15:44:00Z</dcterms:created>
  <dcterms:modified xsi:type="dcterms:W3CDTF">2026-10-07T15:45:00Z</dcterms:modified>
</cp:coreProperties>
</file>