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f1b531876e8be5d07c5349cad733d31852bb2b"/>
    <w:p>
      <w:pPr>
        <w:pStyle w:val="Heading1"/>
      </w:pPr>
      <w:r>
        <w:t xml:space="preserve">Seed Content Pack — Exercise 1 (Executive Command Center)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For the host.</w:t>
      </w:r>
      <w:r>
        <w:t xml:space="preserve"> </w:t>
      </w:r>
      <w:r>
        <w:t xml:space="preserve">New workshop accounts have empty mailboxes and calendars, so the Exercise 1</w:t>
      </w:r>
      <w:r>
        <w:t xml:space="preserve"> </w:t>
      </w:r>
      <w:r>
        <w:t xml:space="preserve">command center has nothing to work with. Load the items below into</w:t>
      </w:r>
      <w:r>
        <w:t xml:space="preserve"> </w:t>
      </w:r>
      <w:r>
        <w:rPr>
          <w:b/>
          <w:bCs/>
        </w:rPr>
        <w:t xml:space="preserve">each attendee account</w:t>
      </w:r>
      <w:r>
        <w:t xml:space="preserve"> </w:t>
      </w:r>
      <w:r>
        <w:rPr>
          <w:b/>
          <w:bCs/>
        </w:rPr>
        <w:t xml:space="preserve">1–2 days before the session</w:t>
      </w:r>
      <w:r>
        <w:t xml:space="preserve">, so they count as "today and this week."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All content is</w:t>
      </w:r>
      <w:r>
        <w:t xml:space="preserve"> </w:t>
      </w:r>
      <w:r>
        <w:rPr>
          <w:b/>
          <w:bCs/>
        </w:rPr>
        <w:t xml:space="preserve">fictional Zava</w:t>
      </w:r>
      <w:r>
        <w:t xml:space="preserve"> </w:t>
      </w:r>
      <w:r>
        <w:t xml:space="preserve">material. What the command center should surface is in the</w:t>
      </w:r>
      <w:r>
        <w:t xml:space="preserve"> </w:t>
      </w:r>
      <w:hyperlink r:id="rId9">
        <w:r>
          <w:rPr>
            <w:rStyle w:val="Hyperlink"/>
          </w:rPr>
          <w:t xml:space="preserve">facilitator answer key</w:t>
        </w:r>
      </w:hyperlink>
      <w:r>
        <w:t xml:space="preserve">.</w:t>
      </w:r>
    </w:p>
    <w:bookmarkStart w:id="10" w:name="how-to-send-it"/>
    <w:p>
      <w:pPr>
        <w:pStyle w:val="Heading2"/>
      </w:pPr>
      <w:r>
        <w:t xml:space="preserve">How to send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Senders:</w:t>
      </w:r>
      <w:r>
        <w:t xml:space="preserve"> </w:t>
      </w:r>
      <w:r>
        <w:t xml:space="preserve">create 2–3 extra accounts in the attendee tenant to send from (e.g.,</w:t>
      </w:r>
      <w:r>
        <w:t xml:space="preserve"> </w:t>
      </w:r>
      <w:r>
        <w:rPr>
          <w:i/>
          <w:iCs/>
        </w:rPr>
        <w:t xml:space="preserve">Avery Quinn</w:t>
      </w:r>
      <w:r>
        <w:t xml:space="preserve"> </w:t>
      </w:r>
      <w:r>
        <w:t xml:space="preserve">as</w:t>
      </w:r>
      <w:r>
        <w:t xml:space="preserve"> </w:t>
      </w:r>
      <w:r>
        <w:t xml:space="preserve">"HR Manager,"</w:t>
      </w:r>
      <w:r>
        <w:t xml:space="preserve"> </w:t>
      </w:r>
      <w:r>
        <w:rPr>
          <w:i/>
          <w:iCs/>
        </w:rPr>
        <w:t xml:space="preserve">Zava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Jordan Lee</w:t>
      </w:r>
      <w:r>
        <w:t xml:space="preserve">). Optionally set each attendee's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to</w:t>
      </w:r>
      <w:r>
        <w:t xml:space="preserve"> </w:t>
      </w:r>
      <w:r>
        <w:t xml:space="preserve">Avery Quinn in the Microsoft 365 admin center (</w:t>
      </w:r>
      <w:r>
        <w:rPr>
          <w:b/>
          <w:bCs/>
        </w:rPr>
        <w:t xml:space="preserve">Users → Manager</w:t>
      </w:r>
      <w:r>
        <w:t xml:space="preserve">), so the command center can</w:t>
      </w:r>
      <w:r>
        <w:t xml:space="preserve"> </w:t>
      </w:r>
      <w:r>
        <w:t xml:space="preserve">recognize requests from the manager.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send by hand, or script it with Microsoft Graph (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 or</w:t>
      </w:r>
      <w:r>
        <w:t xml:space="preserve"> </w:t>
      </w:r>
      <w:r>
        <w:t xml:space="preserve">PowerShell. Script it for 25 accounts.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{attendee}</w:t>
      </w:r>
      <w:r>
        <w:t xml:space="preserve"> </w:t>
      </w:r>
      <w:r>
        <w:t xml:space="preserve">with each attendee's display name, and</w:t>
      </w:r>
      <w:r>
        <w:t xml:space="preserve"> </w:t>
      </w:r>
      <w:r>
        <w:rPr>
          <w:rStyle w:val="VerbatimChar"/>
        </w:rPr>
        <w:t xml:space="preserve">{Thursday}</w:t>
      </w:r>
      <w:r>
        <w:t xml:space="preserve"> </w:t>
      </w:r>
      <w:r>
        <w:t xml:space="preserve">etc. with real dates in</w:t>
      </w:r>
      <w:r>
        <w:t xml:space="preserve"> </w:t>
      </w:r>
      <w:r>
        <w:t xml:space="preserve">the workshop week.</w:t>
      </w:r>
    </w:p>
    <w:p>
      <w:r>
        <w:pict>
          <v:rect style="width:0;height:1.5pt" o:hralign="center" o:hrstd="t" o:hr="t"/>
        </w:pict>
      </w:r>
    </w:p>
    <w:bookmarkEnd w:id="10"/>
    <w:bookmarkStart w:id="18" w:name="a-emails-7"/>
    <w:p>
      <w:pPr>
        <w:pStyle w:val="Heading2"/>
      </w:pPr>
      <w:r>
        <w:t xml:space="preserve">A. Emails (7)</w:t>
      </w:r>
    </w:p>
    <w:bookmarkStart w:id="11" w:name="X5966b729af0d25a2dda1cc1dbd63b5e6fc67ce2"/>
    <w:p>
      <w:pPr>
        <w:pStyle w:val="Heading3"/>
      </w:pPr>
      <w:r>
        <w:t xml:space="preserve">1. Manager request (a commitment with a deadline)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Avery Quinn (HR Manager)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Q4 onboarding plan — need your input by Thursday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Hi {attendee}, can you review the draft Q4 onboarding plan and send me your top 3 changes by</w:t>
      </w:r>
      <w:r>
        <w:t xml:space="preserve"> </w:t>
      </w:r>
      <w:r>
        <w:t xml:space="preserve">Thursday EOD? Focus especially on first-week scheduling and the benefits-enrollment reminder.</w:t>
      </w:r>
      <w:r>
        <w:t xml:space="preserve"> </w:t>
      </w:r>
      <w:r>
        <w:t xml:space="preserve">Thanks, Avery</w:t>
      </w:r>
    </w:p>
    <w:bookmarkEnd w:id="11"/>
    <w:bookmarkStart w:id="12" w:name="X72754a78942f824179cdd83999cf14eabc78079"/>
    <w:p>
      <w:pPr>
        <w:pStyle w:val="Heading3"/>
      </w:pPr>
      <w:r>
        <w:t xml:space="preserve">2. Urgent payroll issue (urgent; high importance)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Owen Wright (Support Agent)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URGENT: Payroll correction needed for T-2008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Hi, my overtime hours from last pay period are still missing from my paycheck (ticket T-2008).</w:t>
      </w:r>
      <w:r>
        <w:t xml:space="preserve"> </w:t>
      </w:r>
      <w:r>
        <w:t xml:space="preserve">Rent is due Friday. Can someone confirm today when this will be corrected? Thank you, Owen</w:t>
      </w:r>
    </w:p>
    <w:bookmarkEnd w:id="12"/>
    <w:bookmarkStart w:id="13" w:name="X43a3e070f1a654098a874fce35f76b287732823"/>
    <w:p>
      <w:pPr>
        <w:pStyle w:val="Heading3"/>
      </w:pPr>
      <w:r>
        <w:t xml:space="preserve">3. Newsletter (background noise)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Zava Communications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Zava Weekly: Office updates &amp; wellness tips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This week at Zava: the Seattle office café reopens Monday; October wellness challenge sign-ups are</w:t>
      </w:r>
      <w:r>
        <w:t xml:space="preserve"> </w:t>
      </w:r>
      <w:r>
        <w:t xml:space="preserve">open ($50/month wellness stipend reminder); Tuesday and Thursday remain anchor days; and a reminder</w:t>
      </w:r>
      <w:r>
        <w:t xml:space="preserve"> </w:t>
      </w:r>
      <w:r>
        <w:t xml:space="preserve">that open enrollment is in November. Have a great week!</w:t>
      </w:r>
    </w:p>
    <w:bookmarkEnd w:id="13"/>
    <w:bookmarkStart w:id="14" w:name="Xffc1534eac5d19b8668820eeb401ed3a590ea5c"/>
    <w:p>
      <w:pPr>
        <w:pStyle w:val="Heading3"/>
      </w:pPr>
      <w:r>
        <w:t xml:space="preserve">4. Meeting invite (send as an accepted meeting)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Meeting request ·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Avery Quinn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Benefits Open Enrollment Kickoff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{Wednesday}, 2:00–2:30 PM ·</w:t>
      </w:r>
      <w:r>
        <w:t xml:space="preserve"> </w:t>
      </w:r>
      <w:r>
        <w:rPr>
          <w:b/>
          <w:bCs/>
        </w:rPr>
        <w:t xml:space="preserve">Teams meeting:</w:t>
      </w:r>
      <w:r>
        <w:t xml:space="preserve"> </w:t>
      </w:r>
      <w:r>
        <w:t xml:space="preserve">yes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Kickoff for November open enrollment planning: timeline, comms plan, and FAQ owners.</w:t>
      </w:r>
    </w:p>
    <w:bookmarkEnd w:id="14"/>
    <w:bookmarkStart w:id="15" w:name="X3eac291a22dbbccd31813934769ec24162b92d2"/>
    <w:p>
      <w:pPr>
        <w:pStyle w:val="Heading3"/>
      </w:pPr>
      <w:r>
        <w:t xml:space="preserve">5. Employee question (waiting on a reply)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Dana Kim (Sales Development Rep)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Quick question about the training budget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Hi HR team, can I use my training budget for a sales conference in December? How much is left for</w:t>
      </w:r>
      <w:r>
        <w:t xml:space="preserve"> </w:t>
      </w:r>
      <w:r>
        <w:t xml:space="preserve">this year, and what do I need to submit? Thanks! Dana</w:t>
      </w:r>
    </w:p>
    <w:bookmarkEnd w:id="15"/>
    <w:bookmarkStart w:id="16" w:name="X799af4f9a12e9b877afbbd381ef619f8f426af9"/>
    <w:p>
      <w:pPr>
        <w:pStyle w:val="Heading3"/>
      </w:pPr>
      <w:r>
        <w:t xml:space="preserve">6. FYI update (background noise)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Zava Communications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FYI: Updated remote work FAQ posted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FYI: the remote-work FAQ on the HR portal has been updated with the fully-remote approval process</w:t>
      </w:r>
      <w:r>
        <w:t xml:space="preserve"> </w:t>
      </w:r>
      <w:r>
        <w:t xml:space="preserve">(VP approval plus a signed agreement) and the $300 home-office stipend details. No action needed.</w:t>
      </w:r>
    </w:p>
    <w:bookmarkEnd w:id="16"/>
    <w:bookmarkStart w:id="17" w:name="X143f97e7d4817e53f064214074f9d3541e0dab8"/>
    <w:p>
      <w:pPr>
        <w:pStyle w:val="Heading3"/>
      </w:pPr>
      <w:r>
        <w:t xml:space="preserve">7. Recruiting thread (a decision waiting on you)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From:</w:t>
      </w:r>
      <w:r>
        <w:t xml:space="preserve"> </w:t>
      </w:r>
      <w:r>
        <w:t xml:space="preserve">Hana Suzuki (Recruiter) ·</w:t>
      </w:r>
      <w:r>
        <w:t xml:space="preserve"> </w:t>
      </w:r>
      <w:r>
        <w:rPr>
          <w:b/>
          <w:bCs/>
        </w:rPr>
        <w:t xml:space="preserve">Importance: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Re: Interview panel for HR Coordinator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Body: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Hi {attendee}, can you join the HR Coordinator interview panel on {Friday} at 10:00? If not, who</w:t>
      </w:r>
      <w:r>
        <w:t xml:space="preserve"> </w:t>
      </w:r>
      <w:r>
        <w:t xml:space="preserve">should I ask instead? I'll send the scorecard once the panel is confirmed. — Hana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-calendar-events-3"/>
    <w:p>
      <w:pPr>
        <w:pStyle w:val="Heading2"/>
      </w:pPr>
      <w:r>
        <w:t xml:space="preserve">B. Calendar events (3)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Title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When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HR leadership sync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{Thursday} 10:00–11:00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Organizer: Avery Quinn. Agenda: Q4 onboarding plan, T-2008 escalation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Candidate interview — HR Coordinator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{Thursday}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10:30–11:15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Deliberately overlaps #1</w:t>
            </w:r>
            <w:r>
              <w:rPr>
                <w:sz w:val="19"/>
              </w:rPr>
              <w:t xml:space="preserve">, so the command center should flag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Benefits Open Enrollment Kickoff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{Wednesday} 14:00–14:30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Same as email #4; add it to each attendee's calendar as accepted</w:t>
            </w:r>
          </w:p>
        </w:tc>
      </w:tr>
    </w:tbl>
    <w:p>
      <w:pPr>
        <w:pStyle w:val="BodyText"/>
      </w:pPr>
      <w:r>
        <w:t xml:space="preserve">Optional: add one</w:t>
      </w:r>
      <w:r>
        <w:t xml:space="preserve"> </w:t>
      </w:r>
      <w:r>
        <w:rPr>
          <w:b/>
          <w:bCs/>
        </w:rPr>
        <w:t xml:space="preserve">declined or quiet</w:t>
      </w:r>
      <w:r>
        <w:t xml:space="preserve"> </w:t>
      </w:r>
      <w:r>
        <w:t xml:space="preserve">recurring meeting (e.g., "Monthly engagement survey review",</w:t>
      </w:r>
      <w:r>
        <w:t xml:space="preserve"> </w:t>
      </w:r>
      <w:r>
        <w:t xml:space="preserve">no activity in 6 weeks). It gives the command center's</w:t>
      </w:r>
      <w:r>
        <w:t xml:space="preserve"> </w:t>
      </w:r>
      <w:r>
        <w:rPr>
          <w:b/>
          <w:bCs/>
        </w:rPr>
        <w:t xml:space="preserve">Org pulse</w:t>
      </w:r>
      <w:r>
        <w:t xml:space="preserve"> </w:t>
      </w:r>
      <w:r>
        <w:t xml:space="preserve">view a "gone quiet" signal.</w:t>
      </w:r>
    </w:p>
    <w:p>
      <w:r>
        <w:pict>
          <v:rect style="width:0;height:1.5pt" o:hralign="center" o:hrstd="t" o:hr="t"/>
        </w:pict>
      </w:r>
    </w:p>
    <w:bookmarkEnd w:id="19"/>
    <w:bookmarkStart w:id="20" w:name="c-teams-chat-optional"/>
    <w:p>
      <w:pPr>
        <w:pStyle w:val="Heading2"/>
      </w:pPr>
      <w:r>
        <w:t xml:space="preserve">C. Teams chat (optional)</w:t>
      </w:r>
    </w:p>
    <w:p>
      <w:pPr>
        <w:pStyle w:val="FirstParagraph"/>
      </w:pPr>
      <w:r>
        <w:t xml:space="preserve">A 1:1 chat from</w:t>
      </w:r>
      <w:r>
        <w:t xml:space="preserve"> </w:t>
      </w:r>
      <w:r>
        <w:rPr>
          <w:b/>
          <w:bCs/>
        </w:rPr>
        <w:t xml:space="preserve">Avery Quinn</w:t>
      </w:r>
      <w:r>
        <w:t xml:space="preserve"> </w:t>
      </w:r>
      <w:r>
        <w:t xml:space="preserve">to the attendee: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Avery:</w:t>
      </w:r>
      <w:r>
        <w:t xml:space="preserve"> </w:t>
      </w:r>
      <w:r>
        <w:t xml:space="preserve">Heads up, payroll says the T-2008 overtime fix may slip to next cycle. Can you own the</w:t>
      </w:r>
      <w:r>
        <w:t xml:space="preserve"> </w:t>
      </w:r>
      <w:r>
        <w:t xml:space="preserve">comms to Owen?</w:t>
      </w:r>
      <w:r>
        <w:t xml:space="preserve"> </w:t>
      </w:r>
      <w:r>
        <w:rPr>
          <w:b/>
          <w:bCs/>
        </w:rPr>
        <w:t xml:space="preserve">Avery:</w:t>
      </w:r>
      <w:r>
        <w:t xml:space="preserve"> </w:t>
      </w:r>
      <w:r>
        <w:t xml:space="preserve">Also, still need your Q4 onboarding input by Thursday.</w:t>
      </w:r>
    </w:p>
    <w:p>
      <w:pPr>
        <w:pStyle w:val="BodyText"/>
      </w:pPr>
      <w:r>
        <w:t xml:space="preserve">This gives the command center a</w:t>
      </w:r>
      <w:r>
        <w:t xml:space="preserve"> </w:t>
      </w:r>
      <w:r>
        <w:rPr>
          <w:b/>
          <w:bCs/>
        </w:rPr>
        <w:t xml:space="preserve">decision waiting on you</w:t>
      </w:r>
      <w:r>
        <w:t xml:space="preserve"> </w:t>
      </w:r>
      <w:r>
        <w:t xml:space="preserve">(T-2008 comms) and a</w:t>
      </w:r>
      <w:r>
        <w:t xml:space="preserve"> </w:t>
      </w:r>
      <w:r>
        <w:rPr>
          <w:b/>
          <w:bCs/>
        </w:rPr>
        <w:t xml:space="preserve">commitment with a</w:t>
      </w:r>
      <w:r>
        <w:rPr>
          <w:b/>
          <w:bCs/>
        </w:rPr>
        <w:t xml:space="preserve"> </w:t>
      </w:r>
      <w:r>
        <w:rPr>
          <w:b/>
          <w:bCs/>
        </w:rPr>
        <w:t xml:space="preserve">deadline</w:t>
      </w:r>
      <w:r>
        <w:t xml:space="preserve"> </w:t>
      </w:r>
      <w:r>
        <w:t xml:space="preserve">(the Thursday input).</w:t>
      </w:r>
    </w:p>
    <w:p>
      <w:r>
        <w:pict>
          <v:rect style="width:0;height:1.5pt" o:hralign="center" o:hrstd="t" o:hr="t"/>
        </w:pict>
      </w:r>
    </w:p>
    <w:bookmarkEnd w:id="20"/>
    <w:bookmarkStart w:id="21" w:name="Xabdac43a028571ff972ca2a00d7278ec18b6245"/>
    <w:p>
      <w:pPr>
        <w:pStyle w:val="Heading2"/>
      </w:pPr>
      <w:r>
        <w:t xml:space="preserve">What Exercise 1 should surface with this seed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Urgent items: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(the high-importance payroll email, plus the Teams chat if seeded)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Thursday deadline</w:t>
      </w:r>
      <w:r>
        <w:t xml:space="preserve"> </w:t>
      </w:r>
      <w:r>
        <w:t xml:space="preserve">for Avery's Q4 onboarding input.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Meetings: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on Thursday morning (leadership sync vs. candidate interview); the</w:t>
      </w:r>
      <w:r>
        <w:t xml:space="preserve"> </w:t>
      </w:r>
      <w:r>
        <w:t xml:space="preserve">busiest day is</w:t>
      </w:r>
      <w:r>
        <w:t xml:space="preserve"> </w:t>
      </w:r>
      <w:r>
        <w:rPr>
          <w:b/>
          <w:bCs/>
        </w:rPr>
        <w:t xml:space="preserve">Thursday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Priorities:</w:t>
      </w:r>
      <w:r>
        <w:t xml:space="preserve"> </w:t>
      </w:r>
      <w:r>
        <w:t xml:space="preserve">replies waiting on you (Dana's training-budget question, Hana's interview-panel</w:t>
      </w:r>
      <w:r>
        <w:t xml:space="preserve"> </w:t>
      </w:r>
      <w:r>
        <w:t xml:space="preserve">request).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 pulse:</w:t>
      </w:r>
      <w:r>
        <w:t xml:space="preserve"> </w:t>
      </w:r>
      <w:r>
        <w:t xml:space="preserve">the quiet engagement-survey workstream (if seeded). The newsletter and FYI update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flagged as priorities.</w:t>
      </w:r>
    </w:p>
    <w:bookmarkEnd w:id="21"/>
    <w:bookmarkEnd w:id="22"/>
    <w:sectPr>
      <w:footerReference w:type="default" r:id="rId10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Seed Content Pack — Exercise 1 (Executive Command Center)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acilitator-answer-key.docx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acilitator-answer-ke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 Content Pack — Exercise 1 (Executive Command Center)</dc:title>
  <dc:creator>Copilot Cowork HR workshop kit</dc:creator>
  <cp:keywords/>
  <dcterms:created xsi:type="dcterms:W3CDTF">2026-10-02T00:00:51Z</dcterms:created>
  <dcterms:modified xsi:type="dcterms:W3CDTF">2026-10-02T00:00:51Z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