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fter-the-workshop"/>
    <w:p>
      <w:pPr>
        <w:pStyle w:val="Heading1"/>
      </w:pPr>
      <w:r>
        <w:t xml:space="preserve">After the Workshop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Send this to attendees the day after the session. It has three parts: a</w:t>
      </w:r>
      <w:r>
        <w:t xml:space="preserve"> </w:t>
      </w:r>
      <w:r>
        <w:rPr>
          <w:b/>
          <w:bCs/>
        </w:rPr>
        <w:t xml:space="preserve">knowledge check</w:t>
      </w:r>
      <w:r>
        <w:t xml:space="preserve"> </w:t>
      </w:r>
      <w:r>
        <w:t xml:space="preserve">to</w:t>
      </w:r>
      <w:r>
        <w:t xml:space="preserve"> </w:t>
      </w:r>
      <w:r>
        <w:t xml:space="preserve">lock in learning, a</w:t>
      </w:r>
      <w:r>
        <w:t xml:space="preserve"> </w:t>
      </w:r>
      <w:r>
        <w:rPr>
          <w:b/>
          <w:bCs/>
        </w:rPr>
        <w:t xml:space="preserve">feedback survey</w:t>
      </w:r>
      <w:r>
        <w:t xml:space="preserve"> </w:t>
      </w:r>
      <w:r>
        <w:t xml:space="preserve">to improve the next session, and a</w:t>
      </w:r>
      <w:r>
        <w:t xml:space="preserve"> </w:t>
      </w:r>
      <w:r>
        <w:rPr>
          <w:b/>
          <w:bCs/>
        </w:rPr>
        <w:t xml:space="preserve">30-day adoption plan</w:t>
      </w:r>
      <w:r>
        <w:t xml:space="preserve"> </w:t>
      </w:r>
      <w:r>
        <w:t xml:space="preserve">to turn one workshop into a habit.</w:t>
      </w:r>
    </w:p>
    <w:p>
      <w:r>
        <w:pict>
          <v:rect style="width:0;height:1.5pt" o:hralign="center" o:hrstd="t" o:hr="t"/>
        </w:pict>
      </w:r>
    </w:p>
    <w:bookmarkStart w:id="10" w:name="X27933c3b341c1db70bad8df7a64372869b78391"/>
    <w:p>
      <w:pPr>
        <w:pStyle w:val="Heading2"/>
      </w:pPr>
      <w:r>
        <w:t xml:space="preserve">1. Knowledge check (8 questions)</w:t>
      </w:r>
    </w:p>
    <w:p>
      <w:pPr>
        <w:pStyle w:val="FirstParagraph"/>
      </w:pPr>
      <w:r>
        <w:rPr>
          <w:i/>
          <w:iCs/>
        </w:rPr>
        <w:t xml:space="preserve">Suggested use: ask 3–4 of these as a quick room poll at wrap-up, or send all 8 as a self-check.</w:t>
      </w:r>
    </w:p>
    <w:p>
      <w:pPr>
        <w:pStyle w:val="BodyText"/>
      </w:pPr>
      <w:r>
        <w:rPr>
          <w:b/>
          <w:bCs/>
        </w:rPr>
        <w:t xml:space="preserve">Q1.</w:t>
      </w:r>
      <w:r>
        <w:t xml:space="preserve"> </w:t>
      </w:r>
      <w:r>
        <w:t xml:space="preserve">You need a 3-bullet summary of one policy document. Which tool fits best?</w:t>
      </w:r>
    </w:p>
    <w:p>
      <w:pPr>
        <w:pStyle w:val="Compact"/>
        <w:numPr>
          <w:ilvl w:val="0"/>
          <w:numId w:val="1001"/>
        </w:numPr>
      </w:pPr>
      <w:r>
        <w:t xml:space="preserve">A. Copilot Cowork</w:t>
      </w:r>
    </w:p>
    <w:p>
      <w:pPr>
        <w:pStyle w:val="Compact"/>
        <w:numPr>
          <w:ilvl w:val="0"/>
          <w:numId w:val="1001"/>
        </w:numPr>
      </w:pPr>
      <w:r>
        <w:t xml:space="preserve">B. Copilot Chat</w:t>
      </w:r>
    </w:p>
    <w:p>
      <w:pPr>
        <w:pStyle w:val="Compact"/>
        <w:numPr>
          <w:ilvl w:val="0"/>
          <w:numId w:val="1001"/>
        </w:numPr>
      </w:pPr>
      <w:r>
        <w:t xml:space="preserve">C. Agent Builder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You want welcome emails for four new hires, grounded in the onboarding checklist and saved as</w:t>
      </w:r>
      <w:r>
        <w:t xml:space="preserve"> </w:t>
      </w:r>
      <w:r>
        <w:t xml:space="preserve">drafts. Which tool fits best?</w:t>
      </w:r>
    </w:p>
    <w:p>
      <w:pPr>
        <w:pStyle w:val="Compact"/>
        <w:numPr>
          <w:ilvl w:val="0"/>
          <w:numId w:val="1002"/>
        </w:numPr>
      </w:pPr>
      <w:r>
        <w:t xml:space="preserve">A. Copilot Cowork</w:t>
      </w:r>
    </w:p>
    <w:p>
      <w:pPr>
        <w:pStyle w:val="Compact"/>
        <w:numPr>
          <w:ilvl w:val="0"/>
          <w:numId w:val="1002"/>
        </w:numPr>
      </w:pPr>
      <w:r>
        <w:t xml:space="preserve">B. Copilot Chat</w:t>
      </w:r>
    </w:p>
    <w:p>
      <w:pPr>
        <w:pStyle w:val="Compact"/>
        <w:numPr>
          <w:ilvl w:val="0"/>
          <w:numId w:val="1002"/>
        </w:numPr>
      </w:pPr>
      <w:r>
        <w:t xml:space="preserve">C. Agent Builder</w: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Cowork is about to send five emails and shows</w:t>
      </w:r>
      <w:r>
        <w:t xml:space="preserve"> </w:t>
      </w:r>
      <w:r>
        <w:rPr>
          <w:b/>
          <w:bCs/>
        </w:rPr>
        <w:t xml:space="preserve">Approve All (5)</w:t>
      </w:r>
      <w:r>
        <w:t xml:space="preserve">. What happens if you click it?</w:t>
      </w:r>
    </w:p>
    <w:p>
      <w:pPr>
        <w:pStyle w:val="Compact"/>
        <w:numPr>
          <w:ilvl w:val="0"/>
          <w:numId w:val="1003"/>
        </w:numPr>
      </w:pPr>
      <w:r>
        <w:t xml:space="preserve">A. It approves only the first action</w:t>
      </w:r>
    </w:p>
    <w:p>
      <w:pPr>
        <w:pStyle w:val="Compact"/>
        <w:numPr>
          <w:ilvl w:val="0"/>
          <w:numId w:val="1003"/>
        </w:numPr>
      </w:pPr>
      <w:r>
        <w:t xml:space="preserve">B. It approves all five pending actions at once, skipping each individual review</w:t>
      </w:r>
    </w:p>
    <w:p>
      <w:pPr>
        <w:pStyle w:val="Compact"/>
        <w:numPr>
          <w:ilvl w:val="0"/>
          <w:numId w:val="1003"/>
        </w:numPr>
      </w:pPr>
      <w:r>
        <w:t xml:space="preserve">C. It saves all five as drafts</w: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You clicked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 </w:t>
      </w:r>
      <w:r>
        <w:t xml:space="preserve">by mistake. Where do you undo it?</w:t>
      </w:r>
    </w:p>
    <w:p>
      <w:pPr>
        <w:pStyle w:val="Compact"/>
        <w:numPr>
          <w:ilvl w:val="0"/>
          <w:numId w:val="1004"/>
        </w:numPr>
      </w:pPr>
      <w:r>
        <w:t xml:space="preserve">A. Customize → Skills</w:t>
      </w:r>
    </w:p>
    <w:p>
      <w:pPr>
        <w:pStyle w:val="Compact"/>
        <w:numPr>
          <w:ilvl w:val="0"/>
          <w:numId w:val="1004"/>
        </w:numPr>
      </w:pPr>
      <w:r>
        <w:t xml:space="preserve">B. The session side panel's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4"/>
        </w:numPr>
      </w:pPr>
      <w:r>
        <w:t xml:space="preserve">C. Automations → Runs</w: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Which file types can you add as</w:t>
      </w:r>
      <w:r>
        <w:t xml:space="preserve"> </w:t>
      </w:r>
      <w:r>
        <w:rPr>
          <w:b/>
          <w:bCs/>
        </w:rPr>
        <w:t xml:space="preserve">Agent Builder</w:t>
      </w:r>
      <w:r>
        <w:t xml:space="preserve"> </w:t>
      </w:r>
      <w:r>
        <w:t xml:space="preserve">knowledge?</w:t>
      </w:r>
    </w:p>
    <w:p>
      <w:pPr>
        <w:pStyle w:val="Compact"/>
        <w:numPr>
          <w:ilvl w:val="0"/>
          <w:numId w:val="1005"/>
        </w:numPr>
      </w:pPr>
      <w:r>
        <w:t xml:space="preserve">A. .md and .csv</w:t>
      </w:r>
    </w:p>
    <w:p>
      <w:pPr>
        <w:pStyle w:val="Compact"/>
        <w:numPr>
          <w:ilvl w:val="0"/>
          <w:numId w:val="1005"/>
        </w:numPr>
      </w:pPr>
      <w:r>
        <w:t xml:space="preserve">B. .docx, .pdf, .pptx, .txt, .xlsx (and similar Office/PDF formats)</w:t>
      </w:r>
    </w:p>
    <w:p>
      <w:pPr>
        <w:pStyle w:val="Compact"/>
        <w:numPr>
          <w:ilvl w:val="0"/>
          <w:numId w:val="1005"/>
        </w:numPr>
      </w:pPr>
      <w:r>
        <w:t xml:space="preserve">C. Any file type</w: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What's the key difference between a</w:t>
      </w:r>
      <w:r>
        <w:t xml:space="preserve"> </w:t>
      </w:r>
      <w:r>
        <w:rPr>
          <w:b/>
          <w:bCs/>
        </w:rPr>
        <w:t xml:space="preserve">custom skill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Agent Builder agent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A. There is no difference</w:t>
      </w:r>
    </w:p>
    <w:p>
      <w:pPr>
        <w:pStyle w:val="Compact"/>
        <w:numPr>
          <w:ilvl w:val="0"/>
          <w:numId w:val="1006"/>
        </w:numPr>
      </w:pPr>
      <w:r>
        <w:t xml:space="preserve">B. A skill helps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inside Cowork; an agent is a standalone helper</w:t>
      </w:r>
      <w:r>
        <w:t xml:space="preserve"> </w:t>
      </w:r>
      <w:r>
        <w:rPr>
          <w:b/>
          <w:bCs/>
        </w:rPr>
        <w:t xml:space="preserve">others</w:t>
      </w:r>
      <w:r>
        <w:t xml:space="preserve"> </w:t>
      </w:r>
      <w:r>
        <w:t xml:space="preserve">can chat with</w:t>
      </w:r>
    </w:p>
    <w:p>
      <w:pPr>
        <w:pStyle w:val="Compact"/>
        <w:numPr>
          <w:ilvl w:val="0"/>
          <w:numId w:val="1006"/>
        </w:numPr>
      </w:pPr>
      <w:r>
        <w:t xml:space="preserve">C. Agents are always cheaper</w: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You create an automation that runs every Monday. Why should the prompt name the exact file and</w:t>
      </w:r>
      <w:r>
        <w:t xml:space="preserve"> </w:t>
      </w:r>
      <w:r>
        <w:t xml:space="preserve">folder?</w:t>
      </w:r>
    </w:p>
    <w:p>
      <w:pPr>
        <w:pStyle w:val="Compact"/>
        <w:numPr>
          <w:ilvl w:val="0"/>
          <w:numId w:val="1007"/>
        </w:numPr>
      </w:pPr>
      <w:r>
        <w:t xml:space="preserve">A. It makes the run faster</w:t>
      </w:r>
    </w:p>
    <w:p>
      <w:pPr>
        <w:pStyle w:val="Compact"/>
        <w:numPr>
          <w:ilvl w:val="0"/>
          <w:numId w:val="1007"/>
        </w:numPr>
      </w:pPr>
      <w:r>
        <w:t xml:space="preserve">B. The run happens without you there to clarify which file it should use</w:t>
      </w:r>
    </w:p>
    <w:p>
      <w:pPr>
        <w:pStyle w:val="Compact"/>
        <w:numPr>
          <w:ilvl w:val="0"/>
          <w:numId w:val="1007"/>
        </w:numPr>
      </w:pPr>
      <w:r>
        <w:t xml:space="preserve">C. Automations can't read OneDrive</w: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An employee asks the HR Policy skill, "What does my colleague earn?" What's the right</w:t>
      </w:r>
      <w:r>
        <w:t xml:space="preserve"> </w:t>
      </w:r>
      <w:r>
        <w:t xml:space="preserve">behavior?</w:t>
      </w:r>
    </w:p>
    <w:p>
      <w:pPr>
        <w:pStyle w:val="Compact"/>
        <w:numPr>
          <w:ilvl w:val="0"/>
          <w:numId w:val="1008"/>
        </w:numPr>
      </w:pPr>
      <w:r>
        <w:t xml:space="preserve">A. Look it up in the roster</w:t>
      </w:r>
    </w:p>
    <w:p>
      <w:pPr>
        <w:pStyle w:val="Compact"/>
        <w:numPr>
          <w:ilvl w:val="0"/>
          <w:numId w:val="1008"/>
        </w:numPr>
      </w:pPr>
      <w:r>
        <w:t xml:space="preserve">B. Politely decline and redirect to HR or payroll</w:t>
      </w:r>
    </w:p>
    <w:p>
      <w:pPr>
        <w:pStyle w:val="Compact"/>
        <w:numPr>
          <w:ilvl w:val="0"/>
          <w:numId w:val="1008"/>
        </w:numPr>
      </w:pPr>
      <w:r>
        <w:t xml:space="preserve">C. Give an estimated range</w:t>
      </w:r>
    </w:p>
    <w:bookmarkStart w:id="9" w:name="answers"/>
    <w:p>
      <w:pPr>
        <w:pStyle w:val="Heading4"/>
      </w:pPr>
      <w:r>
        <w:t xml:space="preserve">Answers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a quick, single-document answer is a Chat job.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— multi-step work that ends in deliverables is a Cowork job.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so today's rule is one approval at a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side panel →</w:t>
      </w:r>
      <w:r>
        <w:t xml:space="preserve"> </w:t>
      </w:r>
      <w:r>
        <w:rPr>
          <w:b/>
          <w:bCs/>
        </w:rPr>
        <w:t xml:space="preserve">Permissions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that's why the workshop's sample files are Word and Excel.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scheduled runs can't ask you which file you meant.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individual pay is out of scope; the skill's guardrails should decline it.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11238779b592c9240538905e66de62085cdb6cd"/>
    <w:p>
      <w:pPr>
        <w:pStyle w:val="Heading2"/>
      </w:pPr>
      <w:r>
        <w:t xml:space="preserve">2. Feedback survey (paste into Microsoft Forms)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Overall, how useful was this workshop for your day-to-day work?</w:t>
      </w:r>
      <w:r>
        <w:t xml:space="preserve"> </w:t>
      </w:r>
      <w:r>
        <w:rPr>
          <w:i/>
          <w:iCs/>
        </w:rPr>
        <w:t xml:space="preserve">(Rating 1–5)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confident are you using Cowork on your own now?</w:t>
      </w:r>
      <w:r>
        <w:t xml:space="preserve"> </w:t>
      </w:r>
      <w:r>
        <w:rPr>
          <w:i/>
          <w:iCs/>
        </w:rPr>
        <w:t xml:space="preserve">(Rating 1–5: Not at all → Very)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Which exercise was most valuable?</w:t>
      </w:r>
      <w:r>
        <w:t xml:space="preserve"> </w:t>
      </w:r>
      <w:r>
        <w:rPr>
          <w:i/>
          <w:iCs/>
        </w:rPr>
        <w:t xml:space="preserve">(Choice: Executive Command Center · Deep Research ·</w:t>
      </w:r>
      <w:r>
        <w:rPr>
          <w:i/>
          <w:iCs/>
        </w:rPr>
        <w:t xml:space="preserve"> </w:t>
      </w:r>
      <w:r>
        <w:rPr>
          <w:i/>
          <w:iCs/>
        </w:rPr>
        <w:t xml:space="preserve">Navigate websites with the browser · Custom skill · Recruiting + reporting · Onboarding pack · Automate &amp; share · Agent</w:t>
      </w:r>
      <w:r>
        <w:rPr>
          <w:i/>
          <w:iCs/>
        </w:rPr>
        <w:t xml:space="preserve"> </w:t>
      </w:r>
      <w:r>
        <w:rPr>
          <w:i/>
          <w:iCs/>
        </w:rPr>
        <w:t xml:space="preserve">Builder)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Which exercise was least valuable, or most confusing?</w:t>
      </w:r>
      <w:r>
        <w:t xml:space="preserve"> </w:t>
      </w:r>
      <w:r>
        <w:rPr>
          <w:i/>
          <w:iCs/>
        </w:rPr>
        <w:t xml:space="preserve">(Same choices + "None")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pace was…</w:t>
      </w:r>
      <w:r>
        <w:t xml:space="preserve"> </w:t>
      </w:r>
      <w:r>
        <w:rPr>
          <w:i/>
          <w:iCs/>
        </w:rPr>
        <w:t xml:space="preserve">(Choice: Too slow · About right · Too fast)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Did anything stop you completing an exercise?</w:t>
      </w:r>
      <w:r>
        <w:t xml:space="preserve"> </w:t>
      </w:r>
      <w:r>
        <w:rPr>
          <w:i/>
          <w:iCs/>
        </w:rPr>
        <w:t xml:space="preserve">(Choice: Account/sign-in · Missing data ·</w:t>
      </w:r>
      <w:r>
        <w:rPr>
          <w:i/>
          <w:iCs/>
        </w:rPr>
        <w:t xml:space="preserve"> </w:t>
      </w:r>
      <w:r>
        <w:rPr>
          <w:i/>
          <w:iCs/>
        </w:rPr>
        <w:t xml:space="preserve">Cowork error · Ran out of time · Nothing · Other)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Which HR task will you hand to Cowork first?</w:t>
      </w:r>
      <w:r>
        <w:t xml:space="preserve"> </w:t>
      </w:r>
      <w:r>
        <w:rPr>
          <w:i/>
          <w:iCs/>
        </w:rPr>
        <w:t xml:space="preserve">(Text)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would make this workshop better?</w:t>
      </w:r>
      <w:r>
        <w:t xml:space="preserve"> </w:t>
      </w:r>
      <w:r>
        <w:rPr>
          <w:i/>
          <w:iCs/>
        </w:rPr>
        <w:t xml:space="preserve">(Text)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Would you recommend this workshop to a colleague?</w:t>
      </w:r>
      <w:r>
        <w:t xml:space="preserve"> </w:t>
      </w:r>
      <w:r>
        <w:rPr>
          <w:i/>
          <w:iCs/>
        </w:rPr>
        <w:t xml:space="preserve">(Net Promoter: 0–10)</w:t>
      </w:r>
    </w:p>
    <w:p>
      <w:r>
        <w:pict>
          <v:rect style="width:0;height:1.5pt" o:hralign="center" o:hrstd="t" o:hr="t"/>
        </w:pict>
      </w:r>
    </w:p>
    <w:bookmarkEnd w:id="11"/>
    <w:bookmarkStart w:id="18" w:name="Xd7a711a3606a4d01a1d6e35df98d2506a9f4cee"/>
    <w:p>
      <w:pPr>
        <w:pStyle w:val="Heading2"/>
      </w:pPr>
      <w:r>
        <w:t xml:space="preserve">3. Your 30-day adoption plan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task per week. Keep using fictional or permitted data until your organization confirms</w:t>
      </w:r>
      <w:r>
        <w:t xml:space="preserve"> </w:t>
      </w:r>
      <w:r>
        <w:t xml:space="preserve">what you can use Cowork with.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Week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Focus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Try this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Daily habit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Check your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Executive Command Center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each morning, or try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Organize my inbox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prompt from the</w:t>
            </w:r>
            <w:r>
              <w:rPr>
                <w:sz w:val="19"/>
              </w:rPr>
              <w:t xml:space="preserve"> </w:t>
            </w:r>
            <w:hyperlink r:id="rId12">
              <w:r>
                <w:rPr>
                  <w:rStyle w:val="Hyperlink"/>
                </w:rPr>
                <w:t xml:space="preserve">prompt library</w:t>
              </w:r>
            </w:hyperlink>
            <w:r>
              <w:rPr>
                <w:sz w:val="19"/>
              </w:rPr>
              <w:t xml:space="preserve">. Approve one action at a time.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Your recurring question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Rebuild your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HR Policy Answer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skill on your organization's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real, approved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policy documents, then test in-scope and out-of-scope questions.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Put a report on a schedule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Turn one weekly report you rebuild by hand (ticket volume, open reqs, onboarding status) into an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Automation</w:t>
            </w:r>
            <w:r>
              <w:rPr>
                <w:sz w:val="19"/>
              </w:rPr>
              <w:t xml:space="preserve">. Use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Activate and run now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test it.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Share and measure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Share your best skill with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teammate (with your manager's OK), and note the time saved across the month.</w:t>
            </w:r>
          </w:p>
        </w:tc>
      </w:tr>
    </w:tbl>
    <w:bookmarkStart w:id="13" w:name="starter-prompts-for-your-first-month"/>
    <w:p>
      <w:pPr>
        <w:pStyle w:val="Heading3"/>
      </w:pPr>
      <w:r>
        <w:t xml:space="preserve">Starter prompts for your first month</w:t>
      </w:r>
    </w:p>
    <w:p>
      <w:pPr>
        <w:pStyle w:val="Compact"/>
        <w:numPr>
          <w:ilvl w:val="0"/>
          <w:numId w:val="1011"/>
        </w:numPr>
      </w:pPr>
      <w:r>
        <w:t xml:space="preserve">"Summarize what changed in</w:t>
      </w:r>
      <w:r>
        <w:t xml:space="preserve"> </w:t>
      </w:r>
      <w:r>
        <w:rPr>
          <w:rStyle w:val="VerbatimChar"/>
        </w:rPr>
        <w:t xml:space="preserve">{policy document}</w:t>
      </w:r>
      <w:r>
        <w:t xml:space="preserve"> </w:t>
      </w:r>
      <w:r>
        <w:t xml:space="preserve">compared with last year's version, and list what</w:t>
      </w:r>
      <w:r>
        <w:t xml:space="preserve"> </w:t>
      </w:r>
      <w:r>
        <w:t xml:space="preserve">employees need to do differently. Cite the sections."</w:t>
      </w:r>
    </w:p>
    <w:p>
      <w:pPr>
        <w:pStyle w:val="Compact"/>
        <w:numPr>
          <w:ilvl w:val="0"/>
          <w:numId w:val="1011"/>
        </w:numPr>
      </w:pPr>
      <w:r>
        <w:t xml:space="preserve">"Draft a first-week schedule for</w:t>
      </w:r>
      <w:r>
        <w:t xml:space="preserve"> </w:t>
      </w:r>
      <w:r>
        <w:rPr>
          <w:rStyle w:val="VerbatimChar"/>
        </w:rPr>
        <w:t xml:space="preserve">{new hire}</w:t>
      </w:r>
      <w:r>
        <w:t xml:space="preserve"> </w:t>
      </w:r>
      <w:r>
        <w:t xml:space="preserve">starting</w:t>
      </w:r>
      <w:r>
        <w:t xml:space="preserve"> </w:t>
      </w:r>
      <w:r>
        <w:rPr>
          <w:rStyle w:val="VerbatimChar"/>
        </w:rPr>
        <w:t xml:space="preserve">{date}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{role}</w:t>
      </w:r>
      <w:r>
        <w:t xml:space="preserve">, using our onboarding</w:t>
      </w:r>
      <w:r>
        <w:t xml:space="preserve"> </w:t>
      </w:r>
      <w:r>
        <w:t xml:space="preserve">checklist. Show it for approval before creating any meetings."</w:t>
      </w:r>
    </w:p>
    <w:p>
      <w:pPr>
        <w:pStyle w:val="Compact"/>
        <w:numPr>
          <w:ilvl w:val="0"/>
          <w:numId w:val="1011"/>
        </w:numPr>
      </w:pPr>
      <w:r>
        <w:t xml:space="preserve">"From</w:t>
      </w:r>
      <w:r>
        <w:t xml:space="preserve"> </w:t>
      </w:r>
      <w:r>
        <w:rPr>
          <w:rStyle w:val="VerbatimChar"/>
        </w:rPr>
        <w:t xml:space="preserve">{ticket export}</w:t>
      </w:r>
      <w:r>
        <w:t xml:space="preserve">, show this month's top 5 ticket categories, what's trending up, and one</w:t>
      </w:r>
      <w:r>
        <w:t xml:space="preserve"> </w:t>
      </w:r>
      <w:r>
        <w:t xml:space="preserve">self-service FAQ we could publish to reduce each."</w:t>
      </w:r>
    </w:p>
    <w:p>
      <w:pPr>
        <w:pStyle w:val="Compact"/>
        <w:numPr>
          <w:ilvl w:val="0"/>
          <w:numId w:val="1011"/>
        </w:numPr>
      </w:pPr>
      <w:r>
        <w:t xml:space="preserve">"Build an interview scorecard in Excel for</w:t>
      </w:r>
      <w:r>
        <w:t xml:space="preserve"> </w:t>
      </w:r>
      <w:r>
        <w:rPr>
          <w:rStyle w:val="VerbatimChar"/>
        </w:rPr>
        <w:t xml:space="preserve">{role}</w:t>
      </w:r>
      <w:r>
        <w:t xml:space="preserve"> </w:t>
      </w:r>
      <w:r>
        <w:t xml:space="preserve">from its job description, with competencies as</w:t>
      </w:r>
      <w:r>
        <w:t xml:space="preserve"> </w:t>
      </w:r>
      <w:r>
        <w:t xml:space="preserve">rows and a 1–5 anchored scale."</w:t>
      </w:r>
    </w:p>
    <w:bookmarkEnd w:id="13"/>
    <w:bookmarkStart w:id="17" w:name="where-to-go-next"/>
    <w:p>
      <w:pPr>
        <w:pStyle w:val="Heading3"/>
      </w:pPr>
      <w:r>
        <w:t xml:space="preserve">Where to go next</w:t>
      </w:r>
    </w:p>
    <w:p>
      <w:pPr>
        <w:pStyle w:val="Compact"/>
        <w:numPr>
          <w:ilvl w:val="0"/>
          <w:numId w:val="1012"/>
        </w:numPr>
      </w:pPr>
      <w:r>
        <w:t xml:space="preserve">The kit's</w:t>
      </w:r>
      <w:r>
        <w:t xml:space="preserve"> </w:t>
      </w:r>
      <w:hyperlink r:id="rId12">
        <w:r>
          <w:rPr>
            <w:rStyle w:val="Hyperlink"/>
          </w:rPr>
          <w:t xml:space="preserve">prompt library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custom skill guide</w:t>
        </w:r>
      </w:hyperlink>
    </w:p>
    <w:p>
      <w:pPr>
        <w:pStyle w:val="Compact"/>
        <w:numPr>
          <w:ilvl w:val="0"/>
          <w:numId w:val="1012"/>
        </w:numPr>
      </w:pPr>
      <w:r>
        <w:t xml:space="preserve">Microsoft Learn:</w:t>
      </w:r>
      <w:r>
        <w:t xml:space="preserve"> </w:t>
      </w:r>
      <w:hyperlink r:id="rId15">
        <w:r>
          <w:rPr>
            <w:rStyle w:val="Hyperlink"/>
          </w:rPr>
          <w:t xml:space="preserve">Use Copilot Cowork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Agent Builder overview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ousekeeping-please-do-this-today"/>
    <w:p>
      <w:pPr>
        <w:pStyle w:val="Heading2"/>
      </w:pPr>
      <w:r>
        <w:t xml:space="preserve">Housekeeping (please do this today)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Pause or delete</w:t>
      </w:r>
      <w:r>
        <w:t xml:space="preserve"> </w:t>
      </w:r>
      <w:r>
        <w:t xml:space="preserve">the schedules from Exercises 1 and 7 (</w:t>
      </w:r>
      <w:r>
        <w:rPr>
          <w:b/>
          <w:bCs/>
        </w:rPr>
        <w:t xml:space="preserve">Automations → Manage schedules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Check that your custom skills are still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unless you meant to share them.</w:t>
      </w:r>
    </w:p>
    <w:p>
      <w:pPr>
        <w:pStyle w:val="Compact"/>
        <w:numPr>
          <w:ilvl w:val="0"/>
          <w:numId w:val="1015"/>
        </w:numPr>
      </w:pPr>
      <w:r>
        <w:t xml:space="preserve">Delete any drafts or test sends you don't need.</w:t>
      </w:r>
    </w:p>
    <w:bookmarkEnd w:id="19"/>
    <w:bookmarkEnd w:id="20"/>
    <w:sectPr>
      <w:footerReference w:type="default" r:id="rId9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After the Workshop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../reference/04-prompt-library.docx" TargetMode="External"/><Relationship Id="rId14" Type="http://schemas.openxmlformats.org/officeDocument/2006/relationships/hyperlink" Target="../reference/05-custom-skill-guide.docx" TargetMode="External"/><Relationship Id="rId15" Type="http://schemas.openxmlformats.org/officeDocument/2006/relationships/hyperlink" Target="https://learn.microsoft.com/microsoft-365/copilot/cowork/use-cowork" TargetMode="External"/><Relationship Id="rId16" Type="http://schemas.openxmlformats.org/officeDocument/2006/relationships/hyperlink" Target="https://learn.microsoft.com/microsoft-365/copilot/extensibility/agent-builder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../reference/04-prompt-library.docx" TargetMode="External"/><Relationship Id="rId14" Type="http://schemas.openxmlformats.org/officeDocument/2006/relationships/hyperlink" Target="../reference/05-custom-skill-guide.docx" TargetMode="External"/><Relationship Id="rId15" Type="http://schemas.openxmlformats.org/officeDocument/2006/relationships/hyperlink" Target="https://learn.microsoft.com/microsoft-365/copilot/cowork/use-cowork" TargetMode="External"/><Relationship Id="rId16" Type="http://schemas.openxmlformats.org/officeDocument/2006/relationships/hyperlink" Target="https://learn.microsoft.com/microsoft-365/copilot/extensibility/agent-bui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 the Workshop</dc:title>
  <dc:creator>Copilot Cowork HR workshop kit</dc:creator>
  <cp:keywords/>
  <dcterms:created xsi:type="dcterms:W3CDTF">2026-10-02T00:00:54Z</dcterms:created>
  <dcterms:modified xsi:type="dcterms:W3CDTF">2026-10-02T00:00:54Z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