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110CA" w14:textId="29D5BB72" w:rsidR="001502CF" w:rsidRPr="009A5F2C" w:rsidRDefault="001502CF" w:rsidP="00693447">
      <w:pPr>
        <w:rPr>
          <w:b/>
          <w:sz w:val="12"/>
          <w:szCs w:val="12"/>
        </w:rPr>
      </w:pPr>
    </w:p>
    <w:p w14:paraId="7DB998F2" w14:textId="14DC6BB4" w:rsidR="00E00A7E" w:rsidRDefault="00E00A7E" w:rsidP="00693447"/>
    <w:p w14:paraId="3FCE18CF" w14:textId="7D7A9782" w:rsidR="00693447" w:rsidRDefault="00130026" w:rsidP="00693447">
      <w:r>
        <w:rPr>
          <w:noProof/>
        </w:rPr>
        <mc:AlternateContent>
          <mc:Choice Requires="wps">
            <w:drawing>
              <wp:anchor distT="0" distB="0" distL="114300" distR="114300" simplePos="0" relativeHeight="251717632" behindDoc="0" locked="0" layoutInCell="1" hidden="0" allowOverlap="1" wp14:anchorId="5E118642" wp14:editId="12E164D3">
                <wp:simplePos x="0" y="0"/>
                <wp:positionH relativeFrom="column">
                  <wp:posOffset>5267663</wp:posOffset>
                </wp:positionH>
                <wp:positionV relativeFrom="paragraph">
                  <wp:posOffset>76637</wp:posOffset>
                </wp:positionV>
                <wp:extent cx="3671888" cy="276225"/>
                <wp:effectExtent l="0" t="0" r="0" b="0"/>
                <wp:wrapNone/>
                <wp:docPr id="44" name="Alternate Process 44"/>
                <wp:cNvGraphicFramePr/>
                <a:graphic xmlns:a="http://schemas.openxmlformats.org/drawingml/2006/main">
                  <a:graphicData uri="http://schemas.microsoft.com/office/word/2010/wordprocessingShape">
                    <wps:wsp>
                      <wps:cNvSpPr/>
                      <wps:spPr>
                        <a:xfrm>
                          <a:off x="0" y="0"/>
                          <a:ext cx="3671888" cy="276225"/>
                        </a:xfrm>
                        <a:prstGeom prst="flowChartAlternateProcess">
                          <a:avLst/>
                        </a:prstGeom>
                        <a:solidFill>
                          <a:schemeClr val="accent4"/>
                        </a:solidFill>
                        <a:ln w="12700" cap="flat" cmpd="sng">
                          <a:solidFill>
                            <a:srgbClr val="BA8C00"/>
                          </a:solidFill>
                          <a:prstDash val="solid"/>
                          <a:miter lim="800000"/>
                          <a:headEnd type="none" w="sm" len="sm"/>
                          <a:tailEnd type="none" w="sm" len="sm"/>
                        </a:ln>
                      </wps:spPr>
                      <wps:txbx>
                        <w:txbxContent>
                          <w:p w14:paraId="4BE3666D" w14:textId="77777777" w:rsidR="00130026" w:rsidRDefault="00130026" w:rsidP="00130026">
                            <w:pPr>
                              <w:jc w:val="center"/>
                              <w:textDirection w:val="btLr"/>
                            </w:pPr>
                            <w:r>
                              <w:rPr>
                                <w:rFonts w:ascii="Arial" w:eastAsia="Arial" w:hAnsi="Arial" w:cs="Arial"/>
                                <w:b/>
                                <w:color w:val="000000"/>
                                <w:sz w:val="18"/>
                              </w:rPr>
                              <w:t>Identification of studies via other methods</w:t>
                            </w:r>
                          </w:p>
                        </w:txbxContent>
                      </wps:txbx>
                      <wps:bodyPr spcFirstLastPara="1" wrap="square" lIns="91425" tIns="45700" rIns="91425" bIns="45700" anchor="ctr" anchorCtr="0">
                        <a:noAutofit/>
                      </wps:bodyPr>
                    </wps:wsp>
                  </a:graphicData>
                </a:graphic>
              </wp:anchor>
            </w:drawing>
          </mc:Choice>
          <mc:Fallback>
            <w:pict>
              <v:shapetype w14:anchorId="5E118642"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lternate Process 44" o:spid="_x0000_s1026" type="#_x0000_t176" style="position:absolute;margin-left:414.8pt;margin-top:6.05pt;width:289.15pt;height:21.7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" fillcolor="#ffc000 [3207]" strokecolor="#ba8c00" strokeweight="1pt">
                <v:stroke startarrowwidth="narrow" startarrowlength="short" endarrowwidth="narrow" endarrowlength="short"/>
                <v:textbox inset="2.53958mm,1.2694mm,2.53958mm,1.2694mm">
                  <w:txbxContent>
                    <w:p w14:paraId="4BE3666D" w14:textId="77777777" w:rsidR="00130026" w:rsidRDefault="00130026" w:rsidP="00130026">
                      <w:pPr>
                        <w:jc w:val="center"/>
                        <w:textDirection w:val="btLr"/>
                      </w:pPr>
                      <w:r>
                        <w:rPr>
                          <w:rFonts w:ascii="Arial" w:eastAsia="Arial" w:hAnsi="Arial" w:cs="Arial"/>
                          <w:b/>
                          <w:color w:val="000000"/>
                          <w:sz w:val="18"/>
                        </w:rPr>
                        <w:t>Identification of studies via other methods</w:t>
                      </w:r>
                    </w:p>
                  </w:txbxContent>
                </v:textbox>
              </v:shape>
            </w:pict>
          </mc:Fallback>
        </mc:AlternateContent>
      </w:r>
      <w:r w:rsidR="001502CF">
        <w:rPr>
          <w:noProof/>
        </w:rPr>
        <mc:AlternateContent>
          <mc:Choice Requires="wps">
            <w:drawing>
              <wp:anchor distT="0" distB="0" distL="114300" distR="114300" simplePos="0" relativeHeight="251697152" behindDoc="0" locked="0" layoutInCell="1" allowOverlap="1" wp14:anchorId="0A1B3F5E" wp14:editId="28B485B9">
                <wp:simplePos x="0" y="0"/>
                <wp:positionH relativeFrom="column">
                  <wp:posOffset>566928</wp:posOffset>
                </wp:positionH>
                <wp:positionV relativeFrom="paragraph">
                  <wp:posOffset>74245</wp:posOffset>
                </wp:positionV>
                <wp:extent cx="4345229" cy="262966"/>
                <wp:effectExtent l="0" t="0" r="17780" b="22860"/>
                <wp:wrapNone/>
                <wp:docPr id="29" name="Flowchart: Alternate Process 29"/>
                <wp:cNvGraphicFramePr/>
                <a:graphic xmlns:a="http://schemas.openxmlformats.org/drawingml/2006/main">
                  <a:graphicData uri="http://schemas.microsoft.com/office/word/2010/wordprocessingShape">
                    <wps:wsp>
                      <wps:cNvSpPr/>
                      <wps:spPr>
                        <a:xfrm>
                          <a:off x="0" y="0"/>
                          <a:ext cx="4345229" cy="262966"/>
                        </a:xfrm>
                        <a:prstGeom prst="flowChartAlternateProcess">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75682ADD" w14:textId="77777777" w:rsidR="001502CF" w:rsidRPr="001502CF" w:rsidRDefault="001502CF" w:rsidP="001502CF">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 of studies</w:t>
                            </w:r>
                            <w:r>
                              <w:rPr>
                                <w:rFonts w:ascii="Arial" w:hAnsi="Arial" w:cs="Arial"/>
                                <w:b/>
                                <w:color w:val="000000" w:themeColor="text1"/>
                                <w:sz w:val="18"/>
                                <w:szCs w:val="18"/>
                              </w:rPr>
                              <w:t xml:space="preserve">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1B3F5E" id="Flowchart: Alternate Process 29" o:spid="_x0000_s1027" type="#_x0000_t176" style="position:absolute;margin-left:44.65pt;margin-top:5.85pt;width:342.15pt;height:20.7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" fillcolor="#ffc000 [3207]" strokecolor="#7f5f00 [1607]" strokeweight="1pt">
                <v:textbox>
                  <w:txbxContent>
                    <w:p w14:paraId="75682ADD" w14:textId="77777777" w:rsidR="001502CF" w:rsidRPr="001502CF" w:rsidRDefault="001502CF" w:rsidP="001502CF">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 of studies</w:t>
                      </w:r>
                      <w:r>
                        <w:rPr>
                          <w:rFonts w:ascii="Arial" w:hAnsi="Arial" w:cs="Arial"/>
                          <w:b/>
                          <w:color w:val="000000" w:themeColor="text1"/>
                          <w:sz w:val="18"/>
                          <w:szCs w:val="18"/>
                        </w:rPr>
                        <w:t xml:space="preserve"> via databases and registers</w:t>
                      </w:r>
                    </w:p>
                  </w:txbxContent>
                </v:textbox>
              </v:shape>
            </w:pict>
          </mc:Fallback>
        </mc:AlternateContent>
      </w:r>
    </w:p>
    <w:p w14:paraId="609A87C0" w14:textId="23227F4E" w:rsidR="001350DF" w:rsidRDefault="00130026" w:rsidP="00693447">
      <w:r>
        <w:tab/>
      </w:r>
      <w:r>
        <w:tab/>
      </w:r>
      <w:r>
        <w:tab/>
      </w:r>
      <w:r>
        <w:tab/>
      </w:r>
      <w:r>
        <w:tab/>
      </w:r>
      <w:r>
        <w:tab/>
      </w:r>
      <w:r>
        <w:tab/>
      </w:r>
      <w:r>
        <w:tab/>
      </w:r>
      <w:r>
        <w:tab/>
      </w:r>
      <w:r>
        <w:tab/>
      </w:r>
      <w:r>
        <w:tab/>
      </w:r>
      <w:r>
        <w:tab/>
      </w:r>
      <w:r>
        <w:tab/>
      </w:r>
      <w:r>
        <w:tab/>
      </w:r>
    </w:p>
    <w:p w14:paraId="2356C6B0" w14:textId="17404C23" w:rsidR="00A25EB0" w:rsidRDefault="00130026" w:rsidP="00693447">
      <w:r>
        <w:rPr>
          <w:noProof/>
        </w:rPr>
        <mc:AlternateContent>
          <mc:Choice Requires="wps">
            <w:drawing>
              <wp:anchor distT="0" distB="0" distL="114300" distR="114300" simplePos="0" relativeHeight="251659264" behindDoc="0" locked="0" layoutInCell="1" allowOverlap="1" wp14:anchorId="65FC63CD" wp14:editId="1A5970D2">
                <wp:simplePos x="0" y="0"/>
                <wp:positionH relativeFrom="column">
                  <wp:posOffset>556591</wp:posOffset>
                </wp:positionH>
                <wp:positionV relativeFrom="paragraph">
                  <wp:posOffset>73715</wp:posOffset>
                </wp:positionV>
                <wp:extent cx="1887220" cy="874644"/>
                <wp:effectExtent l="0" t="0" r="17780" b="14605"/>
                <wp:wrapNone/>
                <wp:docPr id="1" name="Rectangle 1"/>
                <wp:cNvGraphicFramePr/>
                <a:graphic xmlns:a="http://schemas.openxmlformats.org/drawingml/2006/main">
                  <a:graphicData uri="http://schemas.microsoft.com/office/word/2010/wordprocessingShape">
                    <wps:wsp>
                      <wps:cNvSpPr/>
                      <wps:spPr>
                        <a:xfrm>
                          <a:off x="0" y="0"/>
                          <a:ext cx="1887220" cy="87464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7C8FA4" w14:textId="553F9757" w:rsidR="00703054" w:rsidRDefault="00560609" w:rsidP="00703054">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w:t>
                            </w:r>
                            <w:r w:rsidR="00B1263E">
                              <w:rPr>
                                <w:rFonts w:ascii="Arial" w:hAnsi="Arial" w:cs="Arial"/>
                                <w:color w:val="000000" w:themeColor="text1"/>
                                <w:sz w:val="18"/>
                                <w:szCs w:val="20"/>
                              </w:rPr>
                              <w:t>from</w:t>
                            </w:r>
                            <w:r w:rsidR="009F5D8B">
                              <w:rPr>
                                <w:rFonts w:ascii="Arial" w:hAnsi="Arial" w:cs="Arial"/>
                                <w:color w:val="000000" w:themeColor="text1"/>
                                <w:sz w:val="18"/>
                                <w:szCs w:val="20"/>
                              </w:rPr>
                              <w:t>*</w:t>
                            </w:r>
                            <w:r w:rsidR="00B1263E">
                              <w:rPr>
                                <w:rFonts w:ascii="Arial" w:hAnsi="Arial" w:cs="Arial"/>
                                <w:color w:val="000000" w:themeColor="text1"/>
                                <w:sz w:val="18"/>
                                <w:szCs w:val="20"/>
                              </w:rPr>
                              <w:t>:</w:t>
                            </w:r>
                          </w:p>
                          <w:p w14:paraId="6B037807" w14:textId="608DD8F2" w:rsidR="00703054" w:rsidRDefault="00703054" w:rsidP="00560609">
                            <w:pPr>
                              <w:ind w:left="284"/>
                              <w:rPr>
                                <w:rFonts w:ascii="Arial" w:hAnsi="Arial" w:cs="Arial"/>
                                <w:color w:val="000000" w:themeColor="text1"/>
                                <w:sz w:val="18"/>
                                <w:szCs w:val="20"/>
                              </w:rPr>
                            </w:pPr>
                            <w:r>
                              <w:rPr>
                                <w:rFonts w:ascii="Arial" w:hAnsi="Arial" w:cs="Arial"/>
                                <w:color w:val="000000" w:themeColor="text1"/>
                                <w:sz w:val="18"/>
                                <w:szCs w:val="20"/>
                              </w:rPr>
                              <w:t>Medline = 4492</w:t>
                            </w:r>
                          </w:p>
                          <w:p w14:paraId="2E9DDC2C" w14:textId="1EBB651A" w:rsidR="00703054" w:rsidRDefault="00703054" w:rsidP="00560609">
                            <w:pPr>
                              <w:ind w:left="284"/>
                              <w:rPr>
                                <w:rFonts w:ascii="Arial" w:hAnsi="Arial" w:cs="Arial"/>
                                <w:color w:val="000000" w:themeColor="text1"/>
                                <w:sz w:val="18"/>
                                <w:szCs w:val="20"/>
                              </w:rPr>
                            </w:pPr>
                            <w:r>
                              <w:rPr>
                                <w:rFonts w:ascii="Arial" w:hAnsi="Arial" w:cs="Arial"/>
                                <w:color w:val="000000" w:themeColor="text1"/>
                                <w:sz w:val="18"/>
                                <w:szCs w:val="20"/>
                              </w:rPr>
                              <w:t>Embase = 6143</w:t>
                            </w:r>
                          </w:p>
                          <w:p w14:paraId="5FA6196E" w14:textId="50C61ABA" w:rsidR="00703054" w:rsidRDefault="00703054" w:rsidP="00560609">
                            <w:pPr>
                              <w:ind w:left="284"/>
                              <w:rPr>
                                <w:rFonts w:ascii="Arial" w:hAnsi="Arial" w:cs="Arial"/>
                                <w:color w:val="000000" w:themeColor="text1"/>
                                <w:sz w:val="18"/>
                                <w:szCs w:val="20"/>
                              </w:rPr>
                            </w:pPr>
                            <w:r>
                              <w:rPr>
                                <w:rFonts w:ascii="Arial" w:hAnsi="Arial" w:cs="Arial"/>
                                <w:color w:val="000000" w:themeColor="text1"/>
                                <w:sz w:val="18"/>
                                <w:szCs w:val="20"/>
                              </w:rPr>
                              <w:t>PyscInfo = 2055</w:t>
                            </w:r>
                          </w:p>
                          <w:p w14:paraId="68E6F19B" w14:textId="039DCFD5" w:rsidR="00560609" w:rsidRDefault="00703054" w:rsidP="00703054">
                            <w:pPr>
                              <w:ind w:left="284"/>
                              <w:rPr>
                                <w:rFonts w:ascii="Arial" w:hAnsi="Arial" w:cs="Arial"/>
                                <w:color w:val="000000" w:themeColor="text1"/>
                                <w:sz w:val="18"/>
                                <w:szCs w:val="20"/>
                              </w:rPr>
                            </w:pPr>
                            <w:r>
                              <w:rPr>
                                <w:rFonts w:ascii="Arial" w:hAnsi="Arial" w:cs="Arial"/>
                                <w:color w:val="000000" w:themeColor="text1"/>
                                <w:sz w:val="18"/>
                                <w:szCs w:val="20"/>
                              </w:rPr>
                              <w:t>CINAHL = 960</w:t>
                            </w:r>
                            <w:r w:rsidR="00560609">
                              <w:rPr>
                                <w:rFonts w:ascii="Arial" w:hAnsi="Arial" w:cs="Arial"/>
                                <w:color w:val="000000" w:themeColor="text1"/>
                                <w:sz w:val="18"/>
                                <w:szCs w:val="20"/>
                              </w:rPr>
                              <w:t xml:space="preserve"> </w:t>
                            </w:r>
                          </w:p>
                          <w:p w14:paraId="77202EC4" w14:textId="05024516" w:rsidR="00703054" w:rsidRDefault="00703054" w:rsidP="00703054">
                            <w:pPr>
                              <w:ind w:left="284"/>
                              <w:rPr>
                                <w:rFonts w:ascii="Arial" w:hAnsi="Arial" w:cs="Arial"/>
                                <w:color w:val="000000" w:themeColor="text1"/>
                                <w:sz w:val="18"/>
                                <w:szCs w:val="20"/>
                              </w:rPr>
                            </w:pPr>
                            <w:r>
                              <w:rPr>
                                <w:rFonts w:ascii="Arial" w:hAnsi="Arial" w:cs="Arial"/>
                                <w:color w:val="000000" w:themeColor="text1"/>
                                <w:sz w:val="18"/>
                                <w:szCs w:val="20"/>
                              </w:rPr>
                              <w:t>Total =13650</w:t>
                            </w:r>
                          </w:p>
                          <w:p w14:paraId="7ECFA9D6" w14:textId="61DE8BBE" w:rsidR="00C73533" w:rsidRPr="00560609" w:rsidRDefault="00C73533" w:rsidP="00C73533">
                            <w:pPr>
                              <w:ind w:left="284"/>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FC63CD" id="Rectangle 1" o:spid="_x0000_s1028" style="position:absolute;margin-left:43.85pt;margin-top:5.8pt;width:148.6pt;height:68.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" filled="f" strokecolor="black [3213]" strokeweight="1pt">
                <v:textbox>
                  <w:txbxContent>
                    <w:p w14:paraId="6C7C8FA4" w14:textId="553F9757" w:rsidR="00703054" w:rsidRDefault="00560609" w:rsidP="00703054">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identified </w:t>
                      </w:r>
                      <w:r w:rsidR="00B1263E">
                        <w:rPr>
                          <w:rFonts w:ascii="Arial" w:hAnsi="Arial" w:cs="Arial"/>
                          <w:color w:val="000000" w:themeColor="text1"/>
                          <w:sz w:val="18"/>
                          <w:szCs w:val="20"/>
                        </w:rPr>
                        <w:t>from</w:t>
                      </w:r>
                      <w:r w:rsidR="009F5D8B">
                        <w:rPr>
                          <w:rFonts w:ascii="Arial" w:hAnsi="Arial" w:cs="Arial"/>
                          <w:color w:val="000000" w:themeColor="text1"/>
                          <w:sz w:val="18"/>
                          <w:szCs w:val="20"/>
                        </w:rPr>
                        <w:t>*</w:t>
                      </w:r>
                      <w:r w:rsidR="00B1263E">
                        <w:rPr>
                          <w:rFonts w:ascii="Arial" w:hAnsi="Arial" w:cs="Arial"/>
                          <w:color w:val="000000" w:themeColor="text1"/>
                          <w:sz w:val="18"/>
                          <w:szCs w:val="20"/>
                        </w:rPr>
                        <w:t>:</w:t>
                      </w:r>
                    </w:p>
                    <w:p w14:paraId="6B037807" w14:textId="608DD8F2" w:rsidR="00703054" w:rsidRDefault="00703054" w:rsidP="00560609">
                      <w:pPr>
                        <w:ind w:left="284"/>
                        <w:rPr>
                          <w:rFonts w:ascii="Arial" w:hAnsi="Arial" w:cs="Arial"/>
                          <w:color w:val="000000" w:themeColor="text1"/>
                          <w:sz w:val="18"/>
                          <w:szCs w:val="20"/>
                        </w:rPr>
                      </w:pPr>
                      <w:r>
                        <w:rPr>
                          <w:rFonts w:ascii="Arial" w:hAnsi="Arial" w:cs="Arial"/>
                          <w:color w:val="000000" w:themeColor="text1"/>
                          <w:sz w:val="18"/>
                          <w:szCs w:val="20"/>
                        </w:rPr>
                        <w:t>Medline = 4492</w:t>
                      </w:r>
                    </w:p>
                    <w:p w14:paraId="2E9DDC2C" w14:textId="1EBB651A" w:rsidR="00703054" w:rsidRDefault="00703054" w:rsidP="00560609">
                      <w:pPr>
                        <w:ind w:left="284"/>
                        <w:rPr>
                          <w:rFonts w:ascii="Arial" w:hAnsi="Arial" w:cs="Arial"/>
                          <w:color w:val="000000" w:themeColor="text1"/>
                          <w:sz w:val="18"/>
                          <w:szCs w:val="20"/>
                        </w:rPr>
                      </w:pPr>
                      <w:r>
                        <w:rPr>
                          <w:rFonts w:ascii="Arial" w:hAnsi="Arial" w:cs="Arial"/>
                          <w:color w:val="000000" w:themeColor="text1"/>
                          <w:sz w:val="18"/>
                          <w:szCs w:val="20"/>
                        </w:rPr>
                        <w:t>Embase = 6143</w:t>
                      </w:r>
                    </w:p>
                    <w:p w14:paraId="5FA6196E" w14:textId="50C61ABA" w:rsidR="00703054" w:rsidRDefault="00703054" w:rsidP="00560609">
                      <w:pPr>
                        <w:ind w:left="284"/>
                        <w:rPr>
                          <w:rFonts w:ascii="Arial" w:hAnsi="Arial" w:cs="Arial"/>
                          <w:color w:val="000000" w:themeColor="text1"/>
                          <w:sz w:val="18"/>
                          <w:szCs w:val="20"/>
                        </w:rPr>
                      </w:pPr>
                      <w:r>
                        <w:rPr>
                          <w:rFonts w:ascii="Arial" w:hAnsi="Arial" w:cs="Arial"/>
                          <w:color w:val="000000" w:themeColor="text1"/>
                          <w:sz w:val="18"/>
                          <w:szCs w:val="20"/>
                        </w:rPr>
                        <w:t>PyscInfo = 2055</w:t>
                      </w:r>
                    </w:p>
                    <w:p w14:paraId="68E6F19B" w14:textId="039DCFD5" w:rsidR="00560609" w:rsidRDefault="00703054" w:rsidP="00703054">
                      <w:pPr>
                        <w:ind w:left="284"/>
                        <w:rPr>
                          <w:rFonts w:ascii="Arial" w:hAnsi="Arial" w:cs="Arial"/>
                          <w:color w:val="000000" w:themeColor="text1"/>
                          <w:sz w:val="18"/>
                          <w:szCs w:val="20"/>
                        </w:rPr>
                      </w:pPr>
                      <w:r>
                        <w:rPr>
                          <w:rFonts w:ascii="Arial" w:hAnsi="Arial" w:cs="Arial"/>
                          <w:color w:val="000000" w:themeColor="text1"/>
                          <w:sz w:val="18"/>
                          <w:szCs w:val="20"/>
                        </w:rPr>
                        <w:t>CINAHL = 960</w:t>
                      </w:r>
                      <w:r w:rsidR="00560609">
                        <w:rPr>
                          <w:rFonts w:ascii="Arial" w:hAnsi="Arial" w:cs="Arial"/>
                          <w:color w:val="000000" w:themeColor="text1"/>
                          <w:sz w:val="18"/>
                          <w:szCs w:val="20"/>
                        </w:rPr>
                        <w:t xml:space="preserve"> </w:t>
                      </w:r>
                    </w:p>
                    <w:p w14:paraId="77202EC4" w14:textId="05024516" w:rsidR="00703054" w:rsidRDefault="00703054" w:rsidP="00703054">
                      <w:pPr>
                        <w:ind w:left="284"/>
                        <w:rPr>
                          <w:rFonts w:ascii="Arial" w:hAnsi="Arial" w:cs="Arial"/>
                          <w:color w:val="000000" w:themeColor="text1"/>
                          <w:sz w:val="18"/>
                          <w:szCs w:val="20"/>
                        </w:rPr>
                      </w:pPr>
                      <w:r>
                        <w:rPr>
                          <w:rFonts w:ascii="Arial" w:hAnsi="Arial" w:cs="Arial"/>
                          <w:color w:val="000000" w:themeColor="text1"/>
                          <w:sz w:val="18"/>
                          <w:szCs w:val="20"/>
                        </w:rPr>
                        <w:t>Total =13650</w:t>
                      </w:r>
                    </w:p>
                    <w:p w14:paraId="7ECFA9D6" w14:textId="61DE8BBE" w:rsidR="00C73533" w:rsidRPr="00560609" w:rsidRDefault="00C73533" w:rsidP="00C73533">
                      <w:pPr>
                        <w:ind w:left="284"/>
                        <w:rPr>
                          <w:rFonts w:ascii="Arial" w:hAnsi="Arial" w:cs="Arial"/>
                          <w:color w:val="000000" w:themeColor="text1"/>
                          <w:sz w:val="18"/>
                          <w:szCs w:val="20"/>
                        </w:rPr>
                      </w:pP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07961AC4" wp14:editId="4093F069">
                <wp:simplePos x="0" y="0"/>
                <wp:positionH relativeFrom="column">
                  <wp:posOffset>3031435</wp:posOffset>
                </wp:positionH>
                <wp:positionV relativeFrom="paragraph">
                  <wp:posOffset>73716</wp:posOffset>
                </wp:positionV>
                <wp:extent cx="1727835" cy="934278"/>
                <wp:effectExtent l="0" t="0" r="12065" b="18415"/>
                <wp:wrapNone/>
                <wp:docPr id="2" name="Rectangle 2"/>
                <wp:cNvGraphicFramePr/>
                <a:graphic xmlns:a="http://schemas.openxmlformats.org/drawingml/2006/main">
                  <a:graphicData uri="http://schemas.microsoft.com/office/word/2010/wordprocessingShape">
                    <wps:wsp>
                      <wps:cNvSpPr/>
                      <wps:spPr>
                        <a:xfrm>
                          <a:off x="0" y="0"/>
                          <a:ext cx="1727835" cy="93427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E636A6" w14:textId="77777777"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sidR="000A0D15">
                              <w:rPr>
                                <w:rFonts w:ascii="Arial" w:hAnsi="Arial" w:cs="Arial"/>
                                <w:color w:val="000000" w:themeColor="text1"/>
                                <w:sz w:val="18"/>
                                <w:szCs w:val="20"/>
                              </w:rPr>
                              <w:t>:</w:t>
                            </w:r>
                          </w:p>
                          <w:p w14:paraId="3DCB724B" w14:textId="5BC438E0" w:rsidR="00560609" w:rsidRDefault="00560609" w:rsidP="00560609">
                            <w:pPr>
                              <w:ind w:left="284"/>
                              <w:rPr>
                                <w:rFonts w:ascii="Arial" w:hAnsi="Arial" w:cs="Arial"/>
                                <w:color w:val="000000" w:themeColor="text1"/>
                                <w:sz w:val="18"/>
                                <w:szCs w:val="20"/>
                              </w:rPr>
                            </w:pPr>
                            <w:r>
                              <w:rPr>
                                <w:rFonts w:ascii="Arial" w:hAnsi="Arial" w:cs="Arial"/>
                                <w:color w:val="000000" w:themeColor="text1"/>
                                <w:sz w:val="18"/>
                                <w:szCs w:val="20"/>
                              </w:rPr>
                              <w:t>Duplicate records</w:t>
                            </w:r>
                            <w:r w:rsidR="00243932">
                              <w:rPr>
                                <w:rFonts w:ascii="Arial" w:hAnsi="Arial" w:cs="Arial"/>
                                <w:color w:val="000000" w:themeColor="text1"/>
                                <w:sz w:val="18"/>
                                <w:szCs w:val="20"/>
                              </w:rPr>
                              <w:t xml:space="preserve"> removed </w:t>
                            </w:r>
                            <w:r>
                              <w:rPr>
                                <w:rFonts w:ascii="Arial" w:hAnsi="Arial" w:cs="Arial"/>
                                <w:color w:val="000000" w:themeColor="text1"/>
                                <w:sz w:val="18"/>
                                <w:szCs w:val="20"/>
                              </w:rPr>
                              <w:t xml:space="preserve"> (</w:t>
                            </w:r>
                            <w:r w:rsidR="00E662AF">
                              <w:rPr>
                                <w:rFonts w:ascii="Arial" w:hAnsi="Arial" w:cs="Arial"/>
                                <w:color w:val="000000" w:themeColor="text1"/>
                                <w:sz w:val="18"/>
                                <w:szCs w:val="20"/>
                              </w:rPr>
                              <w:t>n</w:t>
                            </w:r>
                            <w:r>
                              <w:rPr>
                                <w:rFonts w:ascii="Arial" w:hAnsi="Arial" w:cs="Arial"/>
                                <w:color w:val="000000" w:themeColor="text1"/>
                                <w:sz w:val="18"/>
                                <w:szCs w:val="20"/>
                              </w:rPr>
                              <w:t xml:space="preserve"> =</w:t>
                            </w:r>
                            <w:r w:rsidR="00703054">
                              <w:rPr>
                                <w:rFonts w:ascii="Arial" w:hAnsi="Arial" w:cs="Arial"/>
                                <w:color w:val="000000" w:themeColor="text1"/>
                                <w:sz w:val="18"/>
                                <w:szCs w:val="20"/>
                              </w:rPr>
                              <w:t>3622</w:t>
                            </w:r>
                            <w:r>
                              <w:rPr>
                                <w:rFonts w:ascii="Arial" w:hAnsi="Arial" w:cs="Arial"/>
                                <w:color w:val="000000" w:themeColor="text1"/>
                                <w:sz w:val="18"/>
                                <w:szCs w:val="20"/>
                              </w:rPr>
                              <w:t>)</w:t>
                            </w:r>
                          </w:p>
                          <w:p w14:paraId="40EC87FB" w14:textId="4BCD3C1A" w:rsidR="00560609" w:rsidRDefault="00703054" w:rsidP="00560609">
                            <w:pPr>
                              <w:ind w:left="284"/>
                              <w:rPr>
                                <w:rFonts w:ascii="Arial" w:hAnsi="Arial" w:cs="Arial"/>
                                <w:color w:val="000000" w:themeColor="text1"/>
                                <w:sz w:val="18"/>
                                <w:szCs w:val="20"/>
                              </w:rPr>
                            </w:pPr>
                            <w:r>
                              <w:rPr>
                                <w:rFonts w:ascii="Arial" w:hAnsi="Arial" w:cs="Arial"/>
                                <w:color w:val="000000" w:themeColor="text1"/>
                                <w:sz w:val="18"/>
                                <w:szCs w:val="20"/>
                              </w:rPr>
                              <w:t>Duplicate manual removed (n= 497)</w:t>
                            </w:r>
                          </w:p>
                          <w:p w14:paraId="4D296EC4" w14:textId="1B878C43" w:rsidR="00560609" w:rsidRPr="00560609" w:rsidRDefault="00560609" w:rsidP="00703054">
                            <w:pPr>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961AC4" id="Rectangle 2" o:spid="_x0000_s1029" style="position:absolute;margin-left:238.7pt;margin-top:5.8pt;width:136.05pt;height:73.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" filled="f" strokecolor="black [3213]" strokeweight="1pt">
                <v:textbox>
                  <w:txbxContent>
                    <w:p w14:paraId="7FE636A6" w14:textId="77777777"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removed </w:t>
                      </w:r>
                      <w:r w:rsidRPr="00A85C0A">
                        <w:rPr>
                          <w:rFonts w:ascii="Arial" w:hAnsi="Arial" w:cs="Arial"/>
                          <w:i/>
                          <w:iCs/>
                          <w:color w:val="000000" w:themeColor="text1"/>
                          <w:sz w:val="18"/>
                          <w:szCs w:val="20"/>
                        </w:rPr>
                        <w:t>before screening</w:t>
                      </w:r>
                      <w:r w:rsidR="000A0D15">
                        <w:rPr>
                          <w:rFonts w:ascii="Arial" w:hAnsi="Arial" w:cs="Arial"/>
                          <w:color w:val="000000" w:themeColor="text1"/>
                          <w:sz w:val="18"/>
                          <w:szCs w:val="20"/>
                        </w:rPr>
                        <w:t>:</w:t>
                      </w:r>
                    </w:p>
                    <w:p w14:paraId="3DCB724B" w14:textId="5BC438E0" w:rsidR="00560609" w:rsidRDefault="00560609" w:rsidP="00560609">
                      <w:pPr>
                        <w:ind w:left="284"/>
                        <w:rPr>
                          <w:rFonts w:ascii="Arial" w:hAnsi="Arial" w:cs="Arial"/>
                          <w:color w:val="000000" w:themeColor="text1"/>
                          <w:sz w:val="18"/>
                          <w:szCs w:val="20"/>
                        </w:rPr>
                      </w:pPr>
                      <w:r>
                        <w:rPr>
                          <w:rFonts w:ascii="Arial" w:hAnsi="Arial" w:cs="Arial"/>
                          <w:color w:val="000000" w:themeColor="text1"/>
                          <w:sz w:val="18"/>
                          <w:szCs w:val="20"/>
                        </w:rPr>
                        <w:t>Duplicate records</w:t>
                      </w:r>
                      <w:r w:rsidR="00243932">
                        <w:rPr>
                          <w:rFonts w:ascii="Arial" w:hAnsi="Arial" w:cs="Arial"/>
                          <w:color w:val="000000" w:themeColor="text1"/>
                          <w:sz w:val="18"/>
                          <w:szCs w:val="20"/>
                        </w:rPr>
                        <w:t xml:space="preserve"> removed </w:t>
                      </w:r>
                      <w:r>
                        <w:rPr>
                          <w:rFonts w:ascii="Arial" w:hAnsi="Arial" w:cs="Arial"/>
                          <w:color w:val="000000" w:themeColor="text1"/>
                          <w:sz w:val="18"/>
                          <w:szCs w:val="20"/>
                        </w:rPr>
                        <w:t xml:space="preserve"> (</w:t>
                      </w:r>
                      <w:r w:rsidR="00E662AF">
                        <w:rPr>
                          <w:rFonts w:ascii="Arial" w:hAnsi="Arial" w:cs="Arial"/>
                          <w:color w:val="000000" w:themeColor="text1"/>
                          <w:sz w:val="18"/>
                          <w:szCs w:val="20"/>
                        </w:rPr>
                        <w:t>n</w:t>
                      </w:r>
                      <w:r>
                        <w:rPr>
                          <w:rFonts w:ascii="Arial" w:hAnsi="Arial" w:cs="Arial"/>
                          <w:color w:val="000000" w:themeColor="text1"/>
                          <w:sz w:val="18"/>
                          <w:szCs w:val="20"/>
                        </w:rPr>
                        <w:t xml:space="preserve"> =</w:t>
                      </w:r>
                      <w:r w:rsidR="00703054">
                        <w:rPr>
                          <w:rFonts w:ascii="Arial" w:hAnsi="Arial" w:cs="Arial"/>
                          <w:color w:val="000000" w:themeColor="text1"/>
                          <w:sz w:val="18"/>
                          <w:szCs w:val="20"/>
                        </w:rPr>
                        <w:t>3622</w:t>
                      </w:r>
                      <w:r>
                        <w:rPr>
                          <w:rFonts w:ascii="Arial" w:hAnsi="Arial" w:cs="Arial"/>
                          <w:color w:val="000000" w:themeColor="text1"/>
                          <w:sz w:val="18"/>
                          <w:szCs w:val="20"/>
                        </w:rPr>
                        <w:t>)</w:t>
                      </w:r>
                    </w:p>
                    <w:p w14:paraId="40EC87FB" w14:textId="4BCD3C1A" w:rsidR="00560609" w:rsidRDefault="00703054" w:rsidP="00560609">
                      <w:pPr>
                        <w:ind w:left="284"/>
                        <w:rPr>
                          <w:rFonts w:ascii="Arial" w:hAnsi="Arial" w:cs="Arial"/>
                          <w:color w:val="000000" w:themeColor="text1"/>
                          <w:sz w:val="18"/>
                          <w:szCs w:val="20"/>
                        </w:rPr>
                      </w:pPr>
                      <w:r>
                        <w:rPr>
                          <w:rFonts w:ascii="Arial" w:hAnsi="Arial" w:cs="Arial"/>
                          <w:color w:val="000000" w:themeColor="text1"/>
                          <w:sz w:val="18"/>
                          <w:szCs w:val="20"/>
                        </w:rPr>
                        <w:t>Duplicate manual removed (n= 497)</w:t>
                      </w:r>
                    </w:p>
                    <w:p w14:paraId="4D296EC4" w14:textId="1B878C43" w:rsidR="00560609" w:rsidRPr="00560609" w:rsidRDefault="00560609" w:rsidP="00703054">
                      <w:pPr>
                        <w:rPr>
                          <w:rFonts w:ascii="Arial" w:hAnsi="Arial" w:cs="Arial"/>
                          <w:color w:val="000000" w:themeColor="text1"/>
                          <w:sz w:val="18"/>
                          <w:szCs w:val="20"/>
                        </w:rPr>
                      </w:pPr>
                    </w:p>
                  </w:txbxContent>
                </v:textbox>
              </v:rect>
            </w:pict>
          </mc:Fallback>
        </mc:AlternateContent>
      </w:r>
      <w:r>
        <w:rPr>
          <w:noProof/>
        </w:rPr>
        <mc:AlternateContent>
          <mc:Choice Requires="wps">
            <w:drawing>
              <wp:anchor distT="0" distB="0" distL="114300" distR="114300" simplePos="0" relativeHeight="251719680" behindDoc="0" locked="0" layoutInCell="1" hidden="0" allowOverlap="1" wp14:anchorId="276DF874" wp14:editId="02BE1D77">
                <wp:simplePos x="0" y="0"/>
                <wp:positionH relativeFrom="column">
                  <wp:posOffset>6517955</wp:posOffset>
                </wp:positionH>
                <wp:positionV relativeFrom="paragraph">
                  <wp:posOffset>79375</wp:posOffset>
                </wp:positionV>
                <wp:extent cx="1943100" cy="932688"/>
                <wp:effectExtent l="0" t="0" r="0" b="0"/>
                <wp:wrapNone/>
                <wp:docPr id="49" name="Rectangle 49"/>
                <wp:cNvGraphicFramePr/>
                <a:graphic xmlns:a="http://schemas.openxmlformats.org/drawingml/2006/main">
                  <a:graphicData uri="http://schemas.microsoft.com/office/word/2010/wordprocessingShape">
                    <wps:wsp>
                      <wps:cNvSpPr/>
                      <wps:spPr>
                        <a:xfrm>
                          <a:off x="0" y="0"/>
                          <a:ext cx="1943100" cy="932688"/>
                        </a:xfrm>
                        <a:prstGeom prst="rect">
                          <a:avLst/>
                        </a:prstGeom>
                        <a:noFill/>
                        <a:ln w="12700" cap="flat" cmpd="sng">
                          <a:solidFill>
                            <a:schemeClr val="dk1"/>
                          </a:solidFill>
                          <a:prstDash val="solid"/>
                          <a:miter lim="800000"/>
                          <a:headEnd type="none" w="sm" len="sm"/>
                          <a:tailEnd type="none" w="sm" len="sm"/>
                        </a:ln>
                      </wps:spPr>
                      <wps:txbx>
                        <w:txbxContent>
                          <w:p w14:paraId="1B4D6A9F" w14:textId="77777777" w:rsidR="00130026" w:rsidRDefault="00130026" w:rsidP="00130026">
                            <w:pPr>
                              <w:textDirection w:val="btLr"/>
                            </w:pPr>
                            <w:r>
                              <w:rPr>
                                <w:rFonts w:ascii="Arial" w:eastAsia="Arial" w:hAnsi="Arial" w:cs="Arial"/>
                                <w:color w:val="000000"/>
                                <w:sz w:val="18"/>
                              </w:rPr>
                              <w:t>Records identified from:</w:t>
                            </w:r>
                          </w:p>
                          <w:p w14:paraId="04001CA6" w14:textId="77777777" w:rsidR="00130026" w:rsidRDefault="00130026" w:rsidP="00130026">
                            <w:pPr>
                              <w:ind w:left="283" w:firstLine="283"/>
                              <w:textDirection w:val="btLr"/>
                            </w:pPr>
                            <w:r>
                              <w:rPr>
                                <w:rFonts w:ascii="Arial" w:eastAsia="Arial" w:hAnsi="Arial" w:cs="Arial"/>
                                <w:color w:val="000000"/>
                                <w:sz w:val="18"/>
                              </w:rPr>
                              <w:t>Manual Screening = 1</w:t>
                            </w:r>
                          </w:p>
                        </w:txbxContent>
                      </wps:txbx>
                      <wps:bodyPr spcFirstLastPara="1" wrap="square" lIns="91425" tIns="45700" rIns="91425" bIns="45700" anchor="ctr" anchorCtr="0">
                        <a:noAutofit/>
                      </wps:bodyPr>
                    </wps:wsp>
                  </a:graphicData>
                </a:graphic>
              </wp:anchor>
            </w:drawing>
          </mc:Choice>
          <mc:Fallback>
            <w:pict>
              <v:rect w14:anchorId="276DF874" id="Rectangle 49" o:spid="_x0000_s1030" style="position:absolute;margin-left:513.2pt;margin-top:6.25pt;width:153pt;height:73.45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" filled="f" strokecolor="black [3200]" strokeweight="1pt">
                <v:stroke startarrowwidth="narrow" startarrowlength="short" endarrowwidth="narrow" endarrowlength="short"/>
                <v:textbox inset="2.53958mm,1.2694mm,2.53958mm,1.2694mm">
                  <w:txbxContent>
                    <w:p w14:paraId="1B4D6A9F" w14:textId="77777777" w:rsidR="00130026" w:rsidRDefault="00130026" w:rsidP="00130026">
                      <w:pPr>
                        <w:textDirection w:val="btLr"/>
                      </w:pPr>
                      <w:r>
                        <w:rPr>
                          <w:rFonts w:ascii="Arial" w:eastAsia="Arial" w:hAnsi="Arial" w:cs="Arial"/>
                          <w:color w:val="000000"/>
                          <w:sz w:val="18"/>
                        </w:rPr>
                        <w:t>Records identified from:</w:t>
                      </w:r>
                    </w:p>
                    <w:p w14:paraId="04001CA6" w14:textId="77777777" w:rsidR="00130026" w:rsidRDefault="00130026" w:rsidP="00130026">
                      <w:pPr>
                        <w:ind w:left="283" w:firstLine="283"/>
                        <w:textDirection w:val="btLr"/>
                      </w:pPr>
                      <w:r>
                        <w:rPr>
                          <w:rFonts w:ascii="Arial" w:eastAsia="Arial" w:hAnsi="Arial" w:cs="Arial"/>
                          <w:color w:val="000000"/>
                          <w:sz w:val="18"/>
                        </w:rPr>
                        <w:t>Manual Screening = 1</w:t>
                      </w:r>
                    </w:p>
                  </w:txbxContent>
                </v:textbox>
              </v:rect>
            </w:pict>
          </mc:Fallback>
        </mc:AlternateContent>
      </w:r>
    </w:p>
    <w:p w14:paraId="53112407" w14:textId="69C1F508" w:rsidR="00A25EB0" w:rsidRDefault="00130026" w:rsidP="00693447">
      <w:r>
        <w:rPr>
          <w:noProof/>
        </w:rPr>
        <mc:AlternateContent>
          <mc:Choice Requires="wps">
            <w:drawing>
              <wp:anchor distT="0" distB="0" distL="114300" distR="114300" simplePos="0" relativeHeight="251701248" behindDoc="0" locked="0" layoutInCell="1" allowOverlap="1" wp14:anchorId="3999D40D" wp14:editId="624E455E">
                <wp:simplePos x="0" y="0"/>
                <wp:positionH relativeFrom="column">
                  <wp:posOffset>-211166</wp:posOffset>
                </wp:positionH>
                <wp:positionV relativeFrom="paragraph">
                  <wp:posOffset>201179</wp:posOffset>
                </wp:positionV>
                <wp:extent cx="883343" cy="262890"/>
                <wp:effectExtent l="5398" t="0" r="11112" b="11113"/>
                <wp:wrapNone/>
                <wp:docPr id="31" name="Flowchart: Alternate Process 31"/>
                <wp:cNvGraphicFramePr/>
                <a:graphic xmlns:a="http://schemas.openxmlformats.org/drawingml/2006/main">
                  <a:graphicData uri="http://schemas.microsoft.com/office/word/2010/wordprocessingShape">
                    <wps:wsp>
                      <wps:cNvSpPr/>
                      <wps:spPr>
                        <a:xfrm rot="16200000">
                          <a:off x="0" y="0"/>
                          <a:ext cx="883343"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2151D2E" w14:textId="77777777" w:rsidR="001502CF" w:rsidRPr="001502CF" w:rsidRDefault="001502CF" w:rsidP="001502CF">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9D40D" id="Flowchart: Alternate Process 31" o:spid="_x0000_s1031" type="#_x0000_t176" style="position:absolute;margin-left:-16.65pt;margin-top:15.85pt;width:69.55pt;height:20.7pt;rotation:-90;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" fillcolor="#9cc2e5 [1944]" strokecolor="black [3213]" strokeweight="1pt">
                <v:textbox>
                  <w:txbxContent>
                    <w:p w14:paraId="22151D2E" w14:textId="77777777" w:rsidR="001502CF" w:rsidRPr="001502CF" w:rsidRDefault="001502CF" w:rsidP="001502CF">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v:textbox>
              </v:shape>
            </w:pict>
          </mc:Fallback>
        </mc:AlternateContent>
      </w:r>
    </w:p>
    <w:p w14:paraId="53A0156E" w14:textId="08D38FE7" w:rsidR="00A25EB0" w:rsidRDefault="00A25EB0" w:rsidP="00693447"/>
    <w:p w14:paraId="3F630496" w14:textId="28C04BAA" w:rsidR="00A25EB0" w:rsidRDefault="00A25EB0" w:rsidP="00693447"/>
    <w:p w14:paraId="54B3D059" w14:textId="307856DB" w:rsidR="00A25EB0" w:rsidRDefault="00E734EB" w:rsidP="00693447">
      <w:r>
        <w:rPr>
          <w:noProof/>
        </w:rPr>
        <mc:AlternateContent>
          <mc:Choice Requires="wps">
            <w:drawing>
              <wp:anchor distT="0" distB="0" distL="114300" distR="114300" simplePos="0" relativeHeight="251679744" behindDoc="0" locked="0" layoutInCell="1" allowOverlap="1" wp14:anchorId="17302BD8" wp14:editId="4FCCF9B8">
                <wp:simplePos x="0" y="0"/>
                <wp:positionH relativeFrom="column">
                  <wp:posOffset>2454250</wp:posOffset>
                </wp:positionH>
                <wp:positionV relativeFrom="paragraph">
                  <wp:posOffset>9550</wp:posOffset>
                </wp:positionV>
                <wp:extent cx="563270" cy="0"/>
                <wp:effectExtent l="0" t="76200" r="27305" b="95250"/>
                <wp:wrapNone/>
                <wp:docPr id="14" name="Straight Arrow Connector 14"/>
                <wp:cNvGraphicFramePr/>
                <a:graphic xmlns:a="http://schemas.openxmlformats.org/drawingml/2006/main">
                  <a:graphicData uri="http://schemas.microsoft.com/office/word/2010/wordprocessingShape">
                    <wps:wsp>
                      <wps:cNvCnPr/>
                      <wps:spPr>
                        <a:xfrm>
                          <a:off x="0" y="0"/>
                          <a:ext cx="56327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E044551" id="_x0000_t32" coordsize="21600,21600" o:spt="32" o:oned="t" path="m,l21600,21600e" filled="f">
                <v:path arrowok="t" fillok="f" o:connecttype="none"/>
                <o:lock v:ext="edit" shapetype="t"/>
              </v:shapetype>
              <v:shape id="Straight Arrow Connector 14" o:spid="_x0000_s1026" type="#_x0000_t32" style="position:absolute;margin-left:193.25pt;margin-top:.75pt;width:44.35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" strokecolor="black [3213]" strokeweight=".5pt">
                <v:stroke endarrow="block" joinstyle="miter"/>
              </v:shape>
            </w:pict>
          </mc:Fallback>
        </mc:AlternateContent>
      </w:r>
    </w:p>
    <w:p w14:paraId="114CC8B7" w14:textId="35844D0F" w:rsidR="00A25EB0" w:rsidRDefault="00033A5D" w:rsidP="00693447">
      <w:r>
        <w:rPr>
          <w:noProof/>
        </w:rPr>
        <mc:AlternateContent>
          <mc:Choice Requires="wps">
            <w:drawing>
              <wp:anchor distT="0" distB="0" distL="114300" distR="114300" simplePos="0" relativeHeight="251721728" behindDoc="0" locked="0" layoutInCell="1" allowOverlap="1" wp14:anchorId="0A37577F" wp14:editId="2DB93036">
                <wp:simplePos x="0" y="0"/>
                <wp:positionH relativeFrom="column">
                  <wp:posOffset>1421476</wp:posOffset>
                </wp:positionH>
                <wp:positionV relativeFrom="paragraph">
                  <wp:posOffset>73256</wp:posOffset>
                </wp:positionV>
                <wp:extent cx="0" cy="389139"/>
                <wp:effectExtent l="63500" t="0" r="38100" b="30480"/>
                <wp:wrapNone/>
                <wp:docPr id="1867590000" name="Straight Arrow Connector 19"/>
                <wp:cNvGraphicFramePr/>
                <a:graphic xmlns:a="http://schemas.openxmlformats.org/drawingml/2006/main">
                  <a:graphicData uri="http://schemas.microsoft.com/office/word/2010/wordprocessingShape">
                    <wps:wsp>
                      <wps:cNvCnPr/>
                      <wps:spPr>
                        <a:xfrm>
                          <a:off x="0" y="0"/>
                          <a:ext cx="0" cy="3891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166519" id="Straight Arrow Connector 19" o:spid="_x0000_s1026" type="#_x0000_t32" style="position:absolute;margin-left:111.95pt;margin-top:5.75pt;width:0;height:30.6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" strokecolor="#4472c4 [3204]" strokeweight=".5pt">
                <v:stroke endarrow="block" joinstyle="miter"/>
              </v:shape>
            </w:pict>
          </mc:Fallback>
        </mc:AlternateContent>
      </w:r>
      <w:r w:rsidR="00130026">
        <w:rPr>
          <w:noProof/>
        </w:rPr>
        <mc:AlternateContent>
          <mc:Choice Requires="wps">
            <w:drawing>
              <wp:anchor distT="0" distB="0" distL="114300" distR="114300" simplePos="0" relativeHeight="251720704" behindDoc="0" locked="0" layoutInCell="1" allowOverlap="1" wp14:anchorId="3E366959" wp14:editId="70F5DBE0">
                <wp:simplePos x="0" y="0"/>
                <wp:positionH relativeFrom="column">
                  <wp:posOffset>2506517</wp:posOffset>
                </wp:positionH>
                <wp:positionV relativeFrom="paragraph">
                  <wp:posOffset>132945</wp:posOffset>
                </wp:positionV>
                <wp:extent cx="5020945" cy="3393151"/>
                <wp:effectExtent l="12700" t="0" r="20955" b="74295"/>
                <wp:wrapNone/>
                <wp:docPr id="1955644092" name="Elbow Connector 18"/>
                <wp:cNvGraphicFramePr/>
                <a:graphic xmlns:a="http://schemas.openxmlformats.org/drawingml/2006/main">
                  <a:graphicData uri="http://schemas.microsoft.com/office/word/2010/wordprocessingShape">
                    <wps:wsp>
                      <wps:cNvCnPr/>
                      <wps:spPr>
                        <a:xfrm flipH="1">
                          <a:off x="0" y="0"/>
                          <a:ext cx="5020945" cy="3393151"/>
                        </a:xfrm>
                        <a:prstGeom prst="bentConnector3">
                          <a:avLst>
                            <a:gd name="adj1" fmla="val 4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A5D89F1"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8" o:spid="_x0000_s1026" type="#_x0000_t34" style="position:absolute;margin-left:197.35pt;margin-top:10.45pt;width:395.35pt;height:267.2pt;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" adj="9" strokecolor="black [3200]" strokeweight=".5pt">
                <v:stroke endarrow="block"/>
              </v:shape>
            </w:pict>
          </mc:Fallback>
        </mc:AlternateContent>
      </w:r>
    </w:p>
    <w:p w14:paraId="49BCDAEA" w14:textId="6F62F5BE" w:rsidR="00A25EB0" w:rsidRDefault="00A25EB0" w:rsidP="00693447"/>
    <w:p w14:paraId="6D2712F4" w14:textId="5FE5A0DD" w:rsidR="00A25EB0" w:rsidRDefault="00130026" w:rsidP="00693447">
      <w:r>
        <w:rPr>
          <w:noProof/>
        </w:rPr>
        <mc:AlternateContent>
          <mc:Choice Requires="wps">
            <w:drawing>
              <wp:anchor distT="0" distB="0" distL="114300" distR="114300" simplePos="0" relativeHeight="251665408" behindDoc="0" locked="0" layoutInCell="1" allowOverlap="1" wp14:anchorId="4FF0996A" wp14:editId="018C0374">
                <wp:simplePos x="0" y="0"/>
                <wp:positionH relativeFrom="column">
                  <wp:posOffset>3048000</wp:posOffset>
                </wp:positionH>
                <wp:positionV relativeFrom="paragraph">
                  <wp:posOffset>109566</wp:posOffset>
                </wp:positionV>
                <wp:extent cx="1887220" cy="526415"/>
                <wp:effectExtent l="0" t="0" r="17780" b="26035"/>
                <wp:wrapNone/>
                <wp:docPr id="4" name="Rectangle 4"/>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3AD7CA" w14:textId="4076A9EF"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w:t>
                            </w:r>
                            <w:r w:rsidR="00A85C0A">
                              <w:rPr>
                                <w:rFonts w:ascii="Arial" w:hAnsi="Arial" w:cs="Arial"/>
                                <w:color w:val="000000" w:themeColor="text1"/>
                                <w:sz w:val="18"/>
                                <w:szCs w:val="20"/>
                              </w:rPr>
                              <w:t>*</w:t>
                            </w:r>
                            <w:r w:rsidR="009F5D8B">
                              <w:rPr>
                                <w:rFonts w:ascii="Arial" w:hAnsi="Arial" w:cs="Arial"/>
                                <w:color w:val="000000" w:themeColor="text1"/>
                                <w:sz w:val="18"/>
                                <w:szCs w:val="20"/>
                              </w:rPr>
                              <w:t>*</w:t>
                            </w:r>
                          </w:p>
                          <w:p w14:paraId="47751116" w14:textId="401B9B9E" w:rsidR="00560609" w:rsidRPr="00560609" w:rsidRDefault="00560609" w:rsidP="00560609">
                            <w:pPr>
                              <w:rPr>
                                <w:rFonts w:ascii="Arial" w:hAnsi="Arial" w:cs="Arial"/>
                                <w:color w:val="000000" w:themeColor="text1"/>
                                <w:sz w:val="18"/>
                                <w:szCs w:val="20"/>
                              </w:rPr>
                            </w:pPr>
                            <w:r>
                              <w:rPr>
                                <w:rFonts w:ascii="Arial" w:hAnsi="Arial" w:cs="Arial"/>
                                <w:color w:val="000000" w:themeColor="text1"/>
                                <w:sz w:val="18"/>
                                <w:szCs w:val="20"/>
                              </w:rPr>
                              <w:t>(</w:t>
                            </w:r>
                            <w:r w:rsidR="00E662AF">
                              <w:rPr>
                                <w:rFonts w:ascii="Arial" w:hAnsi="Arial" w:cs="Arial"/>
                                <w:color w:val="000000" w:themeColor="text1"/>
                                <w:sz w:val="18"/>
                                <w:szCs w:val="20"/>
                              </w:rPr>
                              <w:t>n</w:t>
                            </w:r>
                            <w:r>
                              <w:rPr>
                                <w:rFonts w:ascii="Arial" w:hAnsi="Arial" w:cs="Arial"/>
                                <w:color w:val="000000" w:themeColor="text1"/>
                                <w:sz w:val="18"/>
                                <w:szCs w:val="20"/>
                              </w:rPr>
                              <w:t xml:space="preserve"> =</w:t>
                            </w:r>
                            <w:r w:rsidR="00703054">
                              <w:rPr>
                                <w:rFonts w:ascii="Arial" w:hAnsi="Arial" w:cs="Arial"/>
                                <w:color w:val="000000" w:themeColor="text1"/>
                                <w:sz w:val="18"/>
                                <w:szCs w:val="20"/>
                              </w:rPr>
                              <w:t>9303</w:t>
                            </w:r>
                            <w:r>
                              <w:rPr>
                                <w:rFonts w:ascii="Arial" w:hAnsi="Arial" w:cs="Arial"/>
                                <w:color w:val="000000" w:themeColor="text1"/>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F0996A" id="Rectangle 4" o:spid="_x0000_s1032" style="position:absolute;margin-left:240pt;margin-top:8.65pt;width:148.6pt;height:4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" filled="f" strokecolor="black [3213]" strokeweight="1pt">
                <v:textbox>
                  <w:txbxContent>
                    <w:p w14:paraId="173AD7CA" w14:textId="4076A9EF"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excluded</w:t>
                      </w:r>
                      <w:r w:rsidR="00A85C0A">
                        <w:rPr>
                          <w:rFonts w:ascii="Arial" w:hAnsi="Arial" w:cs="Arial"/>
                          <w:color w:val="000000" w:themeColor="text1"/>
                          <w:sz w:val="18"/>
                          <w:szCs w:val="20"/>
                        </w:rPr>
                        <w:t>*</w:t>
                      </w:r>
                      <w:r w:rsidR="009F5D8B">
                        <w:rPr>
                          <w:rFonts w:ascii="Arial" w:hAnsi="Arial" w:cs="Arial"/>
                          <w:color w:val="000000" w:themeColor="text1"/>
                          <w:sz w:val="18"/>
                          <w:szCs w:val="20"/>
                        </w:rPr>
                        <w:t>*</w:t>
                      </w:r>
                    </w:p>
                    <w:p w14:paraId="47751116" w14:textId="401B9B9E" w:rsidR="00560609" w:rsidRPr="00560609" w:rsidRDefault="00560609" w:rsidP="00560609">
                      <w:pPr>
                        <w:rPr>
                          <w:rFonts w:ascii="Arial" w:hAnsi="Arial" w:cs="Arial"/>
                          <w:color w:val="000000" w:themeColor="text1"/>
                          <w:sz w:val="18"/>
                          <w:szCs w:val="20"/>
                        </w:rPr>
                      </w:pPr>
                      <w:r>
                        <w:rPr>
                          <w:rFonts w:ascii="Arial" w:hAnsi="Arial" w:cs="Arial"/>
                          <w:color w:val="000000" w:themeColor="text1"/>
                          <w:sz w:val="18"/>
                          <w:szCs w:val="20"/>
                        </w:rPr>
                        <w:t>(</w:t>
                      </w:r>
                      <w:r w:rsidR="00E662AF">
                        <w:rPr>
                          <w:rFonts w:ascii="Arial" w:hAnsi="Arial" w:cs="Arial"/>
                          <w:color w:val="000000" w:themeColor="text1"/>
                          <w:sz w:val="18"/>
                          <w:szCs w:val="20"/>
                        </w:rPr>
                        <w:t>n</w:t>
                      </w:r>
                      <w:r>
                        <w:rPr>
                          <w:rFonts w:ascii="Arial" w:hAnsi="Arial" w:cs="Arial"/>
                          <w:color w:val="000000" w:themeColor="text1"/>
                          <w:sz w:val="18"/>
                          <w:szCs w:val="20"/>
                        </w:rPr>
                        <w:t xml:space="preserve"> =</w:t>
                      </w:r>
                      <w:r w:rsidR="00703054">
                        <w:rPr>
                          <w:rFonts w:ascii="Arial" w:hAnsi="Arial" w:cs="Arial"/>
                          <w:color w:val="000000" w:themeColor="text1"/>
                          <w:sz w:val="18"/>
                          <w:szCs w:val="20"/>
                        </w:rPr>
                        <w:t>9303</w:t>
                      </w:r>
                      <w:r>
                        <w:rPr>
                          <w:rFonts w:ascii="Arial" w:hAnsi="Arial" w:cs="Arial"/>
                          <w:color w:val="000000" w:themeColor="text1"/>
                          <w:sz w:val="18"/>
                          <w:szCs w:val="20"/>
                        </w:rPr>
                        <w:t>)</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4C37AEA5" wp14:editId="5C5C5FA4">
                <wp:simplePos x="0" y="0"/>
                <wp:positionH relativeFrom="column">
                  <wp:posOffset>547890</wp:posOffset>
                </wp:positionH>
                <wp:positionV relativeFrom="paragraph">
                  <wp:posOffset>113145</wp:posOffset>
                </wp:positionV>
                <wp:extent cx="1887220" cy="526415"/>
                <wp:effectExtent l="0" t="0" r="17780" b="26035"/>
                <wp:wrapNone/>
                <wp:docPr id="3" name="Rectangle 3"/>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DE732D" w14:textId="77777777"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2EF568A1" w14:textId="7396634C" w:rsidR="00560609" w:rsidRPr="00560609" w:rsidRDefault="00560609" w:rsidP="00560609">
                            <w:pPr>
                              <w:rPr>
                                <w:rFonts w:ascii="Arial" w:hAnsi="Arial" w:cs="Arial"/>
                                <w:color w:val="000000" w:themeColor="text1"/>
                                <w:sz w:val="18"/>
                                <w:szCs w:val="20"/>
                              </w:rPr>
                            </w:pPr>
                            <w:r>
                              <w:rPr>
                                <w:rFonts w:ascii="Arial" w:hAnsi="Arial" w:cs="Arial"/>
                                <w:color w:val="000000" w:themeColor="text1"/>
                                <w:sz w:val="18"/>
                                <w:szCs w:val="20"/>
                              </w:rPr>
                              <w:t>(</w:t>
                            </w:r>
                            <w:r w:rsidR="00E662AF">
                              <w:rPr>
                                <w:rFonts w:ascii="Arial" w:hAnsi="Arial" w:cs="Arial"/>
                                <w:color w:val="000000" w:themeColor="text1"/>
                                <w:sz w:val="18"/>
                                <w:szCs w:val="20"/>
                              </w:rPr>
                              <w:t>n</w:t>
                            </w:r>
                            <w:r>
                              <w:rPr>
                                <w:rFonts w:ascii="Arial" w:hAnsi="Arial" w:cs="Arial"/>
                                <w:color w:val="000000" w:themeColor="text1"/>
                                <w:sz w:val="18"/>
                                <w:szCs w:val="20"/>
                              </w:rPr>
                              <w:t xml:space="preserve"> =</w:t>
                            </w:r>
                            <w:r w:rsidR="00703054">
                              <w:rPr>
                                <w:rFonts w:ascii="Arial" w:hAnsi="Arial" w:cs="Arial"/>
                                <w:color w:val="000000" w:themeColor="text1"/>
                                <w:sz w:val="18"/>
                                <w:szCs w:val="20"/>
                              </w:rPr>
                              <w:t>9417</w:t>
                            </w:r>
                            <w:r>
                              <w:rPr>
                                <w:rFonts w:ascii="Arial" w:hAnsi="Arial" w:cs="Arial"/>
                                <w:color w:val="000000" w:themeColor="text1"/>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37AEA5" id="Rectangle 3" o:spid="_x0000_s1033" style="position:absolute;margin-left:43.15pt;margin-top:8.9pt;width:148.6pt;height:4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" filled="f" strokecolor="black [3213]" strokeweight="1pt">
                <v:textbox>
                  <w:txbxContent>
                    <w:p w14:paraId="56DE732D" w14:textId="77777777"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screened</w:t>
                      </w:r>
                    </w:p>
                    <w:p w14:paraId="2EF568A1" w14:textId="7396634C" w:rsidR="00560609" w:rsidRPr="00560609" w:rsidRDefault="00560609" w:rsidP="00560609">
                      <w:pPr>
                        <w:rPr>
                          <w:rFonts w:ascii="Arial" w:hAnsi="Arial" w:cs="Arial"/>
                          <w:color w:val="000000" w:themeColor="text1"/>
                          <w:sz w:val="18"/>
                          <w:szCs w:val="20"/>
                        </w:rPr>
                      </w:pPr>
                      <w:r>
                        <w:rPr>
                          <w:rFonts w:ascii="Arial" w:hAnsi="Arial" w:cs="Arial"/>
                          <w:color w:val="000000" w:themeColor="text1"/>
                          <w:sz w:val="18"/>
                          <w:szCs w:val="20"/>
                        </w:rPr>
                        <w:t>(</w:t>
                      </w:r>
                      <w:r w:rsidR="00E662AF">
                        <w:rPr>
                          <w:rFonts w:ascii="Arial" w:hAnsi="Arial" w:cs="Arial"/>
                          <w:color w:val="000000" w:themeColor="text1"/>
                          <w:sz w:val="18"/>
                          <w:szCs w:val="20"/>
                        </w:rPr>
                        <w:t>n</w:t>
                      </w:r>
                      <w:r>
                        <w:rPr>
                          <w:rFonts w:ascii="Arial" w:hAnsi="Arial" w:cs="Arial"/>
                          <w:color w:val="000000" w:themeColor="text1"/>
                          <w:sz w:val="18"/>
                          <w:szCs w:val="20"/>
                        </w:rPr>
                        <w:t xml:space="preserve"> =</w:t>
                      </w:r>
                      <w:r w:rsidR="00703054">
                        <w:rPr>
                          <w:rFonts w:ascii="Arial" w:hAnsi="Arial" w:cs="Arial"/>
                          <w:color w:val="000000" w:themeColor="text1"/>
                          <w:sz w:val="18"/>
                          <w:szCs w:val="20"/>
                        </w:rPr>
                        <w:t>9417</w:t>
                      </w:r>
                      <w:r>
                        <w:rPr>
                          <w:rFonts w:ascii="Arial" w:hAnsi="Arial" w:cs="Arial"/>
                          <w:color w:val="000000" w:themeColor="text1"/>
                          <w:sz w:val="18"/>
                          <w:szCs w:val="20"/>
                        </w:rPr>
                        <w:t>)</w:t>
                      </w:r>
                    </w:p>
                  </w:txbxContent>
                </v:textbox>
              </v:rect>
            </w:pict>
          </mc:Fallback>
        </mc:AlternateContent>
      </w:r>
    </w:p>
    <w:p w14:paraId="0F0F1394" w14:textId="31B1176E" w:rsidR="00A25EB0" w:rsidRDefault="00130026" w:rsidP="00693447">
      <w:r>
        <w:rPr>
          <w:noProof/>
        </w:rPr>
        <mc:AlternateContent>
          <mc:Choice Requires="wps">
            <w:drawing>
              <wp:anchor distT="0" distB="0" distL="114300" distR="114300" simplePos="0" relativeHeight="251681792" behindDoc="0" locked="0" layoutInCell="1" allowOverlap="1" wp14:anchorId="268C9137" wp14:editId="37A8DA7A">
                <wp:simplePos x="0" y="0"/>
                <wp:positionH relativeFrom="column">
                  <wp:posOffset>2453640</wp:posOffset>
                </wp:positionH>
                <wp:positionV relativeFrom="paragraph">
                  <wp:posOffset>171046</wp:posOffset>
                </wp:positionV>
                <wp:extent cx="563245" cy="0"/>
                <wp:effectExtent l="0" t="76200" r="27305" b="95250"/>
                <wp:wrapNone/>
                <wp:docPr id="15" name="Straight Arrow Connector 15"/>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17D579" id="Straight Arrow Connector 15" o:spid="_x0000_s1026" type="#_x0000_t32" style="position:absolute;margin-left:193.2pt;margin-top:13.45pt;width:44.35pt;height:0;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" strokecolor="black [3213]" strokeweight=".5pt">
                <v:stroke endarrow="block" joinstyle="miter"/>
              </v:shape>
            </w:pict>
          </mc:Fallback>
        </mc:AlternateContent>
      </w:r>
    </w:p>
    <w:p w14:paraId="506ECED6" w14:textId="42145821" w:rsidR="00A25EB0" w:rsidRDefault="00A25EB0" w:rsidP="00693447"/>
    <w:p w14:paraId="4601B8D1" w14:textId="167F6D58" w:rsidR="00A25EB0" w:rsidRDefault="00033A5D" w:rsidP="00693447">
      <w:r>
        <w:rPr>
          <w:noProof/>
        </w:rPr>
        <mc:AlternateContent>
          <mc:Choice Requires="wps">
            <w:drawing>
              <wp:anchor distT="0" distB="0" distL="114300" distR="114300" simplePos="0" relativeHeight="251722752" behindDoc="0" locked="0" layoutInCell="1" allowOverlap="1" wp14:anchorId="2AFA9C2E" wp14:editId="7219CA61">
                <wp:simplePos x="0" y="0"/>
                <wp:positionH relativeFrom="column">
                  <wp:posOffset>1418475</wp:posOffset>
                </wp:positionH>
                <wp:positionV relativeFrom="paragraph">
                  <wp:posOffset>112510</wp:posOffset>
                </wp:positionV>
                <wp:extent cx="0" cy="471113"/>
                <wp:effectExtent l="50800" t="0" r="63500" b="37465"/>
                <wp:wrapNone/>
                <wp:docPr id="2002995539" name="Straight Arrow Connector 20"/>
                <wp:cNvGraphicFramePr/>
                <a:graphic xmlns:a="http://schemas.openxmlformats.org/drawingml/2006/main">
                  <a:graphicData uri="http://schemas.microsoft.com/office/word/2010/wordprocessingShape">
                    <wps:wsp>
                      <wps:cNvCnPr/>
                      <wps:spPr>
                        <a:xfrm>
                          <a:off x="0" y="0"/>
                          <a:ext cx="0" cy="4711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EBF123" id="Straight Arrow Connector 20" o:spid="_x0000_s1026" type="#_x0000_t32" style="position:absolute;margin-left:111.7pt;margin-top:8.85pt;width:0;height:37.1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" strokecolor="#4472c4 [3204]" strokeweight=".5pt">
                <v:stroke endarrow="block" joinstyle="miter"/>
              </v:shape>
            </w:pict>
          </mc:Fallback>
        </mc:AlternateContent>
      </w:r>
    </w:p>
    <w:p w14:paraId="4B1BF1EE" w14:textId="62274366" w:rsidR="00A25EB0" w:rsidRDefault="00033A5D" w:rsidP="00693447">
      <w:r>
        <w:rPr>
          <w:noProof/>
        </w:rPr>
        <mc:AlternateContent>
          <mc:Choice Requires="wps">
            <w:drawing>
              <wp:anchor distT="0" distB="0" distL="114300" distR="114300" simplePos="0" relativeHeight="251703296" behindDoc="0" locked="0" layoutInCell="1" allowOverlap="1" wp14:anchorId="057AAEFF" wp14:editId="57A862B6">
                <wp:simplePos x="0" y="0"/>
                <wp:positionH relativeFrom="column">
                  <wp:posOffset>-909495</wp:posOffset>
                </wp:positionH>
                <wp:positionV relativeFrom="paragraph">
                  <wp:posOffset>264046</wp:posOffset>
                </wp:positionV>
                <wp:extent cx="2270185" cy="262890"/>
                <wp:effectExtent l="318" t="0" r="16192" b="16193"/>
                <wp:wrapNone/>
                <wp:docPr id="32" name="Flowchart: Alternate Process 32"/>
                <wp:cNvGraphicFramePr/>
                <a:graphic xmlns:a="http://schemas.openxmlformats.org/drawingml/2006/main">
                  <a:graphicData uri="http://schemas.microsoft.com/office/word/2010/wordprocessingShape">
                    <wps:wsp>
                      <wps:cNvSpPr/>
                      <wps:spPr>
                        <a:xfrm rot="16200000">
                          <a:off x="0" y="0"/>
                          <a:ext cx="227018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D7CAB44" w14:textId="77777777" w:rsidR="001502CF" w:rsidRDefault="001502CF" w:rsidP="001502CF">
                            <w:pPr>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22C31982" w14:textId="77777777" w:rsidR="001502CF" w:rsidRPr="001502CF" w:rsidRDefault="001502CF" w:rsidP="001502CF">
                            <w:pPr>
                              <w:rPr>
                                <w:rFonts w:ascii="Arial" w:hAnsi="Arial" w:cs="Arial"/>
                                <w:b/>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7AAEFF" id="Flowchart: Alternate Process 32" o:spid="_x0000_s1034" type="#_x0000_t176" style="position:absolute;margin-left:-71.6pt;margin-top:20.8pt;width:178.75pt;height:20.7pt;rotation:-90;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" fillcolor="#9cc2e5 [1944]" strokecolor="black [3213]" strokeweight="1pt">
                <v:textbox>
                  <w:txbxContent>
                    <w:p w14:paraId="2D7CAB44" w14:textId="77777777" w:rsidR="001502CF" w:rsidRDefault="001502CF" w:rsidP="001502CF">
                      <w:pPr>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22C31982" w14:textId="77777777" w:rsidR="001502CF" w:rsidRPr="001502CF" w:rsidRDefault="001502CF" w:rsidP="001502CF">
                      <w:pPr>
                        <w:rPr>
                          <w:rFonts w:ascii="Arial" w:hAnsi="Arial" w:cs="Arial"/>
                          <w:b/>
                          <w:color w:val="000000" w:themeColor="text1"/>
                          <w:sz w:val="18"/>
                          <w:szCs w:val="18"/>
                        </w:rPr>
                      </w:pPr>
                    </w:p>
                  </w:txbxContent>
                </v:textbox>
              </v:shape>
            </w:pict>
          </mc:Fallback>
        </mc:AlternateContent>
      </w:r>
    </w:p>
    <w:p w14:paraId="0A1D26A8" w14:textId="79862B5D" w:rsidR="00A25EB0" w:rsidRDefault="00130026" w:rsidP="00693447">
      <w:r w:rsidRPr="00560609">
        <w:rPr>
          <w:noProof/>
        </w:rPr>
        <mc:AlternateContent>
          <mc:Choice Requires="wps">
            <w:drawing>
              <wp:anchor distT="0" distB="0" distL="114300" distR="114300" simplePos="0" relativeHeight="251671552" behindDoc="0" locked="0" layoutInCell="1" allowOverlap="1" wp14:anchorId="0A6784D8" wp14:editId="56AE4333">
                <wp:simplePos x="0" y="0"/>
                <wp:positionH relativeFrom="column">
                  <wp:posOffset>3050771</wp:posOffset>
                </wp:positionH>
                <wp:positionV relativeFrom="paragraph">
                  <wp:posOffset>8659</wp:posOffset>
                </wp:positionV>
                <wp:extent cx="4156364" cy="1820487"/>
                <wp:effectExtent l="0" t="0" r="9525" b="8890"/>
                <wp:wrapNone/>
                <wp:docPr id="9" name="Rectangle 9"/>
                <wp:cNvGraphicFramePr/>
                <a:graphic xmlns:a="http://schemas.openxmlformats.org/drawingml/2006/main">
                  <a:graphicData uri="http://schemas.microsoft.com/office/word/2010/wordprocessingShape">
                    <wps:wsp>
                      <wps:cNvSpPr/>
                      <wps:spPr>
                        <a:xfrm>
                          <a:off x="0" y="0"/>
                          <a:ext cx="4156364" cy="182048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873D5E" w14:textId="3BE5A9CE"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w:t>
                            </w:r>
                            <w:r w:rsidR="00130026">
                              <w:rPr>
                                <w:rFonts w:ascii="Arial" w:hAnsi="Arial" w:cs="Arial"/>
                                <w:color w:val="000000" w:themeColor="text1"/>
                                <w:sz w:val="18"/>
                                <w:szCs w:val="20"/>
                              </w:rPr>
                              <w:t xml:space="preserve"> (n=</w:t>
                            </w:r>
                            <w:r w:rsidR="00E561B4">
                              <w:rPr>
                                <w:rFonts w:ascii="Arial" w:hAnsi="Arial" w:cs="Arial"/>
                                <w:color w:val="000000" w:themeColor="text1"/>
                                <w:sz w:val="18"/>
                                <w:szCs w:val="20"/>
                              </w:rPr>
                              <w:t>102</w:t>
                            </w:r>
                            <w:r w:rsidR="00130026">
                              <w:rPr>
                                <w:rFonts w:ascii="Arial" w:hAnsi="Arial" w:cs="Arial"/>
                                <w:color w:val="000000" w:themeColor="text1"/>
                                <w:sz w:val="18"/>
                                <w:szCs w:val="20"/>
                              </w:rPr>
                              <w:t>)</w:t>
                            </w:r>
                            <w:r w:rsidR="000A0D15">
                              <w:rPr>
                                <w:rFonts w:ascii="Arial" w:hAnsi="Arial" w:cs="Arial"/>
                                <w:color w:val="000000" w:themeColor="text1"/>
                                <w:sz w:val="18"/>
                                <w:szCs w:val="20"/>
                              </w:rPr>
                              <w:t>:</w:t>
                            </w:r>
                          </w:p>
                          <w:p w14:paraId="6F6D2F86" w14:textId="61D24BEE"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Not a peer-review article or only abstract or no full text or review article, commentary, book chapter, weekly report, conference document (n =3</w:t>
                            </w:r>
                            <w:r w:rsidR="00E561B4">
                              <w:rPr>
                                <w:rFonts w:ascii="Arial" w:hAnsi="Arial" w:cs="Arial"/>
                                <w:color w:val="000000" w:themeColor="text1"/>
                                <w:sz w:val="18"/>
                                <w:szCs w:val="20"/>
                              </w:rPr>
                              <w:t>6</w:t>
                            </w:r>
                            <w:r w:rsidRPr="00703054">
                              <w:rPr>
                                <w:rFonts w:ascii="Arial" w:hAnsi="Arial" w:cs="Arial"/>
                                <w:color w:val="000000" w:themeColor="text1"/>
                                <w:sz w:val="18"/>
                                <w:szCs w:val="20"/>
                              </w:rPr>
                              <w:t>)</w:t>
                            </w:r>
                          </w:p>
                          <w:p w14:paraId="05FCF8DB" w14:textId="2BCD0CD3"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Population does not meet population inclusion criteria/outside target age group or does not have stratification to be included in 5-24 categories.</w:t>
                            </w:r>
                            <w:r w:rsidR="00560609" w:rsidRPr="00703054">
                              <w:rPr>
                                <w:rFonts w:ascii="Arial" w:hAnsi="Arial" w:cs="Arial"/>
                                <w:color w:val="000000" w:themeColor="text1"/>
                                <w:sz w:val="18"/>
                                <w:szCs w:val="20"/>
                              </w:rPr>
                              <w:t xml:space="preserve"> (</w:t>
                            </w:r>
                            <w:r w:rsidR="00E662AF" w:rsidRPr="00703054">
                              <w:rPr>
                                <w:rFonts w:ascii="Arial" w:hAnsi="Arial" w:cs="Arial"/>
                                <w:color w:val="000000" w:themeColor="text1"/>
                                <w:sz w:val="18"/>
                                <w:szCs w:val="20"/>
                              </w:rPr>
                              <w:t>n</w:t>
                            </w:r>
                            <w:r w:rsidR="00560609" w:rsidRPr="00703054">
                              <w:rPr>
                                <w:rFonts w:ascii="Arial" w:hAnsi="Arial" w:cs="Arial"/>
                                <w:color w:val="000000" w:themeColor="text1"/>
                                <w:sz w:val="18"/>
                                <w:szCs w:val="20"/>
                              </w:rPr>
                              <w:t xml:space="preserve"> =</w:t>
                            </w:r>
                            <w:r w:rsidR="00E561B4">
                              <w:rPr>
                                <w:rFonts w:ascii="Arial" w:hAnsi="Arial" w:cs="Arial"/>
                                <w:color w:val="000000" w:themeColor="text1"/>
                                <w:sz w:val="18"/>
                                <w:szCs w:val="20"/>
                              </w:rPr>
                              <w:t>33</w:t>
                            </w:r>
                            <w:r w:rsidR="00560609" w:rsidRPr="00703054">
                              <w:rPr>
                                <w:rFonts w:ascii="Arial" w:hAnsi="Arial" w:cs="Arial"/>
                                <w:color w:val="000000" w:themeColor="text1"/>
                                <w:sz w:val="18"/>
                                <w:szCs w:val="20"/>
                              </w:rPr>
                              <w:t>)</w:t>
                            </w:r>
                          </w:p>
                          <w:p w14:paraId="78FDC9C5" w14:textId="7EF86DCB"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 xml:space="preserve">Climate change as cause of movement/displacement </w:t>
                            </w:r>
                            <w:r w:rsidR="00560609" w:rsidRPr="00703054">
                              <w:rPr>
                                <w:rFonts w:ascii="Arial" w:hAnsi="Arial" w:cs="Arial"/>
                                <w:color w:val="000000" w:themeColor="text1"/>
                                <w:sz w:val="18"/>
                                <w:szCs w:val="20"/>
                              </w:rPr>
                              <w:t>(</w:t>
                            </w:r>
                            <w:r w:rsidR="00E662AF" w:rsidRPr="00703054">
                              <w:rPr>
                                <w:rFonts w:ascii="Arial" w:hAnsi="Arial" w:cs="Arial"/>
                                <w:color w:val="000000" w:themeColor="text1"/>
                                <w:sz w:val="18"/>
                                <w:szCs w:val="20"/>
                              </w:rPr>
                              <w:t>n</w:t>
                            </w:r>
                            <w:r w:rsidR="00560609" w:rsidRPr="00703054">
                              <w:rPr>
                                <w:rFonts w:ascii="Arial" w:hAnsi="Arial" w:cs="Arial"/>
                                <w:color w:val="000000" w:themeColor="text1"/>
                                <w:sz w:val="18"/>
                                <w:szCs w:val="20"/>
                              </w:rPr>
                              <w:t xml:space="preserve"> =</w:t>
                            </w:r>
                            <w:r w:rsidRPr="00703054">
                              <w:rPr>
                                <w:rFonts w:ascii="Arial" w:hAnsi="Arial" w:cs="Arial"/>
                                <w:color w:val="000000" w:themeColor="text1"/>
                                <w:sz w:val="18"/>
                                <w:szCs w:val="20"/>
                              </w:rPr>
                              <w:t xml:space="preserve"> 14</w:t>
                            </w:r>
                            <w:r w:rsidR="00560609" w:rsidRPr="00703054">
                              <w:rPr>
                                <w:rFonts w:ascii="Arial" w:hAnsi="Arial" w:cs="Arial"/>
                                <w:color w:val="000000" w:themeColor="text1"/>
                                <w:sz w:val="18"/>
                                <w:szCs w:val="20"/>
                              </w:rPr>
                              <w:t>)</w:t>
                            </w:r>
                          </w:p>
                          <w:p w14:paraId="199E605F" w14:textId="3C6C3A37" w:rsidR="00703054" w:rsidRPr="00703054" w:rsidRDefault="00E561B4" w:rsidP="00703054">
                            <w:pPr>
                              <w:pStyle w:val="ListParagraph"/>
                              <w:numPr>
                                <w:ilvl w:val="0"/>
                                <w:numId w:val="1"/>
                              </w:numPr>
                              <w:spacing w:line="276" w:lineRule="auto"/>
                              <w:jc w:val="both"/>
                              <w:rPr>
                                <w:rFonts w:ascii="Arial" w:hAnsi="Arial" w:cs="Arial"/>
                                <w:color w:val="000000" w:themeColor="text1"/>
                                <w:sz w:val="18"/>
                                <w:szCs w:val="20"/>
                              </w:rPr>
                            </w:pPr>
                            <w:r>
                              <w:rPr>
                                <w:rFonts w:ascii="Arial" w:hAnsi="Arial" w:cs="Arial"/>
                                <w:color w:val="000000" w:themeColor="text1"/>
                                <w:sz w:val="18"/>
                                <w:szCs w:val="20"/>
                              </w:rPr>
                              <w:t xml:space="preserve">All </w:t>
                            </w:r>
                            <w:r w:rsidR="00703054" w:rsidRPr="00703054">
                              <w:rPr>
                                <w:rFonts w:ascii="Arial" w:hAnsi="Arial" w:cs="Arial"/>
                                <w:color w:val="000000" w:themeColor="text1"/>
                                <w:sz w:val="18"/>
                                <w:szCs w:val="20"/>
                              </w:rPr>
                              <w:t>Study population are not displaced or in move</w:t>
                            </w:r>
                            <w:r>
                              <w:rPr>
                                <w:rFonts w:ascii="Arial" w:hAnsi="Arial" w:cs="Arial"/>
                                <w:color w:val="000000" w:themeColor="text1"/>
                                <w:sz w:val="18"/>
                                <w:szCs w:val="20"/>
                              </w:rPr>
                              <w:t xml:space="preserve"> </w:t>
                            </w:r>
                            <w:r w:rsidR="00703054" w:rsidRPr="00703054">
                              <w:rPr>
                                <w:rFonts w:ascii="Arial" w:hAnsi="Arial" w:cs="Arial"/>
                                <w:color w:val="000000" w:themeColor="text1"/>
                                <w:sz w:val="18"/>
                                <w:szCs w:val="20"/>
                              </w:rPr>
                              <w:t xml:space="preserve">( n = </w:t>
                            </w:r>
                            <w:r>
                              <w:rPr>
                                <w:rFonts w:ascii="Arial" w:hAnsi="Arial" w:cs="Arial"/>
                                <w:color w:val="000000" w:themeColor="text1"/>
                                <w:sz w:val="18"/>
                                <w:szCs w:val="20"/>
                              </w:rPr>
                              <w:t>15</w:t>
                            </w:r>
                            <w:r w:rsidR="00703054" w:rsidRPr="00703054">
                              <w:rPr>
                                <w:rFonts w:ascii="Arial" w:hAnsi="Arial" w:cs="Arial"/>
                                <w:color w:val="000000" w:themeColor="text1"/>
                                <w:sz w:val="18"/>
                                <w:szCs w:val="20"/>
                              </w:rPr>
                              <w:t>)</w:t>
                            </w:r>
                          </w:p>
                          <w:p w14:paraId="2D6DC94B" w14:textId="72C4A398"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Multiple cause of displacement ( n =</w:t>
                            </w:r>
                            <w:r>
                              <w:rPr>
                                <w:rFonts w:ascii="Arial" w:hAnsi="Arial" w:cs="Arial"/>
                                <w:color w:val="000000" w:themeColor="text1"/>
                                <w:sz w:val="18"/>
                                <w:szCs w:val="20"/>
                              </w:rPr>
                              <w:t xml:space="preserve"> 2</w:t>
                            </w:r>
                            <w:r w:rsidRPr="00703054">
                              <w:rPr>
                                <w:rFonts w:ascii="Arial" w:hAnsi="Arial" w:cs="Arial"/>
                                <w:color w:val="000000" w:themeColor="text1"/>
                                <w:sz w:val="18"/>
                                <w:szCs w:val="20"/>
                              </w:rPr>
                              <w:t xml:space="preserve"> )</w:t>
                            </w:r>
                          </w:p>
                          <w:p w14:paraId="16997DBE" w14:textId="6D779D9C" w:rsidR="00560609" w:rsidRPr="00E561B4" w:rsidRDefault="00703054" w:rsidP="00E561B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Health outcome not assessed (n =</w:t>
                            </w:r>
                            <w:r>
                              <w:rPr>
                                <w:rFonts w:ascii="Arial" w:hAnsi="Arial" w:cs="Arial"/>
                                <w:color w:val="000000" w:themeColor="text1"/>
                                <w:sz w:val="18"/>
                                <w:szCs w:val="20"/>
                              </w:rPr>
                              <w:t xml:space="preserve"> </w:t>
                            </w:r>
                            <w:r w:rsidR="00E561B4">
                              <w:rPr>
                                <w:rFonts w:ascii="Arial" w:hAnsi="Arial" w:cs="Arial"/>
                                <w:color w:val="000000" w:themeColor="text1"/>
                                <w:sz w:val="18"/>
                                <w:szCs w:val="20"/>
                              </w:rPr>
                              <w:t>2</w:t>
                            </w:r>
                            <w:r w:rsidRPr="00703054">
                              <w:rPr>
                                <w:rFonts w:ascii="Arial" w:hAnsi="Arial" w:cs="Arial"/>
                                <w:color w:val="000000" w:themeColor="text1"/>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6784D8" id="Rectangle 9" o:spid="_x0000_s1035" style="position:absolute;margin-left:240.2pt;margin-top:.7pt;width:327.25pt;height:143.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" filled="f" strokecolor="black [3213]" strokeweight="1pt">
                <v:textbox>
                  <w:txbxContent>
                    <w:p w14:paraId="61873D5E" w14:textId="3BE5A9CE"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excluded</w:t>
                      </w:r>
                      <w:r w:rsidR="00130026">
                        <w:rPr>
                          <w:rFonts w:ascii="Arial" w:hAnsi="Arial" w:cs="Arial"/>
                          <w:color w:val="000000" w:themeColor="text1"/>
                          <w:sz w:val="18"/>
                          <w:szCs w:val="20"/>
                        </w:rPr>
                        <w:t xml:space="preserve"> (n=</w:t>
                      </w:r>
                      <w:r w:rsidR="00E561B4">
                        <w:rPr>
                          <w:rFonts w:ascii="Arial" w:hAnsi="Arial" w:cs="Arial"/>
                          <w:color w:val="000000" w:themeColor="text1"/>
                          <w:sz w:val="18"/>
                          <w:szCs w:val="20"/>
                        </w:rPr>
                        <w:t>102</w:t>
                      </w:r>
                      <w:r w:rsidR="00130026">
                        <w:rPr>
                          <w:rFonts w:ascii="Arial" w:hAnsi="Arial" w:cs="Arial"/>
                          <w:color w:val="000000" w:themeColor="text1"/>
                          <w:sz w:val="18"/>
                          <w:szCs w:val="20"/>
                        </w:rPr>
                        <w:t>)</w:t>
                      </w:r>
                      <w:r w:rsidR="000A0D15">
                        <w:rPr>
                          <w:rFonts w:ascii="Arial" w:hAnsi="Arial" w:cs="Arial"/>
                          <w:color w:val="000000" w:themeColor="text1"/>
                          <w:sz w:val="18"/>
                          <w:szCs w:val="20"/>
                        </w:rPr>
                        <w:t>:</w:t>
                      </w:r>
                    </w:p>
                    <w:p w14:paraId="6F6D2F86" w14:textId="61D24BEE"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Not a peer-review article or only abstract or no full text or review article, commentary, book chapter, weekly report, conference document (n =3</w:t>
                      </w:r>
                      <w:r w:rsidR="00E561B4">
                        <w:rPr>
                          <w:rFonts w:ascii="Arial" w:hAnsi="Arial" w:cs="Arial"/>
                          <w:color w:val="000000" w:themeColor="text1"/>
                          <w:sz w:val="18"/>
                          <w:szCs w:val="20"/>
                        </w:rPr>
                        <w:t>6</w:t>
                      </w:r>
                      <w:r w:rsidRPr="00703054">
                        <w:rPr>
                          <w:rFonts w:ascii="Arial" w:hAnsi="Arial" w:cs="Arial"/>
                          <w:color w:val="000000" w:themeColor="text1"/>
                          <w:sz w:val="18"/>
                          <w:szCs w:val="20"/>
                        </w:rPr>
                        <w:t>)</w:t>
                      </w:r>
                    </w:p>
                    <w:p w14:paraId="05FCF8DB" w14:textId="2BCD0CD3"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Population does not meet population inclusion criteria/outside target age group or does not have stratification to be included in 5-24 categories.</w:t>
                      </w:r>
                      <w:r w:rsidR="00560609" w:rsidRPr="00703054">
                        <w:rPr>
                          <w:rFonts w:ascii="Arial" w:hAnsi="Arial" w:cs="Arial"/>
                          <w:color w:val="000000" w:themeColor="text1"/>
                          <w:sz w:val="18"/>
                          <w:szCs w:val="20"/>
                        </w:rPr>
                        <w:t xml:space="preserve"> (</w:t>
                      </w:r>
                      <w:r w:rsidR="00E662AF" w:rsidRPr="00703054">
                        <w:rPr>
                          <w:rFonts w:ascii="Arial" w:hAnsi="Arial" w:cs="Arial"/>
                          <w:color w:val="000000" w:themeColor="text1"/>
                          <w:sz w:val="18"/>
                          <w:szCs w:val="20"/>
                        </w:rPr>
                        <w:t>n</w:t>
                      </w:r>
                      <w:r w:rsidR="00560609" w:rsidRPr="00703054">
                        <w:rPr>
                          <w:rFonts w:ascii="Arial" w:hAnsi="Arial" w:cs="Arial"/>
                          <w:color w:val="000000" w:themeColor="text1"/>
                          <w:sz w:val="18"/>
                          <w:szCs w:val="20"/>
                        </w:rPr>
                        <w:t xml:space="preserve"> =</w:t>
                      </w:r>
                      <w:r w:rsidR="00E561B4">
                        <w:rPr>
                          <w:rFonts w:ascii="Arial" w:hAnsi="Arial" w:cs="Arial"/>
                          <w:color w:val="000000" w:themeColor="text1"/>
                          <w:sz w:val="18"/>
                          <w:szCs w:val="20"/>
                        </w:rPr>
                        <w:t>33</w:t>
                      </w:r>
                      <w:r w:rsidR="00560609" w:rsidRPr="00703054">
                        <w:rPr>
                          <w:rFonts w:ascii="Arial" w:hAnsi="Arial" w:cs="Arial"/>
                          <w:color w:val="000000" w:themeColor="text1"/>
                          <w:sz w:val="18"/>
                          <w:szCs w:val="20"/>
                        </w:rPr>
                        <w:t>)</w:t>
                      </w:r>
                    </w:p>
                    <w:p w14:paraId="78FDC9C5" w14:textId="7EF86DCB"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 xml:space="preserve">Climate change as cause of movement/displacement </w:t>
                      </w:r>
                      <w:r w:rsidR="00560609" w:rsidRPr="00703054">
                        <w:rPr>
                          <w:rFonts w:ascii="Arial" w:hAnsi="Arial" w:cs="Arial"/>
                          <w:color w:val="000000" w:themeColor="text1"/>
                          <w:sz w:val="18"/>
                          <w:szCs w:val="20"/>
                        </w:rPr>
                        <w:t>(</w:t>
                      </w:r>
                      <w:r w:rsidR="00E662AF" w:rsidRPr="00703054">
                        <w:rPr>
                          <w:rFonts w:ascii="Arial" w:hAnsi="Arial" w:cs="Arial"/>
                          <w:color w:val="000000" w:themeColor="text1"/>
                          <w:sz w:val="18"/>
                          <w:szCs w:val="20"/>
                        </w:rPr>
                        <w:t>n</w:t>
                      </w:r>
                      <w:r w:rsidR="00560609" w:rsidRPr="00703054">
                        <w:rPr>
                          <w:rFonts w:ascii="Arial" w:hAnsi="Arial" w:cs="Arial"/>
                          <w:color w:val="000000" w:themeColor="text1"/>
                          <w:sz w:val="18"/>
                          <w:szCs w:val="20"/>
                        </w:rPr>
                        <w:t xml:space="preserve"> =</w:t>
                      </w:r>
                      <w:r w:rsidRPr="00703054">
                        <w:rPr>
                          <w:rFonts w:ascii="Arial" w:hAnsi="Arial" w:cs="Arial"/>
                          <w:color w:val="000000" w:themeColor="text1"/>
                          <w:sz w:val="18"/>
                          <w:szCs w:val="20"/>
                        </w:rPr>
                        <w:t xml:space="preserve"> 14</w:t>
                      </w:r>
                      <w:r w:rsidR="00560609" w:rsidRPr="00703054">
                        <w:rPr>
                          <w:rFonts w:ascii="Arial" w:hAnsi="Arial" w:cs="Arial"/>
                          <w:color w:val="000000" w:themeColor="text1"/>
                          <w:sz w:val="18"/>
                          <w:szCs w:val="20"/>
                        </w:rPr>
                        <w:t>)</w:t>
                      </w:r>
                    </w:p>
                    <w:p w14:paraId="199E605F" w14:textId="3C6C3A37" w:rsidR="00703054" w:rsidRPr="00703054" w:rsidRDefault="00E561B4" w:rsidP="00703054">
                      <w:pPr>
                        <w:pStyle w:val="ListParagraph"/>
                        <w:numPr>
                          <w:ilvl w:val="0"/>
                          <w:numId w:val="1"/>
                        </w:numPr>
                        <w:spacing w:line="276" w:lineRule="auto"/>
                        <w:jc w:val="both"/>
                        <w:rPr>
                          <w:rFonts w:ascii="Arial" w:hAnsi="Arial" w:cs="Arial"/>
                          <w:color w:val="000000" w:themeColor="text1"/>
                          <w:sz w:val="18"/>
                          <w:szCs w:val="20"/>
                        </w:rPr>
                      </w:pPr>
                      <w:r>
                        <w:rPr>
                          <w:rFonts w:ascii="Arial" w:hAnsi="Arial" w:cs="Arial"/>
                          <w:color w:val="000000" w:themeColor="text1"/>
                          <w:sz w:val="18"/>
                          <w:szCs w:val="20"/>
                        </w:rPr>
                        <w:t xml:space="preserve">All </w:t>
                      </w:r>
                      <w:r w:rsidR="00703054" w:rsidRPr="00703054">
                        <w:rPr>
                          <w:rFonts w:ascii="Arial" w:hAnsi="Arial" w:cs="Arial"/>
                          <w:color w:val="000000" w:themeColor="text1"/>
                          <w:sz w:val="18"/>
                          <w:szCs w:val="20"/>
                        </w:rPr>
                        <w:t>Study population are not displaced or in move</w:t>
                      </w:r>
                      <w:r>
                        <w:rPr>
                          <w:rFonts w:ascii="Arial" w:hAnsi="Arial" w:cs="Arial"/>
                          <w:color w:val="000000" w:themeColor="text1"/>
                          <w:sz w:val="18"/>
                          <w:szCs w:val="20"/>
                        </w:rPr>
                        <w:t xml:space="preserve"> </w:t>
                      </w:r>
                      <w:r w:rsidR="00703054" w:rsidRPr="00703054">
                        <w:rPr>
                          <w:rFonts w:ascii="Arial" w:hAnsi="Arial" w:cs="Arial"/>
                          <w:color w:val="000000" w:themeColor="text1"/>
                          <w:sz w:val="18"/>
                          <w:szCs w:val="20"/>
                        </w:rPr>
                        <w:t xml:space="preserve">( n = </w:t>
                      </w:r>
                      <w:r>
                        <w:rPr>
                          <w:rFonts w:ascii="Arial" w:hAnsi="Arial" w:cs="Arial"/>
                          <w:color w:val="000000" w:themeColor="text1"/>
                          <w:sz w:val="18"/>
                          <w:szCs w:val="20"/>
                        </w:rPr>
                        <w:t>15</w:t>
                      </w:r>
                      <w:r w:rsidR="00703054" w:rsidRPr="00703054">
                        <w:rPr>
                          <w:rFonts w:ascii="Arial" w:hAnsi="Arial" w:cs="Arial"/>
                          <w:color w:val="000000" w:themeColor="text1"/>
                          <w:sz w:val="18"/>
                          <w:szCs w:val="20"/>
                        </w:rPr>
                        <w:t>)</w:t>
                      </w:r>
                    </w:p>
                    <w:p w14:paraId="2D6DC94B" w14:textId="72C4A398" w:rsidR="00703054" w:rsidRPr="00703054" w:rsidRDefault="00703054" w:rsidP="0070305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Multiple cause of displacement ( n =</w:t>
                      </w:r>
                      <w:r>
                        <w:rPr>
                          <w:rFonts w:ascii="Arial" w:hAnsi="Arial" w:cs="Arial"/>
                          <w:color w:val="000000" w:themeColor="text1"/>
                          <w:sz w:val="18"/>
                          <w:szCs w:val="20"/>
                        </w:rPr>
                        <w:t xml:space="preserve"> 2</w:t>
                      </w:r>
                      <w:r w:rsidRPr="00703054">
                        <w:rPr>
                          <w:rFonts w:ascii="Arial" w:hAnsi="Arial" w:cs="Arial"/>
                          <w:color w:val="000000" w:themeColor="text1"/>
                          <w:sz w:val="18"/>
                          <w:szCs w:val="20"/>
                        </w:rPr>
                        <w:t xml:space="preserve"> )</w:t>
                      </w:r>
                    </w:p>
                    <w:p w14:paraId="16997DBE" w14:textId="6D779D9C" w:rsidR="00560609" w:rsidRPr="00E561B4" w:rsidRDefault="00703054" w:rsidP="00E561B4">
                      <w:pPr>
                        <w:pStyle w:val="ListParagraph"/>
                        <w:numPr>
                          <w:ilvl w:val="0"/>
                          <w:numId w:val="1"/>
                        </w:numPr>
                        <w:spacing w:line="276" w:lineRule="auto"/>
                        <w:jc w:val="both"/>
                        <w:rPr>
                          <w:rFonts w:ascii="Arial" w:hAnsi="Arial" w:cs="Arial"/>
                          <w:color w:val="000000" w:themeColor="text1"/>
                          <w:sz w:val="18"/>
                          <w:szCs w:val="20"/>
                        </w:rPr>
                      </w:pPr>
                      <w:r w:rsidRPr="00703054">
                        <w:rPr>
                          <w:rFonts w:ascii="Arial" w:hAnsi="Arial" w:cs="Arial"/>
                          <w:color w:val="000000" w:themeColor="text1"/>
                          <w:sz w:val="18"/>
                          <w:szCs w:val="20"/>
                        </w:rPr>
                        <w:t>Health outcome not assessed (n =</w:t>
                      </w:r>
                      <w:r>
                        <w:rPr>
                          <w:rFonts w:ascii="Arial" w:hAnsi="Arial" w:cs="Arial"/>
                          <w:color w:val="000000" w:themeColor="text1"/>
                          <w:sz w:val="18"/>
                          <w:szCs w:val="20"/>
                        </w:rPr>
                        <w:t xml:space="preserve"> </w:t>
                      </w:r>
                      <w:r w:rsidR="00E561B4">
                        <w:rPr>
                          <w:rFonts w:ascii="Arial" w:hAnsi="Arial" w:cs="Arial"/>
                          <w:color w:val="000000" w:themeColor="text1"/>
                          <w:sz w:val="18"/>
                          <w:szCs w:val="20"/>
                        </w:rPr>
                        <w:t>2</w:t>
                      </w:r>
                      <w:r w:rsidRPr="00703054">
                        <w:rPr>
                          <w:rFonts w:ascii="Arial" w:hAnsi="Arial" w:cs="Arial"/>
                          <w:color w:val="000000" w:themeColor="text1"/>
                          <w:sz w:val="18"/>
                          <w:szCs w:val="20"/>
                        </w:rPr>
                        <w:t>)</w:t>
                      </w:r>
                    </w:p>
                  </w:txbxContent>
                </v:textbox>
              </v:rect>
            </w:pict>
          </mc:Fallback>
        </mc:AlternateContent>
      </w:r>
    </w:p>
    <w:p w14:paraId="1B60C3CA" w14:textId="3C2E956D" w:rsidR="00A25EB0" w:rsidRDefault="00130026" w:rsidP="00693447">
      <w:r w:rsidRPr="00560609">
        <w:rPr>
          <w:noProof/>
        </w:rPr>
        <mc:AlternateContent>
          <mc:Choice Requires="wps">
            <w:drawing>
              <wp:anchor distT="0" distB="0" distL="114300" distR="114300" simplePos="0" relativeHeight="251670528" behindDoc="0" locked="0" layoutInCell="1" allowOverlap="1" wp14:anchorId="256BB765" wp14:editId="1B4623FA">
                <wp:simplePos x="0" y="0"/>
                <wp:positionH relativeFrom="column">
                  <wp:posOffset>541194</wp:posOffset>
                </wp:positionH>
                <wp:positionV relativeFrom="paragraph">
                  <wp:posOffset>58420</wp:posOffset>
                </wp:positionV>
                <wp:extent cx="1887220" cy="526415"/>
                <wp:effectExtent l="0" t="0" r="17780" b="26035"/>
                <wp:wrapNone/>
                <wp:docPr id="8" name="Rectangle 8"/>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15FEAF" w14:textId="77777777"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w:t>
                            </w:r>
                            <w:r w:rsidR="0050648F">
                              <w:rPr>
                                <w:rFonts w:ascii="Arial" w:hAnsi="Arial" w:cs="Arial"/>
                                <w:color w:val="000000" w:themeColor="text1"/>
                                <w:sz w:val="18"/>
                                <w:szCs w:val="20"/>
                              </w:rPr>
                              <w:t>p</w:t>
                            </w:r>
                            <w:r w:rsidRPr="00560609">
                              <w:rPr>
                                <w:rFonts w:ascii="Arial" w:hAnsi="Arial" w:cs="Arial"/>
                                <w:color w:val="000000" w:themeColor="text1"/>
                                <w:sz w:val="18"/>
                                <w:szCs w:val="20"/>
                              </w:rPr>
                              <w:t>or</w:t>
                            </w:r>
                            <w:r w:rsidR="0050648F">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assessed for eligibility</w:t>
                            </w:r>
                          </w:p>
                          <w:p w14:paraId="04D83F31" w14:textId="7FE82421" w:rsidR="00560609" w:rsidRPr="00560609" w:rsidRDefault="00560609" w:rsidP="00560609">
                            <w:pPr>
                              <w:rPr>
                                <w:rFonts w:ascii="Arial" w:hAnsi="Arial" w:cs="Arial"/>
                                <w:color w:val="000000" w:themeColor="text1"/>
                                <w:sz w:val="18"/>
                                <w:szCs w:val="20"/>
                              </w:rPr>
                            </w:pPr>
                            <w:r>
                              <w:rPr>
                                <w:rFonts w:ascii="Arial" w:hAnsi="Arial" w:cs="Arial"/>
                                <w:color w:val="000000" w:themeColor="text1"/>
                                <w:sz w:val="18"/>
                                <w:szCs w:val="20"/>
                              </w:rPr>
                              <w:t>(</w:t>
                            </w:r>
                            <w:r w:rsidR="00E662AF">
                              <w:rPr>
                                <w:rFonts w:ascii="Arial" w:hAnsi="Arial" w:cs="Arial"/>
                                <w:color w:val="000000" w:themeColor="text1"/>
                                <w:sz w:val="18"/>
                                <w:szCs w:val="20"/>
                              </w:rPr>
                              <w:t>n</w:t>
                            </w:r>
                            <w:r>
                              <w:rPr>
                                <w:rFonts w:ascii="Arial" w:hAnsi="Arial" w:cs="Arial"/>
                                <w:color w:val="000000" w:themeColor="text1"/>
                                <w:sz w:val="18"/>
                                <w:szCs w:val="20"/>
                              </w:rPr>
                              <w:t xml:space="preserve"> = </w:t>
                            </w:r>
                            <w:r w:rsidR="00703054">
                              <w:rPr>
                                <w:rFonts w:ascii="Arial" w:hAnsi="Arial" w:cs="Arial"/>
                                <w:color w:val="000000" w:themeColor="text1"/>
                                <w:sz w:val="18"/>
                                <w:szCs w:val="20"/>
                              </w:rPr>
                              <w:t>114</w:t>
                            </w:r>
                            <w:r>
                              <w:rPr>
                                <w:rFonts w:ascii="Arial" w:hAnsi="Arial" w:cs="Arial"/>
                                <w:color w:val="000000" w:themeColor="text1"/>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6BB765" id="Rectangle 8" o:spid="_x0000_s1036" style="position:absolute;margin-left:42.6pt;margin-top:4.6pt;width:148.6pt;height:41.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" filled="f" strokecolor="black [3213]" strokeweight="1pt">
                <v:textbox>
                  <w:txbxContent>
                    <w:p w14:paraId="3615FEAF" w14:textId="77777777" w:rsidR="00560609" w:rsidRDefault="00560609" w:rsidP="00560609">
                      <w:pPr>
                        <w:rPr>
                          <w:rFonts w:ascii="Arial" w:hAnsi="Arial" w:cs="Arial"/>
                          <w:color w:val="000000" w:themeColor="text1"/>
                          <w:sz w:val="18"/>
                          <w:szCs w:val="20"/>
                        </w:rPr>
                      </w:pPr>
                      <w:r w:rsidRPr="00560609">
                        <w:rPr>
                          <w:rFonts w:ascii="Arial" w:hAnsi="Arial" w:cs="Arial"/>
                          <w:color w:val="000000" w:themeColor="text1"/>
                          <w:sz w:val="18"/>
                          <w:szCs w:val="20"/>
                        </w:rPr>
                        <w:t>Re</w:t>
                      </w:r>
                      <w:r w:rsidR="0050648F">
                        <w:rPr>
                          <w:rFonts w:ascii="Arial" w:hAnsi="Arial" w:cs="Arial"/>
                          <w:color w:val="000000" w:themeColor="text1"/>
                          <w:sz w:val="18"/>
                          <w:szCs w:val="20"/>
                        </w:rPr>
                        <w:t>p</w:t>
                      </w:r>
                      <w:r w:rsidRPr="00560609">
                        <w:rPr>
                          <w:rFonts w:ascii="Arial" w:hAnsi="Arial" w:cs="Arial"/>
                          <w:color w:val="000000" w:themeColor="text1"/>
                          <w:sz w:val="18"/>
                          <w:szCs w:val="20"/>
                        </w:rPr>
                        <w:t>or</w:t>
                      </w:r>
                      <w:r w:rsidR="0050648F">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assessed for eligibility</w:t>
                      </w:r>
                    </w:p>
                    <w:p w14:paraId="04D83F31" w14:textId="7FE82421" w:rsidR="00560609" w:rsidRPr="00560609" w:rsidRDefault="00560609" w:rsidP="00560609">
                      <w:pPr>
                        <w:rPr>
                          <w:rFonts w:ascii="Arial" w:hAnsi="Arial" w:cs="Arial"/>
                          <w:color w:val="000000" w:themeColor="text1"/>
                          <w:sz w:val="18"/>
                          <w:szCs w:val="20"/>
                        </w:rPr>
                      </w:pPr>
                      <w:r>
                        <w:rPr>
                          <w:rFonts w:ascii="Arial" w:hAnsi="Arial" w:cs="Arial"/>
                          <w:color w:val="000000" w:themeColor="text1"/>
                          <w:sz w:val="18"/>
                          <w:szCs w:val="20"/>
                        </w:rPr>
                        <w:t>(</w:t>
                      </w:r>
                      <w:r w:rsidR="00E662AF">
                        <w:rPr>
                          <w:rFonts w:ascii="Arial" w:hAnsi="Arial" w:cs="Arial"/>
                          <w:color w:val="000000" w:themeColor="text1"/>
                          <w:sz w:val="18"/>
                          <w:szCs w:val="20"/>
                        </w:rPr>
                        <w:t>n</w:t>
                      </w:r>
                      <w:r>
                        <w:rPr>
                          <w:rFonts w:ascii="Arial" w:hAnsi="Arial" w:cs="Arial"/>
                          <w:color w:val="000000" w:themeColor="text1"/>
                          <w:sz w:val="18"/>
                          <w:szCs w:val="20"/>
                        </w:rPr>
                        <w:t xml:space="preserve"> = </w:t>
                      </w:r>
                      <w:r w:rsidR="00703054">
                        <w:rPr>
                          <w:rFonts w:ascii="Arial" w:hAnsi="Arial" w:cs="Arial"/>
                          <w:color w:val="000000" w:themeColor="text1"/>
                          <w:sz w:val="18"/>
                          <w:szCs w:val="20"/>
                        </w:rPr>
                        <w:t>114</w:t>
                      </w:r>
                      <w:r>
                        <w:rPr>
                          <w:rFonts w:ascii="Arial" w:hAnsi="Arial" w:cs="Arial"/>
                          <w:color w:val="000000" w:themeColor="text1"/>
                          <w:sz w:val="18"/>
                          <w:szCs w:val="20"/>
                        </w:rPr>
                        <w:t>)</w:t>
                      </w:r>
                    </w:p>
                  </w:txbxContent>
                </v:textbox>
              </v:rect>
            </w:pict>
          </mc:Fallback>
        </mc:AlternateContent>
      </w:r>
    </w:p>
    <w:p w14:paraId="6A43DE2B" w14:textId="7E68F5E7" w:rsidR="00A25EB0" w:rsidRDefault="00130026" w:rsidP="00693447">
      <w:r>
        <w:rPr>
          <w:noProof/>
        </w:rPr>
        <mc:AlternateContent>
          <mc:Choice Requires="wps">
            <w:drawing>
              <wp:anchor distT="0" distB="0" distL="114300" distR="114300" simplePos="0" relativeHeight="251685888" behindDoc="0" locked="0" layoutInCell="1" allowOverlap="1" wp14:anchorId="2DFD1A2A" wp14:editId="132150C6">
                <wp:simplePos x="0" y="0"/>
                <wp:positionH relativeFrom="column">
                  <wp:posOffset>2470207</wp:posOffset>
                </wp:positionH>
                <wp:positionV relativeFrom="paragraph">
                  <wp:posOffset>122901</wp:posOffset>
                </wp:positionV>
                <wp:extent cx="563245" cy="0"/>
                <wp:effectExtent l="0" t="76200" r="27305" b="95250"/>
                <wp:wrapNone/>
                <wp:docPr id="17" name="Straight Arrow Connector 17"/>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AA90AA" id="Straight Arrow Connector 17" o:spid="_x0000_s1026" type="#_x0000_t32" style="position:absolute;margin-left:194.5pt;margin-top:9.7pt;width:44.35pt;height: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" strokecolor="black [3213]" strokeweight=".5pt">
                <v:stroke endarrow="block" joinstyle="miter"/>
              </v:shape>
            </w:pict>
          </mc:Fallback>
        </mc:AlternateContent>
      </w:r>
    </w:p>
    <w:p w14:paraId="48AF03E4" w14:textId="15C25A9A" w:rsidR="00A25EB0" w:rsidRDefault="00A25EB0" w:rsidP="00693447"/>
    <w:p w14:paraId="7D352DB9" w14:textId="319279AC" w:rsidR="00A25EB0" w:rsidRDefault="00033A5D" w:rsidP="00693447">
      <w:r>
        <w:rPr>
          <w:noProof/>
        </w:rPr>
        <mc:AlternateContent>
          <mc:Choice Requires="wps">
            <w:drawing>
              <wp:anchor distT="0" distB="0" distL="114300" distR="114300" simplePos="0" relativeHeight="251724800" behindDoc="0" locked="0" layoutInCell="1" allowOverlap="1" wp14:anchorId="545CA78E" wp14:editId="0FD675D6">
                <wp:simplePos x="0" y="0"/>
                <wp:positionH relativeFrom="column">
                  <wp:posOffset>1410161</wp:posOffset>
                </wp:positionH>
                <wp:positionV relativeFrom="paragraph">
                  <wp:posOffset>55765</wp:posOffset>
                </wp:positionV>
                <wp:extent cx="8313" cy="939338"/>
                <wp:effectExtent l="50800" t="0" r="42545" b="26035"/>
                <wp:wrapNone/>
                <wp:docPr id="1802431007" name="Straight Arrow Connector 20"/>
                <wp:cNvGraphicFramePr/>
                <a:graphic xmlns:a="http://schemas.openxmlformats.org/drawingml/2006/main">
                  <a:graphicData uri="http://schemas.microsoft.com/office/word/2010/wordprocessingShape">
                    <wps:wsp>
                      <wps:cNvCnPr/>
                      <wps:spPr>
                        <a:xfrm>
                          <a:off x="0" y="0"/>
                          <a:ext cx="8313" cy="9393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20B167" id="Straight Arrow Connector 20" o:spid="_x0000_s1026" type="#_x0000_t32" style="position:absolute;margin-left:111.05pt;margin-top:4.4pt;width:.65pt;height:73.9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" strokecolor="#4472c4 [3204]" strokeweight=".5pt">
                <v:stroke endarrow="block" joinstyle="miter"/>
              </v:shape>
            </w:pict>
          </mc:Fallback>
        </mc:AlternateContent>
      </w:r>
    </w:p>
    <w:p w14:paraId="7C28019F" w14:textId="289BAF97" w:rsidR="00A25EB0" w:rsidRDefault="00A25EB0" w:rsidP="00693447"/>
    <w:p w14:paraId="25D334DD" w14:textId="52A3DC00" w:rsidR="00A25EB0" w:rsidRDefault="00A25EB0" w:rsidP="00693447"/>
    <w:p w14:paraId="329FBEC1" w14:textId="25FB6B79" w:rsidR="00A25EB0" w:rsidRDefault="00A25EB0" w:rsidP="00693447"/>
    <w:p w14:paraId="3565BBFE" w14:textId="14534752" w:rsidR="00A25EB0" w:rsidRDefault="00A25EB0" w:rsidP="00693447"/>
    <w:p w14:paraId="1AE9DCDD" w14:textId="7BDBFE95" w:rsidR="00A25EB0" w:rsidRDefault="00033A5D" w:rsidP="00693447">
      <w:r w:rsidRPr="00560609">
        <w:rPr>
          <w:noProof/>
        </w:rPr>
        <mc:AlternateContent>
          <mc:Choice Requires="wps">
            <w:drawing>
              <wp:anchor distT="0" distB="0" distL="114300" distR="114300" simplePos="0" relativeHeight="251678720" behindDoc="0" locked="0" layoutInCell="1" allowOverlap="1" wp14:anchorId="2957DE69" wp14:editId="48BE81A8">
                <wp:simplePos x="0" y="0"/>
                <wp:positionH relativeFrom="column">
                  <wp:posOffset>581140</wp:posOffset>
                </wp:positionH>
                <wp:positionV relativeFrom="paragraph">
                  <wp:posOffset>117649</wp:posOffset>
                </wp:positionV>
                <wp:extent cx="1887220" cy="723900"/>
                <wp:effectExtent l="0" t="0" r="17780" b="19050"/>
                <wp:wrapNone/>
                <wp:docPr id="13" name="Rectangle 13"/>
                <wp:cNvGraphicFramePr/>
                <a:graphic xmlns:a="http://schemas.openxmlformats.org/drawingml/2006/main">
                  <a:graphicData uri="http://schemas.microsoft.com/office/word/2010/wordprocessingShape">
                    <wps:wsp>
                      <wps:cNvSpPr/>
                      <wps:spPr>
                        <a:xfrm>
                          <a:off x="0" y="0"/>
                          <a:ext cx="1887220" cy="7239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CA85C1" w14:textId="77777777" w:rsidR="000F209F" w:rsidRDefault="000F209F" w:rsidP="000F209F">
                            <w:pPr>
                              <w:rPr>
                                <w:rFonts w:ascii="Arial" w:hAnsi="Arial" w:cs="Arial"/>
                                <w:color w:val="000000" w:themeColor="text1"/>
                                <w:sz w:val="18"/>
                                <w:szCs w:val="20"/>
                              </w:rPr>
                            </w:pPr>
                            <w:r>
                              <w:rPr>
                                <w:rFonts w:ascii="Arial" w:hAnsi="Arial" w:cs="Arial"/>
                                <w:color w:val="000000" w:themeColor="text1"/>
                                <w:sz w:val="18"/>
                                <w:szCs w:val="20"/>
                              </w:rPr>
                              <w:t>Studies included in review</w:t>
                            </w:r>
                          </w:p>
                          <w:p w14:paraId="767A1F31" w14:textId="3B7FFB52" w:rsidR="000F209F" w:rsidRDefault="000F209F" w:rsidP="000F209F">
                            <w:pPr>
                              <w:rPr>
                                <w:rFonts w:ascii="Arial" w:hAnsi="Arial" w:cs="Arial"/>
                                <w:color w:val="000000" w:themeColor="text1"/>
                                <w:sz w:val="18"/>
                                <w:szCs w:val="20"/>
                              </w:rPr>
                            </w:pPr>
                            <w:r>
                              <w:rPr>
                                <w:rFonts w:ascii="Arial" w:hAnsi="Arial" w:cs="Arial"/>
                                <w:color w:val="000000" w:themeColor="text1"/>
                                <w:sz w:val="18"/>
                                <w:szCs w:val="20"/>
                              </w:rPr>
                              <w:t>(</w:t>
                            </w:r>
                            <w:r w:rsidR="00E662AF">
                              <w:rPr>
                                <w:rFonts w:ascii="Arial" w:hAnsi="Arial" w:cs="Arial"/>
                                <w:color w:val="000000" w:themeColor="text1"/>
                                <w:sz w:val="18"/>
                                <w:szCs w:val="20"/>
                              </w:rPr>
                              <w:t>n</w:t>
                            </w:r>
                            <w:r>
                              <w:rPr>
                                <w:rFonts w:ascii="Arial" w:hAnsi="Arial" w:cs="Arial"/>
                                <w:color w:val="000000" w:themeColor="text1"/>
                                <w:sz w:val="18"/>
                                <w:szCs w:val="20"/>
                              </w:rPr>
                              <w:t xml:space="preserve"> =</w:t>
                            </w:r>
                            <w:r w:rsidR="00703054">
                              <w:rPr>
                                <w:rFonts w:ascii="Arial" w:hAnsi="Arial" w:cs="Arial"/>
                                <w:color w:val="000000" w:themeColor="text1"/>
                                <w:sz w:val="18"/>
                                <w:szCs w:val="20"/>
                              </w:rPr>
                              <w:t xml:space="preserve"> </w:t>
                            </w:r>
                            <w:r w:rsidR="00E561B4">
                              <w:rPr>
                                <w:rFonts w:ascii="Arial" w:hAnsi="Arial" w:cs="Arial"/>
                                <w:color w:val="000000" w:themeColor="text1"/>
                                <w:sz w:val="18"/>
                                <w:szCs w:val="20"/>
                              </w:rPr>
                              <w:t>12</w:t>
                            </w:r>
                            <w:r>
                              <w:rPr>
                                <w:rFonts w:ascii="Arial" w:hAnsi="Arial" w:cs="Arial"/>
                                <w:color w:val="000000" w:themeColor="text1"/>
                                <w:sz w:val="18"/>
                                <w:szCs w:val="20"/>
                              </w:rPr>
                              <w:t>)</w:t>
                            </w:r>
                          </w:p>
                          <w:p w14:paraId="44F3165F" w14:textId="1DCAF978" w:rsidR="000F209F" w:rsidRPr="00560609" w:rsidRDefault="000F209F" w:rsidP="000F209F">
                            <w:pPr>
                              <w:rPr>
                                <w:rFonts w:ascii="Arial" w:hAnsi="Arial" w:cs="Arial"/>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57DE69" id="Rectangle 13" o:spid="_x0000_s1037" style="position:absolute;margin-left:45.75pt;margin-top:9.25pt;width:148.6pt;height:5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" filled="f" strokecolor="black [3213]" strokeweight="1pt">
                <v:textbox>
                  <w:txbxContent>
                    <w:p w14:paraId="6ACA85C1" w14:textId="77777777" w:rsidR="000F209F" w:rsidRDefault="000F209F" w:rsidP="000F209F">
                      <w:pPr>
                        <w:rPr>
                          <w:rFonts w:ascii="Arial" w:hAnsi="Arial" w:cs="Arial"/>
                          <w:color w:val="000000" w:themeColor="text1"/>
                          <w:sz w:val="18"/>
                          <w:szCs w:val="20"/>
                        </w:rPr>
                      </w:pPr>
                      <w:r>
                        <w:rPr>
                          <w:rFonts w:ascii="Arial" w:hAnsi="Arial" w:cs="Arial"/>
                          <w:color w:val="000000" w:themeColor="text1"/>
                          <w:sz w:val="18"/>
                          <w:szCs w:val="20"/>
                        </w:rPr>
                        <w:t>Studies included in review</w:t>
                      </w:r>
                    </w:p>
                    <w:p w14:paraId="767A1F31" w14:textId="3B7FFB52" w:rsidR="000F209F" w:rsidRDefault="000F209F" w:rsidP="000F209F">
                      <w:pPr>
                        <w:rPr>
                          <w:rFonts w:ascii="Arial" w:hAnsi="Arial" w:cs="Arial"/>
                          <w:color w:val="000000" w:themeColor="text1"/>
                          <w:sz w:val="18"/>
                          <w:szCs w:val="20"/>
                        </w:rPr>
                      </w:pPr>
                      <w:r>
                        <w:rPr>
                          <w:rFonts w:ascii="Arial" w:hAnsi="Arial" w:cs="Arial"/>
                          <w:color w:val="000000" w:themeColor="text1"/>
                          <w:sz w:val="18"/>
                          <w:szCs w:val="20"/>
                        </w:rPr>
                        <w:t>(</w:t>
                      </w:r>
                      <w:r w:rsidR="00E662AF">
                        <w:rPr>
                          <w:rFonts w:ascii="Arial" w:hAnsi="Arial" w:cs="Arial"/>
                          <w:color w:val="000000" w:themeColor="text1"/>
                          <w:sz w:val="18"/>
                          <w:szCs w:val="20"/>
                        </w:rPr>
                        <w:t>n</w:t>
                      </w:r>
                      <w:r>
                        <w:rPr>
                          <w:rFonts w:ascii="Arial" w:hAnsi="Arial" w:cs="Arial"/>
                          <w:color w:val="000000" w:themeColor="text1"/>
                          <w:sz w:val="18"/>
                          <w:szCs w:val="20"/>
                        </w:rPr>
                        <w:t xml:space="preserve"> =</w:t>
                      </w:r>
                      <w:r w:rsidR="00703054">
                        <w:rPr>
                          <w:rFonts w:ascii="Arial" w:hAnsi="Arial" w:cs="Arial"/>
                          <w:color w:val="000000" w:themeColor="text1"/>
                          <w:sz w:val="18"/>
                          <w:szCs w:val="20"/>
                        </w:rPr>
                        <w:t xml:space="preserve"> </w:t>
                      </w:r>
                      <w:r w:rsidR="00E561B4">
                        <w:rPr>
                          <w:rFonts w:ascii="Arial" w:hAnsi="Arial" w:cs="Arial"/>
                          <w:color w:val="000000" w:themeColor="text1"/>
                          <w:sz w:val="18"/>
                          <w:szCs w:val="20"/>
                        </w:rPr>
                        <w:t>12</w:t>
                      </w:r>
                      <w:r>
                        <w:rPr>
                          <w:rFonts w:ascii="Arial" w:hAnsi="Arial" w:cs="Arial"/>
                          <w:color w:val="000000" w:themeColor="text1"/>
                          <w:sz w:val="18"/>
                          <w:szCs w:val="20"/>
                        </w:rPr>
                        <w:t>)</w:t>
                      </w:r>
                    </w:p>
                    <w:p w14:paraId="44F3165F" w14:textId="1DCAF978" w:rsidR="000F209F" w:rsidRPr="00560609" w:rsidRDefault="000F209F" w:rsidP="000F209F">
                      <w:pPr>
                        <w:rPr>
                          <w:rFonts w:ascii="Arial" w:hAnsi="Arial" w:cs="Arial"/>
                          <w:color w:val="000000" w:themeColor="text1"/>
                          <w:sz w:val="18"/>
                          <w:szCs w:val="20"/>
                        </w:rPr>
                      </w:pPr>
                    </w:p>
                  </w:txbxContent>
                </v:textbox>
              </v:rect>
            </w:pict>
          </mc:Fallback>
        </mc:AlternateContent>
      </w:r>
    </w:p>
    <w:p w14:paraId="18CAB8BE" w14:textId="2D160732" w:rsidR="00A25EB0" w:rsidRDefault="00033A5D" w:rsidP="00693447">
      <w:r>
        <w:rPr>
          <w:noProof/>
        </w:rPr>
        <mc:AlternateContent>
          <mc:Choice Requires="wps">
            <w:drawing>
              <wp:anchor distT="0" distB="0" distL="114300" distR="114300" simplePos="0" relativeHeight="251705344" behindDoc="0" locked="0" layoutInCell="1" allowOverlap="1" wp14:anchorId="291789E9" wp14:editId="332383EF">
                <wp:simplePos x="0" y="0"/>
                <wp:positionH relativeFrom="column">
                  <wp:posOffset>-220027</wp:posOffset>
                </wp:positionH>
                <wp:positionV relativeFrom="paragraph">
                  <wp:posOffset>174886</wp:posOffset>
                </wp:positionV>
                <wp:extent cx="890010" cy="262890"/>
                <wp:effectExtent l="0" t="4127" r="7937" b="7938"/>
                <wp:wrapNone/>
                <wp:docPr id="33" name="Flowchart: Alternate Process 33"/>
                <wp:cNvGraphicFramePr/>
                <a:graphic xmlns:a="http://schemas.openxmlformats.org/drawingml/2006/main">
                  <a:graphicData uri="http://schemas.microsoft.com/office/word/2010/wordprocessingShape">
                    <wps:wsp>
                      <wps:cNvSpPr/>
                      <wps:spPr>
                        <a:xfrm rot="16200000">
                          <a:off x="0" y="0"/>
                          <a:ext cx="890010"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7C6C7C95" w14:textId="77777777" w:rsidR="001502CF" w:rsidRPr="001502CF" w:rsidRDefault="001502CF" w:rsidP="001502CF">
                            <w:pPr>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1789E9" id="Flowchart: Alternate Process 33" o:spid="_x0000_s1038" type="#_x0000_t176" style="position:absolute;margin-left:-17.3pt;margin-top:13.75pt;width:70.1pt;height:20.7pt;rotation:-90;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" fillcolor="#9cc2e5 [1944]" strokecolor="black [3213]" strokeweight="1pt">
                <v:textbox>
                  <w:txbxContent>
                    <w:p w14:paraId="7C6C7C95" w14:textId="77777777" w:rsidR="001502CF" w:rsidRPr="001502CF" w:rsidRDefault="001502CF" w:rsidP="001502CF">
                      <w:pPr>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v:textbox>
              </v:shape>
            </w:pict>
          </mc:Fallback>
        </mc:AlternateContent>
      </w:r>
    </w:p>
    <w:p w14:paraId="341E1C2D" w14:textId="4C31C9C2" w:rsidR="00A25EB0" w:rsidRDefault="00A25EB0" w:rsidP="00693447"/>
    <w:p w14:paraId="022BCB4F" w14:textId="637BEC45" w:rsidR="00A25EB0" w:rsidRDefault="00A25EB0" w:rsidP="00693447"/>
    <w:p w14:paraId="65234AD2" w14:textId="37BAC946" w:rsidR="00A25EB0" w:rsidRDefault="00A25EB0" w:rsidP="00693447"/>
    <w:p w14:paraId="15FA522E" w14:textId="29809AAF" w:rsidR="00A25EB0" w:rsidRDefault="00A25EB0" w:rsidP="00693447"/>
    <w:p w14:paraId="6BFDB94E" w14:textId="520A5953" w:rsidR="00703054" w:rsidRDefault="00703054" w:rsidP="00033A5D">
      <w:pPr>
        <w:pStyle w:val="CommentText"/>
        <w:jc w:val="center"/>
      </w:pPr>
      <w:r>
        <w:t>PRISMA: FLOW CHART</w:t>
      </w:r>
    </w:p>
    <w:p w14:paraId="3449B817" w14:textId="77777777" w:rsidR="0072689E" w:rsidRDefault="0072689E" w:rsidP="00E00A7E">
      <w:pPr>
        <w:pStyle w:val="Default"/>
        <w:spacing w:line="183" w:lineRule="atLeast"/>
        <w:jc w:val="both"/>
        <w:rPr>
          <w:rFonts w:ascii="Arial" w:hAnsi="Arial" w:cs="Arial"/>
          <w:color w:val="000000" w:themeColor="text1"/>
          <w:sz w:val="18"/>
          <w:szCs w:val="20"/>
        </w:rPr>
      </w:pPr>
      <w:bookmarkStart w:id="0" w:name="_Hlk67299547"/>
    </w:p>
    <w:p w14:paraId="2D0B1B52" w14:textId="0B281357" w:rsidR="003350D4" w:rsidRDefault="0072689E" w:rsidP="00E00A7E">
      <w:pPr>
        <w:pStyle w:val="Default"/>
        <w:spacing w:line="183" w:lineRule="atLeast"/>
        <w:jc w:val="both"/>
        <w:rPr>
          <w:rFonts w:ascii="Arial" w:hAnsi="Arial" w:cs="Arial"/>
          <w:color w:val="auto"/>
          <w:sz w:val="18"/>
          <w:szCs w:val="18"/>
          <w:lang w:val="da-DK"/>
        </w:rPr>
      </w:pPr>
      <w:r>
        <w:rPr>
          <w:rFonts w:ascii="Arial" w:hAnsi="Arial" w:cs="Arial"/>
          <w:color w:val="000000" w:themeColor="text1"/>
          <w:sz w:val="18"/>
          <w:szCs w:val="20"/>
        </w:rPr>
        <w:t>Source</w:t>
      </w:r>
      <w:r w:rsidRPr="003B6102">
        <w:rPr>
          <w:rFonts w:ascii="Arial" w:hAnsi="Arial" w:cs="Arial"/>
          <w:color w:val="000000" w:themeColor="text1"/>
          <w:sz w:val="18"/>
          <w:szCs w:val="20"/>
        </w:rPr>
        <w:t>:</w:t>
      </w:r>
      <w:r>
        <w:rPr>
          <w:rFonts w:ascii="Arial" w:hAnsi="Arial" w:cs="Arial"/>
          <w:color w:val="000000" w:themeColor="text1"/>
          <w:sz w:val="18"/>
          <w:szCs w:val="20"/>
        </w:rPr>
        <w:t xml:space="preserve"> </w:t>
      </w:r>
      <w:r w:rsidRPr="003B6102">
        <w:rPr>
          <w:rFonts w:ascii="Arial" w:hAnsi="Arial" w:cs="Arial"/>
          <w:color w:val="000000" w:themeColor="text1"/>
          <w:sz w:val="18"/>
          <w:szCs w:val="20"/>
        </w:rPr>
        <w:t>Page MJ, et al. BMJ 2021;</w:t>
      </w:r>
      <w:proofErr w:type="gramStart"/>
      <w:r w:rsidRPr="003B6102">
        <w:rPr>
          <w:rFonts w:ascii="Arial" w:hAnsi="Arial" w:cs="Arial"/>
          <w:color w:val="000000" w:themeColor="text1"/>
          <w:sz w:val="18"/>
          <w:szCs w:val="20"/>
        </w:rPr>
        <w:t>372:n</w:t>
      </w:r>
      <w:proofErr w:type="gramEnd"/>
      <w:r w:rsidRPr="003B6102">
        <w:rPr>
          <w:rFonts w:ascii="Arial" w:hAnsi="Arial" w:cs="Arial"/>
          <w:color w:val="000000" w:themeColor="text1"/>
          <w:sz w:val="18"/>
          <w:szCs w:val="20"/>
        </w:rPr>
        <w:t xml:space="preserve">71. </w:t>
      </w:r>
      <w:proofErr w:type="spellStart"/>
      <w:r w:rsidRPr="003B6102">
        <w:rPr>
          <w:rFonts w:ascii="Arial" w:hAnsi="Arial" w:cs="Arial"/>
          <w:color w:val="000000" w:themeColor="text1"/>
          <w:sz w:val="18"/>
          <w:szCs w:val="20"/>
        </w:rPr>
        <w:t>doi</w:t>
      </w:r>
      <w:proofErr w:type="spellEnd"/>
      <w:r w:rsidRPr="003B6102">
        <w:rPr>
          <w:rFonts w:ascii="Arial" w:hAnsi="Arial" w:cs="Arial"/>
          <w:color w:val="000000" w:themeColor="text1"/>
          <w:sz w:val="18"/>
          <w:szCs w:val="20"/>
        </w:rPr>
        <w:t>: 10.1136/</w:t>
      </w:r>
      <w:proofErr w:type="gramStart"/>
      <w:r w:rsidRPr="003B6102">
        <w:rPr>
          <w:rFonts w:ascii="Arial" w:hAnsi="Arial" w:cs="Arial"/>
          <w:color w:val="000000" w:themeColor="text1"/>
          <w:sz w:val="18"/>
          <w:szCs w:val="20"/>
        </w:rPr>
        <w:t>bmj.n</w:t>
      </w:r>
      <w:proofErr w:type="gramEnd"/>
      <w:r w:rsidRPr="003B6102">
        <w:rPr>
          <w:rFonts w:ascii="Arial" w:hAnsi="Arial" w:cs="Arial"/>
          <w:color w:val="000000" w:themeColor="text1"/>
          <w:sz w:val="18"/>
          <w:szCs w:val="20"/>
        </w:rPr>
        <w:t>71.</w:t>
      </w:r>
    </w:p>
    <w:p w14:paraId="3111721E" w14:textId="77777777" w:rsidR="003350D4" w:rsidRDefault="003350D4" w:rsidP="00E00A7E">
      <w:pPr>
        <w:pStyle w:val="Default"/>
        <w:spacing w:line="183" w:lineRule="atLeast"/>
        <w:jc w:val="both"/>
        <w:rPr>
          <w:rFonts w:ascii="Arial" w:hAnsi="Arial" w:cs="Arial"/>
          <w:color w:val="auto"/>
          <w:sz w:val="18"/>
          <w:szCs w:val="18"/>
          <w:lang w:val="da-DK"/>
        </w:rPr>
      </w:pPr>
    </w:p>
    <w:p w14:paraId="44A23FB9" w14:textId="5D7F2C90" w:rsidR="009F77B3" w:rsidRPr="00E00A7E" w:rsidRDefault="003350D4" w:rsidP="00E00A7E">
      <w:pPr>
        <w:pStyle w:val="Default"/>
        <w:spacing w:line="183" w:lineRule="atLeast"/>
        <w:jc w:val="both"/>
        <w:rPr>
          <w:rFonts w:ascii="Arial" w:hAnsi="Arial" w:cs="Arial"/>
          <w:color w:val="auto"/>
          <w:sz w:val="18"/>
          <w:szCs w:val="18"/>
          <w:lang w:val="da-DK"/>
        </w:rPr>
      </w:pPr>
      <w:r w:rsidRPr="003350D4">
        <w:rPr>
          <w:rFonts w:ascii="Arial" w:hAnsi="Arial" w:cs="Arial"/>
          <w:color w:val="auto"/>
          <w:sz w:val="18"/>
          <w:szCs w:val="18"/>
          <w:lang w:val="da-DK"/>
        </w:rPr>
        <w:t xml:space="preserve">This </w:t>
      </w:r>
      <w:proofErr w:type="spellStart"/>
      <w:r w:rsidRPr="003350D4">
        <w:rPr>
          <w:rFonts w:ascii="Arial" w:hAnsi="Arial" w:cs="Arial"/>
          <w:color w:val="auto"/>
          <w:sz w:val="18"/>
          <w:szCs w:val="18"/>
          <w:lang w:val="da-DK"/>
        </w:rPr>
        <w:t>work</w:t>
      </w:r>
      <w:proofErr w:type="spellEnd"/>
      <w:r w:rsidRPr="003350D4">
        <w:rPr>
          <w:rFonts w:ascii="Arial" w:hAnsi="Arial" w:cs="Arial"/>
          <w:color w:val="auto"/>
          <w:sz w:val="18"/>
          <w:szCs w:val="18"/>
          <w:lang w:val="da-DK"/>
        </w:rPr>
        <w:t xml:space="preserve"> is </w:t>
      </w:r>
      <w:proofErr w:type="spellStart"/>
      <w:r w:rsidRPr="003350D4">
        <w:rPr>
          <w:rFonts w:ascii="Arial" w:hAnsi="Arial" w:cs="Arial"/>
          <w:color w:val="auto"/>
          <w:sz w:val="18"/>
          <w:szCs w:val="18"/>
          <w:lang w:val="da-DK"/>
        </w:rPr>
        <w:t>licensed</w:t>
      </w:r>
      <w:proofErr w:type="spellEnd"/>
      <w:r w:rsidRPr="003350D4">
        <w:rPr>
          <w:rFonts w:ascii="Arial" w:hAnsi="Arial" w:cs="Arial"/>
          <w:color w:val="auto"/>
          <w:sz w:val="18"/>
          <w:szCs w:val="18"/>
          <w:lang w:val="da-DK"/>
        </w:rPr>
        <w:t xml:space="preserve"> under CC BY 4.0. To view a </w:t>
      </w:r>
      <w:proofErr w:type="spellStart"/>
      <w:r w:rsidRPr="003350D4">
        <w:rPr>
          <w:rFonts w:ascii="Arial" w:hAnsi="Arial" w:cs="Arial"/>
          <w:color w:val="auto"/>
          <w:sz w:val="18"/>
          <w:szCs w:val="18"/>
          <w:lang w:val="da-DK"/>
        </w:rPr>
        <w:t>copy</w:t>
      </w:r>
      <w:proofErr w:type="spellEnd"/>
      <w:r w:rsidRPr="003350D4">
        <w:rPr>
          <w:rFonts w:ascii="Arial" w:hAnsi="Arial" w:cs="Arial"/>
          <w:color w:val="auto"/>
          <w:sz w:val="18"/>
          <w:szCs w:val="18"/>
          <w:lang w:val="da-DK"/>
        </w:rPr>
        <w:t xml:space="preserve"> of </w:t>
      </w:r>
      <w:proofErr w:type="spellStart"/>
      <w:r w:rsidRPr="003350D4">
        <w:rPr>
          <w:rFonts w:ascii="Arial" w:hAnsi="Arial" w:cs="Arial"/>
          <w:color w:val="auto"/>
          <w:sz w:val="18"/>
          <w:szCs w:val="18"/>
          <w:lang w:val="da-DK"/>
        </w:rPr>
        <w:t>this</w:t>
      </w:r>
      <w:proofErr w:type="spellEnd"/>
      <w:r w:rsidRPr="003350D4">
        <w:rPr>
          <w:rFonts w:ascii="Arial" w:hAnsi="Arial" w:cs="Arial"/>
          <w:color w:val="auto"/>
          <w:sz w:val="18"/>
          <w:szCs w:val="18"/>
          <w:lang w:val="da-DK"/>
        </w:rPr>
        <w:t xml:space="preserve"> </w:t>
      </w:r>
      <w:proofErr w:type="spellStart"/>
      <w:r w:rsidRPr="003350D4">
        <w:rPr>
          <w:rFonts w:ascii="Arial" w:hAnsi="Arial" w:cs="Arial"/>
          <w:color w:val="auto"/>
          <w:sz w:val="18"/>
          <w:szCs w:val="18"/>
          <w:lang w:val="da-DK"/>
        </w:rPr>
        <w:t>license</w:t>
      </w:r>
      <w:proofErr w:type="spellEnd"/>
      <w:r w:rsidRPr="003350D4">
        <w:rPr>
          <w:rFonts w:ascii="Arial" w:hAnsi="Arial" w:cs="Arial"/>
          <w:color w:val="auto"/>
          <w:sz w:val="18"/>
          <w:szCs w:val="18"/>
          <w:lang w:val="da-DK"/>
        </w:rPr>
        <w:t xml:space="preserve">, visit </w:t>
      </w:r>
      <w:hyperlink r:id="rId7" w:history="1">
        <w:r w:rsidRPr="00AC5A32">
          <w:rPr>
            <w:rStyle w:val="Hyperlink"/>
            <w:rFonts w:ascii="Arial" w:hAnsi="Arial" w:cs="Arial"/>
            <w:sz w:val="18"/>
            <w:szCs w:val="18"/>
            <w:lang w:val="da-DK"/>
          </w:rPr>
          <w:t>https://creativecommons.org/licenses/by/4.0/</w:t>
        </w:r>
      </w:hyperlink>
      <w:r>
        <w:rPr>
          <w:rFonts w:ascii="Arial" w:hAnsi="Arial" w:cs="Arial"/>
          <w:color w:val="auto"/>
          <w:sz w:val="18"/>
          <w:szCs w:val="18"/>
          <w:lang w:val="da-DK"/>
        </w:rPr>
        <w:t xml:space="preserve"> </w:t>
      </w:r>
    </w:p>
    <w:bookmarkEnd w:id="0"/>
    <w:p w14:paraId="2F2C8900" w14:textId="77777777" w:rsidR="00E00A7E" w:rsidRDefault="00E00A7E" w:rsidP="003709ED">
      <w:pPr>
        <w:pStyle w:val="CommentText"/>
        <w:rPr>
          <w:rFonts w:ascii="Arial" w:hAnsi="Arial" w:cs="Arial"/>
          <w:sz w:val="18"/>
          <w:szCs w:val="18"/>
        </w:rPr>
      </w:pPr>
    </w:p>
    <w:p w14:paraId="0FE94209" w14:textId="77777777" w:rsidR="00130026" w:rsidRDefault="00130026" w:rsidP="003709ED">
      <w:pPr>
        <w:pStyle w:val="CommentText"/>
        <w:rPr>
          <w:rFonts w:ascii="Arial" w:hAnsi="Arial" w:cs="Arial"/>
          <w:sz w:val="18"/>
          <w:szCs w:val="18"/>
        </w:rPr>
        <w:sectPr w:rsidR="00130026" w:rsidSect="00130026">
          <w:headerReference w:type="default" r:id="rId8"/>
          <w:pgSz w:w="16838" w:h="11906" w:orient="landscape"/>
          <w:pgMar w:top="720" w:right="720" w:bottom="720" w:left="720" w:header="708" w:footer="708" w:gutter="0"/>
          <w:cols w:space="708"/>
          <w:docGrid w:linePitch="360"/>
        </w:sectPr>
      </w:pPr>
    </w:p>
    <w:p w14:paraId="33F552C6" w14:textId="77777777" w:rsidR="005A75AA" w:rsidRDefault="005A75AA" w:rsidP="003709ED">
      <w:pPr>
        <w:pStyle w:val="CommentText"/>
        <w:rPr>
          <w:rFonts w:ascii="Arial" w:hAnsi="Arial" w:cs="Arial"/>
          <w:sz w:val="18"/>
          <w:szCs w:val="18"/>
        </w:rPr>
      </w:pPr>
    </w:p>
    <w:p w14:paraId="611A6362" w14:textId="77777777" w:rsidR="005A75AA" w:rsidRDefault="005A75AA" w:rsidP="003709ED">
      <w:pPr>
        <w:pStyle w:val="CommentText"/>
        <w:rPr>
          <w:rFonts w:ascii="Arial" w:hAnsi="Arial" w:cs="Arial"/>
          <w:sz w:val="18"/>
          <w:szCs w:val="18"/>
        </w:rPr>
      </w:pPr>
    </w:p>
    <w:p w14:paraId="21F54D32" w14:textId="77777777" w:rsidR="005A75AA" w:rsidRDefault="005A75AA" w:rsidP="003709ED">
      <w:pPr>
        <w:pStyle w:val="CommentText"/>
        <w:rPr>
          <w:rFonts w:ascii="Arial" w:hAnsi="Arial" w:cs="Arial"/>
          <w:sz w:val="18"/>
          <w:szCs w:val="18"/>
        </w:rPr>
      </w:pPr>
    </w:p>
    <w:p w14:paraId="00984B72" w14:textId="36830F65" w:rsidR="005A75AA" w:rsidRDefault="00033A5D" w:rsidP="005A75AA">
      <w:pPr>
        <w:pStyle w:val="CommentText"/>
        <w:rPr>
          <w:rFonts w:ascii="Arial" w:hAnsi="Arial" w:cs="Arial"/>
          <w:sz w:val="18"/>
          <w:szCs w:val="18"/>
        </w:rPr>
      </w:pPr>
      <w:r>
        <w:rPr>
          <w:rFonts w:ascii="Arial" w:hAnsi="Arial" w:cs="Arial"/>
          <w:sz w:val="18"/>
          <w:szCs w:val="18"/>
        </w:rPr>
        <w:t>Search Details:</w:t>
      </w:r>
    </w:p>
    <w:tbl>
      <w:tblPr>
        <w:tblW w:w="10450" w:type="dxa"/>
        <w:tblCellMar>
          <w:left w:w="0" w:type="dxa"/>
          <w:right w:w="0" w:type="dxa"/>
        </w:tblCellMar>
        <w:tblLook w:val="04A0" w:firstRow="1" w:lastRow="0" w:firstColumn="1" w:lastColumn="0" w:noHBand="0" w:noVBand="1"/>
      </w:tblPr>
      <w:tblGrid>
        <w:gridCol w:w="391"/>
        <w:gridCol w:w="8815"/>
        <w:gridCol w:w="1244"/>
      </w:tblGrid>
      <w:tr w:rsidR="005A75AA" w:rsidRPr="005A75AA" w14:paraId="59619C39" w14:textId="77777777" w:rsidTr="005A75A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D9306C3" w14:textId="77777777" w:rsidR="005A75AA" w:rsidRPr="005A75AA" w:rsidRDefault="005A75AA" w:rsidP="005F76DB">
            <w:pPr>
              <w:pStyle w:val="CommentText"/>
              <w:rPr>
                <w:rFonts w:ascii="Arial" w:hAnsi="Arial" w:cs="Arial"/>
                <w:sz w:val="18"/>
                <w:szCs w:val="18"/>
              </w:rPr>
            </w:pPr>
            <w:r>
              <w:rPr>
                <w:rFonts w:ascii="Arial" w:hAnsi="Arial" w:cs="Arial"/>
                <w:sz w:val="18"/>
                <w:szCs w:val="18"/>
              </w:rPr>
              <w:t>S.N</w:t>
            </w:r>
          </w:p>
        </w:tc>
        <w:tc>
          <w:tcPr>
            <w:tcW w:w="88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C776971" w14:textId="3C68ED3B" w:rsidR="005A75AA" w:rsidRPr="005A75AA" w:rsidRDefault="005A75AA" w:rsidP="005F76DB">
            <w:pPr>
              <w:pStyle w:val="CommentText"/>
              <w:rPr>
                <w:rFonts w:ascii="Arial" w:hAnsi="Arial" w:cs="Arial"/>
                <w:sz w:val="18"/>
                <w:szCs w:val="18"/>
              </w:rPr>
            </w:pPr>
            <w:r>
              <w:rPr>
                <w:rFonts w:ascii="Arial" w:hAnsi="Arial" w:cs="Arial"/>
                <w:sz w:val="18"/>
                <w:szCs w:val="18"/>
              </w:rPr>
              <w:t>CINAHL</w:t>
            </w:r>
            <w:r w:rsidRPr="005A75AA">
              <w:rPr>
                <w:rFonts w:ascii="Arial" w:hAnsi="Arial" w:cs="Arial"/>
                <w:sz w:val="18"/>
                <w:szCs w:val="18"/>
              </w:rPr>
              <w:t xml:space="preserve"> </w:t>
            </w:r>
            <w:r>
              <w:rPr>
                <w:rFonts w:ascii="Arial" w:hAnsi="Arial" w:cs="Arial"/>
                <w:sz w:val="18"/>
                <w:szCs w:val="18"/>
              </w:rPr>
              <w:t xml:space="preserve">(18-Oct-2025, 18:26:34) </w:t>
            </w:r>
            <w:r w:rsidRPr="005A75AA">
              <w:rPr>
                <w:rFonts w:ascii="Arial" w:hAnsi="Arial" w:cs="Arial"/>
                <w:color w:val="000000"/>
                <w:sz w:val="18"/>
                <w:szCs w:val="18"/>
              </w:rPr>
              <w:t>QUERY</w:t>
            </w:r>
          </w:p>
        </w:tc>
        <w:tc>
          <w:tcPr>
            <w:tcW w:w="124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C14E9FE" w14:textId="1C944273" w:rsidR="005A75AA" w:rsidRPr="005A75AA" w:rsidRDefault="005A75AA" w:rsidP="005F76DB">
            <w:pPr>
              <w:pStyle w:val="CommentText"/>
              <w:rPr>
                <w:rFonts w:ascii="Arial" w:hAnsi="Arial" w:cs="Arial"/>
                <w:sz w:val="18"/>
                <w:szCs w:val="18"/>
              </w:rPr>
            </w:pPr>
            <w:r>
              <w:rPr>
                <w:rFonts w:ascii="Arial" w:hAnsi="Arial" w:cs="Arial"/>
                <w:sz w:val="18"/>
                <w:szCs w:val="18"/>
              </w:rPr>
              <w:t xml:space="preserve">Results </w:t>
            </w:r>
          </w:p>
        </w:tc>
      </w:tr>
      <w:tr w:rsidR="005A75AA" w:rsidRPr="005A75AA" w14:paraId="0BA209F4" w14:textId="77777777" w:rsidTr="005A75A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B32694"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1</w:t>
            </w:r>
          </w:p>
        </w:tc>
        <w:tc>
          <w:tcPr>
            <w:tcW w:w="88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DBB682"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IN TEXT ((child* OR adolescen* OR teen* OR youth* OR young OR minor* OR juvenil* OR paediatric* OR pediatric* OR puber* OR pre-pubescent OR jeune* OR mineur OR “jeune adulte” OR pubescen* OR “school age*” OR adolescent/ OR young adult/ OR child/) AND (migr* OR immigr* OR emigr* OR outmigrat* OR refugee* OR asylum* OR undocument* OR non-citizen OR citizenship* OR transient* OR displac* OR expat* OR nationalit* OR non-resident* OR newly-arrived OR newcomer* OR new-comer* OR foreign-born OR country adj3 origin* OR diaspora* OR “population movement*” OR “border crossing*” OR “unaccompanied minor*” OR refugi* OR asile OR etrang* OR sans-papiers OR transitoire* OR citoyen* OR exp human migration/ OR exp “transients and migrants”/ OR exp refugees/ OR exp emigrants and immigrants/))</w:t>
            </w:r>
          </w:p>
        </w:tc>
        <w:tc>
          <w:tcPr>
            <w:tcW w:w="1244" w:type="dxa"/>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bottom"/>
            <w:hideMark/>
          </w:tcPr>
          <w:p w14:paraId="5EF582A6" w14:textId="0499B7A3" w:rsidR="005A75AA" w:rsidRPr="005A75AA" w:rsidRDefault="005A75AA" w:rsidP="005F76DB">
            <w:pPr>
              <w:pStyle w:val="CommentText"/>
              <w:rPr>
                <w:rFonts w:ascii="Arial" w:hAnsi="Arial" w:cs="Arial"/>
                <w:sz w:val="18"/>
                <w:szCs w:val="18"/>
              </w:rPr>
            </w:pPr>
            <w:r w:rsidRPr="005A75AA">
              <w:rPr>
                <w:rFonts w:ascii="Arial" w:hAnsi="Arial" w:cs="Arial"/>
                <w:sz w:val="18"/>
                <w:szCs w:val="18"/>
              </w:rPr>
              <w:t xml:space="preserve">960 </w:t>
            </w:r>
            <w:r>
              <w:rPr>
                <w:rFonts w:ascii="Arial" w:hAnsi="Arial" w:cs="Arial"/>
                <w:sz w:val="18"/>
                <w:szCs w:val="18"/>
              </w:rPr>
              <w:t>(</w:t>
            </w:r>
            <w:r w:rsidRPr="005A75AA">
              <w:rPr>
                <w:rFonts w:ascii="Arial" w:hAnsi="Arial" w:cs="Arial"/>
                <w:sz w:val="18"/>
                <w:szCs w:val="18"/>
              </w:rPr>
              <w:t>Limit 2000-2025</w:t>
            </w:r>
            <w:r>
              <w:rPr>
                <w:rFonts w:ascii="Arial" w:hAnsi="Arial" w:cs="Arial"/>
                <w:sz w:val="18"/>
                <w:szCs w:val="18"/>
              </w:rPr>
              <w:t xml:space="preserve"> to get latest articles)</w:t>
            </w:r>
          </w:p>
        </w:tc>
      </w:tr>
      <w:tr w:rsidR="005A75AA" w:rsidRPr="005A75AA" w14:paraId="60BC5448" w14:textId="77777777" w:rsidTr="005A75A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647B7A"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2</w:t>
            </w:r>
          </w:p>
        </w:tc>
        <w:tc>
          <w:tcPr>
            <w:tcW w:w="88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E1ED1C"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AND TI (exp climate change/ OR exp greenhouse effect/ OR exp extreme weather/ OR exp environmental change/ OR exp natural disasters/ OR "climate change*" or "global warming" or "climate variability" or "climatic variability" or "sea level*" or "greenhouse effect*" or "extreme weather" or "environmental change*" or "climate disaster*" or "natural disaster*" or "natural hazard*" or drought* or famine* or flood* or heat* or wildfire* or desertification or "ocean acidification" or pollut* or "air quality" or "water scarcity" or "water stress*" or storm* or climat* or desertif* or "changement climatique" or "réchauffement" or "food production" or "sea level" or "extreme weather events" or "air pollution" or "Heat waves" or "Meteorological factors" or Snow or "Heavy rain" or Flooding or "Extreme weather events" or Warming or "Greenhouse effect" or allergens or Ozone or "Suspended Particulate Matter" or Aeroallergens or Arid or Rain* or "Climatic factors" or "climactic factors" or "Relative humidity" or Precipitation or Temperature or Seasonal* or environment* or climat*)</w:t>
            </w:r>
          </w:p>
        </w:tc>
        <w:tc>
          <w:tcPr>
            <w:tcW w:w="1244" w:type="dxa"/>
            <w:vMerge/>
            <w:tcBorders>
              <w:left w:val="single" w:sz="6" w:space="0" w:color="CCCCCC"/>
              <w:right w:val="single" w:sz="6" w:space="0" w:color="CCCCCC"/>
            </w:tcBorders>
            <w:tcMar>
              <w:top w:w="30" w:type="dxa"/>
              <w:left w:w="45" w:type="dxa"/>
              <w:bottom w:w="30" w:type="dxa"/>
              <w:right w:w="45" w:type="dxa"/>
            </w:tcMar>
            <w:vAlign w:val="bottom"/>
          </w:tcPr>
          <w:p w14:paraId="4D521354" w14:textId="274B08B4" w:rsidR="005A75AA" w:rsidRPr="005A75AA" w:rsidRDefault="005A75AA" w:rsidP="005F76DB">
            <w:pPr>
              <w:pStyle w:val="CommentText"/>
              <w:rPr>
                <w:rFonts w:ascii="Arial" w:hAnsi="Arial" w:cs="Arial"/>
                <w:sz w:val="18"/>
                <w:szCs w:val="18"/>
              </w:rPr>
            </w:pPr>
          </w:p>
        </w:tc>
      </w:tr>
      <w:tr w:rsidR="005A75AA" w:rsidRPr="005A75AA" w14:paraId="725ABEDC" w14:textId="77777777" w:rsidTr="005A75A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FA3509"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3</w:t>
            </w:r>
          </w:p>
        </w:tc>
        <w:tc>
          <w:tcPr>
            <w:tcW w:w="88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D15CCF"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TI (Morbidity OR Mortality OR Health OR Disease OR Injury OR Death OR Non-communicable diseases OR Cancer OR Cardiovascular disease OR Diabetes OR Hypertension OR Myocardial infarction OR Cerebrovascular disease OR Stroke OR Respiratory OR Mental health OR Depression OR Schizophrenia OR Neurological OR Stress-Related disorders OR Health care OR Health services OR Asthma OR Allergies OR Airway OR Food insecurity OR Food security OR Hunger OR Malnutrition OR Health center OR Hospital OR Infection OR Diarrhea OR Waterborne OR Vector OR Trachoma OR Nutrition OR Cyanide OR Malaria OR Schistosomiasis OR Typhoid fever OR Amoebiasis OR Cholera OR Hepatitis A OR Salmonellosis OR Shigellosis OR Dengue OR Onchocerciasis OR Japanese encephalitis OR Scabies OR Impetigo OR Respiratory OR malnutrition OR Trauma)</w:t>
            </w:r>
          </w:p>
        </w:tc>
        <w:tc>
          <w:tcPr>
            <w:tcW w:w="1244" w:type="dxa"/>
            <w:vMerge/>
            <w:tcBorders>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E23011" w14:textId="77777777" w:rsidR="005A75AA" w:rsidRPr="005A75AA" w:rsidRDefault="005A75AA" w:rsidP="005F76DB">
            <w:pPr>
              <w:pStyle w:val="CommentText"/>
              <w:rPr>
                <w:rFonts w:ascii="Arial" w:hAnsi="Arial" w:cs="Arial"/>
                <w:sz w:val="18"/>
                <w:szCs w:val="18"/>
              </w:rPr>
            </w:pPr>
          </w:p>
        </w:tc>
      </w:tr>
    </w:tbl>
    <w:p w14:paraId="1BDC6889" w14:textId="77777777" w:rsidR="005A75AA" w:rsidRDefault="005A75AA" w:rsidP="003709ED">
      <w:pPr>
        <w:pStyle w:val="CommentText"/>
        <w:rPr>
          <w:rFonts w:ascii="Arial" w:hAnsi="Arial" w:cs="Arial"/>
          <w:sz w:val="18"/>
          <w:szCs w:val="18"/>
        </w:rPr>
      </w:pPr>
    </w:p>
    <w:p w14:paraId="1A52F4B8" w14:textId="77777777" w:rsidR="005A75AA" w:rsidRPr="005A75AA" w:rsidRDefault="005A75AA" w:rsidP="003709ED">
      <w:pPr>
        <w:pStyle w:val="CommentText"/>
        <w:rPr>
          <w:rFonts w:ascii="Arial" w:hAnsi="Arial" w:cs="Arial"/>
          <w:sz w:val="18"/>
          <w:szCs w:val="18"/>
        </w:rPr>
      </w:pPr>
    </w:p>
    <w:p w14:paraId="693B1B87" w14:textId="77777777" w:rsidR="005A75AA" w:rsidRPr="005A75AA" w:rsidRDefault="005A75AA" w:rsidP="003709ED">
      <w:pPr>
        <w:pStyle w:val="CommentText"/>
        <w:rPr>
          <w:rFonts w:ascii="Arial" w:hAnsi="Arial" w:cs="Arial"/>
          <w:sz w:val="18"/>
          <w:szCs w:val="18"/>
        </w:rPr>
      </w:pPr>
    </w:p>
    <w:tbl>
      <w:tblPr>
        <w:tblW w:w="10206" w:type="dxa"/>
        <w:tblCellMar>
          <w:top w:w="15" w:type="dxa"/>
          <w:left w:w="15" w:type="dxa"/>
          <w:bottom w:w="15" w:type="dxa"/>
          <w:right w:w="15" w:type="dxa"/>
        </w:tblCellMar>
        <w:tblLook w:val="04A0" w:firstRow="1" w:lastRow="0" w:firstColumn="1" w:lastColumn="0" w:noHBand="0" w:noVBand="1"/>
      </w:tblPr>
      <w:tblGrid>
        <w:gridCol w:w="554"/>
        <w:gridCol w:w="8598"/>
        <w:gridCol w:w="1054"/>
      </w:tblGrid>
      <w:tr w:rsidR="005A75AA" w:rsidRPr="005A75AA" w14:paraId="048C0D95"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271B13" w14:textId="612416A2" w:rsidR="005A75AA" w:rsidRPr="005A75AA" w:rsidRDefault="005A75AA" w:rsidP="005A75AA">
            <w:pPr>
              <w:pStyle w:val="NormalWeb"/>
              <w:spacing w:before="0" w:beforeAutospacing="0" w:after="0" w:afterAutospacing="0"/>
              <w:rPr>
                <w:rFonts w:ascii="Arial" w:hAnsi="Arial" w:cs="Arial"/>
                <w:color w:val="000000"/>
                <w:sz w:val="18"/>
                <w:szCs w:val="18"/>
              </w:rPr>
            </w:pPr>
            <w:r w:rsidRPr="005A75AA">
              <w:rPr>
                <w:rFonts w:ascii="Arial" w:hAnsi="Arial" w:cs="Arial"/>
                <w:color w:val="000000"/>
                <w:sz w:val="18"/>
                <w:szCs w:val="18"/>
              </w:rPr>
              <w:t>S.N</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2467C0D" w14:textId="263EF89D" w:rsidR="005A75AA" w:rsidRPr="005A75AA" w:rsidRDefault="005A75AA" w:rsidP="005A75AA">
            <w:pPr>
              <w:pStyle w:val="NormalWeb"/>
              <w:spacing w:before="0" w:beforeAutospacing="0" w:after="0" w:afterAutospacing="0"/>
              <w:rPr>
                <w:rFonts w:ascii="Arial" w:hAnsi="Arial" w:cs="Arial"/>
                <w:color w:val="000000"/>
                <w:sz w:val="18"/>
                <w:szCs w:val="18"/>
              </w:rPr>
            </w:pPr>
            <w:r w:rsidRPr="005A75AA">
              <w:rPr>
                <w:rFonts w:ascii="Arial" w:hAnsi="Arial" w:cs="Arial"/>
                <w:color w:val="000000"/>
                <w:sz w:val="18"/>
                <w:szCs w:val="18"/>
              </w:rPr>
              <w:t>EMBASE (18-Oct-2025, 20:07) QUERY</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11BCFD" w14:textId="40853C83" w:rsidR="005A75AA" w:rsidRPr="005A75AA" w:rsidRDefault="005A75AA" w:rsidP="005A75AA">
            <w:pPr>
              <w:pStyle w:val="NormalWeb"/>
              <w:spacing w:before="0" w:beforeAutospacing="0" w:after="0" w:afterAutospacing="0"/>
              <w:jc w:val="right"/>
              <w:rPr>
                <w:rFonts w:ascii="Arial" w:hAnsi="Arial" w:cs="Arial"/>
                <w:color w:val="000000"/>
                <w:sz w:val="18"/>
                <w:szCs w:val="18"/>
              </w:rPr>
            </w:pPr>
            <w:r w:rsidRPr="005A75AA">
              <w:rPr>
                <w:rFonts w:ascii="Arial" w:hAnsi="Arial" w:cs="Arial"/>
                <w:color w:val="000000"/>
                <w:sz w:val="18"/>
                <w:szCs w:val="18"/>
              </w:rPr>
              <w:t>Results</w:t>
            </w:r>
          </w:p>
        </w:tc>
      </w:tr>
      <w:tr w:rsidR="005A75AA" w:rsidRPr="005A75AA" w14:paraId="7D971DAC"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339E5ED"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1</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F3699A8"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exp migration/</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CB16C5E"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55653</w:t>
            </w:r>
          </w:p>
        </w:tc>
      </w:tr>
      <w:tr w:rsidR="005A75AA" w:rsidRPr="005A75AA" w14:paraId="2DD7BDAA"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95A5349"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2</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939DE7B"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exp refugee/</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C18C8B0"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20903</w:t>
            </w:r>
          </w:p>
        </w:tc>
      </w:tr>
      <w:tr w:rsidR="005A75AA" w:rsidRPr="005A75AA" w14:paraId="32F5334F"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893DF4D"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3</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BEA5DD1"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exp forced migrant/ or exp migrant/</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91E1AC2"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59831</w:t>
            </w:r>
          </w:p>
        </w:tc>
      </w:tr>
      <w:tr w:rsidR="005A75AA" w:rsidRPr="005A75AA" w14:paraId="21960007"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3BE2556"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4</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0AAFA3B"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exp undocumented immigrant/ or exp immigrant/</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A4E86CC"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23581</w:t>
            </w:r>
          </w:p>
        </w:tc>
      </w:tr>
      <w:tr w:rsidR="005A75AA" w:rsidRPr="005A75AA" w14:paraId="7ACD2D69"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28BBDB3"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5</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5F93580"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exp internally displaced person/</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4862F31"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333</w:t>
            </w:r>
          </w:p>
        </w:tc>
      </w:tr>
      <w:tr w:rsidR="005A75AA" w:rsidRPr="005A75AA" w14:paraId="38428833"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C540158"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6</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DC44B89"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1 or 2 or 3 or 4 or 5</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E9293F2"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106452</w:t>
            </w:r>
          </w:p>
        </w:tc>
      </w:tr>
      <w:tr w:rsidR="005A75AA" w:rsidRPr="005A75AA" w14:paraId="1395EA1D"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B6FEBD5"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7</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FB74C61"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(migr* or immigr* or emigr* or outmigrat* or refugee* or asylum* or undocument* or non-citizen or citizenship* or displac* or expat* or non-resident* or newly-arrived or newcomer* or new-comer* or foreign-born or diaspora* or "population movement*" or "border crossing*" or "unaccompanied minor*" or refugi* or asile or etrang* or sans-papiers or transitoire* or citoyen*).ti,ab.</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5FA04C5"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945434</w:t>
            </w:r>
          </w:p>
        </w:tc>
      </w:tr>
      <w:tr w:rsidR="005A75AA" w:rsidRPr="005A75AA" w14:paraId="1F13A769"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9430744"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8</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B7AA667"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6 or 7</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B4E8A12"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968486</w:t>
            </w:r>
          </w:p>
        </w:tc>
      </w:tr>
      <w:tr w:rsidR="005A75AA" w:rsidRPr="005A75AA" w14:paraId="16C07593"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00A3CF0"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9</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3D09C34"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exp adolescent/ or exp young adult/ or exp child/</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50548A3"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4847802</w:t>
            </w:r>
          </w:p>
        </w:tc>
      </w:tr>
      <w:tr w:rsidR="005A75AA" w:rsidRPr="005A75AA" w14:paraId="1986CC3C"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06B5281"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10</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049115A"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(child* or adolescen* or teen* or youth* or young or minor* or juvenil* or paediatric* or pediatric* or puber* or pre-pubescent or jeune* or mineur* or "jeune adulte" or pubescen* or "school age*").ti,ab.</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E2B9883"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4175074</w:t>
            </w:r>
          </w:p>
        </w:tc>
      </w:tr>
      <w:tr w:rsidR="005A75AA" w:rsidRPr="005A75AA" w14:paraId="303484B7"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355C9D3"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11</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D2C8E0C"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9 or 10</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1525FDD"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6512808</w:t>
            </w:r>
          </w:p>
        </w:tc>
      </w:tr>
      <w:tr w:rsidR="005A75AA" w:rsidRPr="005A75AA" w14:paraId="5D22630E"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9D43BBE"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12</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E04CB02"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exp climate/ or exp climate change/ or exp greenhouse effect/ or exp global climate/</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8ECBD2D"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162926</w:t>
            </w:r>
          </w:p>
        </w:tc>
      </w:tr>
      <w:tr w:rsidR="005A75AA" w:rsidRPr="005A75AA" w14:paraId="638219AB"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B3EE5A8"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13</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6FD2225"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exp extreme weather/ or exp environmental impact/</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8139D30"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135756</w:t>
            </w:r>
          </w:p>
        </w:tc>
      </w:tr>
      <w:tr w:rsidR="005A75AA" w:rsidRPr="005A75AA" w14:paraId="654C003A"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11FB028"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14</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07B5ABC0"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exp natural disaster/</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F8AA796"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5599</w:t>
            </w:r>
          </w:p>
        </w:tc>
      </w:tr>
      <w:tr w:rsidR="005A75AA" w:rsidRPr="005A75AA" w14:paraId="43C50E85"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FB1B000"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15</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EB9BE4D"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12 or 13 or 14</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6C662B2"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261234</w:t>
            </w:r>
          </w:p>
        </w:tc>
      </w:tr>
      <w:tr w:rsidR="005A75AA" w:rsidRPr="005A75AA" w14:paraId="7630B666"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9CAE592"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16</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7D60966"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 xml:space="preserve">("climate change*" or "global warming" or "climate variability" or "climatic variability" or "sea level*" or "greenhouse effect*" or "extreme weather" or "environmental change*" or "climate disaster*" or "natural disaster*" or "natural hazard*" or drought* or famine* or flood* or heat* or wildfire* or desertification or </w:t>
            </w:r>
            <w:r w:rsidRPr="005A75AA">
              <w:rPr>
                <w:rFonts w:ascii="Arial" w:hAnsi="Arial" w:cs="Arial"/>
                <w:color w:val="000000"/>
                <w:sz w:val="18"/>
                <w:szCs w:val="18"/>
              </w:rPr>
              <w:lastRenderedPageBreak/>
              <w:t>"ocean acidification" or pollut* or "air quality" or "water scarcity" or "water stress*" or storm* or climat* or desertif* or "changement climatique" or "réchauffement" or "food production" or "sea level" or "extreme weather events" or "air pollution" or "Heat waves" or "Meteorological factors" or Snow or "Heavy rain" or Flooding or "Extreme weather events" or Warming or "Greenhouse effect" or allergens or Ozone or "Suspended Particulate Matter" or Aeroallergens or Arid or Rain* or "Climatic factors" or "climactic factors" or "Relative humidity" or Precipitation or Temperature or Seasonal* or environment* or climat*).ti,ab.</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9337587"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lastRenderedPageBreak/>
              <w:t>3454041</w:t>
            </w:r>
          </w:p>
        </w:tc>
      </w:tr>
      <w:tr w:rsidR="005A75AA" w:rsidRPr="005A75AA" w14:paraId="4439B85A"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5D258A5"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17</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319F99DE"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15 or 16</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2DEB104"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3507514</w:t>
            </w:r>
          </w:p>
        </w:tc>
      </w:tr>
      <w:tr w:rsidR="005A75AA" w:rsidRPr="005A75AA" w14:paraId="08222BB0"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5621CA0"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18</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FF10E5A"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(Morbidity or Mortality or Health or Disease or Injury or Death or Non-communicable diseases or Cancer or Cardiovascular disease or Diabetes or Hypertension or Myocardial infarction or Cerebrovascular disease or Stroke or Respiratory or Mental health or Depression or Schizophrenia or Neurological or Stress-Related disorders or Health care or Health services or Asthma or Allergies or Airway or Food insecurity or Food security or Hunger or Malnutrition or Health center or Hospital or Infection or Diarrhea or Waterborne or Vector or Trachoma or Nutrition or Cyanide or Malaria or Schistosomiasis or Typhoid fever or Amoebiasis or Cholera or Hepatitis A or Salmonellosis or Shigellosis or Dengue or Onchocerciasis or Japanese encephalitis or Scabies or Impetigo or Respiratory or malnutrition or Trauma).ti,ab.</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6DC05FA5"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18822523</w:t>
            </w:r>
          </w:p>
        </w:tc>
      </w:tr>
      <w:tr w:rsidR="005A75AA" w:rsidRPr="005A75AA" w14:paraId="319E1801"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21F2C440"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19</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95F7F66"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8 and 11 and 17 and 18</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5FA75614"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7497</w:t>
            </w:r>
          </w:p>
        </w:tc>
      </w:tr>
      <w:tr w:rsidR="005A75AA" w:rsidRPr="005A75AA" w14:paraId="061B212C" w14:textId="77777777" w:rsidTr="005A75AA">
        <w:trPr>
          <w:trHeight w:val="283"/>
        </w:trPr>
        <w:tc>
          <w:tcPr>
            <w:tcW w:w="5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190BB6EE"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20</w:t>
            </w:r>
          </w:p>
        </w:tc>
        <w:tc>
          <w:tcPr>
            <w:tcW w:w="859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717596C2" w14:textId="77777777" w:rsidR="005A75AA" w:rsidRPr="005A75AA" w:rsidRDefault="005A75AA" w:rsidP="005A75AA">
            <w:pPr>
              <w:pStyle w:val="NormalWeb"/>
              <w:spacing w:before="0" w:beforeAutospacing="0" w:after="0" w:afterAutospacing="0"/>
              <w:rPr>
                <w:rFonts w:ascii="Arial" w:hAnsi="Arial" w:cs="Arial"/>
                <w:sz w:val="18"/>
                <w:szCs w:val="18"/>
              </w:rPr>
            </w:pPr>
            <w:r w:rsidRPr="005A75AA">
              <w:rPr>
                <w:rFonts w:ascii="Arial" w:hAnsi="Arial" w:cs="Arial"/>
                <w:color w:val="000000"/>
                <w:sz w:val="18"/>
                <w:szCs w:val="18"/>
              </w:rPr>
              <w:t>limit 19 to (human and yr="2000 -Current")</w:t>
            </w:r>
          </w:p>
        </w:tc>
        <w:tc>
          <w:tcPr>
            <w:tcW w:w="105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hideMark/>
          </w:tcPr>
          <w:p w14:paraId="47258990" w14:textId="77777777" w:rsidR="005A75AA" w:rsidRPr="005A75AA" w:rsidRDefault="005A75AA" w:rsidP="005A75AA">
            <w:pPr>
              <w:pStyle w:val="NormalWeb"/>
              <w:spacing w:before="0" w:beforeAutospacing="0" w:after="0" w:afterAutospacing="0"/>
              <w:jc w:val="right"/>
              <w:rPr>
                <w:rFonts w:ascii="Arial" w:hAnsi="Arial" w:cs="Arial"/>
                <w:sz w:val="18"/>
                <w:szCs w:val="18"/>
              </w:rPr>
            </w:pPr>
            <w:r w:rsidRPr="005A75AA">
              <w:rPr>
                <w:rFonts w:ascii="Arial" w:hAnsi="Arial" w:cs="Arial"/>
                <w:color w:val="000000"/>
                <w:sz w:val="18"/>
                <w:szCs w:val="18"/>
              </w:rPr>
              <w:t>6143</w:t>
            </w:r>
          </w:p>
        </w:tc>
      </w:tr>
    </w:tbl>
    <w:p w14:paraId="34CA4698" w14:textId="77777777" w:rsidR="005A75AA" w:rsidRPr="005A75AA" w:rsidRDefault="005A75AA" w:rsidP="003709ED">
      <w:pPr>
        <w:pStyle w:val="CommentText"/>
        <w:rPr>
          <w:rFonts w:ascii="Arial" w:hAnsi="Arial" w:cs="Arial"/>
          <w:sz w:val="18"/>
          <w:szCs w:val="18"/>
        </w:rPr>
      </w:pPr>
    </w:p>
    <w:p w14:paraId="42B06C45" w14:textId="77777777" w:rsidR="005A75AA" w:rsidRPr="005A75AA" w:rsidRDefault="005A75AA" w:rsidP="003709ED">
      <w:pPr>
        <w:pStyle w:val="CommentText"/>
        <w:rPr>
          <w:rFonts w:ascii="Arial" w:hAnsi="Arial" w:cs="Arial"/>
          <w:sz w:val="18"/>
          <w:szCs w:val="18"/>
        </w:rPr>
      </w:pPr>
    </w:p>
    <w:tbl>
      <w:tblPr>
        <w:tblW w:w="10198" w:type="dxa"/>
        <w:tblCellMar>
          <w:left w:w="0" w:type="dxa"/>
          <w:right w:w="0" w:type="dxa"/>
        </w:tblCellMar>
        <w:tblLook w:val="04A0" w:firstRow="1" w:lastRow="0" w:firstColumn="1" w:lastColumn="0" w:noHBand="0" w:noVBand="1"/>
      </w:tblPr>
      <w:tblGrid>
        <w:gridCol w:w="559"/>
        <w:gridCol w:w="8648"/>
        <w:gridCol w:w="991"/>
      </w:tblGrid>
      <w:tr w:rsidR="005A75AA" w:rsidRPr="005A75AA" w14:paraId="6047B3E4"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51D3E37" w14:textId="3B672AFD" w:rsidR="005A75AA" w:rsidRPr="005A75AA" w:rsidRDefault="005A75AA" w:rsidP="005A75AA">
            <w:pPr>
              <w:pStyle w:val="CommentText"/>
              <w:rPr>
                <w:rFonts w:ascii="Arial" w:hAnsi="Arial" w:cs="Arial"/>
                <w:sz w:val="18"/>
                <w:szCs w:val="18"/>
              </w:rPr>
            </w:pPr>
            <w:r w:rsidRPr="005A75AA">
              <w:rPr>
                <w:rFonts w:ascii="Arial" w:hAnsi="Arial" w:cs="Arial"/>
                <w:sz w:val="18"/>
                <w:szCs w:val="18"/>
              </w:rPr>
              <w:t>S.N</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DE8B199" w14:textId="6462BC89" w:rsidR="005A75AA" w:rsidRPr="005A75AA" w:rsidRDefault="005A75AA" w:rsidP="005A75AA">
            <w:pPr>
              <w:pStyle w:val="CommentText"/>
              <w:rPr>
                <w:rFonts w:ascii="Arial" w:hAnsi="Arial" w:cs="Arial"/>
                <w:sz w:val="18"/>
                <w:szCs w:val="18"/>
              </w:rPr>
            </w:pPr>
            <w:r w:rsidRPr="005A75AA">
              <w:rPr>
                <w:rFonts w:ascii="Arial" w:hAnsi="Arial" w:cs="Arial"/>
                <w:sz w:val="18"/>
                <w:szCs w:val="18"/>
              </w:rPr>
              <w:t>Ovid MEDLINE(R) (</w:t>
            </w:r>
            <w:r w:rsidRPr="005A75AA">
              <w:rPr>
                <w:rFonts w:ascii="Arial" w:hAnsi="Arial" w:cs="Arial"/>
                <w:color w:val="000000"/>
                <w:sz w:val="18"/>
                <w:szCs w:val="18"/>
              </w:rPr>
              <w:t xml:space="preserve">18-Oct-2025, </w:t>
            </w:r>
            <w:r w:rsidRPr="005A75AA">
              <w:rPr>
                <w:rFonts w:ascii="Arial" w:hAnsi="Arial" w:cs="Arial"/>
                <w:sz w:val="18"/>
                <w:szCs w:val="18"/>
              </w:rPr>
              <w:t>11:47:00)</w:t>
            </w:r>
            <w:r>
              <w:rPr>
                <w:rFonts w:ascii="Arial" w:hAnsi="Arial" w:cs="Arial"/>
                <w:sz w:val="18"/>
                <w:szCs w:val="18"/>
              </w:rPr>
              <w:t xml:space="preserve"> </w:t>
            </w:r>
            <w:r w:rsidRPr="005A75AA">
              <w:rPr>
                <w:rFonts w:ascii="Arial" w:hAnsi="Arial" w:cs="Arial"/>
                <w:color w:val="000000"/>
                <w:sz w:val="18"/>
                <w:szCs w:val="18"/>
              </w:rPr>
              <w:t>QUERY</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2F230D2" w14:textId="6D5A744E" w:rsidR="005A75AA" w:rsidRPr="005A75AA" w:rsidRDefault="005A75AA" w:rsidP="005A75AA">
            <w:pPr>
              <w:pStyle w:val="CommentText"/>
              <w:rPr>
                <w:rFonts w:ascii="Arial" w:hAnsi="Arial" w:cs="Arial"/>
                <w:sz w:val="18"/>
                <w:szCs w:val="18"/>
              </w:rPr>
            </w:pPr>
            <w:r w:rsidRPr="005A75AA">
              <w:rPr>
                <w:rFonts w:ascii="Arial" w:hAnsi="Arial" w:cs="Arial"/>
                <w:sz w:val="18"/>
                <w:szCs w:val="18"/>
              </w:rPr>
              <w:t>Results</w:t>
            </w:r>
          </w:p>
        </w:tc>
      </w:tr>
      <w:tr w:rsidR="005A75AA" w:rsidRPr="005A75AA" w14:paraId="05EEFA22"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22351F"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5CD947"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exp Refugees/</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084BBD"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15014</w:t>
            </w:r>
          </w:p>
        </w:tc>
      </w:tr>
      <w:tr w:rsidR="005A75AA" w:rsidRPr="005A75AA" w14:paraId="667CCDD8"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FE961C"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2</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D18D02"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exp "Transients and Migrants"/</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1B6196"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15837</w:t>
            </w:r>
          </w:p>
        </w:tc>
      </w:tr>
      <w:tr w:rsidR="005A75AA" w:rsidRPr="005A75AA" w14:paraId="5D3A4321"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F1B6C7"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3</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FDCBEE"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exp "Emigrants and Immigrants"/</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8548EC"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17395</w:t>
            </w:r>
          </w:p>
        </w:tc>
      </w:tr>
      <w:tr w:rsidR="005A75AA" w:rsidRPr="005A75AA" w14:paraId="7BBB1EF4"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2E3350"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4</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73543C"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 or 2 or 3</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736946"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45187</w:t>
            </w:r>
          </w:p>
        </w:tc>
      </w:tr>
      <w:tr w:rsidR="005A75AA" w:rsidRPr="005A75AA" w14:paraId="794021D0"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9F62C3"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5</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9CB0E1"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(migr* or immigr* or emigr* or outmigrat* or refugee* or asylum* or undocument* or non-citizen or citizenship* or displac* or expat* or non-resident* or newly-arrived or newcomer* or new-comer* or foreign-born or diaspora* or "population movement*" or "border crossing*" or "unaccompanied minor*" or refugi* or asile or etrang* or sans-papiers or transitoire* or citoyen*).ti,ab.</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3A59A3"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627571</w:t>
            </w:r>
          </w:p>
        </w:tc>
      </w:tr>
      <w:tr w:rsidR="005A75AA" w:rsidRPr="005A75AA" w14:paraId="57346F37"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5E33A2"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6</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EF8620"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4 or 5</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F93CE9"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634955</w:t>
            </w:r>
          </w:p>
        </w:tc>
      </w:tr>
      <w:tr w:rsidR="005A75AA" w:rsidRPr="005A75AA" w14:paraId="07376D51"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9B87E5"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7</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B919C9"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exp Adolescent/ or exp Adolescent Health/</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1EF355"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2357585</w:t>
            </w:r>
          </w:p>
        </w:tc>
      </w:tr>
      <w:tr w:rsidR="005A75AA" w:rsidRPr="005A75AA" w14:paraId="64B6ED0B"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697931"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8</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5B328F"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exp Child Health/ or exp Child/</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AF3EAF"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2291680</w:t>
            </w:r>
          </w:p>
        </w:tc>
      </w:tr>
      <w:tr w:rsidR="005A75AA" w:rsidRPr="005A75AA" w14:paraId="29AF2B6C"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B09A42"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9</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1AB8F6"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exp Young Adult/</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3666D2"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1170105</w:t>
            </w:r>
          </w:p>
        </w:tc>
      </w:tr>
      <w:tr w:rsidR="005A75AA" w:rsidRPr="005A75AA" w14:paraId="581A3233"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219258"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10</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F81814"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7 or 8 or 9</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C0967F"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4113472</w:t>
            </w:r>
          </w:p>
        </w:tc>
      </w:tr>
      <w:tr w:rsidR="005A75AA" w:rsidRPr="005A75AA" w14:paraId="5F7FD428"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04B7BB"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11</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09354F"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(child* or adolescen* or teen* or youth* or young or minor* or juvenil* or paediatric* or pediatric* or puber* or pre-pubescent or jeune* or mineur* or "jeune adulte" or pubescen* or "school age*").ti,ab.</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4EF045"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2726308</w:t>
            </w:r>
          </w:p>
        </w:tc>
      </w:tr>
      <w:tr w:rsidR="005A75AA" w:rsidRPr="005A75AA" w14:paraId="0DE7F4B0"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FAF59F"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12</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ADAE9A"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10 or 11</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101B9D"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5072657</w:t>
            </w:r>
          </w:p>
        </w:tc>
      </w:tr>
      <w:tr w:rsidR="005A75AA" w:rsidRPr="005A75AA" w14:paraId="2F87C62F"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A2B04C"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13</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521B76"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exp Climate Change/ or exp Climate/</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F4857D"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204910</w:t>
            </w:r>
          </w:p>
        </w:tc>
      </w:tr>
      <w:tr w:rsidR="005A75AA" w:rsidRPr="005A75AA" w14:paraId="14F5F246"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CAC608"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14</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1BC2ED"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exp Greenhouse Effect/</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11C368"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6341</w:t>
            </w:r>
          </w:p>
        </w:tc>
      </w:tr>
      <w:tr w:rsidR="005A75AA" w:rsidRPr="005A75AA" w14:paraId="2E42DF2A"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5C1BBB"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15</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A0A687"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exp Extreme Weather/ or exp Disasters/</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2181D5"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119827</w:t>
            </w:r>
          </w:p>
        </w:tc>
      </w:tr>
      <w:tr w:rsidR="005A75AA" w:rsidRPr="005A75AA" w14:paraId="5E1C8808"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782C24"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16</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4251C5"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exp Natural Disasters/</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47D39A"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32061</w:t>
            </w:r>
          </w:p>
        </w:tc>
      </w:tr>
      <w:tr w:rsidR="005A75AA" w:rsidRPr="005A75AA" w14:paraId="2BC8E28E"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9B8D1A"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17</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80CB06"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13 or 14 or 15 or 16</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F9A84D"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322594</w:t>
            </w:r>
          </w:p>
        </w:tc>
      </w:tr>
      <w:tr w:rsidR="005A75AA" w:rsidRPr="005A75AA" w14:paraId="52D75472"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A83E6C"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18</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6F9118"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("climate change*" or "global warming" or "climate variability" or "climatic variability" or "sea level*" or "greenhouse effect*" or "extreme weather" or "environmental change*" or "climate disaster*" or "natural disaster*" or "natural hazard*" or drought* or famine* or flood* or heat* or wildfire* or desertification or "ocean acidification" or pollut* or "air quality" or "water scarcity" or "water stress*" or storm* or climat* or desertif* or "changement climatique" or "réchauffement" or "food production" or "sea level" or "extreme weather events" or "air pollution" or "Heat waves" or "Meteorological factors" or Snow or "Heavy rain" or Flooding or "Extreme weather events" or Warming or "Greenhouse effect" or allergens or Ozone or "Suspended Particulate Matter" or Aeroallergens or Arid or Rain* or "Climatic factors" or "climactic factors" or "Relative humidity" or Precipitation or Temperature or Seasonal* or environment* or climat*).ti,ab.</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1E3A15"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2249513</w:t>
            </w:r>
          </w:p>
        </w:tc>
      </w:tr>
      <w:tr w:rsidR="005A75AA" w:rsidRPr="005A75AA" w14:paraId="665303EA"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CF792D"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19</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686C12"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17 or 18</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06B546"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2400612</w:t>
            </w:r>
          </w:p>
        </w:tc>
      </w:tr>
      <w:tr w:rsidR="005A75AA" w:rsidRPr="005A75AA" w14:paraId="333A2CEB"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CA09CB"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20</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E665CB"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 xml:space="preserve">(Morbidity or Mortality or Health or Disease or Injury or Death or Non-communicable diseases or Cancer or Cardiovascular disease or Diabetes or Hypertension or Myocardial infarction or Cerebrovascular disease or </w:t>
            </w:r>
            <w:r w:rsidRPr="005A75AA">
              <w:rPr>
                <w:rFonts w:ascii="Arial" w:hAnsi="Arial" w:cs="Arial"/>
                <w:sz w:val="18"/>
                <w:szCs w:val="18"/>
              </w:rPr>
              <w:lastRenderedPageBreak/>
              <w:t>Stroke or Respiratory or Mental health or Depression or Schizophrenia or Neurological or Stress-Related disorders or Health care or Health services or Asthma or Allergies or Airway or Food insecurity or Food security or Hunger or Malnutrition or Health center or Hospital or Infection or Diarrhea or Waterborne or Vector or Trachoma or Nutrition or Cyanide or Malaria or Schistosomiasis or Typhoid fever or Amoebiasis or Cholera or Hepatitis A or Salmonellosis or Shigellosis or Dengue or Onchocerciasis or Japanese encephalitis or Scabies or Impetigo or Respiratory or malnutrition or Trauma).ti,ab.</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DC0DA9"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lastRenderedPageBreak/>
              <w:t>11684650</w:t>
            </w:r>
          </w:p>
        </w:tc>
      </w:tr>
      <w:tr w:rsidR="005A75AA" w:rsidRPr="005A75AA" w14:paraId="1B6AC117"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DA04BE"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21</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F4D0E8"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6 and 12 and 19 and 20</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FF0CA1"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5436</w:t>
            </w:r>
          </w:p>
        </w:tc>
      </w:tr>
      <w:tr w:rsidR="005A75AA" w:rsidRPr="005A75AA" w14:paraId="313B9653"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7E4F91"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22</w:t>
            </w:r>
          </w:p>
        </w:tc>
        <w:tc>
          <w:tcPr>
            <w:tcW w:w="864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BF6111"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limit 21 to yr="2000 -Current"</w:t>
            </w:r>
          </w:p>
        </w:tc>
        <w:tc>
          <w:tcPr>
            <w:tcW w:w="99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FB9887" w14:textId="77777777" w:rsidR="005A75AA" w:rsidRPr="005A75AA" w:rsidRDefault="005A75AA" w:rsidP="005A75AA">
            <w:pPr>
              <w:pStyle w:val="CommentText"/>
              <w:rPr>
                <w:rFonts w:ascii="Arial" w:hAnsi="Arial" w:cs="Arial"/>
                <w:sz w:val="18"/>
                <w:szCs w:val="18"/>
              </w:rPr>
            </w:pPr>
            <w:r w:rsidRPr="005A75AA">
              <w:rPr>
                <w:rFonts w:ascii="Arial" w:hAnsi="Arial" w:cs="Arial"/>
                <w:sz w:val="18"/>
                <w:szCs w:val="18"/>
              </w:rPr>
              <w:t>4492</w:t>
            </w:r>
          </w:p>
        </w:tc>
      </w:tr>
    </w:tbl>
    <w:p w14:paraId="1295821F" w14:textId="77777777" w:rsidR="005A75AA" w:rsidRPr="005A75AA" w:rsidRDefault="005A75AA" w:rsidP="003709ED">
      <w:pPr>
        <w:pStyle w:val="CommentText"/>
        <w:rPr>
          <w:rFonts w:ascii="Arial" w:hAnsi="Arial" w:cs="Arial"/>
          <w:sz w:val="18"/>
          <w:szCs w:val="18"/>
        </w:rPr>
      </w:pPr>
    </w:p>
    <w:p w14:paraId="3735A962" w14:textId="77777777" w:rsidR="005A75AA" w:rsidRPr="005A75AA" w:rsidRDefault="005A75AA" w:rsidP="003709ED">
      <w:pPr>
        <w:pStyle w:val="CommentText"/>
        <w:rPr>
          <w:rFonts w:ascii="Arial" w:hAnsi="Arial" w:cs="Arial"/>
          <w:sz w:val="18"/>
          <w:szCs w:val="18"/>
        </w:rPr>
      </w:pPr>
    </w:p>
    <w:p w14:paraId="10BB988E" w14:textId="77777777" w:rsidR="005A75AA" w:rsidRPr="005A75AA" w:rsidRDefault="005A75AA" w:rsidP="003709ED">
      <w:pPr>
        <w:pStyle w:val="CommentText"/>
        <w:rPr>
          <w:rFonts w:ascii="Arial" w:hAnsi="Arial" w:cs="Arial"/>
          <w:sz w:val="18"/>
          <w:szCs w:val="18"/>
        </w:rPr>
      </w:pPr>
    </w:p>
    <w:p w14:paraId="69BD2FCB" w14:textId="77777777" w:rsidR="005A75AA" w:rsidRPr="005A75AA" w:rsidRDefault="005A75AA" w:rsidP="005A75AA">
      <w:pPr>
        <w:pStyle w:val="CommentText"/>
        <w:rPr>
          <w:rFonts w:ascii="Arial" w:hAnsi="Arial" w:cs="Arial"/>
          <w:sz w:val="18"/>
          <w:szCs w:val="18"/>
        </w:rPr>
      </w:pPr>
    </w:p>
    <w:tbl>
      <w:tblPr>
        <w:tblW w:w="10198" w:type="dxa"/>
        <w:tblCellMar>
          <w:left w:w="0" w:type="dxa"/>
          <w:right w:w="0" w:type="dxa"/>
        </w:tblCellMar>
        <w:tblLook w:val="04A0" w:firstRow="1" w:lastRow="0" w:firstColumn="1" w:lastColumn="0" w:noHBand="0" w:noVBand="1"/>
      </w:tblPr>
      <w:tblGrid>
        <w:gridCol w:w="559"/>
        <w:gridCol w:w="8650"/>
        <w:gridCol w:w="989"/>
      </w:tblGrid>
      <w:tr w:rsidR="005A75AA" w:rsidRPr="005A75AA" w14:paraId="51C43D3D"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DF60FB"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S.N</w:t>
            </w:r>
          </w:p>
        </w:tc>
        <w:tc>
          <w:tcPr>
            <w:tcW w:w="86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99835AE" w14:textId="6A114C8C" w:rsidR="005A75AA" w:rsidRPr="005A75AA" w:rsidRDefault="005A75AA" w:rsidP="005F76DB">
            <w:pPr>
              <w:pStyle w:val="CommentText"/>
              <w:rPr>
                <w:rFonts w:ascii="Arial" w:hAnsi="Arial" w:cs="Arial"/>
                <w:sz w:val="18"/>
                <w:szCs w:val="18"/>
              </w:rPr>
            </w:pPr>
            <w:r w:rsidRPr="005A75AA">
              <w:rPr>
                <w:rFonts w:ascii="Arial" w:hAnsi="Arial" w:cs="Arial"/>
                <w:sz w:val="18"/>
                <w:szCs w:val="18"/>
              </w:rPr>
              <w:t xml:space="preserve">APA PsycInfo </w:t>
            </w:r>
            <w:r>
              <w:rPr>
                <w:rFonts w:ascii="Arial" w:hAnsi="Arial" w:cs="Arial"/>
                <w:sz w:val="18"/>
                <w:szCs w:val="18"/>
              </w:rPr>
              <w:t xml:space="preserve">vid OVID </w:t>
            </w:r>
            <w:r w:rsidRPr="005A75AA">
              <w:rPr>
                <w:rFonts w:ascii="Arial" w:hAnsi="Arial" w:cs="Arial"/>
                <w:sz w:val="18"/>
                <w:szCs w:val="18"/>
              </w:rPr>
              <w:t>(19-Oct-2025, 16: 28:47)</w:t>
            </w:r>
            <w:r>
              <w:rPr>
                <w:rFonts w:ascii="Arial" w:hAnsi="Arial" w:cs="Arial"/>
                <w:sz w:val="18"/>
                <w:szCs w:val="18"/>
              </w:rPr>
              <w:t xml:space="preserve"> </w:t>
            </w:r>
            <w:r w:rsidRPr="005A75AA">
              <w:rPr>
                <w:rFonts w:ascii="Arial" w:hAnsi="Arial" w:cs="Arial"/>
                <w:color w:val="000000"/>
                <w:sz w:val="18"/>
                <w:szCs w:val="18"/>
              </w:rPr>
              <w:t>QUERY</w:t>
            </w:r>
          </w:p>
        </w:tc>
        <w:tc>
          <w:tcPr>
            <w:tcW w:w="9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F502C67"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Result</w:t>
            </w:r>
          </w:p>
        </w:tc>
      </w:tr>
      <w:tr w:rsidR="005A75AA" w:rsidRPr="005A75AA" w14:paraId="0D74631A"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6E347C"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1</w:t>
            </w:r>
          </w:p>
        </w:tc>
        <w:tc>
          <w:tcPr>
            <w:tcW w:w="86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E06565"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exp child/ or exp adolescent/ or exp young adult/ or (child* or adolescen* or teen* or youth* or young or minor* or juvenil* or paediatric* or pediatric* or puber* or pre-pubescent or "school age*" or "jeune*" or mineur* or "jeune adulte" or pubescen*).ti,ab.</w:t>
            </w:r>
          </w:p>
        </w:tc>
        <w:tc>
          <w:tcPr>
            <w:tcW w:w="9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9EA032"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1292061</w:t>
            </w:r>
          </w:p>
        </w:tc>
      </w:tr>
      <w:tr w:rsidR="005A75AA" w:rsidRPr="005A75AA" w14:paraId="5807F690"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0A941E"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2</w:t>
            </w:r>
          </w:p>
        </w:tc>
        <w:tc>
          <w:tcPr>
            <w:tcW w:w="86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E11B2A"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(exp emigrants/ and immigrants/) or exp refugees/ or exp "transients and migrants"/ or exp human migration/ or (migr* or immigr* or emigr* or outmigrat* or refugee* or asylum* or undocument* or non-citizen or citizenship* or transient* or displac* or expat* or nationalit* or non-resident* or newly-arrived or newcomer* or "new-comer*" or "foreign-born" or (country adj3 origin*) or diaspora* or "population movement*" or "border crossing*" or "unaccompanied minor*" or refugi* or asile or etrang* or sans-papiers or transitoire* or citoyen*).ti,ab.</w:t>
            </w:r>
          </w:p>
        </w:tc>
        <w:tc>
          <w:tcPr>
            <w:tcW w:w="9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DBF30C"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171201</w:t>
            </w:r>
          </w:p>
        </w:tc>
      </w:tr>
      <w:tr w:rsidR="005A75AA" w:rsidRPr="005A75AA" w14:paraId="73A5A375"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8ADF09"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3</w:t>
            </w:r>
          </w:p>
        </w:tc>
        <w:tc>
          <w:tcPr>
            <w:tcW w:w="86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9B2541"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exp climate change/ or exp greenhouse effect/ or exp extreme weather/ or exp environmental change/ or exp natural disasters/ or ("climate change*" or "global warming" or "climate variability" or "climatic variability" or "sea level*" or "greenhouse effect*" or "extreme weather" or "environmental change*" or "climate disaster*" or "natural disaster*" or "natural hazard*" or drought* or famine* or flood* or heat* or wildfire* or desertification or "ocean acidification" or pollut* or "air quality" or "water scarcity" or "water stress*" or storm* or climat* or environment* or desertif* or "changement climatique" or "réchauffement" or "food production" or "extreme weather events" or "air pollution" or Climate or "Heat waves" or "Meteorological factors" or Snow or "Heavy rain" or Flooding or "Extreme weather events" or Weather or Warming or "Climate change intervention" or "Climate change adaptation" or Atmosphere or Greenhouse effect or allergens or Ozone or "Suspended Particulate Matter" or Aeroallergens or Arid or Rain or "Climatic factors" or "Relative humidity" or Precipitation or Temperature or Seasonality).ti,ab.</w:t>
            </w:r>
          </w:p>
        </w:tc>
        <w:tc>
          <w:tcPr>
            <w:tcW w:w="9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F0DEF1"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485425</w:t>
            </w:r>
          </w:p>
        </w:tc>
      </w:tr>
      <w:tr w:rsidR="005A75AA" w:rsidRPr="005A75AA" w14:paraId="7287981D" w14:textId="77777777" w:rsidTr="005A75AA">
        <w:trPr>
          <w:trHeight w:val="315"/>
        </w:trPr>
        <w:tc>
          <w:tcPr>
            <w:tcW w:w="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7CAC87"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4</w:t>
            </w:r>
          </w:p>
        </w:tc>
        <w:tc>
          <w:tcPr>
            <w:tcW w:w="86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F3759C"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exp morbidity/ or exp mortality/ or exp health/ or exp disease/ or exp injury/ or exp death/ or exp chronic disease/ or exp mental health/ or exp nutrition disorders/ or exp communicable diseases/ or (Morbidity or Mortality or Health or Disease or Injury or Death or "Non-communicable disease*" or Cancer or "Cardiovascular disease" or Diabetes or Hypertension or "Myocardial infarction" or "Cerebrovascular disease" or Stroke or Respiratory or "Mental health" or Depression or Schizophrenia or Neurological or "Stress-Related disorders" or "Health care" or "Health services" or Asthma or Allergies or Airway or "Food insecurity" or "Food security" or Hunger or Malnutrition or "Health center" or Hospital or Infection or Diarrhea or Waterborne or Vector or Trachoma or Nutrition or Cyanide or Malaria or Schistosomiasis or Typhoid fever or Amoebiasis or Cholera or "Hepatitis A" or Salmonellosis or Shigellosis or Dengue or Onchocerciasis or "Japanese encephalitis" or Scabies or Impetigo or Trauma).ti,ab.</w:t>
            </w:r>
          </w:p>
        </w:tc>
        <w:tc>
          <w:tcPr>
            <w:tcW w:w="98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F3AED8" w14:textId="77777777" w:rsidR="005A75AA" w:rsidRPr="005A75AA" w:rsidRDefault="005A75AA" w:rsidP="005F76DB">
            <w:pPr>
              <w:pStyle w:val="CommentText"/>
              <w:rPr>
                <w:rFonts w:ascii="Arial" w:hAnsi="Arial" w:cs="Arial"/>
                <w:sz w:val="18"/>
                <w:szCs w:val="18"/>
              </w:rPr>
            </w:pPr>
            <w:r w:rsidRPr="005A75AA">
              <w:rPr>
                <w:rFonts w:ascii="Arial" w:hAnsi="Arial" w:cs="Arial"/>
                <w:sz w:val="18"/>
                <w:szCs w:val="18"/>
              </w:rPr>
              <w:t>1839893</w:t>
            </w:r>
          </w:p>
        </w:tc>
      </w:tr>
    </w:tbl>
    <w:p w14:paraId="56E39648" w14:textId="77777777" w:rsidR="005A75AA" w:rsidRPr="005A75AA" w:rsidRDefault="005A75AA" w:rsidP="005A75AA">
      <w:pPr>
        <w:pStyle w:val="CommentText"/>
        <w:rPr>
          <w:rFonts w:ascii="Arial" w:hAnsi="Arial" w:cs="Arial"/>
          <w:sz w:val="18"/>
          <w:szCs w:val="18"/>
        </w:rPr>
      </w:pPr>
    </w:p>
    <w:p w14:paraId="0B9EE4D3" w14:textId="77777777" w:rsidR="005A75AA" w:rsidRPr="00025260" w:rsidRDefault="005A75AA" w:rsidP="003709ED">
      <w:pPr>
        <w:pStyle w:val="CommentText"/>
        <w:rPr>
          <w:rFonts w:ascii="Arial" w:hAnsi="Arial" w:cs="Arial"/>
          <w:sz w:val="18"/>
          <w:szCs w:val="18"/>
        </w:rPr>
      </w:pPr>
    </w:p>
    <w:sectPr w:rsidR="005A75AA" w:rsidRPr="00025260" w:rsidSect="0015239F">
      <w:head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FD791" w14:textId="77777777" w:rsidR="00216AF2" w:rsidRDefault="00216AF2" w:rsidP="001502CF">
      <w:r>
        <w:separator/>
      </w:r>
    </w:p>
  </w:endnote>
  <w:endnote w:type="continuationSeparator" w:id="0">
    <w:p w14:paraId="5D359A85" w14:textId="77777777" w:rsidR="00216AF2" w:rsidRDefault="00216AF2" w:rsidP="001502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20B88" w14:textId="77777777" w:rsidR="00216AF2" w:rsidRDefault="00216AF2" w:rsidP="001502CF">
      <w:r>
        <w:separator/>
      </w:r>
    </w:p>
  </w:footnote>
  <w:footnote w:type="continuationSeparator" w:id="0">
    <w:p w14:paraId="09637CE9" w14:textId="77777777" w:rsidR="00216AF2" w:rsidRDefault="00216AF2" w:rsidP="001502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B9888" w14:textId="0A8B9254" w:rsidR="00A85C0A" w:rsidRPr="0083148C" w:rsidRDefault="0083148C" w:rsidP="0083148C">
    <w:pPr>
      <w:pStyle w:val="Header"/>
    </w:pPr>
    <w:r w:rsidRPr="0083148C">
      <w:rPr>
        <w:b/>
        <w:bCs/>
      </w:rPr>
      <w:t>PRISMA 2020 flow diagram for new systematic reviews which included searches of databases, registers and other sources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01950" w14:textId="43B7EAED" w:rsidR="0083148C" w:rsidRPr="0083148C" w:rsidRDefault="0083148C" w:rsidP="008314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76F7E"/>
    <w:multiLevelType w:val="hybridMultilevel"/>
    <w:tmpl w:val="167258C0"/>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num w:numId="1" w16cid:durableId="529218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2CB"/>
    <w:rsid w:val="0000229C"/>
    <w:rsid w:val="00025260"/>
    <w:rsid w:val="0003065B"/>
    <w:rsid w:val="00033A5D"/>
    <w:rsid w:val="000415AD"/>
    <w:rsid w:val="00062027"/>
    <w:rsid w:val="000721D6"/>
    <w:rsid w:val="000A0D15"/>
    <w:rsid w:val="000B7F3B"/>
    <w:rsid w:val="000F209F"/>
    <w:rsid w:val="00115F36"/>
    <w:rsid w:val="001160D8"/>
    <w:rsid w:val="00125948"/>
    <w:rsid w:val="00130026"/>
    <w:rsid w:val="001350DF"/>
    <w:rsid w:val="001502CF"/>
    <w:rsid w:val="0015239F"/>
    <w:rsid w:val="0018236E"/>
    <w:rsid w:val="0018389A"/>
    <w:rsid w:val="001E371A"/>
    <w:rsid w:val="00216AF2"/>
    <w:rsid w:val="00226E7B"/>
    <w:rsid w:val="002378FF"/>
    <w:rsid w:val="00243932"/>
    <w:rsid w:val="002B6F66"/>
    <w:rsid w:val="002E1B9C"/>
    <w:rsid w:val="003350D4"/>
    <w:rsid w:val="0035066B"/>
    <w:rsid w:val="003709ED"/>
    <w:rsid w:val="003B526C"/>
    <w:rsid w:val="00400687"/>
    <w:rsid w:val="00444279"/>
    <w:rsid w:val="004A07CB"/>
    <w:rsid w:val="004E6D06"/>
    <w:rsid w:val="0050648F"/>
    <w:rsid w:val="00560609"/>
    <w:rsid w:val="00591516"/>
    <w:rsid w:val="00592C18"/>
    <w:rsid w:val="005A0614"/>
    <w:rsid w:val="005A75AA"/>
    <w:rsid w:val="005C562D"/>
    <w:rsid w:val="005D591C"/>
    <w:rsid w:val="005E00A3"/>
    <w:rsid w:val="00693447"/>
    <w:rsid w:val="00694AB5"/>
    <w:rsid w:val="006A7872"/>
    <w:rsid w:val="006C24E8"/>
    <w:rsid w:val="006E7368"/>
    <w:rsid w:val="00703054"/>
    <w:rsid w:val="0072689E"/>
    <w:rsid w:val="0073111E"/>
    <w:rsid w:val="00757902"/>
    <w:rsid w:val="007B09A8"/>
    <w:rsid w:val="007C36DE"/>
    <w:rsid w:val="007F146A"/>
    <w:rsid w:val="00827301"/>
    <w:rsid w:val="0083148C"/>
    <w:rsid w:val="008611CA"/>
    <w:rsid w:val="008F23FC"/>
    <w:rsid w:val="008F6824"/>
    <w:rsid w:val="00960F04"/>
    <w:rsid w:val="009A5F2C"/>
    <w:rsid w:val="009C15D0"/>
    <w:rsid w:val="009C62CB"/>
    <w:rsid w:val="009E2DB7"/>
    <w:rsid w:val="009E47DB"/>
    <w:rsid w:val="009F5D8B"/>
    <w:rsid w:val="009F77B3"/>
    <w:rsid w:val="00A25EB0"/>
    <w:rsid w:val="00A7746A"/>
    <w:rsid w:val="00A808ED"/>
    <w:rsid w:val="00A85C0A"/>
    <w:rsid w:val="00A86EB2"/>
    <w:rsid w:val="00AC317F"/>
    <w:rsid w:val="00B1263E"/>
    <w:rsid w:val="00B654BD"/>
    <w:rsid w:val="00B90D91"/>
    <w:rsid w:val="00BF3D13"/>
    <w:rsid w:val="00BF5440"/>
    <w:rsid w:val="00C215BE"/>
    <w:rsid w:val="00C40C8C"/>
    <w:rsid w:val="00C41310"/>
    <w:rsid w:val="00C73533"/>
    <w:rsid w:val="00D573BD"/>
    <w:rsid w:val="00D65E3F"/>
    <w:rsid w:val="00DB1940"/>
    <w:rsid w:val="00DB2B46"/>
    <w:rsid w:val="00E00A7E"/>
    <w:rsid w:val="00E25E1B"/>
    <w:rsid w:val="00E3499F"/>
    <w:rsid w:val="00E561B4"/>
    <w:rsid w:val="00E662AF"/>
    <w:rsid w:val="00E734EB"/>
    <w:rsid w:val="00E85896"/>
    <w:rsid w:val="00ED445B"/>
    <w:rsid w:val="00ED575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112A6"/>
  <w15:chartTrackingRefBased/>
  <w15:docId w15:val="{1D027E08-3C72-4DEA-90B8-6E4FFC35E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AA"/>
    <w:pPr>
      <w:spacing w:after="0" w:line="240" w:lineRule="auto"/>
    </w:pPr>
    <w:rPr>
      <w:rFonts w:ascii="Times New Roman" w:eastAsia="Times New Roman" w:hAnsi="Times New Roman" w:cs="Times New Roman"/>
      <w:sz w:val="24"/>
      <w:szCs w:val="24"/>
      <w:lang w:val="en-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02CF"/>
    <w:pPr>
      <w:tabs>
        <w:tab w:val="center" w:pos="4513"/>
        <w:tab w:val="right" w:pos="9026"/>
      </w:tabs>
    </w:pPr>
  </w:style>
  <w:style w:type="character" w:customStyle="1" w:styleId="HeaderChar">
    <w:name w:val="Header Char"/>
    <w:basedOn w:val="DefaultParagraphFont"/>
    <w:link w:val="Header"/>
    <w:uiPriority w:val="99"/>
    <w:rsid w:val="001502CF"/>
  </w:style>
  <w:style w:type="paragraph" w:styleId="Footer">
    <w:name w:val="footer"/>
    <w:basedOn w:val="Normal"/>
    <w:link w:val="FooterChar"/>
    <w:uiPriority w:val="99"/>
    <w:unhideWhenUsed/>
    <w:rsid w:val="001502CF"/>
    <w:pPr>
      <w:tabs>
        <w:tab w:val="center" w:pos="4513"/>
        <w:tab w:val="right" w:pos="9026"/>
      </w:tabs>
    </w:pPr>
  </w:style>
  <w:style w:type="character" w:customStyle="1" w:styleId="FooterChar">
    <w:name w:val="Footer Char"/>
    <w:basedOn w:val="DefaultParagraphFont"/>
    <w:link w:val="Footer"/>
    <w:uiPriority w:val="99"/>
    <w:rsid w:val="001502CF"/>
  </w:style>
  <w:style w:type="paragraph" w:styleId="BalloonText">
    <w:name w:val="Balloon Text"/>
    <w:basedOn w:val="Normal"/>
    <w:link w:val="BalloonTextChar"/>
    <w:uiPriority w:val="99"/>
    <w:semiHidden/>
    <w:unhideWhenUsed/>
    <w:rsid w:val="00A85C0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5C0A"/>
    <w:rPr>
      <w:rFonts w:ascii="Segoe UI" w:hAnsi="Segoe UI" w:cs="Segoe UI"/>
      <w:sz w:val="18"/>
      <w:szCs w:val="18"/>
    </w:rPr>
  </w:style>
  <w:style w:type="paragraph" w:styleId="CommentText">
    <w:name w:val="annotation text"/>
    <w:basedOn w:val="Normal"/>
    <w:link w:val="CommentTextChar"/>
    <w:uiPriority w:val="99"/>
    <w:unhideWhenUsed/>
    <w:rsid w:val="00A85C0A"/>
    <w:rPr>
      <w:rFonts w:eastAsiaTheme="minorEastAsia"/>
      <w:sz w:val="20"/>
      <w:szCs w:val="20"/>
      <w:lang w:eastAsia="zh-CN"/>
    </w:rPr>
  </w:style>
  <w:style w:type="character" w:customStyle="1" w:styleId="CommentTextChar">
    <w:name w:val="Comment Text Char"/>
    <w:basedOn w:val="DefaultParagraphFont"/>
    <w:link w:val="CommentText"/>
    <w:uiPriority w:val="99"/>
    <w:rsid w:val="00A85C0A"/>
    <w:rPr>
      <w:rFonts w:eastAsiaTheme="minorEastAsia"/>
      <w:sz w:val="20"/>
      <w:szCs w:val="20"/>
      <w:lang w:eastAsia="zh-CN"/>
    </w:rPr>
  </w:style>
  <w:style w:type="paragraph" w:customStyle="1" w:styleId="Default">
    <w:name w:val="Default"/>
    <w:rsid w:val="00E00A7E"/>
    <w:pPr>
      <w:widowControl w:val="0"/>
      <w:autoSpaceDE w:val="0"/>
      <w:autoSpaceDN w:val="0"/>
      <w:adjustRightInd w:val="0"/>
      <w:spacing w:after="0" w:line="240" w:lineRule="auto"/>
    </w:pPr>
    <w:rPr>
      <w:rFonts w:ascii="Calibri" w:eastAsia="Times New Roman" w:hAnsi="Calibri" w:cs="Calibri"/>
      <w:color w:val="000000"/>
      <w:sz w:val="24"/>
      <w:szCs w:val="24"/>
      <w:lang w:val="en-CA" w:eastAsia="en-CA"/>
    </w:rPr>
  </w:style>
  <w:style w:type="paragraph" w:customStyle="1" w:styleId="CM1">
    <w:name w:val="CM1"/>
    <w:basedOn w:val="Default"/>
    <w:next w:val="Default"/>
    <w:rsid w:val="00E00A7E"/>
    <w:rPr>
      <w:rFonts w:cs="Times New Roman"/>
      <w:color w:val="auto"/>
    </w:rPr>
  </w:style>
  <w:style w:type="character" w:styleId="Hyperlink">
    <w:name w:val="Hyperlink"/>
    <w:rsid w:val="001E371A"/>
    <w:rPr>
      <w:color w:val="0563C1"/>
      <w:u w:val="single"/>
    </w:rPr>
  </w:style>
  <w:style w:type="character" w:styleId="UnresolvedMention">
    <w:name w:val="Unresolved Mention"/>
    <w:basedOn w:val="DefaultParagraphFont"/>
    <w:uiPriority w:val="99"/>
    <w:semiHidden/>
    <w:unhideWhenUsed/>
    <w:rsid w:val="003350D4"/>
    <w:rPr>
      <w:color w:val="605E5C"/>
      <w:shd w:val="clear" w:color="auto" w:fill="E1DFDD"/>
    </w:rPr>
  </w:style>
  <w:style w:type="paragraph" w:styleId="ListParagraph">
    <w:name w:val="List Paragraph"/>
    <w:basedOn w:val="Normal"/>
    <w:uiPriority w:val="34"/>
    <w:qFormat/>
    <w:rsid w:val="00703054"/>
    <w:pPr>
      <w:ind w:left="720"/>
      <w:contextualSpacing/>
    </w:pPr>
  </w:style>
  <w:style w:type="paragraph" w:styleId="NormalWeb">
    <w:name w:val="Normal (Web)"/>
    <w:basedOn w:val="Normal"/>
    <w:uiPriority w:val="99"/>
    <w:semiHidden/>
    <w:unhideWhenUsed/>
    <w:rsid w:val="005A75AA"/>
    <w:pPr>
      <w:spacing w:before="100" w:beforeAutospacing="1" w:after="100" w:afterAutospacing="1"/>
    </w:pPr>
  </w:style>
  <w:style w:type="table" w:styleId="TableGrid">
    <w:name w:val="Table Grid"/>
    <w:basedOn w:val="TableNormal"/>
    <w:uiPriority w:val="39"/>
    <w:rsid w:val="005A75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09954">
      <w:bodyDiv w:val="1"/>
      <w:marLeft w:val="0"/>
      <w:marRight w:val="0"/>
      <w:marTop w:val="0"/>
      <w:marBottom w:val="0"/>
      <w:divBdr>
        <w:top w:val="none" w:sz="0" w:space="0" w:color="auto"/>
        <w:left w:val="none" w:sz="0" w:space="0" w:color="auto"/>
        <w:bottom w:val="none" w:sz="0" w:space="0" w:color="auto"/>
        <w:right w:val="none" w:sz="0" w:space="0" w:color="auto"/>
      </w:divBdr>
    </w:div>
    <w:div w:id="569122314">
      <w:bodyDiv w:val="1"/>
      <w:marLeft w:val="0"/>
      <w:marRight w:val="0"/>
      <w:marTop w:val="0"/>
      <w:marBottom w:val="0"/>
      <w:divBdr>
        <w:top w:val="none" w:sz="0" w:space="0" w:color="auto"/>
        <w:left w:val="none" w:sz="0" w:space="0" w:color="auto"/>
        <w:bottom w:val="none" w:sz="0" w:space="0" w:color="auto"/>
        <w:right w:val="none" w:sz="0" w:space="0" w:color="auto"/>
      </w:divBdr>
    </w:div>
    <w:div w:id="579414779">
      <w:bodyDiv w:val="1"/>
      <w:marLeft w:val="0"/>
      <w:marRight w:val="0"/>
      <w:marTop w:val="0"/>
      <w:marBottom w:val="0"/>
      <w:divBdr>
        <w:top w:val="none" w:sz="0" w:space="0" w:color="auto"/>
        <w:left w:val="none" w:sz="0" w:space="0" w:color="auto"/>
        <w:bottom w:val="none" w:sz="0" w:space="0" w:color="auto"/>
        <w:right w:val="none" w:sz="0" w:space="0" w:color="auto"/>
      </w:divBdr>
    </w:div>
    <w:div w:id="738211132">
      <w:bodyDiv w:val="1"/>
      <w:marLeft w:val="0"/>
      <w:marRight w:val="0"/>
      <w:marTop w:val="0"/>
      <w:marBottom w:val="0"/>
      <w:divBdr>
        <w:top w:val="none" w:sz="0" w:space="0" w:color="auto"/>
        <w:left w:val="none" w:sz="0" w:space="0" w:color="auto"/>
        <w:bottom w:val="none" w:sz="0" w:space="0" w:color="auto"/>
        <w:right w:val="none" w:sz="0" w:space="0" w:color="auto"/>
      </w:divBdr>
    </w:div>
    <w:div w:id="810368914">
      <w:bodyDiv w:val="1"/>
      <w:marLeft w:val="0"/>
      <w:marRight w:val="0"/>
      <w:marTop w:val="0"/>
      <w:marBottom w:val="0"/>
      <w:divBdr>
        <w:top w:val="none" w:sz="0" w:space="0" w:color="auto"/>
        <w:left w:val="none" w:sz="0" w:space="0" w:color="auto"/>
        <w:bottom w:val="none" w:sz="0" w:space="0" w:color="auto"/>
        <w:right w:val="none" w:sz="0" w:space="0" w:color="auto"/>
      </w:divBdr>
    </w:div>
    <w:div w:id="890963254">
      <w:bodyDiv w:val="1"/>
      <w:marLeft w:val="0"/>
      <w:marRight w:val="0"/>
      <w:marTop w:val="0"/>
      <w:marBottom w:val="0"/>
      <w:divBdr>
        <w:top w:val="none" w:sz="0" w:space="0" w:color="auto"/>
        <w:left w:val="none" w:sz="0" w:space="0" w:color="auto"/>
        <w:bottom w:val="none" w:sz="0" w:space="0" w:color="auto"/>
        <w:right w:val="none" w:sz="0" w:space="0" w:color="auto"/>
      </w:divBdr>
    </w:div>
    <w:div w:id="893665263">
      <w:bodyDiv w:val="1"/>
      <w:marLeft w:val="0"/>
      <w:marRight w:val="0"/>
      <w:marTop w:val="0"/>
      <w:marBottom w:val="0"/>
      <w:divBdr>
        <w:top w:val="none" w:sz="0" w:space="0" w:color="auto"/>
        <w:left w:val="none" w:sz="0" w:space="0" w:color="auto"/>
        <w:bottom w:val="none" w:sz="0" w:space="0" w:color="auto"/>
        <w:right w:val="none" w:sz="0" w:space="0" w:color="auto"/>
      </w:divBdr>
    </w:div>
    <w:div w:id="977228855">
      <w:bodyDiv w:val="1"/>
      <w:marLeft w:val="0"/>
      <w:marRight w:val="0"/>
      <w:marTop w:val="0"/>
      <w:marBottom w:val="0"/>
      <w:divBdr>
        <w:top w:val="none" w:sz="0" w:space="0" w:color="auto"/>
        <w:left w:val="none" w:sz="0" w:space="0" w:color="auto"/>
        <w:bottom w:val="none" w:sz="0" w:space="0" w:color="auto"/>
        <w:right w:val="none" w:sz="0" w:space="0" w:color="auto"/>
      </w:divBdr>
    </w:div>
    <w:div w:id="979843301">
      <w:bodyDiv w:val="1"/>
      <w:marLeft w:val="0"/>
      <w:marRight w:val="0"/>
      <w:marTop w:val="0"/>
      <w:marBottom w:val="0"/>
      <w:divBdr>
        <w:top w:val="none" w:sz="0" w:space="0" w:color="auto"/>
        <w:left w:val="none" w:sz="0" w:space="0" w:color="auto"/>
        <w:bottom w:val="none" w:sz="0" w:space="0" w:color="auto"/>
        <w:right w:val="none" w:sz="0" w:space="0" w:color="auto"/>
      </w:divBdr>
    </w:div>
    <w:div w:id="1014306480">
      <w:bodyDiv w:val="1"/>
      <w:marLeft w:val="0"/>
      <w:marRight w:val="0"/>
      <w:marTop w:val="0"/>
      <w:marBottom w:val="0"/>
      <w:divBdr>
        <w:top w:val="none" w:sz="0" w:space="0" w:color="auto"/>
        <w:left w:val="none" w:sz="0" w:space="0" w:color="auto"/>
        <w:bottom w:val="none" w:sz="0" w:space="0" w:color="auto"/>
        <w:right w:val="none" w:sz="0" w:space="0" w:color="auto"/>
      </w:divBdr>
    </w:div>
    <w:div w:id="1056246655">
      <w:bodyDiv w:val="1"/>
      <w:marLeft w:val="0"/>
      <w:marRight w:val="0"/>
      <w:marTop w:val="0"/>
      <w:marBottom w:val="0"/>
      <w:divBdr>
        <w:top w:val="none" w:sz="0" w:space="0" w:color="auto"/>
        <w:left w:val="none" w:sz="0" w:space="0" w:color="auto"/>
        <w:bottom w:val="none" w:sz="0" w:space="0" w:color="auto"/>
        <w:right w:val="none" w:sz="0" w:space="0" w:color="auto"/>
      </w:divBdr>
    </w:div>
    <w:div w:id="1058742228">
      <w:bodyDiv w:val="1"/>
      <w:marLeft w:val="0"/>
      <w:marRight w:val="0"/>
      <w:marTop w:val="0"/>
      <w:marBottom w:val="0"/>
      <w:divBdr>
        <w:top w:val="none" w:sz="0" w:space="0" w:color="auto"/>
        <w:left w:val="none" w:sz="0" w:space="0" w:color="auto"/>
        <w:bottom w:val="none" w:sz="0" w:space="0" w:color="auto"/>
        <w:right w:val="none" w:sz="0" w:space="0" w:color="auto"/>
      </w:divBdr>
    </w:div>
    <w:div w:id="1186016233">
      <w:bodyDiv w:val="1"/>
      <w:marLeft w:val="0"/>
      <w:marRight w:val="0"/>
      <w:marTop w:val="0"/>
      <w:marBottom w:val="0"/>
      <w:divBdr>
        <w:top w:val="none" w:sz="0" w:space="0" w:color="auto"/>
        <w:left w:val="none" w:sz="0" w:space="0" w:color="auto"/>
        <w:bottom w:val="none" w:sz="0" w:space="0" w:color="auto"/>
        <w:right w:val="none" w:sz="0" w:space="0" w:color="auto"/>
      </w:divBdr>
    </w:div>
    <w:div w:id="1503858231">
      <w:bodyDiv w:val="1"/>
      <w:marLeft w:val="0"/>
      <w:marRight w:val="0"/>
      <w:marTop w:val="0"/>
      <w:marBottom w:val="0"/>
      <w:divBdr>
        <w:top w:val="none" w:sz="0" w:space="0" w:color="auto"/>
        <w:left w:val="none" w:sz="0" w:space="0" w:color="auto"/>
        <w:bottom w:val="none" w:sz="0" w:space="0" w:color="auto"/>
        <w:right w:val="none" w:sz="0" w:space="0" w:color="auto"/>
      </w:divBdr>
    </w:div>
    <w:div w:id="1556550049">
      <w:bodyDiv w:val="1"/>
      <w:marLeft w:val="0"/>
      <w:marRight w:val="0"/>
      <w:marTop w:val="0"/>
      <w:marBottom w:val="0"/>
      <w:divBdr>
        <w:top w:val="none" w:sz="0" w:space="0" w:color="auto"/>
        <w:left w:val="none" w:sz="0" w:space="0" w:color="auto"/>
        <w:bottom w:val="none" w:sz="0" w:space="0" w:color="auto"/>
        <w:right w:val="none" w:sz="0" w:space="0" w:color="auto"/>
      </w:divBdr>
    </w:div>
    <w:div w:id="1567303747">
      <w:bodyDiv w:val="1"/>
      <w:marLeft w:val="0"/>
      <w:marRight w:val="0"/>
      <w:marTop w:val="0"/>
      <w:marBottom w:val="0"/>
      <w:divBdr>
        <w:top w:val="none" w:sz="0" w:space="0" w:color="auto"/>
        <w:left w:val="none" w:sz="0" w:space="0" w:color="auto"/>
        <w:bottom w:val="none" w:sz="0" w:space="0" w:color="auto"/>
        <w:right w:val="none" w:sz="0" w:space="0" w:color="auto"/>
      </w:divBdr>
    </w:div>
    <w:div w:id="1621111122">
      <w:bodyDiv w:val="1"/>
      <w:marLeft w:val="0"/>
      <w:marRight w:val="0"/>
      <w:marTop w:val="0"/>
      <w:marBottom w:val="0"/>
      <w:divBdr>
        <w:top w:val="none" w:sz="0" w:space="0" w:color="auto"/>
        <w:left w:val="none" w:sz="0" w:space="0" w:color="auto"/>
        <w:bottom w:val="none" w:sz="0" w:space="0" w:color="auto"/>
        <w:right w:val="none" w:sz="0" w:space="0" w:color="auto"/>
      </w:divBdr>
    </w:div>
    <w:div w:id="1721781120">
      <w:bodyDiv w:val="1"/>
      <w:marLeft w:val="0"/>
      <w:marRight w:val="0"/>
      <w:marTop w:val="0"/>
      <w:marBottom w:val="0"/>
      <w:divBdr>
        <w:top w:val="none" w:sz="0" w:space="0" w:color="auto"/>
        <w:left w:val="none" w:sz="0" w:space="0" w:color="auto"/>
        <w:bottom w:val="none" w:sz="0" w:space="0" w:color="auto"/>
        <w:right w:val="none" w:sz="0" w:space="0" w:color="auto"/>
      </w:divBdr>
    </w:div>
    <w:div w:id="1813137782">
      <w:bodyDiv w:val="1"/>
      <w:marLeft w:val="0"/>
      <w:marRight w:val="0"/>
      <w:marTop w:val="0"/>
      <w:marBottom w:val="0"/>
      <w:divBdr>
        <w:top w:val="none" w:sz="0" w:space="0" w:color="auto"/>
        <w:left w:val="none" w:sz="0" w:space="0" w:color="auto"/>
        <w:bottom w:val="none" w:sz="0" w:space="0" w:color="auto"/>
        <w:right w:val="none" w:sz="0" w:space="0" w:color="auto"/>
      </w:divBdr>
    </w:div>
    <w:div w:id="2099399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reativecommons.org/licenses/by/4.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1842</Words>
  <Characters>10501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Monash University</Company>
  <LinksUpToDate>false</LinksUpToDate>
  <CharactersWithSpaces>12319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Page</dc:creator>
  <cp:keywords/>
  <dc:description/>
  <cp:lastModifiedBy>raghav khanal</cp:lastModifiedBy>
  <cp:revision>6</cp:revision>
  <dcterms:created xsi:type="dcterms:W3CDTF">2026-03-15T12:25:00Z</dcterms:created>
  <dcterms:modified xsi:type="dcterms:W3CDTF">2026-09-05T19:13:00Z</dcterms:modified>
</cp:coreProperties>
</file>