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E54" w:rsidRPr="00E05BB2" w:rsidRDefault="00E05BB2" w:rsidP="00232E54">
      <w:pPr>
        <w:spacing w:line="600" w:lineRule="auto"/>
        <w:rPr>
          <w:b/>
          <w:color w:val="00B0F0"/>
          <w:sz w:val="44"/>
          <w:szCs w:val="44"/>
        </w:rPr>
      </w:pPr>
      <w:r>
        <w:rPr>
          <w:rFonts w:ascii="Algerian" w:hAnsi="Algerian"/>
          <w:b/>
          <w:color w:val="00B0F0"/>
          <w:sz w:val="52"/>
          <w:szCs w:val="52"/>
        </w:rPr>
        <w:t xml:space="preserve">           </w:t>
      </w:r>
      <w:r w:rsidR="0080610E" w:rsidRPr="00E05BB2">
        <w:rPr>
          <w:rFonts w:ascii="Algerian" w:hAnsi="Algerian"/>
          <w:b/>
          <w:color w:val="00B0F0"/>
          <w:sz w:val="52"/>
          <w:szCs w:val="52"/>
        </w:rPr>
        <w:t>Project Report Template</w:t>
      </w:r>
    </w:p>
    <w:p w:rsidR="0080610E" w:rsidRPr="00232E54" w:rsidRDefault="001954B3" w:rsidP="00232E54">
      <w:pPr>
        <w:spacing w:line="600" w:lineRule="auto"/>
        <w:rPr>
          <w:sz w:val="44"/>
          <w:szCs w:val="44"/>
          <w:u w:val="single"/>
        </w:rPr>
      </w:pPr>
      <w:proofErr w:type="gramStart"/>
      <w:r w:rsidRPr="00BE3E70">
        <w:rPr>
          <w:rFonts w:asciiTheme="majorHAnsi" w:hAnsiTheme="majorHAnsi" w:cs="Calibri Light"/>
          <w:color w:val="C00000"/>
          <w:sz w:val="40"/>
          <w:szCs w:val="40"/>
          <w:u w:val="single"/>
        </w:rPr>
        <w:t>1.</w:t>
      </w:r>
      <w:r w:rsidR="0080610E" w:rsidRPr="00BE3E70">
        <w:rPr>
          <w:rFonts w:asciiTheme="majorHAnsi" w:hAnsiTheme="majorHAnsi" w:cs="Calibri Light"/>
          <w:color w:val="C00000"/>
          <w:sz w:val="40"/>
          <w:szCs w:val="40"/>
          <w:u w:val="single"/>
        </w:rPr>
        <w:t>Introduction</w:t>
      </w:r>
      <w:proofErr w:type="gramEnd"/>
      <w:r w:rsidR="006556D6" w:rsidRPr="00BE3E70">
        <w:rPr>
          <w:rFonts w:asciiTheme="majorHAnsi" w:hAnsiTheme="majorHAnsi" w:cs="Calibri Light"/>
          <w:color w:val="C00000"/>
          <w:sz w:val="40"/>
          <w:szCs w:val="40"/>
          <w:u w:val="single"/>
        </w:rPr>
        <w:t>:</w:t>
      </w:r>
    </w:p>
    <w:p w:rsidR="0080610E" w:rsidRPr="009468C6" w:rsidRDefault="0080610E" w:rsidP="00BE3E70">
      <w:pPr>
        <w:pStyle w:val="ListParagraph"/>
        <w:numPr>
          <w:ilvl w:val="1"/>
          <w:numId w:val="1"/>
        </w:numPr>
        <w:spacing w:line="240" w:lineRule="auto"/>
        <w:rPr>
          <w:rFonts w:cstheme="minorHAnsi"/>
          <w:b/>
          <w:bCs/>
          <w:color w:val="002060"/>
          <w:sz w:val="28"/>
          <w:szCs w:val="28"/>
        </w:rPr>
      </w:pPr>
      <w:r w:rsidRPr="009468C6">
        <w:rPr>
          <w:rFonts w:cstheme="minorHAnsi"/>
          <w:b/>
          <w:bCs/>
          <w:color w:val="002060"/>
          <w:sz w:val="28"/>
          <w:szCs w:val="28"/>
        </w:rPr>
        <w:t>Overview</w:t>
      </w:r>
    </w:p>
    <w:p w:rsidR="0080610E" w:rsidRDefault="0080610E" w:rsidP="00232E54">
      <w:pPr>
        <w:pStyle w:val="ListParagraph"/>
        <w:spacing w:line="240" w:lineRule="auto"/>
        <w:ind w:left="1050"/>
        <w:rPr>
          <w:rFonts w:ascii="Arial" w:hAnsi="Arial" w:cs="Arial"/>
          <w:color w:val="4D5156"/>
          <w:shd w:val="clear" w:color="auto" w:fill="FFFFFF"/>
        </w:rPr>
      </w:pPr>
      <w:r w:rsidRPr="00232E54">
        <w:rPr>
          <w:rFonts w:cstheme="minorHAnsi"/>
          <w:sz w:val="26"/>
          <w:szCs w:val="26"/>
          <w:shd w:val="clear" w:color="auto" w:fill="FFFFFF"/>
        </w:rPr>
        <w:t>An Event Management System provides campus event planners a flexible, fully integrated solution to simplify the event management process and keep your customers, faculty and students happy, while maintaining important reports and data for making real estate and future planning decisions</w:t>
      </w:r>
      <w:r>
        <w:rPr>
          <w:rFonts w:ascii="Arial" w:hAnsi="Arial" w:cs="Arial"/>
          <w:color w:val="4D5156"/>
          <w:shd w:val="clear" w:color="auto" w:fill="FFFFFF"/>
        </w:rPr>
        <w:t xml:space="preserve">.                                       </w:t>
      </w:r>
    </w:p>
    <w:p w:rsidR="0080610E" w:rsidRDefault="0080610E" w:rsidP="0080610E">
      <w:pPr>
        <w:pStyle w:val="ListParagraph"/>
        <w:ind w:left="1050"/>
        <w:rPr>
          <w:rFonts w:ascii="Arial" w:hAnsi="Arial" w:cs="Arial"/>
          <w:color w:val="4D5156"/>
          <w:shd w:val="clear" w:color="auto" w:fill="FFFFFF"/>
        </w:rPr>
      </w:pPr>
    </w:p>
    <w:p w:rsidR="0080610E" w:rsidRPr="009468C6" w:rsidRDefault="0080610E" w:rsidP="0080610E">
      <w:pPr>
        <w:pStyle w:val="ListParagraph"/>
        <w:numPr>
          <w:ilvl w:val="1"/>
          <w:numId w:val="1"/>
        </w:numPr>
        <w:rPr>
          <w:rFonts w:cstheme="minorHAnsi"/>
          <w:b/>
          <w:bCs/>
          <w:color w:val="002060"/>
          <w:sz w:val="28"/>
          <w:szCs w:val="28"/>
          <w:shd w:val="clear" w:color="auto" w:fill="FFFFFF"/>
        </w:rPr>
      </w:pPr>
      <w:r w:rsidRPr="009468C6">
        <w:rPr>
          <w:rFonts w:cstheme="minorHAnsi"/>
          <w:b/>
          <w:bCs/>
          <w:color w:val="002060"/>
          <w:sz w:val="28"/>
          <w:szCs w:val="28"/>
          <w:shd w:val="clear" w:color="auto" w:fill="FFFFFF"/>
        </w:rPr>
        <w:t>Purpose</w:t>
      </w:r>
    </w:p>
    <w:p w:rsidR="0080610E" w:rsidRPr="00232E54" w:rsidRDefault="0080610E" w:rsidP="0080610E">
      <w:pPr>
        <w:pStyle w:val="ListParagraph"/>
        <w:ind w:left="420"/>
        <w:rPr>
          <w:rFonts w:cstheme="minorHAnsi"/>
          <w:color w:val="4D5156"/>
          <w:sz w:val="28"/>
          <w:szCs w:val="28"/>
          <w:shd w:val="clear" w:color="auto" w:fill="FFFFFF"/>
        </w:rPr>
      </w:pPr>
      <w:r w:rsidRPr="00232E54">
        <w:rPr>
          <w:rFonts w:cstheme="minorHAnsi"/>
          <w:sz w:val="26"/>
          <w:szCs w:val="26"/>
          <w:shd w:val="clear" w:color="auto" w:fill="FFFFFF"/>
        </w:rPr>
        <w:t>Event management is the process of </w:t>
      </w:r>
      <w:r w:rsidRPr="00232E54">
        <w:rPr>
          <w:rFonts w:cstheme="minorHAnsi"/>
          <w:sz w:val="26"/>
          <w:szCs w:val="26"/>
        </w:rPr>
        <w:t>creating and maintaining an event</w:t>
      </w:r>
      <w:r w:rsidRPr="00232E54">
        <w:rPr>
          <w:rFonts w:cstheme="minorHAnsi"/>
          <w:sz w:val="26"/>
          <w:szCs w:val="26"/>
          <w:shd w:val="clear" w:color="auto" w:fill="FFFFFF"/>
        </w:rPr>
        <w:t>. This process spans from the very beginning of planning all the way to post-event strategizing. At the start, an event manager makes planning decisions, such as the time, location, and theme of their event</w:t>
      </w:r>
      <w:r w:rsidRPr="00232E54">
        <w:rPr>
          <w:rFonts w:cstheme="minorHAnsi"/>
          <w:sz w:val="28"/>
          <w:szCs w:val="28"/>
          <w:shd w:val="clear" w:color="auto" w:fill="FFFFFF"/>
        </w:rPr>
        <w:t>.</w:t>
      </w:r>
    </w:p>
    <w:p w:rsidR="0080610E" w:rsidRPr="00BE3E70" w:rsidRDefault="001954B3" w:rsidP="0080610E">
      <w:pPr>
        <w:rPr>
          <w:rFonts w:asciiTheme="majorHAnsi" w:hAnsiTheme="majorHAnsi" w:cs="Arial"/>
          <w:color w:val="C00000"/>
          <w:sz w:val="40"/>
          <w:szCs w:val="40"/>
          <w:u w:val="single"/>
          <w:shd w:val="clear" w:color="auto" w:fill="FFFFFF"/>
        </w:rPr>
      </w:pPr>
      <w:r w:rsidRPr="00BE3E70">
        <w:rPr>
          <w:rFonts w:asciiTheme="majorHAnsi" w:hAnsiTheme="majorHAnsi" w:cs="Arial"/>
          <w:color w:val="C00000"/>
          <w:sz w:val="40"/>
          <w:szCs w:val="40"/>
          <w:u w:val="single"/>
          <w:shd w:val="clear" w:color="auto" w:fill="FFFFFF"/>
        </w:rPr>
        <w:t>2.</w:t>
      </w:r>
      <w:r w:rsidR="0080610E" w:rsidRPr="00BE3E70">
        <w:rPr>
          <w:rFonts w:asciiTheme="majorHAnsi" w:hAnsiTheme="majorHAnsi" w:cs="Arial"/>
          <w:color w:val="C00000"/>
          <w:sz w:val="40"/>
          <w:szCs w:val="40"/>
          <w:u w:val="single"/>
          <w:shd w:val="clear" w:color="auto" w:fill="FFFFFF"/>
        </w:rPr>
        <w:t>Problem Definition &amp; Design Thinking</w:t>
      </w:r>
      <w:r w:rsidR="00BE3E70" w:rsidRPr="00BE3E70">
        <w:rPr>
          <w:rFonts w:asciiTheme="majorHAnsi" w:hAnsiTheme="majorHAnsi" w:cs="Arial"/>
          <w:color w:val="C00000"/>
          <w:sz w:val="40"/>
          <w:szCs w:val="40"/>
          <w:u w:val="single"/>
          <w:shd w:val="clear" w:color="auto" w:fill="FFFFFF"/>
        </w:rPr>
        <w:t>:</w:t>
      </w:r>
    </w:p>
    <w:p w:rsidR="0080610E" w:rsidRPr="009468C6" w:rsidRDefault="0080610E" w:rsidP="0080610E">
      <w:pPr>
        <w:rPr>
          <w:rFonts w:cstheme="minorHAnsi"/>
          <w:color w:val="4D5156"/>
          <w:sz w:val="28"/>
          <w:szCs w:val="28"/>
          <w:shd w:val="clear" w:color="auto" w:fill="FFFFFF"/>
        </w:rPr>
      </w:pPr>
      <w:r w:rsidRPr="009468C6">
        <w:rPr>
          <w:rFonts w:cstheme="minorHAnsi"/>
          <w:color w:val="002060"/>
          <w:sz w:val="28"/>
          <w:szCs w:val="28"/>
          <w:shd w:val="clear" w:color="auto" w:fill="FFFFFF"/>
        </w:rPr>
        <w:t>2.</w:t>
      </w:r>
      <w:r w:rsidRPr="009468C6">
        <w:rPr>
          <w:rFonts w:cstheme="minorHAnsi"/>
          <w:b/>
          <w:bCs/>
          <w:color w:val="002060"/>
          <w:sz w:val="28"/>
          <w:szCs w:val="28"/>
          <w:shd w:val="clear" w:color="auto" w:fill="FFFFFF"/>
        </w:rPr>
        <w:t>1 Empathy Map</w:t>
      </w:r>
    </w:p>
    <w:p w:rsidR="0080610E" w:rsidRDefault="009D3B79" w:rsidP="0080610E">
      <w:pPr>
        <w:rPr>
          <w:rFonts w:ascii="Arial" w:hAnsi="Arial" w:cs="Arial"/>
          <w:color w:val="4D5156"/>
          <w:sz w:val="28"/>
          <w:szCs w:val="28"/>
          <w:shd w:val="clear" w:color="auto" w:fill="FFFFFF"/>
        </w:rPr>
      </w:pPr>
      <w:r>
        <w:rPr>
          <w:noProof/>
          <w:sz w:val="28"/>
          <w:szCs w:val="28"/>
        </w:rPr>
        <w:drawing>
          <wp:inline distT="0" distB="0" distL="0" distR="0">
            <wp:extent cx="2469515" cy="253392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7477" cy="2562612"/>
                    </a:xfrm>
                    <a:prstGeom prst="rect">
                      <a:avLst/>
                    </a:prstGeom>
                  </pic:spPr>
                </pic:pic>
              </a:graphicData>
            </a:graphic>
          </wp:inline>
        </w:drawing>
      </w:r>
    </w:p>
    <w:p w:rsidR="009468C6" w:rsidRDefault="009468C6" w:rsidP="0080610E">
      <w:pPr>
        <w:rPr>
          <w:rFonts w:cstheme="minorHAnsi"/>
          <w:color w:val="002060"/>
          <w:sz w:val="28"/>
          <w:szCs w:val="28"/>
          <w:shd w:val="clear" w:color="auto" w:fill="FFFFFF"/>
        </w:rPr>
      </w:pPr>
    </w:p>
    <w:p w:rsidR="009D3B79" w:rsidRPr="009468C6" w:rsidRDefault="009D3B79" w:rsidP="0080610E">
      <w:pPr>
        <w:rPr>
          <w:rFonts w:cstheme="minorHAnsi"/>
          <w:b/>
          <w:bCs/>
          <w:color w:val="002060"/>
          <w:sz w:val="28"/>
          <w:szCs w:val="28"/>
          <w:shd w:val="clear" w:color="auto" w:fill="FFFFFF"/>
        </w:rPr>
      </w:pPr>
      <w:r w:rsidRPr="009468C6">
        <w:rPr>
          <w:rFonts w:cstheme="minorHAnsi"/>
          <w:b/>
          <w:bCs/>
          <w:color w:val="002060"/>
          <w:sz w:val="28"/>
          <w:szCs w:val="28"/>
          <w:shd w:val="clear" w:color="auto" w:fill="FFFFFF"/>
        </w:rPr>
        <w:t>2.2 Ideation &amp; Brainstorming Map</w:t>
      </w:r>
    </w:p>
    <w:p w:rsidR="00BE3E70" w:rsidRDefault="00F1485D" w:rsidP="0080610E">
      <w:pPr>
        <w:rPr>
          <w:noProof/>
          <w:sz w:val="28"/>
          <w:szCs w:val="28"/>
        </w:rPr>
      </w:pPr>
      <w:r>
        <w:rPr>
          <w:noProof/>
          <w:sz w:val="28"/>
          <w:szCs w:val="28"/>
        </w:rPr>
        <w:drawing>
          <wp:inline distT="0" distB="0" distL="0" distR="0">
            <wp:extent cx="2813003"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63712" cy="1803587"/>
                    </a:xfrm>
                    <a:prstGeom prst="rect">
                      <a:avLst/>
                    </a:prstGeom>
                  </pic:spPr>
                </pic:pic>
              </a:graphicData>
            </a:graphic>
          </wp:inline>
        </w:drawing>
      </w:r>
      <w:r>
        <w:rPr>
          <w:noProof/>
          <w:sz w:val="28"/>
          <w:szCs w:val="28"/>
        </w:rPr>
        <w:drawing>
          <wp:inline distT="0" distB="0" distL="0" distR="0">
            <wp:extent cx="2745583"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flipH="1">
                      <a:off x="0" y="0"/>
                      <a:ext cx="2782326" cy="1882232"/>
                    </a:xfrm>
                    <a:prstGeom prst="rect">
                      <a:avLst/>
                    </a:prstGeom>
                  </pic:spPr>
                </pic:pic>
              </a:graphicData>
            </a:graphic>
          </wp:inline>
        </w:drawing>
      </w:r>
    </w:p>
    <w:p w:rsidR="00F1485D" w:rsidRPr="00BE3E70" w:rsidRDefault="001954B3" w:rsidP="009468C6">
      <w:pPr>
        <w:rPr>
          <w:noProof/>
          <w:sz w:val="28"/>
          <w:szCs w:val="28"/>
          <w:u w:val="single"/>
        </w:rPr>
      </w:pPr>
      <w:r w:rsidRPr="00BE3E70">
        <w:rPr>
          <w:rFonts w:asciiTheme="majorHAnsi" w:hAnsiTheme="majorHAnsi"/>
          <w:noProof/>
          <w:color w:val="C00000"/>
          <w:sz w:val="40"/>
          <w:szCs w:val="40"/>
          <w:u w:val="single"/>
        </w:rPr>
        <w:t>3.</w:t>
      </w:r>
      <w:r w:rsidR="00F1485D" w:rsidRPr="00BE3E70">
        <w:rPr>
          <w:rFonts w:asciiTheme="majorHAnsi" w:hAnsiTheme="majorHAnsi"/>
          <w:noProof/>
          <w:color w:val="C00000"/>
          <w:sz w:val="40"/>
          <w:szCs w:val="40"/>
          <w:u w:val="single"/>
        </w:rPr>
        <w:t>RESULT</w:t>
      </w:r>
      <w:r w:rsidR="00BE3E70" w:rsidRPr="00BE3E70">
        <w:rPr>
          <w:rFonts w:asciiTheme="majorHAnsi" w:hAnsiTheme="majorHAnsi"/>
          <w:noProof/>
          <w:color w:val="C00000"/>
          <w:sz w:val="40"/>
          <w:szCs w:val="40"/>
          <w:u w:val="single"/>
        </w:rPr>
        <w:t>:</w:t>
      </w:r>
    </w:p>
    <w:p w:rsidR="00F1485D" w:rsidRPr="009468C6" w:rsidRDefault="00F1485D" w:rsidP="0080610E">
      <w:pPr>
        <w:rPr>
          <w:rFonts w:cstheme="minorHAnsi"/>
          <w:b/>
          <w:bCs/>
          <w:i/>
          <w:iCs/>
          <w:noProof/>
          <w:sz w:val="28"/>
          <w:szCs w:val="28"/>
        </w:rPr>
      </w:pPr>
      <w:r w:rsidRPr="009468C6">
        <w:rPr>
          <w:rFonts w:cstheme="minorHAnsi"/>
          <w:b/>
          <w:bCs/>
          <w:noProof/>
          <w:color w:val="002060"/>
          <w:sz w:val="28"/>
          <w:szCs w:val="28"/>
        </w:rPr>
        <w:t>3.1 Data Model</w:t>
      </w:r>
      <w:r w:rsidRPr="009468C6">
        <w:rPr>
          <w:rFonts w:cstheme="minorHAnsi"/>
          <w:b/>
          <w:bCs/>
          <w:i/>
          <w:iCs/>
          <w:noProof/>
          <w:color w:val="002060"/>
          <w:sz w:val="28"/>
          <w:szCs w:val="28"/>
        </w:rPr>
        <w:t>:</w:t>
      </w:r>
    </w:p>
    <w:tbl>
      <w:tblPr>
        <w:tblStyle w:val="TableGrid"/>
        <w:tblW w:w="9350" w:type="dxa"/>
        <w:tblInd w:w="445" w:type="dxa"/>
        <w:tblLook w:val="04A0"/>
      </w:tblPr>
      <w:tblGrid>
        <w:gridCol w:w="1781"/>
        <w:gridCol w:w="7569"/>
      </w:tblGrid>
      <w:tr w:rsidR="00F1485D" w:rsidTr="009468C6">
        <w:trPr>
          <w:trHeight w:val="543"/>
        </w:trPr>
        <w:tc>
          <w:tcPr>
            <w:tcW w:w="1781" w:type="dxa"/>
          </w:tcPr>
          <w:p w:rsidR="00F1485D" w:rsidRDefault="00F1485D" w:rsidP="0080610E">
            <w:pPr>
              <w:rPr>
                <w:noProof/>
                <w:sz w:val="28"/>
                <w:szCs w:val="28"/>
              </w:rPr>
            </w:pPr>
            <w:r>
              <w:rPr>
                <w:noProof/>
                <w:sz w:val="28"/>
                <w:szCs w:val="28"/>
              </w:rPr>
              <w:t xml:space="preserve">Object name </w:t>
            </w:r>
          </w:p>
        </w:tc>
        <w:tc>
          <w:tcPr>
            <w:tcW w:w="7569" w:type="dxa"/>
          </w:tcPr>
          <w:p w:rsidR="00F1485D" w:rsidRDefault="00F1485D" w:rsidP="0080610E">
            <w:pPr>
              <w:rPr>
                <w:noProof/>
                <w:sz w:val="28"/>
                <w:szCs w:val="28"/>
              </w:rPr>
            </w:pPr>
            <w:r>
              <w:rPr>
                <w:noProof/>
                <w:sz w:val="28"/>
                <w:szCs w:val="28"/>
              </w:rPr>
              <w:t>Fields in the Object</w:t>
            </w:r>
          </w:p>
        </w:tc>
      </w:tr>
      <w:tr w:rsidR="00F1485D" w:rsidTr="009468C6">
        <w:trPr>
          <w:trHeight w:val="2394"/>
        </w:trPr>
        <w:tc>
          <w:tcPr>
            <w:tcW w:w="1781" w:type="dxa"/>
          </w:tcPr>
          <w:p w:rsidR="00F1485D" w:rsidRPr="00F1485D" w:rsidRDefault="006942EE" w:rsidP="0080610E">
            <w:pPr>
              <w:rPr>
                <w:noProof/>
                <w:sz w:val="24"/>
                <w:szCs w:val="24"/>
              </w:rPr>
            </w:pPr>
            <w:r>
              <w:rPr>
                <w:noProof/>
                <w:sz w:val="24"/>
                <w:szCs w:val="24"/>
              </w:rPr>
              <w:t>Event Management</w:t>
            </w:r>
          </w:p>
        </w:tc>
        <w:tc>
          <w:tcPr>
            <w:tcW w:w="7569" w:type="dxa"/>
          </w:tcPr>
          <w:tbl>
            <w:tblPr>
              <w:tblStyle w:val="TableGrid"/>
              <w:tblpPr w:leftFromText="180" w:rightFromText="180" w:horzAnchor="margin" w:tblpY="420"/>
              <w:tblOverlap w:val="never"/>
              <w:tblW w:w="0" w:type="auto"/>
              <w:tblLook w:val="04A0"/>
            </w:tblPr>
            <w:tblGrid>
              <w:gridCol w:w="2278"/>
              <w:gridCol w:w="4663"/>
            </w:tblGrid>
            <w:tr w:rsidR="00F1485D" w:rsidTr="00F1485D">
              <w:trPr>
                <w:trHeight w:val="537"/>
              </w:trPr>
              <w:tc>
                <w:tcPr>
                  <w:tcW w:w="2278" w:type="dxa"/>
                </w:tcPr>
                <w:p w:rsidR="00F1485D" w:rsidRDefault="00F1485D" w:rsidP="0080610E">
                  <w:pPr>
                    <w:rPr>
                      <w:noProof/>
                      <w:sz w:val="28"/>
                      <w:szCs w:val="28"/>
                    </w:rPr>
                  </w:pPr>
                  <w:r>
                    <w:rPr>
                      <w:noProof/>
                      <w:sz w:val="28"/>
                      <w:szCs w:val="28"/>
                    </w:rPr>
                    <w:t>Field Lab</w:t>
                  </w:r>
                  <w:r w:rsidR="00BE3E70">
                    <w:rPr>
                      <w:noProof/>
                      <w:sz w:val="28"/>
                      <w:szCs w:val="28"/>
                    </w:rPr>
                    <w:t>el</w:t>
                  </w:r>
                </w:p>
              </w:tc>
              <w:tc>
                <w:tcPr>
                  <w:tcW w:w="4663" w:type="dxa"/>
                </w:tcPr>
                <w:p w:rsidR="00F1485D" w:rsidRDefault="00F1485D" w:rsidP="0080610E">
                  <w:pPr>
                    <w:rPr>
                      <w:noProof/>
                      <w:sz w:val="28"/>
                      <w:szCs w:val="28"/>
                    </w:rPr>
                  </w:pPr>
                  <w:r>
                    <w:rPr>
                      <w:noProof/>
                      <w:sz w:val="28"/>
                      <w:szCs w:val="28"/>
                    </w:rPr>
                    <w:t>Data Type</w:t>
                  </w:r>
                </w:p>
              </w:tc>
            </w:tr>
            <w:tr w:rsidR="00F1485D" w:rsidTr="00F1485D">
              <w:trPr>
                <w:trHeight w:val="537"/>
              </w:trPr>
              <w:tc>
                <w:tcPr>
                  <w:tcW w:w="2278" w:type="dxa"/>
                </w:tcPr>
                <w:p w:rsidR="00F1485D" w:rsidRDefault="006942EE" w:rsidP="0080610E">
                  <w:pPr>
                    <w:rPr>
                      <w:noProof/>
                      <w:sz w:val="28"/>
                      <w:szCs w:val="28"/>
                    </w:rPr>
                  </w:pPr>
                  <w:r>
                    <w:rPr>
                      <w:noProof/>
                      <w:sz w:val="28"/>
                      <w:szCs w:val="28"/>
                    </w:rPr>
                    <w:t>Event</w:t>
                  </w:r>
                </w:p>
              </w:tc>
              <w:tc>
                <w:tcPr>
                  <w:tcW w:w="4663" w:type="dxa"/>
                </w:tcPr>
                <w:p w:rsidR="00F1485D" w:rsidRDefault="006942EE" w:rsidP="0080610E">
                  <w:pPr>
                    <w:rPr>
                      <w:noProof/>
                      <w:sz w:val="28"/>
                      <w:szCs w:val="28"/>
                    </w:rPr>
                  </w:pPr>
                  <w:r>
                    <w:rPr>
                      <w:noProof/>
                      <w:sz w:val="28"/>
                      <w:szCs w:val="28"/>
                    </w:rPr>
                    <w:t>Text</w:t>
                  </w:r>
                </w:p>
              </w:tc>
            </w:tr>
            <w:tr w:rsidR="00F1485D" w:rsidTr="00F1485D">
              <w:trPr>
                <w:trHeight w:val="537"/>
              </w:trPr>
              <w:tc>
                <w:tcPr>
                  <w:tcW w:w="2278" w:type="dxa"/>
                </w:tcPr>
                <w:p w:rsidR="00F1485D" w:rsidRDefault="006942EE" w:rsidP="0080610E">
                  <w:pPr>
                    <w:rPr>
                      <w:noProof/>
                      <w:sz w:val="28"/>
                      <w:szCs w:val="28"/>
                    </w:rPr>
                  </w:pPr>
                  <w:r>
                    <w:rPr>
                      <w:noProof/>
                      <w:sz w:val="28"/>
                      <w:szCs w:val="28"/>
                    </w:rPr>
                    <w:t>Events Name</w:t>
                  </w:r>
                </w:p>
              </w:tc>
              <w:tc>
                <w:tcPr>
                  <w:tcW w:w="4663" w:type="dxa"/>
                </w:tcPr>
                <w:p w:rsidR="00F1485D" w:rsidRDefault="006942EE" w:rsidP="0080610E">
                  <w:pPr>
                    <w:rPr>
                      <w:noProof/>
                      <w:sz w:val="28"/>
                      <w:szCs w:val="28"/>
                    </w:rPr>
                  </w:pPr>
                  <w:r>
                    <w:rPr>
                      <w:noProof/>
                      <w:sz w:val="28"/>
                      <w:szCs w:val="28"/>
                    </w:rPr>
                    <w:t>Text</w:t>
                  </w:r>
                </w:p>
              </w:tc>
            </w:tr>
          </w:tbl>
          <w:p w:rsidR="00F1485D" w:rsidRDefault="00F1485D" w:rsidP="0080610E">
            <w:pPr>
              <w:rPr>
                <w:noProof/>
                <w:sz w:val="28"/>
                <w:szCs w:val="28"/>
              </w:rPr>
            </w:pPr>
          </w:p>
        </w:tc>
      </w:tr>
      <w:tr w:rsidR="000142DE" w:rsidTr="009468C6">
        <w:trPr>
          <w:trHeight w:val="2258"/>
        </w:trPr>
        <w:tc>
          <w:tcPr>
            <w:tcW w:w="1781" w:type="dxa"/>
          </w:tcPr>
          <w:p w:rsidR="000142DE" w:rsidRDefault="006942EE" w:rsidP="0080610E">
            <w:pPr>
              <w:rPr>
                <w:noProof/>
                <w:sz w:val="24"/>
                <w:szCs w:val="24"/>
              </w:rPr>
            </w:pPr>
            <w:r>
              <w:rPr>
                <w:noProof/>
                <w:sz w:val="24"/>
                <w:szCs w:val="24"/>
              </w:rPr>
              <w:t>Attendees</w:t>
            </w:r>
          </w:p>
        </w:tc>
        <w:tc>
          <w:tcPr>
            <w:tcW w:w="7569" w:type="dxa"/>
          </w:tcPr>
          <w:tbl>
            <w:tblPr>
              <w:tblStyle w:val="TableGrid"/>
              <w:tblpPr w:leftFromText="180" w:rightFromText="180" w:horzAnchor="margin" w:tblpY="420"/>
              <w:tblOverlap w:val="never"/>
              <w:tblW w:w="0" w:type="auto"/>
              <w:tblLook w:val="04A0"/>
            </w:tblPr>
            <w:tblGrid>
              <w:gridCol w:w="2278"/>
              <w:gridCol w:w="4663"/>
            </w:tblGrid>
            <w:tr w:rsidR="000142DE" w:rsidTr="00045B04">
              <w:trPr>
                <w:trHeight w:val="537"/>
              </w:trPr>
              <w:tc>
                <w:tcPr>
                  <w:tcW w:w="2278" w:type="dxa"/>
                </w:tcPr>
                <w:p w:rsidR="000142DE" w:rsidRDefault="000142DE" w:rsidP="000142DE">
                  <w:pPr>
                    <w:rPr>
                      <w:noProof/>
                      <w:sz w:val="28"/>
                      <w:szCs w:val="28"/>
                    </w:rPr>
                  </w:pPr>
                  <w:r>
                    <w:rPr>
                      <w:noProof/>
                      <w:sz w:val="28"/>
                      <w:szCs w:val="28"/>
                    </w:rPr>
                    <w:t>Field Lab</w:t>
                  </w:r>
                  <w:r w:rsidR="00BE3E70">
                    <w:rPr>
                      <w:noProof/>
                      <w:sz w:val="28"/>
                      <w:szCs w:val="28"/>
                    </w:rPr>
                    <w:t>el</w:t>
                  </w:r>
                </w:p>
              </w:tc>
              <w:tc>
                <w:tcPr>
                  <w:tcW w:w="4663" w:type="dxa"/>
                </w:tcPr>
                <w:p w:rsidR="000142DE" w:rsidRDefault="000142DE" w:rsidP="000142DE">
                  <w:pPr>
                    <w:rPr>
                      <w:noProof/>
                      <w:sz w:val="28"/>
                      <w:szCs w:val="28"/>
                    </w:rPr>
                  </w:pPr>
                  <w:r>
                    <w:rPr>
                      <w:noProof/>
                      <w:sz w:val="28"/>
                      <w:szCs w:val="28"/>
                    </w:rPr>
                    <w:t>Data Type</w:t>
                  </w:r>
                </w:p>
              </w:tc>
            </w:tr>
            <w:tr w:rsidR="000142DE" w:rsidTr="00045B04">
              <w:trPr>
                <w:trHeight w:val="537"/>
              </w:trPr>
              <w:tc>
                <w:tcPr>
                  <w:tcW w:w="2278" w:type="dxa"/>
                </w:tcPr>
                <w:p w:rsidR="000142DE" w:rsidRDefault="006942EE" w:rsidP="000142DE">
                  <w:pPr>
                    <w:rPr>
                      <w:noProof/>
                      <w:sz w:val="28"/>
                      <w:szCs w:val="28"/>
                    </w:rPr>
                  </w:pPr>
                  <w:r>
                    <w:rPr>
                      <w:noProof/>
                      <w:sz w:val="28"/>
                      <w:szCs w:val="28"/>
                    </w:rPr>
                    <w:t>Attendee</w:t>
                  </w:r>
                </w:p>
              </w:tc>
              <w:tc>
                <w:tcPr>
                  <w:tcW w:w="4663" w:type="dxa"/>
                </w:tcPr>
                <w:p w:rsidR="000142DE" w:rsidRDefault="006942EE" w:rsidP="000142DE">
                  <w:pPr>
                    <w:rPr>
                      <w:noProof/>
                      <w:sz w:val="28"/>
                      <w:szCs w:val="28"/>
                    </w:rPr>
                  </w:pPr>
                  <w:r>
                    <w:rPr>
                      <w:noProof/>
                      <w:sz w:val="28"/>
                      <w:szCs w:val="28"/>
                    </w:rPr>
                    <w:t>Text</w:t>
                  </w:r>
                </w:p>
              </w:tc>
            </w:tr>
            <w:tr w:rsidR="000142DE" w:rsidTr="00045B04">
              <w:trPr>
                <w:trHeight w:val="537"/>
              </w:trPr>
              <w:tc>
                <w:tcPr>
                  <w:tcW w:w="2278" w:type="dxa"/>
                </w:tcPr>
                <w:p w:rsidR="000142DE" w:rsidRDefault="006942EE" w:rsidP="000142DE">
                  <w:pPr>
                    <w:rPr>
                      <w:noProof/>
                      <w:sz w:val="28"/>
                      <w:szCs w:val="28"/>
                    </w:rPr>
                  </w:pPr>
                  <w:r>
                    <w:rPr>
                      <w:noProof/>
                      <w:sz w:val="28"/>
                      <w:szCs w:val="28"/>
                    </w:rPr>
                    <w:t>Attendees Name</w:t>
                  </w:r>
                </w:p>
              </w:tc>
              <w:tc>
                <w:tcPr>
                  <w:tcW w:w="4663" w:type="dxa"/>
                </w:tcPr>
                <w:p w:rsidR="000142DE" w:rsidRDefault="006942EE" w:rsidP="000142DE">
                  <w:pPr>
                    <w:rPr>
                      <w:noProof/>
                      <w:sz w:val="28"/>
                      <w:szCs w:val="28"/>
                    </w:rPr>
                  </w:pPr>
                  <w:r>
                    <w:rPr>
                      <w:noProof/>
                      <w:sz w:val="28"/>
                      <w:szCs w:val="28"/>
                    </w:rPr>
                    <w:t>Text</w:t>
                  </w:r>
                </w:p>
              </w:tc>
            </w:tr>
          </w:tbl>
          <w:p w:rsidR="000142DE" w:rsidRDefault="000142DE" w:rsidP="0080610E">
            <w:pPr>
              <w:rPr>
                <w:noProof/>
                <w:sz w:val="28"/>
                <w:szCs w:val="28"/>
              </w:rPr>
            </w:pPr>
          </w:p>
        </w:tc>
      </w:tr>
    </w:tbl>
    <w:p w:rsidR="00F1485D" w:rsidRDefault="00F1485D" w:rsidP="0080610E">
      <w:pPr>
        <w:rPr>
          <w:noProof/>
          <w:sz w:val="28"/>
          <w:szCs w:val="28"/>
        </w:rPr>
      </w:pPr>
    </w:p>
    <w:p w:rsidR="0033453E" w:rsidRDefault="0033453E" w:rsidP="0080610E">
      <w:pPr>
        <w:rPr>
          <w:noProof/>
          <w:sz w:val="28"/>
          <w:szCs w:val="28"/>
        </w:rPr>
      </w:pPr>
    </w:p>
    <w:p w:rsidR="0033453E" w:rsidRDefault="0033453E" w:rsidP="0080610E">
      <w:pPr>
        <w:rPr>
          <w:noProof/>
          <w:sz w:val="28"/>
          <w:szCs w:val="28"/>
        </w:rPr>
      </w:pPr>
    </w:p>
    <w:p w:rsidR="009468C6" w:rsidRDefault="009468C6" w:rsidP="0080610E">
      <w:pPr>
        <w:rPr>
          <w:noProof/>
          <w:sz w:val="28"/>
          <w:szCs w:val="28"/>
        </w:rPr>
      </w:pPr>
    </w:p>
    <w:p w:rsidR="009468C6" w:rsidRPr="009468C6" w:rsidRDefault="000142DE" w:rsidP="0080610E">
      <w:pPr>
        <w:rPr>
          <w:rFonts w:cstheme="minorHAnsi"/>
          <w:b/>
          <w:bCs/>
          <w:noProof/>
          <w:color w:val="002060"/>
          <w:sz w:val="28"/>
          <w:szCs w:val="28"/>
        </w:rPr>
      </w:pPr>
      <w:r w:rsidRPr="009468C6">
        <w:rPr>
          <w:rFonts w:cstheme="minorHAnsi"/>
          <w:b/>
          <w:bCs/>
          <w:noProof/>
          <w:color w:val="002060"/>
          <w:sz w:val="28"/>
          <w:szCs w:val="28"/>
        </w:rPr>
        <w:t>3.2 Activity &amp; Screenshort</w:t>
      </w:r>
    </w:p>
    <w:p w:rsidR="000142DE" w:rsidRPr="009468C6" w:rsidRDefault="009468C6" w:rsidP="009468C6">
      <w:pPr>
        <w:spacing w:line="240" w:lineRule="auto"/>
        <w:rPr>
          <w:rFonts w:cstheme="minorHAnsi"/>
          <w:noProof/>
          <w:color w:val="002060"/>
          <w:sz w:val="28"/>
          <w:szCs w:val="28"/>
        </w:rPr>
      </w:pPr>
      <w:r>
        <w:rPr>
          <w:noProof/>
          <w:sz w:val="28"/>
          <w:szCs w:val="28"/>
        </w:rPr>
        <w:drawing>
          <wp:inline distT="0" distB="0" distL="0" distR="0">
            <wp:extent cx="2762885" cy="14756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5133" cy="1556914"/>
                    </a:xfrm>
                    <a:prstGeom prst="rect">
                      <a:avLst/>
                    </a:prstGeom>
                  </pic:spPr>
                </pic:pic>
              </a:graphicData>
            </a:graphic>
          </wp:inline>
        </w:drawing>
      </w:r>
      <w:r>
        <w:rPr>
          <w:noProof/>
          <w:sz w:val="28"/>
          <w:szCs w:val="28"/>
        </w:rPr>
        <w:drawing>
          <wp:inline distT="0" distB="0" distL="0" distR="0">
            <wp:extent cx="2906177" cy="14763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4759" cy="1490895"/>
                    </a:xfrm>
                    <a:prstGeom prst="rect">
                      <a:avLst/>
                    </a:prstGeom>
                  </pic:spPr>
                </pic:pic>
              </a:graphicData>
            </a:graphic>
          </wp:inline>
        </w:drawing>
      </w:r>
      <w:r>
        <w:rPr>
          <w:noProof/>
          <w:sz w:val="28"/>
          <w:szCs w:val="28"/>
        </w:rPr>
        <w:drawing>
          <wp:inline distT="0" distB="0" distL="0" distR="0">
            <wp:extent cx="2790825" cy="16762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1950" cy="1694986"/>
                    </a:xfrm>
                    <a:prstGeom prst="rect">
                      <a:avLst/>
                    </a:prstGeom>
                  </pic:spPr>
                </pic:pic>
              </a:graphicData>
            </a:graphic>
          </wp:inline>
        </w:drawing>
      </w:r>
      <w:r w:rsidR="0033453E">
        <w:rPr>
          <w:noProof/>
          <w:sz w:val="28"/>
          <w:szCs w:val="28"/>
        </w:rPr>
        <w:drawing>
          <wp:inline distT="0" distB="0" distL="0" distR="0">
            <wp:extent cx="2990850" cy="161343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37479" cy="1638591"/>
                    </a:xfrm>
                    <a:prstGeom prst="rect">
                      <a:avLst/>
                    </a:prstGeom>
                  </pic:spPr>
                </pic:pic>
              </a:graphicData>
            </a:graphic>
          </wp:inline>
        </w:drawing>
      </w:r>
    </w:p>
    <w:p w:rsidR="001954B3" w:rsidRDefault="001954B3" w:rsidP="001954B3">
      <w:pPr>
        <w:rPr>
          <w:noProof/>
          <w:sz w:val="28"/>
          <w:szCs w:val="28"/>
        </w:rPr>
      </w:pPr>
    </w:p>
    <w:p w:rsidR="001954B3" w:rsidRPr="00BE3E70" w:rsidRDefault="001954B3" w:rsidP="001954B3">
      <w:pPr>
        <w:rPr>
          <w:rFonts w:asciiTheme="majorHAnsi" w:hAnsiTheme="majorHAnsi"/>
          <w:color w:val="C00000"/>
          <w:sz w:val="44"/>
          <w:szCs w:val="44"/>
          <w:u w:val="single"/>
        </w:rPr>
      </w:pPr>
      <w:proofErr w:type="gramStart"/>
      <w:r w:rsidRPr="00BE3E70">
        <w:rPr>
          <w:rFonts w:asciiTheme="majorHAnsi" w:hAnsiTheme="majorHAnsi"/>
          <w:color w:val="C00000"/>
          <w:sz w:val="44"/>
          <w:szCs w:val="44"/>
          <w:u w:val="single"/>
        </w:rPr>
        <w:t>4 .</w:t>
      </w:r>
      <w:proofErr w:type="gramEnd"/>
      <w:r w:rsidRPr="00BE3E70">
        <w:rPr>
          <w:rFonts w:asciiTheme="majorHAnsi" w:hAnsiTheme="majorHAnsi"/>
          <w:color w:val="C00000"/>
          <w:sz w:val="44"/>
          <w:szCs w:val="44"/>
          <w:u w:val="single"/>
        </w:rPr>
        <w:t xml:space="preserve">  Trai</w:t>
      </w:r>
      <w:r w:rsidR="00BE3E70" w:rsidRPr="00BE3E70">
        <w:rPr>
          <w:rFonts w:asciiTheme="majorHAnsi" w:hAnsiTheme="majorHAnsi"/>
          <w:color w:val="C00000"/>
          <w:sz w:val="44"/>
          <w:szCs w:val="44"/>
          <w:u w:val="single"/>
        </w:rPr>
        <w:t>l</w:t>
      </w:r>
      <w:r w:rsidRPr="00BE3E70">
        <w:rPr>
          <w:rFonts w:asciiTheme="majorHAnsi" w:hAnsiTheme="majorHAnsi"/>
          <w:color w:val="C00000"/>
          <w:sz w:val="44"/>
          <w:szCs w:val="44"/>
          <w:u w:val="single"/>
        </w:rPr>
        <w:t>head Profile URL</w:t>
      </w:r>
      <w:r w:rsidR="00BE3E70" w:rsidRPr="00BE3E70">
        <w:rPr>
          <w:rFonts w:asciiTheme="majorHAnsi" w:hAnsiTheme="majorHAnsi"/>
          <w:color w:val="C00000"/>
          <w:sz w:val="44"/>
          <w:szCs w:val="44"/>
          <w:u w:val="single"/>
        </w:rPr>
        <w:t>:</w:t>
      </w:r>
    </w:p>
    <w:p w:rsidR="001954B3" w:rsidRDefault="001954B3" w:rsidP="001954B3">
      <w:pPr>
        <w:rPr>
          <w:sz w:val="28"/>
          <w:szCs w:val="28"/>
        </w:rPr>
      </w:pPr>
      <w:r w:rsidRPr="009468C6">
        <w:rPr>
          <w:rFonts w:ascii="Arial" w:hAnsi="Arial" w:cs="Arial"/>
          <w:sz w:val="28"/>
          <w:szCs w:val="28"/>
        </w:rPr>
        <w:t>Team Leader</w:t>
      </w:r>
      <w:r>
        <w:rPr>
          <w:sz w:val="28"/>
          <w:szCs w:val="28"/>
        </w:rPr>
        <w:t xml:space="preserve">- </w:t>
      </w:r>
      <w:hyperlink r:id="rId12" w:history="1">
        <w:r w:rsidRPr="00E71F3C">
          <w:rPr>
            <w:rStyle w:val="Hyperlink"/>
            <w:sz w:val="28"/>
            <w:szCs w:val="28"/>
          </w:rPr>
          <w:t>https://trailblazer.me/id/nvaitheeshwaran</w:t>
        </w:r>
      </w:hyperlink>
    </w:p>
    <w:p w:rsidR="009468C6" w:rsidRPr="009468C6" w:rsidRDefault="00C362B1" w:rsidP="001954B3">
      <w:pPr>
        <w:rPr>
          <w:rFonts w:ascii="Arial" w:hAnsi="Arial" w:cs="Arial"/>
          <w:sz w:val="28"/>
          <w:szCs w:val="28"/>
        </w:rPr>
      </w:pPr>
      <w:r>
        <w:rPr>
          <w:rFonts w:ascii="Arial" w:hAnsi="Arial" w:cs="Arial"/>
          <w:sz w:val="28"/>
          <w:szCs w:val="28"/>
        </w:rPr>
        <w:t>Team Member-</w:t>
      </w:r>
      <w:r w:rsidR="002E6CA6">
        <w:rPr>
          <w:rFonts w:ascii="Arial" w:hAnsi="Arial" w:cs="Arial"/>
          <w:sz w:val="28"/>
          <w:szCs w:val="28"/>
        </w:rPr>
        <w:t xml:space="preserve"> </w:t>
      </w:r>
      <w:r w:rsidR="002E6CA6" w:rsidRPr="002E6CA6">
        <w:rPr>
          <w:rFonts w:ascii="Arial" w:hAnsi="Arial" w:cs="Arial"/>
          <w:sz w:val="28"/>
          <w:szCs w:val="28"/>
        </w:rPr>
        <w:t>https://trailblazer.me/id/nkamaleshwaran</w:t>
      </w:r>
    </w:p>
    <w:p w:rsidR="001954B3" w:rsidRPr="009468C6" w:rsidRDefault="001954B3" w:rsidP="001954B3">
      <w:pPr>
        <w:rPr>
          <w:rFonts w:ascii="Arial" w:hAnsi="Arial" w:cs="Arial"/>
          <w:sz w:val="28"/>
          <w:szCs w:val="28"/>
        </w:rPr>
      </w:pPr>
      <w:r w:rsidRPr="009468C6">
        <w:rPr>
          <w:rFonts w:ascii="Arial" w:hAnsi="Arial" w:cs="Arial"/>
          <w:sz w:val="28"/>
          <w:szCs w:val="28"/>
        </w:rPr>
        <w:t>Team Member-</w:t>
      </w:r>
      <w:r w:rsidR="00BF67F8" w:rsidRPr="00BF67F8">
        <w:t xml:space="preserve"> </w:t>
      </w:r>
      <w:r w:rsidR="00BF67F8" w:rsidRPr="00BF67F8">
        <w:rPr>
          <w:rFonts w:ascii="Arial" w:hAnsi="Arial" w:cs="Arial"/>
          <w:sz w:val="28"/>
          <w:szCs w:val="28"/>
        </w:rPr>
        <w:t>https://trailblazer.me/id/naravindh1</w:t>
      </w:r>
    </w:p>
    <w:p w:rsidR="001954B3" w:rsidRPr="009468C6" w:rsidRDefault="001954B3" w:rsidP="001954B3">
      <w:pPr>
        <w:rPr>
          <w:rFonts w:ascii="Arial" w:hAnsi="Arial" w:cs="Arial"/>
          <w:sz w:val="28"/>
          <w:szCs w:val="28"/>
        </w:rPr>
      </w:pPr>
      <w:r w:rsidRPr="009468C6">
        <w:rPr>
          <w:rFonts w:ascii="Arial" w:hAnsi="Arial" w:cs="Arial"/>
          <w:sz w:val="28"/>
          <w:szCs w:val="28"/>
        </w:rPr>
        <w:t>Team Member-</w:t>
      </w:r>
      <w:r w:rsidR="00E05BB2" w:rsidRPr="00E05BB2">
        <w:rPr>
          <w:rFonts w:ascii="Arial" w:hAnsi="Arial" w:cs="Arial"/>
          <w:sz w:val="28"/>
          <w:szCs w:val="28"/>
        </w:rPr>
        <w:t>https://</w:t>
      </w:r>
      <w:proofErr w:type="spellStart"/>
      <w:r w:rsidR="00E05BB2" w:rsidRPr="00E05BB2">
        <w:rPr>
          <w:rFonts w:ascii="Arial" w:hAnsi="Arial" w:cs="Arial"/>
          <w:sz w:val="28"/>
          <w:szCs w:val="28"/>
        </w:rPr>
        <w:t>trailblazer.me</w:t>
      </w:r>
      <w:proofErr w:type="spellEnd"/>
      <w:r w:rsidR="00E05BB2" w:rsidRPr="00E05BB2">
        <w:rPr>
          <w:rFonts w:ascii="Arial" w:hAnsi="Arial" w:cs="Arial"/>
          <w:sz w:val="28"/>
          <w:szCs w:val="28"/>
        </w:rPr>
        <w:t>/id/</w:t>
      </w:r>
      <w:proofErr w:type="spellStart"/>
      <w:r w:rsidR="00E05BB2" w:rsidRPr="00E05BB2">
        <w:rPr>
          <w:rFonts w:ascii="Arial" w:hAnsi="Arial" w:cs="Arial"/>
          <w:sz w:val="28"/>
          <w:szCs w:val="28"/>
        </w:rPr>
        <w:t>nvivin</w:t>
      </w:r>
      <w:proofErr w:type="spellEnd"/>
    </w:p>
    <w:p w:rsidR="001954B3" w:rsidRPr="00BE3E70" w:rsidRDefault="001954B3" w:rsidP="001954B3">
      <w:pPr>
        <w:rPr>
          <w:rFonts w:asciiTheme="majorHAnsi" w:hAnsiTheme="majorHAnsi"/>
          <w:color w:val="C00000"/>
          <w:sz w:val="40"/>
          <w:szCs w:val="40"/>
          <w:u w:val="single"/>
        </w:rPr>
      </w:pPr>
      <w:r w:rsidRPr="00BE3E70">
        <w:rPr>
          <w:rFonts w:asciiTheme="majorHAnsi" w:hAnsiTheme="majorHAnsi"/>
          <w:color w:val="C00000"/>
          <w:sz w:val="40"/>
          <w:szCs w:val="40"/>
          <w:u w:val="single"/>
        </w:rPr>
        <w:t>5. ADVANTAGES:</w:t>
      </w:r>
    </w:p>
    <w:p w:rsidR="001954B3" w:rsidRPr="006942EE" w:rsidRDefault="001954B3" w:rsidP="001954B3">
      <w:pPr>
        <w:pStyle w:val="ListParagraph"/>
        <w:numPr>
          <w:ilvl w:val="0"/>
          <w:numId w:val="2"/>
        </w:numPr>
        <w:rPr>
          <w:rFonts w:cstheme="minorHAnsi"/>
          <w:sz w:val="28"/>
          <w:szCs w:val="28"/>
        </w:rPr>
      </w:pPr>
      <w:r w:rsidRPr="006942EE">
        <w:rPr>
          <w:rFonts w:cstheme="minorHAnsi"/>
          <w:sz w:val="28"/>
          <w:szCs w:val="28"/>
          <w:shd w:val="clear" w:color="auto" w:fill="FFFFFF"/>
        </w:rPr>
        <w:t>It’s this experience and day to day exposure to the world of events that will bring creativity and a different perspective.</w:t>
      </w:r>
    </w:p>
    <w:p w:rsidR="001954B3" w:rsidRPr="006942EE" w:rsidRDefault="001954B3" w:rsidP="001954B3">
      <w:pPr>
        <w:pStyle w:val="ListParagraph"/>
        <w:numPr>
          <w:ilvl w:val="0"/>
          <w:numId w:val="2"/>
        </w:numPr>
        <w:rPr>
          <w:rFonts w:cstheme="minorHAnsi"/>
          <w:sz w:val="28"/>
          <w:szCs w:val="28"/>
        </w:rPr>
      </w:pPr>
      <w:r w:rsidRPr="006942EE">
        <w:rPr>
          <w:rFonts w:cstheme="minorHAnsi"/>
          <w:sz w:val="28"/>
          <w:szCs w:val="28"/>
        </w:rPr>
        <w:t>Improve customer service and satisfaction</w:t>
      </w:r>
      <w:r w:rsidR="006942EE" w:rsidRPr="006942EE">
        <w:rPr>
          <w:rFonts w:cstheme="minorHAnsi"/>
          <w:sz w:val="28"/>
          <w:szCs w:val="28"/>
        </w:rPr>
        <w:t>.</w:t>
      </w:r>
    </w:p>
    <w:p w:rsidR="003E6E76" w:rsidRPr="006942EE" w:rsidRDefault="001954B3" w:rsidP="003E6E76">
      <w:pPr>
        <w:pStyle w:val="ListParagraph"/>
        <w:numPr>
          <w:ilvl w:val="0"/>
          <w:numId w:val="2"/>
        </w:numPr>
        <w:shd w:val="clear" w:color="auto" w:fill="FFFFFF"/>
        <w:spacing w:after="300" w:line="240" w:lineRule="auto"/>
        <w:outlineLvl w:val="2"/>
        <w:rPr>
          <w:rFonts w:eastAsia="Times New Roman" w:cstheme="minorHAnsi"/>
          <w:color w:val="000000"/>
          <w:sz w:val="28"/>
          <w:szCs w:val="28"/>
          <w:lang w:val="en-IN" w:eastAsia="en-IN"/>
        </w:rPr>
      </w:pPr>
      <w:r w:rsidRPr="006942EE">
        <w:rPr>
          <w:rFonts w:eastAsia="Times New Roman" w:cstheme="minorHAnsi"/>
          <w:color w:val="000000"/>
          <w:sz w:val="28"/>
          <w:szCs w:val="28"/>
          <w:lang w:val="en-IN" w:eastAsia="en-IN"/>
        </w:rPr>
        <w:t>Improving incident detection and response time</w:t>
      </w:r>
      <w:r w:rsidR="006942EE" w:rsidRPr="006942EE">
        <w:rPr>
          <w:rFonts w:eastAsia="Times New Roman" w:cstheme="minorHAnsi"/>
          <w:color w:val="000000"/>
          <w:sz w:val="28"/>
          <w:szCs w:val="28"/>
          <w:lang w:val="en-IN" w:eastAsia="en-IN"/>
        </w:rPr>
        <w:t>.</w:t>
      </w:r>
    </w:p>
    <w:p w:rsidR="001954B3" w:rsidRPr="006942EE" w:rsidRDefault="003E6E76" w:rsidP="003E6E76">
      <w:pPr>
        <w:pStyle w:val="ListParagraph"/>
        <w:numPr>
          <w:ilvl w:val="0"/>
          <w:numId w:val="2"/>
        </w:numPr>
        <w:shd w:val="clear" w:color="auto" w:fill="FFFFFF"/>
        <w:spacing w:after="300" w:line="240" w:lineRule="auto"/>
        <w:outlineLvl w:val="2"/>
        <w:rPr>
          <w:rFonts w:eastAsia="Times New Roman" w:cstheme="minorHAnsi"/>
          <w:b/>
          <w:bCs/>
          <w:color w:val="000000"/>
          <w:sz w:val="28"/>
          <w:szCs w:val="28"/>
          <w:lang w:val="en-IN" w:eastAsia="en-IN"/>
        </w:rPr>
      </w:pPr>
      <w:r w:rsidRPr="006942EE">
        <w:rPr>
          <w:rFonts w:cstheme="minorHAnsi"/>
          <w:color w:val="000000"/>
          <w:sz w:val="28"/>
          <w:szCs w:val="28"/>
        </w:rPr>
        <w:t>Greater visibility into IT service delivery quality</w:t>
      </w:r>
      <w:r w:rsidR="006942EE">
        <w:rPr>
          <w:rFonts w:cstheme="minorHAnsi"/>
          <w:color w:val="000000"/>
          <w:sz w:val="28"/>
          <w:szCs w:val="28"/>
        </w:rPr>
        <w:t>.</w:t>
      </w:r>
    </w:p>
    <w:p w:rsidR="003E6E76" w:rsidRDefault="003E6E76" w:rsidP="003E6E76">
      <w:pPr>
        <w:pStyle w:val="ListParagraph"/>
        <w:shd w:val="clear" w:color="auto" w:fill="FFFFFF"/>
        <w:spacing w:after="300" w:line="240" w:lineRule="auto"/>
        <w:ind w:left="1069"/>
        <w:outlineLvl w:val="2"/>
        <w:rPr>
          <w:rFonts w:ascii="Candara" w:hAnsi="Candara"/>
          <w:color w:val="000000"/>
          <w:sz w:val="28"/>
          <w:szCs w:val="28"/>
        </w:rPr>
      </w:pPr>
    </w:p>
    <w:p w:rsidR="003E6E76" w:rsidRPr="00BE3E70" w:rsidRDefault="003E6E76" w:rsidP="003E6E76">
      <w:pPr>
        <w:shd w:val="clear" w:color="auto" w:fill="FFFFFF"/>
        <w:spacing w:after="300" w:line="240" w:lineRule="auto"/>
        <w:outlineLvl w:val="2"/>
        <w:rPr>
          <w:rFonts w:asciiTheme="majorHAnsi" w:hAnsiTheme="majorHAnsi"/>
          <w:color w:val="C00000"/>
          <w:sz w:val="36"/>
          <w:szCs w:val="36"/>
          <w:u w:val="single"/>
        </w:rPr>
      </w:pPr>
      <w:r w:rsidRPr="00BE3E70">
        <w:rPr>
          <w:rFonts w:asciiTheme="majorHAnsi" w:hAnsiTheme="majorHAnsi"/>
          <w:color w:val="C00000"/>
          <w:sz w:val="40"/>
          <w:szCs w:val="40"/>
          <w:u w:val="single"/>
        </w:rPr>
        <w:t>DISADVANTAGES</w:t>
      </w:r>
      <w:r w:rsidRPr="00BE3E70">
        <w:rPr>
          <w:rFonts w:asciiTheme="majorHAnsi" w:hAnsiTheme="majorHAnsi"/>
          <w:color w:val="C00000"/>
          <w:sz w:val="36"/>
          <w:szCs w:val="36"/>
          <w:u w:val="single"/>
        </w:rPr>
        <w:t>:</w:t>
      </w:r>
    </w:p>
    <w:p w:rsidR="003E6E76" w:rsidRPr="006942EE" w:rsidRDefault="003E6E76" w:rsidP="003E6E76">
      <w:pPr>
        <w:pStyle w:val="ListParagraph"/>
        <w:numPr>
          <w:ilvl w:val="0"/>
          <w:numId w:val="3"/>
        </w:numPr>
        <w:shd w:val="clear" w:color="auto" w:fill="FFFFFF"/>
        <w:spacing w:after="300" w:line="240" w:lineRule="auto"/>
        <w:outlineLvl w:val="2"/>
        <w:rPr>
          <w:rFonts w:ascii="Candara" w:eastAsia="Times New Roman" w:hAnsi="Candara" w:cs="Calibri Light"/>
          <w:b/>
          <w:bCs/>
          <w:color w:val="000000"/>
          <w:sz w:val="32"/>
          <w:szCs w:val="32"/>
          <w:lang w:val="en-IN" w:eastAsia="en-IN"/>
        </w:rPr>
      </w:pPr>
      <w:r w:rsidRPr="006942EE">
        <w:rPr>
          <w:rFonts w:ascii="Arial" w:hAnsi="Arial" w:cs="Arial"/>
          <w:color w:val="202124"/>
          <w:sz w:val="24"/>
          <w:szCs w:val="24"/>
        </w:rPr>
        <w:t>Keeping Track of Event Planning Process</w:t>
      </w:r>
      <w:r w:rsidR="006942EE">
        <w:rPr>
          <w:rFonts w:ascii="Arial" w:hAnsi="Arial" w:cs="Arial"/>
          <w:color w:val="202124"/>
          <w:sz w:val="24"/>
          <w:szCs w:val="24"/>
        </w:rPr>
        <w:t>.</w:t>
      </w:r>
    </w:p>
    <w:p w:rsidR="003E6E76" w:rsidRPr="006942EE" w:rsidRDefault="003E6E76" w:rsidP="003E6E76">
      <w:pPr>
        <w:pStyle w:val="ListParagraph"/>
        <w:numPr>
          <w:ilvl w:val="0"/>
          <w:numId w:val="3"/>
        </w:numPr>
        <w:shd w:val="clear" w:color="auto" w:fill="FFFFFF"/>
        <w:spacing w:after="300" w:line="240" w:lineRule="auto"/>
        <w:outlineLvl w:val="2"/>
        <w:rPr>
          <w:rFonts w:ascii="Candara" w:eastAsia="Times New Roman" w:hAnsi="Candara" w:cs="Calibri Light"/>
          <w:b/>
          <w:bCs/>
          <w:color w:val="000000"/>
          <w:sz w:val="32"/>
          <w:szCs w:val="32"/>
          <w:lang w:val="en-IN" w:eastAsia="en-IN"/>
        </w:rPr>
      </w:pPr>
      <w:r w:rsidRPr="006942EE">
        <w:rPr>
          <w:rFonts w:ascii="Arial" w:hAnsi="Arial" w:cs="Arial"/>
          <w:color w:val="202124"/>
          <w:sz w:val="24"/>
          <w:szCs w:val="24"/>
        </w:rPr>
        <w:t>Lack of Backup Plan for Bad Weather</w:t>
      </w:r>
      <w:r w:rsidR="006942EE">
        <w:rPr>
          <w:rFonts w:ascii="Arial" w:hAnsi="Arial" w:cs="Arial"/>
          <w:color w:val="202124"/>
          <w:sz w:val="24"/>
          <w:szCs w:val="24"/>
        </w:rPr>
        <w:t>.</w:t>
      </w:r>
    </w:p>
    <w:p w:rsidR="003E6E76" w:rsidRPr="006942EE" w:rsidRDefault="003E6E76" w:rsidP="003E6E76">
      <w:pPr>
        <w:pStyle w:val="ListParagraph"/>
        <w:numPr>
          <w:ilvl w:val="0"/>
          <w:numId w:val="3"/>
        </w:numPr>
        <w:shd w:val="clear" w:color="auto" w:fill="FFFFFF"/>
        <w:spacing w:after="300" w:line="240" w:lineRule="auto"/>
        <w:outlineLvl w:val="2"/>
        <w:rPr>
          <w:rFonts w:ascii="Candara" w:eastAsia="Times New Roman" w:hAnsi="Candara" w:cs="Calibri Light"/>
          <w:b/>
          <w:bCs/>
          <w:color w:val="000000"/>
          <w:sz w:val="32"/>
          <w:szCs w:val="32"/>
          <w:lang w:val="en-IN" w:eastAsia="en-IN"/>
        </w:rPr>
      </w:pPr>
      <w:r w:rsidRPr="006942EE">
        <w:rPr>
          <w:rFonts w:ascii="Arial" w:hAnsi="Arial" w:cs="Arial"/>
          <w:color w:val="202124"/>
          <w:sz w:val="24"/>
          <w:szCs w:val="24"/>
        </w:rPr>
        <w:t>Lack of Event Planning Experience</w:t>
      </w:r>
      <w:r w:rsidR="006942EE">
        <w:rPr>
          <w:rFonts w:ascii="Arial" w:hAnsi="Arial" w:cs="Arial"/>
          <w:color w:val="202124"/>
          <w:sz w:val="24"/>
          <w:szCs w:val="24"/>
        </w:rPr>
        <w:t>.</w:t>
      </w:r>
    </w:p>
    <w:p w:rsidR="003E6E76" w:rsidRPr="003E6E76" w:rsidRDefault="003E6E76" w:rsidP="003E6E76">
      <w:pPr>
        <w:pStyle w:val="ListParagraph"/>
        <w:numPr>
          <w:ilvl w:val="0"/>
          <w:numId w:val="3"/>
        </w:numPr>
        <w:shd w:val="clear" w:color="auto" w:fill="FFFFFF"/>
        <w:spacing w:after="300" w:line="240" w:lineRule="auto"/>
        <w:outlineLvl w:val="2"/>
        <w:rPr>
          <w:rFonts w:ascii="Candara" w:eastAsia="Times New Roman" w:hAnsi="Candara" w:cs="Calibri Light"/>
          <w:b/>
          <w:bCs/>
          <w:color w:val="000000"/>
          <w:sz w:val="28"/>
          <w:szCs w:val="28"/>
          <w:lang w:val="en-IN" w:eastAsia="en-IN"/>
        </w:rPr>
      </w:pPr>
      <w:r w:rsidRPr="006942EE">
        <w:rPr>
          <w:rFonts w:ascii="Arial" w:hAnsi="Arial" w:cs="Arial"/>
          <w:color w:val="202124"/>
          <w:sz w:val="24"/>
          <w:szCs w:val="24"/>
        </w:rPr>
        <w:t>Time Management</w:t>
      </w:r>
      <w:r w:rsidR="006942EE">
        <w:rPr>
          <w:rFonts w:ascii="Arial" w:hAnsi="Arial" w:cs="Arial"/>
          <w:color w:val="202124"/>
          <w:sz w:val="24"/>
          <w:szCs w:val="24"/>
        </w:rPr>
        <w:t>.</w:t>
      </w:r>
    </w:p>
    <w:p w:rsidR="003E6E76" w:rsidRPr="00BE3E70" w:rsidRDefault="003E6E76" w:rsidP="003E6E76">
      <w:pPr>
        <w:shd w:val="clear" w:color="auto" w:fill="FFFFFF"/>
        <w:spacing w:after="300" w:line="240" w:lineRule="auto"/>
        <w:outlineLvl w:val="2"/>
        <w:rPr>
          <w:rFonts w:asciiTheme="majorHAnsi" w:hAnsiTheme="majorHAnsi"/>
          <w:sz w:val="44"/>
          <w:szCs w:val="44"/>
          <w:u w:val="single"/>
        </w:rPr>
      </w:pPr>
      <w:r w:rsidRPr="00BE3E70">
        <w:rPr>
          <w:rFonts w:asciiTheme="majorHAnsi" w:eastAsia="Times New Roman" w:hAnsiTheme="majorHAnsi" w:cs="Calibri Light"/>
          <w:b/>
          <w:bCs/>
          <w:color w:val="C00000"/>
          <w:sz w:val="44"/>
          <w:szCs w:val="44"/>
          <w:u w:val="single"/>
          <w:lang w:val="en-IN" w:eastAsia="en-IN"/>
        </w:rPr>
        <w:t>6</w:t>
      </w:r>
      <w:r w:rsidRPr="00BE3E70">
        <w:rPr>
          <w:rFonts w:asciiTheme="majorHAnsi" w:eastAsia="Times New Roman" w:hAnsiTheme="majorHAnsi" w:cs="Calibri Light"/>
          <w:b/>
          <w:bCs/>
          <w:color w:val="C00000"/>
          <w:sz w:val="28"/>
          <w:szCs w:val="28"/>
          <w:u w:val="single"/>
          <w:lang w:val="en-IN" w:eastAsia="en-IN"/>
        </w:rPr>
        <w:t xml:space="preserve">. </w:t>
      </w:r>
      <w:r w:rsidRPr="00BE3E70">
        <w:rPr>
          <w:rFonts w:asciiTheme="majorHAnsi" w:hAnsiTheme="majorHAnsi"/>
          <w:color w:val="C00000"/>
          <w:sz w:val="44"/>
          <w:szCs w:val="44"/>
          <w:u w:val="single"/>
        </w:rPr>
        <w:t xml:space="preserve"> A</w:t>
      </w:r>
      <w:r w:rsidR="00DB7FBA" w:rsidRPr="00BE3E70">
        <w:rPr>
          <w:rFonts w:asciiTheme="majorHAnsi" w:hAnsiTheme="majorHAnsi"/>
          <w:color w:val="C00000"/>
          <w:sz w:val="44"/>
          <w:szCs w:val="44"/>
          <w:u w:val="single"/>
        </w:rPr>
        <w:t>PPLICATIONS</w:t>
      </w:r>
      <w:r w:rsidRPr="00BE3E70">
        <w:rPr>
          <w:rFonts w:asciiTheme="majorHAnsi" w:hAnsiTheme="majorHAnsi"/>
          <w:color w:val="C00000"/>
          <w:sz w:val="44"/>
          <w:szCs w:val="44"/>
          <w:u w:val="single"/>
        </w:rPr>
        <w:t>:</w:t>
      </w:r>
    </w:p>
    <w:p w:rsidR="003E6E76" w:rsidRPr="006942EE" w:rsidRDefault="00DB7FBA" w:rsidP="003E6E76">
      <w:pPr>
        <w:pStyle w:val="ListParagraph"/>
        <w:numPr>
          <w:ilvl w:val="0"/>
          <w:numId w:val="5"/>
        </w:numPr>
        <w:shd w:val="clear" w:color="auto" w:fill="FFFFFF"/>
        <w:spacing w:after="300" w:line="240" w:lineRule="auto"/>
        <w:outlineLvl w:val="2"/>
        <w:rPr>
          <w:rFonts w:eastAsia="Times New Roman" w:cstheme="minorHAnsi"/>
          <w:b/>
          <w:bCs/>
          <w:color w:val="000000"/>
          <w:sz w:val="24"/>
          <w:szCs w:val="24"/>
          <w:lang w:val="en-IN" w:eastAsia="en-IN"/>
        </w:rPr>
      </w:pPr>
      <w:r w:rsidRPr="006942EE">
        <w:rPr>
          <w:rFonts w:cstheme="minorHAnsi"/>
          <w:color w:val="292929"/>
          <w:spacing w:val="-1"/>
          <w:sz w:val="28"/>
          <w:szCs w:val="28"/>
          <w:shd w:val="clear" w:color="auto" w:fill="FFFFFF"/>
        </w:rPr>
        <w:t>Even for the most organized person in the world, managing events is challenging</w:t>
      </w:r>
    </w:p>
    <w:p w:rsidR="00DB7FBA" w:rsidRPr="006942EE" w:rsidRDefault="00DB7FBA" w:rsidP="003E6E76">
      <w:pPr>
        <w:pStyle w:val="ListParagraph"/>
        <w:numPr>
          <w:ilvl w:val="0"/>
          <w:numId w:val="5"/>
        </w:numPr>
        <w:shd w:val="clear" w:color="auto" w:fill="FFFFFF"/>
        <w:spacing w:after="300" w:line="240" w:lineRule="auto"/>
        <w:outlineLvl w:val="2"/>
        <w:rPr>
          <w:rFonts w:eastAsia="Times New Roman" w:cstheme="minorHAnsi"/>
          <w:b/>
          <w:bCs/>
          <w:color w:val="000000"/>
          <w:sz w:val="24"/>
          <w:szCs w:val="24"/>
          <w:lang w:val="en-IN" w:eastAsia="en-IN"/>
        </w:rPr>
      </w:pPr>
      <w:r w:rsidRPr="006942EE">
        <w:rPr>
          <w:rFonts w:cstheme="minorHAnsi"/>
          <w:color w:val="292929"/>
          <w:spacing w:val="-1"/>
          <w:sz w:val="28"/>
          <w:szCs w:val="28"/>
          <w:shd w:val="clear" w:color="auto" w:fill="FFFFFF"/>
        </w:rPr>
        <w:t>Clients kept coming to us with event management woes so we decided to do something about them.</w:t>
      </w:r>
    </w:p>
    <w:p w:rsidR="00DB7FBA" w:rsidRPr="006942EE" w:rsidRDefault="00DB7FBA" w:rsidP="003E6E76">
      <w:pPr>
        <w:pStyle w:val="ListParagraph"/>
        <w:numPr>
          <w:ilvl w:val="0"/>
          <w:numId w:val="5"/>
        </w:numPr>
        <w:shd w:val="clear" w:color="auto" w:fill="FFFFFF"/>
        <w:spacing w:after="300" w:line="240" w:lineRule="auto"/>
        <w:outlineLvl w:val="2"/>
        <w:rPr>
          <w:rFonts w:eastAsia="Times New Roman" w:cstheme="minorHAnsi"/>
          <w:b/>
          <w:bCs/>
          <w:color w:val="000000"/>
          <w:sz w:val="24"/>
          <w:szCs w:val="24"/>
          <w:lang w:val="en-IN" w:eastAsia="en-IN"/>
        </w:rPr>
      </w:pPr>
      <w:r w:rsidRPr="006942EE">
        <w:rPr>
          <w:rFonts w:cstheme="minorHAnsi"/>
          <w:color w:val="292929"/>
          <w:spacing w:val="-1"/>
          <w:sz w:val="28"/>
          <w:szCs w:val="28"/>
          <w:shd w:val="clear" w:color="auto" w:fill="FFFFFF"/>
        </w:rPr>
        <w:t>We built a custom event management tool on Salesforce.</w:t>
      </w:r>
    </w:p>
    <w:p w:rsidR="003E6E76" w:rsidRPr="006942EE" w:rsidRDefault="00DB7FBA" w:rsidP="006942EE">
      <w:pPr>
        <w:pStyle w:val="ListParagraph"/>
        <w:numPr>
          <w:ilvl w:val="0"/>
          <w:numId w:val="5"/>
        </w:numPr>
        <w:shd w:val="clear" w:color="auto" w:fill="FFFFFF"/>
        <w:spacing w:after="300" w:line="240" w:lineRule="auto"/>
        <w:outlineLvl w:val="2"/>
        <w:rPr>
          <w:rFonts w:eastAsia="Times New Roman" w:cstheme="minorHAnsi"/>
          <w:b/>
          <w:bCs/>
          <w:color w:val="000000"/>
          <w:sz w:val="28"/>
          <w:szCs w:val="28"/>
          <w:lang w:val="en-IN" w:eastAsia="en-IN"/>
        </w:rPr>
      </w:pPr>
      <w:r w:rsidRPr="006942EE">
        <w:rPr>
          <w:rFonts w:cstheme="minorHAnsi"/>
          <w:color w:val="292929"/>
          <w:spacing w:val="-1"/>
          <w:sz w:val="28"/>
          <w:szCs w:val="28"/>
          <w:shd w:val="clear" w:color="auto" w:fill="FFFFFF"/>
        </w:rPr>
        <w:t>Your communications serve as the foundation of your entire event</w:t>
      </w:r>
      <w:r w:rsidRPr="006942EE">
        <w:rPr>
          <w:rFonts w:cstheme="minorHAnsi"/>
          <w:color w:val="292929"/>
          <w:spacing w:val="-1"/>
          <w:sz w:val="30"/>
          <w:szCs w:val="30"/>
          <w:shd w:val="clear" w:color="auto" w:fill="FFFFFF"/>
        </w:rPr>
        <w:t>.</w:t>
      </w:r>
    </w:p>
    <w:p w:rsidR="00DB7FBA" w:rsidRPr="00BE3E70" w:rsidRDefault="00DB7FBA" w:rsidP="00DB7FBA">
      <w:pPr>
        <w:shd w:val="clear" w:color="auto" w:fill="FFFFFF"/>
        <w:spacing w:after="300" w:line="240" w:lineRule="auto"/>
        <w:outlineLvl w:val="2"/>
        <w:rPr>
          <w:rFonts w:asciiTheme="majorHAnsi" w:hAnsiTheme="majorHAnsi"/>
          <w:sz w:val="40"/>
          <w:szCs w:val="40"/>
          <w:u w:val="single"/>
        </w:rPr>
      </w:pPr>
      <w:r w:rsidRPr="00BE3E70">
        <w:rPr>
          <w:rFonts w:asciiTheme="majorHAnsi" w:eastAsia="Times New Roman" w:hAnsiTheme="majorHAnsi" w:cs="Calibri Light"/>
          <w:b/>
          <w:bCs/>
          <w:color w:val="C00000"/>
          <w:sz w:val="40"/>
          <w:szCs w:val="40"/>
          <w:u w:val="single"/>
          <w:lang w:val="en-IN" w:eastAsia="en-IN"/>
        </w:rPr>
        <w:t xml:space="preserve">7. </w:t>
      </w:r>
      <w:r w:rsidRPr="00BE3E70">
        <w:rPr>
          <w:rFonts w:asciiTheme="majorHAnsi" w:hAnsiTheme="majorHAnsi"/>
          <w:color w:val="C00000"/>
          <w:sz w:val="40"/>
          <w:szCs w:val="40"/>
          <w:u w:val="single"/>
        </w:rPr>
        <w:t xml:space="preserve"> CONCLUSION</w:t>
      </w:r>
      <w:r w:rsidR="00614DAE" w:rsidRPr="00BE3E70">
        <w:rPr>
          <w:rFonts w:asciiTheme="majorHAnsi" w:hAnsiTheme="majorHAnsi"/>
          <w:color w:val="C00000"/>
          <w:sz w:val="40"/>
          <w:szCs w:val="40"/>
          <w:u w:val="single"/>
        </w:rPr>
        <w:t>:</w:t>
      </w:r>
    </w:p>
    <w:p w:rsidR="00614DAE" w:rsidRPr="00232E54" w:rsidRDefault="00614DAE" w:rsidP="00614DAE">
      <w:pPr>
        <w:pStyle w:val="ListParagraph"/>
        <w:numPr>
          <w:ilvl w:val="0"/>
          <w:numId w:val="6"/>
        </w:numPr>
        <w:shd w:val="clear" w:color="auto" w:fill="FFFFFF"/>
        <w:spacing w:after="300" w:line="240" w:lineRule="auto"/>
        <w:outlineLvl w:val="2"/>
        <w:rPr>
          <w:rFonts w:eastAsia="Times New Roman" w:cstheme="minorHAnsi"/>
          <w:b/>
          <w:bCs/>
          <w:sz w:val="36"/>
          <w:szCs w:val="36"/>
          <w:lang w:val="en-IN" w:eastAsia="en-IN"/>
        </w:rPr>
      </w:pPr>
      <w:r w:rsidRPr="00232E54">
        <w:rPr>
          <w:rFonts w:cstheme="minorHAnsi"/>
          <w:sz w:val="28"/>
          <w:szCs w:val="28"/>
        </w:rPr>
        <w:t>Conclude with recommendations for future events</w:t>
      </w:r>
    </w:p>
    <w:p w:rsidR="00614DAE" w:rsidRPr="00232E54" w:rsidRDefault="00614DAE" w:rsidP="00614DAE">
      <w:pPr>
        <w:pStyle w:val="ListParagraph"/>
        <w:numPr>
          <w:ilvl w:val="0"/>
          <w:numId w:val="6"/>
        </w:numPr>
        <w:shd w:val="clear" w:color="auto" w:fill="FFFFFF"/>
        <w:spacing w:after="300" w:line="240" w:lineRule="auto"/>
        <w:outlineLvl w:val="2"/>
        <w:rPr>
          <w:rFonts w:eastAsia="Times New Roman" w:cstheme="minorHAnsi"/>
          <w:b/>
          <w:bCs/>
          <w:sz w:val="36"/>
          <w:szCs w:val="36"/>
          <w:lang w:val="en-IN" w:eastAsia="en-IN"/>
        </w:rPr>
      </w:pPr>
      <w:r w:rsidRPr="00232E54">
        <w:rPr>
          <w:rFonts w:cstheme="minorHAnsi"/>
          <w:sz w:val="28"/>
          <w:szCs w:val="28"/>
        </w:rPr>
        <w:t>An event budget helps the event planners work within set parameters</w:t>
      </w:r>
    </w:p>
    <w:p w:rsidR="00614DAE" w:rsidRPr="00232E54" w:rsidRDefault="00614DAE" w:rsidP="00614DAE">
      <w:pPr>
        <w:pStyle w:val="ListParagraph"/>
        <w:numPr>
          <w:ilvl w:val="0"/>
          <w:numId w:val="6"/>
        </w:numPr>
        <w:shd w:val="clear" w:color="auto" w:fill="FFFFFF"/>
        <w:spacing w:after="300" w:line="240" w:lineRule="auto"/>
        <w:outlineLvl w:val="2"/>
        <w:rPr>
          <w:rFonts w:eastAsia="Times New Roman" w:cstheme="minorHAnsi"/>
          <w:b/>
          <w:bCs/>
          <w:sz w:val="36"/>
          <w:szCs w:val="36"/>
          <w:lang w:val="en-IN" w:eastAsia="en-IN"/>
        </w:rPr>
      </w:pPr>
      <w:r w:rsidRPr="00232E54">
        <w:rPr>
          <w:rFonts w:cstheme="minorHAnsi"/>
          <w:sz w:val="28"/>
          <w:szCs w:val="28"/>
          <w:shd w:val="clear" w:color="auto" w:fill="FFFFFF"/>
        </w:rPr>
        <w:t>An event report can have many forms, but the purpose is the same, </w:t>
      </w:r>
      <w:r w:rsidRPr="00232E54">
        <w:rPr>
          <w:rFonts w:cstheme="minorHAnsi"/>
          <w:sz w:val="28"/>
          <w:szCs w:val="28"/>
        </w:rPr>
        <w:t>to prove event success.</w:t>
      </w:r>
    </w:p>
    <w:p w:rsidR="006556D6" w:rsidRPr="006942EE" w:rsidRDefault="006556D6" w:rsidP="006942EE">
      <w:pPr>
        <w:pStyle w:val="ListParagraph"/>
        <w:numPr>
          <w:ilvl w:val="0"/>
          <w:numId w:val="6"/>
        </w:numPr>
        <w:shd w:val="clear" w:color="auto" w:fill="FFFFFF"/>
        <w:spacing w:after="300" w:line="240" w:lineRule="auto"/>
        <w:outlineLvl w:val="2"/>
        <w:rPr>
          <w:rFonts w:ascii="Candara" w:eastAsia="Times New Roman" w:hAnsi="Candara" w:cs="Calibri Light"/>
          <w:b/>
          <w:bCs/>
          <w:color w:val="000000"/>
          <w:sz w:val="28"/>
          <w:szCs w:val="28"/>
          <w:lang w:val="en-IN" w:eastAsia="en-IN"/>
        </w:rPr>
      </w:pPr>
      <w:r w:rsidRPr="00232E54">
        <w:rPr>
          <w:rFonts w:cstheme="minorHAnsi"/>
          <w:sz w:val="28"/>
          <w:szCs w:val="28"/>
          <w:shd w:val="clear" w:color="auto" w:fill="FFFFFF"/>
        </w:rPr>
        <w:t>The reaction time a distribution system can be evaluated with an analytical method</w:t>
      </w:r>
      <w:r>
        <w:rPr>
          <w:rFonts w:ascii="Arial" w:hAnsi="Arial" w:cs="Arial"/>
          <w:color w:val="4D5156"/>
          <w:shd w:val="clear" w:color="auto" w:fill="FFFFFF"/>
        </w:rPr>
        <w:t>.</w:t>
      </w:r>
    </w:p>
    <w:p w:rsidR="006556D6" w:rsidRPr="00BE3E70" w:rsidRDefault="006556D6" w:rsidP="006556D6">
      <w:pPr>
        <w:shd w:val="clear" w:color="auto" w:fill="FFFFFF"/>
        <w:spacing w:after="300" w:line="240" w:lineRule="auto"/>
        <w:outlineLvl w:val="2"/>
        <w:rPr>
          <w:rFonts w:asciiTheme="majorHAnsi" w:hAnsiTheme="majorHAnsi"/>
          <w:color w:val="C00000"/>
          <w:sz w:val="40"/>
          <w:szCs w:val="40"/>
          <w:u w:val="single"/>
        </w:rPr>
      </w:pPr>
      <w:r w:rsidRPr="00BE3E70">
        <w:rPr>
          <w:rFonts w:asciiTheme="majorHAnsi" w:hAnsiTheme="majorHAnsi"/>
          <w:color w:val="C00000"/>
          <w:sz w:val="40"/>
          <w:szCs w:val="40"/>
          <w:u w:val="single"/>
        </w:rPr>
        <w:t>8. FUTURE SCOPE:</w:t>
      </w:r>
    </w:p>
    <w:p w:rsidR="006556D6" w:rsidRPr="00232E54" w:rsidRDefault="006556D6" w:rsidP="006556D6">
      <w:pPr>
        <w:pStyle w:val="ListParagraph"/>
        <w:numPr>
          <w:ilvl w:val="0"/>
          <w:numId w:val="7"/>
        </w:numPr>
        <w:shd w:val="clear" w:color="auto" w:fill="FFFFFF"/>
        <w:spacing w:after="300" w:line="240" w:lineRule="auto"/>
        <w:outlineLvl w:val="2"/>
        <w:rPr>
          <w:rFonts w:eastAsia="Times New Roman" w:cstheme="minorHAnsi"/>
          <w:b/>
          <w:bCs/>
          <w:sz w:val="36"/>
          <w:szCs w:val="36"/>
          <w:lang w:val="en-IN" w:eastAsia="en-IN"/>
        </w:rPr>
      </w:pPr>
      <w:r w:rsidRPr="00232E54">
        <w:rPr>
          <w:rFonts w:cstheme="minorHAnsi"/>
          <w:sz w:val="28"/>
          <w:szCs w:val="28"/>
        </w:rPr>
        <w:t>Hosting events can redesign the structure of a city by facilitating economic growth, employment opportunities.</w:t>
      </w:r>
    </w:p>
    <w:p w:rsidR="006556D6" w:rsidRPr="00232E54" w:rsidRDefault="006556D6" w:rsidP="006556D6">
      <w:pPr>
        <w:pStyle w:val="ListParagraph"/>
        <w:numPr>
          <w:ilvl w:val="0"/>
          <w:numId w:val="7"/>
        </w:numPr>
        <w:shd w:val="clear" w:color="auto" w:fill="FFFFFF"/>
        <w:spacing w:after="300" w:line="240" w:lineRule="auto"/>
        <w:outlineLvl w:val="2"/>
        <w:rPr>
          <w:rFonts w:eastAsia="Times New Roman" w:cstheme="minorHAnsi"/>
          <w:b/>
          <w:bCs/>
          <w:sz w:val="36"/>
          <w:szCs w:val="36"/>
          <w:lang w:val="en-IN" w:eastAsia="en-IN"/>
        </w:rPr>
      </w:pPr>
      <w:r w:rsidRPr="00232E54">
        <w:rPr>
          <w:rFonts w:cstheme="minorHAnsi"/>
          <w:sz w:val="28"/>
          <w:szCs w:val="28"/>
        </w:rPr>
        <w:t>Urban development, and promoting indigenous culture and heritage.</w:t>
      </w:r>
    </w:p>
    <w:p w:rsidR="006556D6" w:rsidRPr="00232E54" w:rsidRDefault="006556D6" w:rsidP="006556D6">
      <w:pPr>
        <w:pStyle w:val="ListParagraph"/>
        <w:numPr>
          <w:ilvl w:val="0"/>
          <w:numId w:val="7"/>
        </w:numPr>
        <w:shd w:val="clear" w:color="auto" w:fill="FFFFFF"/>
        <w:spacing w:after="300" w:line="240" w:lineRule="auto"/>
        <w:outlineLvl w:val="2"/>
        <w:rPr>
          <w:rFonts w:eastAsia="Times New Roman" w:cstheme="minorHAnsi"/>
          <w:b/>
          <w:bCs/>
          <w:sz w:val="36"/>
          <w:szCs w:val="36"/>
          <w:lang w:val="en-IN" w:eastAsia="en-IN"/>
        </w:rPr>
      </w:pPr>
      <w:r w:rsidRPr="00232E54">
        <w:rPr>
          <w:rFonts w:cstheme="minorHAnsi"/>
          <w:sz w:val="28"/>
          <w:szCs w:val="28"/>
          <w:shd w:val="clear" w:color="auto" w:fill="FFFFFF"/>
        </w:rPr>
        <w:t>It involves </w:t>
      </w:r>
      <w:r w:rsidRPr="00232E54">
        <w:rPr>
          <w:rFonts w:cstheme="minorHAnsi"/>
          <w:sz w:val="28"/>
          <w:szCs w:val="28"/>
        </w:rPr>
        <w:t>management, creation and development of events such as corporate conferences, wedding, festivities, formal parties.</w:t>
      </w:r>
    </w:p>
    <w:p w:rsidR="006556D6" w:rsidRPr="006556D6" w:rsidRDefault="006556D6" w:rsidP="006556D6">
      <w:pPr>
        <w:pStyle w:val="ListParagraph"/>
        <w:numPr>
          <w:ilvl w:val="0"/>
          <w:numId w:val="7"/>
        </w:numPr>
        <w:shd w:val="clear" w:color="auto" w:fill="FFFFFF"/>
        <w:spacing w:after="300" w:line="240" w:lineRule="auto"/>
        <w:outlineLvl w:val="2"/>
        <w:rPr>
          <w:rFonts w:ascii="Candara" w:eastAsia="Times New Roman" w:hAnsi="Candara" w:cs="Calibri Light"/>
          <w:b/>
          <w:bCs/>
          <w:color w:val="000000"/>
          <w:sz w:val="28"/>
          <w:szCs w:val="28"/>
          <w:lang w:val="en-IN" w:eastAsia="en-IN"/>
        </w:rPr>
      </w:pPr>
      <w:r w:rsidRPr="00232E54">
        <w:rPr>
          <w:rFonts w:cstheme="minorHAnsi"/>
          <w:sz w:val="28"/>
          <w:szCs w:val="28"/>
          <w:shd w:val="clear" w:color="auto" w:fill="FFFFFF"/>
        </w:rPr>
        <w:t>It involves a lot of research about the brand, target audience and the concept of the event before planning the actual event</w:t>
      </w:r>
      <w:r>
        <w:rPr>
          <w:rFonts w:ascii="Arial" w:hAnsi="Arial" w:cs="Arial"/>
          <w:color w:val="4D5156"/>
          <w:shd w:val="clear" w:color="auto" w:fill="FFFFFF"/>
        </w:rPr>
        <w:t>.</w:t>
      </w:r>
    </w:p>
    <w:sectPr w:rsidR="006556D6" w:rsidRPr="006556D6" w:rsidSect="00DF2A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FE2"/>
    <w:multiLevelType w:val="hybridMultilevel"/>
    <w:tmpl w:val="581C9384"/>
    <w:lvl w:ilvl="0" w:tplc="B6A2E5B2">
      <w:start w:val="1"/>
      <w:numFmt w:val="bullet"/>
      <w:lvlText w:val=""/>
      <w:lvlJc w:val="left"/>
      <w:pPr>
        <w:ind w:left="927" w:hanging="360"/>
      </w:pPr>
      <w:rPr>
        <w:rFonts w:ascii="Wingdings" w:hAnsi="Wingdings" w:hint="default"/>
        <w:color w:val="00B050"/>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nsid w:val="333D58BD"/>
    <w:multiLevelType w:val="hybridMultilevel"/>
    <w:tmpl w:val="D8582D5E"/>
    <w:lvl w:ilvl="0" w:tplc="C7E0542E">
      <w:start w:val="1"/>
      <w:numFmt w:val="bullet"/>
      <w:lvlText w:val=""/>
      <w:lvlJc w:val="left"/>
      <w:pPr>
        <w:ind w:left="927" w:hanging="360"/>
      </w:pPr>
      <w:rPr>
        <w:rFonts w:ascii="Wingdings" w:hAnsi="Wingdings" w:hint="default"/>
        <w:color w:val="00B050"/>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nsid w:val="3D8E2740"/>
    <w:multiLevelType w:val="hybridMultilevel"/>
    <w:tmpl w:val="4588DA28"/>
    <w:lvl w:ilvl="0" w:tplc="C7C8E17C">
      <w:start w:val="1"/>
      <w:numFmt w:val="bullet"/>
      <w:lvlText w:val=""/>
      <w:lvlJc w:val="left"/>
      <w:pPr>
        <w:ind w:left="1069" w:hanging="360"/>
      </w:pPr>
      <w:rPr>
        <w:rFonts w:ascii="Wingdings" w:hAnsi="Wingdings" w:hint="default"/>
        <w:color w:val="00B05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nsid w:val="3EDD658D"/>
    <w:multiLevelType w:val="multilevel"/>
    <w:tmpl w:val="181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03673"/>
    <w:multiLevelType w:val="multilevel"/>
    <w:tmpl w:val="14F67F92"/>
    <w:lvl w:ilvl="0">
      <w:start w:val="1"/>
      <w:numFmt w:val="decimal"/>
      <w:lvlText w:val="%1"/>
      <w:lvlJc w:val="left"/>
      <w:pPr>
        <w:ind w:left="420" w:hanging="420"/>
      </w:pPr>
      <w:rPr>
        <w:rFonts w:hint="default"/>
      </w:rPr>
    </w:lvl>
    <w:lvl w:ilvl="1">
      <w:start w:val="1"/>
      <w:numFmt w:val="decimal"/>
      <w:lvlText w:val="%1.%2"/>
      <w:lvlJc w:val="left"/>
      <w:pPr>
        <w:ind w:left="561" w:hanging="4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5">
    <w:nsid w:val="64C77398"/>
    <w:multiLevelType w:val="hybridMultilevel"/>
    <w:tmpl w:val="C9D44C0C"/>
    <w:lvl w:ilvl="0" w:tplc="D1F6872A">
      <w:start w:val="1"/>
      <w:numFmt w:val="bullet"/>
      <w:lvlText w:val=""/>
      <w:lvlJc w:val="left"/>
      <w:pPr>
        <w:ind w:left="927" w:hanging="360"/>
      </w:pPr>
      <w:rPr>
        <w:rFonts w:ascii="Wingdings" w:hAnsi="Wingdings" w:hint="default"/>
        <w:color w:val="00B05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nsid w:val="6626106A"/>
    <w:multiLevelType w:val="hybridMultilevel"/>
    <w:tmpl w:val="1B0AC42A"/>
    <w:lvl w:ilvl="0" w:tplc="023066DA">
      <w:start w:val="1"/>
      <w:numFmt w:val="bullet"/>
      <w:lvlText w:val=""/>
      <w:lvlJc w:val="left"/>
      <w:pPr>
        <w:ind w:left="1069" w:hanging="360"/>
      </w:pPr>
      <w:rPr>
        <w:rFonts w:ascii="Wingdings" w:hAnsi="Wingdings" w:hint="default"/>
        <w:color w:val="00B050"/>
        <w:sz w:val="28"/>
        <w:szCs w:val="28"/>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610E"/>
    <w:rsid w:val="000142DE"/>
    <w:rsid w:val="00035A70"/>
    <w:rsid w:val="001954B3"/>
    <w:rsid w:val="00232E54"/>
    <w:rsid w:val="002E6CA6"/>
    <w:rsid w:val="0033453E"/>
    <w:rsid w:val="003A0D0D"/>
    <w:rsid w:val="003E2BB3"/>
    <w:rsid w:val="003E6E76"/>
    <w:rsid w:val="00551FF0"/>
    <w:rsid w:val="00614DAE"/>
    <w:rsid w:val="006556D6"/>
    <w:rsid w:val="006942EE"/>
    <w:rsid w:val="00734A42"/>
    <w:rsid w:val="00736393"/>
    <w:rsid w:val="007A5F85"/>
    <w:rsid w:val="0080610E"/>
    <w:rsid w:val="008C7C60"/>
    <w:rsid w:val="009468C6"/>
    <w:rsid w:val="009D3B79"/>
    <w:rsid w:val="00A12C00"/>
    <w:rsid w:val="00A13500"/>
    <w:rsid w:val="00BE3E70"/>
    <w:rsid w:val="00BF67F8"/>
    <w:rsid w:val="00C362B1"/>
    <w:rsid w:val="00DB7FBA"/>
    <w:rsid w:val="00DF2A3B"/>
    <w:rsid w:val="00E05BB2"/>
    <w:rsid w:val="00F148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3B"/>
  </w:style>
  <w:style w:type="paragraph" w:styleId="Heading3">
    <w:name w:val="heading 3"/>
    <w:basedOn w:val="Normal"/>
    <w:link w:val="Heading3Char"/>
    <w:uiPriority w:val="9"/>
    <w:qFormat/>
    <w:rsid w:val="001954B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10E"/>
    <w:pPr>
      <w:ind w:left="720"/>
      <w:contextualSpacing/>
    </w:pPr>
  </w:style>
  <w:style w:type="table" w:styleId="TableGrid">
    <w:name w:val="Table Grid"/>
    <w:basedOn w:val="TableNormal"/>
    <w:uiPriority w:val="59"/>
    <w:unhideWhenUsed/>
    <w:rsid w:val="00F1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54B3"/>
    <w:rPr>
      <w:color w:val="0000FF" w:themeColor="hyperlink"/>
      <w:u w:val="single"/>
    </w:rPr>
  </w:style>
  <w:style w:type="character" w:customStyle="1" w:styleId="UnresolvedMention">
    <w:name w:val="Unresolved Mention"/>
    <w:basedOn w:val="DefaultParagraphFont"/>
    <w:uiPriority w:val="99"/>
    <w:semiHidden/>
    <w:unhideWhenUsed/>
    <w:rsid w:val="001954B3"/>
    <w:rPr>
      <w:color w:val="605E5C"/>
      <w:shd w:val="clear" w:color="auto" w:fill="E1DFDD"/>
    </w:rPr>
  </w:style>
  <w:style w:type="character" w:customStyle="1" w:styleId="Heading3Char">
    <w:name w:val="Heading 3 Char"/>
    <w:basedOn w:val="DefaultParagraphFont"/>
    <w:link w:val="Heading3"/>
    <w:uiPriority w:val="9"/>
    <w:rsid w:val="001954B3"/>
    <w:rPr>
      <w:rFonts w:ascii="Times New Roman" w:eastAsia="Times New Roman" w:hAnsi="Times New Roman" w:cs="Times New Roman"/>
      <w:b/>
      <w:bCs/>
      <w:sz w:val="27"/>
      <w:szCs w:val="27"/>
      <w:lang w:val="en-IN" w:eastAsia="en-IN"/>
    </w:rPr>
  </w:style>
  <w:style w:type="paragraph" w:customStyle="1" w:styleId="trt0xe">
    <w:name w:val="trt0xe"/>
    <w:basedOn w:val="Normal"/>
    <w:rsid w:val="003E6E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7A5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F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8059848">
      <w:bodyDiv w:val="1"/>
      <w:marLeft w:val="0"/>
      <w:marRight w:val="0"/>
      <w:marTop w:val="0"/>
      <w:marBottom w:val="0"/>
      <w:divBdr>
        <w:top w:val="none" w:sz="0" w:space="0" w:color="auto"/>
        <w:left w:val="none" w:sz="0" w:space="0" w:color="auto"/>
        <w:bottom w:val="none" w:sz="0" w:space="0" w:color="auto"/>
        <w:right w:val="none" w:sz="0" w:space="0" w:color="auto"/>
      </w:divBdr>
    </w:div>
    <w:div w:id="1151486381">
      <w:bodyDiv w:val="1"/>
      <w:marLeft w:val="0"/>
      <w:marRight w:val="0"/>
      <w:marTop w:val="0"/>
      <w:marBottom w:val="0"/>
      <w:divBdr>
        <w:top w:val="none" w:sz="0" w:space="0" w:color="auto"/>
        <w:left w:val="none" w:sz="0" w:space="0" w:color="auto"/>
        <w:bottom w:val="none" w:sz="0" w:space="0" w:color="auto"/>
        <w:right w:val="none" w:sz="0" w:space="0" w:color="auto"/>
      </w:divBdr>
    </w:div>
    <w:div w:id="1603804108">
      <w:bodyDiv w:val="1"/>
      <w:marLeft w:val="0"/>
      <w:marRight w:val="0"/>
      <w:marTop w:val="0"/>
      <w:marBottom w:val="0"/>
      <w:divBdr>
        <w:top w:val="none" w:sz="0" w:space="0" w:color="auto"/>
        <w:left w:val="none" w:sz="0" w:space="0" w:color="auto"/>
        <w:bottom w:val="none" w:sz="0" w:space="0" w:color="auto"/>
        <w:right w:val="none" w:sz="0" w:space="0" w:color="auto"/>
      </w:divBdr>
    </w:div>
    <w:div w:id="1639995693">
      <w:bodyDiv w:val="1"/>
      <w:marLeft w:val="0"/>
      <w:marRight w:val="0"/>
      <w:marTop w:val="0"/>
      <w:marBottom w:val="0"/>
      <w:divBdr>
        <w:top w:val="none" w:sz="0" w:space="0" w:color="auto"/>
        <w:left w:val="none" w:sz="0" w:space="0" w:color="auto"/>
        <w:bottom w:val="none" w:sz="0" w:space="0" w:color="auto"/>
        <w:right w:val="none" w:sz="0" w:space="0" w:color="auto"/>
      </w:divBdr>
    </w:div>
    <w:div w:id="18864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ailblazer.me/id/nvaitheeshwa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acer9</dc:creator>
  <cp:lastModifiedBy>acer9</cp:lastModifiedBy>
  <cp:revision>2</cp:revision>
  <dcterms:created xsi:type="dcterms:W3CDTF">2023-04-20T08:04:00Z</dcterms:created>
  <dcterms:modified xsi:type="dcterms:W3CDTF">2023-04-20T08:04:00Z</dcterms:modified>
</cp:coreProperties>
</file>