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FDC1E" w14:textId="1629C624" w:rsidR="006268EC" w:rsidRPr="00754AD6" w:rsidRDefault="00517A70" w:rsidP="006268EC">
      <w:pPr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softHyphen/>
      </w:r>
      <w:r w:rsidR="006268EC" w:rsidRPr="00754AD6">
        <w:rPr>
          <w:caps/>
          <w:noProof/>
          <w:color w:val="4F81BD" w:themeColor="accent1"/>
          <w:spacing w:val="10"/>
          <w:kern w:val="28"/>
          <w:sz w:val="22"/>
          <w:szCs w:val="22"/>
          <w:lang w:bidi="ar-SA"/>
        </w:rPr>
        <w:drawing>
          <wp:inline distT="0" distB="0" distL="0" distR="0" wp14:anchorId="088FDDBB" wp14:editId="088FDDBC">
            <wp:extent cx="2286000" cy="1030224"/>
            <wp:effectExtent l="19050" t="0" r="0" b="0"/>
            <wp:docPr id="5" name="Picture 2" descr="TRNSLNK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NSLNKC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3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DC1F" w14:textId="77777777" w:rsidR="006268EC" w:rsidRPr="00754AD6" w:rsidRDefault="006268EC" w:rsidP="006268EC">
      <w:pPr>
        <w:rPr>
          <w:sz w:val="22"/>
          <w:szCs w:val="22"/>
        </w:rPr>
      </w:pPr>
    </w:p>
    <w:p w14:paraId="088FDC20" w14:textId="77777777" w:rsidR="006268EC" w:rsidRPr="00754AD6" w:rsidRDefault="006268EC" w:rsidP="006268EC">
      <w:pPr>
        <w:rPr>
          <w:sz w:val="22"/>
          <w:szCs w:val="22"/>
        </w:rPr>
      </w:pPr>
    </w:p>
    <w:p w14:paraId="088FDC21" w14:textId="77777777" w:rsidR="006268EC" w:rsidRPr="00754AD6" w:rsidRDefault="006268EC" w:rsidP="006268EC">
      <w:pPr>
        <w:rPr>
          <w:sz w:val="22"/>
          <w:szCs w:val="22"/>
        </w:rPr>
      </w:pPr>
    </w:p>
    <w:p w14:paraId="088FDC22" w14:textId="40451137" w:rsidR="006268EC" w:rsidRPr="00A9413D" w:rsidRDefault="00174A32" w:rsidP="00A9413D">
      <w:pPr>
        <w:pStyle w:val="Title"/>
        <w:jc w:val="center"/>
      </w:pPr>
      <w:r>
        <w:t xml:space="preserve">VENDOR </w:t>
      </w:r>
      <w:r w:rsidR="004008AE">
        <w:t xml:space="preserve">performance </w:t>
      </w:r>
      <w:r w:rsidR="00726441" w:rsidRPr="00A9413D">
        <w:t>TEST</w:t>
      </w:r>
      <w:r w:rsidR="006268EC" w:rsidRPr="00A9413D">
        <w:t xml:space="preserve"> </w:t>
      </w:r>
      <w:r w:rsidR="004008AE">
        <w:t>requirements</w:t>
      </w:r>
    </w:p>
    <w:p w14:paraId="088FDC23" w14:textId="77777777" w:rsidR="004215EC" w:rsidRPr="00754AD6" w:rsidRDefault="004215EC" w:rsidP="004215EC">
      <w:pPr>
        <w:rPr>
          <w:sz w:val="22"/>
          <w:szCs w:val="22"/>
        </w:rPr>
      </w:pPr>
    </w:p>
    <w:p w14:paraId="088FDC24" w14:textId="1E12480B" w:rsidR="006268EC" w:rsidRPr="00A9413D" w:rsidRDefault="004008AE" w:rsidP="00A9413D">
      <w:pPr>
        <w:pStyle w:val="Subtitle"/>
        <w:jc w:val="center"/>
        <w:rPr>
          <w:i/>
          <w:sz w:val="52"/>
          <w:szCs w:val="52"/>
        </w:rPr>
      </w:pPr>
      <w:r>
        <w:rPr>
          <w:i/>
          <w:sz w:val="52"/>
          <w:szCs w:val="52"/>
        </w:rPr>
        <w:t>Trapeze conventional upgrade</w:t>
      </w:r>
    </w:p>
    <w:p w14:paraId="088FDC25" w14:textId="6EFB4804" w:rsidR="006268EC" w:rsidRPr="00754AD6" w:rsidRDefault="00A9413D" w:rsidP="00A9413D">
      <w:pPr>
        <w:jc w:val="center"/>
        <w:rPr>
          <w:sz w:val="22"/>
          <w:szCs w:val="22"/>
        </w:rPr>
        <w:sectPr w:rsidR="006268EC" w:rsidRPr="00754AD6" w:rsidSect="004215EC">
          <w:headerReference w:type="default" r:id="rId12"/>
          <w:footerReference w:type="default" r:id="rId13"/>
          <w:pgSz w:w="12240" w:h="15840"/>
          <w:pgMar w:top="1350" w:right="1440" w:bottom="1440" w:left="1440" w:header="576" w:footer="576" w:gutter="0"/>
          <w:pgBorders w:display="firstPage" w:offsetFrom="page">
            <w:top w:val="single" w:sz="6" w:space="24" w:color="808080" w:themeColor="background1" w:themeShade="80"/>
            <w:left w:val="single" w:sz="6" w:space="24" w:color="808080" w:themeColor="background1" w:themeShade="80"/>
            <w:bottom w:val="single" w:sz="6" w:space="24" w:color="808080" w:themeColor="background1" w:themeShade="80"/>
            <w:right w:val="single" w:sz="6" w:space="24" w:color="808080" w:themeColor="background1" w:themeShade="80"/>
          </w:pgBorders>
          <w:pgNumType w:fmt="lowerRoman" w:start="1"/>
          <w:cols w:space="720"/>
          <w:titlePg/>
          <w:docGrid w:linePitch="360"/>
        </w:sectPr>
      </w:pPr>
      <w:r>
        <w:rPr>
          <w:sz w:val="22"/>
          <w:szCs w:val="22"/>
        </w:rPr>
        <w:t>{</w:t>
      </w:r>
      <w:r w:rsidR="005C20A8">
        <w:rPr>
          <w:i/>
          <w:sz w:val="22"/>
          <w:szCs w:val="22"/>
        </w:rPr>
        <w:t>Final</w:t>
      </w:r>
      <w:r w:rsidRPr="00A9413D">
        <w:rPr>
          <w:i/>
          <w:sz w:val="22"/>
          <w:szCs w:val="22"/>
        </w:rPr>
        <w:t>}</w:t>
      </w:r>
    </w:p>
    <w:p w14:paraId="088FDC26" w14:textId="77777777" w:rsidR="006268EC" w:rsidRPr="00754AD6" w:rsidRDefault="006268EC" w:rsidP="006268EC">
      <w:pPr>
        <w:rPr>
          <w:sz w:val="22"/>
          <w:szCs w:val="22"/>
        </w:rPr>
      </w:pPr>
    </w:p>
    <w:p w14:paraId="088FDC27" w14:textId="77777777" w:rsidR="00350CDE" w:rsidRPr="00754AD6" w:rsidRDefault="00350CDE" w:rsidP="00350CDE">
      <w:pPr>
        <w:pStyle w:val="Title"/>
        <w:spacing w:before="0" w:after="0" w:line="240" w:lineRule="auto"/>
        <w:rPr>
          <w:sz w:val="22"/>
          <w:szCs w:val="22"/>
        </w:rPr>
      </w:pPr>
    </w:p>
    <w:tbl>
      <w:tblPr>
        <w:tblW w:w="9270" w:type="dxa"/>
        <w:tblInd w:w="119" w:type="dxa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shd w:val="clear" w:color="auto" w:fill="FFFFFF" w:themeFill="background1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1440"/>
        <w:gridCol w:w="3960"/>
        <w:gridCol w:w="1260"/>
        <w:gridCol w:w="1080"/>
        <w:gridCol w:w="1530"/>
      </w:tblGrid>
      <w:tr w:rsidR="00350CDE" w:rsidRPr="00754AD6" w14:paraId="088FDC2D" w14:textId="77777777" w:rsidTr="006268EC">
        <w:trPr>
          <w:cantSplit/>
        </w:trPr>
        <w:tc>
          <w:tcPr>
            <w:tcW w:w="1440" w:type="dxa"/>
            <w:vMerge w:val="restart"/>
            <w:shd w:val="clear" w:color="auto" w:fill="D9D9D9" w:themeFill="background1" w:themeFillShade="D9"/>
            <w:vAlign w:val="center"/>
          </w:tcPr>
          <w:p w14:paraId="088FDC28" w14:textId="77777777" w:rsidR="00350CDE" w:rsidRPr="00754AD6" w:rsidRDefault="00350CDE" w:rsidP="00A9413D">
            <w:pPr>
              <w:pStyle w:val="Header"/>
              <w:tabs>
                <w:tab w:val="clear" w:pos="4320"/>
                <w:tab w:val="clear" w:pos="8640"/>
              </w:tabs>
              <w:spacing w:before="0"/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  <w:r w:rsidRPr="00754AD6">
              <w:rPr>
                <w:rFonts w:asciiTheme="minorHAnsi" w:hAnsiTheme="minorHAnsi" w:cs="Tahoma"/>
                <w:sz w:val="22"/>
                <w:szCs w:val="22"/>
              </w:rPr>
              <w:t>Project Name</w:t>
            </w:r>
          </w:p>
        </w:tc>
        <w:tc>
          <w:tcPr>
            <w:tcW w:w="3960" w:type="dxa"/>
            <w:vMerge w:val="restart"/>
            <w:shd w:val="clear" w:color="auto" w:fill="FFFFFF" w:themeFill="background1"/>
          </w:tcPr>
          <w:p w14:paraId="088FDC29" w14:textId="146E32AF" w:rsidR="00350CDE" w:rsidRPr="00754AD6" w:rsidRDefault="004008AE" w:rsidP="00A9413D">
            <w:pPr>
              <w:spacing w:before="0" w:after="0" w:line="240" w:lineRule="auto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Trapeze Conventional Upgrade</w:t>
            </w:r>
          </w:p>
        </w:tc>
        <w:tc>
          <w:tcPr>
            <w:tcW w:w="1260" w:type="dxa"/>
            <w:vMerge w:val="restart"/>
            <w:shd w:val="clear" w:color="D9D9D9" w:themeColor="background1" w:themeShade="D9" w:fill="D9D9D9" w:themeFill="background1" w:themeFillShade="D9"/>
          </w:tcPr>
          <w:p w14:paraId="088FDC2A" w14:textId="77777777" w:rsidR="00350CDE" w:rsidRPr="00754AD6" w:rsidRDefault="00350CDE" w:rsidP="00A9413D">
            <w:pPr>
              <w:pStyle w:val="Header"/>
              <w:tabs>
                <w:tab w:val="clear" w:pos="4320"/>
                <w:tab w:val="clear" w:pos="8640"/>
              </w:tabs>
              <w:spacing w:before="0"/>
              <w:rPr>
                <w:rFonts w:asciiTheme="minorHAnsi" w:hAnsiTheme="minorHAnsi" w:cs="Tahoma"/>
                <w:i/>
                <w:sz w:val="22"/>
                <w:szCs w:val="22"/>
              </w:rPr>
            </w:pPr>
            <w:r w:rsidRPr="00754AD6">
              <w:rPr>
                <w:rFonts w:asciiTheme="minorHAnsi" w:hAnsiTheme="minorHAnsi" w:cs="Tahoma"/>
                <w:sz w:val="22"/>
                <w:szCs w:val="22"/>
              </w:rPr>
              <w:t>Project</w:t>
            </w:r>
            <w:r w:rsidRPr="00754AD6">
              <w:rPr>
                <w:rFonts w:asciiTheme="minorHAnsi" w:hAnsiTheme="minorHAnsi" w:cs="Tahoma"/>
                <w:i/>
                <w:sz w:val="22"/>
                <w:szCs w:val="22"/>
              </w:rPr>
              <w:t xml:space="preserve"> </w:t>
            </w:r>
            <w:r w:rsidRPr="00754AD6">
              <w:rPr>
                <w:rFonts w:asciiTheme="minorHAnsi" w:hAnsiTheme="minorHAnsi" w:cs="Tahoma"/>
                <w:sz w:val="22"/>
                <w:szCs w:val="22"/>
              </w:rPr>
              <w:t>Number</w:t>
            </w:r>
          </w:p>
        </w:tc>
        <w:tc>
          <w:tcPr>
            <w:tcW w:w="1080" w:type="dxa"/>
            <w:shd w:val="clear" w:color="D9D9D9" w:themeColor="background1" w:themeShade="D9" w:fill="D9D9D9" w:themeFill="background1" w:themeFillShade="D9"/>
          </w:tcPr>
          <w:p w14:paraId="088FDC2B" w14:textId="77777777" w:rsidR="00350CDE" w:rsidRPr="00754AD6" w:rsidRDefault="00350CDE" w:rsidP="00A9413D">
            <w:pPr>
              <w:pStyle w:val="Header"/>
              <w:tabs>
                <w:tab w:val="clear" w:pos="4320"/>
                <w:tab w:val="clear" w:pos="8640"/>
              </w:tabs>
              <w:spacing w:before="0"/>
              <w:rPr>
                <w:rFonts w:asciiTheme="minorHAnsi" w:hAnsiTheme="minorHAnsi" w:cs="Tahoma"/>
                <w:sz w:val="22"/>
                <w:szCs w:val="22"/>
              </w:rPr>
            </w:pPr>
            <w:r w:rsidRPr="00754AD6">
              <w:rPr>
                <w:rFonts w:asciiTheme="minorHAnsi" w:hAnsiTheme="minorHAnsi" w:cs="Tahoma"/>
                <w:sz w:val="22"/>
                <w:szCs w:val="22"/>
              </w:rPr>
              <w:t>PPM/POD</w:t>
            </w:r>
          </w:p>
        </w:tc>
        <w:tc>
          <w:tcPr>
            <w:tcW w:w="1530" w:type="dxa"/>
            <w:shd w:val="clear" w:color="auto" w:fill="FFFFFF" w:themeFill="background1"/>
          </w:tcPr>
          <w:p w14:paraId="088FDC2C" w14:textId="4141EE5D" w:rsidR="00350CDE" w:rsidRPr="00754AD6" w:rsidRDefault="00D23BBE" w:rsidP="00A9413D">
            <w:pPr>
              <w:spacing w:before="0" w:after="0" w:line="240" w:lineRule="auto"/>
              <w:jc w:val="center"/>
              <w:rPr>
                <w:rFonts w:cs="Tahoma"/>
                <w:smallCaps/>
                <w:sz w:val="22"/>
                <w:szCs w:val="22"/>
              </w:rPr>
            </w:pPr>
            <w:r>
              <w:rPr>
                <w:rFonts w:cs="Tahoma"/>
                <w:smallCaps/>
                <w:sz w:val="22"/>
                <w:szCs w:val="22"/>
              </w:rPr>
              <w:t>426</w:t>
            </w:r>
          </w:p>
        </w:tc>
      </w:tr>
      <w:tr w:rsidR="00350CDE" w:rsidRPr="00754AD6" w14:paraId="088FDC33" w14:textId="77777777" w:rsidTr="006268EC">
        <w:trPr>
          <w:cantSplit/>
        </w:trPr>
        <w:tc>
          <w:tcPr>
            <w:tcW w:w="1440" w:type="dxa"/>
            <w:vMerge/>
            <w:shd w:val="clear" w:color="auto" w:fill="D9D9D9" w:themeFill="background1" w:themeFillShade="D9"/>
          </w:tcPr>
          <w:p w14:paraId="088FDC2E" w14:textId="77777777" w:rsidR="00350CDE" w:rsidRPr="00754AD6" w:rsidRDefault="00350CDE" w:rsidP="00A9413D">
            <w:pPr>
              <w:spacing w:before="0" w:after="0" w:line="240" w:lineRule="auto"/>
              <w:rPr>
                <w:rFonts w:cs="Tahoma"/>
                <w:sz w:val="22"/>
                <w:szCs w:val="22"/>
              </w:rPr>
            </w:pPr>
          </w:p>
        </w:tc>
        <w:tc>
          <w:tcPr>
            <w:tcW w:w="3960" w:type="dxa"/>
            <w:vMerge/>
            <w:shd w:val="clear" w:color="auto" w:fill="FFFFFF" w:themeFill="background1"/>
          </w:tcPr>
          <w:p w14:paraId="088FDC2F" w14:textId="77777777" w:rsidR="00350CDE" w:rsidRPr="00754AD6" w:rsidRDefault="00350CDE" w:rsidP="00A9413D">
            <w:pPr>
              <w:spacing w:before="0" w:after="0" w:line="240" w:lineRule="auto"/>
              <w:rPr>
                <w:rFonts w:cs="Tahoma"/>
                <w:sz w:val="22"/>
                <w:szCs w:val="22"/>
              </w:rPr>
            </w:pPr>
          </w:p>
        </w:tc>
        <w:tc>
          <w:tcPr>
            <w:tcW w:w="1260" w:type="dxa"/>
            <w:vMerge/>
            <w:shd w:val="clear" w:color="D9D9D9" w:themeColor="background1" w:themeShade="D9" w:fill="D9D9D9" w:themeFill="background1" w:themeFillShade="D9"/>
          </w:tcPr>
          <w:p w14:paraId="088FDC30" w14:textId="77777777" w:rsidR="00350CDE" w:rsidRPr="00754AD6" w:rsidRDefault="00350CDE" w:rsidP="00A9413D">
            <w:pPr>
              <w:spacing w:before="0"/>
              <w:rPr>
                <w:rFonts w:cs="Tahoma"/>
                <w:i/>
                <w:sz w:val="22"/>
                <w:szCs w:val="22"/>
              </w:rPr>
            </w:pPr>
          </w:p>
        </w:tc>
        <w:tc>
          <w:tcPr>
            <w:tcW w:w="1080" w:type="dxa"/>
            <w:shd w:val="clear" w:color="D9D9D9" w:themeColor="background1" w:themeShade="D9" w:fill="D9D9D9" w:themeFill="background1" w:themeFillShade="D9"/>
          </w:tcPr>
          <w:p w14:paraId="088FDC31" w14:textId="77777777" w:rsidR="00350CDE" w:rsidRPr="00754AD6" w:rsidRDefault="00350CDE" w:rsidP="00A9413D">
            <w:pPr>
              <w:pStyle w:val="Header"/>
              <w:tabs>
                <w:tab w:val="clear" w:pos="4320"/>
                <w:tab w:val="clear" w:pos="8640"/>
              </w:tabs>
              <w:spacing w:before="0"/>
              <w:rPr>
                <w:rFonts w:asciiTheme="minorHAnsi" w:hAnsiTheme="minorHAnsi" w:cs="Tahoma"/>
                <w:sz w:val="22"/>
                <w:szCs w:val="22"/>
              </w:rPr>
            </w:pPr>
            <w:r w:rsidRPr="00754AD6">
              <w:rPr>
                <w:rFonts w:asciiTheme="minorHAnsi" w:hAnsiTheme="minorHAnsi" w:cs="Tahoma"/>
                <w:sz w:val="22"/>
                <w:szCs w:val="22"/>
              </w:rPr>
              <w:t xml:space="preserve">Capital </w:t>
            </w:r>
          </w:p>
        </w:tc>
        <w:tc>
          <w:tcPr>
            <w:tcW w:w="1530" w:type="dxa"/>
            <w:shd w:val="clear" w:color="auto" w:fill="FFFFFF" w:themeFill="background1"/>
          </w:tcPr>
          <w:p w14:paraId="088FDC32" w14:textId="2FF90AE0" w:rsidR="00350CDE" w:rsidRPr="00754AD6" w:rsidRDefault="00D23BBE" w:rsidP="00A9413D">
            <w:pPr>
              <w:spacing w:before="0" w:after="0" w:line="240" w:lineRule="auto"/>
              <w:jc w:val="center"/>
              <w:rPr>
                <w:rFonts w:cs="Tahoma"/>
                <w:smallCaps/>
                <w:sz w:val="22"/>
                <w:szCs w:val="22"/>
              </w:rPr>
            </w:pPr>
            <w:r>
              <w:rPr>
                <w:rFonts w:cs="Tahoma"/>
                <w:smallCaps/>
                <w:sz w:val="22"/>
                <w:szCs w:val="22"/>
              </w:rPr>
              <w:t>181118</w:t>
            </w:r>
          </w:p>
        </w:tc>
      </w:tr>
    </w:tbl>
    <w:p w14:paraId="088FDC34" w14:textId="77777777" w:rsidR="00350CDE" w:rsidRPr="00754AD6" w:rsidRDefault="00350CDE" w:rsidP="0034756B">
      <w:pPr>
        <w:pStyle w:val="Subtitle"/>
        <w:spacing w:beforeLines="200" w:before="480" w:afterLines="200" w:after="480"/>
        <w:rPr>
          <w:sz w:val="22"/>
          <w:szCs w:val="22"/>
        </w:rPr>
      </w:pPr>
    </w:p>
    <w:tbl>
      <w:tblPr>
        <w:tblW w:w="9274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414"/>
        <w:gridCol w:w="1940"/>
        <w:gridCol w:w="1252"/>
        <w:gridCol w:w="4668"/>
      </w:tblGrid>
      <w:tr w:rsidR="00350CDE" w:rsidRPr="00754AD6" w14:paraId="088FDC36" w14:textId="77777777" w:rsidTr="00350CDE">
        <w:trPr>
          <w:cantSplit/>
          <w:tblHeader/>
          <w:jc w:val="center"/>
        </w:trPr>
        <w:tc>
          <w:tcPr>
            <w:tcW w:w="7964" w:type="dxa"/>
            <w:gridSpan w:val="4"/>
            <w:shd w:val="pct10" w:color="auto" w:fill="auto"/>
            <w:vAlign w:val="center"/>
          </w:tcPr>
          <w:p w14:paraId="088FDC35" w14:textId="77777777" w:rsidR="00350CDE" w:rsidRPr="00754AD6" w:rsidRDefault="00350CDE" w:rsidP="00A9413D">
            <w:pPr>
              <w:spacing w:before="0" w:after="0"/>
              <w:rPr>
                <w:sz w:val="22"/>
                <w:szCs w:val="22"/>
              </w:rPr>
            </w:pPr>
            <w:r w:rsidRPr="00754AD6">
              <w:rPr>
                <w:sz w:val="22"/>
                <w:szCs w:val="22"/>
              </w:rPr>
              <w:t>REVISION HISTORY</w:t>
            </w:r>
          </w:p>
        </w:tc>
      </w:tr>
      <w:tr w:rsidR="00350CDE" w:rsidRPr="00754AD6" w14:paraId="088FDC3B" w14:textId="77777777" w:rsidTr="00350CDE">
        <w:trPr>
          <w:cantSplit/>
          <w:tblHeader/>
          <w:jc w:val="center"/>
        </w:trPr>
        <w:tc>
          <w:tcPr>
            <w:tcW w:w="1214" w:type="dxa"/>
            <w:shd w:val="pct10" w:color="auto" w:fill="auto"/>
            <w:vAlign w:val="center"/>
          </w:tcPr>
          <w:p w14:paraId="088FDC37" w14:textId="77777777" w:rsidR="00350CDE" w:rsidRPr="00754AD6" w:rsidRDefault="00350CDE" w:rsidP="00A9413D">
            <w:pPr>
              <w:spacing w:before="0" w:after="0"/>
              <w:rPr>
                <w:sz w:val="22"/>
                <w:szCs w:val="22"/>
              </w:rPr>
            </w:pPr>
            <w:r w:rsidRPr="00754AD6">
              <w:rPr>
                <w:sz w:val="22"/>
                <w:szCs w:val="22"/>
              </w:rPr>
              <w:t>Date</w:t>
            </w:r>
          </w:p>
        </w:tc>
        <w:tc>
          <w:tcPr>
            <w:tcW w:w="1666" w:type="dxa"/>
            <w:shd w:val="pct10" w:color="auto" w:fill="auto"/>
            <w:vAlign w:val="center"/>
          </w:tcPr>
          <w:p w14:paraId="088FDC38" w14:textId="77777777" w:rsidR="00350CDE" w:rsidRPr="00754AD6" w:rsidRDefault="00350CDE" w:rsidP="00A9413D">
            <w:pPr>
              <w:spacing w:before="0" w:after="0"/>
              <w:rPr>
                <w:sz w:val="22"/>
                <w:szCs w:val="22"/>
              </w:rPr>
            </w:pPr>
            <w:r w:rsidRPr="00754AD6">
              <w:rPr>
                <w:sz w:val="22"/>
                <w:szCs w:val="22"/>
              </w:rPr>
              <w:t>Author</w:t>
            </w:r>
          </w:p>
        </w:tc>
        <w:tc>
          <w:tcPr>
            <w:tcW w:w="1075" w:type="dxa"/>
            <w:shd w:val="pct10" w:color="auto" w:fill="auto"/>
            <w:vAlign w:val="center"/>
          </w:tcPr>
          <w:p w14:paraId="088FDC39" w14:textId="77777777" w:rsidR="00350CDE" w:rsidRPr="00754AD6" w:rsidRDefault="00350CDE" w:rsidP="00A9413D">
            <w:pPr>
              <w:spacing w:before="0" w:after="0"/>
              <w:rPr>
                <w:sz w:val="22"/>
                <w:szCs w:val="22"/>
              </w:rPr>
            </w:pPr>
            <w:r w:rsidRPr="00754AD6">
              <w:rPr>
                <w:sz w:val="22"/>
                <w:szCs w:val="22"/>
              </w:rPr>
              <w:t>Version</w:t>
            </w:r>
          </w:p>
        </w:tc>
        <w:tc>
          <w:tcPr>
            <w:tcW w:w="4009" w:type="dxa"/>
            <w:shd w:val="pct10" w:color="auto" w:fill="auto"/>
            <w:vAlign w:val="center"/>
          </w:tcPr>
          <w:p w14:paraId="088FDC3A" w14:textId="77777777" w:rsidR="00350CDE" w:rsidRPr="00754AD6" w:rsidRDefault="00350CDE" w:rsidP="00A9413D">
            <w:pPr>
              <w:spacing w:before="0" w:after="0"/>
              <w:rPr>
                <w:sz w:val="22"/>
                <w:szCs w:val="22"/>
              </w:rPr>
            </w:pPr>
            <w:r w:rsidRPr="00754AD6">
              <w:rPr>
                <w:sz w:val="22"/>
                <w:szCs w:val="22"/>
              </w:rPr>
              <w:t>Change Reference</w:t>
            </w:r>
          </w:p>
        </w:tc>
      </w:tr>
      <w:tr w:rsidR="00350CDE" w:rsidRPr="00754AD6" w14:paraId="088FDC40" w14:textId="77777777" w:rsidTr="00350CDE">
        <w:trPr>
          <w:cantSplit/>
          <w:jc w:val="center"/>
        </w:trPr>
        <w:tc>
          <w:tcPr>
            <w:tcW w:w="1214" w:type="dxa"/>
          </w:tcPr>
          <w:p w14:paraId="088FDC3C" w14:textId="18C76CBB" w:rsidR="00350CDE" w:rsidRPr="00754AD6" w:rsidRDefault="002F720B" w:rsidP="00A9413D">
            <w:pPr>
              <w:spacing w:before="0" w:after="0"/>
              <w:rPr>
                <w:sz w:val="22"/>
                <w:szCs w:val="22"/>
              </w:rPr>
            </w:pPr>
            <w:bookmarkStart w:id="1" w:name="RevisionSheet"/>
            <w:bookmarkEnd w:id="1"/>
            <w:r>
              <w:rPr>
                <w:sz w:val="22"/>
                <w:szCs w:val="22"/>
              </w:rPr>
              <w:t>03Dec2018</w:t>
            </w:r>
          </w:p>
        </w:tc>
        <w:tc>
          <w:tcPr>
            <w:tcW w:w="1666" w:type="dxa"/>
          </w:tcPr>
          <w:p w14:paraId="088FDC3D" w14:textId="6C4C2DFF" w:rsidR="00350CDE" w:rsidRPr="00754AD6" w:rsidRDefault="002F720B" w:rsidP="00A9413D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Sherry Matthews</w:t>
            </w:r>
          </w:p>
        </w:tc>
        <w:tc>
          <w:tcPr>
            <w:tcW w:w="1075" w:type="dxa"/>
          </w:tcPr>
          <w:p w14:paraId="088FDC3E" w14:textId="4460B500" w:rsidR="00350CDE" w:rsidRPr="00754AD6" w:rsidRDefault="002F720B" w:rsidP="00A9413D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Draft</w:t>
            </w:r>
          </w:p>
        </w:tc>
        <w:tc>
          <w:tcPr>
            <w:tcW w:w="4009" w:type="dxa"/>
          </w:tcPr>
          <w:p w14:paraId="088FDC3F" w14:textId="77777777" w:rsidR="00350CDE" w:rsidRPr="00754AD6" w:rsidRDefault="00350CDE" w:rsidP="00A9413D">
            <w:pPr>
              <w:spacing w:before="0" w:after="0"/>
              <w:rPr>
                <w:sz w:val="22"/>
                <w:szCs w:val="22"/>
              </w:rPr>
            </w:pPr>
          </w:p>
        </w:tc>
      </w:tr>
      <w:tr w:rsidR="00350CDE" w:rsidRPr="00754AD6" w14:paraId="088FDC45" w14:textId="77777777" w:rsidTr="00350CDE">
        <w:trPr>
          <w:cantSplit/>
          <w:trHeight w:val="237"/>
          <w:jc w:val="center"/>
        </w:trPr>
        <w:tc>
          <w:tcPr>
            <w:tcW w:w="1214" w:type="dxa"/>
          </w:tcPr>
          <w:p w14:paraId="088FDC41" w14:textId="3EE0BA47" w:rsidR="00350CDE" w:rsidRPr="00754AD6" w:rsidRDefault="00991EE7" w:rsidP="00A9413D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06Dec2018</w:t>
            </w:r>
          </w:p>
        </w:tc>
        <w:tc>
          <w:tcPr>
            <w:tcW w:w="1666" w:type="dxa"/>
          </w:tcPr>
          <w:p w14:paraId="088FDC42" w14:textId="57384BB3" w:rsidR="00350CDE" w:rsidRPr="00754AD6" w:rsidRDefault="00991EE7" w:rsidP="00A9413D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Sherry Matthews</w:t>
            </w:r>
          </w:p>
        </w:tc>
        <w:tc>
          <w:tcPr>
            <w:tcW w:w="1075" w:type="dxa"/>
          </w:tcPr>
          <w:p w14:paraId="088FDC43" w14:textId="0880076B" w:rsidR="00350CDE" w:rsidRPr="00754AD6" w:rsidRDefault="00991EE7" w:rsidP="00A9413D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</w:t>
            </w:r>
          </w:p>
        </w:tc>
        <w:tc>
          <w:tcPr>
            <w:tcW w:w="4009" w:type="dxa"/>
          </w:tcPr>
          <w:p w14:paraId="088FDC44" w14:textId="746F018A" w:rsidR="00350CDE" w:rsidRPr="00754AD6" w:rsidRDefault="00991EE7" w:rsidP="00A9413D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Updated to include feedback from Mari-Len Rodriguez and Bing Wu, as well as information on Staging environment provided by Robin Jeong</w:t>
            </w:r>
          </w:p>
        </w:tc>
      </w:tr>
      <w:tr w:rsidR="00350CDE" w:rsidRPr="00754AD6" w14:paraId="088FDC4A" w14:textId="77777777" w:rsidTr="00350CDE">
        <w:trPr>
          <w:cantSplit/>
          <w:jc w:val="center"/>
        </w:trPr>
        <w:tc>
          <w:tcPr>
            <w:tcW w:w="1214" w:type="dxa"/>
          </w:tcPr>
          <w:p w14:paraId="088FDC46" w14:textId="28A1FD69" w:rsidR="00350CDE" w:rsidRPr="00754AD6" w:rsidRDefault="00DC6665" w:rsidP="00A9413D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07Dec2018</w:t>
            </w:r>
          </w:p>
        </w:tc>
        <w:tc>
          <w:tcPr>
            <w:tcW w:w="1666" w:type="dxa"/>
          </w:tcPr>
          <w:p w14:paraId="088FDC47" w14:textId="0580FBF3" w:rsidR="00350CDE" w:rsidRPr="00754AD6" w:rsidRDefault="00DC6665" w:rsidP="00A9413D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Sherry Matthews</w:t>
            </w:r>
          </w:p>
        </w:tc>
        <w:tc>
          <w:tcPr>
            <w:tcW w:w="1075" w:type="dxa"/>
          </w:tcPr>
          <w:p w14:paraId="088FDC48" w14:textId="5DFFF175" w:rsidR="00350CDE" w:rsidRPr="00754AD6" w:rsidRDefault="00DC6665" w:rsidP="00A9413D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</w:t>
            </w:r>
          </w:p>
        </w:tc>
        <w:tc>
          <w:tcPr>
            <w:tcW w:w="4009" w:type="dxa"/>
          </w:tcPr>
          <w:p w14:paraId="088FDC49" w14:textId="463FF1A4" w:rsidR="00350CDE" w:rsidRPr="00754AD6" w:rsidRDefault="00DC6665" w:rsidP="00A9413D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Added information from Robin and Bing, as well as suggestions from review with Mari-Len</w:t>
            </w:r>
          </w:p>
        </w:tc>
      </w:tr>
      <w:tr w:rsidR="00350CDE" w:rsidRPr="00754AD6" w14:paraId="088FDC4F" w14:textId="77777777" w:rsidTr="00350CDE">
        <w:trPr>
          <w:cantSplit/>
          <w:jc w:val="center"/>
        </w:trPr>
        <w:tc>
          <w:tcPr>
            <w:tcW w:w="1214" w:type="dxa"/>
          </w:tcPr>
          <w:p w14:paraId="088FDC4B" w14:textId="57FDD6F3" w:rsidR="00350CDE" w:rsidRPr="00754AD6" w:rsidRDefault="00BC3B10" w:rsidP="00A9413D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10Dec2018</w:t>
            </w:r>
          </w:p>
        </w:tc>
        <w:tc>
          <w:tcPr>
            <w:tcW w:w="1666" w:type="dxa"/>
          </w:tcPr>
          <w:p w14:paraId="088FDC4C" w14:textId="03EBA680" w:rsidR="00350CDE" w:rsidRPr="00754AD6" w:rsidRDefault="00BC3B10" w:rsidP="00A9413D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Sherry Matthews</w:t>
            </w:r>
          </w:p>
        </w:tc>
        <w:tc>
          <w:tcPr>
            <w:tcW w:w="1075" w:type="dxa"/>
          </w:tcPr>
          <w:p w14:paraId="088FDC4D" w14:textId="20CE1DFA" w:rsidR="00350CDE" w:rsidRPr="00754AD6" w:rsidRDefault="00BC3B10" w:rsidP="00A9413D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</w:t>
            </w:r>
          </w:p>
        </w:tc>
        <w:tc>
          <w:tcPr>
            <w:tcW w:w="4009" w:type="dxa"/>
          </w:tcPr>
          <w:p w14:paraId="088FDC4E" w14:textId="6A59DA1F" w:rsidR="00350CDE" w:rsidRPr="00754AD6" w:rsidRDefault="005E3A47" w:rsidP="00A9413D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Updated based</w:t>
            </w:r>
            <w:r w:rsidR="00631AB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review and feedback from</w:t>
            </w:r>
            <w:r w:rsidR="00BC3B10">
              <w:rPr>
                <w:sz w:val="22"/>
                <w:szCs w:val="22"/>
              </w:rPr>
              <w:t xml:space="preserve"> </w:t>
            </w:r>
            <w:r w:rsidR="00FB7FD0">
              <w:rPr>
                <w:sz w:val="22"/>
                <w:szCs w:val="22"/>
              </w:rPr>
              <w:t xml:space="preserve">BTS Team </w:t>
            </w:r>
            <w:r>
              <w:rPr>
                <w:sz w:val="22"/>
                <w:szCs w:val="22"/>
              </w:rPr>
              <w:t>members</w:t>
            </w:r>
          </w:p>
        </w:tc>
      </w:tr>
      <w:tr w:rsidR="00FA0B3B" w:rsidRPr="00754AD6" w14:paraId="2E184326" w14:textId="77777777" w:rsidTr="00350CDE">
        <w:trPr>
          <w:cantSplit/>
          <w:jc w:val="center"/>
        </w:trPr>
        <w:tc>
          <w:tcPr>
            <w:tcW w:w="1214" w:type="dxa"/>
          </w:tcPr>
          <w:p w14:paraId="5E15CCD0" w14:textId="076C257B" w:rsidR="00FA0B3B" w:rsidRDefault="00FA0B3B" w:rsidP="00A9413D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11Dec2018</w:t>
            </w:r>
          </w:p>
        </w:tc>
        <w:tc>
          <w:tcPr>
            <w:tcW w:w="1666" w:type="dxa"/>
          </w:tcPr>
          <w:p w14:paraId="055F2A79" w14:textId="31DF8E3F" w:rsidR="00FA0B3B" w:rsidRDefault="00FA0B3B" w:rsidP="00A9413D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Sherry Matthews</w:t>
            </w:r>
          </w:p>
        </w:tc>
        <w:tc>
          <w:tcPr>
            <w:tcW w:w="1075" w:type="dxa"/>
          </w:tcPr>
          <w:p w14:paraId="2EED0E71" w14:textId="287A1DBA" w:rsidR="00FA0B3B" w:rsidRDefault="00FA0B3B" w:rsidP="00A9413D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</w:t>
            </w:r>
          </w:p>
        </w:tc>
        <w:tc>
          <w:tcPr>
            <w:tcW w:w="4009" w:type="dxa"/>
          </w:tcPr>
          <w:p w14:paraId="574FDE84" w14:textId="19E6E493" w:rsidR="00FA0B3B" w:rsidRDefault="00FA0B3B" w:rsidP="00A9413D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Added Staging environment diagram and Load Test requirements specifics.</w:t>
            </w:r>
          </w:p>
        </w:tc>
      </w:tr>
      <w:tr w:rsidR="00907C6E" w:rsidRPr="00754AD6" w14:paraId="2B715C44" w14:textId="77777777" w:rsidTr="00350CDE">
        <w:trPr>
          <w:cantSplit/>
          <w:jc w:val="center"/>
        </w:trPr>
        <w:tc>
          <w:tcPr>
            <w:tcW w:w="1214" w:type="dxa"/>
          </w:tcPr>
          <w:p w14:paraId="1CB9E817" w14:textId="11BB4C7A" w:rsidR="00907C6E" w:rsidRDefault="00907C6E" w:rsidP="00A9413D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13Dec2018</w:t>
            </w:r>
          </w:p>
        </w:tc>
        <w:tc>
          <w:tcPr>
            <w:tcW w:w="1666" w:type="dxa"/>
          </w:tcPr>
          <w:p w14:paraId="230980DD" w14:textId="442EADAC" w:rsidR="00907C6E" w:rsidRDefault="00907C6E" w:rsidP="00A9413D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Sherry Matthews</w:t>
            </w:r>
          </w:p>
        </w:tc>
        <w:tc>
          <w:tcPr>
            <w:tcW w:w="1075" w:type="dxa"/>
          </w:tcPr>
          <w:p w14:paraId="3EA17534" w14:textId="2C1CEC2B" w:rsidR="00907C6E" w:rsidRDefault="00907C6E" w:rsidP="00A9413D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4009" w:type="dxa"/>
          </w:tcPr>
          <w:p w14:paraId="531A1A57" w14:textId="345C3F71" w:rsidR="00907C6E" w:rsidRDefault="00907C6E" w:rsidP="00A9413D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Added OPS-Web tech stack.</w:t>
            </w:r>
          </w:p>
        </w:tc>
      </w:tr>
      <w:tr w:rsidR="008A0DF2" w:rsidRPr="00754AD6" w14:paraId="21086044" w14:textId="77777777" w:rsidTr="00350CDE">
        <w:trPr>
          <w:cantSplit/>
          <w:jc w:val="center"/>
        </w:trPr>
        <w:tc>
          <w:tcPr>
            <w:tcW w:w="1214" w:type="dxa"/>
          </w:tcPr>
          <w:p w14:paraId="68644ABB" w14:textId="1D90AA02" w:rsidR="008A0DF2" w:rsidRDefault="008A0DF2" w:rsidP="00A9413D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17Dec2018</w:t>
            </w:r>
          </w:p>
        </w:tc>
        <w:tc>
          <w:tcPr>
            <w:tcW w:w="1666" w:type="dxa"/>
          </w:tcPr>
          <w:p w14:paraId="6A93D1F4" w14:textId="264BF08D" w:rsidR="008A0DF2" w:rsidRDefault="008A0DF2" w:rsidP="00A9413D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Sherry Matthews</w:t>
            </w:r>
          </w:p>
        </w:tc>
        <w:tc>
          <w:tcPr>
            <w:tcW w:w="1075" w:type="dxa"/>
          </w:tcPr>
          <w:p w14:paraId="43EA7EAB" w14:textId="3814803F" w:rsidR="008A0DF2" w:rsidRDefault="008A0DF2" w:rsidP="00A9413D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</w:t>
            </w:r>
          </w:p>
        </w:tc>
        <w:tc>
          <w:tcPr>
            <w:tcW w:w="4009" w:type="dxa"/>
          </w:tcPr>
          <w:p w14:paraId="160A37B9" w14:textId="44632BFD" w:rsidR="008A0DF2" w:rsidRDefault="008A0DF2" w:rsidP="00A9413D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Incorporated feedback from Bing and Elaine.</w:t>
            </w:r>
          </w:p>
        </w:tc>
      </w:tr>
      <w:tr w:rsidR="00784130" w:rsidRPr="00754AD6" w14:paraId="6CC382DD" w14:textId="77777777" w:rsidTr="00350CDE">
        <w:trPr>
          <w:cantSplit/>
          <w:jc w:val="center"/>
        </w:trPr>
        <w:tc>
          <w:tcPr>
            <w:tcW w:w="1214" w:type="dxa"/>
          </w:tcPr>
          <w:p w14:paraId="07863402" w14:textId="4BDC7931" w:rsidR="00784130" w:rsidRDefault="00784130" w:rsidP="00A9413D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02Jan2019</w:t>
            </w:r>
          </w:p>
        </w:tc>
        <w:tc>
          <w:tcPr>
            <w:tcW w:w="1666" w:type="dxa"/>
          </w:tcPr>
          <w:p w14:paraId="4285EAF2" w14:textId="639085FE" w:rsidR="00784130" w:rsidRDefault="00784130" w:rsidP="00A9413D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Sherry Matthews</w:t>
            </w:r>
          </w:p>
        </w:tc>
        <w:tc>
          <w:tcPr>
            <w:tcW w:w="1075" w:type="dxa"/>
          </w:tcPr>
          <w:p w14:paraId="269324ED" w14:textId="7AA00726" w:rsidR="00784130" w:rsidRDefault="00784130" w:rsidP="00A9413D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</w:t>
            </w:r>
          </w:p>
        </w:tc>
        <w:tc>
          <w:tcPr>
            <w:tcW w:w="4009" w:type="dxa"/>
          </w:tcPr>
          <w:p w14:paraId="75FC57DC" w14:textId="65470B69" w:rsidR="00784130" w:rsidRDefault="00893F31" w:rsidP="00A9413D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Updated signatories</w:t>
            </w:r>
          </w:p>
        </w:tc>
      </w:tr>
      <w:tr w:rsidR="005C20A8" w:rsidRPr="00754AD6" w14:paraId="7A9DF653" w14:textId="77777777" w:rsidTr="00350CDE">
        <w:trPr>
          <w:cantSplit/>
          <w:jc w:val="center"/>
        </w:trPr>
        <w:tc>
          <w:tcPr>
            <w:tcW w:w="1214" w:type="dxa"/>
          </w:tcPr>
          <w:p w14:paraId="70B0D15F" w14:textId="7823ADDA" w:rsidR="005C20A8" w:rsidRDefault="005C20A8" w:rsidP="00A9413D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10Jan2019</w:t>
            </w:r>
          </w:p>
        </w:tc>
        <w:tc>
          <w:tcPr>
            <w:tcW w:w="1666" w:type="dxa"/>
          </w:tcPr>
          <w:p w14:paraId="4A5D2CB6" w14:textId="10BC1974" w:rsidR="005C20A8" w:rsidRDefault="005C20A8" w:rsidP="00A9413D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Mike M.</w:t>
            </w:r>
          </w:p>
        </w:tc>
        <w:tc>
          <w:tcPr>
            <w:tcW w:w="1075" w:type="dxa"/>
          </w:tcPr>
          <w:p w14:paraId="73891E0D" w14:textId="447F9FA5" w:rsidR="005C20A8" w:rsidRDefault="00C123BD" w:rsidP="00A9413D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</w:t>
            </w:r>
          </w:p>
        </w:tc>
        <w:tc>
          <w:tcPr>
            <w:tcW w:w="4009" w:type="dxa"/>
          </w:tcPr>
          <w:p w14:paraId="0184EF05" w14:textId="7FA26B6A" w:rsidR="005C20A8" w:rsidRDefault="005C20A8" w:rsidP="00A9413D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Added Key Milestones and Dependencies section;</w:t>
            </w:r>
          </w:p>
          <w:p w14:paraId="1C9A6DD0" w14:textId="105A9F6A" w:rsidR="005C20A8" w:rsidRDefault="005C20A8" w:rsidP="00A9413D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Removed comments;</w:t>
            </w:r>
          </w:p>
          <w:p w14:paraId="6E52D40D" w14:textId="1616DD64" w:rsidR="005C20A8" w:rsidRDefault="005C20A8" w:rsidP="00A9413D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Baselined for submission to vendor</w:t>
            </w:r>
            <w:r w:rsidR="00276705">
              <w:rPr>
                <w:sz w:val="22"/>
                <w:szCs w:val="22"/>
              </w:rPr>
              <w:t>s.</w:t>
            </w:r>
          </w:p>
        </w:tc>
      </w:tr>
    </w:tbl>
    <w:p w14:paraId="088FDC50" w14:textId="77777777" w:rsidR="00350CDE" w:rsidRPr="00754AD6" w:rsidRDefault="00350CDE" w:rsidP="00350CDE">
      <w:pPr>
        <w:pStyle w:val="Subtitle"/>
        <w:spacing w:before="0" w:after="0"/>
        <w:rPr>
          <w:sz w:val="22"/>
          <w:szCs w:val="22"/>
        </w:rPr>
      </w:pPr>
    </w:p>
    <w:p w14:paraId="088FDC51" w14:textId="77777777" w:rsidR="00350CDE" w:rsidRPr="00754AD6" w:rsidRDefault="00350CDE" w:rsidP="00350CDE">
      <w:pPr>
        <w:pStyle w:val="Subtitle"/>
        <w:spacing w:before="0" w:after="0"/>
        <w:rPr>
          <w:i/>
          <w:sz w:val="22"/>
          <w:szCs w:val="22"/>
        </w:rPr>
      </w:pPr>
    </w:p>
    <w:tbl>
      <w:tblPr>
        <w:tblW w:w="920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7850"/>
      </w:tblGrid>
      <w:tr w:rsidR="00A9413D" w:rsidRPr="00754AD6" w14:paraId="088FDC54" w14:textId="77777777" w:rsidTr="00A9413D">
        <w:trPr>
          <w:cantSplit/>
          <w:tblHeader/>
          <w:jc w:val="center"/>
        </w:trPr>
        <w:tc>
          <w:tcPr>
            <w:tcW w:w="1350" w:type="dxa"/>
            <w:shd w:val="pct10" w:color="auto" w:fill="auto"/>
            <w:vAlign w:val="center"/>
          </w:tcPr>
          <w:p w14:paraId="088FDC52" w14:textId="77777777" w:rsidR="00A9413D" w:rsidRPr="00754AD6" w:rsidRDefault="00A9413D" w:rsidP="00F00F95">
            <w:pPr>
              <w:spacing w:before="240" w:after="24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 Purpose</w:t>
            </w:r>
          </w:p>
        </w:tc>
        <w:tc>
          <w:tcPr>
            <w:tcW w:w="7850" w:type="dxa"/>
            <w:shd w:val="clear" w:color="auto" w:fill="FFFFFF" w:themeFill="background1"/>
          </w:tcPr>
          <w:p w14:paraId="088FDC53" w14:textId="1B583E07" w:rsidR="00A9413D" w:rsidRPr="00754AD6" w:rsidRDefault="00A9413D" w:rsidP="00A36D35">
            <w:pPr>
              <w:spacing w:before="240" w:after="240" w:line="240" w:lineRule="auto"/>
              <w:rPr>
                <w:sz w:val="22"/>
                <w:szCs w:val="22"/>
              </w:rPr>
            </w:pPr>
            <w:r w:rsidRPr="00754AD6">
              <w:rPr>
                <w:sz w:val="22"/>
                <w:szCs w:val="22"/>
              </w:rPr>
              <w:t xml:space="preserve">The purpose of the </w:t>
            </w:r>
            <w:r w:rsidR="004008AE">
              <w:rPr>
                <w:sz w:val="22"/>
                <w:szCs w:val="22"/>
              </w:rPr>
              <w:t>Per</w:t>
            </w:r>
            <w:r w:rsidR="00517A70">
              <w:rPr>
                <w:sz w:val="22"/>
                <w:szCs w:val="22"/>
              </w:rPr>
              <w:t>fo</w:t>
            </w:r>
            <w:r w:rsidR="004008AE">
              <w:rPr>
                <w:sz w:val="22"/>
                <w:szCs w:val="22"/>
              </w:rPr>
              <w:t xml:space="preserve">mance </w:t>
            </w:r>
            <w:r w:rsidRPr="00754AD6">
              <w:rPr>
                <w:sz w:val="22"/>
                <w:szCs w:val="22"/>
              </w:rPr>
              <w:t xml:space="preserve">Test </w:t>
            </w:r>
            <w:r w:rsidR="004008AE">
              <w:rPr>
                <w:sz w:val="22"/>
                <w:szCs w:val="22"/>
              </w:rPr>
              <w:t>Requirements</w:t>
            </w:r>
            <w:r w:rsidRPr="00754AD6">
              <w:rPr>
                <w:sz w:val="22"/>
                <w:szCs w:val="22"/>
              </w:rPr>
              <w:t xml:space="preserve"> is to provide a systematic approach to testing that the product, service &amp;/or end results meet t</w:t>
            </w:r>
            <w:r w:rsidR="00A36D35">
              <w:rPr>
                <w:sz w:val="22"/>
                <w:szCs w:val="22"/>
              </w:rPr>
              <w:t xml:space="preserve">he users and stakeholders needs. </w:t>
            </w:r>
          </w:p>
        </w:tc>
      </w:tr>
    </w:tbl>
    <w:p w14:paraId="088FDC55" w14:textId="77777777" w:rsidR="00F00F95" w:rsidRDefault="00F00F95" w:rsidP="00F00F95">
      <w:pPr>
        <w:spacing w:line="240" w:lineRule="auto"/>
        <w:rPr>
          <w:sz w:val="22"/>
          <w:szCs w:val="22"/>
        </w:rPr>
      </w:pPr>
    </w:p>
    <w:tbl>
      <w:tblPr>
        <w:tblW w:w="920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7850"/>
      </w:tblGrid>
      <w:tr w:rsidR="00F00F95" w:rsidRPr="00754AD6" w14:paraId="088FDC58" w14:textId="77777777" w:rsidTr="00A36D35">
        <w:trPr>
          <w:cantSplit/>
          <w:tblHeader/>
          <w:jc w:val="center"/>
        </w:trPr>
        <w:tc>
          <w:tcPr>
            <w:tcW w:w="1350" w:type="dxa"/>
            <w:shd w:val="pct10" w:color="auto" w:fill="auto"/>
            <w:vAlign w:val="center"/>
          </w:tcPr>
          <w:p w14:paraId="088FDC56" w14:textId="77777777" w:rsidR="00F00F95" w:rsidRPr="00754AD6" w:rsidRDefault="00F00F95" w:rsidP="00A36D35">
            <w:pPr>
              <w:spacing w:before="240" w:after="24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Intended Audience</w:t>
            </w:r>
          </w:p>
        </w:tc>
        <w:tc>
          <w:tcPr>
            <w:tcW w:w="7850" w:type="dxa"/>
            <w:shd w:val="clear" w:color="auto" w:fill="FFFFFF" w:themeFill="background1"/>
          </w:tcPr>
          <w:p w14:paraId="088FDC57" w14:textId="3263C9C9" w:rsidR="00F00F95" w:rsidRPr="00F00F95" w:rsidRDefault="00F00F95" w:rsidP="00A36D35">
            <w:pPr>
              <w:spacing w:before="240" w:after="240" w:line="240" w:lineRule="auto"/>
              <w:rPr>
                <w:sz w:val="22"/>
                <w:szCs w:val="22"/>
              </w:rPr>
            </w:pPr>
            <w:r w:rsidRPr="00F00F95">
              <w:rPr>
                <w:sz w:val="22"/>
                <w:szCs w:val="22"/>
              </w:rPr>
              <w:t xml:space="preserve">The audience of the  this document is intended to be </w:t>
            </w:r>
            <w:r w:rsidR="00A36D35">
              <w:rPr>
                <w:i/>
                <w:iCs/>
                <w:sz w:val="22"/>
                <w:szCs w:val="22"/>
              </w:rPr>
              <w:t xml:space="preserve">the Project Manager, the </w:t>
            </w:r>
            <w:r w:rsidR="00DC0D12">
              <w:rPr>
                <w:i/>
                <w:iCs/>
                <w:sz w:val="22"/>
                <w:szCs w:val="22"/>
              </w:rPr>
              <w:t>Ve</w:t>
            </w:r>
            <w:r w:rsidR="00493C66">
              <w:rPr>
                <w:i/>
                <w:iCs/>
                <w:sz w:val="22"/>
                <w:szCs w:val="22"/>
              </w:rPr>
              <w:t>n</w:t>
            </w:r>
            <w:r w:rsidR="00DC0D12">
              <w:rPr>
                <w:i/>
                <w:iCs/>
                <w:sz w:val="22"/>
                <w:szCs w:val="22"/>
              </w:rPr>
              <w:t>dor</w:t>
            </w:r>
            <w:r w:rsidR="00493C66">
              <w:rPr>
                <w:i/>
                <w:iCs/>
                <w:sz w:val="22"/>
                <w:szCs w:val="22"/>
              </w:rPr>
              <w:t xml:space="preserve"> Providing Performance Testing</w:t>
            </w:r>
            <w:r w:rsidR="00A36D35">
              <w:rPr>
                <w:i/>
                <w:iCs/>
                <w:sz w:val="22"/>
                <w:szCs w:val="22"/>
              </w:rPr>
              <w:t>, and the Business Team</w:t>
            </w:r>
            <w:r w:rsidRPr="00F00F95">
              <w:rPr>
                <w:i/>
                <w:iCs/>
                <w:sz w:val="22"/>
                <w:szCs w:val="22"/>
              </w:rPr>
              <w:t>.</w:t>
            </w:r>
            <w:r w:rsidRPr="00F00F95">
              <w:rPr>
                <w:sz w:val="22"/>
                <w:szCs w:val="22"/>
              </w:rPr>
              <w:t xml:space="preserve">  </w:t>
            </w:r>
          </w:p>
        </w:tc>
      </w:tr>
    </w:tbl>
    <w:p w14:paraId="088FDC59" w14:textId="77777777" w:rsidR="00F00F95" w:rsidRDefault="00F00F95" w:rsidP="00F00F95">
      <w:pPr>
        <w:spacing w:line="240" w:lineRule="auto"/>
        <w:rPr>
          <w:sz w:val="22"/>
          <w:szCs w:val="22"/>
        </w:rPr>
      </w:pPr>
    </w:p>
    <w:p w14:paraId="088FDC5A" w14:textId="77777777" w:rsidR="000F15FF" w:rsidRPr="00754AD6" w:rsidRDefault="000F15FF" w:rsidP="00F00F95">
      <w:pPr>
        <w:spacing w:line="240" w:lineRule="auto"/>
        <w:rPr>
          <w:sz w:val="22"/>
          <w:szCs w:val="22"/>
        </w:rPr>
      </w:pPr>
      <w:r w:rsidRPr="00754AD6">
        <w:rPr>
          <w:sz w:val="22"/>
          <w:szCs w:val="22"/>
        </w:rPr>
        <w:lastRenderedPageBreak/>
        <w:br w:type="page"/>
      </w:r>
    </w:p>
    <w:p w14:paraId="088FDC5B" w14:textId="77777777" w:rsidR="00350CDE" w:rsidRPr="00754AD6" w:rsidRDefault="00350CDE">
      <w:pPr>
        <w:rPr>
          <w:sz w:val="22"/>
          <w:szCs w:val="22"/>
        </w:rPr>
      </w:pPr>
    </w:p>
    <w:p w14:paraId="088FDC5C" w14:textId="77777777" w:rsidR="006268EC" w:rsidRPr="00754AD6" w:rsidRDefault="006268EC">
      <w:pPr>
        <w:rPr>
          <w:sz w:val="22"/>
          <w:szCs w:val="22"/>
        </w:rPr>
      </w:pPr>
    </w:p>
    <w:sdt>
      <w:sdtPr>
        <w:rPr>
          <w:b/>
          <w:bCs w:val="0"/>
          <w:caps w:val="0"/>
          <w:color w:val="auto"/>
          <w:spacing w:val="0"/>
          <w:sz w:val="20"/>
          <w:szCs w:val="20"/>
        </w:rPr>
        <w:id w:val="713812792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088FDC5D" w14:textId="77777777" w:rsidR="006268EC" w:rsidRPr="00754AD6" w:rsidRDefault="006268EC" w:rsidP="00C10405">
          <w:pPr>
            <w:pStyle w:val="TOCHeading"/>
          </w:pPr>
          <w:r w:rsidRPr="00754AD6">
            <w:t>Table of Contents</w:t>
          </w:r>
        </w:p>
        <w:p w14:paraId="67C3F1CE" w14:textId="2BAFDC4C" w:rsidR="00784130" w:rsidRDefault="007A2C47">
          <w:pPr>
            <w:pStyle w:val="TOC1"/>
            <w:tabs>
              <w:tab w:val="right" w:leader="dot" w:pos="9350"/>
            </w:tabs>
            <w:rPr>
              <w:noProof/>
              <w:szCs w:val="22"/>
              <w:lang w:val="en-CA" w:eastAsia="en-CA" w:bidi="ar-SA"/>
            </w:rPr>
          </w:pPr>
          <w:r>
            <w:rPr>
              <w:szCs w:val="22"/>
            </w:rPr>
            <w:fldChar w:fldCharType="begin"/>
          </w:r>
          <w:r w:rsidR="00754AD6">
            <w:rPr>
              <w:szCs w:val="22"/>
            </w:rPr>
            <w:instrText xml:space="preserve"> TOC \o "1-3" \h \z \u </w:instrText>
          </w:r>
          <w:r>
            <w:rPr>
              <w:szCs w:val="22"/>
            </w:rPr>
            <w:fldChar w:fldCharType="separate"/>
          </w:r>
          <w:hyperlink w:anchor="_Toc534201208" w:history="1">
            <w:r w:rsidR="00784130" w:rsidRPr="00C96521">
              <w:rPr>
                <w:rStyle w:val="Hyperlink"/>
                <w:noProof/>
              </w:rPr>
              <w:t>BUSINESS PROBLEM OR OPPORTUNITY</w:t>
            </w:r>
            <w:r w:rsidR="00784130">
              <w:rPr>
                <w:noProof/>
                <w:webHidden/>
              </w:rPr>
              <w:tab/>
            </w:r>
            <w:r w:rsidR="00784130">
              <w:rPr>
                <w:noProof/>
                <w:webHidden/>
              </w:rPr>
              <w:fldChar w:fldCharType="begin"/>
            </w:r>
            <w:r w:rsidR="00784130">
              <w:rPr>
                <w:noProof/>
                <w:webHidden/>
              </w:rPr>
              <w:instrText xml:space="preserve"> PAGEREF _Toc534201208 \h </w:instrText>
            </w:r>
            <w:r w:rsidR="00784130">
              <w:rPr>
                <w:noProof/>
                <w:webHidden/>
              </w:rPr>
            </w:r>
            <w:r w:rsidR="00784130">
              <w:rPr>
                <w:noProof/>
                <w:webHidden/>
              </w:rPr>
              <w:fldChar w:fldCharType="separate"/>
            </w:r>
            <w:r w:rsidR="00784130">
              <w:rPr>
                <w:noProof/>
                <w:webHidden/>
              </w:rPr>
              <w:t>3</w:t>
            </w:r>
            <w:r w:rsidR="00784130">
              <w:rPr>
                <w:noProof/>
                <w:webHidden/>
              </w:rPr>
              <w:fldChar w:fldCharType="end"/>
            </w:r>
          </w:hyperlink>
        </w:p>
        <w:p w14:paraId="63206631" w14:textId="75D5EAF9" w:rsidR="00784130" w:rsidRDefault="009E5D59">
          <w:pPr>
            <w:pStyle w:val="TOC1"/>
            <w:tabs>
              <w:tab w:val="right" w:leader="dot" w:pos="9350"/>
            </w:tabs>
            <w:rPr>
              <w:noProof/>
              <w:szCs w:val="22"/>
              <w:lang w:val="en-CA" w:eastAsia="en-CA" w:bidi="ar-SA"/>
            </w:rPr>
          </w:pPr>
          <w:hyperlink w:anchor="_Toc534201209" w:history="1">
            <w:r w:rsidR="00784130" w:rsidRPr="00C96521">
              <w:rPr>
                <w:rStyle w:val="Hyperlink"/>
                <w:noProof/>
              </w:rPr>
              <w:t>TEST SCOPE</w:t>
            </w:r>
            <w:r w:rsidR="00784130">
              <w:rPr>
                <w:noProof/>
                <w:webHidden/>
              </w:rPr>
              <w:tab/>
            </w:r>
            <w:r w:rsidR="00784130">
              <w:rPr>
                <w:noProof/>
                <w:webHidden/>
              </w:rPr>
              <w:fldChar w:fldCharType="begin"/>
            </w:r>
            <w:r w:rsidR="00784130">
              <w:rPr>
                <w:noProof/>
                <w:webHidden/>
              </w:rPr>
              <w:instrText xml:space="preserve"> PAGEREF _Toc534201209 \h </w:instrText>
            </w:r>
            <w:r w:rsidR="00784130">
              <w:rPr>
                <w:noProof/>
                <w:webHidden/>
              </w:rPr>
            </w:r>
            <w:r w:rsidR="00784130">
              <w:rPr>
                <w:noProof/>
                <w:webHidden/>
              </w:rPr>
              <w:fldChar w:fldCharType="separate"/>
            </w:r>
            <w:r w:rsidR="00784130">
              <w:rPr>
                <w:noProof/>
                <w:webHidden/>
              </w:rPr>
              <w:t>3</w:t>
            </w:r>
            <w:r w:rsidR="00784130">
              <w:rPr>
                <w:noProof/>
                <w:webHidden/>
              </w:rPr>
              <w:fldChar w:fldCharType="end"/>
            </w:r>
          </w:hyperlink>
        </w:p>
        <w:p w14:paraId="6CFD5764" w14:textId="6E293E93" w:rsidR="00784130" w:rsidRDefault="009E5D5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CA" w:eastAsia="en-CA" w:bidi="ar-SA"/>
            </w:rPr>
          </w:pPr>
          <w:hyperlink w:anchor="_Toc534201210" w:history="1">
            <w:r w:rsidR="00784130" w:rsidRPr="00C96521">
              <w:rPr>
                <w:rStyle w:val="Hyperlink"/>
                <w:noProof/>
              </w:rPr>
              <w:t>meetings and other requirements</w:t>
            </w:r>
            <w:r w:rsidR="00784130">
              <w:rPr>
                <w:noProof/>
                <w:webHidden/>
              </w:rPr>
              <w:tab/>
            </w:r>
            <w:r w:rsidR="00784130">
              <w:rPr>
                <w:noProof/>
                <w:webHidden/>
              </w:rPr>
              <w:fldChar w:fldCharType="begin"/>
            </w:r>
            <w:r w:rsidR="00784130">
              <w:rPr>
                <w:noProof/>
                <w:webHidden/>
              </w:rPr>
              <w:instrText xml:space="preserve"> PAGEREF _Toc534201210 \h </w:instrText>
            </w:r>
            <w:r w:rsidR="00784130">
              <w:rPr>
                <w:noProof/>
                <w:webHidden/>
              </w:rPr>
            </w:r>
            <w:r w:rsidR="00784130">
              <w:rPr>
                <w:noProof/>
                <w:webHidden/>
              </w:rPr>
              <w:fldChar w:fldCharType="separate"/>
            </w:r>
            <w:r w:rsidR="00784130">
              <w:rPr>
                <w:noProof/>
                <w:webHidden/>
              </w:rPr>
              <w:t>4</w:t>
            </w:r>
            <w:r w:rsidR="00784130">
              <w:rPr>
                <w:noProof/>
                <w:webHidden/>
              </w:rPr>
              <w:fldChar w:fldCharType="end"/>
            </w:r>
          </w:hyperlink>
        </w:p>
        <w:p w14:paraId="4E0E7F41" w14:textId="7426A240" w:rsidR="00784130" w:rsidRDefault="009E5D59">
          <w:pPr>
            <w:pStyle w:val="TOC1"/>
            <w:tabs>
              <w:tab w:val="right" w:leader="dot" w:pos="9350"/>
            </w:tabs>
            <w:rPr>
              <w:noProof/>
              <w:szCs w:val="22"/>
              <w:lang w:val="en-CA" w:eastAsia="en-CA" w:bidi="ar-SA"/>
            </w:rPr>
          </w:pPr>
          <w:hyperlink w:anchor="_Toc534201211" w:history="1">
            <w:r w:rsidR="00784130" w:rsidRPr="00C96521">
              <w:rPr>
                <w:rStyle w:val="Hyperlink"/>
                <w:noProof/>
              </w:rPr>
              <w:t>TEST CATALOG</w:t>
            </w:r>
            <w:r w:rsidR="00784130">
              <w:rPr>
                <w:noProof/>
                <w:webHidden/>
              </w:rPr>
              <w:tab/>
            </w:r>
            <w:r w:rsidR="00784130">
              <w:rPr>
                <w:noProof/>
                <w:webHidden/>
              </w:rPr>
              <w:fldChar w:fldCharType="begin"/>
            </w:r>
            <w:r w:rsidR="00784130">
              <w:rPr>
                <w:noProof/>
                <w:webHidden/>
              </w:rPr>
              <w:instrText xml:space="preserve"> PAGEREF _Toc534201211 \h </w:instrText>
            </w:r>
            <w:r w:rsidR="00784130">
              <w:rPr>
                <w:noProof/>
                <w:webHidden/>
              </w:rPr>
            </w:r>
            <w:r w:rsidR="00784130">
              <w:rPr>
                <w:noProof/>
                <w:webHidden/>
              </w:rPr>
              <w:fldChar w:fldCharType="separate"/>
            </w:r>
            <w:r w:rsidR="00784130">
              <w:rPr>
                <w:noProof/>
                <w:webHidden/>
              </w:rPr>
              <w:t>4</w:t>
            </w:r>
            <w:r w:rsidR="00784130">
              <w:rPr>
                <w:noProof/>
                <w:webHidden/>
              </w:rPr>
              <w:fldChar w:fldCharType="end"/>
            </w:r>
          </w:hyperlink>
        </w:p>
        <w:p w14:paraId="1D34B80F" w14:textId="2FC88936" w:rsidR="00784130" w:rsidRDefault="009E5D59">
          <w:pPr>
            <w:pStyle w:val="TOC2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  <w:lang w:val="en-CA" w:eastAsia="en-CA" w:bidi="ar-SA"/>
            </w:rPr>
          </w:pPr>
          <w:hyperlink w:anchor="_Toc534201212" w:history="1">
            <w:r w:rsidR="00784130" w:rsidRPr="00C96521">
              <w:rPr>
                <w:rStyle w:val="Hyperlink"/>
                <w:noProof/>
              </w:rPr>
              <w:t>1.1</w:t>
            </w:r>
            <w:r w:rsidR="00784130">
              <w:rPr>
                <w:noProof/>
                <w:sz w:val="22"/>
                <w:szCs w:val="22"/>
                <w:lang w:val="en-CA" w:eastAsia="en-CA" w:bidi="ar-SA"/>
              </w:rPr>
              <w:tab/>
            </w:r>
            <w:r w:rsidR="00784130" w:rsidRPr="00C96521">
              <w:rPr>
                <w:rStyle w:val="Hyperlink"/>
                <w:noProof/>
              </w:rPr>
              <w:t>IN SCOPE FEATURES</w:t>
            </w:r>
            <w:r w:rsidR="00784130">
              <w:rPr>
                <w:noProof/>
                <w:webHidden/>
              </w:rPr>
              <w:tab/>
            </w:r>
            <w:r w:rsidR="00784130">
              <w:rPr>
                <w:noProof/>
                <w:webHidden/>
              </w:rPr>
              <w:fldChar w:fldCharType="begin"/>
            </w:r>
            <w:r w:rsidR="00784130">
              <w:rPr>
                <w:noProof/>
                <w:webHidden/>
              </w:rPr>
              <w:instrText xml:space="preserve"> PAGEREF _Toc534201212 \h </w:instrText>
            </w:r>
            <w:r w:rsidR="00784130">
              <w:rPr>
                <w:noProof/>
                <w:webHidden/>
              </w:rPr>
            </w:r>
            <w:r w:rsidR="00784130">
              <w:rPr>
                <w:noProof/>
                <w:webHidden/>
              </w:rPr>
              <w:fldChar w:fldCharType="separate"/>
            </w:r>
            <w:r w:rsidR="00784130">
              <w:rPr>
                <w:noProof/>
                <w:webHidden/>
              </w:rPr>
              <w:t>4</w:t>
            </w:r>
            <w:r w:rsidR="00784130">
              <w:rPr>
                <w:noProof/>
                <w:webHidden/>
              </w:rPr>
              <w:fldChar w:fldCharType="end"/>
            </w:r>
          </w:hyperlink>
        </w:p>
        <w:p w14:paraId="0A85C9F4" w14:textId="4479B4B2" w:rsidR="00784130" w:rsidRDefault="009E5D59">
          <w:pPr>
            <w:pStyle w:val="TOC2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  <w:lang w:val="en-CA" w:eastAsia="en-CA" w:bidi="ar-SA"/>
            </w:rPr>
          </w:pPr>
          <w:hyperlink w:anchor="_Toc534201213" w:history="1">
            <w:r w:rsidR="00784130" w:rsidRPr="00C96521">
              <w:rPr>
                <w:rStyle w:val="Hyperlink"/>
                <w:noProof/>
              </w:rPr>
              <w:t>1.2</w:t>
            </w:r>
            <w:r w:rsidR="00784130">
              <w:rPr>
                <w:noProof/>
                <w:sz w:val="22"/>
                <w:szCs w:val="22"/>
                <w:lang w:val="en-CA" w:eastAsia="en-CA" w:bidi="ar-SA"/>
              </w:rPr>
              <w:tab/>
            </w:r>
            <w:r w:rsidR="00784130" w:rsidRPr="00C96521">
              <w:rPr>
                <w:rStyle w:val="Hyperlink"/>
                <w:noProof/>
              </w:rPr>
              <w:t>OUT OF SCOPE FEATURES</w:t>
            </w:r>
            <w:r w:rsidR="00784130">
              <w:rPr>
                <w:noProof/>
                <w:webHidden/>
              </w:rPr>
              <w:tab/>
            </w:r>
            <w:r w:rsidR="00784130">
              <w:rPr>
                <w:noProof/>
                <w:webHidden/>
              </w:rPr>
              <w:fldChar w:fldCharType="begin"/>
            </w:r>
            <w:r w:rsidR="00784130">
              <w:rPr>
                <w:noProof/>
                <w:webHidden/>
              </w:rPr>
              <w:instrText xml:space="preserve"> PAGEREF _Toc534201213 \h </w:instrText>
            </w:r>
            <w:r w:rsidR="00784130">
              <w:rPr>
                <w:noProof/>
                <w:webHidden/>
              </w:rPr>
            </w:r>
            <w:r w:rsidR="00784130">
              <w:rPr>
                <w:noProof/>
                <w:webHidden/>
              </w:rPr>
              <w:fldChar w:fldCharType="separate"/>
            </w:r>
            <w:r w:rsidR="00784130">
              <w:rPr>
                <w:noProof/>
                <w:webHidden/>
              </w:rPr>
              <w:t>5</w:t>
            </w:r>
            <w:r w:rsidR="00784130">
              <w:rPr>
                <w:noProof/>
                <w:webHidden/>
              </w:rPr>
              <w:fldChar w:fldCharType="end"/>
            </w:r>
          </w:hyperlink>
        </w:p>
        <w:p w14:paraId="49A15973" w14:textId="363715B5" w:rsidR="00784130" w:rsidRDefault="009E5D59">
          <w:pPr>
            <w:pStyle w:val="TOC1"/>
            <w:tabs>
              <w:tab w:val="right" w:leader="dot" w:pos="9350"/>
            </w:tabs>
            <w:rPr>
              <w:noProof/>
              <w:szCs w:val="22"/>
              <w:lang w:val="en-CA" w:eastAsia="en-CA" w:bidi="ar-SA"/>
            </w:rPr>
          </w:pPr>
          <w:hyperlink w:anchor="_Toc534201214" w:history="1">
            <w:r w:rsidR="00784130" w:rsidRPr="00C96521">
              <w:rPr>
                <w:rStyle w:val="Hyperlink"/>
                <w:noProof/>
              </w:rPr>
              <w:t>test approach</w:t>
            </w:r>
            <w:r w:rsidR="00784130">
              <w:rPr>
                <w:noProof/>
                <w:webHidden/>
              </w:rPr>
              <w:tab/>
            </w:r>
            <w:r w:rsidR="00784130">
              <w:rPr>
                <w:noProof/>
                <w:webHidden/>
              </w:rPr>
              <w:fldChar w:fldCharType="begin"/>
            </w:r>
            <w:r w:rsidR="00784130">
              <w:rPr>
                <w:noProof/>
                <w:webHidden/>
              </w:rPr>
              <w:instrText xml:space="preserve"> PAGEREF _Toc534201214 \h </w:instrText>
            </w:r>
            <w:r w:rsidR="00784130">
              <w:rPr>
                <w:noProof/>
                <w:webHidden/>
              </w:rPr>
            </w:r>
            <w:r w:rsidR="00784130">
              <w:rPr>
                <w:noProof/>
                <w:webHidden/>
              </w:rPr>
              <w:fldChar w:fldCharType="separate"/>
            </w:r>
            <w:r w:rsidR="00784130">
              <w:rPr>
                <w:noProof/>
                <w:webHidden/>
              </w:rPr>
              <w:t>5</w:t>
            </w:r>
            <w:r w:rsidR="00784130">
              <w:rPr>
                <w:noProof/>
                <w:webHidden/>
              </w:rPr>
              <w:fldChar w:fldCharType="end"/>
            </w:r>
          </w:hyperlink>
        </w:p>
        <w:p w14:paraId="4DF17960" w14:textId="3641F5BC" w:rsidR="00784130" w:rsidRDefault="009E5D59">
          <w:pPr>
            <w:pStyle w:val="TOC2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  <w:lang w:val="en-CA" w:eastAsia="en-CA" w:bidi="ar-SA"/>
            </w:rPr>
          </w:pPr>
          <w:hyperlink w:anchor="_Toc534201215" w:history="1">
            <w:r w:rsidR="00784130" w:rsidRPr="00C96521">
              <w:rPr>
                <w:rStyle w:val="Hyperlink"/>
                <w:noProof/>
              </w:rPr>
              <w:t>1.3</w:t>
            </w:r>
            <w:r w:rsidR="00784130">
              <w:rPr>
                <w:noProof/>
                <w:sz w:val="22"/>
                <w:szCs w:val="22"/>
                <w:lang w:val="en-CA" w:eastAsia="en-CA" w:bidi="ar-SA"/>
              </w:rPr>
              <w:tab/>
            </w:r>
            <w:r w:rsidR="00784130" w:rsidRPr="00C96521">
              <w:rPr>
                <w:rStyle w:val="Hyperlink"/>
                <w:noProof/>
              </w:rPr>
              <w:t>Test Environment</w:t>
            </w:r>
            <w:r w:rsidR="00784130">
              <w:rPr>
                <w:noProof/>
                <w:webHidden/>
              </w:rPr>
              <w:tab/>
            </w:r>
            <w:r w:rsidR="00784130">
              <w:rPr>
                <w:noProof/>
                <w:webHidden/>
              </w:rPr>
              <w:fldChar w:fldCharType="begin"/>
            </w:r>
            <w:r w:rsidR="00784130">
              <w:rPr>
                <w:noProof/>
                <w:webHidden/>
              </w:rPr>
              <w:instrText xml:space="preserve"> PAGEREF _Toc534201215 \h </w:instrText>
            </w:r>
            <w:r w:rsidR="00784130">
              <w:rPr>
                <w:noProof/>
                <w:webHidden/>
              </w:rPr>
            </w:r>
            <w:r w:rsidR="00784130">
              <w:rPr>
                <w:noProof/>
                <w:webHidden/>
              </w:rPr>
              <w:fldChar w:fldCharType="separate"/>
            </w:r>
            <w:r w:rsidR="00784130">
              <w:rPr>
                <w:noProof/>
                <w:webHidden/>
              </w:rPr>
              <w:t>5</w:t>
            </w:r>
            <w:r w:rsidR="00784130">
              <w:rPr>
                <w:noProof/>
                <w:webHidden/>
              </w:rPr>
              <w:fldChar w:fldCharType="end"/>
            </w:r>
          </w:hyperlink>
        </w:p>
        <w:p w14:paraId="43CA4798" w14:textId="636AB3EB" w:rsidR="00784130" w:rsidRDefault="009E5D59">
          <w:pPr>
            <w:pStyle w:val="TOC2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  <w:lang w:val="en-CA" w:eastAsia="en-CA" w:bidi="ar-SA"/>
            </w:rPr>
          </w:pPr>
          <w:hyperlink w:anchor="_Toc534201216" w:history="1">
            <w:r w:rsidR="00784130" w:rsidRPr="00C96521">
              <w:rPr>
                <w:rStyle w:val="Hyperlink"/>
                <w:noProof/>
              </w:rPr>
              <w:t>1.4</w:t>
            </w:r>
            <w:r w:rsidR="00784130">
              <w:rPr>
                <w:noProof/>
                <w:sz w:val="22"/>
                <w:szCs w:val="22"/>
                <w:lang w:val="en-CA" w:eastAsia="en-CA" w:bidi="ar-SA"/>
              </w:rPr>
              <w:tab/>
            </w:r>
            <w:r w:rsidR="00784130" w:rsidRPr="00C96521">
              <w:rPr>
                <w:rStyle w:val="Hyperlink"/>
                <w:noProof/>
              </w:rPr>
              <w:t>STAGING environment information</w:t>
            </w:r>
            <w:r w:rsidR="00784130">
              <w:rPr>
                <w:noProof/>
                <w:webHidden/>
              </w:rPr>
              <w:tab/>
            </w:r>
            <w:r w:rsidR="00784130">
              <w:rPr>
                <w:noProof/>
                <w:webHidden/>
              </w:rPr>
              <w:fldChar w:fldCharType="begin"/>
            </w:r>
            <w:r w:rsidR="00784130">
              <w:rPr>
                <w:noProof/>
                <w:webHidden/>
              </w:rPr>
              <w:instrText xml:space="preserve"> PAGEREF _Toc534201216 \h </w:instrText>
            </w:r>
            <w:r w:rsidR="00784130">
              <w:rPr>
                <w:noProof/>
                <w:webHidden/>
              </w:rPr>
            </w:r>
            <w:r w:rsidR="00784130">
              <w:rPr>
                <w:noProof/>
                <w:webHidden/>
              </w:rPr>
              <w:fldChar w:fldCharType="separate"/>
            </w:r>
            <w:r w:rsidR="00784130">
              <w:rPr>
                <w:noProof/>
                <w:webHidden/>
              </w:rPr>
              <w:t>6</w:t>
            </w:r>
            <w:r w:rsidR="00784130">
              <w:rPr>
                <w:noProof/>
                <w:webHidden/>
              </w:rPr>
              <w:fldChar w:fldCharType="end"/>
            </w:r>
          </w:hyperlink>
        </w:p>
        <w:p w14:paraId="42296564" w14:textId="15D06C8E" w:rsidR="00784130" w:rsidRDefault="009E5D59">
          <w:pPr>
            <w:pStyle w:val="TOC2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  <w:lang w:val="en-CA" w:eastAsia="en-CA" w:bidi="ar-SA"/>
            </w:rPr>
          </w:pPr>
          <w:hyperlink w:anchor="_Toc534201217" w:history="1">
            <w:r w:rsidR="00784130" w:rsidRPr="00C96521">
              <w:rPr>
                <w:rStyle w:val="Hyperlink"/>
                <w:noProof/>
              </w:rPr>
              <w:t>1.5</w:t>
            </w:r>
            <w:r w:rsidR="00784130">
              <w:rPr>
                <w:noProof/>
                <w:sz w:val="22"/>
                <w:szCs w:val="22"/>
                <w:lang w:val="en-CA" w:eastAsia="en-CA" w:bidi="ar-SA"/>
              </w:rPr>
              <w:tab/>
            </w:r>
            <w:r w:rsidR="00784130" w:rsidRPr="00C96521">
              <w:rPr>
                <w:rStyle w:val="Hyperlink"/>
                <w:noProof/>
              </w:rPr>
              <w:t>test recording</w:t>
            </w:r>
            <w:r w:rsidR="00784130">
              <w:rPr>
                <w:noProof/>
                <w:webHidden/>
              </w:rPr>
              <w:tab/>
            </w:r>
            <w:r w:rsidR="00784130">
              <w:rPr>
                <w:noProof/>
                <w:webHidden/>
              </w:rPr>
              <w:fldChar w:fldCharType="begin"/>
            </w:r>
            <w:r w:rsidR="00784130">
              <w:rPr>
                <w:noProof/>
                <w:webHidden/>
              </w:rPr>
              <w:instrText xml:space="preserve"> PAGEREF _Toc534201217 \h </w:instrText>
            </w:r>
            <w:r w:rsidR="00784130">
              <w:rPr>
                <w:noProof/>
                <w:webHidden/>
              </w:rPr>
            </w:r>
            <w:r w:rsidR="00784130">
              <w:rPr>
                <w:noProof/>
                <w:webHidden/>
              </w:rPr>
              <w:fldChar w:fldCharType="separate"/>
            </w:r>
            <w:r w:rsidR="00784130">
              <w:rPr>
                <w:noProof/>
                <w:webHidden/>
              </w:rPr>
              <w:t>6</w:t>
            </w:r>
            <w:r w:rsidR="00784130">
              <w:rPr>
                <w:noProof/>
                <w:webHidden/>
              </w:rPr>
              <w:fldChar w:fldCharType="end"/>
            </w:r>
          </w:hyperlink>
        </w:p>
        <w:p w14:paraId="492378A1" w14:textId="28E935D2" w:rsidR="00784130" w:rsidRDefault="009E5D59">
          <w:pPr>
            <w:pStyle w:val="TOC2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  <w:lang w:val="en-CA" w:eastAsia="en-CA" w:bidi="ar-SA"/>
            </w:rPr>
          </w:pPr>
          <w:hyperlink w:anchor="_Toc534201218" w:history="1">
            <w:r w:rsidR="00784130" w:rsidRPr="00C96521">
              <w:rPr>
                <w:rStyle w:val="Hyperlink"/>
                <w:noProof/>
              </w:rPr>
              <w:t>1.6</w:t>
            </w:r>
            <w:r w:rsidR="00784130">
              <w:rPr>
                <w:noProof/>
                <w:sz w:val="22"/>
                <w:szCs w:val="22"/>
                <w:lang w:val="en-CA" w:eastAsia="en-CA" w:bidi="ar-SA"/>
              </w:rPr>
              <w:tab/>
            </w:r>
            <w:r w:rsidR="00784130" w:rsidRPr="00C96521">
              <w:rPr>
                <w:rStyle w:val="Hyperlink"/>
                <w:noProof/>
              </w:rPr>
              <w:t>test reporting</w:t>
            </w:r>
            <w:r w:rsidR="00784130">
              <w:rPr>
                <w:noProof/>
                <w:webHidden/>
              </w:rPr>
              <w:tab/>
            </w:r>
            <w:r w:rsidR="00784130">
              <w:rPr>
                <w:noProof/>
                <w:webHidden/>
              </w:rPr>
              <w:fldChar w:fldCharType="begin"/>
            </w:r>
            <w:r w:rsidR="00784130">
              <w:rPr>
                <w:noProof/>
                <w:webHidden/>
              </w:rPr>
              <w:instrText xml:space="preserve"> PAGEREF _Toc534201218 \h </w:instrText>
            </w:r>
            <w:r w:rsidR="00784130">
              <w:rPr>
                <w:noProof/>
                <w:webHidden/>
              </w:rPr>
            </w:r>
            <w:r w:rsidR="00784130">
              <w:rPr>
                <w:noProof/>
                <w:webHidden/>
              </w:rPr>
              <w:fldChar w:fldCharType="separate"/>
            </w:r>
            <w:r w:rsidR="00784130">
              <w:rPr>
                <w:noProof/>
                <w:webHidden/>
              </w:rPr>
              <w:t>6</w:t>
            </w:r>
            <w:r w:rsidR="00784130">
              <w:rPr>
                <w:noProof/>
                <w:webHidden/>
              </w:rPr>
              <w:fldChar w:fldCharType="end"/>
            </w:r>
          </w:hyperlink>
        </w:p>
        <w:p w14:paraId="70D7A761" w14:textId="1C1AF00C" w:rsidR="00784130" w:rsidRDefault="009E5D59">
          <w:pPr>
            <w:pStyle w:val="TOC2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  <w:lang w:val="en-CA" w:eastAsia="en-CA" w:bidi="ar-SA"/>
            </w:rPr>
          </w:pPr>
          <w:hyperlink w:anchor="_Toc534201219" w:history="1">
            <w:r w:rsidR="00784130" w:rsidRPr="00C96521">
              <w:rPr>
                <w:rStyle w:val="Hyperlink"/>
                <w:noProof/>
              </w:rPr>
              <w:t>1.7</w:t>
            </w:r>
            <w:r w:rsidR="00784130">
              <w:rPr>
                <w:noProof/>
                <w:sz w:val="22"/>
                <w:szCs w:val="22"/>
                <w:lang w:val="en-CA" w:eastAsia="en-CA" w:bidi="ar-SA"/>
              </w:rPr>
              <w:tab/>
            </w:r>
            <w:r w:rsidR="00784130" w:rsidRPr="00C96521">
              <w:rPr>
                <w:rStyle w:val="Hyperlink"/>
                <w:noProof/>
              </w:rPr>
              <w:t>test deliverables</w:t>
            </w:r>
            <w:r w:rsidR="00784130">
              <w:rPr>
                <w:noProof/>
                <w:webHidden/>
              </w:rPr>
              <w:tab/>
            </w:r>
            <w:r w:rsidR="00784130">
              <w:rPr>
                <w:noProof/>
                <w:webHidden/>
              </w:rPr>
              <w:fldChar w:fldCharType="begin"/>
            </w:r>
            <w:r w:rsidR="00784130">
              <w:rPr>
                <w:noProof/>
                <w:webHidden/>
              </w:rPr>
              <w:instrText xml:space="preserve"> PAGEREF _Toc534201219 \h </w:instrText>
            </w:r>
            <w:r w:rsidR="00784130">
              <w:rPr>
                <w:noProof/>
                <w:webHidden/>
              </w:rPr>
            </w:r>
            <w:r w:rsidR="00784130">
              <w:rPr>
                <w:noProof/>
                <w:webHidden/>
              </w:rPr>
              <w:fldChar w:fldCharType="separate"/>
            </w:r>
            <w:r w:rsidR="00784130">
              <w:rPr>
                <w:noProof/>
                <w:webHidden/>
              </w:rPr>
              <w:t>7</w:t>
            </w:r>
            <w:r w:rsidR="00784130">
              <w:rPr>
                <w:noProof/>
                <w:webHidden/>
              </w:rPr>
              <w:fldChar w:fldCharType="end"/>
            </w:r>
          </w:hyperlink>
        </w:p>
        <w:p w14:paraId="1C3D2DD9" w14:textId="5C89072E" w:rsidR="00784130" w:rsidRDefault="009E5D59">
          <w:pPr>
            <w:pStyle w:val="TOC2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  <w:lang w:val="en-CA" w:eastAsia="en-CA" w:bidi="ar-SA"/>
            </w:rPr>
          </w:pPr>
          <w:hyperlink w:anchor="_Toc534201220" w:history="1">
            <w:r w:rsidR="00784130" w:rsidRPr="00C96521">
              <w:rPr>
                <w:rStyle w:val="Hyperlink"/>
                <w:noProof/>
              </w:rPr>
              <w:t>1.8</w:t>
            </w:r>
            <w:r w:rsidR="00784130">
              <w:rPr>
                <w:noProof/>
                <w:sz w:val="22"/>
                <w:szCs w:val="22"/>
                <w:lang w:val="en-CA" w:eastAsia="en-CA" w:bidi="ar-SA"/>
              </w:rPr>
              <w:tab/>
            </w:r>
            <w:r w:rsidR="00784130" w:rsidRPr="00C96521">
              <w:rPr>
                <w:rStyle w:val="Hyperlink"/>
                <w:noProof/>
              </w:rPr>
              <w:t>test acceptance criteria</w:t>
            </w:r>
            <w:r w:rsidR="00784130">
              <w:rPr>
                <w:noProof/>
                <w:webHidden/>
              </w:rPr>
              <w:tab/>
            </w:r>
            <w:r w:rsidR="00784130">
              <w:rPr>
                <w:noProof/>
                <w:webHidden/>
              </w:rPr>
              <w:fldChar w:fldCharType="begin"/>
            </w:r>
            <w:r w:rsidR="00784130">
              <w:rPr>
                <w:noProof/>
                <w:webHidden/>
              </w:rPr>
              <w:instrText xml:space="preserve"> PAGEREF _Toc534201220 \h </w:instrText>
            </w:r>
            <w:r w:rsidR="00784130">
              <w:rPr>
                <w:noProof/>
                <w:webHidden/>
              </w:rPr>
            </w:r>
            <w:r w:rsidR="00784130">
              <w:rPr>
                <w:noProof/>
                <w:webHidden/>
              </w:rPr>
              <w:fldChar w:fldCharType="separate"/>
            </w:r>
            <w:r w:rsidR="00784130">
              <w:rPr>
                <w:noProof/>
                <w:webHidden/>
              </w:rPr>
              <w:t>8</w:t>
            </w:r>
            <w:r w:rsidR="00784130">
              <w:rPr>
                <w:noProof/>
                <w:webHidden/>
              </w:rPr>
              <w:fldChar w:fldCharType="end"/>
            </w:r>
          </w:hyperlink>
        </w:p>
        <w:p w14:paraId="7214B02D" w14:textId="3A19848A" w:rsidR="00784130" w:rsidRDefault="009E5D59">
          <w:pPr>
            <w:pStyle w:val="TOC1"/>
            <w:tabs>
              <w:tab w:val="right" w:leader="dot" w:pos="9350"/>
            </w:tabs>
            <w:rPr>
              <w:noProof/>
              <w:szCs w:val="22"/>
              <w:lang w:val="en-CA" w:eastAsia="en-CA" w:bidi="ar-SA"/>
            </w:rPr>
          </w:pPr>
          <w:hyperlink w:anchor="_Toc534201221" w:history="1">
            <w:r w:rsidR="00784130" w:rsidRPr="00C96521">
              <w:rPr>
                <w:rStyle w:val="Hyperlink"/>
                <w:noProof/>
              </w:rPr>
              <w:t>TEST SCHEDULE</w:t>
            </w:r>
            <w:r w:rsidR="00784130">
              <w:rPr>
                <w:noProof/>
                <w:webHidden/>
              </w:rPr>
              <w:tab/>
            </w:r>
            <w:r w:rsidR="00784130">
              <w:rPr>
                <w:noProof/>
                <w:webHidden/>
              </w:rPr>
              <w:fldChar w:fldCharType="begin"/>
            </w:r>
            <w:r w:rsidR="00784130">
              <w:rPr>
                <w:noProof/>
                <w:webHidden/>
              </w:rPr>
              <w:instrText xml:space="preserve"> PAGEREF _Toc534201221 \h </w:instrText>
            </w:r>
            <w:r w:rsidR="00784130">
              <w:rPr>
                <w:noProof/>
                <w:webHidden/>
              </w:rPr>
            </w:r>
            <w:r w:rsidR="00784130">
              <w:rPr>
                <w:noProof/>
                <w:webHidden/>
              </w:rPr>
              <w:fldChar w:fldCharType="separate"/>
            </w:r>
            <w:r w:rsidR="00784130">
              <w:rPr>
                <w:noProof/>
                <w:webHidden/>
              </w:rPr>
              <w:t>8</w:t>
            </w:r>
            <w:r w:rsidR="00784130">
              <w:rPr>
                <w:noProof/>
                <w:webHidden/>
              </w:rPr>
              <w:fldChar w:fldCharType="end"/>
            </w:r>
          </w:hyperlink>
        </w:p>
        <w:p w14:paraId="1EB7A017" w14:textId="5D8661BC" w:rsidR="00784130" w:rsidRDefault="009E5D59">
          <w:pPr>
            <w:pStyle w:val="TOC1"/>
            <w:tabs>
              <w:tab w:val="right" w:leader="dot" w:pos="9350"/>
            </w:tabs>
            <w:rPr>
              <w:noProof/>
              <w:szCs w:val="22"/>
              <w:lang w:val="en-CA" w:eastAsia="en-CA" w:bidi="ar-SA"/>
            </w:rPr>
          </w:pPr>
          <w:hyperlink w:anchor="_Toc534201222" w:history="1">
            <w:r w:rsidR="00784130" w:rsidRPr="00C96521">
              <w:rPr>
                <w:rStyle w:val="Hyperlink"/>
                <w:noProof/>
              </w:rPr>
              <w:t>Appendix A: Test Baselines &amp; Test Scripts</w:t>
            </w:r>
            <w:r w:rsidR="00784130">
              <w:rPr>
                <w:noProof/>
                <w:webHidden/>
              </w:rPr>
              <w:tab/>
            </w:r>
            <w:r w:rsidR="00784130">
              <w:rPr>
                <w:noProof/>
                <w:webHidden/>
              </w:rPr>
              <w:fldChar w:fldCharType="begin"/>
            </w:r>
            <w:r w:rsidR="00784130">
              <w:rPr>
                <w:noProof/>
                <w:webHidden/>
              </w:rPr>
              <w:instrText xml:space="preserve"> PAGEREF _Toc534201222 \h </w:instrText>
            </w:r>
            <w:r w:rsidR="00784130">
              <w:rPr>
                <w:noProof/>
                <w:webHidden/>
              </w:rPr>
            </w:r>
            <w:r w:rsidR="00784130">
              <w:rPr>
                <w:noProof/>
                <w:webHidden/>
              </w:rPr>
              <w:fldChar w:fldCharType="separate"/>
            </w:r>
            <w:r w:rsidR="00784130">
              <w:rPr>
                <w:noProof/>
                <w:webHidden/>
              </w:rPr>
              <w:t>9</w:t>
            </w:r>
            <w:r w:rsidR="00784130">
              <w:rPr>
                <w:noProof/>
                <w:webHidden/>
              </w:rPr>
              <w:fldChar w:fldCharType="end"/>
            </w:r>
          </w:hyperlink>
        </w:p>
        <w:p w14:paraId="05856202" w14:textId="01CA067C" w:rsidR="00784130" w:rsidRDefault="009E5D5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CA" w:eastAsia="en-CA" w:bidi="ar-SA"/>
            </w:rPr>
          </w:pPr>
          <w:hyperlink w:anchor="_Toc534201223" w:history="1">
            <w:r w:rsidR="00784130" w:rsidRPr="00C96521">
              <w:rPr>
                <w:rStyle w:val="Hyperlink"/>
                <w:noProof/>
              </w:rPr>
              <w:t>Key Data</w:t>
            </w:r>
            <w:r w:rsidR="00784130">
              <w:rPr>
                <w:noProof/>
                <w:webHidden/>
              </w:rPr>
              <w:tab/>
            </w:r>
            <w:r w:rsidR="00784130">
              <w:rPr>
                <w:noProof/>
                <w:webHidden/>
              </w:rPr>
              <w:fldChar w:fldCharType="begin"/>
            </w:r>
            <w:r w:rsidR="00784130">
              <w:rPr>
                <w:noProof/>
                <w:webHidden/>
              </w:rPr>
              <w:instrText xml:space="preserve"> PAGEREF _Toc534201223 \h </w:instrText>
            </w:r>
            <w:r w:rsidR="00784130">
              <w:rPr>
                <w:noProof/>
                <w:webHidden/>
              </w:rPr>
            </w:r>
            <w:r w:rsidR="00784130">
              <w:rPr>
                <w:noProof/>
                <w:webHidden/>
              </w:rPr>
              <w:fldChar w:fldCharType="separate"/>
            </w:r>
            <w:r w:rsidR="00784130">
              <w:rPr>
                <w:noProof/>
                <w:webHidden/>
              </w:rPr>
              <w:t>9</w:t>
            </w:r>
            <w:r w:rsidR="00784130">
              <w:rPr>
                <w:noProof/>
                <w:webHidden/>
              </w:rPr>
              <w:fldChar w:fldCharType="end"/>
            </w:r>
          </w:hyperlink>
        </w:p>
        <w:p w14:paraId="690D9D6C" w14:textId="78A8CBA9" w:rsidR="00784130" w:rsidRDefault="009E5D5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CA" w:eastAsia="en-CA" w:bidi="ar-SA"/>
            </w:rPr>
          </w:pPr>
          <w:hyperlink w:anchor="_Toc534201224" w:history="1">
            <w:r w:rsidR="00784130" w:rsidRPr="00C96521">
              <w:rPr>
                <w:rStyle w:val="Hyperlink"/>
                <w:noProof/>
              </w:rPr>
              <w:t>Load, Stress and Scalability Testing</w:t>
            </w:r>
            <w:r w:rsidR="00784130">
              <w:rPr>
                <w:noProof/>
                <w:webHidden/>
              </w:rPr>
              <w:tab/>
            </w:r>
            <w:r w:rsidR="00784130">
              <w:rPr>
                <w:noProof/>
                <w:webHidden/>
              </w:rPr>
              <w:fldChar w:fldCharType="begin"/>
            </w:r>
            <w:r w:rsidR="00784130">
              <w:rPr>
                <w:noProof/>
                <w:webHidden/>
              </w:rPr>
              <w:instrText xml:space="preserve"> PAGEREF _Toc534201224 \h </w:instrText>
            </w:r>
            <w:r w:rsidR="00784130">
              <w:rPr>
                <w:noProof/>
                <w:webHidden/>
              </w:rPr>
            </w:r>
            <w:r w:rsidR="00784130">
              <w:rPr>
                <w:noProof/>
                <w:webHidden/>
              </w:rPr>
              <w:fldChar w:fldCharType="separate"/>
            </w:r>
            <w:r w:rsidR="00784130">
              <w:rPr>
                <w:noProof/>
                <w:webHidden/>
              </w:rPr>
              <w:t>10</w:t>
            </w:r>
            <w:r w:rsidR="00784130">
              <w:rPr>
                <w:noProof/>
                <w:webHidden/>
              </w:rPr>
              <w:fldChar w:fldCharType="end"/>
            </w:r>
          </w:hyperlink>
        </w:p>
        <w:p w14:paraId="4A5D2900" w14:textId="5A07B539" w:rsidR="00784130" w:rsidRDefault="009E5D5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CA" w:eastAsia="en-CA" w:bidi="ar-SA"/>
            </w:rPr>
          </w:pPr>
          <w:hyperlink w:anchor="_Toc534201225" w:history="1">
            <w:r w:rsidR="00784130" w:rsidRPr="00C96521">
              <w:rPr>
                <w:rStyle w:val="Hyperlink"/>
                <w:noProof/>
              </w:rPr>
              <w:t>Trip Planner</w:t>
            </w:r>
            <w:r w:rsidR="00784130">
              <w:rPr>
                <w:noProof/>
                <w:webHidden/>
              </w:rPr>
              <w:tab/>
            </w:r>
            <w:r w:rsidR="00784130">
              <w:rPr>
                <w:noProof/>
                <w:webHidden/>
              </w:rPr>
              <w:fldChar w:fldCharType="begin"/>
            </w:r>
            <w:r w:rsidR="00784130">
              <w:rPr>
                <w:noProof/>
                <w:webHidden/>
              </w:rPr>
              <w:instrText xml:space="preserve"> PAGEREF _Toc534201225 \h </w:instrText>
            </w:r>
            <w:r w:rsidR="00784130">
              <w:rPr>
                <w:noProof/>
                <w:webHidden/>
              </w:rPr>
            </w:r>
            <w:r w:rsidR="00784130">
              <w:rPr>
                <w:noProof/>
                <w:webHidden/>
              </w:rPr>
              <w:fldChar w:fldCharType="separate"/>
            </w:r>
            <w:r w:rsidR="00784130">
              <w:rPr>
                <w:noProof/>
                <w:webHidden/>
              </w:rPr>
              <w:t>11</w:t>
            </w:r>
            <w:r w:rsidR="00784130">
              <w:rPr>
                <w:noProof/>
                <w:webHidden/>
              </w:rPr>
              <w:fldChar w:fldCharType="end"/>
            </w:r>
          </w:hyperlink>
        </w:p>
        <w:p w14:paraId="72FACCFF" w14:textId="10F50CEE" w:rsidR="00784130" w:rsidRDefault="009E5D5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CA" w:eastAsia="en-CA" w:bidi="ar-SA"/>
            </w:rPr>
          </w:pPr>
          <w:hyperlink w:anchor="_Toc534201226" w:history="1">
            <w:r w:rsidR="00784130" w:rsidRPr="00C96521">
              <w:rPr>
                <w:rStyle w:val="Hyperlink"/>
                <w:noProof/>
              </w:rPr>
              <w:t>Feedback form:</w:t>
            </w:r>
            <w:r w:rsidR="00784130">
              <w:rPr>
                <w:noProof/>
                <w:webHidden/>
              </w:rPr>
              <w:tab/>
            </w:r>
            <w:r w:rsidR="00784130">
              <w:rPr>
                <w:noProof/>
                <w:webHidden/>
              </w:rPr>
              <w:fldChar w:fldCharType="begin"/>
            </w:r>
            <w:r w:rsidR="00784130">
              <w:rPr>
                <w:noProof/>
                <w:webHidden/>
              </w:rPr>
              <w:instrText xml:space="preserve"> PAGEREF _Toc534201226 \h </w:instrText>
            </w:r>
            <w:r w:rsidR="00784130">
              <w:rPr>
                <w:noProof/>
                <w:webHidden/>
              </w:rPr>
            </w:r>
            <w:r w:rsidR="00784130">
              <w:rPr>
                <w:noProof/>
                <w:webHidden/>
              </w:rPr>
              <w:fldChar w:fldCharType="separate"/>
            </w:r>
            <w:r w:rsidR="00784130">
              <w:rPr>
                <w:noProof/>
                <w:webHidden/>
              </w:rPr>
              <w:t>15</w:t>
            </w:r>
            <w:r w:rsidR="00784130">
              <w:rPr>
                <w:noProof/>
                <w:webHidden/>
              </w:rPr>
              <w:fldChar w:fldCharType="end"/>
            </w:r>
          </w:hyperlink>
        </w:p>
        <w:p w14:paraId="1A975756" w14:textId="047DD3C7" w:rsidR="00784130" w:rsidRDefault="009E5D5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CA" w:eastAsia="en-CA" w:bidi="ar-SA"/>
            </w:rPr>
          </w:pPr>
          <w:hyperlink w:anchor="_Toc534201227" w:history="1">
            <w:r w:rsidR="00784130" w:rsidRPr="00C96521">
              <w:rPr>
                <w:rStyle w:val="Hyperlink"/>
                <w:noProof/>
              </w:rPr>
              <w:t>OPS web</w:t>
            </w:r>
            <w:r w:rsidR="00784130">
              <w:rPr>
                <w:noProof/>
                <w:webHidden/>
              </w:rPr>
              <w:tab/>
            </w:r>
            <w:r w:rsidR="00784130">
              <w:rPr>
                <w:noProof/>
                <w:webHidden/>
              </w:rPr>
              <w:fldChar w:fldCharType="begin"/>
            </w:r>
            <w:r w:rsidR="00784130">
              <w:rPr>
                <w:noProof/>
                <w:webHidden/>
              </w:rPr>
              <w:instrText xml:space="preserve"> PAGEREF _Toc534201227 \h </w:instrText>
            </w:r>
            <w:r w:rsidR="00784130">
              <w:rPr>
                <w:noProof/>
                <w:webHidden/>
              </w:rPr>
            </w:r>
            <w:r w:rsidR="00784130">
              <w:rPr>
                <w:noProof/>
                <w:webHidden/>
              </w:rPr>
              <w:fldChar w:fldCharType="separate"/>
            </w:r>
            <w:r w:rsidR="00784130">
              <w:rPr>
                <w:noProof/>
                <w:webHidden/>
              </w:rPr>
              <w:t>15</w:t>
            </w:r>
            <w:r w:rsidR="00784130">
              <w:rPr>
                <w:noProof/>
                <w:webHidden/>
              </w:rPr>
              <w:fldChar w:fldCharType="end"/>
            </w:r>
          </w:hyperlink>
        </w:p>
        <w:p w14:paraId="3AFE4C18" w14:textId="7EAE2E7C" w:rsidR="00784130" w:rsidRDefault="009E5D59">
          <w:pPr>
            <w:pStyle w:val="TOC1"/>
            <w:tabs>
              <w:tab w:val="right" w:leader="dot" w:pos="9350"/>
            </w:tabs>
            <w:rPr>
              <w:noProof/>
              <w:szCs w:val="22"/>
              <w:lang w:val="en-CA" w:eastAsia="en-CA" w:bidi="ar-SA"/>
            </w:rPr>
          </w:pPr>
          <w:hyperlink w:anchor="_Toc534201228" w:history="1">
            <w:r w:rsidR="00784130" w:rsidRPr="00C96521">
              <w:rPr>
                <w:rStyle w:val="Hyperlink"/>
                <w:noProof/>
              </w:rPr>
              <w:t>required approvals</w:t>
            </w:r>
            <w:r w:rsidR="00784130">
              <w:rPr>
                <w:noProof/>
                <w:webHidden/>
              </w:rPr>
              <w:tab/>
            </w:r>
            <w:r w:rsidR="00784130">
              <w:rPr>
                <w:noProof/>
                <w:webHidden/>
              </w:rPr>
              <w:fldChar w:fldCharType="begin"/>
            </w:r>
            <w:r w:rsidR="00784130">
              <w:rPr>
                <w:noProof/>
                <w:webHidden/>
              </w:rPr>
              <w:instrText xml:space="preserve"> PAGEREF _Toc534201228 \h </w:instrText>
            </w:r>
            <w:r w:rsidR="00784130">
              <w:rPr>
                <w:noProof/>
                <w:webHidden/>
              </w:rPr>
            </w:r>
            <w:r w:rsidR="00784130">
              <w:rPr>
                <w:noProof/>
                <w:webHidden/>
              </w:rPr>
              <w:fldChar w:fldCharType="separate"/>
            </w:r>
            <w:r w:rsidR="00784130">
              <w:rPr>
                <w:noProof/>
                <w:webHidden/>
              </w:rPr>
              <w:t>17</w:t>
            </w:r>
            <w:r w:rsidR="00784130">
              <w:rPr>
                <w:noProof/>
                <w:webHidden/>
              </w:rPr>
              <w:fldChar w:fldCharType="end"/>
            </w:r>
          </w:hyperlink>
        </w:p>
        <w:p w14:paraId="48BA03FE" w14:textId="0008960A" w:rsidR="00784130" w:rsidRDefault="009E5D5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CA" w:eastAsia="en-CA" w:bidi="ar-SA"/>
            </w:rPr>
          </w:pPr>
          <w:hyperlink w:anchor="_Toc534201229" w:history="1">
            <w:r w:rsidR="00784130" w:rsidRPr="00C96521">
              <w:rPr>
                <w:rStyle w:val="Hyperlink"/>
                <w:noProof/>
              </w:rPr>
              <w:t>RECOMMENDATION FOR APPROVAL</w:t>
            </w:r>
            <w:r w:rsidR="00784130">
              <w:rPr>
                <w:noProof/>
                <w:webHidden/>
              </w:rPr>
              <w:tab/>
            </w:r>
            <w:r w:rsidR="00784130">
              <w:rPr>
                <w:noProof/>
                <w:webHidden/>
              </w:rPr>
              <w:fldChar w:fldCharType="begin"/>
            </w:r>
            <w:r w:rsidR="00784130">
              <w:rPr>
                <w:noProof/>
                <w:webHidden/>
              </w:rPr>
              <w:instrText xml:space="preserve"> PAGEREF _Toc534201229 \h </w:instrText>
            </w:r>
            <w:r w:rsidR="00784130">
              <w:rPr>
                <w:noProof/>
                <w:webHidden/>
              </w:rPr>
            </w:r>
            <w:r w:rsidR="00784130">
              <w:rPr>
                <w:noProof/>
                <w:webHidden/>
              </w:rPr>
              <w:fldChar w:fldCharType="separate"/>
            </w:r>
            <w:r w:rsidR="00784130">
              <w:rPr>
                <w:noProof/>
                <w:webHidden/>
              </w:rPr>
              <w:t>17</w:t>
            </w:r>
            <w:r w:rsidR="00784130">
              <w:rPr>
                <w:noProof/>
                <w:webHidden/>
              </w:rPr>
              <w:fldChar w:fldCharType="end"/>
            </w:r>
          </w:hyperlink>
        </w:p>
        <w:p w14:paraId="233807DC" w14:textId="49A9D022" w:rsidR="00784130" w:rsidRDefault="009E5D5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CA" w:eastAsia="en-CA" w:bidi="ar-SA"/>
            </w:rPr>
          </w:pPr>
          <w:hyperlink w:anchor="_Toc534201230" w:history="1">
            <w:r w:rsidR="00784130" w:rsidRPr="00C96521">
              <w:rPr>
                <w:rStyle w:val="Hyperlink"/>
                <w:noProof/>
              </w:rPr>
              <w:t>APPROVAL</w:t>
            </w:r>
            <w:r w:rsidR="00784130">
              <w:rPr>
                <w:noProof/>
                <w:webHidden/>
              </w:rPr>
              <w:tab/>
            </w:r>
            <w:r w:rsidR="00784130">
              <w:rPr>
                <w:noProof/>
                <w:webHidden/>
              </w:rPr>
              <w:fldChar w:fldCharType="begin"/>
            </w:r>
            <w:r w:rsidR="00784130">
              <w:rPr>
                <w:noProof/>
                <w:webHidden/>
              </w:rPr>
              <w:instrText xml:space="preserve"> PAGEREF _Toc534201230 \h </w:instrText>
            </w:r>
            <w:r w:rsidR="00784130">
              <w:rPr>
                <w:noProof/>
                <w:webHidden/>
              </w:rPr>
            </w:r>
            <w:r w:rsidR="00784130">
              <w:rPr>
                <w:noProof/>
                <w:webHidden/>
              </w:rPr>
              <w:fldChar w:fldCharType="separate"/>
            </w:r>
            <w:r w:rsidR="00784130">
              <w:rPr>
                <w:noProof/>
                <w:webHidden/>
              </w:rPr>
              <w:t>17</w:t>
            </w:r>
            <w:r w:rsidR="00784130">
              <w:rPr>
                <w:noProof/>
                <w:webHidden/>
              </w:rPr>
              <w:fldChar w:fldCharType="end"/>
            </w:r>
          </w:hyperlink>
        </w:p>
        <w:p w14:paraId="088FDC6E" w14:textId="35F73549" w:rsidR="006268EC" w:rsidRPr="00754AD6" w:rsidRDefault="007A2C47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end"/>
          </w:r>
        </w:p>
      </w:sdtContent>
    </w:sdt>
    <w:p w14:paraId="088FDC6F" w14:textId="77777777" w:rsidR="001B56B7" w:rsidRPr="00754AD6" w:rsidRDefault="001B56B7">
      <w:pPr>
        <w:rPr>
          <w:sz w:val="22"/>
          <w:szCs w:val="22"/>
        </w:rPr>
      </w:pPr>
    </w:p>
    <w:p w14:paraId="44FBD60B" w14:textId="77777777" w:rsidR="00A26AB6" w:rsidRPr="00B20FEB" w:rsidRDefault="00A26AB6" w:rsidP="00B20FEB">
      <w:pPr>
        <w:rPr>
          <w:sz w:val="22"/>
          <w:szCs w:val="22"/>
        </w:rPr>
        <w:sectPr w:rsidR="00A26AB6" w:rsidRPr="00B20FEB" w:rsidSect="00F00F95">
          <w:footerReference w:type="default" r:id="rId14"/>
          <w:headerReference w:type="first" r:id="rId15"/>
          <w:footerReference w:type="first" r:id="rId16"/>
          <w:pgSz w:w="12240" w:h="15840" w:code="1"/>
          <w:pgMar w:top="1354" w:right="1440" w:bottom="1440" w:left="1440" w:header="706" w:footer="432" w:gutter="0"/>
          <w:pgNumType w:fmt="lowerRoman" w:start="1"/>
          <w:cols w:space="720"/>
          <w:titlePg/>
          <w:docGrid w:linePitch="360"/>
        </w:sectPr>
      </w:pPr>
    </w:p>
    <w:p w14:paraId="088FDC77" w14:textId="77777777" w:rsidR="00EB3FAA" w:rsidRPr="00754AD6" w:rsidRDefault="00EB3FAA">
      <w:pPr>
        <w:rPr>
          <w:sz w:val="22"/>
          <w:szCs w:val="22"/>
        </w:rPr>
      </w:pPr>
    </w:p>
    <w:p w14:paraId="088FDC78" w14:textId="77777777" w:rsidR="00BE43B7" w:rsidRPr="00754AD6" w:rsidRDefault="005C0B64" w:rsidP="00C10405">
      <w:pPr>
        <w:pStyle w:val="Heading1"/>
      </w:pPr>
      <w:bookmarkStart w:id="2" w:name="_Toc534201208"/>
      <w:r w:rsidRPr="00754AD6">
        <w:t>BUSINESS PROBLEM OR OPPORTUNITY</w:t>
      </w:r>
      <w:bookmarkEnd w:id="2"/>
    </w:p>
    <w:p w14:paraId="2E10E18B" w14:textId="6F746BA7" w:rsidR="00493C66" w:rsidRDefault="00493C66" w:rsidP="00493C66">
      <w:r>
        <w:t>Trapeze Conventional Upgrade is being undertaken to ensure the system is in a state of good repair and fully-supported, with a supported operating system.  A part of this upgrade is to enhance and improve the Customer Experience, which involves customer facing applications, accessed via the Internet (WEB).</w:t>
      </w:r>
    </w:p>
    <w:p w14:paraId="088FDC7A" w14:textId="6A8B213C" w:rsidR="00694AF2" w:rsidRDefault="00493C66" w:rsidP="00493C66">
      <w:r>
        <w:t>To ensure good customer experience, performance tests will be conducted on customer facing applications.</w:t>
      </w:r>
    </w:p>
    <w:p w14:paraId="7686FA3F" w14:textId="4BDB0340" w:rsidR="00E6035B" w:rsidRDefault="00E6035B" w:rsidP="00493C66">
      <w:r>
        <w:t>Goals:</w:t>
      </w:r>
    </w:p>
    <w:p w14:paraId="1084F45D" w14:textId="5AD71E76" w:rsidR="00E712ED" w:rsidRPr="00E712ED" w:rsidRDefault="00E712ED" w:rsidP="00F538EC">
      <w:pPr>
        <w:pStyle w:val="ListParagraph"/>
        <w:numPr>
          <w:ilvl w:val="0"/>
          <w:numId w:val="19"/>
        </w:numPr>
      </w:pPr>
      <w:r>
        <w:rPr>
          <w:lang w:val="en"/>
        </w:rPr>
        <w:t xml:space="preserve">Determine </w:t>
      </w:r>
      <w:r w:rsidRPr="00E712ED">
        <w:t xml:space="preserve">behavior </w:t>
      </w:r>
      <w:r w:rsidR="00CD2F6E">
        <w:t>and thresholds for peak and maximm capacity</w:t>
      </w:r>
    </w:p>
    <w:p w14:paraId="1F9EC6BB" w14:textId="13FAB1D0" w:rsidR="00E712ED" w:rsidRDefault="00E712ED" w:rsidP="00F538EC">
      <w:pPr>
        <w:pStyle w:val="ListParagraph"/>
        <w:numPr>
          <w:ilvl w:val="0"/>
          <w:numId w:val="19"/>
        </w:numPr>
      </w:pPr>
      <w:r>
        <w:t>Determine</w:t>
      </w:r>
      <w:r w:rsidRPr="00E712ED">
        <w:t xml:space="preserve"> the system load to the breakpoint</w:t>
      </w:r>
      <w:r w:rsidR="00CD2F6E">
        <w:t>s</w:t>
      </w:r>
    </w:p>
    <w:p w14:paraId="13843FF9" w14:textId="5EC482EE" w:rsidR="00CD2F6E" w:rsidRPr="0039628F" w:rsidRDefault="00CD2F6E" w:rsidP="00F538EC">
      <w:pPr>
        <w:pStyle w:val="ListParagraph"/>
        <w:numPr>
          <w:ilvl w:val="0"/>
          <w:numId w:val="19"/>
        </w:numPr>
      </w:pPr>
      <w:r>
        <w:t xml:space="preserve">Determine </w:t>
      </w:r>
      <w:r w:rsidRPr="0039628F">
        <w:t>the consistency of the system for a longer period of time when exposed to heavy load or stress</w:t>
      </w:r>
    </w:p>
    <w:p w14:paraId="62548562" w14:textId="4FEA6780" w:rsidR="00E6035B" w:rsidRPr="00E712ED" w:rsidRDefault="00E6035B" w:rsidP="00F538EC">
      <w:pPr>
        <w:pStyle w:val="ListParagraph"/>
        <w:numPr>
          <w:ilvl w:val="0"/>
          <w:numId w:val="19"/>
        </w:numPr>
      </w:pPr>
      <w:r>
        <w:t xml:space="preserve">Determine </w:t>
      </w:r>
      <w:r w:rsidR="00E712ED" w:rsidRPr="00E712ED">
        <w:rPr>
          <w:lang w:val="en"/>
        </w:rPr>
        <w:t>application resource consumption and timings</w:t>
      </w:r>
    </w:p>
    <w:p w14:paraId="54701C12" w14:textId="2F116C69" w:rsidR="00E712ED" w:rsidRPr="00E712ED" w:rsidRDefault="00CD2F6E" w:rsidP="00F538EC">
      <w:pPr>
        <w:pStyle w:val="ListParagraph"/>
        <w:numPr>
          <w:ilvl w:val="0"/>
          <w:numId w:val="19"/>
        </w:numPr>
      </w:pPr>
      <w:r>
        <w:rPr>
          <w:lang w:val="en"/>
        </w:rPr>
        <w:t>Confirm or Establish</w:t>
      </w:r>
      <w:r w:rsidR="00E712ED">
        <w:rPr>
          <w:lang w:val="en"/>
        </w:rPr>
        <w:t xml:space="preserve"> baselines/benchmarks </w:t>
      </w:r>
    </w:p>
    <w:p w14:paraId="088FDC7B" w14:textId="77777777" w:rsidR="00726441" w:rsidRPr="00754AD6" w:rsidRDefault="005C0B64" w:rsidP="00C10405">
      <w:pPr>
        <w:pStyle w:val="Heading1"/>
      </w:pPr>
      <w:bookmarkStart w:id="3" w:name="_Toc534201209"/>
      <w:r w:rsidRPr="00754AD6">
        <w:t>TEST SCOPE</w:t>
      </w:r>
      <w:bookmarkEnd w:id="3"/>
    </w:p>
    <w:p w14:paraId="088FDC7C" w14:textId="0BB652DF" w:rsidR="008737FF" w:rsidRPr="00754AD6" w:rsidRDefault="008737FF" w:rsidP="009562BC">
      <w:pPr>
        <w:pStyle w:val="Quote"/>
        <w:spacing w:before="0" w:after="0"/>
        <w:rPr>
          <w:sz w:val="22"/>
          <w:szCs w:val="22"/>
        </w:rPr>
      </w:pPr>
    </w:p>
    <w:tbl>
      <w:tblPr>
        <w:tblStyle w:val="TableGrid"/>
        <w:tblW w:w="9344" w:type="dxa"/>
        <w:tbl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136"/>
        <w:gridCol w:w="3104"/>
        <w:gridCol w:w="3104"/>
      </w:tblGrid>
      <w:tr w:rsidR="00DB0B98" w:rsidRPr="00754AD6" w14:paraId="088FDC80" w14:textId="77777777" w:rsidTr="00E80559">
        <w:tc>
          <w:tcPr>
            <w:tcW w:w="3136" w:type="dxa"/>
            <w:shd w:val="clear" w:color="auto" w:fill="F2F2F2" w:themeFill="background1" w:themeFillShade="F2"/>
          </w:tcPr>
          <w:p w14:paraId="088FDC7D" w14:textId="77777777" w:rsidR="00DB0B98" w:rsidRPr="00754AD6" w:rsidRDefault="00DB0B98" w:rsidP="00DB0B98">
            <w:pPr>
              <w:pStyle w:val="Quote"/>
              <w:jc w:val="center"/>
              <w:rPr>
                <w:b/>
                <w:i w:val="0"/>
                <w:sz w:val="22"/>
                <w:szCs w:val="22"/>
              </w:rPr>
            </w:pPr>
            <w:r w:rsidRPr="00754AD6">
              <w:rPr>
                <w:b/>
                <w:i w:val="0"/>
                <w:sz w:val="22"/>
                <w:szCs w:val="22"/>
              </w:rPr>
              <w:t>Test Type</w:t>
            </w:r>
          </w:p>
        </w:tc>
        <w:tc>
          <w:tcPr>
            <w:tcW w:w="3104" w:type="dxa"/>
            <w:shd w:val="clear" w:color="auto" w:fill="F2F2F2" w:themeFill="background1" w:themeFillShade="F2"/>
          </w:tcPr>
          <w:p w14:paraId="088FDC7E" w14:textId="77777777" w:rsidR="00DB0B98" w:rsidRPr="00754AD6" w:rsidRDefault="00DB0B98" w:rsidP="00DB0B98">
            <w:pPr>
              <w:pStyle w:val="Quote"/>
              <w:jc w:val="center"/>
              <w:rPr>
                <w:b/>
                <w:i w:val="0"/>
                <w:sz w:val="22"/>
                <w:szCs w:val="22"/>
              </w:rPr>
            </w:pPr>
            <w:r w:rsidRPr="00754AD6">
              <w:rPr>
                <w:b/>
                <w:i w:val="0"/>
                <w:sz w:val="22"/>
                <w:szCs w:val="22"/>
              </w:rPr>
              <w:t>In Scope</w:t>
            </w:r>
            <w:r w:rsidRPr="00754AD6">
              <w:rPr>
                <w:b/>
                <w:i w:val="0"/>
                <w:sz w:val="22"/>
                <w:szCs w:val="22"/>
              </w:rPr>
              <w:br/>
              <w:t>(</w:t>
            </w:r>
            <w:r w:rsidRPr="00754AD6">
              <w:rPr>
                <w:rFonts w:cstheme="minorHAnsi"/>
                <w:b/>
                <w:i w:val="0"/>
                <w:sz w:val="22"/>
                <w:szCs w:val="22"/>
              </w:rPr>
              <w:t>√</w:t>
            </w:r>
            <w:r w:rsidRPr="00754AD6">
              <w:rPr>
                <w:b/>
                <w:i w:val="0"/>
                <w:sz w:val="22"/>
                <w:szCs w:val="22"/>
              </w:rPr>
              <w:t>)</w:t>
            </w:r>
          </w:p>
        </w:tc>
        <w:tc>
          <w:tcPr>
            <w:tcW w:w="3104" w:type="dxa"/>
            <w:shd w:val="clear" w:color="auto" w:fill="F2F2F2" w:themeFill="background1" w:themeFillShade="F2"/>
          </w:tcPr>
          <w:p w14:paraId="088FDC7F" w14:textId="77777777" w:rsidR="00DB0B98" w:rsidRPr="00754AD6" w:rsidRDefault="00DB0B98" w:rsidP="00DB0B98">
            <w:pPr>
              <w:pStyle w:val="Quote"/>
              <w:jc w:val="center"/>
              <w:rPr>
                <w:b/>
                <w:i w:val="0"/>
                <w:sz w:val="22"/>
                <w:szCs w:val="22"/>
              </w:rPr>
            </w:pPr>
            <w:r w:rsidRPr="00754AD6">
              <w:rPr>
                <w:b/>
                <w:i w:val="0"/>
                <w:sz w:val="22"/>
                <w:szCs w:val="22"/>
              </w:rPr>
              <w:t>Out of Scope</w:t>
            </w:r>
            <w:r w:rsidRPr="00754AD6">
              <w:rPr>
                <w:b/>
                <w:i w:val="0"/>
                <w:sz w:val="22"/>
                <w:szCs w:val="22"/>
              </w:rPr>
              <w:br/>
              <w:t>(</w:t>
            </w:r>
            <w:r w:rsidRPr="00754AD6">
              <w:rPr>
                <w:rFonts w:cstheme="minorHAnsi"/>
                <w:b/>
                <w:i w:val="0"/>
                <w:sz w:val="22"/>
                <w:szCs w:val="22"/>
              </w:rPr>
              <w:t>√</w:t>
            </w:r>
            <w:r w:rsidRPr="00754AD6">
              <w:rPr>
                <w:b/>
                <w:i w:val="0"/>
                <w:sz w:val="22"/>
                <w:szCs w:val="22"/>
              </w:rPr>
              <w:t>)</w:t>
            </w:r>
          </w:p>
        </w:tc>
      </w:tr>
      <w:tr w:rsidR="00DB0B98" w:rsidRPr="00754AD6" w14:paraId="088FDC82" w14:textId="77777777" w:rsidTr="00E80559">
        <w:tc>
          <w:tcPr>
            <w:tcW w:w="9344" w:type="dxa"/>
            <w:gridSpan w:val="3"/>
            <w:shd w:val="clear" w:color="auto" w:fill="F2F2F2" w:themeFill="background1" w:themeFillShade="F2"/>
          </w:tcPr>
          <w:p w14:paraId="088FDC81" w14:textId="77777777" w:rsidR="00DB0B98" w:rsidRPr="00754AD6" w:rsidRDefault="00DB0B98" w:rsidP="00DB0B98">
            <w:pPr>
              <w:pStyle w:val="Quote"/>
              <w:jc w:val="center"/>
              <w:rPr>
                <w:b/>
                <w:i w:val="0"/>
                <w:sz w:val="22"/>
                <w:szCs w:val="22"/>
              </w:rPr>
            </w:pPr>
            <w:r w:rsidRPr="00754AD6">
              <w:rPr>
                <w:b/>
                <w:i w:val="0"/>
                <w:sz w:val="22"/>
                <w:szCs w:val="22"/>
              </w:rPr>
              <w:t>System Tests</w:t>
            </w:r>
          </w:p>
        </w:tc>
      </w:tr>
      <w:tr w:rsidR="00DB0B98" w:rsidRPr="00754AD6" w14:paraId="088FDC86" w14:textId="77777777" w:rsidTr="00E80559">
        <w:tc>
          <w:tcPr>
            <w:tcW w:w="3136" w:type="dxa"/>
          </w:tcPr>
          <w:p w14:paraId="088FDC83" w14:textId="522E828F" w:rsidR="00DB0B98" w:rsidRPr="00754AD6" w:rsidRDefault="00DB0B98" w:rsidP="00DB0B98">
            <w:pPr>
              <w:pStyle w:val="Quote"/>
              <w:rPr>
                <w:i w:val="0"/>
                <w:sz w:val="22"/>
                <w:szCs w:val="22"/>
              </w:rPr>
            </w:pPr>
            <w:r w:rsidRPr="00754AD6">
              <w:rPr>
                <w:b/>
                <w:i w:val="0"/>
                <w:sz w:val="22"/>
                <w:szCs w:val="22"/>
              </w:rPr>
              <w:t xml:space="preserve">Stress </w:t>
            </w:r>
            <w:r w:rsidR="00E80559">
              <w:rPr>
                <w:b/>
                <w:i w:val="0"/>
                <w:sz w:val="22"/>
                <w:szCs w:val="22"/>
              </w:rPr>
              <w:t xml:space="preserve">and Load </w:t>
            </w:r>
            <w:r w:rsidRPr="00754AD6">
              <w:rPr>
                <w:b/>
                <w:i w:val="0"/>
                <w:sz w:val="22"/>
                <w:szCs w:val="22"/>
              </w:rPr>
              <w:t>Testing</w:t>
            </w:r>
            <w:r w:rsidR="00A355A7" w:rsidRPr="00754AD6">
              <w:rPr>
                <w:i w:val="0"/>
                <w:sz w:val="22"/>
                <w:szCs w:val="22"/>
              </w:rPr>
              <w:br/>
              <w:t>(Volume Capacity</w:t>
            </w:r>
            <w:r w:rsidR="0044292D" w:rsidRPr="00754AD6">
              <w:rPr>
                <w:i w:val="0"/>
                <w:sz w:val="22"/>
                <w:szCs w:val="22"/>
              </w:rPr>
              <w:t xml:space="preserve"> – Maximum # of users &amp; transactions</w:t>
            </w:r>
            <w:r w:rsidR="00DF08E7">
              <w:rPr>
                <w:i w:val="0"/>
                <w:sz w:val="22"/>
                <w:szCs w:val="22"/>
              </w:rPr>
              <w:t>)</w:t>
            </w:r>
          </w:p>
        </w:tc>
        <w:tc>
          <w:tcPr>
            <w:tcW w:w="3104" w:type="dxa"/>
          </w:tcPr>
          <w:p w14:paraId="088FDC84" w14:textId="1782E6AE" w:rsidR="00DB0B98" w:rsidRPr="00754AD6" w:rsidRDefault="00E80559" w:rsidP="00E80559">
            <w:pPr>
              <w:pStyle w:val="Quote"/>
              <w:jc w:val="center"/>
              <w:rPr>
                <w:i w:val="0"/>
                <w:sz w:val="22"/>
                <w:szCs w:val="22"/>
              </w:rPr>
            </w:pPr>
            <w:r w:rsidRPr="00754AD6">
              <w:rPr>
                <w:rFonts w:cstheme="minorHAnsi"/>
                <w:b/>
                <w:i w:val="0"/>
                <w:sz w:val="22"/>
                <w:szCs w:val="22"/>
              </w:rPr>
              <w:t>√</w:t>
            </w:r>
          </w:p>
        </w:tc>
        <w:tc>
          <w:tcPr>
            <w:tcW w:w="3104" w:type="dxa"/>
          </w:tcPr>
          <w:p w14:paraId="088FDC85" w14:textId="77777777" w:rsidR="00DB0B98" w:rsidRPr="00754AD6" w:rsidRDefault="00DB0B98" w:rsidP="00DB0B98">
            <w:pPr>
              <w:pStyle w:val="Quote"/>
              <w:rPr>
                <w:i w:val="0"/>
                <w:sz w:val="22"/>
                <w:szCs w:val="22"/>
              </w:rPr>
            </w:pPr>
          </w:p>
        </w:tc>
      </w:tr>
      <w:tr w:rsidR="00DF08E7" w:rsidRPr="00754AD6" w14:paraId="11B19E68" w14:textId="77777777" w:rsidTr="00E80559">
        <w:tc>
          <w:tcPr>
            <w:tcW w:w="3136" w:type="dxa"/>
          </w:tcPr>
          <w:p w14:paraId="575B83D5" w14:textId="77777777" w:rsidR="00DF08E7" w:rsidRPr="00DF08E7" w:rsidRDefault="00DF08E7" w:rsidP="00DF08E7">
            <w:pPr>
              <w:pStyle w:val="Quote"/>
              <w:spacing w:after="0"/>
              <w:rPr>
                <w:b/>
                <w:i w:val="0"/>
                <w:color w:val="00206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Load Testing</w:t>
            </w:r>
          </w:p>
          <w:p w14:paraId="51FB8705" w14:textId="432D5AD3" w:rsidR="00DF08E7" w:rsidRPr="00DF08E7" w:rsidRDefault="00DF08E7" w:rsidP="00DF08E7">
            <w:pPr>
              <w:spacing w:before="0"/>
            </w:pPr>
            <w:r w:rsidRPr="00DF08E7">
              <w:rPr>
                <w:color w:val="002060"/>
                <w:sz w:val="22"/>
                <w:szCs w:val="22"/>
              </w:rPr>
              <w:t>(Endurance and stability testing)</w:t>
            </w:r>
          </w:p>
        </w:tc>
        <w:tc>
          <w:tcPr>
            <w:tcW w:w="3104" w:type="dxa"/>
          </w:tcPr>
          <w:p w14:paraId="39779FA3" w14:textId="39C25762" w:rsidR="00DF08E7" w:rsidRPr="00754AD6" w:rsidRDefault="00DF08E7" w:rsidP="00E80559">
            <w:pPr>
              <w:pStyle w:val="Quote"/>
              <w:jc w:val="center"/>
              <w:rPr>
                <w:rFonts w:cstheme="minorHAnsi"/>
                <w:b/>
                <w:i w:val="0"/>
                <w:sz w:val="22"/>
                <w:szCs w:val="22"/>
              </w:rPr>
            </w:pPr>
            <w:r w:rsidRPr="00754AD6">
              <w:rPr>
                <w:rFonts w:cstheme="minorHAnsi"/>
                <w:b/>
                <w:i w:val="0"/>
                <w:sz w:val="22"/>
                <w:szCs w:val="22"/>
              </w:rPr>
              <w:t>√</w:t>
            </w:r>
          </w:p>
        </w:tc>
        <w:tc>
          <w:tcPr>
            <w:tcW w:w="3104" w:type="dxa"/>
          </w:tcPr>
          <w:p w14:paraId="3D34125F" w14:textId="77777777" w:rsidR="00DF08E7" w:rsidRPr="00754AD6" w:rsidRDefault="00DF08E7" w:rsidP="00DB0B98">
            <w:pPr>
              <w:pStyle w:val="Quote"/>
              <w:rPr>
                <w:i w:val="0"/>
                <w:sz w:val="22"/>
                <w:szCs w:val="22"/>
              </w:rPr>
            </w:pPr>
          </w:p>
        </w:tc>
      </w:tr>
      <w:tr w:rsidR="00DB0B98" w:rsidRPr="00754AD6" w14:paraId="088FDC8A" w14:textId="77777777" w:rsidTr="00E80559">
        <w:tc>
          <w:tcPr>
            <w:tcW w:w="3136" w:type="dxa"/>
          </w:tcPr>
          <w:p w14:paraId="088FDC87" w14:textId="77777777" w:rsidR="00DB0B98" w:rsidRPr="00754AD6" w:rsidRDefault="00DB0B98" w:rsidP="00DB0B98">
            <w:pPr>
              <w:pStyle w:val="Quote"/>
              <w:rPr>
                <w:i w:val="0"/>
                <w:sz w:val="22"/>
                <w:szCs w:val="22"/>
              </w:rPr>
            </w:pPr>
            <w:r w:rsidRPr="00754AD6">
              <w:rPr>
                <w:b/>
                <w:i w:val="0"/>
                <w:sz w:val="22"/>
                <w:szCs w:val="22"/>
              </w:rPr>
              <w:t>Performance Testing</w:t>
            </w:r>
            <w:r w:rsidR="0044292D" w:rsidRPr="00754AD6">
              <w:rPr>
                <w:i w:val="0"/>
                <w:sz w:val="22"/>
                <w:szCs w:val="22"/>
              </w:rPr>
              <w:br/>
              <w:t>(Response times of queries &amp; reports)</w:t>
            </w:r>
          </w:p>
        </w:tc>
        <w:tc>
          <w:tcPr>
            <w:tcW w:w="3104" w:type="dxa"/>
          </w:tcPr>
          <w:p w14:paraId="088FDC88" w14:textId="13D864CD" w:rsidR="00DB0B98" w:rsidRPr="00754AD6" w:rsidRDefault="00E80559" w:rsidP="00E80559">
            <w:pPr>
              <w:pStyle w:val="Quote"/>
              <w:jc w:val="center"/>
              <w:rPr>
                <w:i w:val="0"/>
                <w:sz w:val="22"/>
                <w:szCs w:val="22"/>
              </w:rPr>
            </w:pPr>
            <w:r w:rsidRPr="00754AD6">
              <w:rPr>
                <w:rFonts w:cstheme="minorHAnsi"/>
                <w:b/>
                <w:i w:val="0"/>
                <w:sz w:val="22"/>
                <w:szCs w:val="22"/>
              </w:rPr>
              <w:t>√</w:t>
            </w:r>
          </w:p>
        </w:tc>
        <w:tc>
          <w:tcPr>
            <w:tcW w:w="3104" w:type="dxa"/>
          </w:tcPr>
          <w:p w14:paraId="088FDC89" w14:textId="77777777" w:rsidR="00DB0B98" w:rsidRPr="00754AD6" w:rsidRDefault="00DB0B98" w:rsidP="00DB0B98">
            <w:pPr>
              <w:pStyle w:val="Quote"/>
              <w:rPr>
                <w:i w:val="0"/>
                <w:sz w:val="22"/>
                <w:szCs w:val="22"/>
              </w:rPr>
            </w:pPr>
          </w:p>
        </w:tc>
      </w:tr>
    </w:tbl>
    <w:p w14:paraId="201F9B23" w14:textId="77777777" w:rsidR="005917F1" w:rsidRDefault="005917F1">
      <w:pPr>
        <w:rPr>
          <w:caps/>
          <w:spacing w:val="15"/>
          <w:sz w:val="22"/>
          <w:szCs w:val="22"/>
        </w:rPr>
      </w:pPr>
      <w:r>
        <w:br w:type="page"/>
      </w:r>
    </w:p>
    <w:p w14:paraId="0AB0996C" w14:textId="387FF67B" w:rsidR="00F06EEB" w:rsidRDefault="00F06EEB" w:rsidP="00F06EEB">
      <w:pPr>
        <w:pStyle w:val="Heading2"/>
        <w:numPr>
          <w:ilvl w:val="0"/>
          <w:numId w:val="0"/>
        </w:numPr>
      </w:pPr>
      <w:bookmarkStart w:id="4" w:name="_Toc534201210"/>
      <w:r>
        <w:lastRenderedPageBreak/>
        <w:t>meetings and other requirements</w:t>
      </w:r>
      <w:bookmarkEnd w:id="4"/>
      <w:r>
        <w:tab/>
      </w:r>
    </w:p>
    <w:p w14:paraId="4BC52ACE" w14:textId="75DC209E" w:rsidR="00F06EEB" w:rsidRDefault="00F06EEB" w:rsidP="00F538EC">
      <w:pPr>
        <w:pStyle w:val="ListParagraph"/>
        <w:numPr>
          <w:ilvl w:val="0"/>
          <w:numId w:val="28"/>
        </w:numPr>
      </w:pPr>
      <w:r>
        <w:t>Vendor available participate in a daily scrum meeting</w:t>
      </w:r>
    </w:p>
    <w:p w14:paraId="0B8C7E56" w14:textId="1B5A6A2A" w:rsidR="00F06EEB" w:rsidRDefault="00F06EEB" w:rsidP="00F538EC">
      <w:pPr>
        <w:pStyle w:val="ListParagraph"/>
        <w:numPr>
          <w:ilvl w:val="0"/>
          <w:numId w:val="28"/>
        </w:numPr>
      </w:pPr>
      <w:r>
        <w:t xml:space="preserve">Vendor available for Video Conference when needed </w:t>
      </w:r>
    </w:p>
    <w:p w14:paraId="7F0E1CC2" w14:textId="78A25B06" w:rsidR="00F06EEB" w:rsidRDefault="00F06EEB" w:rsidP="00F538EC">
      <w:pPr>
        <w:pStyle w:val="ListParagraph"/>
        <w:numPr>
          <w:ilvl w:val="0"/>
          <w:numId w:val="28"/>
        </w:numPr>
      </w:pPr>
      <w:r>
        <w:t xml:space="preserve">Vendor </w:t>
      </w:r>
      <w:r w:rsidR="00EC2E97">
        <w:t>shall</w:t>
      </w:r>
      <w:r>
        <w:t xml:space="preserve"> maintain an issue list in TransLink’s Kanbanize</w:t>
      </w:r>
    </w:p>
    <w:p w14:paraId="0F8819F1" w14:textId="113D4D4F" w:rsidR="00F06EEB" w:rsidRDefault="00F06EEB" w:rsidP="00F538EC">
      <w:pPr>
        <w:pStyle w:val="ListParagraph"/>
        <w:numPr>
          <w:ilvl w:val="0"/>
          <w:numId w:val="28"/>
        </w:numPr>
      </w:pPr>
      <w:r>
        <w:t xml:space="preserve">Vendor </w:t>
      </w:r>
      <w:r w:rsidR="00EC2E97">
        <w:t>shall</w:t>
      </w:r>
      <w:r>
        <w:t xml:space="preserve"> update test cases</w:t>
      </w:r>
    </w:p>
    <w:p w14:paraId="19303048" w14:textId="682A6C9E" w:rsidR="00F06EEB" w:rsidRPr="00F06EEB" w:rsidRDefault="00F06EEB" w:rsidP="00F538EC">
      <w:pPr>
        <w:pStyle w:val="ListParagraph"/>
        <w:numPr>
          <w:ilvl w:val="0"/>
          <w:numId w:val="28"/>
        </w:numPr>
      </w:pPr>
      <w:r>
        <w:t>Testing to be conducted between the hours of 8:00 AM to 4:00 PM (PST)</w:t>
      </w:r>
    </w:p>
    <w:p w14:paraId="088FDCCA" w14:textId="4C058448" w:rsidR="00DB0B98" w:rsidRPr="00754AD6" w:rsidRDefault="00A36D35" w:rsidP="00C10405">
      <w:pPr>
        <w:pStyle w:val="Heading1"/>
      </w:pPr>
      <w:bookmarkStart w:id="5" w:name="_Toc534201211"/>
      <w:r>
        <w:t>TEST CATA</w:t>
      </w:r>
      <w:r w:rsidR="00754AD6" w:rsidRPr="00754AD6">
        <w:t>LOG</w:t>
      </w:r>
      <w:bookmarkEnd w:id="5"/>
    </w:p>
    <w:p w14:paraId="088FDCCC" w14:textId="77777777" w:rsidR="007054B9" w:rsidRPr="00754AD6" w:rsidRDefault="007054B9" w:rsidP="007054B9">
      <w:pPr>
        <w:pStyle w:val="Heading2"/>
      </w:pPr>
      <w:bookmarkStart w:id="6" w:name="_Toc534201212"/>
      <w:r w:rsidRPr="00754AD6">
        <w:t>IN SCOPE FEATURES</w:t>
      </w:r>
      <w:bookmarkEnd w:id="6"/>
    </w:p>
    <w:p w14:paraId="088FDCCD" w14:textId="11C20B38" w:rsidR="007054B9" w:rsidRPr="00754AD6" w:rsidRDefault="007054B9" w:rsidP="009562BC">
      <w:pPr>
        <w:pStyle w:val="Quote"/>
        <w:spacing w:before="0" w:after="0"/>
        <w:rPr>
          <w:sz w:val="22"/>
          <w:szCs w:val="22"/>
        </w:rPr>
      </w:pPr>
    </w:p>
    <w:tbl>
      <w:tblPr>
        <w:tblStyle w:val="TableGrid"/>
        <w:tblW w:w="9348" w:type="dxa"/>
        <w:tbl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64"/>
        <w:gridCol w:w="2097"/>
        <w:gridCol w:w="5387"/>
      </w:tblGrid>
      <w:tr w:rsidR="00F56785" w:rsidRPr="00754AD6" w14:paraId="088FDCD3" w14:textId="77777777" w:rsidTr="00F56785">
        <w:tc>
          <w:tcPr>
            <w:tcW w:w="1864" w:type="dxa"/>
            <w:shd w:val="clear" w:color="auto" w:fill="F2F2F2" w:themeFill="background1" w:themeFillShade="F2"/>
          </w:tcPr>
          <w:p w14:paraId="088FDCCE" w14:textId="77777777" w:rsidR="00F56785" w:rsidRPr="00754AD6" w:rsidRDefault="00F56785" w:rsidP="007054B9">
            <w:pPr>
              <w:jc w:val="center"/>
              <w:rPr>
                <w:sz w:val="22"/>
                <w:szCs w:val="22"/>
              </w:rPr>
            </w:pPr>
            <w:r w:rsidRPr="00754AD6">
              <w:rPr>
                <w:sz w:val="22"/>
                <w:szCs w:val="22"/>
              </w:rPr>
              <w:t>Test Area Name</w:t>
            </w:r>
            <w:r w:rsidRPr="00754AD6">
              <w:rPr>
                <w:sz w:val="22"/>
                <w:szCs w:val="22"/>
              </w:rPr>
              <w:br/>
              <w:t>(Key Features)</w:t>
            </w:r>
          </w:p>
        </w:tc>
        <w:tc>
          <w:tcPr>
            <w:tcW w:w="2097" w:type="dxa"/>
            <w:shd w:val="clear" w:color="auto" w:fill="F2F2F2" w:themeFill="background1" w:themeFillShade="F2"/>
          </w:tcPr>
          <w:p w14:paraId="088FDCCF" w14:textId="77777777" w:rsidR="00F56785" w:rsidRPr="00754AD6" w:rsidRDefault="00F56785" w:rsidP="007054B9">
            <w:pPr>
              <w:jc w:val="center"/>
              <w:rPr>
                <w:sz w:val="22"/>
                <w:szCs w:val="22"/>
              </w:rPr>
            </w:pPr>
            <w:r w:rsidRPr="00754AD6">
              <w:rPr>
                <w:sz w:val="22"/>
                <w:szCs w:val="22"/>
              </w:rPr>
              <w:t>Sub Area Name</w:t>
            </w:r>
            <w:r w:rsidRPr="00754AD6">
              <w:rPr>
                <w:sz w:val="22"/>
                <w:szCs w:val="22"/>
              </w:rPr>
              <w:br/>
              <w:t>(Component)</w:t>
            </w:r>
          </w:p>
        </w:tc>
        <w:tc>
          <w:tcPr>
            <w:tcW w:w="5387" w:type="dxa"/>
            <w:shd w:val="clear" w:color="auto" w:fill="F2F2F2" w:themeFill="background1" w:themeFillShade="F2"/>
          </w:tcPr>
          <w:p w14:paraId="088FDCD1" w14:textId="77777777" w:rsidR="00F56785" w:rsidRPr="00754AD6" w:rsidRDefault="00F56785" w:rsidP="007054B9">
            <w:pPr>
              <w:jc w:val="center"/>
              <w:rPr>
                <w:sz w:val="22"/>
                <w:szCs w:val="22"/>
              </w:rPr>
            </w:pPr>
            <w:r w:rsidRPr="00754AD6">
              <w:rPr>
                <w:sz w:val="22"/>
                <w:szCs w:val="22"/>
              </w:rPr>
              <w:t>Description</w:t>
            </w:r>
          </w:p>
        </w:tc>
      </w:tr>
      <w:tr w:rsidR="00F56785" w:rsidRPr="00754AD6" w14:paraId="088FDCD9" w14:textId="77777777" w:rsidTr="00F56785">
        <w:tc>
          <w:tcPr>
            <w:tcW w:w="1864" w:type="dxa"/>
          </w:tcPr>
          <w:p w14:paraId="088FDCD4" w14:textId="76535D18" w:rsidR="00F56785" w:rsidRPr="00754AD6" w:rsidRDefault="00F56785" w:rsidP="007054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G3 Feedback Form</w:t>
            </w:r>
          </w:p>
        </w:tc>
        <w:tc>
          <w:tcPr>
            <w:tcW w:w="2097" w:type="dxa"/>
          </w:tcPr>
          <w:p w14:paraId="70CA0C88" w14:textId="77777777" w:rsidR="00F56785" w:rsidRDefault="00E80559" w:rsidP="00F538EC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</w:t>
            </w:r>
          </w:p>
          <w:p w14:paraId="7BFE5AF4" w14:textId="77777777" w:rsidR="00E80559" w:rsidRDefault="00E80559" w:rsidP="00F538EC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SkyTrain</w:t>
            </w:r>
          </w:p>
          <w:p w14:paraId="62FB7F7B" w14:textId="77777777" w:rsidR="00E80559" w:rsidRDefault="00E80559" w:rsidP="00F538EC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SeaBus</w:t>
            </w:r>
          </w:p>
          <w:p w14:paraId="3A1B555E" w14:textId="77777777" w:rsidR="00E80559" w:rsidRDefault="00E80559" w:rsidP="00F538EC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West Coast Express</w:t>
            </w:r>
          </w:p>
          <w:p w14:paraId="09C8DD2C" w14:textId="77777777" w:rsidR="00E80559" w:rsidRDefault="00E80559" w:rsidP="00F538EC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HandyDart</w:t>
            </w:r>
          </w:p>
          <w:p w14:paraId="74D9A841" w14:textId="77777777" w:rsidR="00E80559" w:rsidRDefault="00E80559" w:rsidP="00F538EC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HandyDart Taxi</w:t>
            </w:r>
          </w:p>
          <w:p w14:paraId="48985C89" w14:textId="77777777" w:rsidR="00E80559" w:rsidRDefault="00E80559" w:rsidP="00F538EC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Web/Technical</w:t>
            </w:r>
          </w:p>
          <w:p w14:paraId="780E89E9" w14:textId="77777777" w:rsidR="00E80559" w:rsidRDefault="00E80559" w:rsidP="00F538EC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Lost Property</w:t>
            </w:r>
          </w:p>
          <w:p w14:paraId="088FDCD5" w14:textId="4C727A65" w:rsidR="00E80559" w:rsidRPr="00E80559" w:rsidRDefault="00E80559" w:rsidP="00F538EC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Other</w:t>
            </w:r>
          </w:p>
        </w:tc>
        <w:tc>
          <w:tcPr>
            <w:tcW w:w="5387" w:type="dxa"/>
          </w:tcPr>
          <w:p w14:paraId="134CEB9D" w14:textId="77777777" w:rsidR="00DF08E7" w:rsidRDefault="00E80559" w:rsidP="00E805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Feedback form provides customers the ability to submit feedback from one of several areas.  </w:t>
            </w:r>
            <w:r w:rsidR="00DF08E7">
              <w:rPr>
                <w:sz w:val="22"/>
                <w:szCs w:val="22"/>
              </w:rPr>
              <w:t xml:space="preserve">There is a total of 10 forms to test. </w:t>
            </w:r>
          </w:p>
          <w:p w14:paraId="212A4156" w14:textId="07992D74" w:rsidR="00DF08E7" w:rsidRDefault="00DF08E7" w:rsidP="00E805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 wire frames of the forms click </w:t>
            </w:r>
            <w:hyperlink r:id="rId17" w:history="1">
              <w:r w:rsidRPr="00DF08E7">
                <w:rPr>
                  <w:rStyle w:val="Hyperlink"/>
                  <w:sz w:val="22"/>
                  <w:szCs w:val="22"/>
                </w:rPr>
                <w:t>here</w:t>
              </w:r>
            </w:hyperlink>
            <w:r>
              <w:rPr>
                <w:sz w:val="22"/>
                <w:szCs w:val="22"/>
              </w:rPr>
              <w:t>.</w:t>
            </w:r>
          </w:p>
          <w:p w14:paraId="088FDCD7" w14:textId="08F7B011" w:rsidR="00E80559" w:rsidRPr="00E80559" w:rsidRDefault="00DF08E7" w:rsidP="00E805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E80559">
              <w:rPr>
                <w:sz w:val="22"/>
                <w:szCs w:val="22"/>
              </w:rPr>
              <w:t>Test scripts have been provided in Appendix A.</w:t>
            </w:r>
          </w:p>
        </w:tc>
      </w:tr>
      <w:tr w:rsidR="00F56785" w:rsidRPr="00754AD6" w14:paraId="0D180ADC" w14:textId="77777777" w:rsidTr="00F56785">
        <w:tc>
          <w:tcPr>
            <w:tcW w:w="1864" w:type="dxa"/>
          </w:tcPr>
          <w:p w14:paraId="27A4C950" w14:textId="71E86CE3" w:rsidR="00F56785" w:rsidRDefault="00F56785" w:rsidP="007054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G3 Trip Planner</w:t>
            </w:r>
          </w:p>
        </w:tc>
        <w:tc>
          <w:tcPr>
            <w:tcW w:w="2097" w:type="dxa"/>
          </w:tcPr>
          <w:p w14:paraId="3726F4A0" w14:textId="77777777" w:rsidR="00F56785" w:rsidRDefault="00F56785" w:rsidP="00F538EC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Trip Planning</w:t>
            </w:r>
          </w:p>
          <w:p w14:paraId="0F85FCD1" w14:textId="77777777" w:rsidR="00F56785" w:rsidRDefault="00F56785" w:rsidP="00F538EC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Schedule Lookup</w:t>
            </w:r>
          </w:p>
          <w:p w14:paraId="5C18D6A7" w14:textId="77777777" w:rsidR="00F56785" w:rsidRDefault="00F56785" w:rsidP="00F538EC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Find my next bus</w:t>
            </w:r>
          </w:p>
          <w:p w14:paraId="77CBBEFA" w14:textId="73E8BFB0" w:rsidR="00F56785" w:rsidRPr="00493C66" w:rsidRDefault="00F56785" w:rsidP="00F538EC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Find my closest stop</w:t>
            </w:r>
          </w:p>
        </w:tc>
        <w:tc>
          <w:tcPr>
            <w:tcW w:w="5387" w:type="dxa"/>
          </w:tcPr>
          <w:p w14:paraId="346B1673" w14:textId="3BBD953E" w:rsidR="00F56785" w:rsidRPr="00754AD6" w:rsidRDefault="00E80559" w:rsidP="00E805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Trip Planner provides customers with the ability to plan their trips using TransLink transit systems.  There are 4 main functions available to customers, and the reponse times need to be tested for each of the areas.  Test scripts have been provided in Appendix A.</w:t>
            </w:r>
          </w:p>
        </w:tc>
      </w:tr>
      <w:tr w:rsidR="00A05C0F" w:rsidRPr="00754AD6" w14:paraId="5C9242A7" w14:textId="77777777" w:rsidTr="00F56785">
        <w:tc>
          <w:tcPr>
            <w:tcW w:w="1864" w:type="dxa"/>
          </w:tcPr>
          <w:p w14:paraId="2A657EB3" w14:textId="7B4B45EE" w:rsidR="00A05C0F" w:rsidRDefault="00A05C0F" w:rsidP="007054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OPS Web</w:t>
            </w:r>
          </w:p>
        </w:tc>
        <w:tc>
          <w:tcPr>
            <w:tcW w:w="2097" w:type="dxa"/>
          </w:tcPr>
          <w:p w14:paraId="757FDC41" w14:textId="77777777" w:rsidR="008A0DF2" w:rsidRDefault="008A0DF2" w:rsidP="00F538EC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Sign in </w:t>
            </w:r>
          </w:p>
          <w:p w14:paraId="12BA6169" w14:textId="2DAE099E" w:rsidR="00AC52EE" w:rsidRPr="008A0DF2" w:rsidRDefault="00A05C0F" w:rsidP="00F538EC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Driver Paddle</w:t>
            </w:r>
          </w:p>
        </w:tc>
        <w:tc>
          <w:tcPr>
            <w:tcW w:w="5387" w:type="dxa"/>
          </w:tcPr>
          <w:p w14:paraId="1337BE75" w14:textId="19F02FE5" w:rsidR="00A05C0F" w:rsidRDefault="00A05C0F" w:rsidP="00E805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OPS Web provides an interface for operators to </w:t>
            </w:r>
            <w:r w:rsidR="00AC52EE">
              <w:rPr>
                <w:sz w:val="22"/>
                <w:szCs w:val="22"/>
              </w:rPr>
              <w:t xml:space="preserve">sign in and </w:t>
            </w:r>
            <w:r>
              <w:rPr>
                <w:sz w:val="22"/>
                <w:szCs w:val="22"/>
              </w:rPr>
              <w:t>download their daily work requirements</w:t>
            </w:r>
            <w:r w:rsidR="00AC52EE">
              <w:rPr>
                <w:sz w:val="22"/>
                <w:szCs w:val="22"/>
              </w:rPr>
              <w:t xml:space="preserve"> (Driver Paddle)</w:t>
            </w:r>
            <w:r>
              <w:rPr>
                <w:sz w:val="22"/>
                <w:szCs w:val="22"/>
              </w:rPr>
              <w:t>. Test scripts have been provided in Appendix A.</w:t>
            </w:r>
          </w:p>
        </w:tc>
      </w:tr>
    </w:tbl>
    <w:p w14:paraId="05195BC2" w14:textId="7F96372B" w:rsidR="000B6CDB" w:rsidRDefault="000B6CDB">
      <w:pPr>
        <w:rPr>
          <w:i/>
          <w:sz w:val="22"/>
          <w:szCs w:val="22"/>
        </w:rPr>
      </w:pPr>
    </w:p>
    <w:p w14:paraId="5BFA4D79" w14:textId="77777777" w:rsidR="007054B9" w:rsidRPr="00754AD6" w:rsidRDefault="007054B9" w:rsidP="007054B9">
      <w:pPr>
        <w:rPr>
          <w:i/>
          <w:sz w:val="22"/>
          <w:szCs w:val="22"/>
        </w:rPr>
      </w:pPr>
    </w:p>
    <w:p w14:paraId="088FDCDB" w14:textId="77777777" w:rsidR="007054B9" w:rsidRPr="00754AD6" w:rsidRDefault="007054B9" w:rsidP="007054B9">
      <w:pPr>
        <w:pStyle w:val="Heading2"/>
      </w:pPr>
      <w:bookmarkStart w:id="7" w:name="_Toc534201213"/>
      <w:r w:rsidRPr="00754AD6">
        <w:lastRenderedPageBreak/>
        <w:t>OUT OF SCOPE FEATURES</w:t>
      </w:r>
      <w:bookmarkEnd w:id="7"/>
    </w:p>
    <w:p w14:paraId="49B38A72" w14:textId="381D4D39" w:rsidR="00DE1B5F" w:rsidRDefault="00DE1B5F" w:rsidP="00DE1B5F">
      <w:r>
        <w:t>Only customer facing web applications are in scope, all other Trapeze moduled are not in scope:</w:t>
      </w:r>
    </w:p>
    <w:p w14:paraId="16616CA1" w14:textId="2C5B2B53" w:rsidR="00DE1B5F" w:rsidRDefault="00DE1B5F" w:rsidP="00F538EC">
      <w:pPr>
        <w:pStyle w:val="ListParagraph"/>
        <w:numPr>
          <w:ilvl w:val="0"/>
          <w:numId w:val="5"/>
        </w:numPr>
      </w:pPr>
      <w:r>
        <w:t>INFO-IVR</w:t>
      </w:r>
    </w:p>
    <w:p w14:paraId="4099D702" w14:textId="037403EE" w:rsidR="00DE1B5F" w:rsidRDefault="00DE1B5F" w:rsidP="00F538EC">
      <w:pPr>
        <w:pStyle w:val="ListParagraph"/>
        <w:numPr>
          <w:ilvl w:val="0"/>
          <w:numId w:val="5"/>
        </w:numPr>
      </w:pPr>
      <w:r>
        <w:t>INFO-COM</w:t>
      </w:r>
    </w:p>
    <w:p w14:paraId="14C778E9" w14:textId="592C1F01" w:rsidR="00E80559" w:rsidRDefault="00E80559" w:rsidP="00F538EC">
      <w:pPr>
        <w:pStyle w:val="ListParagraph"/>
        <w:numPr>
          <w:ilvl w:val="0"/>
          <w:numId w:val="5"/>
        </w:numPr>
      </w:pPr>
      <w:r>
        <w:t>INFO-Agent</w:t>
      </w:r>
    </w:p>
    <w:p w14:paraId="11237189" w14:textId="13DF9416" w:rsidR="00DE1B5F" w:rsidRDefault="00DE1B5F" w:rsidP="00F538EC">
      <w:pPr>
        <w:pStyle w:val="ListParagraph"/>
        <w:numPr>
          <w:ilvl w:val="0"/>
          <w:numId w:val="5"/>
        </w:numPr>
      </w:pPr>
      <w:r>
        <w:t>FX/BB</w:t>
      </w:r>
    </w:p>
    <w:p w14:paraId="303815E6" w14:textId="7D841E3C" w:rsidR="00DE1B5F" w:rsidRPr="00DE1B5F" w:rsidRDefault="007E0E64" w:rsidP="00F538EC">
      <w:pPr>
        <w:pStyle w:val="ListParagraph"/>
        <w:numPr>
          <w:ilvl w:val="0"/>
          <w:numId w:val="5"/>
        </w:numPr>
      </w:pPr>
      <w:r>
        <w:t>OPS</w:t>
      </w:r>
    </w:p>
    <w:p w14:paraId="088FDCDD" w14:textId="77777777" w:rsidR="00CD46AF" w:rsidRPr="00754AD6" w:rsidRDefault="00CD46AF" w:rsidP="00C10405">
      <w:pPr>
        <w:pStyle w:val="Heading1"/>
      </w:pPr>
      <w:bookmarkStart w:id="8" w:name="_Toc534201214"/>
      <w:r w:rsidRPr="00754AD6">
        <w:t>test approach</w:t>
      </w:r>
      <w:bookmarkEnd w:id="8"/>
    </w:p>
    <w:p w14:paraId="088FDCDF" w14:textId="4D1C23C8" w:rsidR="00565DAB" w:rsidRPr="00754AD6" w:rsidRDefault="00565DAB" w:rsidP="00565DAB">
      <w:pPr>
        <w:pStyle w:val="Heading2"/>
      </w:pPr>
      <w:bookmarkStart w:id="9" w:name="_Toc534201215"/>
      <w:r w:rsidRPr="00754AD6">
        <w:t>Test Environment</w:t>
      </w:r>
      <w:bookmarkEnd w:id="9"/>
    </w:p>
    <w:p w14:paraId="729E7A7D" w14:textId="6FFBDE19" w:rsidR="00F56785" w:rsidRDefault="00F56785" w:rsidP="009562BC">
      <w:pPr>
        <w:pStyle w:val="Quote"/>
        <w:rPr>
          <w:rStyle w:val="Emphasis"/>
        </w:rPr>
      </w:pPr>
      <w:r w:rsidRPr="009562BC">
        <w:rPr>
          <w:rStyle w:val="Emphasis"/>
        </w:rPr>
        <w:t xml:space="preserve">Performance testing will be conducted in the TransLink </w:t>
      </w:r>
      <w:r w:rsidR="009B6C11">
        <w:rPr>
          <w:rStyle w:val="Emphasis"/>
        </w:rPr>
        <w:t>staging</w:t>
      </w:r>
      <w:r w:rsidRPr="009562BC">
        <w:rPr>
          <w:rStyle w:val="Emphasis"/>
        </w:rPr>
        <w:t xml:space="preserve"> Environment, prior to go-live.</w:t>
      </w:r>
    </w:p>
    <w:p w14:paraId="6C8C409C" w14:textId="77777777" w:rsidR="00E9159E" w:rsidRDefault="00E9159E" w:rsidP="00E9159E">
      <w:r>
        <w:t>Trapeze has provided the following for the G3 Traveler Information product (Trip Planner, Feedback):</w:t>
      </w:r>
    </w:p>
    <w:p w14:paraId="5B97A49F" w14:textId="77777777" w:rsidR="00E9159E" w:rsidRDefault="00E9159E" w:rsidP="00F538EC">
      <w:pPr>
        <w:pStyle w:val="ListParagraph"/>
        <w:numPr>
          <w:ilvl w:val="0"/>
          <w:numId w:val="23"/>
        </w:numPr>
      </w:pPr>
      <w:r>
        <w:t>TP6 - is C++,</w:t>
      </w:r>
    </w:p>
    <w:p w14:paraId="63933CA7" w14:textId="51FAA1D9" w:rsidR="00E9159E" w:rsidRDefault="00E9159E" w:rsidP="00F538EC">
      <w:pPr>
        <w:pStyle w:val="ListParagraph"/>
        <w:numPr>
          <w:ilvl w:val="0"/>
          <w:numId w:val="23"/>
        </w:numPr>
      </w:pPr>
      <w:r>
        <w:t>G3 (web pages) are based on AngularJS, JavaScript, HTML, CSS.</w:t>
      </w:r>
    </w:p>
    <w:p w14:paraId="171FECD5" w14:textId="0F95538A" w:rsidR="00907C6E" w:rsidRDefault="00907C6E" w:rsidP="00907C6E">
      <w:r>
        <w:t xml:space="preserve">Trapeze has provided the following for the OPS-Web project </w:t>
      </w:r>
      <w:r w:rsidRPr="00907C6E">
        <w:t>(OPS-Web doesn’t use Angular JS)</w:t>
      </w:r>
      <w:r>
        <w:t>:</w:t>
      </w:r>
    </w:p>
    <w:p w14:paraId="4C232A9C" w14:textId="77777777" w:rsidR="00907C6E" w:rsidRPr="00907C6E" w:rsidRDefault="00907C6E" w:rsidP="00F538EC">
      <w:pPr>
        <w:pStyle w:val="ListParagraph"/>
        <w:numPr>
          <w:ilvl w:val="0"/>
          <w:numId w:val="26"/>
        </w:numPr>
        <w:rPr>
          <w:color w:val="000000" w:themeColor="text1"/>
        </w:rPr>
      </w:pPr>
      <w:r w:rsidRPr="00907C6E">
        <w:rPr>
          <w:color w:val="000000" w:themeColor="text1"/>
        </w:rPr>
        <w:t>TP6 Server shell C++</w:t>
      </w:r>
    </w:p>
    <w:p w14:paraId="5ADD2878" w14:textId="5B70FC2A" w:rsidR="00907C6E" w:rsidRPr="00907C6E" w:rsidRDefault="00907C6E" w:rsidP="00F538EC">
      <w:pPr>
        <w:pStyle w:val="ListParagraph"/>
        <w:numPr>
          <w:ilvl w:val="0"/>
          <w:numId w:val="26"/>
        </w:numPr>
        <w:rPr>
          <w:color w:val="000000" w:themeColor="text1"/>
        </w:rPr>
      </w:pPr>
      <w:r w:rsidRPr="00907C6E">
        <w:rPr>
          <w:color w:val="000000" w:themeColor="text1"/>
        </w:rPr>
        <w:t>OPS-Web are based on JavaScript, HTML, CSS.</w:t>
      </w:r>
    </w:p>
    <w:p w14:paraId="33BA6BFD" w14:textId="58C9A3D6" w:rsidR="00446F1C" w:rsidRDefault="00446F1C" w:rsidP="00E9159E">
      <w:pPr>
        <w:rPr>
          <w:highlight w:val="yellow"/>
        </w:rPr>
      </w:pPr>
      <w:r>
        <w:rPr>
          <w:highlight w:val="yellow"/>
        </w:rPr>
        <w:t>Notes:</w:t>
      </w:r>
    </w:p>
    <w:p w14:paraId="7C6ADEDB" w14:textId="4763C169" w:rsidR="00446F1C" w:rsidRPr="00446F1C" w:rsidRDefault="00446F1C" w:rsidP="00F538EC">
      <w:pPr>
        <w:pStyle w:val="ListParagraph"/>
        <w:numPr>
          <w:ilvl w:val="0"/>
          <w:numId w:val="25"/>
        </w:numPr>
        <w:rPr>
          <w:highlight w:val="yellow"/>
        </w:rPr>
      </w:pPr>
      <w:r w:rsidRPr="00446F1C">
        <w:rPr>
          <w:highlight w:val="yellow"/>
        </w:rPr>
        <w:t>Server names to be provided when the Staging Server has been set up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7AD5" w14:paraId="78756ABA" w14:textId="77777777" w:rsidTr="00327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4DD0EC" w14:textId="3869A479" w:rsidR="00327AD5" w:rsidRDefault="00327AD5" w:rsidP="00327AD5">
            <w:pPr>
              <w:spacing w:before="0"/>
            </w:pPr>
            <w:r>
              <w:t>Server Type</w:t>
            </w:r>
          </w:p>
        </w:tc>
        <w:tc>
          <w:tcPr>
            <w:tcW w:w="4675" w:type="dxa"/>
          </w:tcPr>
          <w:p w14:paraId="7454E8D7" w14:textId="3DC4AD69" w:rsidR="00327AD5" w:rsidRDefault="00327AD5" w:rsidP="00327AD5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Name</w:t>
            </w:r>
          </w:p>
        </w:tc>
      </w:tr>
      <w:tr w:rsidR="00327AD5" w14:paraId="2A428482" w14:textId="77777777" w:rsidTr="00327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8C4DB1" w14:textId="7CA4CAE7" w:rsidR="00327AD5" w:rsidRDefault="00327AD5" w:rsidP="00327AD5">
            <w:pPr>
              <w:spacing w:before="0"/>
            </w:pPr>
            <w:r>
              <w:t>App Server</w:t>
            </w:r>
          </w:p>
        </w:tc>
        <w:tc>
          <w:tcPr>
            <w:tcW w:w="4675" w:type="dxa"/>
          </w:tcPr>
          <w:p w14:paraId="608D5D56" w14:textId="49F76FC4" w:rsidR="00327AD5" w:rsidRDefault="00327AD5" w:rsidP="00327AD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F1C">
              <w:rPr>
                <w:highlight w:val="yellow"/>
              </w:rPr>
              <w:t>TRPAPPS###</w:t>
            </w:r>
          </w:p>
        </w:tc>
      </w:tr>
      <w:tr w:rsidR="00327AD5" w14:paraId="5C46ADC0" w14:textId="77777777" w:rsidTr="00327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E24804" w14:textId="6004378C" w:rsidR="00327AD5" w:rsidRDefault="00327AD5" w:rsidP="00327AD5">
            <w:pPr>
              <w:spacing w:before="0"/>
            </w:pPr>
            <w:r>
              <w:t>COM Server</w:t>
            </w:r>
          </w:p>
        </w:tc>
        <w:tc>
          <w:tcPr>
            <w:tcW w:w="4675" w:type="dxa"/>
          </w:tcPr>
          <w:p w14:paraId="07F1A4A9" w14:textId="7909F966" w:rsidR="00327AD5" w:rsidRDefault="00327AD5" w:rsidP="00327AD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F1C">
              <w:rPr>
                <w:highlight w:val="yellow"/>
              </w:rPr>
              <w:t>TRPCOMAPPS###</w:t>
            </w:r>
          </w:p>
        </w:tc>
      </w:tr>
      <w:tr w:rsidR="00327AD5" w14:paraId="25786D0E" w14:textId="77777777" w:rsidTr="00327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848E19" w14:textId="3F15AC46" w:rsidR="00327AD5" w:rsidRDefault="00327AD5" w:rsidP="00327AD5">
            <w:pPr>
              <w:spacing w:before="0"/>
            </w:pPr>
            <w:r>
              <w:t>OPS Server</w:t>
            </w:r>
          </w:p>
        </w:tc>
        <w:tc>
          <w:tcPr>
            <w:tcW w:w="4675" w:type="dxa"/>
          </w:tcPr>
          <w:p w14:paraId="5E4C0569" w14:textId="09D9FB64" w:rsidR="00327AD5" w:rsidRDefault="00327AD5" w:rsidP="00327AD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F1C">
              <w:rPr>
                <w:highlight w:val="yellow"/>
              </w:rPr>
              <w:t>TRPOPSAPPS###</w:t>
            </w:r>
          </w:p>
        </w:tc>
      </w:tr>
      <w:tr w:rsidR="00327AD5" w14:paraId="26C0E07F" w14:textId="77777777" w:rsidTr="00327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1A7E1C" w14:textId="08CB5CA7" w:rsidR="00327AD5" w:rsidRDefault="00327AD5" w:rsidP="00327AD5">
            <w:pPr>
              <w:spacing w:before="0"/>
            </w:pPr>
            <w:r>
              <w:t>Web Server</w:t>
            </w:r>
          </w:p>
        </w:tc>
        <w:tc>
          <w:tcPr>
            <w:tcW w:w="4675" w:type="dxa"/>
          </w:tcPr>
          <w:p w14:paraId="6364A2A8" w14:textId="73543098" w:rsidR="00327AD5" w:rsidRDefault="00327AD5" w:rsidP="00327AD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F1C">
              <w:rPr>
                <w:highlight w:val="yellow"/>
              </w:rPr>
              <w:t>TRPPLNAPPS###</w:t>
            </w:r>
          </w:p>
        </w:tc>
      </w:tr>
    </w:tbl>
    <w:p w14:paraId="088FDD01" w14:textId="17D45FEE" w:rsidR="005917F1" w:rsidRDefault="005917F1" w:rsidP="005917F1">
      <w:pPr>
        <w:pStyle w:val="Quote"/>
        <w:spacing w:after="0"/>
        <w:rPr>
          <w:sz w:val="22"/>
          <w:szCs w:val="22"/>
        </w:rPr>
      </w:pPr>
    </w:p>
    <w:p w14:paraId="4970FDEF" w14:textId="77777777" w:rsidR="005917F1" w:rsidRDefault="005917F1">
      <w:pPr>
        <w:rPr>
          <w:i/>
          <w:iCs/>
          <w:color w:val="17365D" w:themeColor="text2" w:themeShade="BF"/>
          <w:sz w:val="22"/>
          <w:szCs w:val="22"/>
        </w:rPr>
      </w:pPr>
      <w:r>
        <w:rPr>
          <w:sz w:val="22"/>
          <w:szCs w:val="22"/>
        </w:rPr>
        <w:br w:type="page"/>
      </w:r>
    </w:p>
    <w:p w14:paraId="464D2013" w14:textId="77777777" w:rsidR="00782C29" w:rsidRDefault="00782C29" w:rsidP="005917F1">
      <w:pPr>
        <w:pStyle w:val="Quote"/>
        <w:spacing w:after="0"/>
        <w:rPr>
          <w:sz w:val="22"/>
          <w:szCs w:val="22"/>
        </w:rPr>
      </w:pPr>
    </w:p>
    <w:p w14:paraId="0B1210B2" w14:textId="1173EE5A" w:rsidR="003537B3" w:rsidRDefault="007E0E64" w:rsidP="003537B3">
      <w:pPr>
        <w:pStyle w:val="Heading2"/>
      </w:pPr>
      <w:bookmarkStart w:id="10" w:name="_Toc534201216"/>
      <w:r>
        <w:t>STAGING</w:t>
      </w:r>
      <w:r w:rsidR="003537B3">
        <w:t xml:space="preserve"> environment information</w:t>
      </w:r>
      <w:bookmarkEnd w:id="10"/>
    </w:p>
    <w:p w14:paraId="1FA2E620" w14:textId="0DA5D130" w:rsidR="003710BD" w:rsidRDefault="003537B3" w:rsidP="003710BD">
      <w:pPr>
        <w:rPr>
          <w:rStyle w:val="IntenseEmphasis"/>
        </w:rPr>
      </w:pPr>
      <w:r w:rsidRPr="00AF6081">
        <w:rPr>
          <w:rStyle w:val="IntenseEmphasis"/>
        </w:rPr>
        <w:t>Test Environment Configuration: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10BD" w14:paraId="30623E19" w14:textId="77777777" w:rsidTr="00371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73F4E1" w14:textId="5AA35BE6" w:rsidR="003710BD" w:rsidRDefault="003710BD" w:rsidP="003710BD">
            <w:r>
              <w:t>Test Function</w:t>
            </w:r>
          </w:p>
        </w:tc>
        <w:tc>
          <w:tcPr>
            <w:tcW w:w="3117" w:type="dxa"/>
          </w:tcPr>
          <w:p w14:paraId="7B861308" w14:textId="54B69993" w:rsidR="003710BD" w:rsidRDefault="003710BD" w:rsidP="00371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User Role</w:t>
            </w:r>
          </w:p>
        </w:tc>
        <w:tc>
          <w:tcPr>
            <w:tcW w:w="3117" w:type="dxa"/>
          </w:tcPr>
          <w:p w14:paraId="61951C0E" w14:textId="4A1BD522" w:rsidR="003710BD" w:rsidRDefault="003710BD" w:rsidP="00371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Link</w:t>
            </w:r>
          </w:p>
        </w:tc>
      </w:tr>
      <w:tr w:rsidR="003710BD" w14:paraId="6C5EE2B0" w14:textId="77777777" w:rsidTr="00371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F505F8" w14:textId="6726A2EE" w:rsidR="003710BD" w:rsidRDefault="003710BD" w:rsidP="003710BD">
            <w:r>
              <w:t>Trip Planner</w:t>
            </w:r>
          </w:p>
        </w:tc>
        <w:tc>
          <w:tcPr>
            <w:tcW w:w="3117" w:type="dxa"/>
          </w:tcPr>
          <w:p w14:paraId="29F2E079" w14:textId="462044D9" w:rsidR="003710BD" w:rsidRDefault="003710BD" w:rsidP="00371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Customer</w:t>
            </w:r>
          </w:p>
        </w:tc>
        <w:tc>
          <w:tcPr>
            <w:tcW w:w="3117" w:type="dxa"/>
          </w:tcPr>
          <w:p w14:paraId="659A5294" w14:textId="67DFFD97" w:rsidR="003710BD" w:rsidRDefault="00FB7FD0" w:rsidP="00371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yellow"/>
              </w:rPr>
              <w:t xml:space="preserve">Add </w:t>
            </w:r>
            <w:r w:rsidR="00A05C0F">
              <w:rPr>
                <w:highlight w:val="yellow"/>
              </w:rPr>
              <w:t>stagin</w:t>
            </w:r>
            <w:r>
              <w:rPr>
                <w:highlight w:val="yellow"/>
              </w:rPr>
              <w:t>g link here</w:t>
            </w:r>
          </w:p>
        </w:tc>
      </w:tr>
      <w:tr w:rsidR="003710BD" w14:paraId="0CBF6F28" w14:textId="77777777" w:rsidTr="00371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2B5B7F" w14:textId="7D50BC94" w:rsidR="003710BD" w:rsidRDefault="003710BD" w:rsidP="003710BD">
            <w:r>
              <w:t>Feedback</w:t>
            </w:r>
          </w:p>
        </w:tc>
        <w:tc>
          <w:tcPr>
            <w:tcW w:w="3117" w:type="dxa"/>
          </w:tcPr>
          <w:p w14:paraId="0D61DDCC" w14:textId="5610B1A4" w:rsidR="003710BD" w:rsidRDefault="003710BD" w:rsidP="00371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Customer</w:t>
            </w:r>
          </w:p>
        </w:tc>
        <w:tc>
          <w:tcPr>
            <w:tcW w:w="3117" w:type="dxa"/>
          </w:tcPr>
          <w:p w14:paraId="7E869999" w14:textId="14C96468" w:rsidR="003710BD" w:rsidRDefault="00FB7FD0" w:rsidP="00371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highlight w:val="yellow"/>
              </w:rPr>
              <w:t>Add staging link here</w:t>
            </w:r>
          </w:p>
        </w:tc>
      </w:tr>
      <w:tr w:rsidR="003710BD" w14:paraId="669CD952" w14:textId="77777777" w:rsidTr="00371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180CA7" w14:textId="118B6D2B" w:rsidR="003710BD" w:rsidRDefault="003710BD" w:rsidP="003710BD">
            <w:r>
              <w:t>Driver Paddle</w:t>
            </w:r>
          </w:p>
        </w:tc>
        <w:tc>
          <w:tcPr>
            <w:tcW w:w="3117" w:type="dxa"/>
          </w:tcPr>
          <w:p w14:paraId="60AA2235" w14:textId="0E79D5D3" w:rsidR="003710BD" w:rsidRDefault="003710BD" w:rsidP="00371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 Driver</w:t>
            </w:r>
          </w:p>
        </w:tc>
        <w:tc>
          <w:tcPr>
            <w:tcW w:w="3117" w:type="dxa"/>
          </w:tcPr>
          <w:p w14:paraId="79EF264A" w14:textId="1EA2BCFB" w:rsidR="003710BD" w:rsidRDefault="00FB7FD0" w:rsidP="00371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yellow"/>
                <w:lang w:val="en-CA" w:bidi="ar-SA"/>
              </w:rPr>
              <w:t xml:space="preserve">Add </w:t>
            </w:r>
            <w:r w:rsidR="003710BD" w:rsidRPr="00A05C0F">
              <w:rPr>
                <w:highlight w:val="yellow"/>
                <w:lang w:val="en-CA" w:bidi="ar-SA"/>
              </w:rPr>
              <w:t>OPS-WE</w:t>
            </w:r>
            <w:r>
              <w:rPr>
                <w:highlight w:val="yellow"/>
                <w:lang w:val="en-CA" w:bidi="ar-SA"/>
              </w:rPr>
              <w:t>B link here</w:t>
            </w:r>
          </w:p>
        </w:tc>
      </w:tr>
    </w:tbl>
    <w:p w14:paraId="1F64F42C" w14:textId="2D56DB0E" w:rsidR="000619C9" w:rsidRDefault="000619C9" w:rsidP="000619C9">
      <w:pPr>
        <w:spacing w:after="0"/>
      </w:pPr>
      <w:r w:rsidRPr="000619C9">
        <w:rPr>
          <w:i/>
          <w:u w:val="single"/>
        </w:rPr>
        <w:t>Notes</w:t>
      </w:r>
      <w:r>
        <w:t>:</w:t>
      </w:r>
    </w:p>
    <w:p w14:paraId="2B96B776" w14:textId="6AEA3D41" w:rsidR="00105398" w:rsidRDefault="002F720B" w:rsidP="00F538EC">
      <w:pPr>
        <w:pStyle w:val="ListParagraph"/>
        <w:numPr>
          <w:ilvl w:val="0"/>
          <w:numId w:val="16"/>
        </w:numPr>
      </w:pPr>
      <w:r>
        <w:t xml:space="preserve">Testing will be conducted by Vendor against TransLink </w:t>
      </w:r>
      <w:r w:rsidR="0039628F">
        <w:t>Staging</w:t>
      </w:r>
      <w:r>
        <w:t xml:space="preserve"> Server.</w:t>
      </w:r>
      <w:r w:rsidR="00105398">
        <w:t xml:space="preserve">  See  Appendix A for detailed testing information.</w:t>
      </w:r>
    </w:p>
    <w:p w14:paraId="4E01105E" w14:textId="77777777" w:rsidR="00A05C0F" w:rsidRDefault="002447F9" w:rsidP="00F538EC">
      <w:pPr>
        <w:pStyle w:val="ListParagraph"/>
        <w:numPr>
          <w:ilvl w:val="0"/>
          <w:numId w:val="16"/>
        </w:numPr>
      </w:pPr>
      <w:r>
        <w:t>TransLink</w:t>
      </w:r>
      <w:r w:rsidR="00991EE7">
        <w:t xml:space="preserve">’s Staging environment </w:t>
      </w:r>
      <w:r w:rsidR="006D1828">
        <w:t>will have</w:t>
      </w:r>
      <w:r w:rsidR="00A05C0F">
        <w:t>:</w:t>
      </w:r>
    </w:p>
    <w:p w14:paraId="690196C4" w14:textId="77777777" w:rsidR="00A05C0F" w:rsidRDefault="006D1828" w:rsidP="00F538EC">
      <w:pPr>
        <w:pStyle w:val="ListParagraph"/>
        <w:numPr>
          <w:ilvl w:val="1"/>
          <w:numId w:val="16"/>
        </w:numPr>
      </w:pPr>
      <w:r>
        <w:t xml:space="preserve"> a</w:t>
      </w:r>
      <w:r w:rsidR="00991EE7">
        <w:t xml:space="preserve"> load balancer installed, with multiple servers, </w:t>
      </w:r>
      <w:r>
        <w:t xml:space="preserve"> and RD Connection Brocker, as well as a load balance technology call F5, for the G3 Web performance testing.</w:t>
      </w:r>
      <w:r w:rsidR="00991EE7">
        <w:t xml:space="preserve">   </w:t>
      </w:r>
    </w:p>
    <w:p w14:paraId="46480DA0" w14:textId="16E44697" w:rsidR="00A05C0F" w:rsidRDefault="00A05C0F" w:rsidP="00F538EC">
      <w:pPr>
        <w:pStyle w:val="ListParagraph"/>
        <w:numPr>
          <w:ilvl w:val="1"/>
          <w:numId w:val="16"/>
        </w:numPr>
      </w:pPr>
      <w:r>
        <w:t>A single server with no load balancing.</w:t>
      </w:r>
    </w:p>
    <w:p w14:paraId="121F8F24" w14:textId="315021C2" w:rsidR="002447F9" w:rsidRPr="00F56785" w:rsidRDefault="00991EE7" w:rsidP="00A05C0F">
      <w:pPr>
        <w:ind w:left="720"/>
      </w:pPr>
      <w:r w:rsidRPr="00A05C0F">
        <w:rPr>
          <w:b/>
          <w:i/>
        </w:rPr>
        <w:t>Note</w:t>
      </w:r>
      <w:r>
        <w:t>: The Staging environment is intended to be TransLInk’s the pre-prod environment going forward</w:t>
      </w:r>
      <w:r w:rsidR="00A05C0F">
        <w:t>, but since there may be changes two testing runs will be needed, one against the load balanced server and one with no load balancer.</w:t>
      </w:r>
    </w:p>
    <w:p w14:paraId="088FDD07" w14:textId="71B799DD" w:rsidR="00565DAB" w:rsidRPr="00754AD6" w:rsidRDefault="00565DAB" w:rsidP="00105398">
      <w:pPr>
        <w:pStyle w:val="Heading2"/>
      </w:pPr>
      <w:bookmarkStart w:id="11" w:name="_Toc534201217"/>
      <w:r w:rsidRPr="00754AD6">
        <w:t>test recording</w:t>
      </w:r>
      <w:bookmarkEnd w:id="11"/>
    </w:p>
    <w:p w14:paraId="511A97A2" w14:textId="10E7304B" w:rsidR="009B6C11" w:rsidRDefault="009B6C11" w:rsidP="009B6C11">
      <w:r w:rsidRPr="009B6C11">
        <w:t>TransLink recommends performance tests be recorded in JMeter</w:t>
      </w:r>
      <w:r w:rsidR="002834DA">
        <w:t>.</w:t>
      </w:r>
      <w:r w:rsidR="00784130">
        <w:t xml:space="preserve">  (open source, no license needed)</w:t>
      </w:r>
    </w:p>
    <w:p w14:paraId="10346093" w14:textId="3CE5C222" w:rsidR="00784130" w:rsidRPr="009B6C11" w:rsidRDefault="00784130" w:rsidP="009B6C11">
      <w:r>
        <w:t>See appendix for further information.</w:t>
      </w:r>
    </w:p>
    <w:p w14:paraId="088FDD09" w14:textId="77777777" w:rsidR="00782C29" w:rsidRPr="00754AD6" w:rsidRDefault="00782C29" w:rsidP="00782C29">
      <w:pPr>
        <w:pStyle w:val="Heading2"/>
      </w:pPr>
      <w:bookmarkStart w:id="12" w:name="_Toc534201218"/>
      <w:r w:rsidRPr="00754AD6">
        <w:t>test reporting</w:t>
      </w:r>
      <w:bookmarkEnd w:id="12"/>
    </w:p>
    <w:p w14:paraId="1C935E7D" w14:textId="174A5EC3" w:rsidR="000805E0" w:rsidRDefault="00105398" w:rsidP="00F538EC">
      <w:pPr>
        <w:pStyle w:val="ListParagraph"/>
        <w:numPr>
          <w:ilvl w:val="0"/>
          <w:numId w:val="27"/>
        </w:numPr>
      </w:pPr>
      <w:r>
        <w:t>Vendor will track and report test results based on performance requirements contained in this document. See  Appendix A for detailed testing information</w:t>
      </w:r>
      <w:r w:rsidR="007E3DC2">
        <w:t>.</w:t>
      </w:r>
    </w:p>
    <w:p w14:paraId="1B221670" w14:textId="15516A24" w:rsidR="005917F1" w:rsidRDefault="005917F1">
      <w:r>
        <w:br w:type="page"/>
      </w:r>
    </w:p>
    <w:p w14:paraId="6F61B394" w14:textId="77777777" w:rsidR="005917F1" w:rsidRDefault="005917F1" w:rsidP="005917F1"/>
    <w:p w14:paraId="088FDD0B" w14:textId="77777777" w:rsidR="00565DAB" w:rsidRPr="00754AD6" w:rsidRDefault="00565DAB" w:rsidP="00565DAB">
      <w:pPr>
        <w:pStyle w:val="Heading2"/>
      </w:pPr>
      <w:bookmarkStart w:id="13" w:name="_Toc534201219"/>
      <w:r w:rsidRPr="00754AD6">
        <w:t>test deliverables</w:t>
      </w:r>
      <w:bookmarkEnd w:id="13"/>
    </w:p>
    <w:p w14:paraId="5B3D8592" w14:textId="623A11B9" w:rsidR="00470CA2" w:rsidRPr="00470CA2" w:rsidRDefault="00470CA2" w:rsidP="00470CA2">
      <w:pPr>
        <w:spacing w:before="0" w:after="0"/>
      </w:pPr>
    </w:p>
    <w:tbl>
      <w:tblPr>
        <w:tblStyle w:val="TableGrid"/>
        <w:tblW w:w="0" w:type="auto"/>
        <w:tbl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32"/>
        <w:gridCol w:w="3189"/>
        <w:gridCol w:w="1488"/>
        <w:gridCol w:w="2335"/>
      </w:tblGrid>
      <w:tr w:rsidR="00045CCD" w:rsidRPr="00754AD6" w14:paraId="088FDD11" w14:textId="77777777" w:rsidTr="000619C9">
        <w:tc>
          <w:tcPr>
            <w:tcW w:w="2332" w:type="dxa"/>
            <w:shd w:val="clear" w:color="auto" w:fill="F2F2F2" w:themeFill="background1" w:themeFillShade="F2"/>
          </w:tcPr>
          <w:p w14:paraId="088FDD0D" w14:textId="622CB69C" w:rsidR="00045CCD" w:rsidRPr="00754AD6" w:rsidRDefault="00045CCD" w:rsidP="00045CCD">
            <w:pPr>
              <w:jc w:val="center"/>
              <w:rPr>
                <w:iCs/>
                <w:sz w:val="22"/>
                <w:szCs w:val="22"/>
              </w:rPr>
            </w:pPr>
            <w:r w:rsidRPr="00754AD6">
              <w:rPr>
                <w:iCs/>
                <w:sz w:val="22"/>
                <w:szCs w:val="22"/>
              </w:rPr>
              <w:t>Deliverable</w:t>
            </w:r>
            <w:r w:rsidR="00AF6081">
              <w:rPr>
                <w:iCs/>
                <w:sz w:val="22"/>
                <w:szCs w:val="22"/>
              </w:rPr>
              <w:t>s</w:t>
            </w:r>
          </w:p>
        </w:tc>
        <w:tc>
          <w:tcPr>
            <w:tcW w:w="3189" w:type="dxa"/>
            <w:shd w:val="clear" w:color="auto" w:fill="F2F2F2" w:themeFill="background1" w:themeFillShade="F2"/>
          </w:tcPr>
          <w:p w14:paraId="088FDD0E" w14:textId="77777777" w:rsidR="00045CCD" w:rsidRPr="00754AD6" w:rsidRDefault="00045CCD" w:rsidP="00045CCD">
            <w:pPr>
              <w:jc w:val="center"/>
              <w:rPr>
                <w:iCs/>
                <w:sz w:val="22"/>
                <w:szCs w:val="22"/>
              </w:rPr>
            </w:pPr>
            <w:r w:rsidRPr="00754AD6">
              <w:rPr>
                <w:iCs/>
                <w:sz w:val="22"/>
                <w:szCs w:val="22"/>
              </w:rPr>
              <w:t>Description</w:t>
            </w:r>
          </w:p>
        </w:tc>
        <w:tc>
          <w:tcPr>
            <w:tcW w:w="1488" w:type="dxa"/>
            <w:shd w:val="clear" w:color="auto" w:fill="F2F2F2" w:themeFill="background1" w:themeFillShade="F2"/>
          </w:tcPr>
          <w:p w14:paraId="088FDD0F" w14:textId="77777777" w:rsidR="00045CCD" w:rsidRPr="00754AD6" w:rsidRDefault="00045CCD" w:rsidP="00045CCD">
            <w:pPr>
              <w:jc w:val="center"/>
              <w:rPr>
                <w:iCs/>
                <w:sz w:val="22"/>
                <w:szCs w:val="22"/>
              </w:rPr>
            </w:pPr>
            <w:r w:rsidRPr="00754AD6">
              <w:rPr>
                <w:iCs/>
                <w:sz w:val="22"/>
                <w:szCs w:val="22"/>
              </w:rPr>
              <w:t>Responsibility</w:t>
            </w:r>
          </w:p>
        </w:tc>
        <w:tc>
          <w:tcPr>
            <w:tcW w:w="2335" w:type="dxa"/>
            <w:shd w:val="clear" w:color="auto" w:fill="F2F2F2" w:themeFill="background1" w:themeFillShade="F2"/>
          </w:tcPr>
          <w:p w14:paraId="088FDD10" w14:textId="77777777" w:rsidR="00045CCD" w:rsidRPr="00754AD6" w:rsidRDefault="00045CCD" w:rsidP="00045CCD">
            <w:pPr>
              <w:pStyle w:val="Quote"/>
              <w:jc w:val="center"/>
              <w:rPr>
                <w:i w:val="0"/>
                <w:color w:val="auto"/>
                <w:sz w:val="22"/>
                <w:szCs w:val="22"/>
              </w:rPr>
            </w:pPr>
            <w:r w:rsidRPr="00754AD6">
              <w:rPr>
                <w:i w:val="0"/>
                <w:color w:val="auto"/>
                <w:sz w:val="22"/>
                <w:szCs w:val="22"/>
              </w:rPr>
              <w:t>Approver(s)</w:t>
            </w:r>
          </w:p>
        </w:tc>
      </w:tr>
      <w:tr w:rsidR="00045CCD" w:rsidRPr="00754AD6" w14:paraId="088FDD16" w14:textId="77777777" w:rsidTr="000619C9">
        <w:tc>
          <w:tcPr>
            <w:tcW w:w="2332" w:type="dxa"/>
          </w:tcPr>
          <w:p w14:paraId="088FDD12" w14:textId="51B2C6B3" w:rsidR="00045CCD" w:rsidRPr="00AF6081" w:rsidRDefault="00AF6081" w:rsidP="00AF6081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Testing requirements</w:t>
            </w:r>
          </w:p>
        </w:tc>
        <w:tc>
          <w:tcPr>
            <w:tcW w:w="3189" w:type="dxa"/>
          </w:tcPr>
          <w:p w14:paraId="0BF3EC75" w14:textId="77777777" w:rsidR="00AF6081" w:rsidRPr="00AF6081" w:rsidRDefault="00AF6081" w:rsidP="00F538EC">
            <w:pPr>
              <w:pStyle w:val="ListParagraph"/>
              <w:numPr>
                <w:ilvl w:val="0"/>
                <w:numId w:val="15"/>
              </w:numPr>
              <w:rPr>
                <w:iCs/>
                <w:sz w:val="22"/>
                <w:szCs w:val="22"/>
              </w:rPr>
            </w:pPr>
            <w:r w:rsidRPr="00AF6081">
              <w:rPr>
                <w:iCs/>
                <w:sz w:val="22"/>
                <w:szCs w:val="22"/>
              </w:rPr>
              <w:t xml:space="preserve">Test Cases </w:t>
            </w:r>
          </w:p>
          <w:p w14:paraId="088FDD13" w14:textId="17832097" w:rsidR="002F720B" w:rsidRPr="000619C9" w:rsidRDefault="00577DF6" w:rsidP="00F538EC">
            <w:pPr>
              <w:pStyle w:val="ListParagraph"/>
              <w:numPr>
                <w:ilvl w:val="0"/>
                <w:numId w:val="15"/>
              </w:num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Expected </w:t>
            </w:r>
            <w:r w:rsidR="00AF6081" w:rsidRPr="00AF6081">
              <w:rPr>
                <w:iCs/>
                <w:sz w:val="22"/>
                <w:szCs w:val="22"/>
              </w:rPr>
              <w:t xml:space="preserve">Test Results </w:t>
            </w:r>
            <w:r>
              <w:rPr>
                <w:iCs/>
                <w:sz w:val="22"/>
                <w:szCs w:val="22"/>
              </w:rPr>
              <w:t>(</w:t>
            </w:r>
            <w:r w:rsidR="00AF6081" w:rsidRPr="00AF6081">
              <w:rPr>
                <w:iCs/>
                <w:sz w:val="22"/>
                <w:szCs w:val="22"/>
              </w:rPr>
              <w:t>Baselines</w:t>
            </w:r>
            <w:r>
              <w:rPr>
                <w:iCs/>
                <w:sz w:val="22"/>
                <w:szCs w:val="22"/>
              </w:rPr>
              <w:t>)</w:t>
            </w:r>
          </w:p>
        </w:tc>
        <w:tc>
          <w:tcPr>
            <w:tcW w:w="1488" w:type="dxa"/>
          </w:tcPr>
          <w:p w14:paraId="088FDD14" w14:textId="68665B22" w:rsidR="00045CCD" w:rsidRPr="00754AD6" w:rsidRDefault="002F720B" w:rsidP="00045CCD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TransLink </w:t>
            </w:r>
          </w:p>
        </w:tc>
        <w:tc>
          <w:tcPr>
            <w:tcW w:w="2335" w:type="dxa"/>
          </w:tcPr>
          <w:p w14:paraId="088FDD15" w14:textId="77777777" w:rsidR="00045CCD" w:rsidRPr="00754AD6" w:rsidRDefault="00045CCD" w:rsidP="00045CCD">
            <w:pPr>
              <w:rPr>
                <w:iCs/>
                <w:sz w:val="22"/>
                <w:szCs w:val="22"/>
              </w:rPr>
            </w:pPr>
          </w:p>
        </w:tc>
      </w:tr>
      <w:tr w:rsidR="00AF6081" w:rsidRPr="00754AD6" w14:paraId="57A25D14" w14:textId="77777777" w:rsidTr="000619C9">
        <w:tc>
          <w:tcPr>
            <w:tcW w:w="2332" w:type="dxa"/>
          </w:tcPr>
          <w:p w14:paraId="1CF6AF25" w14:textId="64283C6E" w:rsidR="00AF6081" w:rsidRPr="00AF6081" w:rsidRDefault="00AF6081" w:rsidP="00AF6081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Response to Testing Requirements </w:t>
            </w:r>
          </w:p>
        </w:tc>
        <w:tc>
          <w:tcPr>
            <w:tcW w:w="3189" w:type="dxa"/>
          </w:tcPr>
          <w:p w14:paraId="59AA012E" w14:textId="6668696F" w:rsidR="00AF6081" w:rsidRDefault="000619C9" w:rsidP="00F538EC">
            <w:pPr>
              <w:pStyle w:val="ListParagraph"/>
              <w:numPr>
                <w:ilvl w:val="0"/>
                <w:numId w:val="14"/>
              </w:num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Capability to complete</w:t>
            </w:r>
          </w:p>
          <w:p w14:paraId="69FC20B8" w14:textId="77777777" w:rsidR="00AF6081" w:rsidRDefault="00AF6081" w:rsidP="00F538EC">
            <w:pPr>
              <w:pStyle w:val="ListParagraph"/>
              <w:numPr>
                <w:ilvl w:val="0"/>
                <w:numId w:val="14"/>
              </w:num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Strategies and Plan</w:t>
            </w:r>
          </w:p>
          <w:p w14:paraId="6ED88EAA" w14:textId="77777777" w:rsidR="00AF6081" w:rsidRDefault="00AF6081" w:rsidP="00F538EC">
            <w:pPr>
              <w:pStyle w:val="ListParagraph"/>
              <w:numPr>
                <w:ilvl w:val="0"/>
                <w:numId w:val="14"/>
              </w:num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Dates</w:t>
            </w:r>
          </w:p>
          <w:p w14:paraId="3EA9EF70" w14:textId="34AD13AC" w:rsidR="00AF6081" w:rsidRDefault="00AF6081" w:rsidP="00F538EC">
            <w:pPr>
              <w:pStyle w:val="ListParagraph"/>
              <w:numPr>
                <w:ilvl w:val="0"/>
                <w:numId w:val="14"/>
              </w:num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Costs</w:t>
            </w:r>
          </w:p>
        </w:tc>
        <w:tc>
          <w:tcPr>
            <w:tcW w:w="1488" w:type="dxa"/>
          </w:tcPr>
          <w:p w14:paraId="18538317" w14:textId="176F3692" w:rsidR="00AF6081" w:rsidRDefault="00AF6081" w:rsidP="00045CCD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Vendor</w:t>
            </w:r>
          </w:p>
        </w:tc>
        <w:tc>
          <w:tcPr>
            <w:tcW w:w="2335" w:type="dxa"/>
          </w:tcPr>
          <w:p w14:paraId="56D8D64E" w14:textId="77777777" w:rsidR="00AF6081" w:rsidRPr="00754AD6" w:rsidRDefault="00AF6081" w:rsidP="00045CCD">
            <w:pPr>
              <w:rPr>
                <w:iCs/>
                <w:sz w:val="22"/>
                <w:szCs w:val="22"/>
              </w:rPr>
            </w:pPr>
          </w:p>
        </w:tc>
      </w:tr>
      <w:tr w:rsidR="00045CCD" w:rsidRPr="00754AD6" w14:paraId="088FDD1B" w14:textId="77777777" w:rsidTr="000619C9">
        <w:tc>
          <w:tcPr>
            <w:tcW w:w="2332" w:type="dxa"/>
          </w:tcPr>
          <w:p w14:paraId="088FDD17" w14:textId="2E7AF992" w:rsidR="00045CCD" w:rsidRPr="00754AD6" w:rsidRDefault="00045CCD" w:rsidP="00045CCD">
            <w:pPr>
              <w:rPr>
                <w:iCs/>
                <w:sz w:val="22"/>
                <w:szCs w:val="22"/>
              </w:rPr>
            </w:pPr>
            <w:r w:rsidRPr="00754AD6">
              <w:rPr>
                <w:iCs/>
                <w:sz w:val="22"/>
                <w:szCs w:val="22"/>
              </w:rPr>
              <w:t>Test Report</w:t>
            </w:r>
            <w:r w:rsidR="007E3DC2">
              <w:rPr>
                <w:iCs/>
                <w:sz w:val="22"/>
                <w:szCs w:val="22"/>
              </w:rPr>
              <w:t>/Result Analysis</w:t>
            </w:r>
          </w:p>
        </w:tc>
        <w:tc>
          <w:tcPr>
            <w:tcW w:w="3189" w:type="dxa"/>
          </w:tcPr>
          <w:p w14:paraId="088FDD18" w14:textId="07A8F730" w:rsidR="00045CCD" w:rsidRPr="00754AD6" w:rsidRDefault="00577DF6" w:rsidP="00045CCD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T</w:t>
            </w:r>
            <w:r w:rsidR="00AF6081">
              <w:rPr>
                <w:iCs/>
                <w:sz w:val="22"/>
                <w:szCs w:val="22"/>
              </w:rPr>
              <w:t xml:space="preserve">est </w:t>
            </w:r>
            <w:r w:rsidR="002F720B">
              <w:rPr>
                <w:iCs/>
                <w:sz w:val="22"/>
                <w:szCs w:val="22"/>
              </w:rPr>
              <w:t xml:space="preserve">results will be </w:t>
            </w:r>
            <w:r w:rsidR="00901DD4">
              <w:rPr>
                <w:iCs/>
                <w:sz w:val="22"/>
                <w:szCs w:val="22"/>
              </w:rPr>
              <w:t>provided to</w:t>
            </w:r>
            <w:r w:rsidR="002F720B">
              <w:rPr>
                <w:iCs/>
                <w:sz w:val="22"/>
                <w:szCs w:val="22"/>
              </w:rPr>
              <w:t xml:space="preserve"> TransLink</w:t>
            </w:r>
            <w:r>
              <w:rPr>
                <w:iCs/>
                <w:sz w:val="22"/>
                <w:szCs w:val="22"/>
              </w:rPr>
              <w:t xml:space="preserve">, including any </w:t>
            </w:r>
            <w:r w:rsidR="00E24046">
              <w:rPr>
                <w:iCs/>
                <w:sz w:val="22"/>
                <w:szCs w:val="22"/>
              </w:rPr>
              <w:t xml:space="preserve">functional defects discovered, and </w:t>
            </w:r>
            <w:r>
              <w:rPr>
                <w:iCs/>
                <w:sz w:val="22"/>
                <w:szCs w:val="22"/>
              </w:rPr>
              <w:t>additional cycles inclusive of defect fixes.</w:t>
            </w:r>
          </w:p>
        </w:tc>
        <w:tc>
          <w:tcPr>
            <w:tcW w:w="1488" w:type="dxa"/>
          </w:tcPr>
          <w:p w14:paraId="088FDD19" w14:textId="2420AC47" w:rsidR="00045CCD" w:rsidRPr="00754AD6" w:rsidRDefault="00F56785" w:rsidP="00045CCD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Vendor</w:t>
            </w:r>
          </w:p>
        </w:tc>
        <w:tc>
          <w:tcPr>
            <w:tcW w:w="2335" w:type="dxa"/>
          </w:tcPr>
          <w:p w14:paraId="088FDD1A" w14:textId="77777777" w:rsidR="00045CCD" w:rsidRPr="00754AD6" w:rsidRDefault="00045CCD" w:rsidP="00045CCD">
            <w:pPr>
              <w:rPr>
                <w:iCs/>
                <w:sz w:val="22"/>
                <w:szCs w:val="22"/>
              </w:rPr>
            </w:pPr>
          </w:p>
        </w:tc>
      </w:tr>
      <w:tr w:rsidR="00E24046" w:rsidRPr="00754AD6" w14:paraId="06A6F7C3" w14:textId="77777777" w:rsidTr="000619C9">
        <w:tc>
          <w:tcPr>
            <w:tcW w:w="2332" w:type="dxa"/>
          </w:tcPr>
          <w:p w14:paraId="47FEC377" w14:textId="7A5AC2E9" w:rsidR="00E24046" w:rsidRPr="00754AD6" w:rsidRDefault="00E24046" w:rsidP="00045CCD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Performance Defect Reporting</w:t>
            </w:r>
          </w:p>
        </w:tc>
        <w:tc>
          <w:tcPr>
            <w:tcW w:w="3189" w:type="dxa"/>
          </w:tcPr>
          <w:p w14:paraId="139D9116" w14:textId="762A2FD8" w:rsidR="00E24046" w:rsidRDefault="00E24046" w:rsidP="00045CCD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Defects will be reported and documented in TransLink’s Kanbanize defect list.</w:t>
            </w:r>
          </w:p>
        </w:tc>
        <w:tc>
          <w:tcPr>
            <w:tcW w:w="1488" w:type="dxa"/>
          </w:tcPr>
          <w:p w14:paraId="1ED3BF34" w14:textId="636A8D29" w:rsidR="00E24046" w:rsidRDefault="00E24046" w:rsidP="00045CCD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Vendor</w:t>
            </w:r>
          </w:p>
        </w:tc>
        <w:tc>
          <w:tcPr>
            <w:tcW w:w="2335" w:type="dxa"/>
          </w:tcPr>
          <w:p w14:paraId="3C5AE8EF" w14:textId="77777777" w:rsidR="00E24046" w:rsidRPr="00754AD6" w:rsidRDefault="00E24046" w:rsidP="00045CCD">
            <w:pPr>
              <w:rPr>
                <w:iCs/>
                <w:sz w:val="22"/>
                <w:szCs w:val="22"/>
              </w:rPr>
            </w:pPr>
          </w:p>
        </w:tc>
      </w:tr>
      <w:tr w:rsidR="007E3DC2" w:rsidRPr="00754AD6" w14:paraId="207E56DA" w14:textId="77777777" w:rsidTr="000619C9">
        <w:tc>
          <w:tcPr>
            <w:tcW w:w="2332" w:type="dxa"/>
          </w:tcPr>
          <w:p w14:paraId="7B054BC6" w14:textId="0901C30B" w:rsidR="007E3DC2" w:rsidRPr="00754AD6" w:rsidRDefault="007E3DC2" w:rsidP="00045CCD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Knowledge Transfer</w:t>
            </w:r>
          </w:p>
        </w:tc>
        <w:tc>
          <w:tcPr>
            <w:tcW w:w="3189" w:type="dxa"/>
          </w:tcPr>
          <w:p w14:paraId="1538E2E5" w14:textId="7E936834" w:rsidR="007E3DC2" w:rsidRDefault="007E3DC2" w:rsidP="00045CCD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Including all scripts documentation and Knowldege transfer</w:t>
            </w:r>
          </w:p>
        </w:tc>
        <w:tc>
          <w:tcPr>
            <w:tcW w:w="1488" w:type="dxa"/>
          </w:tcPr>
          <w:p w14:paraId="42651753" w14:textId="6F29A1D1" w:rsidR="007E3DC2" w:rsidRDefault="007E3DC2" w:rsidP="00045CCD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Vendor</w:t>
            </w:r>
          </w:p>
        </w:tc>
        <w:tc>
          <w:tcPr>
            <w:tcW w:w="2335" w:type="dxa"/>
          </w:tcPr>
          <w:p w14:paraId="3B3CA478" w14:textId="77777777" w:rsidR="007E3DC2" w:rsidRPr="00754AD6" w:rsidRDefault="007E3DC2" w:rsidP="00045CCD">
            <w:pPr>
              <w:rPr>
                <w:iCs/>
                <w:sz w:val="22"/>
                <w:szCs w:val="22"/>
              </w:rPr>
            </w:pPr>
          </w:p>
        </w:tc>
      </w:tr>
    </w:tbl>
    <w:p w14:paraId="13337F46" w14:textId="756F5C8D" w:rsidR="000805E0" w:rsidRDefault="000805E0" w:rsidP="000805E0">
      <w:r>
        <w:t>Each load report shall contain the following</w:t>
      </w:r>
      <w:r w:rsidR="007E3DC2">
        <w:t>, at a minimum</w:t>
      </w:r>
      <w:r>
        <w:t>:</w:t>
      </w:r>
    </w:p>
    <w:p w14:paraId="52ABE69A" w14:textId="3B04CD56" w:rsidR="000805E0" w:rsidRDefault="000805E0" w:rsidP="00F538EC">
      <w:pPr>
        <w:pStyle w:val="ListParagraph"/>
        <w:numPr>
          <w:ilvl w:val="0"/>
          <w:numId w:val="24"/>
        </w:numPr>
      </w:pPr>
      <w:r>
        <w:t>Description of test parameters and conditions</w:t>
      </w:r>
    </w:p>
    <w:p w14:paraId="42463B67" w14:textId="53425313" w:rsidR="000805E0" w:rsidRDefault="000805E0" w:rsidP="00F538EC">
      <w:pPr>
        <w:pStyle w:val="ListParagraph"/>
        <w:numPr>
          <w:ilvl w:val="0"/>
          <w:numId w:val="24"/>
        </w:numPr>
      </w:pPr>
      <w:r>
        <w:t>For test scenarios, where actor is human: Graphs showing correlation between main business and performance counters, and numbe</w:t>
      </w:r>
      <w:r w:rsidR="005A1152">
        <w:t xml:space="preserve">r </w:t>
      </w:r>
      <w:r>
        <w:t>of active users (response time, requests/sec, pages/sec)</w:t>
      </w:r>
    </w:p>
    <w:p w14:paraId="18D4C164" w14:textId="05FE0EF7" w:rsidR="000805E0" w:rsidRDefault="000805E0" w:rsidP="00F538EC">
      <w:pPr>
        <w:pStyle w:val="ListParagraph"/>
        <w:numPr>
          <w:ilvl w:val="0"/>
          <w:numId w:val="24"/>
        </w:numPr>
      </w:pPr>
      <w:r>
        <w:t>For test scenarios, where actor is human: Statistics for the key transactions in the sytem (average, maximum, 90</w:t>
      </w:r>
      <w:r w:rsidRPr="000805E0">
        <w:rPr>
          <w:vertAlign w:val="superscript"/>
        </w:rPr>
        <w:t>th</w:t>
      </w:r>
      <w:r>
        <w:t xml:space="preserve"> percentile response time)</w:t>
      </w:r>
    </w:p>
    <w:p w14:paraId="7E90CB41" w14:textId="5BCD59F1" w:rsidR="000805E0" w:rsidRDefault="000805E0" w:rsidP="00F538EC">
      <w:pPr>
        <w:pStyle w:val="ListParagraph"/>
        <w:numPr>
          <w:ilvl w:val="0"/>
          <w:numId w:val="24"/>
        </w:numPr>
      </w:pPr>
      <w:r>
        <w:t>For test scenarios, where actor is sytem: Statistics regarding processing times of different operations</w:t>
      </w:r>
    </w:p>
    <w:p w14:paraId="70005527" w14:textId="72412B89" w:rsidR="000805E0" w:rsidRDefault="000805E0" w:rsidP="00F538EC">
      <w:pPr>
        <w:pStyle w:val="ListParagraph"/>
        <w:numPr>
          <w:ilvl w:val="0"/>
          <w:numId w:val="24"/>
        </w:numPr>
      </w:pPr>
      <w:r>
        <w:t>Error statistics</w:t>
      </w:r>
    </w:p>
    <w:p w14:paraId="49302938" w14:textId="0E2A240B" w:rsidR="000805E0" w:rsidRDefault="000805E0" w:rsidP="00F538EC">
      <w:pPr>
        <w:pStyle w:val="ListParagraph"/>
        <w:numPr>
          <w:ilvl w:val="0"/>
          <w:numId w:val="24"/>
        </w:numPr>
      </w:pPr>
      <w:r>
        <w:t>Graphs or tables showing hardware resources utilization (i.e. CPU Usage, free RAM)</w:t>
      </w:r>
    </w:p>
    <w:p w14:paraId="01B56370" w14:textId="4ECF3254" w:rsidR="000805E0" w:rsidRDefault="000805E0" w:rsidP="00F538EC">
      <w:pPr>
        <w:pStyle w:val="ListParagraph"/>
        <w:numPr>
          <w:ilvl w:val="0"/>
          <w:numId w:val="24"/>
        </w:numPr>
      </w:pPr>
      <w:r>
        <w:t>Conclusion of performance; how all items conform to the Key Performance Indicators (KPIs)</w:t>
      </w:r>
    </w:p>
    <w:p w14:paraId="7DCAB15B" w14:textId="1C6ED41A" w:rsidR="000805E0" w:rsidRDefault="000805E0" w:rsidP="00F538EC">
      <w:pPr>
        <w:pStyle w:val="ListParagraph"/>
        <w:numPr>
          <w:ilvl w:val="0"/>
          <w:numId w:val="24"/>
        </w:numPr>
      </w:pPr>
      <w:r>
        <w:lastRenderedPageBreak/>
        <w:t>List of performance related issues found during the tests (if applicable)</w:t>
      </w:r>
    </w:p>
    <w:p w14:paraId="088FDD22" w14:textId="73E35CA2" w:rsidR="00565DAB" w:rsidRPr="00754AD6" w:rsidRDefault="00565DAB" w:rsidP="00565DAB">
      <w:pPr>
        <w:pStyle w:val="Heading2"/>
      </w:pPr>
      <w:bookmarkStart w:id="14" w:name="_Toc534201220"/>
      <w:r w:rsidRPr="00754AD6">
        <w:t>test acceptance criteria</w:t>
      </w:r>
      <w:bookmarkEnd w:id="14"/>
    </w:p>
    <w:p w14:paraId="5216F84B" w14:textId="77777777" w:rsidR="009B6C11" w:rsidRPr="009B6C11" w:rsidRDefault="009B6C11" w:rsidP="005258BC">
      <w:pPr>
        <w:rPr>
          <w:rFonts w:eastAsia="Times New Roman"/>
          <w:lang w:val="en-CA" w:eastAsia="en-CA" w:bidi="ar-SA"/>
        </w:rPr>
      </w:pPr>
      <w:r w:rsidRPr="009B6C11">
        <w:rPr>
          <w:rFonts w:eastAsia="Times New Roman"/>
          <w:lang w:val="en-CA" w:eastAsia="en-CA" w:bidi="ar-SA"/>
        </w:rPr>
        <w:t xml:space="preserve">All test execution will end based on the following exit criteria being met: </w:t>
      </w:r>
    </w:p>
    <w:p w14:paraId="0BE16751" w14:textId="77777777" w:rsidR="005D7A28" w:rsidRDefault="009B6C11" w:rsidP="00F538EC">
      <w:pPr>
        <w:pStyle w:val="ListParagraph"/>
        <w:numPr>
          <w:ilvl w:val="0"/>
          <w:numId w:val="20"/>
        </w:numPr>
        <w:rPr>
          <w:rFonts w:eastAsia="Times New Roman"/>
          <w:lang w:val="en-CA" w:eastAsia="en-CA" w:bidi="ar-SA"/>
        </w:rPr>
      </w:pPr>
      <w:r w:rsidRPr="005258BC">
        <w:rPr>
          <w:rFonts w:eastAsia="Times New Roman"/>
          <w:lang w:val="en-CA" w:eastAsia="en-CA" w:bidi="ar-SA"/>
        </w:rPr>
        <w:t xml:space="preserve">100% of the test cases have been executed (unless there is an agreement to drop some test cases) </w:t>
      </w:r>
      <w:r w:rsidR="005D7A28">
        <w:rPr>
          <w:rFonts w:eastAsia="Times New Roman"/>
          <w:lang w:val="en-CA" w:eastAsia="en-CA" w:bidi="ar-SA"/>
        </w:rPr>
        <w:t>.</w:t>
      </w:r>
    </w:p>
    <w:p w14:paraId="4360365A" w14:textId="18C9B7D4" w:rsidR="009B6C11" w:rsidRPr="005D7A28" w:rsidRDefault="005D7A28" w:rsidP="00F538EC">
      <w:pPr>
        <w:pStyle w:val="ListParagraph"/>
        <w:numPr>
          <w:ilvl w:val="0"/>
          <w:numId w:val="20"/>
        </w:numPr>
        <w:rPr>
          <w:rFonts w:eastAsia="Times New Roman"/>
          <w:lang w:val="en-CA" w:eastAsia="en-CA" w:bidi="ar-SA"/>
        </w:rPr>
      </w:pPr>
      <w:r>
        <w:rPr>
          <w:rFonts w:eastAsia="Times New Roman"/>
          <w:lang w:val="en-CA" w:eastAsia="en-CA" w:bidi="ar-SA"/>
        </w:rPr>
        <w:t>A report of the test results has been submitted to TransLink.</w:t>
      </w:r>
      <w:r w:rsidRPr="005D7A28">
        <w:rPr>
          <w:rFonts w:eastAsia="Times New Roman"/>
          <w:lang w:val="en-CA" w:eastAsia="en-CA" w:bidi="ar-SA"/>
        </w:rPr>
        <w:t xml:space="preserve"> </w:t>
      </w:r>
    </w:p>
    <w:p w14:paraId="088FDD6E" w14:textId="781F9E1D" w:rsidR="00565DAB" w:rsidRDefault="00512998" w:rsidP="00C10405">
      <w:pPr>
        <w:pStyle w:val="Heading1"/>
      </w:pPr>
      <w:bookmarkStart w:id="15" w:name="_Toc534201221"/>
      <w:r>
        <w:t>TEST SCHEDULE</w:t>
      </w:r>
      <w:bookmarkEnd w:id="15"/>
    </w:p>
    <w:p w14:paraId="7001A8C8" w14:textId="37D0207C" w:rsidR="00E24046" w:rsidRDefault="00271C7A" w:rsidP="00E24046">
      <w:pPr>
        <w:rPr>
          <w:b/>
          <w:i/>
        </w:rPr>
      </w:pPr>
      <w:r w:rsidRPr="00F538EC">
        <w:rPr>
          <w:b/>
          <w:i/>
        </w:rPr>
        <w:t xml:space="preserve">Key </w:t>
      </w:r>
      <w:r w:rsidR="00F538EC">
        <w:rPr>
          <w:b/>
          <w:i/>
        </w:rPr>
        <w:t>D</w:t>
      </w:r>
      <w:r w:rsidRPr="00F538EC">
        <w:rPr>
          <w:b/>
          <w:i/>
        </w:rPr>
        <w:t xml:space="preserve">ates </w:t>
      </w:r>
      <w:r w:rsidR="004615CD">
        <w:rPr>
          <w:b/>
          <w:i/>
        </w:rPr>
        <w:t>&amp; Dependencies</w:t>
      </w:r>
    </w:p>
    <w:p w14:paraId="3780113F" w14:textId="40F1006E" w:rsidR="004615CD" w:rsidRPr="00F538EC" w:rsidRDefault="004615CD" w:rsidP="004615CD">
      <w:pPr>
        <w:rPr>
          <w:i/>
        </w:rPr>
      </w:pPr>
      <w:r>
        <w:rPr>
          <w:i/>
        </w:rPr>
        <w:t>Dependencies:</w:t>
      </w:r>
    </w:p>
    <w:p w14:paraId="0B99F60A" w14:textId="2114FDBE" w:rsidR="00271C7A" w:rsidRDefault="00276705" w:rsidP="00F538EC">
      <w:pPr>
        <w:pStyle w:val="ListParagraph"/>
        <w:numPr>
          <w:ilvl w:val="0"/>
          <w:numId w:val="33"/>
        </w:numPr>
      </w:pPr>
      <w:r>
        <w:t>There is a s</w:t>
      </w:r>
      <w:r w:rsidR="00F538EC">
        <w:t>oft dependency on completion of 1</w:t>
      </w:r>
      <w:r w:rsidR="00F538EC" w:rsidRPr="00F538EC">
        <w:rPr>
          <w:vertAlign w:val="superscript"/>
        </w:rPr>
        <w:t>st</w:t>
      </w:r>
      <w:r w:rsidR="00F538EC">
        <w:t xml:space="preserve"> round</w:t>
      </w:r>
      <w:r>
        <w:t xml:space="preserve"> of Functional Test, before the P</w:t>
      </w:r>
      <w:r w:rsidR="00F538EC">
        <w:t xml:space="preserve">lanning and </w:t>
      </w:r>
      <w:r>
        <w:t>P</w:t>
      </w:r>
      <w:r w:rsidR="00F538EC">
        <w:t>reparation phase can begin.</w:t>
      </w:r>
    </w:p>
    <w:p w14:paraId="3206B479" w14:textId="2274C52F" w:rsidR="00F538EC" w:rsidRDefault="00276705" w:rsidP="00F538EC">
      <w:pPr>
        <w:pStyle w:val="ListParagraph"/>
        <w:numPr>
          <w:ilvl w:val="0"/>
          <w:numId w:val="33"/>
        </w:numPr>
      </w:pPr>
      <w:r>
        <w:t>There is a h</w:t>
      </w:r>
      <w:r w:rsidR="00F538EC">
        <w:t xml:space="preserve">ard dependency on </w:t>
      </w:r>
      <w:r>
        <w:t xml:space="preserve">completion </w:t>
      </w:r>
      <w:r w:rsidR="00F538EC">
        <w:t>Functional Test</w:t>
      </w:r>
      <w:r>
        <w:t>,</w:t>
      </w:r>
      <w:r w:rsidR="00F538EC">
        <w:t xml:space="preserve"> before </w:t>
      </w:r>
      <w:r>
        <w:t>the</w:t>
      </w:r>
      <w:r w:rsidR="00F538EC">
        <w:t xml:space="preserve"> Execution phase can begin.</w:t>
      </w:r>
    </w:p>
    <w:p w14:paraId="116DCA32" w14:textId="31382EA6" w:rsidR="00F538EC" w:rsidRDefault="00F538EC" w:rsidP="00E24046"/>
    <w:p w14:paraId="53625F95" w14:textId="482BF29A" w:rsidR="00F538EC" w:rsidRPr="00F538EC" w:rsidRDefault="00F538EC" w:rsidP="00E24046">
      <w:pPr>
        <w:rPr>
          <w:i/>
        </w:rPr>
      </w:pPr>
      <w:r w:rsidRPr="00F538EC">
        <w:rPr>
          <w:i/>
        </w:rPr>
        <w:t>Milestone Dates</w:t>
      </w:r>
      <w:r>
        <w:rPr>
          <w:i/>
        </w:rPr>
        <w:t>:</w:t>
      </w:r>
    </w:p>
    <w:p w14:paraId="40F0F594" w14:textId="740DB0C2" w:rsidR="00271C7A" w:rsidRDefault="00271C7A" w:rsidP="00F538EC">
      <w:pPr>
        <w:pStyle w:val="ListParagraph"/>
        <w:numPr>
          <w:ilvl w:val="0"/>
          <w:numId w:val="32"/>
        </w:numPr>
      </w:pPr>
      <w:r>
        <w:t>Kick off –</w:t>
      </w:r>
      <w:r w:rsidR="00C123BD">
        <w:t xml:space="preserve"> </w:t>
      </w:r>
      <w:r>
        <w:t>Feb 11</w:t>
      </w:r>
    </w:p>
    <w:p w14:paraId="30536D60" w14:textId="72C9F7A9" w:rsidR="00271C7A" w:rsidRDefault="00271C7A" w:rsidP="00F538EC">
      <w:pPr>
        <w:pStyle w:val="ListParagraph"/>
        <w:numPr>
          <w:ilvl w:val="0"/>
          <w:numId w:val="32"/>
        </w:numPr>
      </w:pPr>
      <w:r>
        <w:t>Planning &amp; Preparation completion – Mar 7</w:t>
      </w:r>
    </w:p>
    <w:p w14:paraId="492F11BE" w14:textId="5BD6EC18" w:rsidR="00271C7A" w:rsidRDefault="00271C7A" w:rsidP="00F538EC">
      <w:pPr>
        <w:pStyle w:val="ListParagraph"/>
        <w:numPr>
          <w:ilvl w:val="0"/>
          <w:numId w:val="32"/>
        </w:numPr>
      </w:pPr>
      <w:r>
        <w:t>Test Execution completion – Apr 11</w:t>
      </w:r>
    </w:p>
    <w:p w14:paraId="30894FA5" w14:textId="67763759" w:rsidR="00271C7A" w:rsidRDefault="00271C7A" w:rsidP="00E24046"/>
    <w:p w14:paraId="3D36488B" w14:textId="0047763A" w:rsidR="00F538EC" w:rsidRDefault="00F538EC" w:rsidP="00E24046">
      <w:r>
        <w:t>Other Key Milestones are listed below.  Target dates to be confirmed.</w:t>
      </w:r>
    </w:p>
    <w:p w14:paraId="7652E7BA" w14:textId="6131D6C6" w:rsidR="00E24046" w:rsidRDefault="003D2368" w:rsidP="00F538EC">
      <w:pPr>
        <w:pStyle w:val="ListParagraph"/>
        <w:numPr>
          <w:ilvl w:val="0"/>
          <w:numId w:val="34"/>
        </w:numPr>
      </w:pPr>
      <w:r>
        <w:t>Execution of 1</w:t>
      </w:r>
      <w:r w:rsidRPr="003D2368">
        <w:rPr>
          <w:vertAlign w:val="superscript"/>
        </w:rPr>
        <w:t>st</w:t>
      </w:r>
      <w:r>
        <w:t xml:space="preserve"> </w:t>
      </w:r>
      <w:r w:rsidR="00E24046">
        <w:t xml:space="preserve">round </w:t>
      </w:r>
      <w:r>
        <w:t xml:space="preserve">complete and </w:t>
      </w:r>
      <w:r w:rsidR="00E24046">
        <w:t>results</w:t>
      </w:r>
      <w:r>
        <w:t xml:space="preserve"> captured</w:t>
      </w:r>
    </w:p>
    <w:p w14:paraId="3245D19F" w14:textId="590144F3" w:rsidR="00E24046" w:rsidRDefault="00E24046" w:rsidP="00F538EC">
      <w:pPr>
        <w:pStyle w:val="ListParagraph"/>
        <w:numPr>
          <w:ilvl w:val="0"/>
          <w:numId w:val="34"/>
        </w:numPr>
      </w:pPr>
      <w:r>
        <w:t xml:space="preserve">Defects from </w:t>
      </w:r>
      <w:r w:rsidR="003D2368">
        <w:t>1</w:t>
      </w:r>
      <w:r w:rsidR="003D2368" w:rsidRPr="003D2368">
        <w:rPr>
          <w:vertAlign w:val="superscript"/>
        </w:rPr>
        <w:t>st</w:t>
      </w:r>
      <w:r w:rsidR="003D2368">
        <w:t xml:space="preserve"> </w:t>
      </w:r>
      <w:r>
        <w:t xml:space="preserve">round </w:t>
      </w:r>
      <w:r w:rsidR="003D2368">
        <w:t>reported and resolved</w:t>
      </w:r>
    </w:p>
    <w:p w14:paraId="680308A6" w14:textId="2EE3836A" w:rsidR="003D2368" w:rsidRDefault="003D2368" w:rsidP="003D2368">
      <w:pPr>
        <w:pStyle w:val="ListParagraph"/>
        <w:numPr>
          <w:ilvl w:val="0"/>
          <w:numId w:val="34"/>
        </w:numPr>
      </w:pPr>
      <w:r>
        <w:t>Execution of 2</w:t>
      </w:r>
      <w:r w:rsidRPr="003D2368">
        <w:rPr>
          <w:vertAlign w:val="superscript"/>
        </w:rPr>
        <w:t>nd</w:t>
      </w:r>
      <w:r>
        <w:t xml:space="preserve"> round complete and results captured</w:t>
      </w:r>
    </w:p>
    <w:p w14:paraId="576FB4F3" w14:textId="7CE8AF76" w:rsidR="003D2368" w:rsidRDefault="003D2368" w:rsidP="003D2368">
      <w:pPr>
        <w:pStyle w:val="ListParagraph"/>
        <w:numPr>
          <w:ilvl w:val="0"/>
          <w:numId w:val="34"/>
        </w:numPr>
      </w:pPr>
      <w:r>
        <w:t>Defects from 2</w:t>
      </w:r>
      <w:r w:rsidRPr="003D2368">
        <w:rPr>
          <w:vertAlign w:val="superscript"/>
        </w:rPr>
        <w:t>nd</w:t>
      </w:r>
      <w:r>
        <w:t xml:space="preserve"> round reported and resolved</w:t>
      </w:r>
    </w:p>
    <w:p w14:paraId="0B82F67E" w14:textId="3A36EBC2" w:rsidR="00470CA2" w:rsidRPr="00470CA2" w:rsidRDefault="00470CA2" w:rsidP="00470CA2">
      <w:pPr>
        <w:spacing w:before="0" w:after="0"/>
      </w:pPr>
    </w:p>
    <w:p w14:paraId="3A0C9B16" w14:textId="77777777" w:rsidR="003F5817" w:rsidRDefault="003F5817">
      <w:pPr>
        <w:rPr>
          <w:sz w:val="22"/>
          <w:szCs w:val="22"/>
        </w:rPr>
      </w:pPr>
    </w:p>
    <w:p w14:paraId="5DBFF6D5" w14:textId="77777777" w:rsidR="003F5817" w:rsidRDefault="003F5817">
      <w:pPr>
        <w:rPr>
          <w:sz w:val="22"/>
          <w:szCs w:val="22"/>
        </w:rPr>
        <w:sectPr w:rsidR="003F5817" w:rsidSect="00FB7FD0">
          <w:pgSz w:w="12240" w:h="15840"/>
          <w:pgMar w:top="1440" w:right="1440" w:bottom="1440" w:left="1440" w:header="576" w:footer="576" w:gutter="0"/>
          <w:cols w:space="720"/>
          <w:titlePg/>
          <w:docGrid w:linePitch="360"/>
        </w:sectPr>
      </w:pPr>
    </w:p>
    <w:p w14:paraId="5035FCC8" w14:textId="77777777" w:rsidR="005917F1" w:rsidRDefault="005917F1" w:rsidP="005917F1"/>
    <w:p w14:paraId="652805BB" w14:textId="44D8E780" w:rsidR="00C10405" w:rsidRPr="00754AD6" w:rsidRDefault="00C10405" w:rsidP="00C10405">
      <w:pPr>
        <w:pStyle w:val="Heading1"/>
      </w:pPr>
      <w:bookmarkStart w:id="16" w:name="_Toc534201222"/>
      <w:r>
        <w:t>Appendix A:</w:t>
      </w:r>
      <w:r w:rsidR="001B7295">
        <w:t xml:space="preserve"> Test Baselines &amp; Test Scripts</w:t>
      </w:r>
      <w:bookmarkEnd w:id="16"/>
    </w:p>
    <w:p w14:paraId="43318965" w14:textId="77777777" w:rsidR="00C10405" w:rsidRDefault="00C10405" w:rsidP="00C10405">
      <w:pPr>
        <w:pStyle w:val="Heading2"/>
        <w:numPr>
          <w:ilvl w:val="0"/>
          <w:numId w:val="0"/>
        </w:numPr>
      </w:pPr>
      <w:bookmarkStart w:id="17" w:name="_Toc534201223"/>
      <w:r>
        <w:t>Key Data</w:t>
      </w:r>
      <w:bookmarkEnd w:id="17"/>
    </w:p>
    <w:p w14:paraId="29817A7D" w14:textId="77777777" w:rsidR="00E13218" w:rsidRDefault="00E13218" w:rsidP="00E13218">
      <w:pPr>
        <w:spacing w:after="0"/>
      </w:pPr>
      <w:r>
        <w:t>Performance Testing also includes:</w:t>
      </w:r>
    </w:p>
    <w:p w14:paraId="6744DC88" w14:textId="77777777" w:rsidR="00E13218" w:rsidRDefault="00E13218" w:rsidP="00F538EC">
      <w:pPr>
        <w:pStyle w:val="ListParagraph"/>
        <w:numPr>
          <w:ilvl w:val="0"/>
          <w:numId w:val="13"/>
        </w:numPr>
        <w:spacing w:before="0" w:after="160" w:line="256" w:lineRule="auto"/>
      </w:pPr>
      <w:r>
        <w:t>Potential bottlenecks:</w:t>
      </w:r>
    </w:p>
    <w:p w14:paraId="57CD466A" w14:textId="77777777" w:rsidR="00E13218" w:rsidRDefault="00E13218" w:rsidP="00F538EC">
      <w:pPr>
        <w:pStyle w:val="ListParagraph"/>
        <w:numPr>
          <w:ilvl w:val="1"/>
          <w:numId w:val="13"/>
        </w:numPr>
        <w:spacing w:before="0" w:after="160" w:line="256" w:lineRule="auto"/>
      </w:pPr>
      <w:r>
        <w:t>Response time of a problematic scenarios in V13 vs V17 to ensure further degradation is recorded, or improvement in response is recorded.</w:t>
      </w:r>
    </w:p>
    <w:p w14:paraId="791337C1" w14:textId="77777777" w:rsidR="00E13218" w:rsidRDefault="00E13218" w:rsidP="00F538EC">
      <w:pPr>
        <w:pStyle w:val="ListParagraph"/>
        <w:numPr>
          <w:ilvl w:val="1"/>
          <w:numId w:val="13"/>
        </w:numPr>
        <w:spacing w:before="0" w:after="160" w:line="256" w:lineRule="auto"/>
      </w:pPr>
      <w:r>
        <w:t>Random testing of standard scenarios to ensure no degradation of performance V13 t0 V17.</w:t>
      </w:r>
    </w:p>
    <w:p w14:paraId="714EF2DA" w14:textId="77777777" w:rsidR="00E13218" w:rsidRDefault="00E13218" w:rsidP="00F538EC">
      <w:pPr>
        <w:pStyle w:val="ListParagraph"/>
        <w:numPr>
          <w:ilvl w:val="0"/>
          <w:numId w:val="13"/>
        </w:numPr>
        <w:spacing w:before="0" w:after="160" w:line="256" w:lineRule="auto"/>
      </w:pPr>
      <w:r>
        <w:t>Load Testing:</w:t>
      </w:r>
    </w:p>
    <w:p w14:paraId="7CC78C41" w14:textId="77777777" w:rsidR="00E13218" w:rsidRDefault="00E13218" w:rsidP="00F538EC">
      <w:pPr>
        <w:pStyle w:val="ListParagraph"/>
        <w:numPr>
          <w:ilvl w:val="1"/>
          <w:numId w:val="13"/>
        </w:numPr>
        <w:spacing w:before="0" w:after="160" w:line="256" w:lineRule="auto"/>
      </w:pPr>
      <w:r>
        <w:t>How does the system behave with increasing numbers of concurrent users? (Trip Planner, Feedback form).</w:t>
      </w:r>
    </w:p>
    <w:p w14:paraId="0E5C8B95" w14:textId="77777777" w:rsidR="00E13218" w:rsidRDefault="00E13218" w:rsidP="00F538EC">
      <w:pPr>
        <w:pStyle w:val="ListParagraph"/>
        <w:numPr>
          <w:ilvl w:val="0"/>
          <w:numId w:val="13"/>
        </w:numPr>
        <w:spacing w:before="0" w:after="160" w:line="256" w:lineRule="auto"/>
      </w:pPr>
      <w:r>
        <w:t xml:space="preserve">Stress Testing which answers the question: </w:t>
      </w:r>
    </w:p>
    <w:p w14:paraId="0F63913F" w14:textId="77777777" w:rsidR="00E13218" w:rsidRDefault="00E13218" w:rsidP="00F538EC">
      <w:pPr>
        <w:pStyle w:val="ListParagraph"/>
        <w:numPr>
          <w:ilvl w:val="1"/>
          <w:numId w:val="13"/>
        </w:numPr>
        <w:spacing w:before="0" w:after="0" w:line="256" w:lineRule="auto"/>
      </w:pPr>
      <w:r>
        <w:t>How does an event which causes a drastic increase in traffic over a short period of time, affect the system?  I.e. Snow Days.</w:t>
      </w:r>
    </w:p>
    <w:p w14:paraId="464279C5" w14:textId="77777777" w:rsidR="00C10405" w:rsidRDefault="00C10405" w:rsidP="00C10405">
      <w:pPr>
        <w:spacing w:before="120" w:after="0"/>
      </w:pPr>
    </w:p>
    <w:tbl>
      <w:tblPr>
        <w:tblStyle w:val="GridTable4-Accent5"/>
        <w:tblW w:w="14170" w:type="dxa"/>
        <w:tblLook w:val="04A0" w:firstRow="1" w:lastRow="0" w:firstColumn="1" w:lastColumn="0" w:noHBand="0" w:noVBand="1"/>
      </w:tblPr>
      <w:tblGrid>
        <w:gridCol w:w="1397"/>
        <w:gridCol w:w="2030"/>
        <w:gridCol w:w="7908"/>
        <w:gridCol w:w="2835"/>
      </w:tblGrid>
      <w:tr w:rsidR="00C10405" w14:paraId="3EAD0455" w14:textId="77777777" w:rsidTr="00591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tcBorders>
              <w:left w:val="single" w:sz="4" w:space="0" w:color="auto"/>
              <w:bottom w:val="single" w:sz="4" w:space="0" w:color="auto"/>
            </w:tcBorders>
            <w:shd w:val="clear" w:color="auto" w:fill="4F81BD" w:themeFill="accent1"/>
          </w:tcPr>
          <w:p w14:paraId="7F46615D" w14:textId="77777777" w:rsidR="00C10405" w:rsidRDefault="00C10405" w:rsidP="00F73BC8">
            <w:pPr>
              <w:rPr>
                <w:lang w:val="en-US"/>
              </w:rPr>
            </w:pPr>
            <w:r>
              <w:rPr>
                <w:lang w:val="en-US"/>
              </w:rPr>
              <w:t>Performance Scenario ID</w:t>
            </w:r>
          </w:p>
        </w:tc>
        <w:tc>
          <w:tcPr>
            <w:tcW w:w="2030" w:type="dxa"/>
            <w:tcBorders>
              <w:bottom w:val="single" w:sz="4" w:space="0" w:color="auto"/>
            </w:tcBorders>
            <w:shd w:val="clear" w:color="auto" w:fill="4F81BD" w:themeFill="accent1"/>
          </w:tcPr>
          <w:p w14:paraId="4A123514" w14:textId="77777777" w:rsidR="00C10405" w:rsidRDefault="00C10405" w:rsidP="00F73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Scenario Name</w:t>
            </w:r>
          </w:p>
        </w:tc>
        <w:tc>
          <w:tcPr>
            <w:tcW w:w="7908" w:type="dxa"/>
            <w:tcBorders>
              <w:bottom w:val="single" w:sz="4" w:space="0" w:color="auto"/>
            </w:tcBorders>
            <w:shd w:val="clear" w:color="auto" w:fill="4F81BD" w:themeFill="accent1"/>
          </w:tcPr>
          <w:p w14:paraId="378B29B1" w14:textId="77777777" w:rsidR="00C10405" w:rsidRDefault="00C10405" w:rsidP="00F73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Scenario Details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4F81BD" w:themeFill="accent1"/>
          </w:tcPr>
          <w:p w14:paraId="70CB3494" w14:textId="046C4F86" w:rsidR="00C10405" w:rsidRDefault="00D27F02" w:rsidP="00F73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Actual</w:t>
            </w:r>
            <w:r w:rsidR="00C10405">
              <w:rPr>
                <w:lang w:val="en-US"/>
              </w:rPr>
              <w:t xml:space="preserve"> Results</w:t>
            </w:r>
          </w:p>
        </w:tc>
      </w:tr>
      <w:tr w:rsidR="00C10405" w14:paraId="1D0CE20C" w14:textId="77777777" w:rsidTr="0059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tcBorders>
              <w:top w:val="single" w:sz="4" w:space="0" w:color="auto"/>
            </w:tcBorders>
            <w:shd w:val="clear" w:color="auto" w:fill="DBE5F1" w:themeFill="accent1" w:themeFillTint="33"/>
          </w:tcPr>
          <w:p w14:paraId="0E8C0062" w14:textId="77777777" w:rsidR="00C10405" w:rsidRDefault="00C10405" w:rsidP="00F73BC8">
            <w:pPr>
              <w:jc w:val="center"/>
              <w:rPr>
                <w:lang w:val="en-US"/>
              </w:rPr>
            </w:pPr>
            <w:r w:rsidRPr="0040703F">
              <w:rPr>
                <w:color w:val="002060"/>
                <w:lang w:val="en-US"/>
              </w:rPr>
              <w:t>1</w:t>
            </w:r>
          </w:p>
        </w:tc>
        <w:tc>
          <w:tcPr>
            <w:tcW w:w="2030" w:type="dxa"/>
            <w:tcBorders>
              <w:top w:val="single" w:sz="4" w:space="0" w:color="auto"/>
            </w:tcBorders>
            <w:shd w:val="clear" w:color="auto" w:fill="DBE5F1" w:themeFill="accent1" w:themeFillTint="33"/>
          </w:tcPr>
          <w:p w14:paraId="2BF7585D" w14:textId="77777777" w:rsidR="00C10405" w:rsidRDefault="00C10405" w:rsidP="00F73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Clients:</w:t>
            </w:r>
          </w:p>
        </w:tc>
        <w:tc>
          <w:tcPr>
            <w:tcW w:w="7908" w:type="dxa"/>
            <w:tcBorders>
              <w:top w:val="single" w:sz="4" w:space="0" w:color="auto"/>
            </w:tcBorders>
            <w:shd w:val="clear" w:color="auto" w:fill="DBE5F1" w:themeFill="accent1" w:themeFillTint="33"/>
          </w:tcPr>
          <w:p w14:paraId="4B05BA6E" w14:textId="05BEDCB7" w:rsidR="00C10405" w:rsidRDefault="00C10405" w:rsidP="00F73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Response Time: Average and Peak</w:t>
            </w:r>
          </w:p>
          <w:p w14:paraId="06261B52" w14:textId="3B7AB50A" w:rsidR="00133D47" w:rsidRDefault="00D27F02" w:rsidP="00F73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**** </w:t>
            </w:r>
            <w:r w:rsidR="00133D47">
              <w:rPr>
                <w:lang w:val="en-US"/>
              </w:rPr>
              <w:t>First Paint</w:t>
            </w:r>
            <w:r w:rsidR="005A1152">
              <w:rPr>
                <w:lang w:val="en-US"/>
              </w:rPr>
              <w:t xml:space="preserve"> (all components loaded for the initial screen)</w:t>
            </w:r>
            <w:r w:rsidR="00133D47">
              <w:rPr>
                <w:lang w:val="en-US"/>
              </w:rPr>
              <w:t xml:space="preserve"> &lt; 2 seconds</w:t>
            </w:r>
          </w:p>
          <w:p w14:paraId="35CDF537" w14:textId="509D4FF0" w:rsidR="00C10405" w:rsidRDefault="00C10405" w:rsidP="00F73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Page completion time: Ave</w:t>
            </w:r>
            <w:r w:rsidR="005D7A28">
              <w:rPr>
                <w:lang w:val="en-US"/>
              </w:rPr>
              <w:t xml:space="preserve">rage and Peak, Page completion </w:t>
            </w:r>
          </w:p>
          <w:p w14:paraId="3944FDFF" w14:textId="77777777" w:rsidR="00C10405" w:rsidRDefault="00C10405" w:rsidP="00F73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Errors with error type</w:t>
            </w:r>
          </w:p>
          <w:p w14:paraId="26D0F043" w14:textId="77777777" w:rsidR="00C10405" w:rsidRDefault="00C10405" w:rsidP="00F73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Requests: Average and Peak per second or per minute</w:t>
            </w:r>
          </w:p>
          <w:p w14:paraId="389DFEE6" w14:textId="77777777" w:rsidR="00C10405" w:rsidRDefault="00C10405" w:rsidP="00F73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Bandwidth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DBE5F1" w:themeFill="accent1" w:themeFillTint="33"/>
          </w:tcPr>
          <w:p w14:paraId="20489F1D" w14:textId="77777777" w:rsidR="00C10405" w:rsidRDefault="00C10405" w:rsidP="00F73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10405" w14:paraId="6562C922" w14:textId="77777777" w:rsidTr="00591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124896EB" w14:textId="77777777" w:rsidR="00C10405" w:rsidRDefault="00C10405" w:rsidP="00F73BC8">
            <w:pPr>
              <w:jc w:val="center"/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2</w:t>
            </w:r>
          </w:p>
        </w:tc>
        <w:tc>
          <w:tcPr>
            <w:tcW w:w="2030" w:type="dxa"/>
          </w:tcPr>
          <w:p w14:paraId="05D25D76" w14:textId="77777777" w:rsidR="00C10405" w:rsidRPr="002969B1" w:rsidRDefault="00C10405" w:rsidP="00F73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Web Server</w:t>
            </w:r>
          </w:p>
        </w:tc>
        <w:tc>
          <w:tcPr>
            <w:tcW w:w="7908" w:type="dxa"/>
          </w:tcPr>
          <w:p w14:paraId="72583229" w14:textId="77777777" w:rsidR="00C10405" w:rsidRDefault="00C10405" w:rsidP="00F73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CPU Usage</w:t>
            </w:r>
          </w:p>
          <w:p w14:paraId="3C8934DF" w14:textId="77777777" w:rsidR="00C10405" w:rsidRDefault="00C10405" w:rsidP="00F73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Memory Usage</w:t>
            </w:r>
          </w:p>
          <w:p w14:paraId="76BE3117" w14:textId="77777777" w:rsidR="00C10405" w:rsidRDefault="00C10405" w:rsidP="00F73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Disk I/O</w:t>
            </w:r>
          </w:p>
          <w:p w14:paraId="796E36A3" w14:textId="77777777" w:rsidR="00C10405" w:rsidRDefault="00C10405" w:rsidP="00F73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Page Read/Write per sec</w:t>
            </w:r>
          </w:p>
          <w:p w14:paraId="14331204" w14:textId="77777777" w:rsidR="00C10405" w:rsidRPr="0053253A" w:rsidRDefault="00C10405" w:rsidP="00F73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Bytes rec/sent per sec</w:t>
            </w:r>
          </w:p>
        </w:tc>
        <w:tc>
          <w:tcPr>
            <w:tcW w:w="2835" w:type="dxa"/>
          </w:tcPr>
          <w:p w14:paraId="0646CE3E" w14:textId="77777777" w:rsidR="00C10405" w:rsidRDefault="00C10405" w:rsidP="00F73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10405" w14:paraId="6D52D505" w14:textId="77777777" w:rsidTr="0059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shd w:val="clear" w:color="auto" w:fill="DBE5F1" w:themeFill="accent1" w:themeFillTint="33"/>
          </w:tcPr>
          <w:p w14:paraId="19CB086D" w14:textId="77777777" w:rsidR="00C10405" w:rsidRDefault="00C10405" w:rsidP="00F73BC8">
            <w:pPr>
              <w:jc w:val="center"/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3</w:t>
            </w:r>
          </w:p>
        </w:tc>
        <w:tc>
          <w:tcPr>
            <w:tcW w:w="2030" w:type="dxa"/>
            <w:shd w:val="clear" w:color="auto" w:fill="DBE5F1" w:themeFill="accent1" w:themeFillTint="33"/>
          </w:tcPr>
          <w:p w14:paraId="1D0F06BB" w14:textId="5F2332FA" w:rsidR="00C10405" w:rsidRPr="002969B1" w:rsidRDefault="00C10405" w:rsidP="00F73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DB S</w:t>
            </w:r>
            <w:r w:rsidR="0009221B">
              <w:rPr>
                <w:lang w:val="en-US"/>
              </w:rPr>
              <w:t>e</w:t>
            </w:r>
            <w:r>
              <w:rPr>
                <w:lang w:val="en-US"/>
              </w:rPr>
              <w:t>rver</w:t>
            </w:r>
            <w:r w:rsidR="000E7438">
              <w:rPr>
                <w:lang w:val="en-US"/>
              </w:rPr>
              <w:t xml:space="preserve"> </w:t>
            </w:r>
          </w:p>
        </w:tc>
        <w:tc>
          <w:tcPr>
            <w:tcW w:w="7908" w:type="dxa"/>
            <w:shd w:val="clear" w:color="auto" w:fill="DBE5F1" w:themeFill="accent1" w:themeFillTint="33"/>
          </w:tcPr>
          <w:p w14:paraId="6481F232" w14:textId="77777777" w:rsidR="00C10405" w:rsidRDefault="00C10405" w:rsidP="00F73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CPU Usage</w:t>
            </w:r>
          </w:p>
          <w:p w14:paraId="68356631" w14:textId="77777777" w:rsidR="00C10405" w:rsidRDefault="00C10405" w:rsidP="00F73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Memory Usage</w:t>
            </w:r>
          </w:p>
          <w:p w14:paraId="639E5392" w14:textId="77777777" w:rsidR="00C10405" w:rsidRDefault="00C10405" w:rsidP="00F73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Network Throughput</w:t>
            </w:r>
          </w:p>
          <w:p w14:paraId="4BF8E5D9" w14:textId="77777777" w:rsidR="00C10405" w:rsidRDefault="00C10405" w:rsidP="00F73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Connections</w:t>
            </w:r>
          </w:p>
          <w:p w14:paraId="26969F8F" w14:textId="77777777" w:rsidR="00C10405" w:rsidRDefault="00C10405" w:rsidP="00F73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Transactions per sec</w:t>
            </w:r>
          </w:p>
          <w:p w14:paraId="7B73EFBC" w14:textId="77777777" w:rsidR="00C10405" w:rsidRPr="0053253A" w:rsidRDefault="00C10405" w:rsidP="00F73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Read/Write latencies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29C107BE" w14:textId="77777777" w:rsidR="00C10405" w:rsidRDefault="00C10405" w:rsidP="00F73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9221B" w14:paraId="02FC6303" w14:textId="77777777" w:rsidTr="00591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tcBorders>
              <w:bottom w:val="single" w:sz="4" w:space="0" w:color="92CDDC" w:themeColor="accent5" w:themeTint="99"/>
            </w:tcBorders>
            <w:shd w:val="clear" w:color="auto" w:fill="DBE5F1" w:themeFill="accent1" w:themeFillTint="33"/>
          </w:tcPr>
          <w:p w14:paraId="7F840CF0" w14:textId="276F1BD8" w:rsidR="0009221B" w:rsidRDefault="0009221B" w:rsidP="00F73BC8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4</w:t>
            </w:r>
          </w:p>
        </w:tc>
        <w:tc>
          <w:tcPr>
            <w:tcW w:w="2030" w:type="dxa"/>
            <w:tcBorders>
              <w:bottom w:val="single" w:sz="4" w:space="0" w:color="92CDDC" w:themeColor="accent5" w:themeTint="99"/>
            </w:tcBorders>
            <w:shd w:val="clear" w:color="auto" w:fill="DBE5F1" w:themeFill="accent1" w:themeFillTint="33"/>
          </w:tcPr>
          <w:p w14:paraId="07F16035" w14:textId="73C43586" w:rsidR="0009221B" w:rsidRDefault="0009221B" w:rsidP="00F73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 Balancer</w:t>
            </w:r>
          </w:p>
        </w:tc>
        <w:tc>
          <w:tcPr>
            <w:tcW w:w="7908" w:type="dxa"/>
            <w:tcBorders>
              <w:bottom w:val="single" w:sz="4" w:space="0" w:color="92CDDC" w:themeColor="accent5" w:themeTint="99"/>
            </w:tcBorders>
            <w:shd w:val="clear" w:color="auto" w:fill="DBE5F1" w:themeFill="accent1" w:themeFillTint="33"/>
          </w:tcPr>
          <w:p w14:paraId="04451D7B" w14:textId="77777777" w:rsidR="0009221B" w:rsidRDefault="0009221B" w:rsidP="00092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CPU Usage</w:t>
            </w:r>
          </w:p>
          <w:p w14:paraId="6A88ADEE" w14:textId="77777777" w:rsidR="0009221B" w:rsidRDefault="0009221B" w:rsidP="00092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Memory Usage</w:t>
            </w:r>
          </w:p>
          <w:p w14:paraId="52047F09" w14:textId="791A4B0B" w:rsidR="0009221B" w:rsidRPr="0009221B" w:rsidRDefault="0009221B" w:rsidP="00092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Network Throughput</w:t>
            </w:r>
          </w:p>
        </w:tc>
        <w:tc>
          <w:tcPr>
            <w:tcW w:w="2835" w:type="dxa"/>
            <w:tcBorders>
              <w:bottom w:val="single" w:sz="4" w:space="0" w:color="92CDDC" w:themeColor="accent5" w:themeTint="99"/>
            </w:tcBorders>
            <w:shd w:val="clear" w:color="auto" w:fill="DBE5F1" w:themeFill="accent1" w:themeFillTint="33"/>
          </w:tcPr>
          <w:p w14:paraId="118A5570" w14:textId="77777777" w:rsidR="0009221B" w:rsidRDefault="0009221B" w:rsidP="00F73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EE75C1" w14:textId="79C7E79D" w:rsidR="00C10405" w:rsidRDefault="00C10405" w:rsidP="00C10405">
      <w:pPr>
        <w:pStyle w:val="Heading2"/>
        <w:numPr>
          <w:ilvl w:val="0"/>
          <w:numId w:val="0"/>
        </w:numPr>
      </w:pPr>
      <w:bookmarkStart w:id="18" w:name="_Toc534201224"/>
      <w:r w:rsidRPr="00092B2A">
        <w:t>Load</w:t>
      </w:r>
      <w:r>
        <w:t>, Stress</w:t>
      </w:r>
      <w:r w:rsidRPr="00092B2A">
        <w:t xml:space="preserve"> </w:t>
      </w:r>
      <w:r>
        <w:t xml:space="preserve">and Scalability </w:t>
      </w:r>
      <w:r w:rsidRPr="00092B2A">
        <w:t>Testing</w:t>
      </w:r>
      <w:bookmarkEnd w:id="18"/>
    </w:p>
    <w:p w14:paraId="0851413B" w14:textId="77777777" w:rsidR="00C10405" w:rsidRDefault="00C10405" w:rsidP="00F538EC">
      <w:pPr>
        <w:pStyle w:val="ListParagraph"/>
        <w:numPr>
          <w:ilvl w:val="0"/>
          <w:numId w:val="7"/>
        </w:numPr>
        <w:spacing w:before="0" w:after="160" w:line="259" w:lineRule="auto"/>
      </w:pPr>
      <w:r w:rsidRPr="001B7699">
        <w:t xml:space="preserve">Project </w:t>
      </w:r>
      <w:r w:rsidRPr="001B7699">
        <w:rPr>
          <w:b/>
        </w:rPr>
        <w:t>must</w:t>
      </w:r>
      <w:r w:rsidRPr="001B7699">
        <w:t xml:space="preserve"> understand the average and maximum loads on the current Trapeze system by identifying the average # of concurrent users (named or unnamed) per module, and their average session durations so that there can be a baseline established for the upgraded system.</w:t>
      </w:r>
    </w:p>
    <w:p w14:paraId="30402FEE" w14:textId="77777777" w:rsidR="00C10405" w:rsidRPr="001B7699" w:rsidRDefault="00C10405" w:rsidP="00F538EC">
      <w:pPr>
        <w:pStyle w:val="ListParagraph"/>
        <w:numPr>
          <w:ilvl w:val="0"/>
          <w:numId w:val="7"/>
        </w:numPr>
        <w:spacing w:before="0" w:after="160" w:line="259" w:lineRule="auto"/>
      </w:pPr>
      <w:r w:rsidRPr="0026239E">
        <w:t xml:space="preserve">Project </w:t>
      </w:r>
      <w:r w:rsidRPr="00035262">
        <w:rPr>
          <w:b/>
        </w:rPr>
        <w:t>should</w:t>
      </w:r>
      <w:r w:rsidRPr="0026239E">
        <w:t xml:space="preserve"> provide a high-level performance test</w:t>
      </w:r>
      <w:r>
        <w:t xml:space="preserve"> knowledge and/or strategy</w:t>
      </w:r>
      <w:r w:rsidRPr="0026239E">
        <w:t xml:space="preserve"> to enable operations to continue to track performance to accommodate f</w:t>
      </w:r>
      <w:r>
        <w:t>uture growth in load and usage.</w:t>
      </w:r>
    </w:p>
    <w:p w14:paraId="297B797B" w14:textId="2581A773" w:rsidR="00C10405" w:rsidRDefault="00C10405" w:rsidP="00F538EC">
      <w:pPr>
        <w:pStyle w:val="ListParagraph"/>
        <w:numPr>
          <w:ilvl w:val="0"/>
          <w:numId w:val="7"/>
        </w:numPr>
        <w:spacing w:before="0" w:after="160" w:line="259" w:lineRule="auto"/>
      </w:pPr>
      <w:r w:rsidRPr="001B7699">
        <w:t xml:space="preserve">Upgraded Trapeze System </w:t>
      </w:r>
      <w:r w:rsidRPr="001B7699">
        <w:rPr>
          <w:b/>
        </w:rPr>
        <w:t>must</w:t>
      </w:r>
      <w:r w:rsidRPr="001B7699">
        <w:t xml:space="preserve"> be able to meet the performance baselines (or be granted exceptions) and accommodate incremental / organic growth in load at least for the next 5 years.</w:t>
      </w:r>
    </w:p>
    <w:p w14:paraId="00F02A1F" w14:textId="77777777" w:rsidR="00C10405" w:rsidRDefault="00C10405" w:rsidP="00C10405">
      <w:r w:rsidRPr="00F703B5">
        <w:rPr>
          <w:i/>
          <w:u w:val="single"/>
        </w:rPr>
        <w:t>Note</w:t>
      </w:r>
      <w:r w:rsidRPr="00F703B5">
        <w:t>:  There are no current baselines for load and stress testing</w:t>
      </w:r>
    </w:p>
    <w:tbl>
      <w:tblPr>
        <w:tblStyle w:val="GridTable4-Accent5"/>
        <w:tblW w:w="14170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397"/>
        <w:gridCol w:w="3134"/>
        <w:gridCol w:w="9639"/>
      </w:tblGrid>
      <w:tr w:rsidR="00440690" w14:paraId="0D0A20D1" w14:textId="77777777" w:rsidTr="00591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shd w:val="clear" w:color="auto" w:fill="4F81BD" w:themeFill="accent1"/>
          </w:tcPr>
          <w:p w14:paraId="044B9878" w14:textId="77777777" w:rsidR="00440690" w:rsidRDefault="00440690" w:rsidP="00F73BC8">
            <w:pPr>
              <w:rPr>
                <w:lang w:val="en-US"/>
              </w:rPr>
            </w:pPr>
            <w:r>
              <w:rPr>
                <w:lang w:val="en-US"/>
              </w:rPr>
              <w:t>Performance Scenario ID</w:t>
            </w:r>
          </w:p>
        </w:tc>
        <w:tc>
          <w:tcPr>
            <w:tcW w:w="3134" w:type="dxa"/>
            <w:shd w:val="clear" w:color="auto" w:fill="4F81BD" w:themeFill="accent1"/>
          </w:tcPr>
          <w:p w14:paraId="6324F395" w14:textId="77777777" w:rsidR="00440690" w:rsidRDefault="00440690" w:rsidP="00F73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Scenario Name</w:t>
            </w:r>
          </w:p>
        </w:tc>
        <w:tc>
          <w:tcPr>
            <w:tcW w:w="9639" w:type="dxa"/>
            <w:shd w:val="clear" w:color="auto" w:fill="4F81BD" w:themeFill="accent1"/>
          </w:tcPr>
          <w:p w14:paraId="1BA1799E" w14:textId="77777777" w:rsidR="00440690" w:rsidRDefault="00440690" w:rsidP="00F73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Scenario Details</w:t>
            </w:r>
          </w:p>
        </w:tc>
      </w:tr>
      <w:tr w:rsidR="00440690" w14:paraId="53132EFB" w14:textId="77777777" w:rsidTr="0059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shd w:val="clear" w:color="auto" w:fill="DBE5F1" w:themeFill="accent1" w:themeFillTint="33"/>
          </w:tcPr>
          <w:p w14:paraId="5899B104" w14:textId="77777777" w:rsidR="00440690" w:rsidRDefault="00440690" w:rsidP="00F73B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34" w:type="dxa"/>
            <w:shd w:val="clear" w:color="auto" w:fill="DBE5F1" w:themeFill="accent1" w:themeFillTint="33"/>
          </w:tcPr>
          <w:p w14:paraId="3ADD5447" w14:textId="77777777" w:rsidR="00440690" w:rsidRDefault="00440690" w:rsidP="00F73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Trip Planner: Load and Stress</w:t>
            </w:r>
          </w:p>
          <w:p w14:paraId="3A627163" w14:textId="77777777" w:rsidR="008C157C" w:rsidRDefault="008C157C" w:rsidP="00F73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B28BE0C" w14:textId="6BA5E7B9" w:rsidR="008C157C" w:rsidRDefault="008C157C" w:rsidP="00F73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(All the test scenarios required to be done on single server and load balance servers)</w:t>
            </w:r>
          </w:p>
        </w:tc>
        <w:tc>
          <w:tcPr>
            <w:tcW w:w="9639" w:type="dxa"/>
            <w:shd w:val="clear" w:color="auto" w:fill="DBE5F1" w:themeFill="accent1" w:themeFillTint="33"/>
          </w:tcPr>
          <w:p w14:paraId="1783BFD2" w14:textId="11C64079" w:rsidR="00440690" w:rsidRPr="00AE5B84" w:rsidRDefault="00AA380C" w:rsidP="00AA3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AE5B84">
              <w:rPr>
                <w:b/>
                <w:lang w:val="en-US"/>
              </w:rPr>
              <w:t>Conditions:</w:t>
            </w:r>
          </w:p>
          <w:p w14:paraId="330CE70F" w14:textId="7DF29A96" w:rsidR="00FE52A7" w:rsidRDefault="00601F77" w:rsidP="00F538E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Historical </w:t>
            </w:r>
            <w:r w:rsidR="008C157C">
              <w:rPr>
                <w:lang w:val="en-US"/>
              </w:rPr>
              <w:t xml:space="preserve">Peak: Max. </w:t>
            </w:r>
            <w:r w:rsidR="000B3244">
              <w:rPr>
                <w:lang w:val="en-US"/>
              </w:rPr>
              <w:t>625 u</w:t>
            </w:r>
            <w:r w:rsidR="008C157C">
              <w:rPr>
                <w:lang w:val="en-US"/>
              </w:rPr>
              <w:t>sers traffic per hour</w:t>
            </w:r>
            <w:r w:rsidR="000B3244">
              <w:rPr>
                <w:lang w:val="en-US"/>
              </w:rPr>
              <w:t xml:space="preserve"> (per server), increase number of users per hour by 625 for each additional server, to a maximum 16 servers (current total number of servers in Production).</w:t>
            </w:r>
            <w:r>
              <w:rPr>
                <w:lang w:val="en-US"/>
              </w:rPr>
              <w:t xml:space="preserve">  </w:t>
            </w:r>
          </w:p>
          <w:p w14:paraId="7FE908C5" w14:textId="5B921428" w:rsidR="00440690" w:rsidRDefault="00FE52A7" w:rsidP="00F538E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Failure: </w:t>
            </w:r>
            <w:r w:rsidR="00440690">
              <w:rPr>
                <w:lang w:val="en-US"/>
              </w:rPr>
              <w:t>Incremental concurrent users to failure</w:t>
            </w:r>
            <w:r w:rsidR="00440690">
              <w:rPr>
                <w:lang w:val="en-US"/>
              </w:rPr>
              <w:br/>
              <w:t>(100</w:t>
            </w:r>
            <w:r w:rsidR="00440690" w:rsidRPr="003E41A5">
              <w:rPr>
                <w:lang w:val="en-US"/>
              </w:rPr>
              <w:sym w:font="Wingdings" w:char="F0E0"/>
            </w:r>
            <w:r w:rsidR="00440690">
              <w:rPr>
                <w:lang w:val="en-US"/>
              </w:rPr>
              <w:t>500</w:t>
            </w:r>
            <w:r w:rsidR="00440690" w:rsidRPr="003E41A5">
              <w:rPr>
                <w:lang w:val="en-US"/>
              </w:rPr>
              <w:sym w:font="Wingdings" w:char="F0E0"/>
            </w:r>
            <w:r w:rsidR="00440690">
              <w:rPr>
                <w:lang w:val="en-US"/>
              </w:rPr>
              <w:t>1000</w:t>
            </w:r>
            <w:r w:rsidR="00440690" w:rsidRPr="003E41A5">
              <w:rPr>
                <w:lang w:val="en-US"/>
              </w:rPr>
              <w:sym w:font="Wingdings" w:char="F0E0"/>
            </w:r>
            <w:r w:rsidR="00440690">
              <w:rPr>
                <w:lang w:val="en-US"/>
              </w:rPr>
              <w:t>2000</w:t>
            </w:r>
            <w:r w:rsidR="00440690" w:rsidRPr="003E41A5">
              <w:rPr>
                <w:lang w:val="en-US"/>
              </w:rPr>
              <w:sym w:font="Wingdings" w:char="F0E0"/>
            </w:r>
            <w:r w:rsidR="00440690">
              <w:rPr>
                <w:lang w:val="en-US"/>
              </w:rPr>
              <w:t>3000</w:t>
            </w:r>
            <w:r w:rsidR="00440690" w:rsidRPr="003E41A5">
              <w:rPr>
                <w:lang w:val="en-US"/>
              </w:rPr>
              <w:sym w:font="Wingdings" w:char="F0E0"/>
            </w:r>
            <w:r w:rsidR="00440690">
              <w:rPr>
                <w:lang w:val="en-US"/>
              </w:rPr>
              <w:t>4000</w:t>
            </w:r>
            <w:r w:rsidR="00440690" w:rsidRPr="003E41A5">
              <w:rPr>
                <w:lang w:val="en-US"/>
              </w:rPr>
              <w:sym w:font="Wingdings" w:char="F0E0"/>
            </w:r>
            <w:r w:rsidR="00440690">
              <w:rPr>
                <w:lang w:val="en-US"/>
              </w:rPr>
              <w:t>etc.)</w:t>
            </w:r>
          </w:p>
          <w:p w14:paraId="7995F550" w14:textId="1184A493" w:rsidR="00440690" w:rsidRDefault="00440690" w:rsidP="00F538E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Drastic increase in traffic over 10 mintues: from 500 to 5000 </w:t>
            </w:r>
            <w:r>
              <w:rPr>
                <w:lang w:val="en-US"/>
              </w:rPr>
              <w:br/>
              <w:t>I.e.Snow Day</w:t>
            </w:r>
          </w:p>
          <w:p w14:paraId="6BF59F4E" w14:textId="1D9C19B6" w:rsidR="00AA380C" w:rsidRDefault="00601F77" w:rsidP="00F538E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Traffic</w:t>
            </w:r>
            <w:r w:rsidR="00440690">
              <w:rPr>
                <w:lang w:val="en-US"/>
              </w:rPr>
              <w:t xml:space="preserve"> increase:  10% per year for max. of 5 years</w:t>
            </w:r>
          </w:p>
          <w:p w14:paraId="1252C635" w14:textId="2D61D5A6" w:rsidR="000E40D0" w:rsidRDefault="00601F77" w:rsidP="00F538E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 test:  Load 5,000</w:t>
            </w:r>
            <w:r w:rsidR="0068214A">
              <w:rPr>
                <w:lang w:val="en-US"/>
              </w:rPr>
              <w:t xml:space="preserve"> (to be confirmed) </w:t>
            </w:r>
            <w:r w:rsidR="008C157C">
              <w:rPr>
                <w:lang w:val="en-US"/>
              </w:rPr>
              <w:t xml:space="preserve"> concurrent</w:t>
            </w:r>
            <w:r w:rsidR="000E40D0">
              <w:rPr>
                <w:lang w:val="en-US"/>
              </w:rPr>
              <w:t xml:space="preserve"> users for 2</w:t>
            </w:r>
            <w:r w:rsidR="008C157C">
              <w:rPr>
                <w:lang w:val="en-US"/>
              </w:rPr>
              <w:t>4</w:t>
            </w:r>
            <w:r w:rsidR="000E40D0">
              <w:rPr>
                <w:lang w:val="en-US"/>
              </w:rPr>
              <w:t xml:space="preserve"> hours.</w:t>
            </w:r>
            <w:r w:rsidR="0068214A">
              <w:rPr>
                <w:lang w:val="en-US"/>
              </w:rPr>
              <w:t xml:space="preserve">  </w:t>
            </w:r>
            <w:r w:rsidR="0068214A" w:rsidRPr="0068214A">
              <w:rPr>
                <w:sz w:val="18"/>
                <w:szCs w:val="18"/>
                <w:lang w:val="en-US"/>
              </w:rPr>
              <w:t>(</w:t>
            </w:r>
            <w:r w:rsidR="0068214A" w:rsidRPr="0068214A">
              <w:rPr>
                <w:i/>
                <w:sz w:val="18"/>
                <w:szCs w:val="18"/>
                <w:lang w:val="en-US"/>
              </w:rPr>
              <w:t>Assumption:</w:t>
            </w:r>
            <w:r w:rsidR="0068214A" w:rsidRPr="0068214A">
              <w:rPr>
                <w:sz w:val="18"/>
                <w:szCs w:val="18"/>
                <w:lang w:val="en-US"/>
              </w:rPr>
              <w:t xml:space="preserve"> </w:t>
            </w:r>
            <w:r w:rsidR="0068214A" w:rsidRPr="0068214A">
              <w:rPr>
                <w:sz w:val="18"/>
                <w:szCs w:val="18"/>
              </w:rPr>
              <w:t>will have a load balancer for both internal client apps (InfoAgent/FX/Blockbuster/COM/OPS) and for the G3 Web a load balance technology called ‘F5’ that is new to our Trapeze environment as we currently use CISCO ACE.)</w:t>
            </w:r>
          </w:p>
          <w:p w14:paraId="7E27EF6E" w14:textId="77777777" w:rsidR="00AA380C" w:rsidRDefault="00AA380C" w:rsidP="00AA3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9961BBD" w14:textId="77777777" w:rsidR="00EE46EE" w:rsidRPr="00AE5B84" w:rsidRDefault="00EE46EE" w:rsidP="00EE4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AE5B84">
              <w:rPr>
                <w:b/>
                <w:lang w:val="en-US"/>
              </w:rPr>
              <w:t>Steps:</w:t>
            </w:r>
          </w:p>
          <w:p w14:paraId="7313DD1A" w14:textId="01F43358" w:rsidR="00EE46EE" w:rsidRDefault="00EE46EE" w:rsidP="00F538EC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Enter </w:t>
            </w:r>
            <w:r w:rsidR="002834DA" w:rsidRPr="00A05C0F">
              <w:rPr>
                <w:highlight w:val="yellow"/>
                <w:lang w:val="en-US"/>
              </w:rPr>
              <w:t>www.translink</w:t>
            </w:r>
            <w:r w:rsidR="00A05C0F">
              <w:rPr>
                <w:highlight w:val="yellow"/>
                <w:lang w:val="en-US"/>
              </w:rPr>
              <w:t>.staging</w:t>
            </w:r>
            <w:r>
              <w:rPr>
                <w:lang w:val="en-US"/>
              </w:rPr>
              <w:t xml:space="preserve"> into browser</w:t>
            </w:r>
          </w:p>
          <w:p w14:paraId="11E60D25" w14:textId="221F056E" w:rsidR="00EE46EE" w:rsidRDefault="00EE46EE" w:rsidP="00F538EC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 Schedules and Maps</w:t>
            </w:r>
          </w:p>
          <w:p w14:paraId="08A8A18F" w14:textId="7F7C6555" w:rsidR="00EE46EE" w:rsidRPr="00EE46EE" w:rsidRDefault="00EE46EE" w:rsidP="00F538EC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 Trip Planner</w:t>
            </w:r>
          </w:p>
          <w:p w14:paraId="050F92CD" w14:textId="5F9B0831" w:rsidR="00AA380C" w:rsidRPr="00AA380C" w:rsidRDefault="00AA380C" w:rsidP="00AA3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40690" w14:paraId="0B171947" w14:textId="77777777" w:rsidTr="00591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shd w:val="clear" w:color="auto" w:fill="DBE5F1" w:themeFill="accent1" w:themeFillTint="33"/>
          </w:tcPr>
          <w:p w14:paraId="05ADC172" w14:textId="4D3C614D" w:rsidR="00440690" w:rsidRDefault="00440690" w:rsidP="00F73BC8">
            <w:pPr>
              <w:jc w:val="center"/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2</w:t>
            </w:r>
          </w:p>
        </w:tc>
        <w:tc>
          <w:tcPr>
            <w:tcW w:w="3134" w:type="dxa"/>
            <w:shd w:val="clear" w:color="auto" w:fill="DBE5F1" w:themeFill="accent1" w:themeFillTint="33"/>
          </w:tcPr>
          <w:p w14:paraId="75E2D447" w14:textId="5C8154B3" w:rsidR="00440690" w:rsidRPr="002969B1" w:rsidRDefault="00440690" w:rsidP="00F73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Feedback Form: Load and Stress</w:t>
            </w:r>
          </w:p>
        </w:tc>
        <w:tc>
          <w:tcPr>
            <w:tcW w:w="9639" w:type="dxa"/>
            <w:shd w:val="clear" w:color="auto" w:fill="DBE5F1" w:themeFill="accent1" w:themeFillTint="33"/>
          </w:tcPr>
          <w:p w14:paraId="32994A06" w14:textId="56DE86B4" w:rsidR="00440690" w:rsidRPr="00AE5B84" w:rsidRDefault="00AA380C" w:rsidP="00AA3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AE5B84">
              <w:rPr>
                <w:b/>
                <w:lang w:val="en-US"/>
              </w:rPr>
              <w:t>Conditions:</w:t>
            </w:r>
          </w:p>
          <w:p w14:paraId="2CC9A001" w14:textId="27C9843D" w:rsidR="000B3244" w:rsidRPr="000B3244" w:rsidRDefault="00601F77" w:rsidP="00F538EC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Historical </w:t>
            </w:r>
            <w:r w:rsidR="00440690" w:rsidRPr="00D336B5">
              <w:rPr>
                <w:lang w:val="en-US"/>
              </w:rPr>
              <w:t>Peak: Max. 1000</w:t>
            </w:r>
            <w:r w:rsidR="000B3244">
              <w:rPr>
                <w:lang w:val="en-US"/>
              </w:rPr>
              <w:t xml:space="preserve"> users</w:t>
            </w:r>
            <w:r w:rsidR="00440690" w:rsidRPr="00D336B5">
              <w:rPr>
                <w:lang w:val="en-US"/>
              </w:rPr>
              <w:t xml:space="preserve">/hr. </w:t>
            </w:r>
          </w:p>
          <w:p w14:paraId="0F8AC48A" w14:textId="77777777" w:rsidR="00B030E8" w:rsidRDefault="00B030E8" w:rsidP="00F538EC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Via COM-web</w:t>
            </w:r>
          </w:p>
          <w:p w14:paraId="4F96F938" w14:textId="77777777" w:rsidR="00B030E8" w:rsidRDefault="00B030E8" w:rsidP="00D336B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ED25707" w14:textId="59A2A4BE" w:rsidR="00440690" w:rsidRDefault="00440690" w:rsidP="00B03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Incremental concurrent users to failure</w:t>
            </w:r>
          </w:p>
          <w:p w14:paraId="3AC94395" w14:textId="427B45D4" w:rsidR="00440690" w:rsidRDefault="00B030E8" w:rsidP="00F538EC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Via CO</w:t>
            </w:r>
            <w:r w:rsidR="00440690">
              <w:rPr>
                <w:lang w:val="en-US"/>
              </w:rPr>
              <w:t>M</w:t>
            </w:r>
            <w:r w:rsidR="00601F77">
              <w:rPr>
                <w:lang w:val="en-US"/>
              </w:rPr>
              <w:t>-web</w:t>
            </w:r>
          </w:p>
          <w:p w14:paraId="082156FE" w14:textId="34572EFC" w:rsidR="00440690" w:rsidRDefault="00440690" w:rsidP="00D336B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56D04">
              <w:rPr>
                <w:lang w:val="en-US"/>
              </w:rPr>
              <w:t>(25</w:t>
            </w:r>
            <w:r w:rsidRPr="003E41A5">
              <w:rPr>
                <w:lang w:val="en-US"/>
              </w:rPr>
              <w:sym w:font="Wingdings" w:char="F0E0"/>
            </w:r>
            <w:r w:rsidRPr="00756D04">
              <w:rPr>
                <w:lang w:val="en-US"/>
              </w:rPr>
              <w:t>50</w:t>
            </w:r>
            <w:r w:rsidRPr="003E41A5">
              <w:rPr>
                <w:lang w:val="en-US"/>
              </w:rPr>
              <w:sym w:font="Wingdings" w:char="F0E0"/>
            </w:r>
            <w:r w:rsidRPr="00756D04">
              <w:rPr>
                <w:lang w:val="en-US"/>
              </w:rPr>
              <w:t>100</w:t>
            </w:r>
            <w:r w:rsidRPr="003E41A5">
              <w:rPr>
                <w:lang w:val="en-US"/>
              </w:rPr>
              <w:sym w:font="Wingdings" w:char="F0E0"/>
            </w:r>
            <w:r w:rsidRPr="00756D04">
              <w:rPr>
                <w:lang w:val="en-US"/>
              </w:rPr>
              <w:t>200</w:t>
            </w:r>
            <w:r w:rsidRPr="003E41A5">
              <w:rPr>
                <w:lang w:val="en-US"/>
              </w:rPr>
              <w:sym w:font="Wingdings" w:char="F0E0"/>
            </w:r>
            <w:r w:rsidRPr="00756D04">
              <w:rPr>
                <w:lang w:val="en-US"/>
              </w:rPr>
              <w:t>300</w:t>
            </w:r>
            <w:r w:rsidRPr="003E41A5">
              <w:rPr>
                <w:lang w:val="en-US"/>
              </w:rPr>
              <w:sym w:font="Wingdings" w:char="F0E0"/>
            </w:r>
            <w:r w:rsidRPr="00756D04">
              <w:rPr>
                <w:lang w:val="en-US"/>
              </w:rPr>
              <w:t>500</w:t>
            </w:r>
            <w:r w:rsidRPr="00756D04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1000, etc.)</w:t>
            </w:r>
          </w:p>
          <w:p w14:paraId="3D3AB844" w14:textId="0E213104" w:rsidR="00440690" w:rsidRPr="00BF5DC3" w:rsidRDefault="00440690" w:rsidP="00F538EC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Drastic increase in traffic over 10 minutes: from 25 to 500</w:t>
            </w:r>
            <w:r>
              <w:rPr>
                <w:lang w:val="en-US"/>
              </w:rPr>
              <w:br/>
              <w:t>I.e Snow Day or Problem with Skytrain</w:t>
            </w:r>
          </w:p>
          <w:p w14:paraId="36C81C1F" w14:textId="1B5D864D" w:rsidR="00440690" w:rsidRDefault="00601F77" w:rsidP="00F538EC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Traffic</w:t>
            </w:r>
            <w:r w:rsidR="00E27A9C">
              <w:rPr>
                <w:lang w:val="en-US"/>
              </w:rPr>
              <w:t xml:space="preserve"> increase:  </w:t>
            </w:r>
            <w:r w:rsidR="00440690" w:rsidRPr="00BF5DC3">
              <w:rPr>
                <w:lang w:val="en-US"/>
              </w:rPr>
              <w:t>10% per year for max. of 5 years</w:t>
            </w:r>
          </w:p>
          <w:p w14:paraId="278658DB" w14:textId="6DE3BE45" w:rsidR="000B3244" w:rsidRDefault="000B3244" w:rsidP="00F538EC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 test:  Load 500</w:t>
            </w:r>
            <w:r w:rsidR="00601F77">
              <w:rPr>
                <w:lang w:val="en-US"/>
              </w:rPr>
              <w:t>?</w:t>
            </w:r>
            <w:r>
              <w:rPr>
                <w:lang w:val="en-US"/>
              </w:rPr>
              <w:t xml:space="preserve"> concurrent users for 24 hours.</w:t>
            </w:r>
          </w:p>
          <w:p w14:paraId="6D7B6E5D" w14:textId="78F2A3FF" w:rsidR="00EE46EE" w:rsidRDefault="00B030E8" w:rsidP="00F538EC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Security test –Simulate DDOS attack.</w:t>
            </w:r>
          </w:p>
          <w:p w14:paraId="3345DD4C" w14:textId="77777777" w:rsidR="00EE46EE" w:rsidRPr="00AE5B84" w:rsidRDefault="00EE46EE" w:rsidP="00EE4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AE5B84">
              <w:rPr>
                <w:b/>
                <w:lang w:val="en-US"/>
              </w:rPr>
              <w:t>Steps:</w:t>
            </w:r>
          </w:p>
          <w:p w14:paraId="1A477BA9" w14:textId="5065D6F1" w:rsidR="00EE46EE" w:rsidRDefault="00EE46EE" w:rsidP="00F538EC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Enter </w:t>
            </w:r>
            <w:r w:rsidR="002834DA" w:rsidRPr="00A05C0F">
              <w:rPr>
                <w:highlight w:val="yellow"/>
                <w:lang w:val="en-US"/>
              </w:rPr>
              <w:t>www.translink.</w:t>
            </w:r>
            <w:r w:rsidR="002834DA" w:rsidRPr="00A05C0F">
              <w:rPr>
                <w:highlight w:val="yellow"/>
              </w:rPr>
              <w:t>staging</w:t>
            </w:r>
            <w:r w:rsidR="002834DA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>into browser</w:t>
            </w:r>
          </w:p>
          <w:p w14:paraId="435FCE12" w14:textId="1882336D" w:rsidR="00EE46EE" w:rsidRDefault="00EE46EE" w:rsidP="00F538EC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Scroll down to bottom of page</w:t>
            </w:r>
          </w:p>
          <w:p w14:paraId="4D7173E9" w14:textId="3A8A4359" w:rsidR="00EE46EE" w:rsidRPr="00EE46EE" w:rsidRDefault="00EE46EE" w:rsidP="00F538EC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Under Stay Connected, select Send Feedback</w:t>
            </w:r>
          </w:p>
          <w:p w14:paraId="19F6ABE5" w14:textId="6D3A37CC" w:rsidR="00EE46EE" w:rsidRPr="00EE46EE" w:rsidRDefault="00EE46EE" w:rsidP="00EE4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BCABEAE" w14:textId="759E6078" w:rsidR="009F5B86" w:rsidRPr="001B7699" w:rsidRDefault="009F5B86" w:rsidP="009F5B86">
      <w:pPr>
        <w:pStyle w:val="Heading2"/>
        <w:numPr>
          <w:ilvl w:val="0"/>
          <w:numId w:val="0"/>
        </w:numPr>
      </w:pPr>
      <w:bookmarkStart w:id="19" w:name="_Toc534201225"/>
      <w:r w:rsidRPr="001B7699">
        <w:lastRenderedPageBreak/>
        <w:t>Trip Planner</w:t>
      </w:r>
      <w:bookmarkEnd w:id="19"/>
    </w:p>
    <w:p w14:paraId="40C017E1" w14:textId="55E6ED4E" w:rsidR="00F73BC8" w:rsidRPr="00512998" w:rsidRDefault="00F73BC8" w:rsidP="00512998">
      <w:pPr>
        <w:rPr>
          <w:rStyle w:val="Emphasis"/>
          <w:caps w:val="0"/>
          <w:color w:val="auto"/>
          <w:spacing w:val="0"/>
        </w:rPr>
      </w:pPr>
      <w:r w:rsidRPr="00512998">
        <w:rPr>
          <w:rStyle w:val="Emphasis"/>
        </w:rPr>
        <w:t xml:space="preserve">G3-Trip Planner:  </w:t>
      </w:r>
    </w:p>
    <w:tbl>
      <w:tblPr>
        <w:tblStyle w:val="GridTable4-Accent5"/>
        <w:tblW w:w="14170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394"/>
        <w:gridCol w:w="1436"/>
        <w:gridCol w:w="7371"/>
        <w:gridCol w:w="3969"/>
      </w:tblGrid>
      <w:tr w:rsidR="00BA79FF" w14:paraId="3D7028A9" w14:textId="77777777" w:rsidTr="00591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shd w:val="clear" w:color="auto" w:fill="4F81BD" w:themeFill="accent1"/>
          </w:tcPr>
          <w:p w14:paraId="14CB5686" w14:textId="77777777" w:rsidR="00BA79FF" w:rsidRDefault="00BA79FF" w:rsidP="00F73BC8">
            <w:pPr>
              <w:rPr>
                <w:lang w:val="en-US"/>
              </w:rPr>
            </w:pPr>
            <w:r>
              <w:rPr>
                <w:lang w:val="en-US"/>
              </w:rPr>
              <w:t>Performance Scenario ID</w:t>
            </w:r>
          </w:p>
        </w:tc>
        <w:tc>
          <w:tcPr>
            <w:tcW w:w="1436" w:type="dxa"/>
            <w:shd w:val="clear" w:color="auto" w:fill="4F81BD" w:themeFill="accent1"/>
          </w:tcPr>
          <w:p w14:paraId="57C30CC0" w14:textId="77777777" w:rsidR="00BA79FF" w:rsidRDefault="00BA79FF" w:rsidP="00F73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Scenario Name</w:t>
            </w:r>
          </w:p>
        </w:tc>
        <w:tc>
          <w:tcPr>
            <w:tcW w:w="11340" w:type="dxa"/>
            <w:gridSpan w:val="2"/>
            <w:shd w:val="clear" w:color="auto" w:fill="4F81BD" w:themeFill="accent1"/>
          </w:tcPr>
          <w:p w14:paraId="70CD09D3" w14:textId="77777777" w:rsidR="00BA79FF" w:rsidRDefault="00BA79FF" w:rsidP="00F73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Scenario Details</w:t>
            </w:r>
          </w:p>
        </w:tc>
      </w:tr>
      <w:tr w:rsidR="00BA79FF" w14:paraId="219B97D9" w14:textId="77777777" w:rsidTr="0059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shd w:val="clear" w:color="auto" w:fill="DBE5F1" w:themeFill="accent1" w:themeFillTint="33"/>
          </w:tcPr>
          <w:p w14:paraId="12D4A414" w14:textId="77777777" w:rsidR="00BA79FF" w:rsidRDefault="00BA79FF" w:rsidP="00F73BC8">
            <w:pPr>
              <w:jc w:val="center"/>
              <w:rPr>
                <w:lang w:val="en-US"/>
              </w:rPr>
            </w:pPr>
            <w:r w:rsidRPr="0040703F">
              <w:rPr>
                <w:color w:val="002060"/>
                <w:lang w:val="en-US"/>
              </w:rPr>
              <w:t>1</w:t>
            </w:r>
          </w:p>
        </w:tc>
        <w:tc>
          <w:tcPr>
            <w:tcW w:w="1436" w:type="dxa"/>
            <w:shd w:val="clear" w:color="auto" w:fill="DBE5F1" w:themeFill="accent1" w:themeFillTint="33"/>
          </w:tcPr>
          <w:p w14:paraId="02A74E17" w14:textId="1A7C8AFB" w:rsidR="00BA79FF" w:rsidRPr="002969B1" w:rsidRDefault="00BA79FF" w:rsidP="00F73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969B1">
              <w:rPr>
                <w:lang w:val="en-US"/>
              </w:rPr>
              <w:t xml:space="preserve">Trip </w:t>
            </w:r>
            <w:r>
              <w:rPr>
                <w:lang w:val="en-US"/>
              </w:rPr>
              <w:t xml:space="preserve">Planner  </w:t>
            </w:r>
          </w:p>
          <w:p w14:paraId="676B6C05" w14:textId="77777777" w:rsidR="00BA79FF" w:rsidRDefault="00BA79FF" w:rsidP="00F73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0" w:type="dxa"/>
            <w:gridSpan w:val="2"/>
            <w:shd w:val="clear" w:color="auto" w:fill="DBE5F1" w:themeFill="accent1" w:themeFillTint="33"/>
          </w:tcPr>
          <w:p w14:paraId="1F1BE758" w14:textId="77777777" w:rsidR="00BA79FF" w:rsidRDefault="00BA79FF" w:rsidP="00F73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3253A">
              <w:rPr>
                <w:lang w:val="en-US"/>
              </w:rPr>
              <w:t xml:space="preserve">Run Trip Plan “Marine and Capilano” (pick West Vancouver when presented with choices) to “Georgia and Burrard” arrive 6:00 AM on </w:t>
            </w:r>
            <w:r>
              <w:rPr>
                <w:lang w:val="en-US"/>
              </w:rPr>
              <w:t>Sunday Date.</w:t>
            </w:r>
          </w:p>
          <w:p w14:paraId="0C86D830" w14:textId="77777777" w:rsidR="00BA79FF" w:rsidRDefault="00BA79FF" w:rsidP="00F73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Steps:</w:t>
            </w:r>
          </w:p>
          <w:p w14:paraId="18921B91" w14:textId="596647D5" w:rsidR="00BA79FF" w:rsidRPr="00AE5B84" w:rsidRDefault="00BA79FF" w:rsidP="00F538EC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E5B84">
              <w:rPr>
                <w:lang w:val="en-US"/>
              </w:rPr>
              <w:t xml:space="preserve">Enter </w:t>
            </w:r>
            <w:r w:rsidRPr="00A05C0F">
              <w:rPr>
                <w:highlight w:val="yellow"/>
                <w:lang w:val="en-US"/>
              </w:rPr>
              <w:t>www.translink</w:t>
            </w:r>
            <w:r w:rsidR="00A05C0F" w:rsidRPr="00A05C0F">
              <w:rPr>
                <w:highlight w:val="yellow"/>
                <w:lang w:val="en-US"/>
              </w:rPr>
              <w:t>.staging</w:t>
            </w:r>
            <w:r w:rsidRPr="00AE5B84">
              <w:rPr>
                <w:lang w:val="en-US"/>
              </w:rPr>
              <w:t xml:space="preserve"> into browser</w:t>
            </w:r>
          </w:p>
          <w:p w14:paraId="630A393D" w14:textId="1769FF4E" w:rsidR="00BA79FF" w:rsidRPr="00AE5B84" w:rsidRDefault="00BA79FF" w:rsidP="00F538EC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E5B84">
              <w:rPr>
                <w:lang w:val="en-US"/>
              </w:rPr>
              <w:t>Enter data selection per table below</w:t>
            </w:r>
          </w:p>
          <w:p w14:paraId="71F32680" w14:textId="77777777" w:rsidR="00BA79FF" w:rsidRPr="00AE5B84" w:rsidRDefault="00BA79FF" w:rsidP="00F538EC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E5B84">
              <w:rPr>
                <w:lang w:val="en-US"/>
              </w:rPr>
              <w:t>Click on Plan MY Trip  button</w:t>
            </w:r>
          </w:p>
          <w:p w14:paraId="4D62E0DA" w14:textId="77777777" w:rsidR="00BA79FF" w:rsidRDefault="00BA79FF" w:rsidP="00BA7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57"/>
              <w:gridCol w:w="1146"/>
              <w:gridCol w:w="1785"/>
              <w:gridCol w:w="1047"/>
              <w:gridCol w:w="1276"/>
              <w:gridCol w:w="1822"/>
              <w:gridCol w:w="2881"/>
            </w:tblGrid>
            <w:tr w:rsidR="00114E99" w14:paraId="60D712F5" w14:textId="77777777" w:rsidTr="00114E99">
              <w:tc>
                <w:tcPr>
                  <w:tcW w:w="1157" w:type="dxa"/>
                </w:tcPr>
                <w:p w14:paraId="4F27073B" w14:textId="5BFA8075" w:rsidR="00BA79FF" w:rsidRPr="00B875B2" w:rsidRDefault="00BA79FF" w:rsidP="00BA79FF">
                  <w:pPr>
                    <w:rPr>
                      <w:b/>
                    </w:rPr>
                  </w:pPr>
                  <w:r w:rsidRPr="00B875B2">
                    <w:rPr>
                      <w:b/>
                    </w:rPr>
                    <w:t>Departing From</w:t>
                  </w:r>
                </w:p>
              </w:tc>
              <w:tc>
                <w:tcPr>
                  <w:tcW w:w="1146" w:type="dxa"/>
                </w:tcPr>
                <w:p w14:paraId="274D4019" w14:textId="35AB4118" w:rsidR="00BA79FF" w:rsidRPr="00B875B2" w:rsidRDefault="00BA79FF" w:rsidP="00BA79FF">
                  <w:pPr>
                    <w:rPr>
                      <w:b/>
                    </w:rPr>
                  </w:pPr>
                  <w:r w:rsidRPr="00B875B2">
                    <w:rPr>
                      <w:b/>
                    </w:rPr>
                    <w:t>Going To</w:t>
                  </w:r>
                </w:p>
              </w:tc>
              <w:tc>
                <w:tcPr>
                  <w:tcW w:w="1785" w:type="dxa"/>
                </w:tcPr>
                <w:p w14:paraId="59A0B481" w14:textId="006231AB" w:rsidR="00BA79FF" w:rsidRPr="00B875B2" w:rsidRDefault="00BA79FF" w:rsidP="00BA79FF">
                  <w:pPr>
                    <w:rPr>
                      <w:b/>
                    </w:rPr>
                  </w:pPr>
                  <w:r w:rsidRPr="00B875B2">
                    <w:rPr>
                      <w:b/>
                    </w:rPr>
                    <w:t>Arriving/Departing</w:t>
                  </w:r>
                </w:p>
              </w:tc>
              <w:tc>
                <w:tcPr>
                  <w:tcW w:w="1047" w:type="dxa"/>
                </w:tcPr>
                <w:p w14:paraId="0539A643" w14:textId="35906465" w:rsidR="00BA79FF" w:rsidRPr="00B875B2" w:rsidRDefault="00BA79FF" w:rsidP="00BA79FF">
                  <w:pPr>
                    <w:rPr>
                      <w:b/>
                    </w:rPr>
                  </w:pPr>
                  <w:r w:rsidRPr="00B875B2">
                    <w:rPr>
                      <w:b/>
                    </w:rPr>
                    <w:t>Time</w:t>
                  </w:r>
                </w:p>
              </w:tc>
              <w:tc>
                <w:tcPr>
                  <w:tcW w:w="1276" w:type="dxa"/>
                </w:tcPr>
                <w:p w14:paraId="0FAC1350" w14:textId="512C679E" w:rsidR="00BA79FF" w:rsidRPr="00B875B2" w:rsidRDefault="00BA79FF" w:rsidP="00BA79FF">
                  <w:pPr>
                    <w:rPr>
                      <w:b/>
                    </w:rPr>
                  </w:pPr>
                  <w:r w:rsidRPr="00B875B2">
                    <w:rPr>
                      <w:b/>
                    </w:rPr>
                    <w:t>Date</w:t>
                  </w:r>
                </w:p>
              </w:tc>
              <w:tc>
                <w:tcPr>
                  <w:tcW w:w="1822" w:type="dxa"/>
                </w:tcPr>
                <w:p w14:paraId="576D95AA" w14:textId="6D39D6C0" w:rsidR="00BA79FF" w:rsidRPr="00B875B2" w:rsidRDefault="00BA79FF" w:rsidP="00BA79FF">
                  <w:pPr>
                    <w:rPr>
                      <w:b/>
                    </w:rPr>
                  </w:pPr>
                  <w:r w:rsidRPr="00B875B2">
                    <w:rPr>
                      <w:b/>
                    </w:rPr>
                    <w:t>Options</w:t>
                  </w:r>
                </w:p>
              </w:tc>
              <w:tc>
                <w:tcPr>
                  <w:tcW w:w="2881" w:type="dxa"/>
                </w:tcPr>
                <w:p w14:paraId="22137E0A" w14:textId="14EFB864" w:rsidR="00BA79FF" w:rsidRPr="00B875B2" w:rsidRDefault="00E27A9C" w:rsidP="00BA79FF">
                  <w:pPr>
                    <w:rPr>
                      <w:b/>
                    </w:rPr>
                  </w:pPr>
                  <w:r>
                    <w:rPr>
                      <w:b/>
                    </w:rPr>
                    <w:t>Expected</w:t>
                  </w:r>
                  <w:r w:rsidR="00BA79FF" w:rsidRPr="00B875B2">
                    <w:rPr>
                      <w:b/>
                    </w:rPr>
                    <w:t xml:space="preserve"> Results</w:t>
                  </w:r>
                </w:p>
              </w:tc>
            </w:tr>
            <w:tr w:rsidR="00114E99" w14:paraId="45F93105" w14:textId="77777777" w:rsidTr="00114E99">
              <w:tc>
                <w:tcPr>
                  <w:tcW w:w="1157" w:type="dxa"/>
                  <w:shd w:val="clear" w:color="auto" w:fill="auto"/>
                </w:tcPr>
                <w:p w14:paraId="3A238F41" w14:textId="1A810283" w:rsidR="00BA79FF" w:rsidRPr="00B875B2" w:rsidRDefault="00BA79FF" w:rsidP="00BA79FF">
                  <w:r w:rsidRPr="00B875B2">
                    <w:lastRenderedPageBreak/>
                    <w:t>Marine and Capilano</w:t>
                  </w:r>
                </w:p>
              </w:tc>
              <w:tc>
                <w:tcPr>
                  <w:tcW w:w="1146" w:type="dxa"/>
                  <w:shd w:val="clear" w:color="auto" w:fill="auto"/>
                </w:tcPr>
                <w:p w14:paraId="013B8AD5" w14:textId="7714CDA7" w:rsidR="00BA79FF" w:rsidRPr="00B875B2" w:rsidRDefault="00BA79FF" w:rsidP="00BA79FF">
                  <w:r w:rsidRPr="00B875B2">
                    <w:t>Georgia and Burrard</w:t>
                  </w:r>
                </w:p>
              </w:tc>
              <w:tc>
                <w:tcPr>
                  <w:tcW w:w="1785" w:type="dxa"/>
                  <w:shd w:val="clear" w:color="auto" w:fill="auto"/>
                </w:tcPr>
                <w:p w14:paraId="6449B52A" w14:textId="712B3A4C" w:rsidR="00BA79FF" w:rsidRDefault="00BA79FF" w:rsidP="00BA79FF">
                  <w:r>
                    <w:t>Arriving</w:t>
                  </w:r>
                </w:p>
              </w:tc>
              <w:tc>
                <w:tcPr>
                  <w:tcW w:w="1047" w:type="dxa"/>
                  <w:shd w:val="clear" w:color="auto" w:fill="auto"/>
                </w:tcPr>
                <w:p w14:paraId="7AB7F767" w14:textId="2D8B13EF" w:rsidR="00BA79FF" w:rsidRDefault="00BA79FF" w:rsidP="00BA79FF">
                  <w:r>
                    <w:t>6:00 AM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7E9B2C57" w14:textId="066D5EC9" w:rsidR="00BA79FF" w:rsidRDefault="00BA79FF" w:rsidP="00BA79FF">
                  <w:r>
                    <w:t>Sunday Date</w:t>
                  </w:r>
                </w:p>
              </w:tc>
              <w:tc>
                <w:tcPr>
                  <w:tcW w:w="1822" w:type="dxa"/>
                  <w:shd w:val="clear" w:color="auto" w:fill="auto"/>
                </w:tcPr>
                <w:p w14:paraId="2201049C" w14:textId="77777777" w:rsidR="00BA79FF" w:rsidRDefault="00BA79FF" w:rsidP="00BA79FF"/>
              </w:tc>
              <w:tc>
                <w:tcPr>
                  <w:tcW w:w="2881" w:type="dxa"/>
                  <w:shd w:val="clear" w:color="auto" w:fill="auto"/>
                </w:tcPr>
                <w:p w14:paraId="60CA2653" w14:textId="1D25442E" w:rsidR="00BA79FF" w:rsidRPr="00BA79FF" w:rsidRDefault="00BA79FF" w:rsidP="00BA79FF">
                  <w:pPr>
                    <w:rPr>
                      <w:b/>
                    </w:rPr>
                  </w:pPr>
                  <w:r w:rsidRPr="00BA79FF">
                    <w:rPr>
                      <w:b/>
                    </w:rPr>
                    <w:t>Cannot match parameters</w:t>
                  </w:r>
                  <w:r>
                    <w:rPr>
                      <w:b/>
                    </w:rPr>
                    <w:t>:</w:t>
                  </w:r>
                </w:p>
                <w:p w14:paraId="1C1AAA05" w14:textId="3856EC55" w:rsidR="00BA79FF" w:rsidRDefault="00BA79FF" w:rsidP="00BA79FF">
                  <w:r>
                    <w:t>Time out at 20 seconds and error message is displayed</w:t>
                  </w:r>
                </w:p>
              </w:tc>
            </w:tr>
            <w:tr w:rsidR="00114E99" w14:paraId="1E03F5DB" w14:textId="77777777" w:rsidTr="00114E99">
              <w:tc>
                <w:tcPr>
                  <w:tcW w:w="1157" w:type="dxa"/>
                </w:tcPr>
                <w:p w14:paraId="3033ADBA" w14:textId="12E9AEBE" w:rsidR="00BA79FF" w:rsidRPr="00B875B2" w:rsidRDefault="00BA79FF" w:rsidP="00BA79FF">
                  <w:r w:rsidRPr="00B875B2">
                    <w:t>Granville and Davie</w:t>
                  </w:r>
                </w:p>
              </w:tc>
              <w:tc>
                <w:tcPr>
                  <w:tcW w:w="1146" w:type="dxa"/>
                </w:tcPr>
                <w:p w14:paraId="499C8B5E" w14:textId="017002CD" w:rsidR="00BA79FF" w:rsidRPr="00B875B2" w:rsidRDefault="00BA79FF" w:rsidP="00BA79FF">
                  <w:r w:rsidRPr="00B875B2">
                    <w:t>Waterfront Station</w:t>
                  </w:r>
                </w:p>
              </w:tc>
              <w:tc>
                <w:tcPr>
                  <w:tcW w:w="1785" w:type="dxa"/>
                </w:tcPr>
                <w:p w14:paraId="159B63FA" w14:textId="4162F925" w:rsidR="00BA79FF" w:rsidRDefault="00BA79FF" w:rsidP="00BA79FF">
                  <w:r>
                    <w:t>Arriving</w:t>
                  </w:r>
                </w:p>
              </w:tc>
              <w:tc>
                <w:tcPr>
                  <w:tcW w:w="1047" w:type="dxa"/>
                </w:tcPr>
                <w:p w14:paraId="05572499" w14:textId="47017762" w:rsidR="00BA79FF" w:rsidRDefault="00BA79FF" w:rsidP="00BA79FF">
                  <w:r>
                    <w:t>5:00 PM</w:t>
                  </w:r>
                </w:p>
              </w:tc>
              <w:tc>
                <w:tcPr>
                  <w:tcW w:w="1276" w:type="dxa"/>
                </w:tcPr>
                <w:p w14:paraId="7B23AC96" w14:textId="21BEA151" w:rsidR="00BA79FF" w:rsidRDefault="00BA79FF" w:rsidP="00BA79FF">
                  <w:r>
                    <w:t>Today’s Date</w:t>
                  </w:r>
                </w:p>
              </w:tc>
              <w:tc>
                <w:tcPr>
                  <w:tcW w:w="1822" w:type="dxa"/>
                </w:tcPr>
                <w:p w14:paraId="22A100BD" w14:textId="6B1F3977" w:rsidR="00BA79FF" w:rsidRDefault="00BA79FF" w:rsidP="00BA79FF">
                  <w:r>
                    <w:t>Allow more transfers</w:t>
                  </w:r>
                </w:p>
              </w:tc>
              <w:tc>
                <w:tcPr>
                  <w:tcW w:w="2881" w:type="dxa"/>
                </w:tcPr>
                <w:p w14:paraId="07DEB7A7" w14:textId="77777777" w:rsidR="00BA79FF" w:rsidRDefault="00BA79FF" w:rsidP="00BA79FF">
                  <w:pPr>
                    <w:rPr>
                      <w:b/>
                    </w:rPr>
                  </w:pPr>
                  <w:r>
                    <w:rPr>
                      <w:b/>
                    </w:rPr>
                    <w:t>Too many possibly itinerary layouts:</w:t>
                  </w:r>
                </w:p>
                <w:p w14:paraId="15A60B16" w14:textId="559BEBAE" w:rsidR="00BA79FF" w:rsidRPr="00BA79FF" w:rsidRDefault="00BA79FF" w:rsidP="00BA79FF">
                  <w:pPr>
                    <w:rPr>
                      <w:b/>
                    </w:rPr>
                  </w:pPr>
                  <w:r>
                    <w:t>Time out maximum 30 seconds and error message displayed</w:t>
                  </w:r>
                </w:p>
              </w:tc>
            </w:tr>
            <w:tr w:rsidR="00114E99" w14:paraId="15A32FFE" w14:textId="77777777" w:rsidTr="00114E99">
              <w:tc>
                <w:tcPr>
                  <w:tcW w:w="1157" w:type="dxa"/>
                </w:tcPr>
                <w:p w14:paraId="5788D29C" w14:textId="4A0C31CA" w:rsidR="00BA79FF" w:rsidRPr="00B875B2" w:rsidRDefault="00BA79FF" w:rsidP="00BA79FF">
                  <w:r w:rsidRPr="00B875B2">
                    <w:t>Granville and Davie</w:t>
                  </w:r>
                </w:p>
              </w:tc>
              <w:tc>
                <w:tcPr>
                  <w:tcW w:w="1146" w:type="dxa"/>
                </w:tcPr>
                <w:p w14:paraId="370487E2" w14:textId="369F126F" w:rsidR="00BA79FF" w:rsidRPr="00B875B2" w:rsidRDefault="00BA79FF" w:rsidP="00BA79FF">
                  <w:r w:rsidRPr="00B875B2">
                    <w:t>Waterfront Station</w:t>
                  </w:r>
                </w:p>
              </w:tc>
              <w:tc>
                <w:tcPr>
                  <w:tcW w:w="1785" w:type="dxa"/>
                </w:tcPr>
                <w:p w14:paraId="43DDC171" w14:textId="2722475B" w:rsidR="00BA79FF" w:rsidRDefault="00BA79FF" w:rsidP="00BA79FF">
                  <w:r>
                    <w:t>Arriving</w:t>
                  </w:r>
                </w:p>
              </w:tc>
              <w:tc>
                <w:tcPr>
                  <w:tcW w:w="1047" w:type="dxa"/>
                </w:tcPr>
                <w:p w14:paraId="2D52EBD0" w14:textId="5E6518C0" w:rsidR="00BA79FF" w:rsidRDefault="00BA79FF" w:rsidP="00BA79FF">
                  <w:r>
                    <w:t>5:00 PM</w:t>
                  </w:r>
                </w:p>
              </w:tc>
              <w:tc>
                <w:tcPr>
                  <w:tcW w:w="1276" w:type="dxa"/>
                </w:tcPr>
                <w:p w14:paraId="612D4348" w14:textId="22EEC975" w:rsidR="00BA79FF" w:rsidRDefault="00BA79FF" w:rsidP="00BA79FF">
                  <w:r>
                    <w:t>Today’s Date</w:t>
                  </w:r>
                </w:p>
              </w:tc>
              <w:tc>
                <w:tcPr>
                  <w:tcW w:w="1822" w:type="dxa"/>
                </w:tcPr>
                <w:p w14:paraId="207B0E41" w14:textId="7C1967D2" w:rsidR="00BA79FF" w:rsidRPr="00B875B2" w:rsidRDefault="00B875B2" w:rsidP="00BA79FF">
                  <w:r>
                    <w:t>Accept defaults</w:t>
                  </w:r>
                </w:p>
              </w:tc>
              <w:tc>
                <w:tcPr>
                  <w:tcW w:w="2881" w:type="dxa"/>
                </w:tcPr>
                <w:p w14:paraId="5E82F94A" w14:textId="153D4911" w:rsidR="00B875B2" w:rsidRPr="00B875B2" w:rsidRDefault="00B875B2" w:rsidP="00BA79FF">
                  <w:pPr>
                    <w:rPr>
                      <w:b/>
                    </w:rPr>
                  </w:pPr>
                  <w:r w:rsidRPr="00B875B2">
                    <w:rPr>
                      <w:b/>
                    </w:rPr>
                    <w:t>Default Parameter Set used:</w:t>
                  </w:r>
                </w:p>
                <w:p w14:paraId="2BDE9913" w14:textId="00086E7A" w:rsidR="00BA79FF" w:rsidRPr="00B875B2" w:rsidRDefault="00B875B2" w:rsidP="00BA79FF">
                  <w:r w:rsidRPr="00B875B2">
                    <w:t>Response</w:t>
                  </w:r>
                  <w:r>
                    <w:t xml:space="preserve"> within 12</w:t>
                  </w:r>
                  <w:r w:rsidRPr="00B875B2">
                    <w:t xml:space="preserve"> second</w:t>
                  </w:r>
                  <w:r>
                    <w:t>s</w:t>
                  </w:r>
                </w:p>
              </w:tc>
            </w:tr>
            <w:tr w:rsidR="00114E99" w14:paraId="16E95E0F" w14:textId="77777777" w:rsidTr="00114E99">
              <w:tc>
                <w:tcPr>
                  <w:tcW w:w="1157" w:type="dxa"/>
                </w:tcPr>
                <w:p w14:paraId="1C14660A" w14:textId="52A1CEC7" w:rsidR="00B875B2" w:rsidRPr="00B875B2" w:rsidRDefault="00B875B2" w:rsidP="00BA79FF">
                  <w:r w:rsidRPr="00B875B2">
                    <w:t>Lonsdale and 29</w:t>
                  </w:r>
                </w:p>
              </w:tc>
              <w:tc>
                <w:tcPr>
                  <w:tcW w:w="1146" w:type="dxa"/>
                </w:tcPr>
                <w:p w14:paraId="559B5D48" w14:textId="7F607680" w:rsidR="00B875B2" w:rsidRPr="00B875B2" w:rsidRDefault="00B875B2" w:rsidP="00BA79FF">
                  <w:r w:rsidRPr="00B875B2">
                    <w:t>Steveston Village</w:t>
                  </w:r>
                </w:p>
              </w:tc>
              <w:tc>
                <w:tcPr>
                  <w:tcW w:w="1785" w:type="dxa"/>
                </w:tcPr>
                <w:p w14:paraId="44567038" w14:textId="54B7DAE8" w:rsidR="00B875B2" w:rsidRDefault="00B875B2" w:rsidP="00BA79FF">
                  <w:r>
                    <w:t>Arriving</w:t>
                  </w:r>
                </w:p>
              </w:tc>
              <w:tc>
                <w:tcPr>
                  <w:tcW w:w="1047" w:type="dxa"/>
                </w:tcPr>
                <w:p w14:paraId="431BDEBF" w14:textId="6AFCCDDE" w:rsidR="00B875B2" w:rsidRDefault="00B875B2" w:rsidP="00BA79FF">
                  <w:r>
                    <w:t>12:00 PM</w:t>
                  </w:r>
                </w:p>
              </w:tc>
              <w:tc>
                <w:tcPr>
                  <w:tcW w:w="1276" w:type="dxa"/>
                </w:tcPr>
                <w:p w14:paraId="1F3D2D64" w14:textId="40E7FF14" w:rsidR="00B875B2" w:rsidRDefault="00B875B2" w:rsidP="00BA79FF">
                  <w:r>
                    <w:t>Today’s Date</w:t>
                  </w:r>
                </w:p>
              </w:tc>
              <w:tc>
                <w:tcPr>
                  <w:tcW w:w="1822" w:type="dxa"/>
                </w:tcPr>
                <w:p w14:paraId="09030D4E" w14:textId="0B1E895F" w:rsidR="00B875B2" w:rsidRPr="00B875B2" w:rsidRDefault="00B875B2" w:rsidP="00BA79FF">
                  <w:r>
                    <w:t>Accept defaults</w:t>
                  </w:r>
                </w:p>
              </w:tc>
              <w:tc>
                <w:tcPr>
                  <w:tcW w:w="2881" w:type="dxa"/>
                </w:tcPr>
                <w:p w14:paraId="27BE07CC" w14:textId="403DF0CE" w:rsidR="00B875B2" w:rsidRPr="00B875B2" w:rsidRDefault="00B875B2" w:rsidP="00B875B2">
                  <w:pPr>
                    <w:rPr>
                      <w:b/>
                    </w:rPr>
                  </w:pPr>
                  <w:r w:rsidRPr="00B875B2">
                    <w:rPr>
                      <w:b/>
                    </w:rPr>
                    <w:t>Involves multiple transportation types:</w:t>
                  </w:r>
                </w:p>
                <w:p w14:paraId="552210BF" w14:textId="27334176" w:rsidR="00B875B2" w:rsidRPr="00B875B2" w:rsidRDefault="00B875B2" w:rsidP="00BA79FF">
                  <w:r>
                    <w:t>Response within 12 seconds</w:t>
                  </w:r>
                </w:p>
              </w:tc>
            </w:tr>
            <w:tr w:rsidR="00114E99" w14:paraId="1726F277" w14:textId="77777777" w:rsidTr="00114E99">
              <w:tc>
                <w:tcPr>
                  <w:tcW w:w="1157" w:type="dxa"/>
                </w:tcPr>
                <w:p w14:paraId="18D2BBF1" w14:textId="7AE3CD75" w:rsidR="00B875B2" w:rsidRPr="004E79E7" w:rsidRDefault="00B875B2" w:rsidP="00BA79FF">
                  <w:pPr>
                    <w:rPr>
                      <w:b/>
                      <w:i/>
                    </w:rPr>
                  </w:pPr>
                  <w:r>
                    <w:t>22</w:t>
                  </w:r>
                  <w:r w:rsidRPr="00281292">
                    <w:rPr>
                      <w:vertAlign w:val="superscript"/>
                    </w:rPr>
                    <w:t>nd</w:t>
                  </w:r>
                  <w:r>
                    <w:t xml:space="preserve"> Street Station</w:t>
                  </w:r>
                </w:p>
              </w:tc>
              <w:tc>
                <w:tcPr>
                  <w:tcW w:w="1146" w:type="dxa"/>
                </w:tcPr>
                <w:p w14:paraId="6780C0A0" w14:textId="47068330" w:rsidR="00B875B2" w:rsidRPr="004E79E7" w:rsidRDefault="00B875B2" w:rsidP="00BA79FF">
                  <w:pPr>
                    <w:rPr>
                      <w:b/>
                      <w:i/>
                    </w:rPr>
                  </w:pPr>
                  <w:r>
                    <w:t>29</w:t>
                  </w:r>
                  <w:r w:rsidRPr="00281292">
                    <w:rPr>
                      <w:vertAlign w:val="superscript"/>
                    </w:rPr>
                    <w:t>th</w:t>
                  </w:r>
                  <w:r>
                    <w:t xml:space="preserve"> Avenue Station</w:t>
                  </w:r>
                </w:p>
              </w:tc>
              <w:tc>
                <w:tcPr>
                  <w:tcW w:w="1785" w:type="dxa"/>
                </w:tcPr>
                <w:p w14:paraId="516A9D2E" w14:textId="0D996DB3" w:rsidR="00B875B2" w:rsidRDefault="00B875B2" w:rsidP="00BA79FF">
                  <w:r>
                    <w:t>Arriving</w:t>
                  </w:r>
                </w:p>
              </w:tc>
              <w:tc>
                <w:tcPr>
                  <w:tcW w:w="1047" w:type="dxa"/>
                </w:tcPr>
                <w:p w14:paraId="021CCC80" w14:textId="7FC87194" w:rsidR="00B875B2" w:rsidRDefault="00B875B2" w:rsidP="00BA79FF">
                  <w:r>
                    <w:t>12:00 PM</w:t>
                  </w:r>
                </w:p>
              </w:tc>
              <w:tc>
                <w:tcPr>
                  <w:tcW w:w="1276" w:type="dxa"/>
                </w:tcPr>
                <w:p w14:paraId="25DDF55C" w14:textId="65038B4B" w:rsidR="00B875B2" w:rsidRDefault="00B875B2" w:rsidP="00BA79FF">
                  <w:r>
                    <w:t>Today’s Date</w:t>
                  </w:r>
                </w:p>
              </w:tc>
              <w:tc>
                <w:tcPr>
                  <w:tcW w:w="1822" w:type="dxa"/>
                </w:tcPr>
                <w:p w14:paraId="4F1AA05E" w14:textId="1C7A9666" w:rsidR="00B875B2" w:rsidRDefault="00B875B2" w:rsidP="00BA79FF">
                  <w:r>
                    <w:t>Accept defaults</w:t>
                  </w:r>
                </w:p>
              </w:tc>
              <w:tc>
                <w:tcPr>
                  <w:tcW w:w="2881" w:type="dxa"/>
                </w:tcPr>
                <w:p w14:paraId="14F49A8C" w14:textId="1C1C1B60" w:rsidR="00B875B2" w:rsidRDefault="00B875B2" w:rsidP="00B875B2">
                  <w:r>
                    <w:rPr>
                      <w:b/>
                    </w:rPr>
                    <w:t xml:space="preserve">Vanilla trip: </w:t>
                  </w:r>
                  <w:r w:rsidRPr="00B875B2">
                    <w:t>Response within 5 seconds</w:t>
                  </w:r>
                </w:p>
                <w:p w14:paraId="5E8B2363" w14:textId="7D52F24F" w:rsidR="00B875B2" w:rsidRDefault="00B875B2" w:rsidP="00B875B2">
                  <w:r w:rsidRPr="00B875B2">
                    <w:rPr>
                      <w:b/>
                    </w:rPr>
                    <w:t>Rerun data set:</w:t>
                  </w:r>
                  <w:r>
                    <w:t xml:space="preserve"> Response within 1 second</w:t>
                  </w:r>
                </w:p>
                <w:p w14:paraId="4B870DBD" w14:textId="55D7773C" w:rsidR="00B875B2" w:rsidRPr="00B875B2" w:rsidRDefault="00B875B2" w:rsidP="00B875B2">
                  <w:r w:rsidRPr="00B875B2">
                    <w:rPr>
                      <w:b/>
                    </w:rPr>
                    <w:t xml:space="preserve">Re-run data set, but select “View Detail”: 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br/>
                  </w:r>
                  <w:r w:rsidRPr="00B875B2">
                    <w:t>Response within 2 seconds</w:t>
                  </w:r>
                </w:p>
              </w:tc>
            </w:tr>
            <w:tr w:rsidR="00114E99" w14:paraId="69D39F94" w14:textId="77777777" w:rsidTr="00114E99">
              <w:tc>
                <w:tcPr>
                  <w:tcW w:w="1157" w:type="dxa"/>
                </w:tcPr>
                <w:p w14:paraId="22C6E5A8" w14:textId="57965B35" w:rsidR="00AF249B" w:rsidRDefault="00AF249B" w:rsidP="00BA79FF">
                  <w:r w:rsidRPr="004E79E7">
                    <w:rPr>
                      <w:b/>
                      <w:i/>
                    </w:rPr>
                    <w:lastRenderedPageBreak/>
                    <w:t>Burrard and Robson</w:t>
                  </w:r>
                </w:p>
              </w:tc>
              <w:tc>
                <w:tcPr>
                  <w:tcW w:w="1146" w:type="dxa"/>
                </w:tcPr>
                <w:p w14:paraId="43653147" w14:textId="37B4FE3C" w:rsidR="00AF249B" w:rsidRDefault="00AF249B" w:rsidP="00BA79FF">
                  <w:r w:rsidRPr="004E79E7">
                    <w:rPr>
                      <w:b/>
                      <w:i/>
                    </w:rPr>
                    <w:t>Hamilton and Pender</w:t>
                  </w:r>
                </w:p>
              </w:tc>
              <w:tc>
                <w:tcPr>
                  <w:tcW w:w="1785" w:type="dxa"/>
                </w:tcPr>
                <w:p w14:paraId="1C204311" w14:textId="1F61878B" w:rsidR="00AF249B" w:rsidRDefault="00AF249B" w:rsidP="00BA79FF">
                  <w:r>
                    <w:t>Arriving</w:t>
                  </w:r>
                </w:p>
              </w:tc>
              <w:tc>
                <w:tcPr>
                  <w:tcW w:w="1047" w:type="dxa"/>
                </w:tcPr>
                <w:p w14:paraId="1CB9A796" w14:textId="6B4C6F2E" w:rsidR="00AF249B" w:rsidRDefault="00AF249B" w:rsidP="00BA79FF">
                  <w:r>
                    <w:t>12:00 PM</w:t>
                  </w:r>
                </w:p>
              </w:tc>
              <w:tc>
                <w:tcPr>
                  <w:tcW w:w="1276" w:type="dxa"/>
                </w:tcPr>
                <w:p w14:paraId="195EF91D" w14:textId="189C3F45" w:rsidR="00AF249B" w:rsidRDefault="00AF249B" w:rsidP="00BA79FF">
                  <w:r>
                    <w:t>Today’s Date</w:t>
                  </w:r>
                </w:p>
              </w:tc>
              <w:tc>
                <w:tcPr>
                  <w:tcW w:w="1822" w:type="dxa"/>
                </w:tcPr>
                <w:p w14:paraId="6B879C48" w14:textId="7CB8A894" w:rsidR="00AF249B" w:rsidRDefault="00AF249B" w:rsidP="00BA79FF">
                  <w:r>
                    <w:t>Requires Wheelchair Accessible</w:t>
                  </w:r>
                </w:p>
              </w:tc>
              <w:tc>
                <w:tcPr>
                  <w:tcW w:w="2881" w:type="dxa"/>
                </w:tcPr>
                <w:p w14:paraId="60D1D5CF" w14:textId="77777777" w:rsidR="00AF249B" w:rsidRDefault="00AF249B" w:rsidP="00B875B2">
                  <w:pPr>
                    <w:rPr>
                      <w:b/>
                    </w:rPr>
                  </w:pPr>
                  <w:r>
                    <w:rPr>
                      <w:b/>
                    </w:rPr>
                    <w:t>Wheelchair accessible with many layout possibilities:</w:t>
                  </w:r>
                </w:p>
                <w:p w14:paraId="4C8372B0" w14:textId="65B72B83" w:rsidR="00AF249B" w:rsidRDefault="00AF249B" w:rsidP="00B875B2">
                  <w:pPr>
                    <w:rPr>
                      <w:b/>
                    </w:rPr>
                  </w:pPr>
                  <w:r>
                    <w:t>Response within 20 seconds</w:t>
                  </w:r>
                </w:p>
              </w:tc>
            </w:tr>
            <w:tr w:rsidR="00114E99" w14:paraId="4BED0B0F" w14:textId="77777777" w:rsidTr="00114E99">
              <w:tc>
                <w:tcPr>
                  <w:tcW w:w="1157" w:type="dxa"/>
                </w:tcPr>
                <w:p w14:paraId="30280027" w14:textId="4FA40B72" w:rsidR="00AF249B" w:rsidRPr="004E79E7" w:rsidRDefault="00AF249B" w:rsidP="00BA79FF">
                  <w:pPr>
                    <w:rPr>
                      <w:b/>
                      <w:i/>
                    </w:rPr>
                  </w:pPr>
                  <w:r w:rsidRPr="004E79E7">
                    <w:rPr>
                      <w:b/>
                      <w:i/>
                    </w:rPr>
                    <w:t>Newton Exchange</w:t>
                  </w:r>
                </w:p>
              </w:tc>
              <w:tc>
                <w:tcPr>
                  <w:tcW w:w="1146" w:type="dxa"/>
                </w:tcPr>
                <w:p w14:paraId="099AB24F" w14:textId="2C9A3E6B" w:rsidR="00AF249B" w:rsidRPr="004E79E7" w:rsidRDefault="00AF249B" w:rsidP="00BA79FF">
                  <w:pPr>
                    <w:rPr>
                      <w:b/>
                      <w:i/>
                    </w:rPr>
                  </w:pPr>
                  <w:r w:rsidRPr="004E79E7">
                    <w:rPr>
                      <w:b/>
                      <w:i/>
                    </w:rPr>
                    <w:t>Coquitlam Central Station</w:t>
                  </w:r>
                </w:p>
              </w:tc>
              <w:tc>
                <w:tcPr>
                  <w:tcW w:w="1785" w:type="dxa"/>
                </w:tcPr>
                <w:p w14:paraId="0EB747E2" w14:textId="6AC45DB6" w:rsidR="00AF249B" w:rsidRDefault="00AF249B" w:rsidP="00BA79FF">
                  <w:r>
                    <w:t>Arriving</w:t>
                  </w:r>
                </w:p>
              </w:tc>
              <w:tc>
                <w:tcPr>
                  <w:tcW w:w="1047" w:type="dxa"/>
                </w:tcPr>
                <w:p w14:paraId="284D7202" w14:textId="5FC2636E" w:rsidR="00AF249B" w:rsidRDefault="00AF249B" w:rsidP="00BA79FF">
                  <w:r>
                    <w:t>12:00 PM</w:t>
                  </w:r>
                </w:p>
              </w:tc>
              <w:tc>
                <w:tcPr>
                  <w:tcW w:w="1276" w:type="dxa"/>
                </w:tcPr>
                <w:p w14:paraId="3E1B8673" w14:textId="299C776C" w:rsidR="00AF249B" w:rsidRDefault="00AF249B" w:rsidP="00BA79FF">
                  <w:r>
                    <w:t>Today’s Date</w:t>
                  </w:r>
                </w:p>
              </w:tc>
              <w:tc>
                <w:tcPr>
                  <w:tcW w:w="1822" w:type="dxa"/>
                </w:tcPr>
                <w:p w14:paraId="4101CDCF" w14:textId="74DD5A27" w:rsidR="00AF249B" w:rsidRDefault="00AF249B" w:rsidP="00BA79FF">
                  <w:r>
                    <w:t>Allow More Transfers</w:t>
                  </w:r>
                </w:p>
              </w:tc>
              <w:tc>
                <w:tcPr>
                  <w:tcW w:w="2881" w:type="dxa"/>
                </w:tcPr>
                <w:p w14:paraId="17836AA9" w14:textId="7DC5254D" w:rsidR="00AF249B" w:rsidRDefault="00AF249B" w:rsidP="00B875B2">
                  <w:pPr>
                    <w:rPr>
                      <w:b/>
                    </w:rPr>
                  </w:pPr>
                  <w:r>
                    <w:rPr>
                      <w:b/>
                    </w:rPr>
                    <w:t>Involves four or more legs, with allow more transfers:</w:t>
                  </w:r>
                </w:p>
                <w:p w14:paraId="2EEAFDD5" w14:textId="57EAB068" w:rsidR="00AF249B" w:rsidRPr="00AF249B" w:rsidRDefault="00AF249B" w:rsidP="00B875B2">
                  <w:r w:rsidRPr="00AF249B">
                    <w:t>Response within 13 seconds</w:t>
                  </w:r>
                </w:p>
                <w:p w14:paraId="7D41447B" w14:textId="43B87C40" w:rsidR="00AF249B" w:rsidRDefault="00AF249B" w:rsidP="00B875B2">
                  <w:pPr>
                    <w:rPr>
                      <w:b/>
                    </w:rPr>
                  </w:pPr>
                </w:p>
              </w:tc>
            </w:tr>
            <w:tr w:rsidR="00114E99" w14:paraId="638737DC" w14:textId="77777777" w:rsidTr="00114E99">
              <w:tc>
                <w:tcPr>
                  <w:tcW w:w="1157" w:type="dxa"/>
                </w:tcPr>
                <w:p w14:paraId="03CB6D6D" w14:textId="7DE9F19A" w:rsidR="00AF249B" w:rsidRPr="004E79E7" w:rsidRDefault="00AF249B" w:rsidP="00BA79FF">
                  <w:pPr>
                    <w:rPr>
                      <w:b/>
                      <w:i/>
                    </w:rPr>
                  </w:pPr>
                  <w:r w:rsidRPr="004E79E7">
                    <w:rPr>
                      <w:b/>
                      <w:i/>
                    </w:rPr>
                    <w:t>Newton Exchange</w:t>
                  </w:r>
                </w:p>
              </w:tc>
              <w:tc>
                <w:tcPr>
                  <w:tcW w:w="1146" w:type="dxa"/>
                </w:tcPr>
                <w:p w14:paraId="2E31982F" w14:textId="480A0F93" w:rsidR="00AF249B" w:rsidRPr="004E79E7" w:rsidRDefault="00AF249B" w:rsidP="00BA79FF">
                  <w:pPr>
                    <w:rPr>
                      <w:b/>
                      <w:i/>
                    </w:rPr>
                  </w:pPr>
                  <w:r w:rsidRPr="004E79E7">
                    <w:rPr>
                      <w:b/>
                      <w:i/>
                    </w:rPr>
                    <w:t>Coquitlam Central Station</w:t>
                  </w:r>
                </w:p>
              </w:tc>
              <w:tc>
                <w:tcPr>
                  <w:tcW w:w="1785" w:type="dxa"/>
                </w:tcPr>
                <w:p w14:paraId="3FA815A5" w14:textId="3C8A7088" w:rsidR="00AF249B" w:rsidRDefault="00AF249B" w:rsidP="00BA79FF">
                  <w:r>
                    <w:t>Arriving</w:t>
                  </w:r>
                </w:p>
              </w:tc>
              <w:tc>
                <w:tcPr>
                  <w:tcW w:w="1047" w:type="dxa"/>
                </w:tcPr>
                <w:p w14:paraId="2E533B3A" w14:textId="25E0F420" w:rsidR="00AF249B" w:rsidRDefault="00AF249B" w:rsidP="00BA79FF">
                  <w:r>
                    <w:t>12:00 PM</w:t>
                  </w:r>
                </w:p>
              </w:tc>
              <w:tc>
                <w:tcPr>
                  <w:tcW w:w="1276" w:type="dxa"/>
                </w:tcPr>
                <w:p w14:paraId="4A13E335" w14:textId="578A403D" w:rsidR="00AF249B" w:rsidRDefault="00AF249B" w:rsidP="00BA79FF">
                  <w:r>
                    <w:t>Today’s Date</w:t>
                  </w:r>
                </w:p>
              </w:tc>
              <w:tc>
                <w:tcPr>
                  <w:tcW w:w="1822" w:type="dxa"/>
                </w:tcPr>
                <w:p w14:paraId="78003880" w14:textId="1910F776" w:rsidR="00AF249B" w:rsidRDefault="00AF249B" w:rsidP="00BA79FF">
                  <w:r>
                    <w:t>Accept default</w:t>
                  </w:r>
                </w:p>
              </w:tc>
              <w:tc>
                <w:tcPr>
                  <w:tcW w:w="2881" w:type="dxa"/>
                </w:tcPr>
                <w:p w14:paraId="7B0867F5" w14:textId="77777777" w:rsidR="00AF249B" w:rsidRDefault="00AF249B" w:rsidP="00B875B2">
                  <w:pPr>
                    <w:rPr>
                      <w:b/>
                    </w:rPr>
                  </w:pPr>
                  <w:r>
                    <w:rPr>
                      <w:b/>
                    </w:rPr>
                    <w:t>Involves four legs:</w:t>
                  </w:r>
                </w:p>
                <w:p w14:paraId="3B8474F2" w14:textId="05636F8C" w:rsidR="00AF249B" w:rsidRPr="00AF249B" w:rsidRDefault="00AF249B" w:rsidP="00B875B2">
                  <w:r w:rsidRPr="00AF249B">
                    <w:t>Response within 10 seconds</w:t>
                  </w:r>
                </w:p>
              </w:tc>
            </w:tr>
            <w:tr w:rsidR="00114E99" w14:paraId="44DBBB58" w14:textId="77777777" w:rsidTr="00114E99">
              <w:tc>
                <w:tcPr>
                  <w:tcW w:w="1157" w:type="dxa"/>
                </w:tcPr>
                <w:p w14:paraId="42CD8392" w14:textId="7379A0BF" w:rsidR="0445DE16" w:rsidRPr="00114E99" w:rsidRDefault="0445DE16" w:rsidP="0445DE16">
                  <w:pPr>
                    <w:rPr>
                      <w:b/>
                      <w:i/>
                    </w:rPr>
                  </w:pPr>
                  <w:r w:rsidRPr="00114E99">
                    <w:rPr>
                      <w:rFonts w:ascii="Calibri" w:eastAsia="Calibri" w:hAnsi="Calibri" w:cs="Calibri"/>
                      <w:b/>
                      <w:i/>
                    </w:rPr>
                    <w:t xml:space="preserve">Waterfront Station </w:t>
                  </w:r>
                </w:p>
              </w:tc>
              <w:tc>
                <w:tcPr>
                  <w:tcW w:w="1146" w:type="dxa"/>
                </w:tcPr>
                <w:p w14:paraId="3703575D" w14:textId="00892373" w:rsidR="0445DE16" w:rsidRPr="00114E99" w:rsidRDefault="00114E99" w:rsidP="0445DE16">
                  <w:pPr>
                    <w:rPr>
                      <w:b/>
                      <w:bCs/>
                      <w:i/>
                      <w:iCs/>
                    </w:rPr>
                  </w:pPr>
                  <w:r w:rsidRPr="00114E99">
                    <w:rPr>
                      <w:b/>
                      <w:bCs/>
                      <w:i/>
                      <w:iCs/>
                    </w:rPr>
                    <w:t>Scott Exchange</w:t>
                  </w:r>
                </w:p>
              </w:tc>
              <w:tc>
                <w:tcPr>
                  <w:tcW w:w="1785" w:type="dxa"/>
                </w:tcPr>
                <w:p w14:paraId="4B1341F3" w14:textId="05A78ADD" w:rsidR="0445DE16" w:rsidRDefault="00114E99" w:rsidP="0445DE16">
                  <w:r>
                    <w:t>Arriving</w:t>
                  </w:r>
                </w:p>
              </w:tc>
              <w:tc>
                <w:tcPr>
                  <w:tcW w:w="1047" w:type="dxa"/>
                </w:tcPr>
                <w:p w14:paraId="5F4F16D6" w14:textId="24A91DE8" w:rsidR="0445DE16" w:rsidRDefault="00114E99" w:rsidP="0445DE16">
                  <w:r>
                    <w:t>12:00 PM</w:t>
                  </w:r>
                </w:p>
              </w:tc>
              <w:tc>
                <w:tcPr>
                  <w:tcW w:w="1276" w:type="dxa"/>
                </w:tcPr>
                <w:p w14:paraId="03E234BF" w14:textId="6BBBF815" w:rsidR="0445DE16" w:rsidRDefault="00114E99" w:rsidP="0445DE16">
                  <w:r>
                    <w:t>Today’s Date</w:t>
                  </w:r>
                </w:p>
              </w:tc>
              <w:tc>
                <w:tcPr>
                  <w:tcW w:w="1822" w:type="dxa"/>
                </w:tcPr>
                <w:p w14:paraId="274055D4" w14:textId="77777777" w:rsidR="0445DE16" w:rsidRDefault="00114E99" w:rsidP="00F538EC">
                  <w:pPr>
                    <w:pStyle w:val="ListParagraph"/>
                    <w:numPr>
                      <w:ilvl w:val="0"/>
                      <w:numId w:val="31"/>
                    </w:numPr>
                  </w:pPr>
                  <w:r>
                    <w:t>Get Lines and Stops for Origin only</w:t>
                  </w:r>
                </w:p>
                <w:p w14:paraId="7079D5C6" w14:textId="6DE43DDB" w:rsidR="00114E99" w:rsidRDefault="00114E99" w:rsidP="00F538EC">
                  <w:pPr>
                    <w:pStyle w:val="ListParagraph"/>
                    <w:numPr>
                      <w:ilvl w:val="0"/>
                      <w:numId w:val="30"/>
                    </w:numPr>
                  </w:pPr>
                  <w:r>
                    <w:t>De-select All</w:t>
                  </w:r>
                </w:p>
                <w:p w14:paraId="04F028FC" w14:textId="04BD8CAE" w:rsidR="00114E99" w:rsidRDefault="00114E99" w:rsidP="00F538EC">
                  <w:pPr>
                    <w:pStyle w:val="ListParagraph"/>
                    <w:numPr>
                      <w:ilvl w:val="0"/>
                      <w:numId w:val="30"/>
                    </w:numPr>
                  </w:pPr>
                  <w:r>
                    <w:t>Re-select 014EAST</w:t>
                  </w:r>
                </w:p>
              </w:tc>
              <w:tc>
                <w:tcPr>
                  <w:tcW w:w="2881" w:type="dxa"/>
                </w:tcPr>
                <w:p w14:paraId="6FC816B7" w14:textId="77777777" w:rsidR="0445DE16" w:rsidRDefault="00114E99" w:rsidP="0445DE16">
                  <w:pPr>
                    <w:rPr>
                      <w:bCs/>
                    </w:rPr>
                  </w:pPr>
                  <w:r w:rsidRPr="00114E99">
                    <w:rPr>
                      <w:bCs/>
                    </w:rPr>
                    <w:t>Response under 1 second</w:t>
                  </w:r>
                </w:p>
                <w:p w14:paraId="7C84C4D6" w14:textId="52C1337F" w:rsidR="00453E56" w:rsidRPr="00114E99" w:rsidRDefault="00453E56" w:rsidP="0445DE16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Subsequent runs should be under 1 second</w:t>
                  </w:r>
                </w:p>
              </w:tc>
            </w:tr>
          </w:tbl>
          <w:p w14:paraId="1C7D1148" w14:textId="77777777" w:rsidR="00BA79FF" w:rsidRDefault="00BA79FF" w:rsidP="00BA7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A42BB3E" w14:textId="6558D8AB" w:rsidR="00BA79FF" w:rsidRPr="00BA79FF" w:rsidRDefault="00BA79FF" w:rsidP="00BA7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F249B" w14:paraId="0ED5546B" w14:textId="77777777" w:rsidTr="005917F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shd w:val="clear" w:color="auto" w:fill="DBE5F1" w:themeFill="accent1" w:themeFillTint="33"/>
          </w:tcPr>
          <w:p w14:paraId="56ACE8D9" w14:textId="4CEB3513" w:rsidR="00AF249B" w:rsidRPr="00BF6322" w:rsidRDefault="00E27A9C" w:rsidP="00F73BC8">
            <w:pPr>
              <w:jc w:val="center"/>
              <w:rPr>
                <w:color w:val="1F497D"/>
                <w:lang w:val="en-US"/>
              </w:rPr>
            </w:pPr>
            <w:r w:rsidRPr="00BF6322">
              <w:rPr>
                <w:color w:val="1F497D"/>
                <w:lang w:val="en-US"/>
              </w:rPr>
              <w:lastRenderedPageBreak/>
              <w:t>2</w:t>
            </w:r>
          </w:p>
        </w:tc>
        <w:tc>
          <w:tcPr>
            <w:tcW w:w="1436" w:type="dxa"/>
            <w:shd w:val="clear" w:color="auto" w:fill="DBE5F1" w:themeFill="accent1" w:themeFillTint="33"/>
          </w:tcPr>
          <w:p w14:paraId="426DA865" w14:textId="77777777" w:rsidR="00AF249B" w:rsidRPr="00BF6322" w:rsidRDefault="00AF249B" w:rsidP="00F73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6322">
              <w:rPr>
                <w:lang w:val="en-US"/>
              </w:rPr>
              <w:t>Schedule Lookup</w:t>
            </w:r>
          </w:p>
        </w:tc>
        <w:tc>
          <w:tcPr>
            <w:tcW w:w="7371" w:type="dxa"/>
            <w:shd w:val="clear" w:color="auto" w:fill="DBE5F1" w:themeFill="accent1" w:themeFillTint="33"/>
          </w:tcPr>
          <w:p w14:paraId="03E20330" w14:textId="77777777" w:rsidR="00AF249B" w:rsidRPr="00BF6322" w:rsidRDefault="00AF249B" w:rsidP="00F73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6322">
              <w:rPr>
                <w:lang w:val="en-US"/>
              </w:rPr>
              <w:t>Look up the schedule for the 116 bus route plan.</w:t>
            </w:r>
          </w:p>
          <w:p w14:paraId="10A0E969" w14:textId="77777777" w:rsidR="00AF249B" w:rsidRPr="00BF6322" w:rsidRDefault="00AF249B" w:rsidP="00F73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6322">
              <w:rPr>
                <w:lang w:val="en-US"/>
              </w:rPr>
              <w:t>Steps:</w:t>
            </w:r>
          </w:p>
          <w:p w14:paraId="082711A0" w14:textId="3B8199A4" w:rsidR="00AF249B" w:rsidRPr="00BF6322" w:rsidRDefault="00AF249B" w:rsidP="00F538EC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6322">
              <w:rPr>
                <w:lang w:val="en-US"/>
              </w:rPr>
              <w:t xml:space="preserve">Enter </w:t>
            </w:r>
            <w:r w:rsidR="00A05C0F" w:rsidRPr="00A05C0F">
              <w:rPr>
                <w:highlight w:val="yellow"/>
                <w:lang w:val="en-US"/>
              </w:rPr>
              <w:t>www.translink.staging</w:t>
            </w:r>
            <w:r w:rsidRPr="00BF6322">
              <w:rPr>
                <w:lang w:val="en-US"/>
              </w:rPr>
              <w:t xml:space="preserve"> into browser</w:t>
            </w:r>
          </w:p>
          <w:p w14:paraId="1B7299C4" w14:textId="77777777" w:rsidR="00AF249B" w:rsidRPr="00BF6322" w:rsidRDefault="00AF249B" w:rsidP="00F538EC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6322">
              <w:rPr>
                <w:lang w:val="en-US"/>
              </w:rPr>
              <w:t>Click on the Schedules and Maps menu</w:t>
            </w:r>
          </w:p>
          <w:p w14:paraId="1681BCF6" w14:textId="77777777" w:rsidR="00AF249B" w:rsidRPr="00BF6322" w:rsidRDefault="00AF249B" w:rsidP="00F538EC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6322">
              <w:rPr>
                <w:lang w:val="en-US"/>
              </w:rPr>
              <w:t>Click on Bus and then Bus Schedules menu item</w:t>
            </w:r>
          </w:p>
          <w:p w14:paraId="0A3AEB28" w14:textId="77777777" w:rsidR="00AF249B" w:rsidRPr="00BF6322" w:rsidRDefault="00AF249B" w:rsidP="00F538EC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6322">
              <w:rPr>
                <w:lang w:val="en-US"/>
              </w:rPr>
              <w:lastRenderedPageBreak/>
              <w:t>Enter “</w:t>
            </w:r>
            <w:r w:rsidRPr="00BF6322">
              <w:rPr>
                <w:b/>
                <w:i/>
                <w:lang w:val="en-US"/>
              </w:rPr>
              <w:t>116”</w:t>
            </w:r>
            <w:r w:rsidRPr="00BF6322">
              <w:rPr>
                <w:lang w:val="en-US"/>
              </w:rPr>
              <w:t xml:space="preserve"> in Bus Schedule Lookup field  </w:t>
            </w:r>
          </w:p>
          <w:p w14:paraId="115C2371" w14:textId="77777777" w:rsidR="00AF249B" w:rsidRPr="00BF6322" w:rsidRDefault="00AF249B" w:rsidP="00F538EC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6322">
              <w:rPr>
                <w:lang w:val="en-US"/>
              </w:rPr>
              <w:t>Leave the default values for the date and time fields</w:t>
            </w:r>
          </w:p>
          <w:p w14:paraId="5D792381" w14:textId="16C86B96" w:rsidR="00AF249B" w:rsidRPr="00BF6322" w:rsidRDefault="00AF249B" w:rsidP="00F538EC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6322">
              <w:rPr>
                <w:lang w:val="en-US"/>
              </w:rPr>
              <w:t>Click on Get Schedule button</w:t>
            </w:r>
          </w:p>
        </w:tc>
        <w:tc>
          <w:tcPr>
            <w:tcW w:w="3969" w:type="dxa"/>
            <w:shd w:val="clear" w:color="auto" w:fill="DBE5F1" w:themeFill="accent1" w:themeFillTint="33"/>
          </w:tcPr>
          <w:p w14:paraId="2F36D125" w14:textId="209D8625" w:rsidR="00AF249B" w:rsidRPr="00BF6322" w:rsidRDefault="00E27A9C" w:rsidP="00AF249B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6322">
              <w:rPr>
                <w:b/>
              </w:rPr>
              <w:lastRenderedPageBreak/>
              <w:t>Expected</w:t>
            </w:r>
            <w:r w:rsidR="00AF249B" w:rsidRPr="00BF6322">
              <w:rPr>
                <w:b/>
              </w:rPr>
              <w:t xml:space="preserve"> </w:t>
            </w:r>
            <w:r w:rsidR="00AF249B" w:rsidRPr="00BF6322">
              <w:rPr>
                <w:b/>
                <w:lang w:val="en-US"/>
              </w:rPr>
              <w:t>Results:</w:t>
            </w:r>
            <w:r w:rsidR="00AF249B" w:rsidRPr="00BF6322">
              <w:rPr>
                <w:lang w:val="en-US"/>
              </w:rPr>
              <w:t xml:space="preserve"> under 1 second</w:t>
            </w:r>
          </w:p>
          <w:p w14:paraId="2FC65C06" w14:textId="753FE4BB" w:rsidR="00AF249B" w:rsidRPr="00BF6322" w:rsidRDefault="00AF249B" w:rsidP="00AF249B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F249B" w14:paraId="3AD9D490" w14:textId="77777777" w:rsidTr="0059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shd w:val="clear" w:color="auto" w:fill="auto"/>
          </w:tcPr>
          <w:p w14:paraId="29144CB6" w14:textId="20BBF927" w:rsidR="00AF249B" w:rsidRPr="00BF6322" w:rsidRDefault="00E27A9C" w:rsidP="00F73BC8">
            <w:pPr>
              <w:jc w:val="center"/>
              <w:rPr>
                <w:color w:val="1F497D"/>
                <w:lang w:val="en-US"/>
              </w:rPr>
            </w:pPr>
            <w:r w:rsidRPr="00BF6322">
              <w:rPr>
                <w:color w:val="1F497D"/>
                <w:lang w:val="en-US"/>
              </w:rPr>
              <w:t>3</w:t>
            </w:r>
          </w:p>
        </w:tc>
        <w:tc>
          <w:tcPr>
            <w:tcW w:w="1436" w:type="dxa"/>
            <w:shd w:val="clear" w:color="auto" w:fill="auto"/>
          </w:tcPr>
          <w:p w14:paraId="0ACFB2AB" w14:textId="5B73170B" w:rsidR="00AF249B" w:rsidRPr="00BF6322" w:rsidRDefault="00BF6322" w:rsidP="00F73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AF249B" w:rsidRPr="00BF6322">
              <w:rPr>
                <w:lang w:val="en-US"/>
              </w:rPr>
              <w:t>ext bus</w:t>
            </w:r>
          </w:p>
        </w:tc>
        <w:tc>
          <w:tcPr>
            <w:tcW w:w="7371" w:type="dxa"/>
            <w:shd w:val="clear" w:color="auto" w:fill="auto"/>
          </w:tcPr>
          <w:p w14:paraId="5D0607B6" w14:textId="77777777" w:rsidR="00AF249B" w:rsidRPr="00BF6322" w:rsidRDefault="00AF249B" w:rsidP="00F73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6322">
              <w:rPr>
                <w:lang w:val="en-US"/>
              </w:rPr>
              <w:t xml:space="preserve">Look up the next stop for a bus stop # </w:t>
            </w:r>
            <w:r w:rsidRPr="00BF6322">
              <w:t>52707</w:t>
            </w:r>
          </w:p>
          <w:p w14:paraId="4B62B6CB" w14:textId="77777777" w:rsidR="00AF249B" w:rsidRPr="00BF6322" w:rsidRDefault="00AF249B" w:rsidP="00F73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6322">
              <w:t>Steps:</w:t>
            </w:r>
          </w:p>
          <w:p w14:paraId="250B763F" w14:textId="0B17EBC1" w:rsidR="00AF249B" w:rsidRPr="00BF6322" w:rsidRDefault="00AF249B" w:rsidP="00F538EC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6322">
              <w:rPr>
                <w:lang w:val="en-US"/>
              </w:rPr>
              <w:t xml:space="preserve">Enter </w:t>
            </w:r>
            <w:r w:rsidR="00A05C0F" w:rsidRPr="00A05C0F">
              <w:rPr>
                <w:highlight w:val="yellow"/>
              </w:rPr>
              <w:t>www.translink.staging</w:t>
            </w:r>
            <w:r w:rsidR="00A05C0F">
              <w:rPr>
                <w:lang w:val="en-US"/>
              </w:rPr>
              <w:t xml:space="preserve"> </w:t>
            </w:r>
            <w:r w:rsidRPr="00BF6322">
              <w:rPr>
                <w:lang w:val="en-US"/>
              </w:rPr>
              <w:t>into browser</w:t>
            </w:r>
          </w:p>
          <w:p w14:paraId="2EC32DD2" w14:textId="77777777" w:rsidR="00AF249B" w:rsidRPr="00BF6322" w:rsidRDefault="00AF249B" w:rsidP="00F538EC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6322">
              <w:rPr>
                <w:lang w:val="en-US"/>
              </w:rPr>
              <w:t>Click on the Schedules and Maps menu</w:t>
            </w:r>
          </w:p>
          <w:p w14:paraId="10C1AFB4" w14:textId="77777777" w:rsidR="00AF249B" w:rsidRPr="00BF6322" w:rsidRDefault="00AF249B" w:rsidP="00F538EC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6322">
              <w:rPr>
                <w:lang w:val="en-US"/>
              </w:rPr>
              <w:t>Click on the Next Bus menu item</w:t>
            </w:r>
          </w:p>
          <w:p w14:paraId="717E3AC5" w14:textId="77777777" w:rsidR="00AF249B" w:rsidRPr="00BF6322" w:rsidRDefault="00AF249B" w:rsidP="00F538EC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6322">
              <w:rPr>
                <w:lang w:val="en-US"/>
              </w:rPr>
              <w:t xml:space="preserve">Enter </w:t>
            </w:r>
            <w:r w:rsidRPr="00BF6322">
              <w:rPr>
                <w:b/>
                <w:i/>
                <w:lang w:val="en-US"/>
              </w:rPr>
              <w:t>52707</w:t>
            </w:r>
            <w:r w:rsidRPr="00BF6322">
              <w:rPr>
                <w:lang w:val="en-US"/>
              </w:rPr>
              <w:t xml:space="preserve"> in the I want the next bus at field.</w:t>
            </w:r>
          </w:p>
          <w:p w14:paraId="12A1821E" w14:textId="77777777" w:rsidR="00AF249B" w:rsidRPr="00BF6322" w:rsidRDefault="00AF249B" w:rsidP="00F538EC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6322">
              <w:rPr>
                <w:lang w:val="en-US"/>
              </w:rPr>
              <w:t>Click on the Find My Next Bus button</w:t>
            </w:r>
          </w:p>
          <w:p w14:paraId="6C6AD6BD" w14:textId="4E730CE9" w:rsidR="00AF249B" w:rsidRPr="00BF6322" w:rsidRDefault="00AF249B" w:rsidP="00AF249B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  <w:shd w:val="clear" w:color="auto" w:fill="auto"/>
          </w:tcPr>
          <w:p w14:paraId="37746294" w14:textId="1B5DB9E3" w:rsidR="00AF249B" w:rsidRPr="00BF6322" w:rsidRDefault="00E27A9C" w:rsidP="00AF249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6322">
              <w:rPr>
                <w:b/>
              </w:rPr>
              <w:t>Expected</w:t>
            </w:r>
            <w:r w:rsidR="00AF249B" w:rsidRPr="00BF6322">
              <w:rPr>
                <w:b/>
              </w:rPr>
              <w:t xml:space="preserve"> </w:t>
            </w:r>
            <w:r w:rsidR="00AF249B" w:rsidRPr="00BF6322">
              <w:rPr>
                <w:b/>
                <w:lang w:val="en-US"/>
              </w:rPr>
              <w:t>Results:</w:t>
            </w:r>
            <w:r w:rsidR="00AF249B" w:rsidRPr="00BF6322">
              <w:rPr>
                <w:lang w:val="en-US"/>
              </w:rPr>
              <w:t xml:space="preserve"> under 1 second</w:t>
            </w:r>
          </w:p>
        </w:tc>
      </w:tr>
      <w:tr w:rsidR="00AF249B" w14:paraId="34EB9E8A" w14:textId="77777777" w:rsidTr="005917F1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shd w:val="clear" w:color="auto" w:fill="DBE5F1" w:themeFill="accent1" w:themeFillTint="33"/>
          </w:tcPr>
          <w:p w14:paraId="51BC796B" w14:textId="472A8827" w:rsidR="00AF249B" w:rsidRPr="0037542A" w:rsidRDefault="00E27A9C" w:rsidP="00F73BC8">
            <w:pPr>
              <w:jc w:val="center"/>
              <w:rPr>
                <w:strike/>
                <w:color w:val="1F497D"/>
                <w:lang w:val="en-US"/>
              </w:rPr>
            </w:pPr>
            <w:r w:rsidRPr="0037542A">
              <w:rPr>
                <w:strike/>
                <w:color w:val="1F497D"/>
                <w:lang w:val="en-US"/>
              </w:rPr>
              <w:t>4</w:t>
            </w:r>
          </w:p>
        </w:tc>
        <w:tc>
          <w:tcPr>
            <w:tcW w:w="1436" w:type="dxa"/>
            <w:shd w:val="clear" w:color="auto" w:fill="DBE5F1" w:themeFill="accent1" w:themeFillTint="33"/>
          </w:tcPr>
          <w:p w14:paraId="468AE74C" w14:textId="686F93B1" w:rsidR="00AF249B" w:rsidRPr="00BF6322" w:rsidRDefault="00AF249B" w:rsidP="00F73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6322">
              <w:rPr>
                <w:lang w:val="en-US"/>
              </w:rPr>
              <w:t xml:space="preserve">Find </w:t>
            </w:r>
            <w:r w:rsidR="00BF6322">
              <w:rPr>
                <w:lang w:val="en-US"/>
              </w:rPr>
              <w:t>Nearby</w:t>
            </w:r>
            <w:r w:rsidRPr="00BF6322">
              <w:rPr>
                <w:lang w:val="en-US"/>
              </w:rPr>
              <w:t xml:space="preserve"> Stop</w:t>
            </w:r>
            <w:r w:rsidR="00BF6322">
              <w:rPr>
                <w:lang w:val="en-US"/>
              </w:rPr>
              <w:t>s</w:t>
            </w:r>
          </w:p>
        </w:tc>
        <w:tc>
          <w:tcPr>
            <w:tcW w:w="7371" w:type="dxa"/>
            <w:shd w:val="clear" w:color="auto" w:fill="DBE5F1" w:themeFill="accent1" w:themeFillTint="33"/>
          </w:tcPr>
          <w:p w14:paraId="59D817E3" w14:textId="77777777" w:rsidR="00AF249B" w:rsidRPr="00BF6322" w:rsidRDefault="00AF249B" w:rsidP="00F73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6322">
              <w:rPr>
                <w:lang w:val="en-US"/>
              </w:rPr>
              <w:t>Look up the next bus without using the bus stop number</w:t>
            </w:r>
          </w:p>
          <w:p w14:paraId="52195208" w14:textId="77777777" w:rsidR="00AF249B" w:rsidRPr="00BF6322" w:rsidRDefault="00AF249B" w:rsidP="00F73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6322">
              <w:t>Steps:</w:t>
            </w:r>
          </w:p>
          <w:p w14:paraId="306CCC55" w14:textId="15B6341F" w:rsidR="00AF249B" w:rsidRPr="00BF6322" w:rsidRDefault="00AF249B" w:rsidP="00F538EC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6322">
              <w:rPr>
                <w:lang w:val="en-US"/>
              </w:rPr>
              <w:t xml:space="preserve">Enter </w:t>
            </w:r>
            <w:r w:rsidRPr="00A05C0F">
              <w:rPr>
                <w:highlight w:val="yellow"/>
                <w:lang w:val="en-US"/>
              </w:rPr>
              <w:t>www.translink.</w:t>
            </w:r>
            <w:r w:rsidR="00A05C0F" w:rsidRPr="00A05C0F">
              <w:rPr>
                <w:highlight w:val="yellow"/>
                <w:lang w:val="en-US"/>
              </w:rPr>
              <w:t>staging</w:t>
            </w:r>
            <w:r w:rsidRPr="00BF6322">
              <w:rPr>
                <w:lang w:val="en-US"/>
              </w:rPr>
              <w:t xml:space="preserve"> into browser</w:t>
            </w:r>
          </w:p>
          <w:p w14:paraId="58E7A109" w14:textId="77777777" w:rsidR="00AF249B" w:rsidRPr="00BF6322" w:rsidRDefault="00AF249B" w:rsidP="00F538EC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6322">
              <w:rPr>
                <w:lang w:val="en-US"/>
              </w:rPr>
              <w:t>Click on the Schedules and Maps menu</w:t>
            </w:r>
          </w:p>
          <w:p w14:paraId="12DCB726" w14:textId="77777777" w:rsidR="00AF249B" w:rsidRPr="00BF6322" w:rsidRDefault="00AF249B" w:rsidP="00F538EC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6322">
              <w:rPr>
                <w:lang w:val="en-US"/>
              </w:rPr>
              <w:t>Click on the Next Bus menu item</w:t>
            </w:r>
          </w:p>
          <w:p w14:paraId="386AE574" w14:textId="77777777" w:rsidR="00AF249B" w:rsidRPr="00BF6322" w:rsidRDefault="00AF249B" w:rsidP="00F538EC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lang w:val="en-US"/>
              </w:rPr>
            </w:pPr>
            <w:r w:rsidRPr="00BF6322">
              <w:rPr>
                <w:lang w:val="en-US"/>
              </w:rPr>
              <w:t>Enter</w:t>
            </w:r>
            <w:r w:rsidRPr="00BF6322">
              <w:rPr>
                <w:b/>
                <w:i/>
                <w:lang w:val="en-US"/>
              </w:rPr>
              <w:t xml:space="preserve"> “Marine Way and Boundary” </w:t>
            </w:r>
            <w:r w:rsidRPr="00BF6322">
              <w:rPr>
                <w:lang w:val="en-US"/>
              </w:rPr>
              <w:t xml:space="preserve"> in the I Want to Find the Closes Stop To field</w:t>
            </w:r>
          </w:p>
          <w:p w14:paraId="77F152E7" w14:textId="77777777" w:rsidR="00AF249B" w:rsidRPr="00BF6322" w:rsidRDefault="00AF249B" w:rsidP="00F538EC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lang w:val="en-US"/>
              </w:rPr>
            </w:pPr>
            <w:r w:rsidRPr="00BF6322">
              <w:rPr>
                <w:lang w:val="en-US"/>
              </w:rPr>
              <w:t xml:space="preserve">Select </w:t>
            </w:r>
            <w:r w:rsidRPr="00BF6322">
              <w:rPr>
                <w:b/>
                <w:i/>
                <w:lang w:val="en-US"/>
              </w:rPr>
              <w:t xml:space="preserve">“MARINE WAY @ BOUNDARY RD, VANCOUVER” </w:t>
            </w:r>
            <w:r w:rsidRPr="00BF6322">
              <w:rPr>
                <w:lang w:val="en-US"/>
              </w:rPr>
              <w:t>from the drop down.</w:t>
            </w:r>
          </w:p>
          <w:p w14:paraId="000657DD" w14:textId="77777777" w:rsidR="00AF249B" w:rsidRPr="00BF6322" w:rsidRDefault="00AF249B" w:rsidP="00F538EC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lang w:val="en-US"/>
              </w:rPr>
            </w:pPr>
            <w:r w:rsidRPr="00BF6322">
              <w:rPr>
                <w:lang w:val="en-US"/>
              </w:rPr>
              <w:t>Click on Find My Stop button</w:t>
            </w:r>
          </w:p>
          <w:p w14:paraId="3CA383A9" w14:textId="5AB2A7D0" w:rsidR="00AF249B" w:rsidRPr="00BF6322" w:rsidRDefault="00AF249B" w:rsidP="00AF249B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shd w:val="clear" w:color="auto" w:fill="DBE5F1" w:themeFill="accent1" w:themeFillTint="33"/>
          </w:tcPr>
          <w:p w14:paraId="45E5DB81" w14:textId="16FFC3BC" w:rsidR="00AF249B" w:rsidRPr="00BF6322" w:rsidRDefault="00E27A9C" w:rsidP="00AF24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6322">
              <w:rPr>
                <w:b/>
              </w:rPr>
              <w:t>Expected</w:t>
            </w:r>
            <w:r w:rsidR="00AF249B" w:rsidRPr="00BF6322">
              <w:rPr>
                <w:b/>
              </w:rPr>
              <w:t xml:space="preserve"> </w:t>
            </w:r>
            <w:r w:rsidR="00AF249B" w:rsidRPr="00BF6322">
              <w:rPr>
                <w:b/>
                <w:lang w:val="en-US"/>
              </w:rPr>
              <w:t>Results:</w:t>
            </w:r>
            <w:r w:rsidR="00AF249B" w:rsidRPr="00BF6322">
              <w:rPr>
                <w:lang w:val="en-US"/>
              </w:rPr>
              <w:t xml:space="preserve"> under 1 second</w:t>
            </w:r>
          </w:p>
        </w:tc>
      </w:tr>
    </w:tbl>
    <w:p w14:paraId="28CDB98D" w14:textId="29D4EB23" w:rsidR="001E69A3" w:rsidRDefault="001E69A3" w:rsidP="001E69A3"/>
    <w:p w14:paraId="684D5EAD" w14:textId="77777777" w:rsidR="001E69A3" w:rsidRDefault="001E69A3">
      <w:r>
        <w:br w:type="page"/>
      </w:r>
    </w:p>
    <w:p w14:paraId="6F8058A0" w14:textId="77777777" w:rsidR="001E69A3" w:rsidRDefault="001E69A3" w:rsidP="001E69A3"/>
    <w:p w14:paraId="51462FB1" w14:textId="6F1C3943" w:rsidR="00F73BC8" w:rsidRDefault="00F73BC8" w:rsidP="0041365B">
      <w:pPr>
        <w:pStyle w:val="Heading2"/>
        <w:numPr>
          <w:ilvl w:val="0"/>
          <w:numId w:val="0"/>
        </w:numPr>
      </w:pPr>
      <w:bookmarkStart w:id="20" w:name="_Toc534201226"/>
      <w:r>
        <w:t>Feedback form:</w:t>
      </w:r>
      <w:bookmarkEnd w:id="20"/>
    </w:p>
    <w:p w14:paraId="3209DDBB" w14:textId="6C0ACBC3" w:rsidR="00F73BC8" w:rsidRPr="00512998" w:rsidRDefault="00F73BC8" w:rsidP="005917F1">
      <w:pPr>
        <w:spacing w:after="0"/>
        <w:rPr>
          <w:rStyle w:val="Emphasis"/>
        </w:rPr>
      </w:pPr>
      <w:r w:rsidRPr="00512998">
        <w:rPr>
          <w:rStyle w:val="Emphasis"/>
        </w:rPr>
        <w:t>G3 – Feedback: Actual Results from Vendor</w:t>
      </w:r>
    </w:p>
    <w:tbl>
      <w:tblPr>
        <w:tblStyle w:val="GridTable4-Accent5"/>
        <w:tblW w:w="14170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379"/>
        <w:gridCol w:w="1500"/>
        <w:gridCol w:w="7322"/>
        <w:gridCol w:w="3969"/>
      </w:tblGrid>
      <w:tr w:rsidR="00F73BC8" w14:paraId="012ED7D3" w14:textId="77777777" w:rsidTr="00591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shd w:val="clear" w:color="auto" w:fill="4F81BD" w:themeFill="accent1"/>
          </w:tcPr>
          <w:p w14:paraId="3C614351" w14:textId="77777777" w:rsidR="00F73BC8" w:rsidRDefault="00F73BC8" w:rsidP="00F73BC8">
            <w:pPr>
              <w:rPr>
                <w:lang w:val="en-US"/>
              </w:rPr>
            </w:pPr>
            <w:r>
              <w:rPr>
                <w:lang w:val="en-US"/>
              </w:rPr>
              <w:t>Performance Scenario ID</w:t>
            </w:r>
          </w:p>
        </w:tc>
        <w:tc>
          <w:tcPr>
            <w:tcW w:w="1500" w:type="dxa"/>
            <w:shd w:val="clear" w:color="auto" w:fill="4F81BD" w:themeFill="accent1"/>
          </w:tcPr>
          <w:p w14:paraId="7A603F35" w14:textId="77777777" w:rsidR="00F73BC8" w:rsidRDefault="00F73BC8" w:rsidP="00F73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Scenario Name</w:t>
            </w:r>
          </w:p>
        </w:tc>
        <w:tc>
          <w:tcPr>
            <w:tcW w:w="7322" w:type="dxa"/>
            <w:shd w:val="clear" w:color="auto" w:fill="4F81BD" w:themeFill="accent1"/>
          </w:tcPr>
          <w:p w14:paraId="5965CAB7" w14:textId="77777777" w:rsidR="00F73BC8" w:rsidRDefault="00F73BC8" w:rsidP="00F73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Scenario Details</w:t>
            </w:r>
          </w:p>
        </w:tc>
        <w:tc>
          <w:tcPr>
            <w:tcW w:w="3969" w:type="dxa"/>
            <w:shd w:val="clear" w:color="auto" w:fill="4F81BD" w:themeFill="accent1"/>
          </w:tcPr>
          <w:p w14:paraId="311EAF10" w14:textId="7B568454" w:rsidR="00F73BC8" w:rsidRDefault="00CD5B19" w:rsidP="00F73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</w:t>
            </w:r>
            <w:r w:rsidR="00F73BC8">
              <w:rPr>
                <w:lang w:val="en-US"/>
              </w:rPr>
              <w:t xml:space="preserve"> Results</w:t>
            </w:r>
          </w:p>
        </w:tc>
      </w:tr>
      <w:tr w:rsidR="00F73BC8" w14:paraId="1D07C239" w14:textId="77777777" w:rsidTr="0059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shd w:val="clear" w:color="auto" w:fill="DBE5F1" w:themeFill="accent1" w:themeFillTint="33"/>
          </w:tcPr>
          <w:p w14:paraId="7D1A796A" w14:textId="77777777" w:rsidR="00F73BC8" w:rsidRDefault="00F73BC8" w:rsidP="00F73BC8">
            <w:pPr>
              <w:jc w:val="center"/>
              <w:rPr>
                <w:lang w:val="en-US"/>
              </w:rPr>
            </w:pPr>
            <w:r w:rsidRPr="0040703F">
              <w:rPr>
                <w:color w:val="002060"/>
                <w:lang w:val="en-US"/>
              </w:rPr>
              <w:t>1</w:t>
            </w:r>
          </w:p>
        </w:tc>
        <w:tc>
          <w:tcPr>
            <w:tcW w:w="1500" w:type="dxa"/>
            <w:shd w:val="clear" w:color="auto" w:fill="DBE5F1" w:themeFill="accent1" w:themeFillTint="33"/>
          </w:tcPr>
          <w:p w14:paraId="7BB0C773" w14:textId="77777777" w:rsidR="00F73BC8" w:rsidRDefault="00F73BC8" w:rsidP="00F73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G3: Feedback Form submission</w:t>
            </w:r>
          </w:p>
        </w:tc>
        <w:tc>
          <w:tcPr>
            <w:tcW w:w="7322" w:type="dxa"/>
            <w:shd w:val="clear" w:color="auto" w:fill="DBE5F1" w:themeFill="accent1" w:themeFillTint="33"/>
          </w:tcPr>
          <w:p w14:paraId="47E07A64" w14:textId="77777777" w:rsidR="00F73BC8" w:rsidRDefault="00F73BC8" w:rsidP="00F73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fills in the feedback form and then submits</w:t>
            </w:r>
          </w:p>
          <w:p w14:paraId="09C432A9" w14:textId="77777777" w:rsidR="00F73BC8" w:rsidRDefault="00F73BC8" w:rsidP="00F73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Steps:</w:t>
            </w:r>
          </w:p>
          <w:p w14:paraId="46D83930" w14:textId="2D0B8C95" w:rsidR="00F73BC8" w:rsidRDefault="00F73BC8" w:rsidP="00F538EC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79E7">
              <w:rPr>
                <w:lang w:val="en-US"/>
              </w:rPr>
              <w:t xml:space="preserve">Enter </w:t>
            </w:r>
            <w:r w:rsidR="00A05C0F" w:rsidRPr="00A05C0F">
              <w:rPr>
                <w:highlight w:val="yellow"/>
                <w:lang w:val="en-US"/>
              </w:rPr>
              <w:t>www.translink.staging</w:t>
            </w:r>
            <w:r w:rsidRPr="004E79E7">
              <w:rPr>
                <w:lang w:val="en-US"/>
              </w:rPr>
              <w:t xml:space="preserve"> into browser</w:t>
            </w:r>
          </w:p>
          <w:p w14:paraId="7016BE53" w14:textId="77777777" w:rsidR="00F73BC8" w:rsidRDefault="00F73BC8" w:rsidP="00F538EC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Scroll down to bottom of page and under Stay Connected, select Send Feedback</w:t>
            </w:r>
          </w:p>
          <w:p w14:paraId="339078D4" w14:textId="77777777" w:rsidR="00F73BC8" w:rsidRDefault="00F73BC8" w:rsidP="00F538EC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Fill in the Feedback Form </w:t>
            </w:r>
          </w:p>
          <w:p w14:paraId="48782E76" w14:textId="73B935F0" w:rsidR="00F73BC8" w:rsidRPr="00237E7B" w:rsidRDefault="00F73BC8" w:rsidP="00F538EC">
            <w:pPr>
              <w:pStyle w:val="ListParagraph"/>
              <w:numPr>
                <w:ilvl w:val="1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 What feedback is about, for each feedback type:</w:t>
            </w:r>
            <w:r w:rsidR="000B3244">
              <w:rPr>
                <w:lang w:val="en-US"/>
              </w:rPr>
              <w:t xml:space="preserve"> Bus, Skytrain, HandyDart</w:t>
            </w:r>
          </w:p>
          <w:p w14:paraId="459B4FB7" w14:textId="77777777" w:rsidR="00F73BC8" w:rsidRPr="00446E8E" w:rsidRDefault="00F73BC8" w:rsidP="00F538EC">
            <w:pPr>
              <w:pStyle w:val="ListParagraph"/>
              <w:numPr>
                <w:ilvl w:val="1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Fill in fields (They will be different depending on feedback topic)</w:t>
            </w:r>
          </w:p>
          <w:p w14:paraId="57A23066" w14:textId="77777777" w:rsidR="00F73BC8" w:rsidRDefault="00F73BC8" w:rsidP="00F538EC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Click on Submit button</w:t>
            </w:r>
          </w:p>
          <w:p w14:paraId="6B20D12D" w14:textId="77777777" w:rsidR="00440690" w:rsidRDefault="00440690" w:rsidP="00440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24DFA11" w14:textId="5A6DB3AF" w:rsidR="000B3244" w:rsidRPr="00440690" w:rsidRDefault="000B3244" w:rsidP="00440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See wire frames of forms </w:t>
            </w:r>
            <w:hyperlink r:id="rId18" w:history="1">
              <w:r w:rsidRPr="000B3244">
                <w:rPr>
                  <w:rStyle w:val="Hyperlink"/>
                  <w:lang w:val="en-US"/>
                </w:rPr>
                <w:t>here</w:t>
              </w:r>
            </w:hyperlink>
            <w:r>
              <w:rPr>
                <w:lang w:val="en-US"/>
              </w:rPr>
              <w:t>.</w:t>
            </w:r>
          </w:p>
        </w:tc>
        <w:tc>
          <w:tcPr>
            <w:tcW w:w="3969" w:type="dxa"/>
            <w:shd w:val="clear" w:color="auto" w:fill="DBE5F1" w:themeFill="accent1" w:themeFillTint="33"/>
          </w:tcPr>
          <w:p w14:paraId="2A33B732" w14:textId="3C70D015" w:rsidR="00440690" w:rsidRDefault="00440690" w:rsidP="00F73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Less than one second</w:t>
            </w:r>
            <w:r w:rsidR="00DA2D94">
              <w:rPr>
                <w:lang w:val="en-US"/>
              </w:rPr>
              <w:t xml:space="preserve"> for each type of feedback</w:t>
            </w:r>
          </w:p>
        </w:tc>
      </w:tr>
    </w:tbl>
    <w:p w14:paraId="5142465A" w14:textId="77A4E372" w:rsidR="00AE5B84" w:rsidRDefault="003D65CE" w:rsidP="00AE5B84">
      <w:pPr>
        <w:pStyle w:val="Heading2"/>
        <w:numPr>
          <w:ilvl w:val="0"/>
          <w:numId w:val="0"/>
        </w:numPr>
      </w:pPr>
      <w:bookmarkStart w:id="21" w:name="_Toc534201227"/>
      <w:r>
        <w:t xml:space="preserve">OPS </w:t>
      </w:r>
      <w:r w:rsidR="00AE5B84">
        <w:t>web</w:t>
      </w:r>
      <w:bookmarkEnd w:id="21"/>
    </w:p>
    <w:p w14:paraId="596837BE" w14:textId="77777777" w:rsidR="00156617" w:rsidRPr="0093500B" w:rsidRDefault="00156617" w:rsidP="003D65CE">
      <w:pPr>
        <w:tabs>
          <w:tab w:val="left" w:pos="1027"/>
        </w:tabs>
        <w:spacing w:before="0" w:after="0"/>
        <w:rPr>
          <w:rStyle w:val="Emphasis"/>
        </w:rPr>
      </w:pPr>
    </w:p>
    <w:tbl>
      <w:tblPr>
        <w:tblStyle w:val="GridTable4-Accent5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376"/>
        <w:gridCol w:w="1448"/>
        <w:gridCol w:w="7661"/>
        <w:gridCol w:w="2465"/>
      </w:tblGrid>
      <w:tr w:rsidR="00ED01CC" w14:paraId="0E9646CB" w14:textId="77777777" w:rsidTr="00591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shd w:val="clear" w:color="auto" w:fill="4F81BD" w:themeFill="accent1"/>
          </w:tcPr>
          <w:p w14:paraId="55E88893" w14:textId="77777777" w:rsidR="001528B6" w:rsidRDefault="001528B6" w:rsidP="00462BA4">
            <w:pPr>
              <w:rPr>
                <w:lang w:val="en-US"/>
              </w:rPr>
            </w:pPr>
            <w:r>
              <w:rPr>
                <w:lang w:val="en-US"/>
              </w:rPr>
              <w:t>Performance Scenario ID</w:t>
            </w:r>
          </w:p>
        </w:tc>
        <w:tc>
          <w:tcPr>
            <w:tcW w:w="1448" w:type="dxa"/>
            <w:shd w:val="clear" w:color="auto" w:fill="4F81BD" w:themeFill="accent1"/>
          </w:tcPr>
          <w:p w14:paraId="54CC5C59" w14:textId="77777777" w:rsidR="001528B6" w:rsidRDefault="001528B6" w:rsidP="00462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Scenario Name</w:t>
            </w:r>
          </w:p>
        </w:tc>
        <w:tc>
          <w:tcPr>
            <w:tcW w:w="7661" w:type="dxa"/>
            <w:shd w:val="clear" w:color="auto" w:fill="4F81BD" w:themeFill="accent1"/>
          </w:tcPr>
          <w:p w14:paraId="3EFFABAE" w14:textId="77777777" w:rsidR="001528B6" w:rsidRDefault="001528B6" w:rsidP="00462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Scenario Details</w:t>
            </w:r>
          </w:p>
        </w:tc>
        <w:tc>
          <w:tcPr>
            <w:tcW w:w="2465" w:type="dxa"/>
            <w:shd w:val="clear" w:color="auto" w:fill="4F81BD" w:themeFill="accent1"/>
          </w:tcPr>
          <w:p w14:paraId="716A1AE2" w14:textId="0634303B" w:rsidR="001528B6" w:rsidRDefault="00DA2D94" w:rsidP="00462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</w:t>
            </w:r>
            <w:r w:rsidR="001528B6">
              <w:rPr>
                <w:lang w:val="en-US"/>
              </w:rPr>
              <w:t xml:space="preserve"> Results</w:t>
            </w:r>
          </w:p>
        </w:tc>
      </w:tr>
      <w:tr w:rsidR="00ED01CC" w14:paraId="2C490ACE" w14:textId="77777777" w:rsidTr="0059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shd w:val="clear" w:color="auto" w:fill="DBE5F1" w:themeFill="accent1" w:themeFillTint="33"/>
          </w:tcPr>
          <w:p w14:paraId="3626826F" w14:textId="77777777" w:rsidR="001528B6" w:rsidRDefault="001528B6" w:rsidP="00462BA4">
            <w:pPr>
              <w:jc w:val="center"/>
              <w:rPr>
                <w:lang w:val="en-US"/>
              </w:rPr>
            </w:pPr>
            <w:r w:rsidRPr="0040703F">
              <w:rPr>
                <w:color w:val="002060"/>
                <w:lang w:val="en-US"/>
              </w:rPr>
              <w:t>1</w:t>
            </w:r>
          </w:p>
        </w:tc>
        <w:tc>
          <w:tcPr>
            <w:tcW w:w="1448" w:type="dxa"/>
            <w:shd w:val="clear" w:color="auto" w:fill="DBE5F1" w:themeFill="accent1" w:themeFillTint="33"/>
          </w:tcPr>
          <w:p w14:paraId="7E66A800" w14:textId="1299793F" w:rsidR="001528B6" w:rsidRDefault="008E1034" w:rsidP="00462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Driver Paddle</w:t>
            </w:r>
          </w:p>
        </w:tc>
        <w:tc>
          <w:tcPr>
            <w:tcW w:w="7661" w:type="dxa"/>
            <w:shd w:val="clear" w:color="auto" w:fill="DBE5F1" w:themeFill="accent1" w:themeFillTint="33"/>
          </w:tcPr>
          <w:p w14:paraId="4347F35F" w14:textId="27FED60F" w:rsidR="001528B6" w:rsidRDefault="008E1034" w:rsidP="008E1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 w:rsidR="003D65CE">
              <w:rPr>
                <w:lang w:val="en-US"/>
              </w:rPr>
              <w:t>signs in</w:t>
            </w:r>
          </w:p>
          <w:p w14:paraId="3A506897" w14:textId="0A643F48" w:rsidR="001528B6" w:rsidRDefault="001528B6" w:rsidP="008E1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Steps:</w:t>
            </w:r>
          </w:p>
          <w:p w14:paraId="39C943F8" w14:textId="58E724C6" w:rsidR="001528B6" w:rsidRDefault="001528B6" w:rsidP="00F538EC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E1034">
              <w:rPr>
                <w:lang w:val="en-US"/>
              </w:rPr>
              <w:t>Enter</w:t>
            </w:r>
            <w:hyperlink r:id="rId19" w:history="1">
              <w:r w:rsidRPr="0093500B">
                <w:rPr>
                  <w:rStyle w:val="Hyperlink"/>
                  <w:lang w:val="en-US"/>
                </w:rPr>
                <w:t xml:space="preserve"> </w:t>
              </w:r>
              <w:r w:rsidR="008E1034" w:rsidRPr="0093500B">
                <w:rPr>
                  <w:rStyle w:val="Hyperlink"/>
                </w:rPr>
                <w:t>http://tropst01:9053/hiwire?.a=opLogin</w:t>
              </w:r>
            </w:hyperlink>
            <w:r w:rsidR="008E1034" w:rsidRPr="008E1034">
              <w:t xml:space="preserve"> into </w:t>
            </w:r>
            <w:r w:rsidRPr="008E1034">
              <w:rPr>
                <w:lang w:val="en-US"/>
              </w:rPr>
              <w:t>into browser</w:t>
            </w:r>
          </w:p>
          <w:p w14:paraId="7ABD5CCC" w14:textId="5EA8CDA5" w:rsidR="008E1034" w:rsidRDefault="008E1034" w:rsidP="00F538EC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Enter Badge Number:  1609  Pin: 1609</w:t>
            </w:r>
          </w:p>
          <w:p w14:paraId="49F69C8D" w14:textId="35A86E02" w:rsidR="00ED01CC" w:rsidRPr="00ED01CC" w:rsidRDefault="008E1034" w:rsidP="00F538EC">
            <w:pPr>
              <w:pStyle w:val="ListParagraph"/>
              <w:numPr>
                <w:ilvl w:val="0"/>
                <w:numId w:val="22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Click on Login button</w:t>
            </w:r>
          </w:p>
        </w:tc>
        <w:tc>
          <w:tcPr>
            <w:tcW w:w="2465" w:type="dxa"/>
            <w:shd w:val="clear" w:color="auto" w:fill="DBE5F1" w:themeFill="accent1" w:themeFillTint="33"/>
          </w:tcPr>
          <w:p w14:paraId="0792F837" w14:textId="39C72C15" w:rsidR="001528B6" w:rsidRDefault="00872BED" w:rsidP="00462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Less than </w:t>
            </w:r>
            <w:r w:rsidR="003C7142">
              <w:rPr>
                <w:lang w:val="en-US"/>
              </w:rPr>
              <w:t>2 seconds</w:t>
            </w:r>
            <w:r w:rsidR="00DA2D94">
              <w:rPr>
                <w:lang w:val="en-US"/>
              </w:rPr>
              <w:t xml:space="preserve"> </w:t>
            </w:r>
          </w:p>
        </w:tc>
      </w:tr>
      <w:tr w:rsidR="000B3244" w14:paraId="6878E7CB" w14:textId="77777777" w:rsidTr="005917F1">
        <w:trPr>
          <w:trHeight w:val="6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shd w:val="clear" w:color="auto" w:fill="DBE5F1" w:themeFill="accent1" w:themeFillTint="33"/>
          </w:tcPr>
          <w:p w14:paraId="4D7F900F" w14:textId="74E4196C" w:rsidR="000B3244" w:rsidRPr="0040703F" w:rsidRDefault="003D65CE" w:rsidP="00462BA4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lastRenderedPageBreak/>
              <w:t>2</w:t>
            </w:r>
          </w:p>
        </w:tc>
        <w:tc>
          <w:tcPr>
            <w:tcW w:w="1448" w:type="dxa"/>
            <w:shd w:val="clear" w:color="auto" w:fill="DBE5F1" w:themeFill="accent1" w:themeFillTint="33"/>
          </w:tcPr>
          <w:p w14:paraId="31C6628C" w14:textId="6853E0CD" w:rsidR="000B3244" w:rsidRDefault="003D65CE" w:rsidP="00462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Driver Paddle</w:t>
            </w:r>
          </w:p>
        </w:tc>
        <w:tc>
          <w:tcPr>
            <w:tcW w:w="7661" w:type="dxa"/>
            <w:shd w:val="clear" w:color="auto" w:fill="DBE5F1" w:themeFill="accent1" w:themeFillTint="33"/>
          </w:tcPr>
          <w:p w14:paraId="13E98CAE" w14:textId="05DDF123" w:rsidR="003D65CE" w:rsidRDefault="003D65CE" w:rsidP="003D6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opens the Paddle</w:t>
            </w:r>
          </w:p>
          <w:p w14:paraId="01C69CFF" w14:textId="747B860F" w:rsidR="003D65CE" w:rsidRDefault="003D65CE" w:rsidP="003D6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Steps:</w:t>
            </w:r>
          </w:p>
          <w:p w14:paraId="3B819570" w14:textId="0897B690" w:rsidR="003D65CE" w:rsidRDefault="003D65CE" w:rsidP="00F538EC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E1034">
              <w:rPr>
                <w:lang w:val="en-US"/>
              </w:rPr>
              <w:t>Enter</w:t>
            </w:r>
            <w:hyperlink r:id="rId20" w:history="1">
              <w:r w:rsidRPr="0093500B">
                <w:rPr>
                  <w:rStyle w:val="Hyperlink"/>
                  <w:lang w:val="en-US"/>
                </w:rPr>
                <w:t xml:space="preserve"> </w:t>
              </w:r>
              <w:r w:rsidRPr="0093500B">
                <w:rPr>
                  <w:rStyle w:val="Hyperlink"/>
                </w:rPr>
                <w:t>http://tropst01:9053/hiwire?.a=opLogin</w:t>
              </w:r>
            </w:hyperlink>
            <w:r w:rsidRPr="008E1034">
              <w:t xml:space="preserve"> into </w:t>
            </w:r>
            <w:r w:rsidRPr="008E1034">
              <w:rPr>
                <w:lang w:val="en-US"/>
              </w:rPr>
              <w:t>into browser</w:t>
            </w:r>
          </w:p>
          <w:p w14:paraId="754EC95F" w14:textId="4D4B4B49" w:rsidR="003D65CE" w:rsidRDefault="003D65CE" w:rsidP="00F538EC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Enter Badge Number:  1609  Pin: 1609</w:t>
            </w:r>
          </w:p>
          <w:p w14:paraId="6A9030A1" w14:textId="77777777" w:rsidR="003D65CE" w:rsidRDefault="003D65CE" w:rsidP="00F538EC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Click on Login button</w:t>
            </w:r>
          </w:p>
          <w:p w14:paraId="38A678B7" w14:textId="5159630B" w:rsidR="003D65CE" w:rsidRDefault="003D65CE" w:rsidP="00F538EC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 Assignment Calendar from Daily Assignments menu</w:t>
            </w:r>
          </w:p>
          <w:p w14:paraId="6571D15B" w14:textId="79D2CA1E" w:rsidR="003D65CE" w:rsidRDefault="003D65CE" w:rsidP="00F538EC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Select June from month drop down </w:t>
            </w:r>
          </w:p>
          <w:p w14:paraId="5A7977D5" w14:textId="3C5B365D" w:rsidR="003D65CE" w:rsidRDefault="003D65CE" w:rsidP="00F538EC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 2018 frm year drop down</w:t>
            </w:r>
          </w:p>
          <w:p w14:paraId="00F7162D" w14:textId="160261AA" w:rsidR="003D65CE" w:rsidRDefault="003D65CE" w:rsidP="00F538EC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Click on search button</w:t>
            </w:r>
          </w:p>
          <w:p w14:paraId="0D4F94A4" w14:textId="5E3BCAE1" w:rsidR="003D65CE" w:rsidRDefault="003D65CE" w:rsidP="00F538EC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Click on a paddle icon in the calendar</w:t>
            </w:r>
          </w:p>
          <w:p w14:paraId="452920F7" w14:textId="36E6E45B" w:rsidR="003D65CE" w:rsidRDefault="005917F1" w:rsidP="003D6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970242D" wp14:editId="0C910C97">
                  <wp:simplePos x="0" y="0"/>
                  <wp:positionH relativeFrom="column">
                    <wp:posOffset>40498</wp:posOffset>
                  </wp:positionH>
                  <wp:positionV relativeFrom="paragraph">
                    <wp:posOffset>33655</wp:posOffset>
                  </wp:positionV>
                  <wp:extent cx="4695825" cy="2293226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2293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D1A9A28" w14:textId="34B8F6F5" w:rsidR="003D65CE" w:rsidRDefault="003D65CE" w:rsidP="003D6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49D81F5" w14:textId="0EFB9BB7" w:rsidR="003D65CE" w:rsidRDefault="003D65CE" w:rsidP="003D6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28EF9EF" w14:textId="77777777" w:rsidR="003D65CE" w:rsidRDefault="003D65CE" w:rsidP="003D6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0A17AFC" w14:textId="77777777" w:rsidR="003D65CE" w:rsidRDefault="003D65CE" w:rsidP="003D6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32FC5E7B" w14:textId="77777777" w:rsidR="003D65CE" w:rsidRDefault="003D65CE" w:rsidP="003D6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11393037" w14:textId="77777777" w:rsidR="003D65CE" w:rsidRDefault="003D65CE" w:rsidP="003D6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1C3572E9" w14:textId="77777777" w:rsidR="003D65CE" w:rsidRDefault="003D65CE" w:rsidP="003D6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387EE194" w14:textId="77777777" w:rsidR="003D65CE" w:rsidRDefault="003D65CE" w:rsidP="003D6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E5BBA3D" w14:textId="77777777" w:rsidR="003D65CE" w:rsidRDefault="003D65CE" w:rsidP="003D6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32A7155" w14:textId="77777777" w:rsidR="003D65CE" w:rsidRDefault="003D65CE" w:rsidP="003D6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221A7020" w14:textId="700461D7" w:rsidR="003D65CE" w:rsidRPr="003D65CE" w:rsidRDefault="003D65CE" w:rsidP="003D6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D65CE">
              <w:rPr>
                <w:lang w:val="en-US"/>
              </w:rPr>
              <w:br/>
            </w:r>
          </w:p>
          <w:p w14:paraId="22BF5932" w14:textId="07E4B80B" w:rsidR="000B3244" w:rsidRDefault="000B3244" w:rsidP="008E1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5" w:type="dxa"/>
            <w:shd w:val="clear" w:color="auto" w:fill="DBE5F1" w:themeFill="accent1" w:themeFillTint="33"/>
          </w:tcPr>
          <w:p w14:paraId="21CD9FD1" w14:textId="27CF89C0" w:rsidR="000B3244" w:rsidRPr="003C7142" w:rsidRDefault="003D65CE" w:rsidP="00462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lang w:val="en-US"/>
              </w:rPr>
              <w:t>Less than 24 seconds</w:t>
            </w:r>
          </w:p>
        </w:tc>
      </w:tr>
    </w:tbl>
    <w:p w14:paraId="3CD81E6E" w14:textId="77777777" w:rsidR="005917F1" w:rsidRDefault="005917F1" w:rsidP="005917F1">
      <w:pPr>
        <w:sectPr w:rsidR="005917F1" w:rsidSect="005917F1">
          <w:pgSz w:w="15840" w:h="12240" w:orient="landscape"/>
          <w:pgMar w:top="1440" w:right="1440" w:bottom="1440" w:left="1440" w:header="576" w:footer="576" w:gutter="0"/>
          <w:cols w:space="720"/>
          <w:titlePg/>
          <w:docGrid w:linePitch="360"/>
        </w:sectPr>
      </w:pPr>
    </w:p>
    <w:p w14:paraId="088FDD9F" w14:textId="7A0B3526" w:rsidR="000C71A0" w:rsidRPr="00754AD6" w:rsidRDefault="000C71A0" w:rsidP="00C10405">
      <w:pPr>
        <w:pStyle w:val="Heading1"/>
      </w:pPr>
      <w:bookmarkStart w:id="22" w:name="_Toc534201228"/>
      <w:r w:rsidRPr="00754AD6">
        <w:lastRenderedPageBreak/>
        <w:t>required approvals</w:t>
      </w:r>
      <w:bookmarkEnd w:id="22"/>
    </w:p>
    <w:p w14:paraId="476BD3DC" w14:textId="7B656C10" w:rsidR="005D7A28" w:rsidRDefault="005D7A28" w:rsidP="005D7A28">
      <w:pPr>
        <w:pStyle w:val="Heading2"/>
        <w:numPr>
          <w:ilvl w:val="0"/>
          <w:numId w:val="0"/>
        </w:numPr>
      </w:pPr>
      <w:bookmarkStart w:id="23" w:name="_Toc534201229"/>
      <w:r>
        <w:t>RECOMMENDATION FOR APPROVAL</w:t>
      </w:r>
      <w:bookmarkEnd w:id="23"/>
      <w:r>
        <w:t xml:space="preserve"> </w:t>
      </w:r>
    </w:p>
    <w:p w14:paraId="7CEF9619" w14:textId="1B138218" w:rsidR="005D7A28" w:rsidRDefault="005D7A28" w:rsidP="005D7A28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8"/>
      </w:tblGrid>
      <w:tr w:rsidR="00F9579A" w14:paraId="78E1D028" w14:textId="77777777" w:rsidTr="00631AB9">
        <w:trPr>
          <w:trHeight w:val="2060"/>
        </w:trPr>
        <w:tc>
          <w:tcPr>
            <w:tcW w:w="6858" w:type="dxa"/>
          </w:tcPr>
          <w:p w14:paraId="7926A14F" w14:textId="77777777" w:rsidR="00F9579A" w:rsidRDefault="00F9579A" w:rsidP="00631AB9">
            <w:pPr>
              <w:rPr>
                <w:rFonts w:ascii="Wingdings" w:hAnsi="Wingding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18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324"/>
            </w:tblGrid>
            <w:tr w:rsidR="00F9579A" w14:paraId="643C2CE8" w14:textId="77777777" w:rsidTr="00631AB9">
              <w:trPr>
                <w:trHeight w:val="144"/>
              </w:trPr>
              <w:tc>
                <w:tcPr>
                  <w:tcW w:w="6324" w:type="dxa"/>
                </w:tcPr>
                <w:p w14:paraId="5A074703" w14:textId="77777777" w:rsidR="00F9579A" w:rsidRDefault="00F9579A" w:rsidP="00631AB9">
                  <w:pPr>
                    <w:spacing w:before="0" w:after="0"/>
                  </w:pPr>
                  <w:r w:rsidRPr="00A25D6B">
                    <w:rPr>
                      <w:rFonts w:ascii="Wingdings 2" w:hAnsi="Wingdings 2"/>
                      <w:sz w:val="36"/>
                      <w:szCs w:val="36"/>
                    </w:rPr>
                    <w:t></w:t>
                  </w:r>
                </w:p>
              </w:tc>
            </w:tr>
          </w:tbl>
          <w:p w14:paraId="7393B2EB" w14:textId="77777777" w:rsidR="00F9579A" w:rsidRDefault="00F9579A" w:rsidP="00631AB9">
            <w:pPr>
              <w:pStyle w:val="NoSpacing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808080" w:themeColor="background1" w:themeShade="80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62"/>
              <w:gridCol w:w="3162"/>
            </w:tblGrid>
            <w:tr w:rsidR="00F9579A" w14:paraId="27B30932" w14:textId="77777777" w:rsidTr="00631AB9">
              <w:trPr>
                <w:trHeight w:val="144"/>
              </w:trPr>
              <w:tc>
                <w:tcPr>
                  <w:tcW w:w="3162" w:type="dxa"/>
                </w:tcPr>
                <w:p w14:paraId="0443DE21" w14:textId="4B406F98" w:rsidR="00F9579A" w:rsidRDefault="00F9579A" w:rsidP="00631AB9">
                  <w:pPr>
                    <w:spacing w:before="0" w:after="0"/>
                  </w:pPr>
                  <w:r>
                    <w:t>Bing Wu</w:t>
                  </w:r>
                </w:p>
              </w:tc>
              <w:tc>
                <w:tcPr>
                  <w:tcW w:w="3162" w:type="dxa"/>
                </w:tcPr>
                <w:p w14:paraId="3AAD5C19" w14:textId="77777777" w:rsidR="00F9579A" w:rsidRDefault="00F9579A" w:rsidP="00631AB9">
                  <w:pPr>
                    <w:spacing w:before="0" w:after="0"/>
                  </w:pPr>
                </w:p>
              </w:tc>
            </w:tr>
            <w:tr w:rsidR="00F9579A" w14:paraId="53068FC4" w14:textId="77777777" w:rsidTr="00631AB9">
              <w:trPr>
                <w:trHeight w:val="144"/>
              </w:trPr>
              <w:tc>
                <w:tcPr>
                  <w:tcW w:w="3162" w:type="dxa"/>
                </w:tcPr>
                <w:p w14:paraId="1A747C0A" w14:textId="015834CD" w:rsidR="00F9579A" w:rsidRPr="00AF5ACF" w:rsidRDefault="00F9579A" w:rsidP="00631AB9">
                  <w:pPr>
                    <w:spacing w:before="0" w:after="0"/>
                    <w:rPr>
                      <w:rStyle w:val="PlaceholderText"/>
                    </w:rPr>
                  </w:pPr>
                  <w:r>
                    <w:rPr>
                      <w:rStyle w:val="PlaceholderText"/>
                    </w:rPr>
                    <w:t>Assistant Manager, Software QA</w:t>
                  </w:r>
                </w:p>
              </w:tc>
              <w:tc>
                <w:tcPr>
                  <w:tcW w:w="3162" w:type="dxa"/>
                </w:tcPr>
                <w:p w14:paraId="01C739F1" w14:textId="77777777" w:rsidR="00F9579A" w:rsidRDefault="00F9579A" w:rsidP="00631AB9">
                  <w:pPr>
                    <w:spacing w:before="0" w:after="0"/>
                  </w:pPr>
                  <w:r>
                    <w:fldChar w:fldCharType="begin">
                      <w:ffData>
                        <w:name w:val="Text2"/>
                        <w:enabled/>
                        <w:calcOnExit w:val="0"/>
                        <w:statusText w:type="text" w:val="Enter Current Date"/>
                        <w:textInput>
                          <w:default w:val="Date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Date</w:t>
                  </w:r>
                  <w:r>
                    <w:fldChar w:fldCharType="end"/>
                  </w:r>
                </w:p>
              </w:tc>
            </w:tr>
          </w:tbl>
          <w:p w14:paraId="3DC63B68" w14:textId="77777777" w:rsidR="00F9579A" w:rsidRDefault="00F9579A" w:rsidP="00631AB9">
            <w:pPr>
              <w:rPr>
                <w:rFonts w:ascii="Wingdings" w:hAnsi="Wingdings"/>
              </w:rPr>
            </w:pPr>
          </w:p>
        </w:tc>
      </w:tr>
      <w:tr w:rsidR="00F9579A" w14:paraId="54D32C82" w14:textId="77777777" w:rsidTr="00631AB9">
        <w:trPr>
          <w:trHeight w:val="2060"/>
        </w:trPr>
        <w:tc>
          <w:tcPr>
            <w:tcW w:w="6858" w:type="dxa"/>
          </w:tcPr>
          <w:p w14:paraId="2FEE5545" w14:textId="77777777" w:rsidR="00F9579A" w:rsidRDefault="00F9579A" w:rsidP="00631AB9">
            <w:pPr>
              <w:rPr>
                <w:rFonts w:ascii="Wingdings" w:hAnsi="Wingding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18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324"/>
            </w:tblGrid>
            <w:tr w:rsidR="00F9579A" w14:paraId="63CC2367" w14:textId="77777777" w:rsidTr="00631AB9">
              <w:trPr>
                <w:trHeight w:val="144"/>
              </w:trPr>
              <w:tc>
                <w:tcPr>
                  <w:tcW w:w="6324" w:type="dxa"/>
                </w:tcPr>
                <w:p w14:paraId="654A05C4" w14:textId="77777777" w:rsidR="00F9579A" w:rsidRDefault="00F9579A" w:rsidP="00631AB9">
                  <w:pPr>
                    <w:spacing w:before="0" w:after="0"/>
                  </w:pPr>
                  <w:r w:rsidRPr="00A25D6B">
                    <w:rPr>
                      <w:rFonts w:ascii="Wingdings 2" w:hAnsi="Wingdings 2"/>
                      <w:sz w:val="36"/>
                      <w:szCs w:val="36"/>
                    </w:rPr>
                    <w:t></w:t>
                  </w:r>
                </w:p>
              </w:tc>
            </w:tr>
          </w:tbl>
          <w:p w14:paraId="29771DDB" w14:textId="77777777" w:rsidR="00F9579A" w:rsidRDefault="00F9579A" w:rsidP="00631AB9">
            <w:pPr>
              <w:pStyle w:val="NoSpacing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808080" w:themeColor="background1" w:themeShade="80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62"/>
              <w:gridCol w:w="3162"/>
            </w:tblGrid>
            <w:tr w:rsidR="00F9579A" w14:paraId="02D98CFC" w14:textId="77777777" w:rsidTr="00631AB9">
              <w:trPr>
                <w:trHeight w:val="144"/>
              </w:trPr>
              <w:tc>
                <w:tcPr>
                  <w:tcW w:w="3162" w:type="dxa"/>
                </w:tcPr>
                <w:p w14:paraId="59C12290" w14:textId="602DBEF5" w:rsidR="00F9579A" w:rsidRDefault="00F9579A" w:rsidP="00631AB9">
                  <w:pPr>
                    <w:spacing w:before="0" w:after="0"/>
                  </w:pPr>
                  <w:r>
                    <w:t>Elaine Chung</w:t>
                  </w:r>
                </w:p>
              </w:tc>
              <w:tc>
                <w:tcPr>
                  <w:tcW w:w="3162" w:type="dxa"/>
                </w:tcPr>
                <w:p w14:paraId="6157DD81" w14:textId="77777777" w:rsidR="00F9579A" w:rsidRDefault="00F9579A" w:rsidP="00631AB9">
                  <w:pPr>
                    <w:spacing w:before="0" w:after="0"/>
                  </w:pPr>
                </w:p>
              </w:tc>
            </w:tr>
            <w:tr w:rsidR="00F9579A" w14:paraId="0BF642B5" w14:textId="77777777" w:rsidTr="00631AB9">
              <w:trPr>
                <w:trHeight w:val="144"/>
              </w:trPr>
              <w:tc>
                <w:tcPr>
                  <w:tcW w:w="3162" w:type="dxa"/>
                </w:tcPr>
                <w:p w14:paraId="6F026155" w14:textId="25D464DA" w:rsidR="00F9579A" w:rsidRPr="00AF5ACF" w:rsidRDefault="00F9579A" w:rsidP="00631AB9">
                  <w:pPr>
                    <w:spacing w:before="0" w:after="0"/>
                    <w:rPr>
                      <w:rStyle w:val="PlaceholderText"/>
                    </w:rPr>
                  </w:pPr>
                  <w:r>
                    <w:rPr>
                      <w:rStyle w:val="PlaceholderText"/>
                    </w:rPr>
                    <w:t>Functional Analyst - Trapeze</w:t>
                  </w:r>
                </w:p>
              </w:tc>
              <w:tc>
                <w:tcPr>
                  <w:tcW w:w="3162" w:type="dxa"/>
                </w:tcPr>
                <w:p w14:paraId="495CE627" w14:textId="77777777" w:rsidR="00F9579A" w:rsidRDefault="00F9579A" w:rsidP="00631AB9">
                  <w:pPr>
                    <w:spacing w:before="0" w:after="0"/>
                  </w:pPr>
                  <w:r>
                    <w:fldChar w:fldCharType="begin">
                      <w:ffData>
                        <w:name w:val="Text2"/>
                        <w:enabled/>
                        <w:calcOnExit w:val="0"/>
                        <w:statusText w:type="text" w:val="Enter Current Date"/>
                        <w:textInput>
                          <w:default w:val="Date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Date</w:t>
                  </w:r>
                  <w:r>
                    <w:fldChar w:fldCharType="end"/>
                  </w:r>
                </w:p>
              </w:tc>
            </w:tr>
          </w:tbl>
          <w:p w14:paraId="0169D9BF" w14:textId="77777777" w:rsidR="00F9579A" w:rsidRDefault="00F9579A" w:rsidP="00631AB9">
            <w:pPr>
              <w:rPr>
                <w:rFonts w:ascii="Wingdings" w:hAnsi="Wingdings"/>
              </w:rPr>
            </w:pPr>
          </w:p>
        </w:tc>
      </w:tr>
      <w:tr w:rsidR="00F9579A" w14:paraId="14E8FC0D" w14:textId="77777777" w:rsidTr="00631AB9">
        <w:trPr>
          <w:trHeight w:val="2060"/>
        </w:trPr>
        <w:tc>
          <w:tcPr>
            <w:tcW w:w="6858" w:type="dxa"/>
          </w:tcPr>
          <w:p w14:paraId="3A958AE5" w14:textId="77777777" w:rsidR="00F9579A" w:rsidRDefault="00F9579A" w:rsidP="00631AB9">
            <w:pPr>
              <w:rPr>
                <w:rFonts w:ascii="Wingdings" w:hAnsi="Wingding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18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324"/>
            </w:tblGrid>
            <w:tr w:rsidR="00F9579A" w14:paraId="55E9D414" w14:textId="77777777" w:rsidTr="00631AB9">
              <w:trPr>
                <w:trHeight w:val="144"/>
              </w:trPr>
              <w:tc>
                <w:tcPr>
                  <w:tcW w:w="6324" w:type="dxa"/>
                </w:tcPr>
                <w:p w14:paraId="15FE3FFF" w14:textId="77777777" w:rsidR="00F9579A" w:rsidRDefault="00F9579A" w:rsidP="00631AB9">
                  <w:pPr>
                    <w:spacing w:before="0" w:after="0"/>
                  </w:pPr>
                  <w:r w:rsidRPr="00A25D6B">
                    <w:rPr>
                      <w:rFonts w:ascii="Wingdings 2" w:hAnsi="Wingdings 2"/>
                      <w:sz w:val="36"/>
                      <w:szCs w:val="36"/>
                    </w:rPr>
                    <w:t></w:t>
                  </w:r>
                </w:p>
              </w:tc>
            </w:tr>
          </w:tbl>
          <w:p w14:paraId="0679F72F" w14:textId="77777777" w:rsidR="00F9579A" w:rsidRDefault="00F9579A" w:rsidP="00631AB9">
            <w:pPr>
              <w:pStyle w:val="NoSpacing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808080" w:themeColor="background1" w:themeShade="80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62"/>
              <w:gridCol w:w="3162"/>
            </w:tblGrid>
            <w:tr w:rsidR="00F9579A" w14:paraId="2849ABB1" w14:textId="77777777" w:rsidTr="00631AB9">
              <w:trPr>
                <w:trHeight w:val="144"/>
              </w:trPr>
              <w:tc>
                <w:tcPr>
                  <w:tcW w:w="3162" w:type="dxa"/>
                </w:tcPr>
                <w:p w14:paraId="100C797A" w14:textId="64B1DE4B" w:rsidR="00F9579A" w:rsidRDefault="005649ED" w:rsidP="00631AB9">
                  <w:pPr>
                    <w:spacing w:before="0" w:after="0"/>
                  </w:pPr>
                  <w:r>
                    <w:t>Robin Jeong</w:t>
                  </w:r>
                </w:p>
              </w:tc>
              <w:tc>
                <w:tcPr>
                  <w:tcW w:w="3162" w:type="dxa"/>
                </w:tcPr>
                <w:p w14:paraId="499D0806" w14:textId="77777777" w:rsidR="00F9579A" w:rsidRDefault="00F9579A" w:rsidP="00631AB9">
                  <w:pPr>
                    <w:spacing w:before="0" w:after="0"/>
                  </w:pPr>
                </w:p>
              </w:tc>
            </w:tr>
            <w:tr w:rsidR="00F9579A" w14:paraId="049BC5A3" w14:textId="77777777" w:rsidTr="00631AB9">
              <w:trPr>
                <w:trHeight w:val="144"/>
              </w:trPr>
              <w:tc>
                <w:tcPr>
                  <w:tcW w:w="3162" w:type="dxa"/>
                </w:tcPr>
                <w:p w14:paraId="2D4C7327" w14:textId="6B7223D4" w:rsidR="00F9579A" w:rsidRPr="00AF5ACF" w:rsidRDefault="00F9579A" w:rsidP="00631AB9">
                  <w:pPr>
                    <w:spacing w:before="0" w:after="0"/>
                    <w:rPr>
                      <w:rStyle w:val="PlaceholderText"/>
                    </w:rPr>
                  </w:pPr>
                  <w:r>
                    <w:rPr>
                      <w:rStyle w:val="PlaceholderText"/>
                    </w:rPr>
                    <w:t>Technical Lead - Trapeze</w:t>
                  </w:r>
                </w:p>
              </w:tc>
              <w:tc>
                <w:tcPr>
                  <w:tcW w:w="3162" w:type="dxa"/>
                </w:tcPr>
                <w:p w14:paraId="68EA6E71" w14:textId="77777777" w:rsidR="00F9579A" w:rsidRDefault="00F9579A" w:rsidP="00631AB9">
                  <w:pPr>
                    <w:spacing w:before="0" w:after="0"/>
                  </w:pPr>
                  <w:r>
                    <w:fldChar w:fldCharType="begin">
                      <w:ffData>
                        <w:name w:val="Text2"/>
                        <w:enabled/>
                        <w:calcOnExit w:val="0"/>
                        <w:statusText w:type="text" w:val="Enter Current Date"/>
                        <w:textInput>
                          <w:default w:val="Date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Date</w:t>
                  </w:r>
                  <w:r>
                    <w:fldChar w:fldCharType="end"/>
                  </w:r>
                </w:p>
              </w:tc>
            </w:tr>
          </w:tbl>
          <w:p w14:paraId="66F9B6DC" w14:textId="77777777" w:rsidR="00F9579A" w:rsidRDefault="00F9579A" w:rsidP="00631AB9">
            <w:pPr>
              <w:rPr>
                <w:rFonts w:ascii="Wingdings" w:hAnsi="Wingdings"/>
              </w:rPr>
            </w:pPr>
          </w:p>
        </w:tc>
      </w:tr>
    </w:tbl>
    <w:p w14:paraId="5AAF9D3F" w14:textId="1E306FAD" w:rsidR="00F9579A" w:rsidRDefault="00F9579A" w:rsidP="00F9579A">
      <w:pPr>
        <w:pStyle w:val="Heading2"/>
        <w:numPr>
          <w:ilvl w:val="0"/>
          <w:numId w:val="0"/>
        </w:numPr>
      </w:pPr>
      <w:bookmarkStart w:id="24" w:name="_Toc534201230"/>
      <w:r>
        <w:t>APPROVAL</w:t>
      </w:r>
      <w:bookmarkEnd w:id="24"/>
      <w:r>
        <w:t xml:space="preserve"> </w:t>
      </w:r>
    </w:p>
    <w:p w14:paraId="21BF1007" w14:textId="39D68DFF" w:rsidR="00F9579A" w:rsidRDefault="00F9579A" w:rsidP="005D7A28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7"/>
      </w:tblGrid>
      <w:tr w:rsidR="00F9579A" w14:paraId="60C303FE" w14:textId="77777777" w:rsidTr="00F9579A">
        <w:trPr>
          <w:trHeight w:val="2045"/>
        </w:trPr>
        <w:tc>
          <w:tcPr>
            <w:tcW w:w="6977" w:type="dxa"/>
          </w:tcPr>
          <w:p w14:paraId="7E35457C" w14:textId="77777777" w:rsidR="00F9579A" w:rsidRDefault="00F9579A" w:rsidP="00631AB9">
            <w:pPr>
              <w:rPr>
                <w:rFonts w:ascii="Wingdings" w:hAnsi="Wingdings"/>
              </w:rPr>
            </w:pPr>
          </w:p>
          <w:tbl>
            <w:tblPr>
              <w:tblStyle w:val="TableGrid"/>
              <w:tblW w:w="0" w:type="auto"/>
              <w:tblInd w:w="2" w:type="dxa"/>
              <w:tblBorders>
                <w:top w:val="none" w:sz="0" w:space="0" w:color="auto"/>
                <w:left w:val="none" w:sz="0" w:space="0" w:color="auto"/>
                <w:bottom w:val="single" w:sz="18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434"/>
            </w:tblGrid>
            <w:tr w:rsidR="00F9579A" w14:paraId="0C4698DD" w14:textId="77777777" w:rsidTr="00F9579A">
              <w:trPr>
                <w:trHeight w:val="142"/>
              </w:trPr>
              <w:tc>
                <w:tcPr>
                  <w:tcW w:w="6434" w:type="dxa"/>
                </w:tcPr>
                <w:p w14:paraId="5CB7A520" w14:textId="77777777" w:rsidR="00F9579A" w:rsidRDefault="00F9579A" w:rsidP="00631AB9">
                  <w:pPr>
                    <w:spacing w:before="0" w:after="0"/>
                  </w:pPr>
                  <w:r w:rsidRPr="00A25D6B">
                    <w:rPr>
                      <w:rFonts w:ascii="Wingdings 2" w:hAnsi="Wingdings 2"/>
                      <w:sz w:val="36"/>
                      <w:szCs w:val="36"/>
                    </w:rPr>
                    <w:t></w:t>
                  </w:r>
                </w:p>
              </w:tc>
            </w:tr>
          </w:tbl>
          <w:p w14:paraId="0B6320C4" w14:textId="77777777" w:rsidR="00F9579A" w:rsidRDefault="00F9579A" w:rsidP="00631AB9">
            <w:pPr>
              <w:pStyle w:val="NoSpacing"/>
            </w:pPr>
          </w:p>
          <w:tbl>
            <w:tblPr>
              <w:tblStyle w:val="TableGrid"/>
              <w:tblW w:w="0" w:type="auto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808080" w:themeColor="background1" w:themeShade="80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17"/>
              <w:gridCol w:w="3217"/>
            </w:tblGrid>
            <w:tr w:rsidR="00F9579A" w14:paraId="12F9F2A9" w14:textId="77777777" w:rsidTr="00F9579A">
              <w:trPr>
                <w:trHeight w:val="142"/>
              </w:trPr>
              <w:tc>
                <w:tcPr>
                  <w:tcW w:w="3217" w:type="dxa"/>
                </w:tcPr>
                <w:p w14:paraId="74ECC7CE" w14:textId="5B1D5F41" w:rsidR="00F9579A" w:rsidRDefault="00F9579A" w:rsidP="00631AB9">
                  <w:pPr>
                    <w:spacing w:before="0" w:after="0"/>
                  </w:pPr>
                  <w:r>
                    <w:t>Mike Marzbani</w:t>
                  </w:r>
                </w:p>
              </w:tc>
              <w:tc>
                <w:tcPr>
                  <w:tcW w:w="3217" w:type="dxa"/>
                </w:tcPr>
                <w:p w14:paraId="3ABA2A6A" w14:textId="77777777" w:rsidR="00F9579A" w:rsidRDefault="00F9579A" w:rsidP="00631AB9">
                  <w:pPr>
                    <w:spacing w:before="0" w:after="0"/>
                  </w:pPr>
                </w:p>
              </w:tc>
            </w:tr>
            <w:tr w:rsidR="00F9579A" w14:paraId="509EDBB5" w14:textId="77777777" w:rsidTr="00F9579A">
              <w:trPr>
                <w:trHeight w:val="142"/>
              </w:trPr>
              <w:tc>
                <w:tcPr>
                  <w:tcW w:w="3217" w:type="dxa"/>
                </w:tcPr>
                <w:p w14:paraId="19DF022E" w14:textId="298DB2E6" w:rsidR="00F9579A" w:rsidRPr="00AF5ACF" w:rsidRDefault="00F9579A" w:rsidP="00631AB9">
                  <w:pPr>
                    <w:spacing w:before="0" w:after="0"/>
                    <w:rPr>
                      <w:rStyle w:val="PlaceholderText"/>
                    </w:rPr>
                  </w:pPr>
                  <w:r>
                    <w:rPr>
                      <w:rStyle w:val="PlaceholderText"/>
                    </w:rPr>
                    <w:t>PMO, Project Manager</w:t>
                  </w:r>
                </w:p>
              </w:tc>
              <w:tc>
                <w:tcPr>
                  <w:tcW w:w="3217" w:type="dxa"/>
                </w:tcPr>
                <w:p w14:paraId="1B636ED0" w14:textId="77777777" w:rsidR="00F9579A" w:rsidRDefault="00F9579A" w:rsidP="00631AB9">
                  <w:pPr>
                    <w:spacing w:before="0" w:after="0"/>
                  </w:pPr>
                  <w:r>
                    <w:fldChar w:fldCharType="begin">
                      <w:ffData>
                        <w:name w:val="Text2"/>
                        <w:enabled/>
                        <w:calcOnExit w:val="0"/>
                        <w:statusText w:type="text" w:val="Enter Current Date"/>
                        <w:textInput>
                          <w:default w:val="Date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Date</w:t>
                  </w:r>
                  <w:r>
                    <w:fldChar w:fldCharType="end"/>
                  </w:r>
                </w:p>
              </w:tc>
            </w:tr>
          </w:tbl>
          <w:p w14:paraId="795F86CB" w14:textId="77777777" w:rsidR="00F9579A" w:rsidRDefault="00F9579A" w:rsidP="00631AB9">
            <w:pPr>
              <w:rPr>
                <w:rFonts w:ascii="Wingdings" w:hAnsi="Wingdings"/>
              </w:rPr>
            </w:pPr>
          </w:p>
        </w:tc>
      </w:tr>
    </w:tbl>
    <w:p w14:paraId="2AA04254" w14:textId="0E90D5BF" w:rsidR="00B57DD8" w:rsidRDefault="00B57DD8" w:rsidP="00007503">
      <w:pPr>
        <w:spacing w:before="0" w:after="0"/>
        <w:rPr>
          <w:rFonts w:ascii="Wingdings" w:hAnsi="Wingdings"/>
        </w:rPr>
      </w:pPr>
    </w:p>
    <w:sectPr w:rsidR="00B57DD8" w:rsidSect="005917F1">
      <w:pgSz w:w="12240" w:h="15840"/>
      <w:pgMar w:top="1440" w:right="1440" w:bottom="1440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82302" w14:textId="77777777" w:rsidR="0068214A" w:rsidRDefault="0068214A">
      <w:pPr>
        <w:spacing w:after="0" w:line="240" w:lineRule="auto"/>
      </w:pPr>
      <w:r>
        <w:separator/>
      </w:r>
    </w:p>
  </w:endnote>
  <w:endnote w:type="continuationSeparator" w:id="0">
    <w:p w14:paraId="434ADA94" w14:textId="77777777" w:rsidR="0068214A" w:rsidRDefault="00682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FDDC9" w14:textId="1125ABB7" w:rsidR="0068214A" w:rsidRDefault="0068214A" w:rsidP="00350CDE">
    <w:pPr>
      <w:pStyle w:val="Footer"/>
      <w:spacing w:before="0"/>
    </w:pPr>
    <w:r>
      <w:rPr>
        <w:noProof/>
        <w:lang w:val="en-US" w:bidi="ar-S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88FDDDA" wp14:editId="6E3C0F59">
              <wp:simplePos x="0" y="0"/>
              <wp:positionH relativeFrom="column">
                <wp:posOffset>0</wp:posOffset>
              </wp:positionH>
              <wp:positionV relativeFrom="paragraph">
                <wp:posOffset>-94615</wp:posOffset>
              </wp:positionV>
              <wp:extent cx="5962650" cy="0"/>
              <wp:effectExtent l="9525" t="10160" r="9525" b="889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9D6FA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-7.45pt;width:469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PGnHgIAADsEAAAOAAAAZHJzL2Uyb0RvYy54bWysU02P2jAQvVfqf7B8Z/NRoBARVqsEetm2&#10;SLv9AcZ2EquObdmGgKr+944NQWx7qapyMOPMzJs388arx1Mv0ZFbJ7QqcfaQYsQV1UyotsTfXreT&#10;BUbOE8WI1IqX+Mwdfly/f7caTMFz3WnJuEUAolwxmBJ33psiSRzteE/cgzZcgbPRticerrZNmCUD&#10;oPcyydN0ngzaMmM15c7B1/rixOuI3zSc+q9N47hHssTAzcfTxnMfzmS9IkVriekEvdIg/8CiJ0JB&#10;0RtUTTxBByv+gOoFtdrpxj9Q3Se6aQTlsQfoJkt/6+alI4bHXmA4ztzG5P4fLP1y3FkkGGiHkSI9&#10;SPR08DpWRnkYz2BcAVGV2tnQID2pF/Os6XeHlK46oloeg1/PBnKzkJG8SQkXZ6DIfvisGcQQwI+z&#10;OjW2D5AwBXSKkpxvkvCTRxQ+zpbzfD4D5ejoS0gxJhrr/CeuexSMEjtviWg7X2mlQHhts1iGHJ+d&#10;D7RIMSaEqkpvhZRRf6nQUOLlLJ/FBKelYMEZwpxt95W06EjCBsVf7BE892FWHxSLYB0nbHO1PRHy&#10;YkNxqQIeNAZ0rtZlRX4s0+VmsVlMJ9N8vplM07qePG2r6WS+zT7O6g91VdXZz0AtmxadYIyrwG5c&#10;12z6d+twfTiXRbst7G0MyVv0OC8gO/5H0lHZIOZlLfaanXd2VBw2NAZfX1N4Avd3sO/f/PoXAAAA&#10;//8DAFBLAwQUAAYACAAAACEAZJTMOtwAAAAIAQAADwAAAGRycy9kb3ducmV2LnhtbEyPT0vDQBDF&#10;74LfYRnBi7Sb1D+YmE0pggePtgWv0+yYRLOzIbtpYj+9Iwj2OO893vxesZ5dp440hNazgXSZgCKu&#10;vG25NrDfvSweQYWIbLHzTAa+KcC6vLwoMLd+4jc6bmOtpIRDjgaaGPtc61A15DAsfU8s3ocfHEY5&#10;h1rbAScpd51eJcmDdtiyfGiwp+eGqq/t6AxQGO/TZJO5ev96mm7eV6fPqd8Zc301b55ARZrjfxh+&#10;8QUdSmE6+JFtUJ0BGRINLNK7DJTY2W0myuFP0WWhzweUPwAAAP//AwBQSwECLQAUAAYACAAAACEA&#10;toM4kv4AAADhAQAAEwAAAAAAAAAAAAAAAAAAAAAAW0NvbnRlbnRfVHlwZXNdLnhtbFBLAQItABQA&#10;BgAIAAAAIQA4/SH/1gAAAJQBAAALAAAAAAAAAAAAAAAAAC8BAABfcmVscy8ucmVsc1BLAQItABQA&#10;BgAIAAAAIQD58PGnHgIAADsEAAAOAAAAAAAAAAAAAAAAAC4CAABkcnMvZTJvRG9jLnhtbFBLAQIt&#10;ABQABgAIAAAAIQBklMw63AAAAAgBAAAPAAAAAAAAAAAAAAAAAHgEAABkcnMvZG93bnJldi54bWxQ&#10;SwUGAAAAAAQABADzAAAAgQUAAAAA&#10;"/>
          </w:pict>
        </mc:Fallback>
      </mc:AlternateContent>
    </w:r>
    <w:r>
      <w:t>Business Technology Services</w:t>
    </w:r>
  </w:p>
  <w:p w14:paraId="088FDDCA" w14:textId="77777777" w:rsidR="0068214A" w:rsidRDefault="0068214A" w:rsidP="00350CDE">
    <w:pPr>
      <w:pStyle w:val="Footer"/>
      <w:tabs>
        <w:tab w:val="clear" w:pos="4320"/>
        <w:tab w:val="clear" w:pos="8640"/>
      </w:tabs>
      <w:spacing w:before="0"/>
    </w:pPr>
    <w:r>
      <w:t>TST130-Draft-V-0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sdt>
      <w:sdtPr>
        <w:id w:val="71381271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iii</w:t>
        </w:r>
        <w:r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8094838"/>
      <w:docPartObj>
        <w:docPartGallery w:val="Page Numbers (Bottom of Page)"/>
        <w:docPartUnique/>
      </w:docPartObj>
    </w:sdtPr>
    <w:sdtEndPr/>
    <w:sdtContent>
      <w:p w14:paraId="0BE135BA" w14:textId="3D318DF3" w:rsidR="0068214A" w:rsidRDefault="0068214A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  <w:r>
          <w:t xml:space="preserve"> </w:t>
        </w:r>
      </w:p>
    </w:sdtContent>
  </w:sdt>
  <w:p w14:paraId="088FDDCF" w14:textId="77777777" w:rsidR="0068214A" w:rsidRPr="00A9413D" w:rsidRDefault="0068214A" w:rsidP="00A941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4399919"/>
      <w:docPartObj>
        <w:docPartGallery w:val="Page Numbers (Bottom of Page)"/>
        <w:docPartUnique/>
      </w:docPartObj>
    </w:sdtPr>
    <w:sdtEndPr/>
    <w:sdtContent>
      <w:p w14:paraId="68C1A261" w14:textId="1B4DAC4A" w:rsidR="0068214A" w:rsidRDefault="0068214A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88FDDD7" w14:textId="1219D5E4" w:rsidR="0068214A" w:rsidRPr="00375256" w:rsidRDefault="0068214A" w:rsidP="00375256">
    <w:pPr>
      <w:pStyle w:val="Footer"/>
      <w:spacing w:before="0"/>
      <w:rPr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23B59" w14:textId="77777777" w:rsidR="0068214A" w:rsidRDefault="0068214A">
      <w:pPr>
        <w:spacing w:after="0" w:line="240" w:lineRule="auto"/>
      </w:pPr>
      <w:r>
        <w:separator/>
      </w:r>
    </w:p>
  </w:footnote>
  <w:footnote w:type="continuationSeparator" w:id="0">
    <w:p w14:paraId="4D335743" w14:textId="77777777" w:rsidR="0068214A" w:rsidRDefault="00682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B0AF2" w14:textId="1A5E83E2" w:rsidR="0068214A" w:rsidRPr="008518E1" w:rsidRDefault="0068214A" w:rsidP="0065146A">
    <w:pPr>
      <w:pStyle w:val="TLTableBody"/>
      <w:framePr w:h="946" w:hRule="exact" w:wrap="auto" w:vAnchor="text" w:hAnchor="page" w:x="601" w:y="55"/>
      <w:pBdr>
        <w:bottom w:val="single" w:sz="6" w:space="1" w:color="C0C0C0"/>
      </w:pBdr>
      <w:jc w:val="right"/>
      <w:rPr>
        <w:rStyle w:val="PageNumber"/>
      </w:rPr>
    </w:pPr>
    <w:r>
      <w:rPr>
        <w:noProof/>
        <w:lang w:bidi="ar-SA"/>
      </w:rPr>
      <w:drawing>
        <wp:anchor distT="0" distB="0" distL="114300" distR="114300" simplePos="0" relativeHeight="251674624" behindDoc="1" locked="0" layoutInCell="1" allowOverlap="1" wp14:anchorId="088FDDD8" wp14:editId="088FDDD9">
          <wp:simplePos x="0" y="0"/>
          <wp:positionH relativeFrom="column">
            <wp:posOffset>-9525</wp:posOffset>
          </wp:positionH>
          <wp:positionV relativeFrom="paragraph">
            <wp:posOffset>59055</wp:posOffset>
          </wp:positionV>
          <wp:extent cx="831850" cy="363220"/>
          <wp:effectExtent l="0" t="0" r="0" b="0"/>
          <wp:wrapNone/>
          <wp:docPr id="7" name="Picture 7" descr="Description: Translin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Translin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3632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65146A">
      <w:t xml:space="preserve"> </w:t>
    </w:r>
  </w:p>
  <w:p w14:paraId="315552D6" w14:textId="77777777" w:rsidR="0068214A" w:rsidRDefault="0068214A" w:rsidP="0065146A">
    <w:pPr>
      <w:pStyle w:val="TLTableBody"/>
      <w:framePr w:h="946" w:hRule="exact" w:wrap="auto" w:vAnchor="text" w:hAnchor="page" w:x="601" w:y="55"/>
      <w:pBdr>
        <w:bottom w:val="single" w:sz="6" w:space="1" w:color="C0C0C0"/>
      </w:pBdr>
      <w:jc w:val="right"/>
      <w:rPr>
        <w:color w:val="0000FF"/>
      </w:rPr>
    </w:pPr>
    <w:r>
      <w:t>Performance Test Requirements</w:t>
    </w:r>
    <w:r>
      <w:rPr>
        <w:color w:val="0000FF"/>
      </w:rPr>
      <w:t xml:space="preserve"> </w:t>
    </w:r>
  </w:p>
  <w:p w14:paraId="6AAFD136" w14:textId="4E15B1DD" w:rsidR="0068214A" w:rsidRPr="00171098" w:rsidRDefault="0068214A" w:rsidP="0065146A">
    <w:pPr>
      <w:pStyle w:val="TLTableBody"/>
      <w:framePr w:h="946" w:hRule="exact" w:wrap="auto" w:vAnchor="text" w:hAnchor="page" w:x="601" w:y="55"/>
      <w:pBdr>
        <w:bottom w:val="single" w:sz="6" w:space="1" w:color="C0C0C0"/>
      </w:pBdr>
      <w:jc w:val="right"/>
      <w:rPr>
        <w:color w:val="0000FF"/>
      </w:rPr>
    </w:pPr>
    <w:r>
      <w:rPr>
        <w:color w:val="0000FF"/>
      </w:rPr>
      <w:t>Trapeze Conventional Upgrade</w:t>
    </w:r>
  </w:p>
  <w:p w14:paraId="088FDDC5" w14:textId="77777777" w:rsidR="0068214A" w:rsidRPr="00687244" w:rsidRDefault="0068214A" w:rsidP="00754AD6">
    <w:pPr>
      <w:pStyle w:val="Header"/>
      <w:tabs>
        <w:tab w:val="clear" w:pos="4320"/>
        <w:tab w:val="clear" w:pos="8640"/>
        <w:tab w:val="center" w:pos="3112"/>
      </w:tabs>
      <w:spacing w:before="0"/>
      <w:ind w:left="108"/>
      <w:rPr>
        <w:rFonts w:ascii="Tahoma" w:hAnsi="Tahoma" w:cs="Tahoma"/>
        <w:smallCaps/>
        <w:color w:val="1F497D" w:themeColor="text2"/>
        <w:spacing w:val="30"/>
      </w:rPr>
    </w:pPr>
    <w:r>
      <w:rPr>
        <w:rFonts w:ascii="Trebuchet MS" w:hAnsi="Trebuchet MS" w:cs="Microsoft Sans Serif"/>
        <w:smallCaps/>
        <w:color w:val="1F497D" w:themeColor="text2"/>
        <w:spacing w:val="30"/>
      </w:rPr>
      <w:t xml:space="preserve">                    </w:t>
    </w:r>
  </w:p>
  <w:p w14:paraId="088FDDC8" w14:textId="77777777" w:rsidR="0068214A" w:rsidRPr="00687244" w:rsidRDefault="0068214A" w:rsidP="00754AD6">
    <w:pPr>
      <w:pStyle w:val="Header"/>
      <w:tabs>
        <w:tab w:val="clear" w:pos="4320"/>
        <w:tab w:val="clear" w:pos="8640"/>
        <w:tab w:val="center" w:pos="3112"/>
      </w:tabs>
      <w:spacing w:before="0"/>
      <w:ind w:left="108"/>
      <w:rPr>
        <w:rFonts w:ascii="Tahoma" w:hAnsi="Tahoma" w:cs="Tahoma"/>
        <w:smallCaps/>
        <w:color w:val="1F497D" w:themeColor="text2"/>
        <w:spacing w:val="3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FDDD0" w14:textId="15C5ABA5" w:rsidR="0068214A" w:rsidRDefault="0068214A" w:rsidP="0065146A">
    <w:pPr>
      <w:pStyle w:val="TLTableBody"/>
      <w:framePr w:w="9811" w:h="901" w:hRule="exact" w:wrap="auto" w:vAnchor="text" w:hAnchor="page" w:x="1111" w:y="-5"/>
      <w:pBdr>
        <w:bottom w:val="single" w:sz="4" w:space="1" w:color="auto"/>
      </w:pBdr>
      <w:jc w:val="center"/>
    </w:pPr>
    <w:r>
      <w:rPr>
        <w:noProof/>
        <w:lang w:bidi="ar-SA"/>
      </w:rPr>
      <w:drawing>
        <wp:anchor distT="0" distB="0" distL="114300" distR="114300" simplePos="0" relativeHeight="251672576" behindDoc="1" locked="0" layoutInCell="1" allowOverlap="1" wp14:anchorId="088FDDDB" wp14:editId="088FDDDC">
          <wp:simplePos x="0" y="0"/>
          <wp:positionH relativeFrom="column">
            <wp:posOffset>-9525</wp:posOffset>
          </wp:positionH>
          <wp:positionV relativeFrom="paragraph">
            <wp:posOffset>59055</wp:posOffset>
          </wp:positionV>
          <wp:extent cx="831850" cy="363220"/>
          <wp:effectExtent l="19050" t="0" r="6350" b="0"/>
          <wp:wrapNone/>
          <wp:docPr id="20" name="Picture 20" descr="Translin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Translin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3632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                                            </w:t>
    </w:r>
    <w:r>
      <w:tab/>
    </w:r>
    <w:r>
      <w:tab/>
    </w:r>
    <w:r>
      <w:tab/>
    </w:r>
    <w:r>
      <w:tab/>
    </w:r>
    <w:r>
      <w:tab/>
    </w:r>
    <w:r>
      <w:tab/>
      <w:t xml:space="preserve">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 Performance Test Requirements</w:t>
    </w:r>
  </w:p>
  <w:p w14:paraId="530C83C6" w14:textId="77777777" w:rsidR="0068214A" w:rsidRPr="00171098" w:rsidRDefault="0068214A" w:rsidP="0065146A">
    <w:pPr>
      <w:pStyle w:val="TLTableBody"/>
      <w:framePr w:w="9811" w:h="901" w:hRule="exact" w:wrap="auto" w:vAnchor="text" w:hAnchor="page" w:x="1111" w:y="-5"/>
      <w:pBdr>
        <w:bottom w:val="single" w:sz="6" w:space="1" w:color="C0C0C0"/>
      </w:pBdr>
      <w:jc w:val="right"/>
      <w:rPr>
        <w:color w:val="0000FF"/>
      </w:rPr>
    </w:pPr>
    <w:r>
      <w:tab/>
    </w:r>
    <w:r>
      <w:tab/>
    </w:r>
    <w:r>
      <w:tab/>
    </w:r>
    <w:r>
      <w:rPr>
        <w:color w:val="0000FF"/>
      </w:rPr>
      <w:t>Trapeze Conventional Upgrade</w:t>
    </w:r>
  </w:p>
  <w:p w14:paraId="66492CCC" w14:textId="0A7F5C81" w:rsidR="0068214A" w:rsidRPr="008518E1" w:rsidRDefault="0068214A" w:rsidP="0065146A">
    <w:pPr>
      <w:pStyle w:val="TLTableBody"/>
      <w:framePr w:w="9811" w:h="901" w:hRule="exact" w:wrap="auto" w:vAnchor="text" w:hAnchor="page" w:x="1111" w:y="-5"/>
      <w:pBdr>
        <w:bottom w:val="single" w:sz="4" w:space="1" w:color="auto"/>
      </w:pBdr>
      <w:jc w:val="center"/>
      <w:rPr>
        <w:rStyle w:val="PageNumber"/>
      </w:rPr>
    </w:pPr>
  </w:p>
  <w:p w14:paraId="088FDDD1" w14:textId="0EFE94BA" w:rsidR="0068214A" w:rsidRPr="00171098" w:rsidRDefault="0068214A" w:rsidP="0065146A">
    <w:pPr>
      <w:pStyle w:val="TLTableBody"/>
      <w:framePr w:w="9811" w:h="901" w:hRule="exact" w:wrap="auto" w:vAnchor="text" w:hAnchor="page" w:x="1111" w:y="-5"/>
      <w:pBdr>
        <w:bottom w:val="single" w:sz="4" w:space="1" w:color="auto"/>
      </w:pBdr>
      <w:ind w:left="8640" w:firstLine="720"/>
      <w:jc w:val="center"/>
      <w:rPr>
        <w:color w:val="0000FF"/>
      </w:rPr>
    </w:pPr>
    <w:r>
      <w:rPr>
        <w:color w:val="0000FF"/>
      </w:rPr>
      <w:t>Trapeze Conventional Upgrade</w:t>
    </w:r>
  </w:p>
  <w:p w14:paraId="088FDDD2" w14:textId="77777777" w:rsidR="0068214A" w:rsidRPr="00A9413D" w:rsidRDefault="0068214A" w:rsidP="00A941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78DB"/>
    <w:multiLevelType w:val="hybridMultilevel"/>
    <w:tmpl w:val="7A1CEFE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F11951"/>
    <w:multiLevelType w:val="hybridMultilevel"/>
    <w:tmpl w:val="DBBC7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D762A"/>
    <w:multiLevelType w:val="hybridMultilevel"/>
    <w:tmpl w:val="DF5201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93ECA"/>
    <w:multiLevelType w:val="hybridMultilevel"/>
    <w:tmpl w:val="D0D620D8"/>
    <w:lvl w:ilvl="0" w:tplc="8182FDDA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A419F"/>
    <w:multiLevelType w:val="hybridMultilevel"/>
    <w:tmpl w:val="871CCB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B346A"/>
    <w:multiLevelType w:val="singleLevel"/>
    <w:tmpl w:val="2DB85C74"/>
    <w:lvl w:ilvl="0">
      <w:start w:val="1"/>
      <w:numFmt w:val="bullet"/>
      <w:pStyle w:val="Not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7BA3687"/>
    <w:multiLevelType w:val="hybridMultilevel"/>
    <w:tmpl w:val="30E2BD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80347"/>
    <w:multiLevelType w:val="hybridMultilevel"/>
    <w:tmpl w:val="8FDA18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D1FF5"/>
    <w:multiLevelType w:val="hybridMultilevel"/>
    <w:tmpl w:val="F168C4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6731BD"/>
    <w:multiLevelType w:val="hybridMultilevel"/>
    <w:tmpl w:val="FCCEF7B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902DE7"/>
    <w:multiLevelType w:val="hybridMultilevel"/>
    <w:tmpl w:val="8B34F3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F55CA"/>
    <w:multiLevelType w:val="hybridMultilevel"/>
    <w:tmpl w:val="B7E08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4285F"/>
    <w:multiLevelType w:val="hybridMultilevel"/>
    <w:tmpl w:val="ED0696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835FB"/>
    <w:multiLevelType w:val="hybridMultilevel"/>
    <w:tmpl w:val="45C285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213B2"/>
    <w:multiLevelType w:val="hybridMultilevel"/>
    <w:tmpl w:val="C7A219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E20FE"/>
    <w:multiLevelType w:val="hybridMultilevel"/>
    <w:tmpl w:val="A720E2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10087"/>
    <w:multiLevelType w:val="hybridMultilevel"/>
    <w:tmpl w:val="8FDA18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53338E"/>
    <w:multiLevelType w:val="hybridMultilevel"/>
    <w:tmpl w:val="1C322A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6622C2"/>
    <w:multiLevelType w:val="hybridMultilevel"/>
    <w:tmpl w:val="A8CAE7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9E560F"/>
    <w:multiLevelType w:val="hybridMultilevel"/>
    <w:tmpl w:val="6A3E5D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9339FD"/>
    <w:multiLevelType w:val="hybridMultilevel"/>
    <w:tmpl w:val="BD1C79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B27D4B"/>
    <w:multiLevelType w:val="hybridMultilevel"/>
    <w:tmpl w:val="074A01D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067811"/>
    <w:multiLevelType w:val="hybridMultilevel"/>
    <w:tmpl w:val="DCA8D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543063"/>
    <w:multiLevelType w:val="hybridMultilevel"/>
    <w:tmpl w:val="EE34CC6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FC37695"/>
    <w:multiLevelType w:val="hybridMultilevel"/>
    <w:tmpl w:val="EC68FC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75C16"/>
    <w:multiLevelType w:val="hybridMultilevel"/>
    <w:tmpl w:val="FE20B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25136D"/>
    <w:multiLevelType w:val="hybridMultilevel"/>
    <w:tmpl w:val="FD38FC3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BE3283F"/>
    <w:multiLevelType w:val="hybridMultilevel"/>
    <w:tmpl w:val="5E9A9C1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DCF5D2E"/>
    <w:multiLevelType w:val="hybridMultilevel"/>
    <w:tmpl w:val="8FDA18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0E5EAD"/>
    <w:multiLevelType w:val="hybridMultilevel"/>
    <w:tmpl w:val="ADF049A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4400203"/>
    <w:multiLevelType w:val="hybridMultilevel"/>
    <w:tmpl w:val="A8CAE7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0D4E2E"/>
    <w:multiLevelType w:val="multilevel"/>
    <w:tmpl w:val="34BED5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8BC0B50"/>
    <w:multiLevelType w:val="hybridMultilevel"/>
    <w:tmpl w:val="43543B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F70B59"/>
    <w:multiLevelType w:val="hybridMultilevel"/>
    <w:tmpl w:val="AFA494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1"/>
  </w:num>
  <w:num w:numId="3">
    <w:abstractNumId w:val="5"/>
  </w:num>
  <w:num w:numId="4">
    <w:abstractNumId w:val="29"/>
  </w:num>
  <w:num w:numId="5">
    <w:abstractNumId w:val="14"/>
  </w:num>
  <w:num w:numId="6">
    <w:abstractNumId w:val="23"/>
  </w:num>
  <w:num w:numId="7">
    <w:abstractNumId w:val="13"/>
  </w:num>
  <w:num w:numId="8">
    <w:abstractNumId w:val="8"/>
  </w:num>
  <w:num w:numId="9">
    <w:abstractNumId w:val="2"/>
  </w:num>
  <w:num w:numId="10">
    <w:abstractNumId w:val="30"/>
  </w:num>
  <w:num w:numId="11">
    <w:abstractNumId w:val="18"/>
  </w:num>
  <w:num w:numId="12">
    <w:abstractNumId w:val="7"/>
  </w:num>
  <w:num w:numId="13">
    <w:abstractNumId w:val="1"/>
  </w:num>
  <w:num w:numId="14">
    <w:abstractNumId w:val="0"/>
  </w:num>
  <w:num w:numId="15">
    <w:abstractNumId w:val="9"/>
  </w:num>
  <w:num w:numId="16">
    <w:abstractNumId w:val="33"/>
  </w:num>
  <w:num w:numId="17">
    <w:abstractNumId w:val="12"/>
  </w:num>
  <w:num w:numId="18">
    <w:abstractNumId w:val="17"/>
  </w:num>
  <w:num w:numId="19">
    <w:abstractNumId w:val="15"/>
  </w:num>
  <w:num w:numId="20">
    <w:abstractNumId w:val="24"/>
  </w:num>
  <w:num w:numId="21">
    <w:abstractNumId w:val="27"/>
  </w:num>
  <w:num w:numId="22">
    <w:abstractNumId w:val="28"/>
  </w:num>
  <w:num w:numId="23">
    <w:abstractNumId w:val="4"/>
  </w:num>
  <w:num w:numId="24">
    <w:abstractNumId w:val="6"/>
  </w:num>
  <w:num w:numId="25">
    <w:abstractNumId w:val="19"/>
  </w:num>
  <w:num w:numId="26">
    <w:abstractNumId w:val="10"/>
  </w:num>
  <w:num w:numId="27">
    <w:abstractNumId w:val="32"/>
  </w:num>
  <w:num w:numId="28">
    <w:abstractNumId w:val="25"/>
  </w:num>
  <w:num w:numId="29">
    <w:abstractNumId w:val="16"/>
  </w:num>
  <w:num w:numId="30">
    <w:abstractNumId w:val="21"/>
  </w:num>
  <w:num w:numId="31">
    <w:abstractNumId w:val="26"/>
  </w:num>
  <w:num w:numId="32">
    <w:abstractNumId w:val="22"/>
  </w:num>
  <w:num w:numId="33">
    <w:abstractNumId w:val="11"/>
  </w:num>
  <w:num w:numId="34">
    <w:abstractNumId w:val="2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hideSpellingErrors/>
  <w:hideGrammaticalErrors/>
  <w:defaultTabStop w:val="720"/>
  <w:drawingGridHorizontalSpacing w:val="10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61"/>
    <w:rsid w:val="00007503"/>
    <w:rsid w:val="00021A2E"/>
    <w:rsid w:val="00030AE5"/>
    <w:rsid w:val="00031B86"/>
    <w:rsid w:val="00036180"/>
    <w:rsid w:val="00045CCD"/>
    <w:rsid w:val="00061126"/>
    <w:rsid w:val="00061465"/>
    <w:rsid w:val="000619C9"/>
    <w:rsid w:val="000640A9"/>
    <w:rsid w:val="00066503"/>
    <w:rsid w:val="000674C7"/>
    <w:rsid w:val="00071EC2"/>
    <w:rsid w:val="0007596E"/>
    <w:rsid w:val="000805E0"/>
    <w:rsid w:val="0009221B"/>
    <w:rsid w:val="000926BD"/>
    <w:rsid w:val="00095A00"/>
    <w:rsid w:val="000A29A3"/>
    <w:rsid w:val="000A2C7F"/>
    <w:rsid w:val="000B3244"/>
    <w:rsid w:val="000B5B8E"/>
    <w:rsid w:val="000B6CDB"/>
    <w:rsid w:val="000C25F3"/>
    <w:rsid w:val="000C71A0"/>
    <w:rsid w:val="000D211D"/>
    <w:rsid w:val="000D3CB7"/>
    <w:rsid w:val="000D54D1"/>
    <w:rsid w:val="000D67EE"/>
    <w:rsid w:val="000D72A4"/>
    <w:rsid w:val="000E092B"/>
    <w:rsid w:val="000E3F69"/>
    <w:rsid w:val="000E40D0"/>
    <w:rsid w:val="000E679C"/>
    <w:rsid w:val="000E7438"/>
    <w:rsid w:val="000F0136"/>
    <w:rsid w:val="000F15FF"/>
    <w:rsid w:val="000F1606"/>
    <w:rsid w:val="000F3176"/>
    <w:rsid w:val="001028D6"/>
    <w:rsid w:val="00102BF3"/>
    <w:rsid w:val="00103713"/>
    <w:rsid w:val="00105398"/>
    <w:rsid w:val="00114E99"/>
    <w:rsid w:val="00127E26"/>
    <w:rsid w:val="00127FD8"/>
    <w:rsid w:val="00133D47"/>
    <w:rsid w:val="00136D49"/>
    <w:rsid w:val="00150BFF"/>
    <w:rsid w:val="0015183D"/>
    <w:rsid w:val="001528B6"/>
    <w:rsid w:val="001537E2"/>
    <w:rsid w:val="00156617"/>
    <w:rsid w:val="00161158"/>
    <w:rsid w:val="00166349"/>
    <w:rsid w:val="00174A32"/>
    <w:rsid w:val="001940E9"/>
    <w:rsid w:val="001B30B3"/>
    <w:rsid w:val="001B56B7"/>
    <w:rsid w:val="001B7295"/>
    <w:rsid w:val="001C091B"/>
    <w:rsid w:val="001C1420"/>
    <w:rsid w:val="001D0BC8"/>
    <w:rsid w:val="001D5F0A"/>
    <w:rsid w:val="001D6046"/>
    <w:rsid w:val="001E54C4"/>
    <w:rsid w:val="001E69A3"/>
    <w:rsid w:val="001F4B4F"/>
    <w:rsid w:val="00201316"/>
    <w:rsid w:val="0023496F"/>
    <w:rsid w:val="002447F9"/>
    <w:rsid w:val="00254C3B"/>
    <w:rsid w:val="00256D80"/>
    <w:rsid w:val="002704DD"/>
    <w:rsid w:val="00271C7A"/>
    <w:rsid w:val="00276705"/>
    <w:rsid w:val="002834DA"/>
    <w:rsid w:val="002837C3"/>
    <w:rsid w:val="00283F49"/>
    <w:rsid w:val="002862D7"/>
    <w:rsid w:val="002A6060"/>
    <w:rsid w:val="002B319F"/>
    <w:rsid w:val="002C1330"/>
    <w:rsid w:val="002C56FB"/>
    <w:rsid w:val="002C5D95"/>
    <w:rsid w:val="002D330E"/>
    <w:rsid w:val="002E4553"/>
    <w:rsid w:val="002F4DFF"/>
    <w:rsid w:val="002F720B"/>
    <w:rsid w:val="00302DA4"/>
    <w:rsid w:val="0030381C"/>
    <w:rsid w:val="0031050E"/>
    <w:rsid w:val="00311F27"/>
    <w:rsid w:val="00312822"/>
    <w:rsid w:val="003179C5"/>
    <w:rsid w:val="00324A5C"/>
    <w:rsid w:val="0032510E"/>
    <w:rsid w:val="00326543"/>
    <w:rsid w:val="00327AD5"/>
    <w:rsid w:val="00334DDF"/>
    <w:rsid w:val="0034756B"/>
    <w:rsid w:val="00350CDE"/>
    <w:rsid w:val="003537B3"/>
    <w:rsid w:val="00357F83"/>
    <w:rsid w:val="00367DBB"/>
    <w:rsid w:val="003710BD"/>
    <w:rsid w:val="00375256"/>
    <w:rsid w:val="0037542A"/>
    <w:rsid w:val="00375A48"/>
    <w:rsid w:val="00387916"/>
    <w:rsid w:val="0039628F"/>
    <w:rsid w:val="003A58C5"/>
    <w:rsid w:val="003C7142"/>
    <w:rsid w:val="003D2368"/>
    <w:rsid w:val="003D65CE"/>
    <w:rsid w:val="003F2FB2"/>
    <w:rsid w:val="003F3B1F"/>
    <w:rsid w:val="003F5817"/>
    <w:rsid w:val="00400738"/>
    <w:rsid w:val="004008AE"/>
    <w:rsid w:val="00402234"/>
    <w:rsid w:val="004036F3"/>
    <w:rsid w:val="0041365B"/>
    <w:rsid w:val="004215EC"/>
    <w:rsid w:val="00427D21"/>
    <w:rsid w:val="00432B1D"/>
    <w:rsid w:val="00432F90"/>
    <w:rsid w:val="00437758"/>
    <w:rsid w:val="00440690"/>
    <w:rsid w:val="00441549"/>
    <w:rsid w:val="0044292D"/>
    <w:rsid w:val="004462F5"/>
    <w:rsid w:val="00446F1C"/>
    <w:rsid w:val="00451B34"/>
    <w:rsid w:val="00453E56"/>
    <w:rsid w:val="004615CD"/>
    <w:rsid w:val="00462BA4"/>
    <w:rsid w:val="00466C0F"/>
    <w:rsid w:val="00470CA2"/>
    <w:rsid w:val="00472655"/>
    <w:rsid w:val="004864CB"/>
    <w:rsid w:val="004869A2"/>
    <w:rsid w:val="00491CE9"/>
    <w:rsid w:val="00493C66"/>
    <w:rsid w:val="004966BC"/>
    <w:rsid w:val="004A69F9"/>
    <w:rsid w:val="004B3A4A"/>
    <w:rsid w:val="004B5DA9"/>
    <w:rsid w:val="004D142E"/>
    <w:rsid w:val="004D1EE0"/>
    <w:rsid w:val="004D51BB"/>
    <w:rsid w:val="004E06F3"/>
    <w:rsid w:val="004E159E"/>
    <w:rsid w:val="004F509B"/>
    <w:rsid w:val="004F770B"/>
    <w:rsid w:val="00500699"/>
    <w:rsid w:val="00505530"/>
    <w:rsid w:val="00512998"/>
    <w:rsid w:val="00517A70"/>
    <w:rsid w:val="00520E30"/>
    <w:rsid w:val="005258BC"/>
    <w:rsid w:val="00532927"/>
    <w:rsid w:val="00535102"/>
    <w:rsid w:val="00540FDD"/>
    <w:rsid w:val="005428AE"/>
    <w:rsid w:val="00544FAF"/>
    <w:rsid w:val="00553229"/>
    <w:rsid w:val="00554614"/>
    <w:rsid w:val="00555E2C"/>
    <w:rsid w:val="005572C8"/>
    <w:rsid w:val="005649ED"/>
    <w:rsid w:val="00565DAB"/>
    <w:rsid w:val="00577DF6"/>
    <w:rsid w:val="00590D33"/>
    <w:rsid w:val="005917F1"/>
    <w:rsid w:val="005A1152"/>
    <w:rsid w:val="005A60ED"/>
    <w:rsid w:val="005C0B64"/>
    <w:rsid w:val="005C20A8"/>
    <w:rsid w:val="005D6BA0"/>
    <w:rsid w:val="005D7A28"/>
    <w:rsid w:val="005E3A47"/>
    <w:rsid w:val="005E422D"/>
    <w:rsid w:val="005E5022"/>
    <w:rsid w:val="005F66DA"/>
    <w:rsid w:val="0060021C"/>
    <w:rsid w:val="006007DB"/>
    <w:rsid w:val="006009D5"/>
    <w:rsid w:val="00601665"/>
    <w:rsid w:val="00601F77"/>
    <w:rsid w:val="0060275E"/>
    <w:rsid w:val="00607793"/>
    <w:rsid w:val="00610F52"/>
    <w:rsid w:val="00616A9C"/>
    <w:rsid w:val="00617E94"/>
    <w:rsid w:val="006268EC"/>
    <w:rsid w:val="00631AB9"/>
    <w:rsid w:val="00633191"/>
    <w:rsid w:val="006373A7"/>
    <w:rsid w:val="00641360"/>
    <w:rsid w:val="0065146A"/>
    <w:rsid w:val="00653638"/>
    <w:rsid w:val="0065598B"/>
    <w:rsid w:val="00660991"/>
    <w:rsid w:val="0066203D"/>
    <w:rsid w:val="0067766D"/>
    <w:rsid w:val="0068214A"/>
    <w:rsid w:val="006833FB"/>
    <w:rsid w:val="00687244"/>
    <w:rsid w:val="00694AF2"/>
    <w:rsid w:val="00695B19"/>
    <w:rsid w:val="006B012F"/>
    <w:rsid w:val="006B66C3"/>
    <w:rsid w:val="006C0DDE"/>
    <w:rsid w:val="006D1828"/>
    <w:rsid w:val="006D7EBC"/>
    <w:rsid w:val="006E6830"/>
    <w:rsid w:val="00700372"/>
    <w:rsid w:val="007041F6"/>
    <w:rsid w:val="0070488F"/>
    <w:rsid w:val="007054B9"/>
    <w:rsid w:val="00707653"/>
    <w:rsid w:val="00725BC7"/>
    <w:rsid w:val="00726441"/>
    <w:rsid w:val="00731753"/>
    <w:rsid w:val="00731BA7"/>
    <w:rsid w:val="00736397"/>
    <w:rsid w:val="00754072"/>
    <w:rsid w:val="00754AD6"/>
    <w:rsid w:val="0076325E"/>
    <w:rsid w:val="00772667"/>
    <w:rsid w:val="00782567"/>
    <w:rsid w:val="00782C29"/>
    <w:rsid w:val="007833D6"/>
    <w:rsid w:val="00784130"/>
    <w:rsid w:val="007A156F"/>
    <w:rsid w:val="007A2C47"/>
    <w:rsid w:val="007C2C7E"/>
    <w:rsid w:val="007C32FC"/>
    <w:rsid w:val="007C48EF"/>
    <w:rsid w:val="007D0AD3"/>
    <w:rsid w:val="007E0E64"/>
    <w:rsid w:val="007E0F16"/>
    <w:rsid w:val="007E3DC2"/>
    <w:rsid w:val="007E6E07"/>
    <w:rsid w:val="00805471"/>
    <w:rsid w:val="00805C5D"/>
    <w:rsid w:val="0080770B"/>
    <w:rsid w:val="0082426F"/>
    <w:rsid w:val="00825AAB"/>
    <w:rsid w:val="00840915"/>
    <w:rsid w:val="0084254B"/>
    <w:rsid w:val="00853B07"/>
    <w:rsid w:val="0085546A"/>
    <w:rsid w:val="00861FF9"/>
    <w:rsid w:val="0086577C"/>
    <w:rsid w:val="00872BC5"/>
    <w:rsid w:val="00872BED"/>
    <w:rsid w:val="008737FF"/>
    <w:rsid w:val="0088056A"/>
    <w:rsid w:val="00881AA8"/>
    <w:rsid w:val="00882FC3"/>
    <w:rsid w:val="0088459E"/>
    <w:rsid w:val="00893F31"/>
    <w:rsid w:val="008A0DF2"/>
    <w:rsid w:val="008A4545"/>
    <w:rsid w:val="008B0870"/>
    <w:rsid w:val="008B40E1"/>
    <w:rsid w:val="008B726D"/>
    <w:rsid w:val="008C14C8"/>
    <w:rsid w:val="008C157C"/>
    <w:rsid w:val="008C2D39"/>
    <w:rsid w:val="008D2F66"/>
    <w:rsid w:val="008D778C"/>
    <w:rsid w:val="008E1034"/>
    <w:rsid w:val="008F45BB"/>
    <w:rsid w:val="00901DD4"/>
    <w:rsid w:val="00907C6E"/>
    <w:rsid w:val="00926C07"/>
    <w:rsid w:val="0093500B"/>
    <w:rsid w:val="00943E54"/>
    <w:rsid w:val="0095259A"/>
    <w:rsid w:val="009562BC"/>
    <w:rsid w:val="00967551"/>
    <w:rsid w:val="00967EAC"/>
    <w:rsid w:val="009723DF"/>
    <w:rsid w:val="00972AAF"/>
    <w:rsid w:val="00976C56"/>
    <w:rsid w:val="009773DD"/>
    <w:rsid w:val="00982DF2"/>
    <w:rsid w:val="009871A3"/>
    <w:rsid w:val="009874EC"/>
    <w:rsid w:val="00991EE7"/>
    <w:rsid w:val="009A2FA0"/>
    <w:rsid w:val="009B5518"/>
    <w:rsid w:val="009B6C11"/>
    <w:rsid w:val="009C3ECC"/>
    <w:rsid w:val="009D1E62"/>
    <w:rsid w:val="009D4865"/>
    <w:rsid w:val="009D5609"/>
    <w:rsid w:val="009E5AD3"/>
    <w:rsid w:val="009E5D59"/>
    <w:rsid w:val="009F3144"/>
    <w:rsid w:val="009F5B86"/>
    <w:rsid w:val="00A01385"/>
    <w:rsid w:val="00A05C0F"/>
    <w:rsid w:val="00A16272"/>
    <w:rsid w:val="00A26AB6"/>
    <w:rsid w:val="00A30439"/>
    <w:rsid w:val="00A322FA"/>
    <w:rsid w:val="00A338B6"/>
    <w:rsid w:val="00A355A7"/>
    <w:rsid w:val="00A36D35"/>
    <w:rsid w:val="00A46581"/>
    <w:rsid w:val="00A6102F"/>
    <w:rsid w:val="00A67BFF"/>
    <w:rsid w:val="00A73830"/>
    <w:rsid w:val="00A85A37"/>
    <w:rsid w:val="00A869F2"/>
    <w:rsid w:val="00A86D3A"/>
    <w:rsid w:val="00A9062A"/>
    <w:rsid w:val="00A93FE6"/>
    <w:rsid w:val="00A9413D"/>
    <w:rsid w:val="00A94BC6"/>
    <w:rsid w:val="00AA380C"/>
    <w:rsid w:val="00AA616A"/>
    <w:rsid w:val="00AB0EEE"/>
    <w:rsid w:val="00AC0CC4"/>
    <w:rsid w:val="00AC52EE"/>
    <w:rsid w:val="00AD07BF"/>
    <w:rsid w:val="00AE1BFF"/>
    <w:rsid w:val="00AE5B84"/>
    <w:rsid w:val="00AE7092"/>
    <w:rsid w:val="00AE76F4"/>
    <w:rsid w:val="00AF249B"/>
    <w:rsid w:val="00AF6081"/>
    <w:rsid w:val="00B030E8"/>
    <w:rsid w:val="00B057C3"/>
    <w:rsid w:val="00B07C61"/>
    <w:rsid w:val="00B12500"/>
    <w:rsid w:val="00B20A7F"/>
    <w:rsid w:val="00B20FEB"/>
    <w:rsid w:val="00B379F5"/>
    <w:rsid w:val="00B53C34"/>
    <w:rsid w:val="00B54332"/>
    <w:rsid w:val="00B54C79"/>
    <w:rsid w:val="00B57DD8"/>
    <w:rsid w:val="00B74BAC"/>
    <w:rsid w:val="00B80848"/>
    <w:rsid w:val="00B875B2"/>
    <w:rsid w:val="00B97D05"/>
    <w:rsid w:val="00BA6E70"/>
    <w:rsid w:val="00BA79FF"/>
    <w:rsid w:val="00BB0669"/>
    <w:rsid w:val="00BB150B"/>
    <w:rsid w:val="00BC3B10"/>
    <w:rsid w:val="00BD614B"/>
    <w:rsid w:val="00BE43B7"/>
    <w:rsid w:val="00BF1279"/>
    <w:rsid w:val="00BF3355"/>
    <w:rsid w:val="00BF5DC3"/>
    <w:rsid w:val="00BF6322"/>
    <w:rsid w:val="00C04D1A"/>
    <w:rsid w:val="00C10405"/>
    <w:rsid w:val="00C123BD"/>
    <w:rsid w:val="00C220CC"/>
    <w:rsid w:val="00C635DC"/>
    <w:rsid w:val="00C67D7B"/>
    <w:rsid w:val="00C76EF4"/>
    <w:rsid w:val="00C8405C"/>
    <w:rsid w:val="00C851AC"/>
    <w:rsid w:val="00C85AF3"/>
    <w:rsid w:val="00C85D3C"/>
    <w:rsid w:val="00C90D4B"/>
    <w:rsid w:val="00C95C6D"/>
    <w:rsid w:val="00C962CA"/>
    <w:rsid w:val="00CB66AD"/>
    <w:rsid w:val="00CC24D8"/>
    <w:rsid w:val="00CD1481"/>
    <w:rsid w:val="00CD2F6E"/>
    <w:rsid w:val="00CD46AF"/>
    <w:rsid w:val="00CD5B19"/>
    <w:rsid w:val="00CE2BAD"/>
    <w:rsid w:val="00D12C60"/>
    <w:rsid w:val="00D15534"/>
    <w:rsid w:val="00D15C1E"/>
    <w:rsid w:val="00D222ED"/>
    <w:rsid w:val="00D23BBE"/>
    <w:rsid w:val="00D23D24"/>
    <w:rsid w:val="00D27F02"/>
    <w:rsid w:val="00D32F9F"/>
    <w:rsid w:val="00D336B5"/>
    <w:rsid w:val="00D34F81"/>
    <w:rsid w:val="00D41857"/>
    <w:rsid w:val="00D47CB5"/>
    <w:rsid w:val="00D730B6"/>
    <w:rsid w:val="00D7651C"/>
    <w:rsid w:val="00D80114"/>
    <w:rsid w:val="00D90326"/>
    <w:rsid w:val="00D93C00"/>
    <w:rsid w:val="00D9550D"/>
    <w:rsid w:val="00DA2D94"/>
    <w:rsid w:val="00DB0B98"/>
    <w:rsid w:val="00DC0D12"/>
    <w:rsid w:val="00DC6665"/>
    <w:rsid w:val="00DD3B62"/>
    <w:rsid w:val="00DD3FA8"/>
    <w:rsid w:val="00DE1B5F"/>
    <w:rsid w:val="00DF08E7"/>
    <w:rsid w:val="00DF4F5C"/>
    <w:rsid w:val="00E11D70"/>
    <w:rsid w:val="00E1225D"/>
    <w:rsid w:val="00E13218"/>
    <w:rsid w:val="00E173D1"/>
    <w:rsid w:val="00E17913"/>
    <w:rsid w:val="00E20C5B"/>
    <w:rsid w:val="00E20D61"/>
    <w:rsid w:val="00E24046"/>
    <w:rsid w:val="00E24A16"/>
    <w:rsid w:val="00E26C81"/>
    <w:rsid w:val="00E27A9C"/>
    <w:rsid w:val="00E27E4E"/>
    <w:rsid w:val="00E34C8C"/>
    <w:rsid w:val="00E35241"/>
    <w:rsid w:val="00E46038"/>
    <w:rsid w:val="00E528F9"/>
    <w:rsid w:val="00E6035B"/>
    <w:rsid w:val="00E63B57"/>
    <w:rsid w:val="00E712ED"/>
    <w:rsid w:val="00E80559"/>
    <w:rsid w:val="00E838C4"/>
    <w:rsid w:val="00E83EBC"/>
    <w:rsid w:val="00E84789"/>
    <w:rsid w:val="00E8738D"/>
    <w:rsid w:val="00E87832"/>
    <w:rsid w:val="00E9159E"/>
    <w:rsid w:val="00EB3FAA"/>
    <w:rsid w:val="00EC2E97"/>
    <w:rsid w:val="00ED01CC"/>
    <w:rsid w:val="00EE46EE"/>
    <w:rsid w:val="00EE530D"/>
    <w:rsid w:val="00EE74F8"/>
    <w:rsid w:val="00EF2184"/>
    <w:rsid w:val="00EF5945"/>
    <w:rsid w:val="00F00D4A"/>
    <w:rsid w:val="00F00F95"/>
    <w:rsid w:val="00F02208"/>
    <w:rsid w:val="00F06EEB"/>
    <w:rsid w:val="00F139C8"/>
    <w:rsid w:val="00F203F7"/>
    <w:rsid w:val="00F268D7"/>
    <w:rsid w:val="00F31B9B"/>
    <w:rsid w:val="00F538EC"/>
    <w:rsid w:val="00F53D2E"/>
    <w:rsid w:val="00F566B1"/>
    <w:rsid w:val="00F56785"/>
    <w:rsid w:val="00F56CFB"/>
    <w:rsid w:val="00F73BC8"/>
    <w:rsid w:val="00F9473E"/>
    <w:rsid w:val="00F9579A"/>
    <w:rsid w:val="00FA0B3B"/>
    <w:rsid w:val="00FA4B95"/>
    <w:rsid w:val="00FB7FD0"/>
    <w:rsid w:val="00FC7FED"/>
    <w:rsid w:val="00FD2BD8"/>
    <w:rsid w:val="00FD424E"/>
    <w:rsid w:val="00FD6694"/>
    <w:rsid w:val="00FD6B8B"/>
    <w:rsid w:val="00FD70DA"/>
    <w:rsid w:val="00FD7BAC"/>
    <w:rsid w:val="00FE52A7"/>
    <w:rsid w:val="00FE7566"/>
    <w:rsid w:val="00FF01F3"/>
    <w:rsid w:val="0445D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88FDC1E"/>
  <w15:docId w15:val="{F1CBEBB2-309B-4A59-9673-2D55EB18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/>
    <w:lsdException w:name="List Number" w:uiPriority="9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/>
    <w:lsdException w:name="Body Text Indent" w:semiHidden="1" w:unhideWhenUsed="1"/>
    <w:lsdException w:name="List Continue" w:uiPriority="9"/>
    <w:lsdException w:name="List Continue 2" w:uiPriority="10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CD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B6CD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CDE"/>
    <w:pPr>
      <w:numPr>
        <w:ilvl w:val="1"/>
        <w:numId w:val="2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CDE"/>
    <w:pPr>
      <w:numPr>
        <w:ilvl w:val="2"/>
        <w:numId w:val="2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0CDE"/>
    <w:pPr>
      <w:numPr>
        <w:ilvl w:val="3"/>
        <w:numId w:val="2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0CDE"/>
    <w:pPr>
      <w:numPr>
        <w:ilvl w:val="4"/>
        <w:numId w:val="2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0CDE"/>
    <w:pPr>
      <w:numPr>
        <w:ilvl w:val="5"/>
        <w:numId w:val="2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CDE"/>
    <w:pPr>
      <w:numPr>
        <w:ilvl w:val="6"/>
        <w:numId w:val="2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CDE"/>
    <w:pPr>
      <w:numPr>
        <w:ilvl w:val="7"/>
        <w:numId w:val="2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CDE"/>
    <w:pPr>
      <w:numPr>
        <w:ilvl w:val="8"/>
        <w:numId w:val="2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CDB"/>
    <w:rPr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50CDE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50CDE"/>
    <w:rPr>
      <w:caps/>
      <w:color w:val="243F60" w:themeColor="accent1" w:themeShade="7F"/>
      <w:spacing w:val="15"/>
    </w:rPr>
  </w:style>
  <w:style w:type="paragraph" w:styleId="Header">
    <w:name w:val="header"/>
    <w:aliases w:val="h"/>
    <w:basedOn w:val="Normal"/>
    <w:link w:val="HeaderChar"/>
    <w:rsid w:val="00A30439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/>
      <w:lang w:val="en-GB"/>
    </w:rPr>
  </w:style>
  <w:style w:type="character" w:customStyle="1" w:styleId="HeaderChar">
    <w:name w:val="Header Char"/>
    <w:aliases w:val="h Char"/>
    <w:basedOn w:val="DefaultParagraphFont"/>
    <w:link w:val="Header"/>
    <w:rsid w:val="00A30439"/>
    <w:rPr>
      <w:rFonts w:ascii="Arial" w:eastAsia="Times New Roman" w:hAnsi="Arial"/>
      <w:lang w:val="en-GB"/>
    </w:rPr>
  </w:style>
  <w:style w:type="paragraph" w:styleId="Footer">
    <w:name w:val="footer"/>
    <w:basedOn w:val="Normal"/>
    <w:link w:val="FooterChar"/>
    <w:uiPriority w:val="99"/>
    <w:rsid w:val="00A30439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A30439"/>
    <w:rPr>
      <w:rFonts w:ascii="Arial" w:eastAsia="Times New Roman" w:hAnsi="Arial"/>
      <w:lang w:val="en-GB"/>
    </w:rPr>
  </w:style>
  <w:style w:type="character" w:styleId="PageNumber">
    <w:name w:val="page number"/>
    <w:basedOn w:val="DefaultParagraphFont"/>
    <w:rsid w:val="00A30439"/>
  </w:style>
  <w:style w:type="paragraph" w:styleId="BalloonText">
    <w:name w:val="Balloon Text"/>
    <w:basedOn w:val="Normal"/>
    <w:link w:val="BalloonTextChar"/>
    <w:uiPriority w:val="99"/>
    <w:semiHidden/>
    <w:unhideWhenUsed/>
    <w:rsid w:val="00677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66D"/>
    <w:rPr>
      <w:rFonts w:ascii="Tahoma" w:hAnsi="Tahoma" w:cs="Tahoma"/>
      <w:sz w:val="16"/>
      <w:szCs w:val="16"/>
      <w:lang w:val="en-US" w:eastAsia="en-US"/>
    </w:rPr>
  </w:style>
  <w:style w:type="character" w:styleId="Emphasis">
    <w:name w:val="Emphasis"/>
    <w:uiPriority w:val="20"/>
    <w:qFormat/>
    <w:rsid w:val="00350CDE"/>
    <w:rPr>
      <w:caps/>
      <w:color w:val="243F60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rsid w:val="00350CD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352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524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5241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5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5241"/>
    <w:rPr>
      <w:b/>
      <w:bCs/>
      <w:lang w:val="en-US" w:eastAsia="en-US"/>
    </w:rPr>
  </w:style>
  <w:style w:type="table" w:styleId="TableGrid">
    <w:name w:val="Table Grid"/>
    <w:basedOn w:val="TableNormal"/>
    <w:uiPriority w:val="1"/>
    <w:rsid w:val="007A15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50CDE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350CDE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350CDE"/>
    <w:rPr>
      <w:caps/>
      <w:color w:val="365F91" w:themeColor="accent1" w:themeShade="BF"/>
      <w:spacing w:val="10"/>
    </w:rPr>
  </w:style>
  <w:style w:type="paragraph" w:styleId="BodyText">
    <w:name w:val="Body Text"/>
    <w:basedOn w:val="Normal"/>
    <w:link w:val="BodyTextChar"/>
    <w:rsid w:val="004D142E"/>
    <w:pPr>
      <w:spacing w:before="60" w:after="120" w:line="240" w:lineRule="auto"/>
      <w:ind w:left="576"/>
      <w:jc w:val="both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4D142E"/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InfoBlue">
    <w:name w:val="InfoBlue"/>
    <w:basedOn w:val="Normal"/>
    <w:next w:val="BodyText"/>
    <w:link w:val="InfoBlueChar1"/>
    <w:rsid w:val="004D142E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/>
      <w:i/>
      <w:color w:val="0000FF"/>
    </w:rPr>
  </w:style>
  <w:style w:type="character" w:customStyle="1" w:styleId="InfoBlueChar1">
    <w:name w:val="InfoBlue Char1"/>
    <w:basedOn w:val="DefaultParagraphFont"/>
    <w:link w:val="InfoBlue"/>
    <w:rsid w:val="004D142E"/>
    <w:rPr>
      <w:rFonts w:ascii="Times New Roman" w:eastAsia="Times New Roman" w:hAnsi="Times New Roman"/>
      <w:i/>
      <w:color w:val="0000FF"/>
      <w:sz w:val="24"/>
      <w:lang w:val="en-US" w:eastAsia="en-US"/>
    </w:rPr>
  </w:style>
  <w:style w:type="paragraph" w:customStyle="1" w:styleId="Bullet1">
    <w:name w:val="Bullet 1"/>
    <w:basedOn w:val="Normal"/>
    <w:rsid w:val="00432B1D"/>
    <w:pPr>
      <w:numPr>
        <w:numId w:val="1"/>
      </w:numPr>
      <w:tabs>
        <w:tab w:val="clear" w:pos="720"/>
        <w:tab w:val="num" w:pos="340"/>
        <w:tab w:val="num" w:pos="454"/>
      </w:tabs>
      <w:spacing w:after="0" w:line="240" w:lineRule="auto"/>
      <w:ind w:left="340" w:hanging="227"/>
    </w:pPr>
    <w:rPr>
      <w:rFonts w:ascii="Arial" w:eastAsia="Times New Roman" w:hAnsi="Arial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32B1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32B1D"/>
    <w:rPr>
      <w:sz w:val="24"/>
      <w:szCs w:val="24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50CDE"/>
    <w:pPr>
      <w:outlineLvl w:val="9"/>
    </w:pPr>
  </w:style>
  <w:style w:type="paragraph" w:styleId="TOC1">
    <w:name w:val="toc 1"/>
    <w:aliases w:val="TL-TOC 1"/>
    <w:basedOn w:val="Normal"/>
    <w:next w:val="Normal"/>
    <w:autoRedefine/>
    <w:uiPriority w:val="39"/>
    <w:unhideWhenUsed/>
    <w:rsid w:val="00754AD6"/>
    <w:pPr>
      <w:spacing w:after="100"/>
    </w:pPr>
    <w:rPr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AB0EEE"/>
    <w:pPr>
      <w:spacing w:before="0" w:after="0" w:line="240" w:lineRule="auto"/>
      <w:ind w:left="562"/>
    </w:pPr>
  </w:style>
  <w:style w:type="character" w:styleId="Hyperlink">
    <w:name w:val="Hyperlink"/>
    <w:basedOn w:val="DefaultParagraphFont"/>
    <w:uiPriority w:val="99"/>
    <w:unhideWhenUsed/>
    <w:rsid w:val="00256D80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CD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CD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CD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CDE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0CD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0CDE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CD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0CD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50CDE"/>
    <w:rPr>
      <w:b/>
      <w:bCs/>
    </w:rPr>
  </w:style>
  <w:style w:type="paragraph" w:styleId="NoSpacing">
    <w:name w:val="No Spacing"/>
    <w:basedOn w:val="Normal"/>
    <w:link w:val="NoSpacingChar"/>
    <w:uiPriority w:val="1"/>
    <w:qFormat/>
    <w:rsid w:val="00350CD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50CDE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268EC"/>
    <w:rPr>
      <w:i/>
      <w:iCs/>
      <w:color w:val="17365D" w:themeColor="tex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6268EC"/>
    <w:rPr>
      <w:i/>
      <w:iCs/>
      <w:color w:val="17365D" w:themeColor="tex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CD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CDE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50CD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50CD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50CD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50CD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50CDE"/>
    <w:rPr>
      <w:b/>
      <w:bCs/>
      <w:i/>
      <w:iCs/>
      <w:spacing w:val="9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355A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355A7"/>
    <w:rPr>
      <w:sz w:val="20"/>
      <w:szCs w:val="20"/>
    </w:rPr>
  </w:style>
  <w:style w:type="paragraph" w:customStyle="1" w:styleId="NoteBullet">
    <w:name w:val="Note Bullet"/>
    <w:basedOn w:val="Normal"/>
    <w:rsid w:val="00A355A7"/>
    <w:pPr>
      <w:numPr>
        <w:numId w:val="3"/>
      </w:numPr>
      <w:tabs>
        <w:tab w:val="clear" w:pos="360"/>
        <w:tab w:val="left" w:pos="720"/>
        <w:tab w:val="left" w:pos="1080"/>
      </w:tabs>
      <w:spacing w:before="120" w:after="0" w:line="240" w:lineRule="auto"/>
      <w:ind w:left="1080"/>
    </w:pPr>
    <w:rPr>
      <w:rFonts w:ascii="Arial" w:eastAsia="Times New Roman" w:hAnsi="Arial" w:cs="Times New Roman"/>
      <w:color w:val="000000"/>
      <w:sz w:val="22"/>
      <w:lang w:bidi="ar-SA"/>
    </w:rPr>
  </w:style>
  <w:style w:type="paragraph" w:customStyle="1" w:styleId="TLTableBody">
    <w:name w:val="TL:Table Body"/>
    <w:basedOn w:val="Normal"/>
    <w:qFormat/>
    <w:rsid w:val="00A9413D"/>
    <w:pPr>
      <w:snapToGrid w:val="0"/>
      <w:spacing w:before="0" w:after="0"/>
    </w:pPr>
    <w:rPr>
      <w:rFonts w:ascii="Calibri" w:eastAsia="Times New Roman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F00F9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93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F56785"/>
    <w:rPr>
      <w:color w:val="808080"/>
      <w:shd w:val="clear" w:color="auto" w:fill="E6E6E6"/>
    </w:rPr>
  </w:style>
  <w:style w:type="table" w:styleId="GridTable4-Accent5">
    <w:name w:val="Grid Table 4 Accent 5"/>
    <w:basedOn w:val="TableNormal"/>
    <w:uiPriority w:val="49"/>
    <w:rsid w:val="00C10405"/>
    <w:pPr>
      <w:spacing w:before="0" w:after="0" w:line="240" w:lineRule="auto"/>
    </w:pPr>
    <w:rPr>
      <w:rFonts w:eastAsiaTheme="minorHAnsi"/>
      <w:lang w:val="en-CA" w:bidi="ar-SA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41365B"/>
    <w:pPr>
      <w:spacing w:after="100"/>
      <w:ind w:left="400"/>
    </w:pPr>
  </w:style>
  <w:style w:type="character" w:customStyle="1" w:styleId="ms-rteforecolor-8">
    <w:name w:val="ms-rteforecolor-8"/>
    <w:basedOn w:val="DefaultParagraphFont"/>
    <w:rsid w:val="003537B3"/>
  </w:style>
  <w:style w:type="table" w:styleId="GridTable4-Accent1">
    <w:name w:val="Grid Table 4 Accent 1"/>
    <w:basedOn w:val="TableNormal"/>
    <w:uiPriority w:val="49"/>
    <w:rsid w:val="003537B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3537B3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D65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5081">
          <w:marLeft w:val="149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482">
          <w:marLeft w:val="149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6605">
          <w:marLeft w:val="149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42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8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42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12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76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13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11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96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167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5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83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84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38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4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50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3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6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30648">
          <w:marLeft w:val="149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161">
          <w:marLeft w:val="149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1511">
          <w:marLeft w:val="149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xd.adobe.com/view/b7fb9076-13c8-4e42-6b40-105376ef6072-c1ca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xd.adobe.com/view/b7fb9076-13c8-4e42-6b40-105376ef6072-c1ca/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%20http:/tropst01:9053/hiwire?.a=opLogin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%20http:/tropst01:9053/hiwire?.a=opLogi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242D8F253657488D59A1B9E4C15695" ma:contentTypeVersion="1" ma:contentTypeDescription="Create a new document." ma:contentTypeScope="" ma:versionID="761ffc70f3fe8598ee9cc8b29591f387">
  <xsd:schema xmlns:xsd="http://www.w3.org/2001/XMLSchema" xmlns:xs="http://www.w3.org/2001/XMLSchema" xmlns:p="http://schemas.microsoft.com/office/2006/metadata/properties" xmlns:ns2="0bafe77e-9da5-4054-97c0-e742fd57e251" targetNamespace="http://schemas.microsoft.com/office/2006/metadata/properties" ma:root="true" ma:fieldsID="009b6e7b9a1a0e801ba54baab02f9dd2" ns2:_="">
    <xsd:import namespace="0bafe77e-9da5-4054-97c0-e742fd57e25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afe77e-9da5-4054-97c0-e742fd57e2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BB7EB-7D15-4B0B-B39A-58533508A5A0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0bafe77e-9da5-4054-97c0-e742fd57e251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B7A8DF1-6EF3-4BC2-8622-AF01897F7D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D78CB2-AABC-457B-A3D7-3522BBBF0A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afe77e-9da5-4054-97c0-e742fd57e2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FCD634-CCE8-485E-965A-6BEF659D2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2778</Words>
  <Characters>15841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TST100-Test Plan</vt:lpstr>
    </vt:vector>
  </TitlesOfParts>
  <Company>cmbc</Company>
  <LinksUpToDate>false</LinksUpToDate>
  <CharactersWithSpaces>18582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TST100-Test Plan</dc:title>
  <dc:subject/>
  <dc:creator>Kurt J Pregler</dc:creator>
  <cp:keywords/>
  <dc:description/>
  <cp:lastModifiedBy>Wu, Bing</cp:lastModifiedBy>
  <cp:revision>2</cp:revision>
  <cp:lastPrinted>2011-07-06T19:03:00Z</cp:lastPrinted>
  <dcterms:created xsi:type="dcterms:W3CDTF">2019-01-14T16:55:00Z</dcterms:created>
  <dcterms:modified xsi:type="dcterms:W3CDTF">2019-01-14T16:55:00Z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0x010100BA242D8F253657488D59A1B9E4C15695</vt:lpwstr>
  </property>
  <property fmtid="{D5CDD505-2E9C-101B-9397-08002B2CF9AE}" pid="3" name="TemplateUrl">
    <vt:lpwstr/>
  </property>
  <property fmtid="{D5CDD505-2E9C-101B-9397-08002B2CF9AE}" pid="4" name="xd_ProgID">
    <vt:lpwstr/>
  </property>
  <property fmtid="{D5CDD505-2E9C-101B-9397-08002B2CF9AE}" pid="5" name="xd_Signature">
    <vt:bool>false</vt:bool>
  </property>
  <property fmtid="{D5CDD505-2E9C-101B-9397-08002B2CF9AE}" pid="6" name="Keyword">
    <vt:lpwstr>256;#Plan|04c4693c-8cd1-40a5-9e33-a2ba89a6a732;#268;#Projects|bb8e41f6-5d3c-47a6-8bf2-4a38ee3f3b19</vt:lpwstr>
  </property>
  <property fmtid="{D5CDD505-2E9C-101B-9397-08002B2CF9AE}" pid="7" name="Order">
    <vt:r8>300</vt:r8>
  </property>
</Properties>
</file>