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63B9" w:rsidRDefault="00220A57" w:rsidP="00220A57">
      <w:pPr>
        <w:pStyle w:val="Heading1"/>
        <w:rPr>
          <w:sz w:val="40"/>
          <w:szCs w:val="40"/>
        </w:rPr>
      </w:pPr>
      <w:r w:rsidRPr="00220A57">
        <w:rPr>
          <w:sz w:val="40"/>
          <w:szCs w:val="40"/>
        </w:rPr>
        <w:t>A QUANTITATIVE ANALYSIS OF CANDIDATES IN THE 2019 LOK SABHA ELECTION</w:t>
      </w:r>
    </w:p>
    <w:p w:rsidR="00220A57" w:rsidRDefault="00220A57" w:rsidP="00220A57"/>
    <w:p w:rsidR="00220A57" w:rsidRPr="000D2C5F" w:rsidRDefault="003240C9" w:rsidP="00220A57">
      <w:pPr>
        <w:rPr>
          <w:b/>
          <w:bCs/>
          <w:sz w:val="32"/>
          <w:szCs w:val="32"/>
        </w:rPr>
      </w:pPr>
      <w:r>
        <w:rPr>
          <w:b/>
          <w:bCs/>
          <w:sz w:val="28"/>
          <w:szCs w:val="28"/>
        </w:rPr>
        <w:t xml:space="preserve"> </w:t>
      </w:r>
      <w:proofErr w:type="gramStart"/>
      <w:r>
        <w:rPr>
          <w:b/>
          <w:bCs/>
          <w:sz w:val="28"/>
          <w:szCs w:val="28"/>
        </w:rPr>
        <w:t xml:space="preserve">1 </w:t>
      </w:r>
      <w:r w:rsidR="008E7A00">
        <w:rPr>
          <w:b/>
          <w:bCs/>
          <w:sz w:val="28"/>
          <w:szCs w:val="28"/>
        </w:rPr>
        <w:t>.</w:t>
      </w:r>
      <w:proofErr w:type="gramEnd"/>
      <w:r w:rsidR="00914C29">
        <w:rPr>
          <w:b/>
          <w:bCs/>
          <w:sz w:val="28"/>
          <w:szCs w:val="28"/>
        </w:rPr>
        <w:t xml:space="preserve"> </w:t>
      </w:r>
      <w:proofErr w:type="gramStart"/>
      <w:r w:rsidR="00764714">
        <w:rPr>
          <w:b/>
          <w:bCs/>
          <w:sz w:val="28"/>
          <w:szCs w:val="28"/>
        </w:rPr>
        <w:t>INTRO</w:t>
      </w:r>
      <w:r w:rsidR="00914C29">
        <w:rPr>
          <w:b/>
          <w:bCs/>
          <w:sz w:val="28"/>
          <w:szCs w:val="28"/>
        </w:rPr>
        <w:t>DUCTION</w:t>
      </w:r>
      <w:proofErr w:type="gramEnd"/>
      <w:r w:rsidR="000D2C5F">
        <w:rPr>
          <w:b/>
          <w:bCs/>
          <w:sz w:val="32"/>
          <w:szCs w:val="32"/>
        </w:rPr>
        <w:t>:</w:t>
      </w:r>
    </w:p>
    <w:p w:rsidR="00220A57" w:rsidRPr="00220A57" w:rsidRDefault="00220A57" w:rsidP="00220A57">
      <w:pPr>
        <w:pStyle w:val="ListParagraph"/>
        <w:numPr>
          <w:ilvl w:val="1"/>
          <w:numId w:val="2"/>
        </w:numPr>
        <w:rPr>
          <w:b/>
          <w:bCs/>
          <w:i/>
          <w:iCs/>
          <w:sz w:val="24"/>
          <w:szCs w:val="24"/>
        </w:rPr>
      </w:pPr>
      <w:r w:rsidRPr="00220A57">
        <w:rPr>
          <w:b/>
          <w:bCs/>
          <w:i/>
          <w:iCs/>
          <w:sz w:val="24"/>
          <w:szCs w:val="24"/>
        </w:rPr>
        <w:t>OVER VIEW</w:t>
      </w:r>
    </w:p>
    <w:p w:rsidR="00F66A3E" w:rsidRPr="00764714" w:rsidRDefault="00220A57" w:rsidP="00F66A3E">
      <w:pPr>
        <w:pStyle w:val="ListParagraph"/>
        <w:ind w:left="360"/>
        <w:rPr>
          <w:b/>
          <w:bCs/>
          <w:i/>
          <w:iCs/>
          <w:sz w:val="24"/>
          <w:szCs w:val="24"/>
        </w:rPr>
      </w:pPr>
      <w:r w:rsidRPr="00764714">
        <w:rPr>
          <w:i/>
          <w:iCs/>
          <w:sz w:val="24"/>
          <w:szCs w:val="24"/>
        </w:rPr>
        <w:t xml:space="preserve">             The </w:t>
      </w:r>
      <w:proofErr w:type="spellStart"/>
      <w:r w:rsidRPr="00764714">
        <w:rPr>
          <w:i/>
          <w:iCs/>
          <w:sz w:val="24"/>
          <w:szCs w:val="24"/>
        </w:rPr>
        <w:t>Lok</w:t>
      </w:r>
      <w:proofErr w:type="spellEnd"/>
      <w:r w:rsidRPr="00764714">
        <w:rPr>
          <w:i/>
          <w:iCs/>
          <w:sz w:val="24"/>
          <w:szCs w:val="24"/>
        </w:rPr>
        <w:t xml:space="preserve"> </w:t>
      </w:r>
      <w:proofErr w:type="spellStart"/>
      <w:r w:rsidRPr="00764714">
        <w:rPr>
          <w:i/>
          <w:iCs/>
          <w:sz w:val="24"/>
          <w:szCs w:val="24"/>
        </w:rPr>
        <w:t>Sabha</w:t>
      </w:r>
      <w:proofErr w:type="spellEnd"/>
      <w:r w:rsidRPr="00764714">
        <w:rPr>
          <w:i/>
          <w:iCs/>
          <w:sz w:val="24"/>
          <w:szCs w:val="24"/>
        </w:rPr>
        <w:t xml:space="preserve"> is composed of representatives of people chosen by direct election on the basis of universal adult suffrage.</w:t>
      </w:r>
      <w:r w:rsidR="00F66A3E" w:rsidRPr="00764714">
        <w:rPr>
          <w:i/>
          <w:iCs/>
          <w:sz w:val="24"/>
          <w:szCs w:val="24"/>
        </w:rPr>
        <w:t xml:space="preserve"> </w:t>
      </w:r>
      <w:r w:rsidRPr="00764714">
        <w:rPr>
          <w:i/>
          <w:iCs/>
          <w:sz w:val="24"/>
          <w:szCs w:val="24"/>
        </w:rPr>
        <w:t>The constitution of India allows for a maximum of 550 members in the house,</w:t>
      </w:r>
      <w:r w:rsidR="00F66A3E" w:rsidRPr="00764714">
        <w:rPr>
          <w:i/>
          <w:iCs/>
          <w:sz w:val="24"/>
          <w:szCs w:val="24"/>
        </w:rPr>
        <w:t xml:space="preserve"> </w:t>
      </w:r>
      <w:r w:rsidRPr="00764714">
        <w:rPr>
          <w:i/>
          <w:iCs/>
          <w:sz w:val="24"/>
          <w:szCs w:val="24"/>
        </w:rPr>
        <w:t>with 530 members representing the states and 20 representing the union territories.</w:t>
      </w:r>
      <w:r w:rsidR="00F66A3E" w:rsidRPr="00764714">
        <w:rPr>
          <w:i/>
          <w:iCs/>
          <w:sz w:val="24"/>
          <w:szCs w:val="24"/>
        </w:rPr>
        <w:t xml:space="preserve"> </w:t>
      </w:r>
      <w:r w:rsidRPr="00764714">
        <w:rPr>
          <w:i/>
          <w:iCs/>
          <w:sz w:val="24"/>
          <w:szCs w:val="24"/>
        </w:rPr>
        <w:t>The 17</w:t>
      </w:r>
      <w:r w:rsidR="00F66A3E" w:rsidRPr="00764714">
        <w:rPr>
          <w:i/>
          <w:iCs/>
          <w:sz w:val="24"/>
          <w:szCs w:val="24"/>
        </w:rPr>
        <w:t xml:space="preserve"> </w:t>
      </w:r>
      <w:proofErr w:type="spellStart"/>
      <w:r w:rsidR="00F66A3E" w:rsidRPr="00764714">
        <w:rPr>
          <w:i/>
          <w:iCs/>
          <w:sz w:val="24"/>
          <w:szCs w:val="24"/>
        </w:rPr>
        <w:t>Lok</w:t>
      </w:r>
      <w:proofErr w:type="spellEnd"/>
      <w:r w:rsidR="00F66A3E" w:rsidRPr="00764714">
        <w:rPr>
          <w:i/>
          <w:iCs/>
          <w:sz w:val="24"/>
          <w:szCs w:val="24"/>
        </w:rPr>
        <w:t xml:space="preserve"> </w:t>
      </w:r>
      <w:proofErr w:type="spellStart"/>
      <w:r w:rsidR="00F66A3E" w:rsidRPr="00764714">
        <w:rPr>
          <w:i/>
          <w:iCs/>
          <w:sz w:val="24"/>
          <w:szCs w:val="24"/>
        </w:rPr>
        <w:t>Sabha</w:t>
      </w:r>
      <w:proofErr w:type="spellEnd"/>
      <w:r w:rsidR="00F66A3E" w:rsidRPr="00764714">
        <w:rPr>
          <w:i/>
          <w:iCs/>
          <w:sz w:val="24"/>
          <w:szCs w:val="24"/>
        </w:rPr>
        <w:t xml:space="preserve"> was formed by the members elected in 2019 Indian general election. </w:t>
      </w:r>
      <w:proofErr w:type="gramStart"/>
      <w:r w:rsidR="00764714" w:rsidRPr="00764714">
        <w:rPr>
          <w:i/>
          <w:iCs/>
          <w:sz w:val="24"/>
          <w:szCs w:val="24"/>
        </w:rPr>
        <w:t>Electio</w:t>
      </w:r>
      <w:r w:rsidR="00764714">
        <w:rPr>
          <w:i/>
          <w:iCs/>
          <w:sz w:val="24"/>
          <w:szCs w:val="24"/>
        </w:rPr>
        <w:t>n,</w:t>
      </w:r>
      <w:r w:rsidR="003240C9">
        <w:rPr>
          <w:i/>
          <w:iCs/>
          <w:sz w:val="24"/>
          <w:szCs w:val="24"/>
        </w:rPr>
        <w:t xml:space="preserve"> </w:t>
      </w:r>
      <w:r w:rsidR="00F66A3E" w:rsidRPr="00764714">
        <w:rPr>
          <w:i/>
          <w:iCs/>
          <w:sz w:val="24"/>
          <w:szCs w:val="24"/>
        </w:rPr>
        <w:t>all across India,</w:t>
      </w:r>
      <w:r w:rsidR="003240C9">
        <w:rPr>
          <w:i/>
          <w:iCs/>
          <w:sz w:val="24"/>
          <w:szCs w:val="24"/>
        </w:rPr>
        <w:t xml:space="preserve"> </w:t>
      </w:r>
      <w:r w:rsidR="00F66A3E" w:rsidRPr="00764714">
        <w:rPr>
          <w:i/>
          <w:iCs/>
          <w:sz w:val="24"/>
          <w:szCs w:val="24"/>
        </w:rPr>
        <w:t>were</w:t>
      </w:r>
      <w:proofErr w:type="gramEnd"/>
      <w:r w:rsidR="00F66A3E" w:rsidRPr="00764714">
        <w:rPr>
          <w:i/>
          <w:iCs/>
          <w:sz w:val="24"/>
          <w:szCs w:val="24"/>
        </w:rPr>
        <w:t xml:space="preserve"> c</w:t>
      </w:r>
      <w:r w:rsidR="00764714" w:rsidRPr="00764714">
        <w:rPr>
          <w:i/>
          <w:iCs/>
          <w:sz w:val="24"/>
          <w:szCs w:val="24"/>
        </w:rPr>
        <w:t>onducted in seven phases from 11</w:t>
      </w:r>
      <w:r w:rsidR="00F66A3E" w:rsidRPr="00764714">
        <w:rPr>
          <w:i/>
          <w:iCs/>
          <w:sz w:val="24"/>
          <w:szCs w:val="24"/>
        </w:rPr>
        <w:t xml:space="preserve"> April 2019 to 19 may 2019 by the election commission of India</w:t>
      </w:r>
      <w:r w:rsidR="00F66A3E" w:rsidRPr="00764714">
        <w:rPr>
          <w:b/>
          <w:bCs/>
          <w:i/>
          <w:iCs/>
          <w:sz w:val="24"/>
          <w:szCs w:val="24"/>
        </w:rPr>
        <w:t>.</w:t>
      </w:r>
    </w:p>
    <w:p w:rsidR="00F66A3E" w:rsidRPr="00F66A3E" w:rsidRDefault="00F66A3E" w:rsidP="00F66A3E">
      <w:pPr>
        <w:pStyle w:val="ListParagraph"/>
        <w:numPr>
          <w:ilvl w:val="1"/>
          <w:numId w:val="2"/>
        </w:numPr>
        <w:rPr>
          <w:b/>
          <w:bCs/>
          <w:sz w:val="24"/>
          <w:szCs w:val="24"/>
        </w:rPr>
      </w:pPr>
      <w:r w:rsidRPr="00F66A3E">
        <w:rPr>
          <w:b/>
          <w:bCs/>
          <w:sz w:val="24"/>
          <w:szCs w:val="24"/>
        </w:rPr>
        <w:t>PURPOSE</w:t>
      </w:r>
    </w:p>
    <w:p w:rsidR="00F66A3E" w:rsidRDefault="00F66A3E" w:rsidP="006C38D3">
      <w:pPr>
        <w:pStyle w:val="ListParagraph"/>
        <w:numPr>
          <w:ilvl w:val="0"/>
          <w:numId w:val="8"/>
        </w:numPr>
        <w:rPr>
          <w:i/>
          <w:iCs/>
          <w:sz w:val="24"/>
          <w:szCs w:val="24"/>
        </w:rPr>
      </w:pPr>
      <w:r w:rsidRPr="00F66A3E">
        <w:rPr>
          <w:i/>
          <w:iCs/>
          <w:sz w:val="24"/>
          <w:szCs w:val="24"/>
        </w:rPr>
        <w:t>The nominations for all phases of the general election have been submitted. We</w:t>
      </w:r>
      <w:r w:rsidR="00764714">
        <w:rPr>
          <w:i/>
          <w:iCs/>
          <w:sz w:val="24"/>
          <w:szCs w:val="24"/>
        </w:rPr>
        <w:t xml:space="preserve"> examine highlights from data </w:t>
      </w:r>
      <w:proofErr w:type="gramStart"/>
      <w:r w:rsidR="00764714">
        <w:rPr>
          <w:i/>
          <w:iCs/>
          <w:sz w:val="24"/>
          <w:szCs w:val="24"/>
        </w:rPr>
        <w:t>an</w:t>
      </w:r>
      <w:proofErr w:type="gramEnd"/>
      <w:r w:rsidRPr="00F66A3E">
        <w:rPr>
          <w:i/>
          <w:iCs/>
          <w:sz w:val="24"/>
          <w:szCs w:val="24"/>
        </w:rPr>
        <w:t xml:space="preserve"> candidates who are participating in the ongoing elections. There are 8,039 candidates contesting for 542 parliame</w:t>
      </w:r>
      <w:r w:rsidR="00764714">
        <w:rPr>
          <w:i/>
          <w:iCs/>
          <w:sz w:val="24"/>
          <w:szCs w:val="24"/>
        </w:rPr>
        <w:t>ntary constituency seats.</w:t>
      </w:r>
    </w:p>
    <w:p w:rsidR="00914C29" w:rsidRDefault="00764714" w:rsidP="006C38D3">
      <w:pPr>
        <w:pStyle w:val="ListParagraph"/>
        <w:numPr>
          <w:ilvl w:val="0"/>
          <w:numId w:val="8"/>
        </w:numPr>
        <w:rPr>
          <w:i/>
          <w:iCs/>
          <w:sz w:val="24"/>
          <w:szCs w:val="24"/>
        </w:rPr>
      </w:pPr>
      <w:r>
        <w:rPr>
          <w:i/>
          <w:iCs/>
          <w:sz w:val="24"/>
          <w:szCs w:val="24"/>
        </w:rPr>
        <w:t xml:space="preserve">On average, 14.8 candidates are contesting per constituency across the country. Among all the states, </w:t>
      </w:r>
      <w:proofErr w:type="spellStart"/>
      <w:r>
        <w:rPr>
          <w:i/>
          <w:iCs/>
          <w:sz w:val="24"/>
          <w:szCs w:val="24"/>
        </w:rPr>
        <w:t>Telungana</w:t>
      </w:r>
      <w:proofErr w:type="spellEnd"/>
      <w:r>
        <w:rPr>
          <w:i/>
          <w:iCs/>
          <w:sz w:val="24"/>
          <w:szCs w:val="24"/>
        </w:rPr>
        <w:t xml:space="preserve"> has the highest average number of candidates contesting. This is primarily due to 185 contestants from </w:t>
      </w:r>
      <w:proofErr w:type="spellStart"/>
      <w:r>
        <w:rPr>
          <w:i/>
          <w:iCs/>
          <w:sz w:val="24"/>
          <w:szCs w:val="24"/>
        </w:rPr>
        <w:t>Nizamabad</w:t>
      </w:r>
      <w:proofErr w:type="spellEnd"/>
      <w:r>
        <w:rPr>
          <w:i/>
          <w:iCs/>
          <w:sz w:val="24"/>
          <w:szCs w:val="24"/>
        </w:rPr>
        <w:t xml:space="preserve">. Excluding </w:t>
      </w:r>
      <w:proofErr w:type="spellStart"/>
      <w:r>
        <w:rPr>
          <w:i/>
          <w:iCs/>
          <w:sz w:val="24"/>
          <w:szCs w:val="24"/>
        </w:rPr>
        <w:t>Nizamabad</w:t>
      </w:r>
      <w:proofErr w:type="spellEnd"/>
      <w:r>
        <w:rPr>
          <w:i/>
          <w:iCs/>
          <w:sz w:val="24"/>
          <w:szCs w:val="24"/>
        </w:rPr>
        <w:t>, the state’s average number of contestants would be 16.1.</w:t>
      </w:r>
    </w:p>
    <w:p w:rsidR="00914C29" w:rsidRPr="000D2C5F" w:rsidRDefault="006C38D3" w:rsidP="00914C29">
      <w:pPr>
        <w:rPr>
          <w:b/>
          <w:bCs/>
          <w:sz w:val="28"/>
          <w:szCs w:val="28"/>
        </w:rPr>
      </w:pPr>
      <w:proofErr w:type="gramStart"/>
      <w:r>
        <w:rPr>
          <w:b/>
          <w:bCs/>
          <w:sz w:val="24"/>
          <w:szCs w:val="24"/>
        </w:rPr>
        <w:t xml:space="preserve">2 </w:t>
      </w:r>
      <w:r w:rsidR="008E7A00">
        <w:rPr>
          <w:b/>
          <w:bCs/>
          <w:sz w:val="24"/>
          <w:szCs w:val="24"/>
        </w:rPr>
        <w:t>.</w:t>
      </w:r>
      <w:proofErr w:type="gramEnd"/>
      <w:r w:rsidR="00914C29" w:rsidRPr="00914C29">
        <w:rPr>
          <w:b/>
          <w:bCs/>
          <w:sz w:val="24"/>
          <w:szCs w:val="24"/>
        </w:rPr>
        <w:t xml:space="preserve"> PROBLEM DEFINITION &amp; DESINGN </w:t>
      </w:r>
      <w:proofErr w:type="gramStart"/>
      <w:r w:rsidR="00914C29" w:rsidRPr="00914C29">
        <w:rPr>
          <w:b/>
          <w:bCs/>
          <w:sz w:val="24"/>
          <w:szCs w:val="24"/>
        </w:rPr>
        <w:t xml:space="preserve">THINKING  </w:t>
      </w:r>
      <w:r w:rsidR="000D2C5F">
        <w:rPr>
          <w:b/>
          <w:bCs/>
          <w:sz w:val="28"/>
          <w:szCs w:val="28"/>
        </w:rPr>
        <w:t>:</w:t>
      </w:r>
      <w:proofErr w:type="gramEnd"/>
    </w:p>
    <w:p w:rsidR="00F66A3E" w:rsidRDefault="009C56D4" w:rsidP="00914C29">
      <w:pPr>
        <w:rPr>
          <w:b/>
          <w:bCs/>
          <w:sz w:val="24"/>
          <w:szCs w:val="24"/>
        </w:rPr>
      </w:pPr>
      <w:r>
        <w:rPr>
          <w:b/>
          <w:bCs/>
          <w:sz w:val="24"/>
          <w:szCs w:val="24"/>
        </w:rPr>
        <w:t xml:space="preserve">  2.1 EMPATHY MAP</w:t>
      </w:r>
    </w:p>
    <w:p w:rsidR="00914C29" w:rsidRDefault="00914C29" w:rsidP="00914C29">
      <w:pPr>
        <w:rPr>
          <w:b/>
          <w:bCs/>
          <w:sz w:val="24"/>
          <w:szCs w:val="24"/>
        </w:rPr>
      </w:pPr>
      <w:r>
        <w:rPr>
          <w:b/>
          <w:bCs/>
          <w:sz w:val="24"/>
          <w:szCs w:val="24"/>
        </w:rPr>
        <w:lastRenderedPageBreak/>
        <w:t xml:space="preserve">             </w:t>
      </w:r>
      <w:r w:rsidR="009C56D4">
        <w:rPr>
          <w:i/>
          <w:iCs/>
          <w:noProof/>
          <w:sz w:val="24"/>
          <w:szCs w:val="24"/>
        </w:rPr>
        <w:drawing>
          <wp:inline distT="0" distB="0" distL="0" distR="0">
            <wp:extent cx="4387119" cy="4283390"/>
            <wp:effectExtent l="19050" t="0" r="0" b="0"/>
            <wp:docPr id="8" name="Picture 7" descr="Screenshot_20231009_143235_Doc 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9_143235_Doc Scanner.jpg"/>
                    <pic:cNvPicPr/>
                  </pic:nvPicPr>
                  <pic:blipFill>
                    <a:blip r:embed="rId5"/>
                    <a:stretch>
                      <a:fillRect/>
                    </a:stretch>
                  </pic:blipFill>
                  <pic:spPr>
                    <a:xfrm>
                      <a:off x="0" y="0"/>
                      <a:ext cx="4387119" cy="4283390"/>
                    </a:xfrm>
                    <a:prstGeom prst="rect">
                      <a:avLst/>
                    </a:prstGeom>
                  </pic:spPr>
                </pic:pic>
              </a:graphicData>
            </a:graphic>
          </wp:inline>
        </w:drawing>
      </w:r>
    </w:p>
    <w:p w:rsidR="009C56D4" w:rsidRDefault="009C56D4" w:rsidP="00914C29">
      <w:pPr>
        <w:rPr>
          <w:b/>
          <w:bCs/>
          <w:sz w:val="24"/>
          <w:szCs w:val="24"/>
        </w:rPr>
      </w:pPr>
      <w:r>
        <w:rPr>
          <w:b/>
          <w:bCs/>
          <w:sz w:val="24"/>
          <w:szCs w:val="24"/>
        </w:rPr>
        <w:t>2.2 IDEATION &amp; BRAINSTORMING MAB</w:t>
      </w:r>
    </w:p>
    <w:p w:rsidR="00696BB6" w:rsidRDefault="00696BB6" w:rsidP="00914C29">
      <w:pPr>
        <w:rPr>
          <w:b/>
          <w:bCs/>
          <w:sz w:val="24"/>
          <w:szCs w:val="24"/>
        </w:rPr>
      </w:pPr>
    </w:p>
    <w:p w:rsidR="00696BB6" w:rsidRDefault="00696BB6" w:rsidP="00914C29">
      <w:pPr>
        <w:rPr>
          <w:b/>
          <w:bCs/>
          <w:sz w:val="24"/>
          <w:szCs w:val="24"/>
        </w:rPr>
      </w:pPr>
    </w:p>
    <w:p w:rsidR="00696BB6" w:rsidRDefault="00696BB6" w:rsidP="00914C29">
      <w:pPr>
        <w:rPr>
          <w:b/>
          <w:bCs/>
          <w:sz w:val="24"/>
          <w:szCs w:val="24"/>
        </w:rPr>
      </w:pPr>
    </w:p>
    <w:p w:rsidR="00696BB6" w:rsidRDefault="00696BB6" w:rsidP="00914C29">
      <w:pPr>
        <w:rPr>
          <w:b/>
          <w:bCs/>
          <w:sz w:val="24"/>
          <w:szCs w:val="24"/>
        </w:rPr>
      </w:pPr>
    </w:p>
    <w:p w:rsidR="00696BB6" w:rsidRPr="00E66B8B" w:rsidRDefault="00696BB6" w:rsidP="00E66B8B">
      <w:pPr>
        <w:rPr>
          <w:b/>
          <w:bCs/>
          <w:sz w:val="24"/>
          <w:szCs w:val="24"/>
        </w:rPr>
      </w:pPr>
      <w:r>
        <w:rPr>
          <w:b/>
          <w:bCs/>
          <w:noProof/>
          <w:sz w:val="24"/>
          <w:szCs w:val="24"/>
        </w:rPr>
        <w:lastRenderedPageBreak/>
        <w:drawing>
          <wp:inline distT="0" distB="0" distL="0" distR="0">
            <wp:extent cx="6345174" cy="3180259"/>
            <wp:effectExtent l="19050" t="0" r="0" b="0"/>
            <wp:docPr id="14" name="Picture 13" descr="Screenshot_20231009_145347_Doc 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09_145347_Doc Scanner.jpg"/>
                    <pic:cNvPicPr/>
                  </pic:nvPicPr>
                  <pic:blipFill>
                    <a:blip r:embed="rId6"/>
                    <a:srcRect t="39822" r="-4183" b="41020"/>
                    <a:stretch>
                      <a:fillRect/>
                    </a:stretch>
                  </pic:blipFill>
                  <pic:spPr>
                    <a:xfrm>
                      <a:off x="0" y="0"/>
                      <a:ext cx="6342565" cy="3178952"/>
                    </a:xfrm>
                    <a:prstGeom prst="rect">
                      <a:avLst/>
                    </a:prstGeom>
                  </pic:spPr>
                </pic:pic>
              </a:graphicData>
            </a:graphic>
          </wp:inline>
        </w:drawing>
      </w:r>
    </w:p>
    <w:p w:rsidR="005850DB" w:rsidRPr="008E7A00" w:rsidRDefault="008E7A00" w:rsidP="008E7A00">
      <w:pPr>
        <w:rPr>
          <w:b/>
          <w:bCs/>
          <w:sz w:val="24"/>
          <w:szCs w:val="24"/>
        </w:rPr>
      </w:pPr>
      <w:r>
        <w:rPr>
          <w:b/>
          <w:bCs/>
          <w:sz w:val="24"/>
          <w:szCs w:val="24"/>
        </w:rPr>
        <w:t>3.</w:t>
      </w:r>
      <w:r w:rsidR="005850DB" w:rsidRPr="008E7A00">
        <w:rPr>
          <w:b/>
          <w:bCs/>
          <w:sz w:val="24"/>
          <w:szCs w:val="24"/>
        </w:rPr>
        <w:t xml:space="preserve"> </w:t>
      </w:r>
      <w:proofErr w:type="gramStart"/>
      <w:r w:rsidR="005850DB" w:rsidRPr="008E7A00">
        <w:rPr>
          <w:b/>
          <w:bCs/>
          <w:sz w:val="24"/>
          <w:szCs w:val="24"/>
        </w:rPr>
        <w:t>RESULT</w:t>
      </w:r>
      <w:r w:rsidR="000D2C5F" w:rsidRPr="008E7A00">
        <w:rPr>
          <w:b/>
          <w:bCs/>
          <w:sz w:val="24"/>
          <w:szCs w:val="24"/>
        </w:rPr>
        <w:t xml:space="preserve"> :</w:t>
      </w:r>
      <w:proofErr w:type="gramEnd"/>
    </w:p>
    <w:p w:rsidR="005850DB" w:rsidRPr="005850DB" w:rsidRDefault="005850DB" w:rsidP="005850DB">
      <w:pPr>
        <w:pStyle w:val="ListParagraph"/>
        <w:ind w:left="360" w:firstLine="720"/>
        <w:rPr>
          <w:b/>
          <w:bCs/>
          <w:sz w:val="24"/>
          <w:szCs w:val="24"/>
        </w:rPr>
      </w:pPr>
      <w:r>
        <w:rPr>
          <w:b/>
          <w:bCs/>
          <w:sz w:val="24"/>
          <w:szCs w:val="24"/>
        </w:rPr>
        <w:t>3.1 DASHBOARD</w:t>
      </w:r>
    </w:p>
    <w:p w:rsidR="009C537F" w:rsidRDefault="005850DB" w:rsidP="00895A9E">
      <w:pPr>
        <w:rPr>
          <w:b/>
          <w:bCs/>
          <w:sz w:val="24"/>
          <w:szCs w:val="24"/>
        </w:rPr>
      </w:pPr>
      <w:r w:rsidRPr="005601FA">
        <w:rPr>
          <w:i/>
          <w:iCs/>
          <w:sz w:val="24"/>
          <w:szCs w:val="24"/>
        </w:rPr>
        <w:t xml:space="preserve">                            A dashboard is a graphical user interface (GUI) that displays information and data in an organized, easy-to- read format. Dashboards are often used to provide real-time monitoring and anal</w:t>
      </w:r>
      <w:r w:rsidR="00895A9E" w:rsidRPr="005601FA">
        <w:rPr>
          <w:i/>
          <w:iCs/>
          <w:sz w:val="24"/>
          <w:szCs w:val="24"/>
        </w:rPr>
        <w:t>ysis of data</w:t>
      </w:r>
      <w:r w:rsidRPr="005601FA">
        <w:rPr>
          <w:i/>
          <w:iCs/>
          <w:sz w:val="24"/>
          <w:szCs w:val="24"/>
        </w:rPr>
        <w:t>, and are typically designed for a specific purpose</w:t>
      </w:r>
      <w:r w:rsidR="00170952">
        <w:rPr>
          <w:i/>
          <w:iCs/>
          <w:sz w:val="24"/>
          <w:szCs w:val="24"/>
        </w:rPr>
        <w:t xml:space="preserve"> </w:t>
      </w:r>
      <w:r w:rsidRPr="005601FA">
        <w:rPr>
          <w:i/>
          <w:iCs/>
          <w:sz w:val="24"/>
          <w:szCs w:val="24"/>
        </w:rPr>
        <w:t>or use case. Dashboards can be used in variety of settings, such as business,</w:t>
      </w:r>
      <w:r w:rsidR="00895A9E" w:rsidRPr="005601FA">
        <w:rPr>
          <w:i/>
          <w:iCs/>
          <w:sz w:val="24"/>
          <w:szCs w:val="24"/>
        </w:rPr>
        <w:t xml:space="preserve"> finance, manufacturing, healthcare, and many other industries, They can be used to track key performance indicators (KPIs), monitor performance metrics, and display data in the form of charts, graphs, and table</w:t>
      </w:r>
      <w:r w:rsidR="009C537F">
        <w:rPr>
          <w:b/>
          <w:bCs/>
          <w:noProof/>
          <w:sz w:val="24"/>
          <w:szCs w:val="24"/>
        </w:rPr>
        <w:drawing>
          <wp:inline distT="0" distB="0" distL="0" distR="0">
            <wp:extent cx="4070147" cy="2772460"/>
            <wp:effectExtent l="19050" t="0" r="6553" b="0"/>
            <wp:docPr id="29" name="Picture 28"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7"/>
                    <a:srcRect l="19620" t="15098" r="20064" b="5689"/>
                    <a:stretch>
                      <a:fillRect/>
                    </a:stretch>
                  </pic:blipFill>
                  <pic:spPr>
                    <a:xfrm>
                      <a:off x="0" y="0"/>
                      <a:ext cx="4070149" cy="2772461"/>
                    </a:xfrm>
                    <a:prstGeom prst="rect">
                      <a:avLst/>
                    </a:prstGeom>
                  </pic:spPr>
                </pic:pic>
              </a:graphicData>
            </a:graphic>
          </wp:inline>
        </w:drawing>
      </w:r>
    </w:p>
    <w:p w:rsidR="009C537F" w:rsidRPr="009C537F" w:rsidRDefault="009C537F" w:rsidP="009C537F">
      <w:pPr>
        <w:pStyle w:val="ListParagraph"/>
        <w:numPr>
          <w:ilvl w:val="1"/>
          <w:numId w:val="5"/>
        </w:numPr>
        <w:rPr>
          <w:b/>
          <w:bCs/>
          <w:sz w:val="24"/>
          <w:szCs w:val="24"/>
        </w:rPr>
      </w:pPr>
      <w:r w:rsidRPr="009C537F">
        <w:rPr>
          <w:b/>
          <w:bCs/>
          <w:sz w:val="24"/>
          <w:szCs w:val="24"/>
        </w:rPr>
        <w:lastRenderedPageBreak/>
        <w:t xml:space="preserve">STORY </w:t>
      </w:r>
    </w:p>
    <w:p w:rsidR="009C537F" w:rsidRPr="00AD4D39" w:rsidRDefault="009C537F" w:rsidP="009C537F">
      <w:pPr>
        <w:ind w:left="360"/>
        <w:rPr>
          <w:i/>
          <w:iCs/>
          <w:sz w:val="24"/>
          <w:szCs w:val="24"/>
        </w:rPr>
      </w:pPr>
      <w:r w:rsidRPr="00AD4D39">
        <w:rPr>
          <w:i/>
          <w:iCs/>
          <w:sz w:val="24"/>
          <w:szCs w:val="24"/>
        </w:rPr>
        <w:t xml:space="preserve">            A data story is a way of presenting data and analysis in a narrative format, with the goal of making the information more </w:t>
      </w:r>
      <w:r w:rsidR="004D28A3" w:rsidRPr="00AD4D39">
        <w:rPr>
          <w:i/>
          <w:iCs/>
          <w:sz w:val="24"/>
          <w:szCs w:val="24"/>
        </w:rPr>
        <w:t xml:space="preserve">engaging </w:t>
      </w:r>
      <w:r w:rsidRPr="00AD4D39">
        <w:rPr>
          <w:i/>
          <w:iCs/>
          <w:sz w:val="24"/>
          <w:szCs w:val="24"/>
        </w:rPr>
        <w:t>and easier to understand.</w:t>
      </w:r>
      <w:r w:rsidR="004D28A3" w:rsidRPr="00AD4D39">
        <w:rPr>
          <w:i/>
          <w:iCs/>
          <w:sz w:val="24"/>
          <w:szCs w:val="24"/>
        </w:rPr>
        <w:t xml:space="preserve"> </w:t>
      </w:r>
      <w:r w:rsidRPr="00AD4D39">
        <w:rPr>
          <w:i/>
          <w:iCs/>
          <w:sz w:val="24"/>
          <w:szCs w:val="24"/>
        </w:rPr>
        <w:t>A</w:t>
      </w:r>
      <w:r w:rsidR="004D28A3" w:rsidRPr="00AD4D39">
        <w:rPr>
          <w:i/>
          <w:iCs/>
          <w:sz w:val="24"/>
          <w:szCs w:val="24"/>
        </w:rPr>
        <w:t xml:space="preserve"> data story typically includes a clear introduction that sets the stage and explains the context for the data, a body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895A9E" w:rsidRDefault="00895A9E" w:rsidP="00895A9E">
      <w:pPr>
        <w:rPr>
          <w:b/>
          <w:bCs/>
          <w:sz w:val="24"/>
          <w:szCs w:val="24"/>
        </w:rPr>
      </w:pPr>
      <w:r>
        <w:rPr>
          <w:b/>
          <w:bCs/>
          <w:noProof/>
          <w:sz w:val="24"/>
          <w:szCs w:val="24"/>
        </w:rPr>
        <w:drawing>
          <wp:inline distT="0" distB="0" distL="0" distR="0">
            <wp:extent cx="4179875" cy="2655417"/>
            <wp:effectExtent l="19050" t="0" r="0" b="0"/>
            <wp:docPr id="17" name="Picture 16"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8"/>
                    <a:srcRect l="18514" t="13935" r="20310" b="5245"/>
                    <a:stretch>
                      <a:fillRect/>
                    </a:stretch>
                  </pic:blipFill>
                  <pic:spPr>
                    <a:xfrm>
                      <a:off x="0" y="0"/>
                      <a:ext cx="4179875" cy="2655417"/>
                    </a:xfrm>
                    <a:prstGeom prst="rect">
                      <a:avLst/>
                    </a:prstGeom>
                  </pic:spPr>
                </pic:pic>
              </a:graphicData>
            </a:graphic>
          </wp:inline>
        </w:drawing>
      </w:r>
    </w:p>
    <w:p w:rsidR="00895A9E" w:rsidRDefault="00895A9E" w:rsidP="00895A9E">
      <w:pPr>
        <w:rPr>
          <w:b/>
          <w:bCs/>
          <w:sz w:val="24"/>
          <w:szCs w:val="24"/>
        </w:rPr>
      </w:pPr>
      <w:r>
        <w:rPr>
          <w:b/>
          <w:bCs/>
          <w:noProof/>
          <w:sz w:val="24"/>
          <w:szCs w:val="24"/>
        </w:rPr>
        <w:lastRenderedPageBreak/>
        <w:drawing>
          <wp:inline distT="0" distB="0" distL="0" distR="0">
            <wp:extent cx="4070147" cy="3606394"/>
            <wp:effectExtent l="19050" t="0" r="6553" b="0"/>
            <wp:docPr id="18" name="Picture 17"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9"/>
                    <a:srcRect l="25385" t="13567" r="26342" b="5470"/>
                    <a:stretch>
                      <a:fillRect/>
                    </a:stretch>
                  </pic:blipFill>
                  <pic:spPr>
                    <a:xfrm>
                      <a:off x="0" y="0"/>
                      <a:ext cx="4073602" cy="3609455"/>
                    </a:xfrm>
                    <a:prstGeom prst="rect">
                      <a:avLst/>
                    </a:prstGeom>
                  </pic:spPr>
                </pic:pic>
              </a:graphicData>
            </a:graphic>
          </wp:inline>
        </w:drawing>
      </w:r>
    </w:p>
    <w:p w:rsidR="00895A9E" w:rsidRDefault="00895A9E" w:rsidP="00895A9E">
      <w:pPr>
        <w:rPr>
          <w:b/>
          <w:bCs/>
          <w:sz w:val="24"/>
          <w:szCs w:val="24"/>
        </w:rPr>
      </w:pPr>
      <w:r>
        <w:rPr>
          <w:b/>
          <w:bCs/>
          <w:noProof/>
          <w:sz w:val="24"/>
          <w:szCs w:val="24"/>
        </w:rPr>
        <w:drawing>
          <wp:inline distT="0" distB="0" distL="0" distR="0">
            <wp:extent cx="4071112" cy="3043123"/>
            <wp:effectExtent l="19050" t="0" r="5588" b="0"/>
            <wp:docPr id="19" name="Picture 18"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0"/>
                    <a:srcRect l="22450" t="13786" r="23511" b="5252"/>
                    <a:stretch>
                      <a:fillRect/>
                    </a:stretch>
                  </pic:blipFill>
                  <pic:spPr>
                    <a:xfrm>
                      <a:off x="0" y="0"/>
                      <a:ext cx="4071112" cy="3043123"/>
                    </a:xfrm>
                    <a:prstGeom prst="rect">
                      <a:avLst/>
                    </a:prstGeom>
                  </pic:spPr>
                </pic:pic>
              </a:graphicData>
            </a:graphic>
          </wp:inline>
        </w:drawing>
      </w:r>
    </w:p>
    <w:p w:rsidR="009F5688" w:rsidRDefault="009F5688" w:rsidP="00895A9E">
      <w:pPr>
        <w:rPr>
          <w:b/>
          <w:bCs/>
          <w:sz w:val="24"/>
          <w:szCs w:val="24"/>
        </w:rPr>
      </w:pPr>
      <w:r>
        <w:rPr>
          <w:b/>
          <w:bCs/>
          <w:noProof/>
          <w:sz w:val="24"/>
          <w:szCs w:val="24"/>
        </w:rPr>
        <w:lastRenderedPageBreak/>
        <w:drawing>
          <wp:inline distT="0" distB="0" distL="0" distR="0">
            <wp:extent cx="4207866" cy="2867558"/>
            <wp:effectExtent l="19050" t="0" r="2184" b="0"/>
            <wp:docPr id="20" name="Picture 19"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1"/>
                    <a:srcRect l="25406" t="17287" r="26219" b="5470"/>
                    <a:stretch>
                      <a:fillRect/>
                    </a:stretch>
                  </pic:blipFill>
                  <pic:spPr>
                    <a:xfrm>
                      <a:off x="0" y="0"/>
                      <a:ext cx="4209138" cy="2868425"/>
                    </a:xfrm>
                    <a:prstGeom prst="rect">
                      <a:avLst/>
                    </a:prstGeom>
                  </pic:spPr>
                </pic:pic>
              </a:graphicData>
            </a:graphic>
          </wp:inline>
        </w:drawing>
      </w:r>
    </w:p>
    <w:p w:rsidR="009F5688" w:rsidRDefault="009F5688" w:rsidP="00895A9E">
      <w:pPr>
        <w:rPr>
          <w:b/>
          <w:bCs/>
          <w:sz w:val="24"/>
          <w:szCs w:val="24"/>
        </w:rPr>
      </w:pPr>
      <w:r>
        <w:rPr>
          <w:b/>
          <w:bCs/>
          <w:noProof/>
          <w:sz w:val="24"/>
          <w:szCs w:val="24"/>
        </w:rPr>
        <w:drawing>
          <wp:inline distT="0" distB="0" distL="0" distR="0">
            <wp:extent cx="4206596" cy="3028492"/>
            <wp:effectExtent l="19050" t="0" r="3454" b="0"/>
            <wp:docPr id="21" name="Picture 20"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2"/>
                    <a:srcRect l="25877" t="15974" r="26342" b="5908"/>
                    <a:stretch>
                      <a:fillRect/>
                    </a:stretch>
                  </pic:blipFill>
                  <pic:spPr>
                    <a:xfrm>
                      <a:off x="0" y="0"/>
                      <a:ext cx="4208133" cy="3029599"/>
                    </a:xfrm>
                    <a:prstGeom prst="rect">
                      <a:avLst/>
                    </a:prstGeom>
                  </pic:spPr>
                </pic:pic>
              </a:graphicData>
            </a:graphic>
          </wp:inline>
        </w:drawing>
      </w:r>
    </w:p>
    <w:p w:rsidR="00696BB6" w:rsidRDefault="009F5688" w:rsidP="009F5688">
      <w:pPr>
        <w:rPr>
          <w:b/>
          <w:bCs/>
          <w:sz w:val="24"/>
          <w:szCs w:val="24"/>
        </w:rPr>
      </w:pPr>
      <w:r>
        <w:rPr>
          <w:b/>
          <w:bCs/>
          <w:noProof/>
          <w:sz w:val="24"/>
          <w:szCs w:val="24"/>
        </w:rPr>
        <w:lastRenderedPageBreak/>
        <w:drawing>
          <wp:inline distT="0" distB="0" distL="0" distR="0">
            <wp:extent cx="4062832" cy="2918765"/>
            <wp:effectExtent l="19050" t="0" r="0" b="0"/>
            <wp:docPr id="22" name="Picture 21"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3"/>
                    <a:srcRect l="25160" t="13567" r="26588" b="5252"/>
                    <a:stretch>
                      <a:fillRect/>
                    </a:stretch>
                  </pic:blipFill>
                  <pic:spPr>
                    <a:xfrm>
                      <a:off x="0" y="0"/>
                      <a:ext cx="4062832" cy="2918765"/>
                    </a:xfrm>
                    <a:prstGeom prst="rect">
                      <a:avLst/>
                    </a:prstGeom>
                  </pic:spPr>
                </pic:pic>
              </a:graphicData>
            </a:graphic>
          </wp:inline>
        </w:drawing>
      </w:r>
      <w:r>
        <w:rPr>
          <w:b/>
          <w:bCs/>
          <w:noProof/>
          <w:sz w:val="24"/>
          <w:szCs w:val="24"/>
        </w:rPr>
        <w:drawing>
          <wp:inline distT="0" distB="0" distL="0" distR="0">
            <wp:extent cx="4362755" cy="2860243"/>
            <wp:effectExtent l="19050" t="0" r="0" b="0"/>
            <wp:docPr id="23" name="Picture 22"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4"/>
                    <a:srcRect l="16909" t="18381" r="17725" b="6346"/>
                    <a:stretch>
                      <a:fillRect/>
                    </a:stretch>
                  </pic:blipFill>
                  <pic:spPr>
                    <a:xfrm>
                      <a:off x="0" y="0"/>
                      <a:ext cx="4362755" cy="2860243"/>
                    </a:xfrm>
                    <a:prstGeom prst="rect">
                      <a:avLst/>
                    </a:prstGeom>
                  </pic:spPr>
                </pic:pic>
              </a:graphicData>
            </a:graphic>
          </wp:inline>
        </w:drawing>
      </w:r>
      <w:r>
        <w:rPr>
          <w:b/>
          <w:bCs/>
          <w:noProof/>
          <w:sz w:val="24"/>
          <w:szCs w:val="24"/>
        </w:rPr>
        <w:lastRenderedPageBreak/>
        <w:drawing>
          <wp:inline distT="0" distB="0" distL="0" distR="0">
            <wp:extent cx="3993820" cy="2823667"/>
            <wp:effectExtent l="19050" t="0" r="6680" b="0"/>
            <wp:docPr id="25" name="Picture 24"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5"/>
                    <a:srcRect l="25508" t="18381" r="26342" b="5470"/>
                    <a:stretch>
                      <a:fillRect/>
                    </a:stretch>
                  </pic:blipFill>
                  <pic:spPr>
                    <a:xfrm>
                      <a:off x="0" y="0"/>
                      <a:ext cx="3997845" cy="2826513"/>
                    </a:xfrm>
                    <a:prstGeom prst="rect">
                      <a:avLst/>
                    </a:prstGeom>
                  </pic:spPr>
                </pic:pic>
              </a:graphicData>
            </a:graphic>
          </wp:inline>
        </w:drawing>
      </w:r>
      <w:r w:rsidR="005850DB">
        <w:rPr>
          <w:b/>
          <w:bCs/>
          <w:sz w:val="24"/>
          <w:szCs w:val="24"/>
        </w:rPr>
        <w:t xml:space="preserve">  </w:t>
      </w:r>
      <w:r w:rsidR="00696BB6" w:rsidRPr="00E66B8B">
        <w:rPr>
          <w:b/>
          <w:bCs/>
          <w:sz w:val="24"/>
          <w:szCs w:val="24"/>
        </w:rPr>
        <w:t xml:space="preserve">     </w:t>
      </w:r>
    </w:p>
    <w:p w:rsidR="008E7A00" w:rsidRDefault="009C537F" w:rsidP="009F5688">
      <w:pPr>
        <w:rPr>
          <w:b/>
          <w:bCs/>
          <w:sz w:val="24"/>
          <w:szCs w:val="24"/>
        </w:rPr>
      </w:pPr>
      <w:r>
        <w:rPr>
          <w:b/>
          <w:bCs/>
          <w:noProof/>
          <w:sz w:val="24"/>
          <w:szCs w:val="24"/>
        </w:rPr>
        <w:lastRenderedPageBreak/>
        <w:drawing>
          <wp:inline distT="0" distB="0" distL="0" distR="0">
            <wp:extent cx="3989680" cy="2977287"/>
            <wp:effectExtent l="19050" t="0" r="0" b="0"/>
            <wp:docPr id="26" name="Picture 25"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a:srcRect l="22328" t="13786" r="23388" b="5033"/>
                    <a:stretch>
                      <a:fillRect/>
                    </a:stretch>
                  </pic:blipFill>
                  <pic:spPr>
                    <a:xfrm>
                      <a:off x="0" y="0"/>
                      <a:ext cx="3990645" cy="2978007"/>
                    </a:xfrm>
                    <a:prstGeom prst="rect">
                      <a:avLst/>
                    </a:prstGeom>
                  </pic:spPr>
                </pic:pic>
              </a:graphicData>
            </a:graphic>
          </wp:inline>
        </w:drawing>
      </w:r>
      <w:r>
        <w:rPr>
          <w:b/>
          <w:bCs/>
          <w:noProof/>
          <w:sz w:val="24"/>
          <w:szCs w:val="24"/>
        </w:rPr>
        <w:drawing>
          <wp:inline distT="0" distB="0" distL="0" distR="0">
            <wp:extent cx="3989680" cy="2553005"/>
            <wp:effectExtent l="19050" t="0" r="0" b="0"/>
            <wp:docPr id="27" name="Picture 26"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7"/>
                    <a:srcRect l="7311" t="15317" r="8124" b="8315"/>
                    <a:stretch>
                      <a:fillRect/>
                    </a:stretch>
                  </pic:blipFill>
                  <pic:spPr>
                    <a:xfrm>
                      <a:off x="0" y="0"/>
                      <a:ext cx="3989680" cy="2553005"/>
                    </a:xfrm>
                    <a:prstGeom prst="rect">
                      <a:avLst/>
                    </a:prstGeom>
                  </pic:spPr>
                </pic:pic>
              </a:graphicData>
            </a:graphic>
          </wp:inline>
        </w:drawing>
      </w:r>
    </w:p>
    <w:p w:rsidR="00AD4D39" w:rsidRDefault="008E7A00" w:rsidP="009F5688">
      <w:pPr>
        <w:rPr>
          <w:b/>
          <w:bCs/>
          <w:sz w:val="24"/>
          <w:szCs w:val="24"/>
        </w:rPr>
      </w:pPr>
      <w:proofErr w:type="gramStart"/>
      <w:r>
        <w:rPr>
          <w:b/>
          <w:bCs/>
          <w:sz w:val="24"/>
          <w:szCs w:val="24"/>
        </w:rPr>
        <w:t>4</w:t>
      </w:r>
      <w:r w:rsidR="006C38D3">
        <w:rPr>
          <w:b/>
          <w:bCs/>
          <w:sz w:val="24"/>
          <w:szCs w:val="24"/>
        </w:rPr>
        <w:t xml:space="preserve"> </w:t>
      </w:r>
      <w:r>
        <w:rPr>
          <w:b/>
          <w:bCs/>
          <w:sz w:val="24"/>
          <w:szCs w:val="24"/>
        </w:rPr>
        <w:t>.</w:t>
      </w:r>
      <w:proofErr w:type="gramEnd"/>
      <w:r w:rsidR="00AD4D39">
        <w:rPr>
          <w:b/>
          <w:bCs/>
          <w:sz w:val="24"/>
          <w:szCs w:val="24"/>
        </w:rPr>
        <w:t xml:space="preserve"> </w:t>
      </w:r>
      <w:proofErr w:type="gramStart"/>
      <w:r w:rsidR="00AD4D39">
        <w:rPr>
          <w:b/>
          <w:bCs/>
          <w:sz w:val="24"/>
          <w:szCs w:val="24"/>
        </w:rPr>
        <w:t xml:space="preserve">ADVANDAGES </w:t>
      </w:r>
      <w:r w:rsidR="000D2C5F">
        <w:rPr>
          <w:b/>
          <w:bCs/>
          <w:sz w:val="24"/>
          <w:szCs w:val="24"/>
        </w:rPr>
        <w:t>:</w:t>
      </w:r>
      <w:proofErr w:type="gramEnd"/>
    </w:p>
    <w:p w:rsidR="005601FA" w:rsidRPr="00A943A2" w:rsidRDefault="00AD4D39" w:rsidP="00A943A2">
      <w:pPr>
        <w:pStyle w:val="ListParagraph"/>
        <w:numPr>
          <w:ilvl w:val="0"/>
          <w:numId w:val="7"/>
        </w:numPr>
        <w:rPr>
          <w:b/>
          <w:bCs/>
          <w:sz w:val="24"/>
          <w:szCs w:val="24"/>
        </w:rPr>
      </w:pPr>
      <w:r w:rsidRPr="00A943A2">
        <w:rPr>
          <w:b/>
          <w:bCs/>
          <w:sz w:val="24"/>
          <w:szCs w:val="24"/>
        </w:rPr>
        <w:t xml:space="preserve">Elections are   the people directly to the </w:t>
      </w:r>
      <w:proofErr w:type="spellStart"/>
      <w:r w:rsidRPr="00A943A2">
        <w:rPr>
          <w:b/>
          <w:bCs/>
          <w:sz w:val="24"/>
          <w:szCs w:val="24"/>
        </w:rPr>
        <w:t>Lok</w:t>
      </w:r>
      <w:proofErr w:type="spellEnd"/>
      <w:r w:rsidRPr="00A943A2">
        <w:rPr>
          <w:b/>
          <w:bCs/>
          <w:sz w:val="24"/>
          <w:szCs w:val="24"/>
        </w:rPr>
        <w:t xml:space="preserve"> </w:t>
      </w:r>
      <w:proofErr w:type="spellStart"/>
      <w:r w:rsidRPr="00A943A2">
        <w:rPr>
          <w:b/>
          <w:bCs/>
          <w:sz w:val="24"/>
          <w:szCs w:val="24"/>
        </w:rPr>
        <w:t>Sabha</w:t>
      </w:r>
      <w:proofErr w:type="spellEnd"/>
      <w:r w:rsidRPr="00A943A2">
        <w:rPr>
          <w:b/>
          <w:bCs/>
          <w:sz w:val="24"/>
          <w:szCs w:val="24"/>
        </w:rPr>
        <w:t xml:space="preserve"> and each state is divided into territorial constituencies under two provisions</w:t>
      </w:r>
      <w:r w:rsidR="005601FA" w:rsidRPr="00A943A2">
        <w:rPr>
          <w:b/>
          <w:bCs/>
          <w:sz w:val="24"/>
          <w:szCs w:val="24"/>
        </w:rPr>
        <w:t xml:space="preserve"> of the constitution: Each state is allotted several seats in the </w:t>
      </w:r>
      <w:proofErr w:type="spellStart"/>
      <w:r w:rsidR="005601FA" w:rsidRPr="00A943A2">
        <w:rPr>
          <w:b/>
          <w:bCs/>
          <w:sz w:val="24"/>
          <w:szCs w:val="24"/>
        </w:rPr>
        <w:t>Lok</w:t>
      </w:r>
      <w:proofErr w:type="spellEnd"/>
      <w:r w:rsidR="005601FA" w:rsidRPr="00A943A2">
        <w:rPr>
          <w:b/>
          <w:bCs/>
          <w:sz w:val="24"/>
          <w:szCs w:val="24"/>
        </w:rPr>
        <w:t xml:space="preserve"> </w:t>
      </w:r>
      <w:proofErr w:type="spellStart"/>
      <w:r w:rsidR="005601FA" w:rsidRPr="00A943A2">
        <w:rPr>
          <w:b/>
          <w:bCs/>
          <w:sz w:val="24"/>
          <w:szCs w:val="24"/>
        </w:rPr>
        <w:t>Sabha</w:t>
      </w:r>
      <w:proofErr w:type="spellEnd"/>
      <w:r w:rsidR="005601FA" w:rsidRPr="00A943A2">
        <w:rPr>
          <w:b/>
          <w:bCs/>
          <w:sz w:val="24"/>
          <w:szCs w:val="24"/>
        </w:rPr>
        <w:t xml:space="preserve"> in such a manner that the ratio between that number and its population was as close to uniform as pos</w:t>
      </w:r>
      <w:r w:rsidR="00212C81" w:rsidRPr="00A943A2">
        <w:rPr>
          <w:b/>
          <w:bCs/>
          <w:sz w:val="24"/>
          <w:szCs w:val="24"/>
        </w:rPr>
        <w:t>sible.</w:t>
      </w:r>
    </w:p>
    <w:p w:rsidR="005601FA" w:rsidRPr="00A943A2" w:rsidRDefault="005601FA" w:rsidP="00A943A2">
      <w:pPr>
        <w:pStyle w:val="ListParagraph"/>
        <w:numPr>
          <w:ilvl w:val="0"/>
          <w:numId w:val="7"/>
        </w:numPr>
        <w:rPr>
          <w:b/>
          <w:bCs/>
          <w:sz w:val="24"/>
          <w:szCs w:val="24"/>
        </w:rPr>
      </w:pPr>
      <w:r w:rsidRPr="00A943A2">
        <w:rPr>
          <w:b/>
          <w:bCs/>
          <w:sz w:val="24"/>
          <w:szCs w:val="24"/>
        </w:rPr>
        <w:t xml:space="preserve">Elections to the </w:t>
      </w:r>
      <w:proofErr w:type="spellStart"/>
      <w:r w:rsidRPr="00A943A2">
        <w:rPr>
          <w:b/>
          <w:bCs/>
          <w:sz w:val="24"/>
          <w:szCs w:val="24"/>
        </w:rPr>
        <w:t>Lok</w:t>
      </w:r>
      <w:proofErr w:type="spellEnd"/>
      <w:r w:rsidRPr="00A943A2">
        <w:rPr>
          <w:b/>
          <w:bCs/>
          <w:sz w:val="24"/>
          <w:szCs w:val="24"/>
        </w:rPr>
        <w:t xml:space="preserve"> </w:t>
      </w:r>
      <w:proofErr w:type="spellStart"/>
      <w:r w:rsidRPr="00A943A2">
        <w:rPr>
          <w:b/>
          <w:bCs/>
          <w:sz w:val="24"/>
          <w:szCs w:val="24"/>
        </w:rPr>
        <w:t>Sabha</w:t>
      </w:r>
      <w:proofErr w:type="spellEnd"/>
      <w:r w:rsidRPr="00A943A2">
        <w:rPr>
          <w:b/>
          <w:bCs/>
          <w:sz w:val="24"/>
          <w:szCs w:val="24"/>
        </w:rPr>
        <w:t xml:space="preserve"> (and also to </w:t>
      </w:r>
      <w:proofErr w:type="spellStart"/>
      <w:r w:rsidRPr="00A943A2">
        <w:rPr>
          <w:b/>
          <w:bCs/>
          <w:sz w:val="24"/>
          <w:szCs w:val="24"/>
        </w:rPr>
        <w:t>vidhan</w:t>
      </w:r>
      <w:proofErr w:type="spellEnd"/>
      <w:r w:rsidRPr="00A943A2">
        <w:rPr>
          <w:b/>
          <w:bCs/>
          <w:sz w:val="24"/>
          <w:szCs w:val="24"/>
        </w:rPr>
        <w:t xml:space="preserve"> </w:t>
      </w:r>
      <w:proofErr w:type="spellStart"/>
      <w:r w:rsidRPr="00A943A2">
        <w:rPr>
          <w:b/>
          <w:bCs/>
          <w:sz w:val="24"/>
          <w:szCs w:val="24"/>
        </w:rPr>
        <w:t>sabhas</w:t>
      </w:r>
      <w:proofErr w:type="spellEnd"/>
      <w:r w:rsidRPr="00A943A2">
        <w:rPr>
          <w:b/>
          <w:bCs/>
          <w:sz w:val="24"/>
          <w:szCs w:val="24"/>
        </w:rPr>
        <w:t xml:space="preserve">) are carried out using a first-past-the-post electoral system. The country is split up into separate geographical areas\known as constituencies, </w:t>
      </w:r>
      <w:r w:rsidR="00212C81" w:rsidRPr="00A943A2">
        <w:rPr>
          <w:b/>
          <w:bCs/>
          <w:sz w:val="24"/>
          <w:szCs w:val="24"/>
        </w:rPr>
        <w:t>and the electors can cast one vote each for a candidate, the winner being the candidate who gets the most votes.</w:t>
      </w:r>
    </w:p>
    <w:p w:rsidR="00212C81" w:rsidRDefault="00212C81" w:rsidP="009F5688">
      <w:pPr>
        <w:rPr>
          <w:b/>
          <w:bCs/>
          <w:sz w:val="24"/>
          <w:szCs w:val="24"/>
        </w:rPr>
      </w:pPr>
      <w:r>
        <w:rPr>
          <w:b/>
          <w:bCs/>
          <w:sz w:val="24"/>
          <w:szCs w:val="24"/>
        </w:rPr>
        <w:lastRenderedPageBreak/>
        <w:t xml:space="preserve">   </w:t>
      </w:r>
      <w:r w:rsidR="008E7A00">
        <w:rPr>
          <w:b/>
          <w:bCs/>
          <w:sz w:val="24"/>
          <w:szCs w:val="24"/>
        </w:rPr>
        <w:t>5.</w:t>
      </w:r>
      <w:r>
        <w:rPr>
          <w:b/>
          <w:bCs/>
          <w:sz w:val="24"/>
          <w:szCs w:val="24"/>
        </w:rPr>
        <w:t xml:space="preserve">  DISADVANDAGES</w:t>
      </w:r>
      <w:r w:rsidR="000D2C5F">
        <w:rPr>
          <w:b/>
          <w:bCs/>
          <w:sz w:val="24"/>
          <w:szCs w:val="24"/>
        </w:rPr>
        <w:t>:</w:t>
      </w:r>
    </w:p>
    <w:p w:rsidR="00212C81" w:rsidRPr="000D2C5F" w:rsidRDefault="00212C81" w:rsidP="009F5688">
      <w:pPr>
        <w:rPr>
          <w:b/>
          <w:bCs/>
          <w:i/>
          <w:iCs/>
          <w:sz w:val="24"/>
          <w:szCs w:val="24"/>
        </w:rPr>
      </w:pPr>
      <w:r>
        <w:rPr>
          <w:b/>
          <w:bCs/>
          <w:sz w:val="24"/>
          <w:szCs w:val="24"/>
        </w:rPr>
        <w:t xml:space="preserve">                  </w:t>
      </w:r>
      <w:r w:rsidRPr="000D2C5F">
        <w:rPr>
          <w:b/>
          <w:bCs/>
          <w:i/>
          <w:iCs/>
          <w:sz w:val="24"/>
          <w:szCs w:val="24"/>
        </w:rPr>
        <w:t>The congress party campaign highlighted “agrarian distress” as an election issue. The BJP campaign highlighted that the congress party had been in power of five generations of the Nehru dynasty and its past promises and campaign issues have been empty.</w:t>
      </w:r>
      <w:r w:rsidR="000D2C5F" w:rsidRPr="000D2C5F">
        <w:rPr>
          <w:b/>
          <w:bCs/>
          <w:i/>
          <w:iCs/>
          <w:sz w:val="24"/>
          <w:szCs w:val="24"/>
        </w:rPr>
        <w:t xml:space="preserve">   </w:t>
      </w:r>
    </w:p>
    <w:p w:rsidR="000D2C5F" w:rsidRDefault="000D2C5F" w:rsidP="009F5688">
      <w:pPr>
        <w:rPr>
          <w:b/>
          <w:bCs/>
          <w:sz w:val="24"/>
          <w:szCs w:val="24"/>
        </w:rPr>
      </w:pPr>
      <w:r>
        <w:rPr>
          <w:b/>
          <w:bCs/>
          <w:sz w:val="24"/>
          <w:szCs w:val="24"/>
        </w:rPr>
        <w:t xml:space="preserve"> </w:t>
      </w:r>
    </w:p>
    <w:p w:rsidR="000D2C5F" w:rsidRDefault="006C38D3" w:rsidP="009F5688">
      <w:pPr>
        <w:rPr>
          <w:b/>
          <w:bCs/>
          <w:sz w:val="28"/>
          <w:szCs w:val="28"/>
        </w:rPr>
      </w:pPr>
      <w:r>
        <w:rPr>
          <w:b/>
          <w:bCs/>
          <w:sz w:val="28"/>
          <w:szCs w:val="28"/>
        </w:rPr>
        <w:t>6</w:t>
      </w:r>
      <w:r w:rsidR="008E7A00">
        <w:rPr>
          <w:b/>
          <w:bCs/>
          <w:sz w:val="28"/>
          <w:szCs w:val="28"/>
        </w:rPr>
        <w:t>.</w:t>
      </w:r>
      <w:r w:rsidR="000D2C5F">
        <w:rPr>
          <w:b/>
          <w:bCs/>
          <w:sz w:val="28"/>
          <w:szCs w:val="28"/>
        </w:rPr>
        <w:t xml:space="preserve">  APPLICATION:</w:t>
      </w:r>
    </w:p>
    <w:p w:rsidR="000D2C5F" w:rsidRDefault="000D2C5F" w:rsidP="00A943A2">
      <w:pPr>
        <w:pStyle w:val="ListParagraph"/>
        <w:numPr>
          <w:ilvl w:val="0"/>
          <w:numId w:val="6"/>
        </w:numPr>
        <w:rPr>
          <w:b/>
          <w:bCs/>
          <w:i/>
          <w:iCs/>
          <w:sz w:val="24"/>
          <w:szCs w:val="24"/>
        </w:rPr>
      </w:pPr>
      <w:r w:rsidRPr="00A943A2">
        <w:rPr>
          <w:b/>
          <w:bCs/>
          <w:i/>
          <w:iCs/>
          <w:sz w:val="24"/>
          <w:szCs w:val="24"/>
        </w:rPr>
        <w:t>The stability of the government, whether in the form of a majority or a coalition, plays a crucial role in instilling confidence among investors. Moreover, the historical trends highlight the importance of policy continuity and economic reforms in driving</w:t>
      </w:r>
      <w:r w:rsidR="00A943A2" w:rsidRPr="00A943A2">
        <w:rPr>
          <w:b/>
          <w:bCs/>
          <w:i/>
          <w:iCs/>
          <w:sz w:val="24"/>
          <w:szCs w:val="24"/>
        </w:rPr>
        <w:t xml:space="preserve"> market performance.</w:t>
      </w:r>
    </w:p>
    <w:p w:rsidR="00A943A2" w:rsidRPr="00170952" w:rsidRDefault="00A943A2" w:rsidP="00170952">
      <w:pPr>
        <w:pStyle w:val="ListParagraph"/>
        <w:numPr>
          <w:ilvl w:val="0"/>
          <w:numId w:val="6"/>
        </w:numPr>
        <w:rPr>
          <w:b/>
          <w:bCs/>
          <w:i/>
          <w:iCs/>
          <w:sz w:val="24"/>
          <w:szCs w:val="24"/>
        </w:rPr>
      </w:pPr>
      <w:r w:rsidRPr="00170952">
        <w:rPr>
          <w:b/>
          <w:bCs/>
          <w:i/>
          <w:iCs/>
          <w:sz w:val="24"/>
          <w:szCs w:val="24"/>
        </w:rPr>
        <w:t>While elections introduce volatility, the focus should be on the government’s ability to provide stability and implement effective measures for sustainable economic growth. Ultimately, informed investment decisions should consider the broader economic landscape and reforms rather than being solely influenced by election outcomes.</w:t>
      </w:r>
    </w:p>
    <w:p w:rsidR="006C38D3" w:rsidRDefault="006C38D3" w:rsidP="006C38D3">
      <w:pPr>
        <w:pStyle w:val="ListParagraph"/>
        <w:ind w:left="1791"/>
        <w:rPr>
          <w:b/>
          <w:bCs/>
          <w:i/>
          <w:iCs/>
          <w:sz w:val="24"/>
          <w:szCs w:val="24"/>
        </w:rPr>
      </w:pPr>
    </w:p>
    <w:p w:rsidR="006C38D3" w:rsidRDefault="006C38D3" w:rsidP="006C38D3">
      <w:pPr>
        <w:pStyle w:val="ListParagraph"/>
        <w:ind w:left="1791"/>
        <w:rPr>
          <w:b/>
          <w:bCs/>
          <w:i/>
          <w:iCs/>
          <w:sz w:val="24"/>
          <w:szCs w:val="24"/>
        </w:rPr>
      </w:pPr>
    </w:p>
    <w:p w:rsidR="006C38D3" w:rsidRDefault="008E7A00" w:rsidP="006C38D3">
      <w:pPr>
        <w:rPr>
          <w:b/>
          <w:bCs/>
          <w:i/>
          <w:iCs/>
          <w:sz w:val="28"/>
          <w:szCs w:val="28"/>
        </w:rPr>
      </w:pPr>
      <w:r>
        <w:rPr>
          <w:b/>
          <w:bCs/>
          <w:i/>
          <w:iCs/>
          <w:sz w:val="28"/>
          <w:szCs w:val="28"/>
        </w:rPr>
        <w:t xml:space="preserve">7. </w:t>
      </w:r>
      <w:r w:rsidR="006C38D3">
        <w:rPr>
          <w:b/>
          <w:bCs/>
          <w:i/>
          <w:iCs/>
          <w:sz w:val="28"/>
          <w:szCs w:val="28"/>
        </w:rPr>
        <w:t>CONCLUSION:</w:t>
      </w:r>
    </w:p>
    <w:p w:rsidR="006C38D3" w:rsidRPr="00655066" w:rsidRDefault="006C38D3" w:rsidP="006C38D3">
      <w:pPr>
        <w:pStyle w:val="ListParagraph"/>
        <w:numPr>
          <w:ilvl w:val="0"/>
          <w:numId w:val="9"/>
        </w:numPr>
        <w:rPr>
          <w:b/>
          <w:bCs/>
          <w:i/>
          <w:iCs/>
          <w:sz w:val="24"/>
          <w:szCs w:val="24"/>
        </w:rPr>
      </w:pPr>
      <w:r w:rsidRPr="00655066">
        <w:rPr>
          <w:b/>
          <w:bCs/>
          <w:i/>
          <w:iCs/>
          <w:sz w:val="24"/>
          <w:szCs w:val="24"/>
        </w:rPr>
        <w:t xml:space="preserve">Elections are by the people directly to the </w:t>
      </w:r>
      <w:proofErr w:type="spellStart"/>
      <w:r w:rsidRPr="00655066">
        <w:rPr>
          <w:b/>
          <w:bCs/>
          <w:i/>
          <w:iCs/>
          <w:sz w:val="24"/>
          <w:szCs w:val="24"/>
        </w:rPr>
        <w:t>lok</w:t>
      </w:r>
      <w:proofErr w:type="spellEnd"/>
      <w:r w:rsidRPr="00655066">
        <w:rPr>
          <w:b/>
          <w:bCs/>
          <w:i/>
          <w:iCs/>
          <w:sz w:val="24"/>
          <w:szCs w:val="24"/>
        </w:rPr>
        <w:t xml:space="preserve"> </w:t>
      </w:r>
      <w:proofErr w:type="spellStart"/>
      <w:r w:rsidRPr="00655066">
        <w:rPr>
          <w:b/>
          <w:bCs/>
          <w:i/>
          <w:iCs/>
          <w:sz w:val="24"/>
          <w:szCs w:val="24"/>
        </w:rPr>
        <w:t>sabha</w:t>
      </w:r>
      <w:proofErr w:type="spellEnd"/>
      <w:r w:rsidRPr="00655066">
        <w:rPr>
          <w:b/>
          <w:bCs/>
          <w:i/>
          <w:iCs/>
          <w:sz w:val="24"/>
          <w:szCs w:val="24"/>
        </w:rPr>
        <w:t xml:space="preserve">  and each state is divided into territorial constituencies undertow provisions of the constitution</w:t>
      </w:r>
      <w:r w:rsidR="00655066" w:rsidRPr="00655066">
        <w:rPr>
          <w:b/>
          <w:bCs/>
          <w:i/>
          <w:iCs/>
          <w:sz w:val="24"/>
          <w:szCs w:val="24"/>
        </w:rPr>
        <w:t xml:space="preserve">: Each state is allotted several seats in the </w:t>
      </w:r>
      <w:proofErr w:type="spellStart"/>
      <w:r w:rsidR="00655066" w:rsidRPr="00655066">
        <w:rPr>
          <w:b/>
          <w:bCs/>
          <w:i/>
          <w:iCs/>
          <w:sz w:val="24"/>
          <w:szCs w:val="24"/>
        </w:rPr>
        <w:t>lok</w:t>
      </w:r>
      <w:proofErr w:type="spellEnd"/>
      <w:r w:rsidR="00655066" w:rsidRPr="00655066">
        <w:rPr>
          <w:b/>
          <w:bCs/>
          <w:i/>
          <w:iCs/>
          <w:sz w:val="24"/>
          <w:szCs w:val="24"/>
        </w:rPr>
        <w:t xml:space="preserve"> </w:t>
      </w:r>
      <w:proofErr w:type="spellStart"/>
      <w:r w:rsidR="00655066" w:rsidRPr="00655066">
        <w:rPr>
          <w:b/>
          <w:bCs/>
          <w:i/>
          <w:iCs/>
          <w:sz w:val="24"/>
          <w:szCs w:val="24"/>
        </w:rPr>
        <w:t>sabha</w:t>
      </w:r>
      <w:proofErr w:type="spellEnd"/>
      <w:r w:rsidR="00655066" w:rsidRPr="00655066">
        <w:rPr>
          <w:b/>
          <w:bCs/>
          <w:i/>
          <w:iCs/>
          <w:sz w:val="24"/>
          <w:szCs w:val="24"/>
        </w:rPr>
        <w:t xml:space="preserve"> in such a manner that the ratio between that number and its population was as close to uniform as possible.</w:t>
      </w:r>
    </w:p>
    <w:p w:rsidR="00655066" w:rsidRDefault="00655066" w:rsidP="006C38D3">
      <w:pPr>
        <w:pStyle w:val="ListParagraph"/>
        <w:numPr>
          <w:ilvl w:val="0"/>
          <w:numId w:val="9"/>
        </w:numPr>
        <w:rPr>
          <w:b/>
          <w:bCs/>
          <w:i/>
          <w:iCs/>
          <w:sz w:val="24"/>
          <w:szCs w:val="24"/>
        </w:rPr>
      </w:pPr>
      <w:r w:rsidRPr="00655066">
        <w:rPr>
          <w:b/>
          <w:bCs/>
          <w:i/>
          <w:iCs/>
          <w:sz w:val="24"/>
          <w:szCs w:val="24"/>
        </w:rPr>
        <w:t xml:space="preserve">Elections to the </w:t>
      </w:r>
      <w:proofErr w:type="spellStart"/>
      <w:r w:rsidRPr="00655066">
        <w:rPr>
          <w:b/>
          <w:bCs/>
          <w:i/>
          <w:iCs/>
          <w:sz w:val="24"/>
          <w:szCs w:val="24"/>
        </w:rPr>
        <w:t>lok</w:t>
      </w:r>
      <w:proofErr w:type="spellEnd"/>
      <w:r w:rsidRPr="00655066">
        <w:rPr>
          <w:b/>
          <w:bCs/>
          <w:i/>
          <w:iCs/>
          <w:sz w:val="24"/>
          <w:szCs w:val="24"/>
        </w:rPr>
        <w:t xml:space="preserve"> </w:t>
      </w:r>
      <w:proofErr w:type="spellStart"/>
      <w:r w:rsidRPr="00655066">
        <w:rPr>
          <w:b/>
          <w:bCs/>
          <w:i/>
          <w:iCs/>
          <w:sz w:val="24"/>
          <w:szCs w:val="24"/>
        </w:rPr>
        <w:t>sabha</w:t>
      </w:r>
      <w:proofErr w:type="spellEnd"/>
      <w:r w:rsidRPr="00655066">
        <w:rPr>
          <w:b/>
          <w:bCs/>
          <w:i/>
          <w:iCs/>
          <w:sz w:val="24"/>
          <w:szCs w:val="24"/>
        </w:rPr>
        <w:t xml:space="preserve"> (and also to </w:t>
      </w:r>
      <w:proofErr w:type="spellStart"/>
      <w:r w:rsidRPr="00655066">
        <w:rPr>
          <w:b/>
          <w:bCs/>
          <w:i/>
          <w:iCs/>
          <w:sz w:val="24"/>
          <w:szCs w:val="24"/>
        </w:rPr>
        <w:t>vidhan</w:t>
      </w:r>
      <w:proofErr w:type="spellEnd"/>
      <w:r w:rsidRPr="00655066">
        <w:rPr>
          <w:b/>
          <w:bCs/>
          <w:i/>
          <w:iCs/>
          <w:sz w:val="24"/>
          <w:szCs w:val="24"/>
        </w:rPr>
        <w:t xml:space="preserve"> </w:t>
      </w:r>
      <w:proofErr w:type="spellStart"/>
      <w:r w:rsidRPr="00655066">
        <w:rPr>
          <w:b/>
          <w:bCs/>
          <w:i/>
          <w:iCs/>
          <w:sz w:val="24"/>
          <w:szCs w:val="24"/>
        </w:rPr>
        <w:t>sabhas</w:t>
      </w:r>
      <w:proofErr w:type="spellEnd"/>
      <w:r w:rsidRPr="00655066">
        <w:rPr>
          <w:b/>
          <w:bCs/>
          <w:i/>
          <w:iCs/>
          <w:sz w:val="24"/>
          <w:szCs w:val="24"/>
        </w:rPr>
        <w:t>) are carried out using a first-past-the-post electoral system. The</w:t>
      </w:r>
      <w:r>
        <w:rPr>
          <w:b/>
          <w:bCs/>
          <w:i/>
          <w:iCs/>
          <w:sz w:val="24"/>
          <w:szCs w:val="24"/>
        </w:rPr>
        <w:t xml:space="preserve"> country is split up into separate geographical areas/ Knows as constituencies, and the electors can cast one vote each for a candidate, the winner being the candidate who gets the most votes.</w:t>
      </w:r>
    </w:p>
    <w:p w:rsidR="00773D92" w:rsidRDefault="008E7A00" w:rsidP="00773D92">
      <w:pPr>
        <w:rPr>
          <w:b/>
          <w:bCs/>
          <w:sz w:val="28"/>
          <w:szCs w:val="28"/>
        </w:rPr>
      </w:pPr>
      <w:r>
        <w:rPr>
          <w:b/>
          <w:bCs/>
          <w:sz w:val="28"/>
          <w:szCs w:val="28"/>
        </w:rPr>
        <w:t xml:space="preserve"> 8.</w:t>
      </w:r>
      <w:r w:rsidR="00773D92">
        <w:rPr>
          <w:b/>
          <w:bCs/>
          <w:sz w:val="28"/>
          <w:szCs w:val="28"/>
        </w:rPr>
        <w:t>FUTURESCOPE:</w:t>
      </w:r>
    </w:p>
    <w:p w:rsidR="00773D92" w:rsidRPr="00773D92" w:rsidRDefault="00773D92" w:rsidP="00773D92">
      <w:pPr>
        <w:pStyle w:val="ListParagraph"/>
        <w:numPr>
          <w:ilvl w:val="0"/>
          <w:numId w:val="10"/>
        </w:numPr>
        <w:rPr>
          <w:b/>
          <w:bCs/>
          <w:sz w:val="32"/>
          <w:szCs w:val="32"/>
        </w:rPr>
      </w:pPr>
      <w:r>
        <w:rPr>
          <w:b/>
          <w:bCs/>
          <w:i/>
          <w:iCs/>
          <w:sz w:val="24"/>
          <w:szCs w:val="24"/>
        </w:rPr>
        <w:t>The government’</w:t>
      </w:r>
      <w:r w:rsidR="00170952">
        <w:rPr>
          <w:b/>
          <w:bCs/>
          <w:i/>
          <w:iCs/>
          <w:sz w:val="24"/>
          <w:szCs w:val="24"/>
        </w:rPr>
        <w:t xml:space="preserve">s focus on </w:t>
      </w:r>
      <w:r>
        <w:rPr>
          <w:b/>
          <w:bCs/>
          <w:i/>
          <w:iCs/>
          <w:sz w:val="24"/>
          <w:szCs w:val="24"/>
        </w:rPr>
        <w:t>fiscal discipline and economic stability further restored investor confidence, leading to a positive trend in the stock market and increased foreign direct investment inflow.</w:t>
      </w:r>
    </w:p>
    <w:p w:rsidR="00773D92" w:rsidRPr="003240C9" w:rsidRDefault="00773D92" w:rsidP="00773D92">
      <w:pPr>
        <w:pStyle w:val="ListParagraph"/>
        <w:numPr>
          <w:ilvl w:val="0"/>
          <w:numId w:val="10"/>
        </w:numPr>
        <w:rPr>
          <w:b/>
          <w:bCs/>
          <w:sz w:val="32"/>
          <w:szCs w:val="32"/>
        </w:rPr>
      </w:pPr>
      <w:r>
        <w:rPr>
          <w:b/>
          <w:bCs/>
          <w:i/>
          <w:iCs/>
          <w:sz w:val="24"/>
          <w:szCs w:val="24"/>
        </w:rPr>
        <w:lastRenderedPageBreak/>
        <w:t>The government’s focus on structural reforms, sector liberalization, and attracting foreign investment revitalized the economy</w:t>
      </w:r>
      <w:r w:rsidR="003240C9">
        <w:rPr>
          <w:b/>
          <w:bCs/>
          <w:i/>
          <w:iCs/>
          <w:sz w:val="24"/>
          <w:szCs w:val="24"/>
        </w:rPr>
        <w:t xml:space="preserve">, resulting in increased GDP growth, controlled inflation, and </w:t>
      </w:r>
      <w:proofErr w:type="spellStart"/>
      <w:r w:rsidR="003240C9">
        <w:rPr>
          <w:b/>
          <w:bCs/>
          <w:i/>
          <w:iCs/>
          <w:sz w:val="24"/>
          <w:szCs w:val="24"/>
        </w:rPr>
        <w:t>favourable</w:t>
      </w:r>
      <w:proofErr w:type="spellEnd"/>
      <w:r w:rsidR="003240C9">
        <w:rPr>
          <w:b/>
          <w:bCs/>
          <w:i/>
          <w:iCs/>
          <w:sz w:val="24"/>
          <w:szCs w:val="24"/>
        </w:rPr>
        <w:t xml:space="preserve"> market performance.</w:t>
      </w:r>
    </w:p>
    <w:p w:rsidR="003240C9" w:rsidRPr="003240C9" w:rsidRDefault="003240C9" w:rsidP="003240C9">
      <w:pPr>
        <w:pStyle w:val="ListParagraph"/>
        <w:numPr>
          <w:ilvl w:val="0"/>
          <w:numId w:val="10"/>
        </w:numPr>
        <w:rPr>
          <w:b/>
          <w:bCs/>
          <w:sz w:val="32"/>
          <w:szCs w:val="32"/>
        </w:rPr>
      </w:pPr>
      <w:r>
        <w:rPr>
          <w:b/>
          <w:bCs/>
          <w:i/>
          <w:iCs/>
          <w:sz w:val="24"/>
          <w:szCs w:val="24"/>
        </w:rPr>
        <w:t>However, within the next two years, it fell around 50% due to domestic and global factors  such as the 9/11 attack. As a result, at the end of the N</w:t>
      </w:r>
      <w:r w:rsidR="00170952">
        <w:rPr>
          <w:b/>
          <w:bCs/>
          <w:i/>
          <w:iCs/>
          <w:sz w:val="24"/>
          <w:szCs w:val="24"/>
        </w:rPr>
        <w:t xml:space="preserve">DA </w:t>
      </w:r>
      <w:r>
        <w:rPr>
          <w:b/>
          <w:bCs/>
          <w:i/>
          <w:iCs/>
          <w:sz w:val="24"/>
          <w:szCs w:val="24"/>
        </w:rPr>
        <w:t>government tenure, the annual compound return was just 3%.</w:t>
      </w:r>
    </w:p>
    <w:p w:rsidR="00773D92" w:rsidRPr="00655066" w:rsidRDefault="00773D92" w:rsidP="00773D92">
      <w:pPr>
        <w:pStyle w:val="ListParagraph"/>
        <w:ind w:left="1780"/>
        <w:rPr>
          <w:b/>
          <w:bCs/>
          <w:i/>
          <w:iCs/>
          <w:sz w:val="24"/>
          <w:szCs w:val="24"/>
        </w:rPr>
      </w:pPr>
    </w:p>
    <w:sectPr w:rsidR="00773D92" w:rsidRPr="00655066" w:rsidSect="00CB63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2BF"/>
    <w:multiLevelType w:val="hybridMultilevel"/>
    <w:tmpl w:val="1B82B82A"/>
    <w:lvl w:ilvl="0" w:tplc="04090001">
      <w:start w:val="1"/>
      <w:numFmt w:val="bullet"/>
      <w:lvlText w:val=""/>
      <w:lvlJc w:val="left"/>
      <w:pPr>
        <w:ind w:left="2229" w:hanging="360"/>
      </w:pPr>
      <w:rPr>
        <w:rFonts w:ascii="Symbol" w:hAnsi="Symbol" w:hint="default"/>
      </w:rPr>
    </w:lvl>
    <w:lvl w:ilvl="1" w:tplc="04090003" w:tentative="1">
      <w:start w:val="1"/>
      <w:numFmt w:val="bullet"/>
      <w:lvlText w:val="o"/>
      <w:lvlJc w:val="left"/>
      <w:pPr>
        <w:ind w:left="2949" w:hanging="360"/>
      </w:pPr>
      <w:rPr>
        <w:rFonts w:ascii="Courier New" w:hAnsi="Courier New" w:cs="Courier New" w:hint="default"/>
      </w:rPr>
    </w:lvl>
    <w:lvl w:ilvl="2" w:tplc="04090005" w:tentative="1">
      <w:start w:val="1"/>
      <w:numFmt w:val="bullet"/>
      <w:lvlText w:val=""/>
      <w:lvlJc w:val="left"/>
      <w:pPr>
        <w:ind w:left="3669" w:hanging="360"/>
      </w:pPr>
      <w:rPr>
        <w:rFonts w:ascii="Wingdings" w:hAnsi="Wingdings" w:hint="default"/>
      </w:rPr>
    </w:lvl>
    <w:lvl w:ilvl="3" w:tplc="04090001" w:tentative="1">
      <w:start w:val="1"/>
      <w:numFmt w:val="bullet"/>
      <w:lvlText w:val=""/>
      <w:lvlJc w:val="left"/>
      <w:pPr>
        <w:ind w:left="4389" w:hanging="360"/>
      </w:pPr>
      <w:rPr>
        <w:rFonts w:ascii="Symbol" w:hAnsi="Symbol" w:hint="default"/>
      </w:rPr>
    </w:lvl>
    <w:lvl w:ilvl="4" w:tplc="04090003" w:tentative="1">
      <w:start w:val="1"/>
      <w:numFmt w:val="bullet"/>
      <w:lvlText w:val="o"/>
      <w:lvlJc w:val="left"/>
      <w:pPr>
        <w:ind w:left="5109" w:hanging="360"/>
      </w:pPr>
      <w:rPr>
        <w:rFonts w:ascii="Courier New" w:hAnsi="Courier New" w:cs="Courier New" w:hint="default"/>
      </w:rPr>
    </w:lvl>
    <w:lvl w:ilvl="5" w:tplc="04090005" w:tentative="1">
      <w:start w:val="1"/>
      <w:numFmt w:val="bullet"/>
      <w:lvlText w:val=""/>
      <w:lvlJc w:val="left"/>
      <w:pPr>
        <w:ind w:left="5829" w:hanging="360"/>
      </w:pPr>
      <w:rPr>
        <w:rFonts w:ascii="Wingdings" w:hAnsi="Wingdings" w:hint="default"/>
      </w:rPr>
    </w:lvl>
    <w:lvl w:ilvl="6" w:tplc="04090001" w:tentative="1">
      <w:start w:val="1"/>
      <w:numFmt w:val="bullet"/>
      <w:lvlText w:val=""/>
      <w:lvlJc w:val="left"/>
      <w:pPr>
        <w:ind w:left="6549" w:hanging="360"/>
      </w:pPr>
      <w:rPr>
        <w:rFonts w:ascii="Symbol" w:hAnsi="Symbol" w:hint="default"/>
      </w:rPr>
    </w:lvl>
    <w:lvl w:ilvl="7" w:tplc="04090003" w:tentative="1">
      <w:start w:val="1"/>
      <w:numFmt w:val="bullet"/>
      <w:lvlText w:val="o"/>
      <w:lvlJc w:val="left"/>
      <w:pPr>
        <w:ind w:left="7269" w:hanging="360"/>
      </w:pPr>
      <w:rPr>
        <w:rFonts w:ascii="Courier New" w:hAnsi="Courier New" w:cs="Courier New" w:hint="default"/>
      </w:rPr>
    </w:lvl>
    <w:lvl w:ilvl="8" w:tplc="04090005" w:tentative="1">
      <w:start w:val="1"/>
      <w:numFmt w:val="bullet"/>
      <w:lvlText w:val=""/>
      <w:lvlJc w:val="left"/>
      <w:pPr>
        <w:ind w:left="7989" w:hanging="360"/>
      </w:pPr>
      <w:rPr>
        <w:rFonts w:ascii="Wingdings" w:hAnsi="Wingdings" w:hint="default"/>
      </w:rPr>
    </w:lvl>
  </w:abstractNum>
  <w:abstractNum w:abstractNumId="1">
    <w:nsid w:val="15272217"/>
    <w:multiLevelType w:val="hybridMultilevel"/>
    <w:tmpl w:val="17D6EB6E"/>
    <w:lvl w:ilvl="0" w:tplc="BBE275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100256"/>
    <w:multiLevelType w:val="hybridMultilevel"/>
    <w:tmpl w:val="A6103FA2"/>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3">
    <w:nsid w:val="21EE5907"/>
    <w:multiLevelType w:val="multilevel"/>
    <w:tmpl w:val="BEE015A2"/>
    <w:lvl w:ilvl="0">
      <w:start w:val="1"/>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4">
    <w:nsid w:val="27CB3FCB"/>
    <w:multiLevelType w:val="hybridMultilevel"/>
    <w:tmpl w:val="74C63D16"/>
    <w:lvl w:ilvl="0" w:tplc="04090001">
      <w:start w:val="1"/>
      <w:numFmt w:val="bullet"/>
      <w:lvlText w:val=""/>
      <w:lvlJc w:val="left"/>
      <w:pPr>
        <w:ind w:left="1630" w:hanging="360"/>
      </w:pPr>
      <w:rPr>
        <w:rFonts w:ascii="Symbol" w:hAnsi="Symbol" w:hint="default"/>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4090001" w:tentative="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5">
    <w:nsid w:val="457132A8"/>
    <w:multiLevelType w:val="hybridMultilevel"/>
    <w:tmpl w:val="FA8ECB6A"/>
    <w:lvl w:ilvl="0" w:tplc="04090001">
      <w:start w:val="1"/>
      <w:numFmt w:val="bullet"/>
      <w:lvlText w:val=""/>
      <w:lvlJc w:val="left"/>
      <w:pPr>
        <w:ind w:left="1768" w:hanging="360"/>
      </w:pPr>
      <w:rPr>
        <w:rFonts w:ascii="Symbol" w:hAnsi="Symbol" w:hint="default"/>
      </w:rPr>
    </w:lvl>
    <w:lvl w:ilvl="1" w:tplc="04090003" w:tentative="1">
      <w:start w:val="1"/>
      <w:numFmt w:val="bullet"/>
      <w:lvlText w:val="o"/>
      <w:lvlJc w:val="left"/>
      <w:pPr>
        <w:ind w:left="2488" w:hanging="360"/>
      </w:pPr>
      <w:rPr>
        <w:rFonts w:ascii="Courier New" w:hAnsi="Courier New" w:cs="Courier New" w:hint="default"/>
      </w:rPr>
    </w:lvl>
    <w:lvl w:ilvl="2" w:tplc="04090005" w:tentative="1">
      <w:start w:val="1"/>
      <w:numFmt w:val="bullet"/>
      <w:lvlText w:val=""/>
      <w:lvlJc w:val="left"/>
      <w:pPr>
        <w:ind w:left="3208" w:hanging="360"/>
      </w:pPr>
      <w:rPr>
        <w:rFonts w:ascii="Wingdings" w:hAnsi="Wingdings" w:hint="default"/>
      </w:rPr>
    </w:lvl>
    <w:lvl w:ilvl="3" w:tplc="04090001" w:tentative="1">
      <w:start w:val="1"/>
      <w:numFmt w:val="bullet"/>
      <w:lvlText w:val=""/>
      <w:lvlJc w:val="left"/>
      <w:pPr>
        <w:ind w:left="3928" w:hanging="360"/>
      </w:pPr>
      <w:rPr>
        <w:rFonts w:ascii="Symbol" w:hAnsi="Symbol" w:hint="default"/>
      </w:rPr>
    </w:lvl>
    <w:lvl w:ilvl="4" w:tplc="04090003" w:tentative="1">
      <w:start w:val="1"/>
      <w:numFmt w:val="bullet"/>
      <w:lvlText w:val="o"/>
      <w:lvlJc w:val="left"/>
      <w:pPr>
        <w:ind w:left="4648" w:hanging="360"/>
      </w:pPr>
      <w:rPr>
        <w:rFonts w:ascii="Courier New" w:hAnsi="Courier New" w:cs="Courier New" w:hint="default"/>
      </w:rPr>
    </w:lvl>
    <w:lvl w:ilvl="5" w:tplc="04090005" w:tentative="1">
      <w:start w:val="1"/>
      <w:numFmt w:val="bullet"/>
      <w:lvlText w:val=""/>
      <w:lvlJc w:val="left"/>
      <w:pPr>
        <w:ind w:left="5368" w:hanging="360"/>
      </w:pPr>
      <w:rPr>
        <w:rFonts w:ascii="Wingdings" w:hAnsi="Wingdings" w:hint="default"/>
      </w:rPr>
    </w:lvl>
    <w:lvl w:ilvl="6" w:tplc="04090001" w:tentative="1">
      <w:start w:val="1"/>
      <w:numFmt w:val="bullet"/>
      <w:lvlText w:val=""/>
      <w:lvlJc w:val="left"/>
      <w:pPr>
        <w:ind w:left="6088" w:hanging="360"/>
      </w:pPr>
      <w:rPr>
        <w:rFonts w:ascii="Symbol" w:hAnsi="Symbol" w:hint="default"/>
      </w:rPr>
    </w:lvl>
    <w:lvl w:ilvl="7" w:tplc="04090003" w:tentative="1">
      <w:start w:val="1"/>
      <w:numFmt w:val="bullet"/>
      <w:lvlText w:val="o"/>
      <w:lvlJc w:val="left"/>
      <w:pPr>
        <w:ind w:left="6808" w:hanging="360"/>
      </w:pPr>
      <w:rPr>
        <w:rFonts w:ascii="Courier New" w:hAnsi="Courier New" w:cs="Courier New" w:hint="default"/>
      </w:rPr>
    </w:lvl>
    <w:lvl w:ilvl="8" w:tplc="04090005" w:tentative="1">
      <w:start w:val="1"/>
      <w:numFmt w:val="bullet"/>
      <w:lvlText w:val=""/>
      <w:lvlJc w:val="left"/>
      <w:pPr>
        <w:ind w:left="7528" w:hanging="360"/>
      </w:pPr>
      <w:rPr>
        <w:rFonts w:ascii="Wingdings" w:hAnsi="Wingdings" w:hint="default"/>
      </w:rPr>
    </w:lvl>
  </w:abstractNum>
  <w:abstractNum w:abstractNumId="6">
    <w:nsid w:val="50494585"/>
    <w:multiLevelType w:val="hybridMultilevel"/>
    <w:tmpl w:val="4E7C7432"/>
    <w:lvl w:ilvl="0" w:tplc="3A647A82">
      <w:start w:val="3"/>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nsid w:val="5E9847E8"/>
    <w:multiLevelType w:val="hybridMultilevel"/>
    <w:tmpl w:val="402E8534"/>
    <w:lvl w:ilvl="0" w:tplc="04090001">
      <w:start w:val="1"/>
      <w:numFmt w:val="bullet"/>
      <w:lvlText w:val=""/>
      <w:lvlJc w:val="left"/>
      <w:pPr>
        <w:ind w:left="1791" w:hanging="360"/>
      </w:pPr>
      <w:rPr>
        <w:rFonts w:ascii="Symbol" w:hAnsi="Symbol"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8">
    <w:nsid w:val="7B16567D"/>
    <w:multiLevelType w:val="multilevel"/>
    <w:tmpl w:val="7FD452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E4E3D22"/>
    <w:multiLevelType w:val="multilevel"/>
    <w:tmpl w:val="DE946164"/>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8"/>
  </w:num>
  <w:num w:numId="3">
    <w:abstractNumId w:val="1"/>
  </w:num>
  <w:num w:numId="4">
    <w:abstractNumId w:val="6"/>
  </w:num>
  <w:num w:numId="5">
    <w:abstractNumId w:val="9"/>
  </w:num>
  <w:num w:numId="6">
    <w:abstractNumId w:val="7"/>
  </w:num>
  <w:num w:numId="7">
    <w:abstractNumId w:val="4"/>
  </w:num>
  <w:num w:numId="8">
    <w:abstractNumId w:val="5"/>
  </w:num>
  <w:num w:numId="9">
    <w:abstractNumId w:val="2"/>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20A57"/>
    <w:rsid w:val="000D2C5F"/>
    <w:rsid w:val="001403C8"/>
    <w:rsid w:val="00170952"/>
    <w:rsid w:val="00212C81"/>
    <w:rsid w:val="00220A57"/>
    <w:rsid w:val="003240C9"/>
    <w:rsid w:val="004710B6"/>
    <w:rsid w:val="004B4CC8"/>
    <w:rsid w:val="004D28A3"/>
    <w:rsid w:val="004D698E"/>
    <w:rsid w:val="005601FA"/>
    <w:rsid w:val="005850DB"/>
    <w:rsid w:val="00655066"/>
    <w:rsid w:val="00696BB6"/>
    <w:rsid w:val="006C38D3"/>
    <w:rsid w:val="00764714"/>
    <w:rsid w:val="00773D92"/>
    <w:rsid w:val="00895A9E"/>
    <w:rsid w:val="008E7A00"/>
    <w:rsid w:val="00914C29"/>
    <w:rsid w:val="009C537F"/>
    <w:rsid w:val="009C56D4"/>
    <w:rsid w:val="009F5688"/>
    <w:rsid w:val="00A943A2"/>
    <w:rsid w:val="00AD4D39"/>
    <w:rsid w:val="00B0475D"/>
    <w:rsid w:val="00B4181C"/>
    <w:rsid w:val="00CB63B9"/>
    <w:rsid w:val="00DC28C4"/>
    <w:rsid w:val="00E66B8B"/>
    <w:rsid w:val="00F66A3E"/>
    <w:rsid w:val="00FC6DD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3B9"/>
  </w:style>
  <w:style w:type="paragraph" w:styleId="Heading1">
    <w:name w:val="heading 1"/>
    <w:basedOn w:val="Normal"/>
    <w:next w:val="Normal"/>
    <w:link w:val="Heading1Char"/>
    <w:uiPriority w:val="9"/>
    <w:qFormat/>
    <w:rsid w:val="00220A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0A5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A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0A5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20A57"/>
    <w:pPr>
      <w:ind w:left="720"/>
      <w:contextualSpacing/>
    </w:pPr>
  </w:style>
  <w:style w:type="character" w:customStyle="1" w:styleId="Heading1Char">
    <w:name w:val="Heading 1 Char"/>
    <w:basedOn w:val="DefaultParagraphFont"/>
    <w:link w:val="Heading1"/>
    <w:uiPriority w:val="9"/>
    <w:rsid w:val="00220A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20A57"/>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20A57"/>
    <w:pPr>
      <w:spacing w:after="0" w:line="240" w:lineRule="auto"/>
    </w:pPr>
  </w:style>
  <w:style w:type="paragraph" w:styleId="BalloonText">
    <w:name w:val="Balloon Text"/>
    <w:basedOn w:val="Normal"/>
    <w:link w:val="BalloonTextChar"/>
    <w:uiPriority w:val="99"/>
    <w:semiHidden/>
    <w:unhideWhenUsed/>
    <w:rsid w:val="00914C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C2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MY COMPUTER</cp:lastModifiedBy>
  <cp:revision>2</cp:revision>
  <dcterms:created xsi:type="dcterms:W3CDTF">2023-10-13T23:12:00Z</dcterms:created>
  <dcterms:modified xsi:type="dcterms:W3CDTF">2023-10-13T23:12:00Z</dcterms:modified>
</cp:coreProperties>
</file>