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68AC9" w14:textId="3902C5B4" w:rsidR="009226DC" w:rsidRDefault="009226DC" w:rsidP="00A21B04">
      <w:pPr>
        <w:pStyle w:val="ListParagraph"/>
        <w:numPr>
          <w:ilvl w:val="0"/>
          <w:numId w:val="1"/>
        </w:numPr>
      </w:pPr>
      <w:r>
        <w:t>Create a concept map linking the following: Security Attacks, Threats, Risks and</w:t>
      </w:r>
    </w:p>
    <w:p w14:paraId="1A210AEA" w14:textId="1B44E662" w:rsidR="009226DC" w:rsidRDefault="009226DC">
      <w:r>
        <w:t>Security Goals (Confidentiality, Integrity, Availability. Perform the following tasks:</w:t>
      </w:r>
    </w:p>
    <w:p w14:paraId="71A50C0D" w14:textId="16FA75F0" w:rsidR="009226DC" w:rsidRDefault="009226DC" w:rsidP="00A21B04">
      <w:pPr>
        <w:pStyle w:val="ListParagraph"/>
        <w:numPr>
          <w:ilvl w:val="1"/>
          <w:numId w:val="1"/>
        </w:numPr>
      </w:pPr>
      <w:r>
        <w:t>Show how each attack leads to specific threats and risks</w:t>
      </w:r>
    </w:p>
    <w:p w14:paraId="75A2E7BC" w14:textId="07058B7C" w:rsidR="009226DC" w:rsidRDefault="009226DC" w:rsidP="00205D3E">
      <w:pPr>
        <w:pStyle w:val="ListParagraph"/>
        <w:numPr>
          <w:ilvl w:val="1"/>
          <w:numId w:val="1"/>
        </w:numPr>
      </w:pPr>
      <w:r>
        <w:t>Map how security goals help mitigate them Provide one real-world</w:t>
      </w:r>
    </w:p>
    <w:p w14:paraId="6A804D57" w14:textId="7906CD34" w:rsidR="00205D3E" w:rsidRDefault="00205D3E" w:rsidP="00205D3E">
      <w:pPr>
        <w:ind w:left="1080"/>
      </w:pPr>
    </w:p>
    <w:p w14:paraId="3DC86553" w14:textId="77777777" w:rsidR="005F2FC0" w:rsidRDefault="005F2FC0" w:rsidP="005F2FC0">
      <w:pPr>
        <w:pStyle w:val="ListParagraph"/>
      </w:pPr>
    </w:p>
    <w:p w14:paraId="12C562BB" w14:textId="37496611" w:rsidR="005F2FC0" w:rsidRDefault="003310EB" w:rsidP="005F2FC0">
      <w:pPr>
        <w:pStyle w:val="ListParagrap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6C29B6E" wp14:editId="7FED04A2">
            <wp:simplePos x="0" y="0"/>
            <wp:positionH relativeFrom="column">
              <wp:posOffset>182880</wp:posOffset>
            </wp:positionH>
            <wp:positionV relativeFrom="paragraph">
              <wp:posOffset>215900</wp:posOffset>
            </wp:positionV>
            <wp:extent cx="5658485" cy="6275070"/>
            <wp:effectExtent l="0" t="0" r="0" b="0"/>
            <wp:wrapTopAndBottom/>
            <wp:docPr id="81683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33935" name="Picture 8168339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485" cy="6275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BD08CB" w14:textId="77777777" w:rsidR="005F2FC0" w:rsidRDefault="005F2FC0" w:rsidP="005F2FC0">
      <w:pPr>
        <w:pStyle w:val="ListParagraph"/>
      </w:pPr>
    </w:p>
    <w:p w14:paraId="408965AD" w14:textId="56B6A0F3" w:rsidR="005F2FC0" w:rsidRDefault="005F2FC0" w:rsidP="005F2FC0">
      <w:pPr>
        <w:pStyle w:val="ListParagraph"/>
        <w:numPr>
          <w:ilvl w:val="0"/>
          <w:numId w:val="1"/>
        </w:numPr>
      </w:pPr>
      <w:r>
        <w:t>Develop a concept map comparing substitution techniques: Caesar Cipher,</w:t>
      </w:r>
    </w:p>
    <w:p w14:paraId="318832CD" w14:textId="57C8E33D" w:rsidR="005F2FC0" w:rsidRDefault="005F2FC0">
      <w:r>
        <w:t>Monoalphabetic Cipher, Vigenère Cipher and Hill Cipher. Perform the following tasks</w:t>
      </w:r>
    </w:p>
    <w:p w14:paraId="2F3BA8B4" w14:textId="42DA2067" w:rsidR="005F2FC0" w:rsidRDefault="005F2FC0">
      <w:r>
        <w:t>To connect based on: Key usage, Complexity and Security strength. Analyze which</w:t>
      </w:r>
    </w:p>
    <w:p w14:paraId="1EC3CB7F" w14:textId="4042745E" w:rsidR="005F2FC0" w:rsidRDefault="005F2FC0">
      <w:r>
        <w:t>Technique is most secure and why.</w:t>
      </w:r>
    </w:p>
    <w:p w14:paraId="5F691780" w14:textId="77777777" w:rsidR="00FE03B5" w:rsidRDefault="00FE03B5"/>
    <w:p w14:paraId="5FE38CD8" w14:textId="77777777" w:rsidR="00FE03B5" w:rsidRDefault="00FE03B5"/>
    <w:p w14:paraId="6F984CD0" w14:textId="33A1F0A2" w:rsidR="00FE03B5" w:rsidRDefault="001E0805">
      <w:r>
        <w:rPr>
          <w:noProof/>
        </w:rPr>
        <w:drawing>
          <wp:anchor distT="0" distB="0" distL="114300" distR="114300" simplePos="0" relativeHeight="251660288" behindDoc="0" locked="0" layoutInCell="1" allowOverlap="1" wp14:anchorId="709C0732" wp14:editId="2155E03E">
            <wp:simplePos x="0" y="0"/>
            <wp:positionH relativeFrom="column">
              <wp:posOffset>-9625</wp:posOffset>
            </wp:positionH>
            <wp:positionV relativeFrom="paragraph">
              <wp:posOffset>317467</wp:posOffset>
            </wp:positionV>
            <wp:extent cx="5735921" cy="5255260"/>
            <wp:effectExtent l="0" t="0" r="0" b="2540"/>
            <wp:wrapTopAndBottom/>
            <wp:docPr id="739330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30675" name="Picture 7393306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921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FFCAB1" w14:textId="6BD3B3B4" w:rsidR="00FE03B5" w:rsidRDefault="00FE03B5"/>
    <w:p w14:paraId="7AFBF533" w14:textId="2C8241C3" w:rsidR="00FE03B5" w:rsidRDefault="00FE03B5"/>
    <w:p w14:paraId="343DE128" w14:textId="4ED18521" w:rsidR="00FE03B5" w:rsidRDefault="00BF103D">
      <w:r>
        <w:t>3.</w:t>
      </w:r>
      <w:r w:rsidR="00FE03B5">
        <w:t>Construct a concept map for Classical Encryption Schemes: Substitution</w:t>
      </w:r>
    </w:p>
    <w:p w14:paraId="4BED7AC4" w14:textId="7ACEDBDA" w:rsidR="00FE03B5" w:rsidRDefault="00FE03B5">
      <w:r>
        <w:t xml:space="preserve">Techniques and Transposition Techniques. Perform the following tasks: </w:t>
      </w:r>
    </w:p>
    <w:p w14:paraId="3578CA20" w14:textId="70610763" w:rsidR="00FE03B5" w:rsidRDefault="00FE03B5" w:rsidP="00881F4B">
      <w:pPr>
        <w:pStyle w:val="ListParagraph"/>
        <w:numPr>
          <w:ilvl w:val="0"/>
          <w:numId w:val="2"/>
        </w:numPr>
      </w:pPr>
      <w:r>
        <w:t>Show differences and similarities</w:t>
      </w:r>
    </w:p>
    <w:p w14:paraId="6B85CE5A" w14:textId="2A2A9D40" w:rsidR="00FE03B5" w:rsidRDefault="00FE03B5">
      <w:r>
        <w:t>i.Map how each affects the Data structure and Security level</w:t>
      </w:r>
    </w:p>
    <w:p w14:paraId="74966F18" w14:textId="57478B94" w:rsidR="00BB018A" w:rsidRDefault="00FE03B5">
      <w:r>
        <w:t>ii.Analyze which is more vulnerable to attacks and why</w:t>
      </w:r>
    </w:p>
    <w:p w14:paraId="64D05C25" w14:textId="77777777" w:rsidR="00E37E70" w:rsidRDefault="00E37E70"/>
    <w:p w14:paraId="37544582" w14:textId="71230DAB" w:rsidR="00E37E70" w:rsidRDefault="001E0805">
      <w:r>
        <w:rPr>
          <w:noProof/>
        </w:rPr>
        <w:drawing>
          <wp:anchor distT="0" distB="0" distL="114300" distR="114300" simplePos="0" relativeHeight="251661312" behindDoc="0" locked="0" layoutInCell="1" allowOverlap="1" wp14:anchorId="11A80D76" wp14:editId="770BA610">
            <wp:simplePos x="0" y="0"/>
            <wp:positionH relativeFrom="column">
              <wp:posOffset>-202565</wp:posOffset>
            </wp:positionH>
            <wp:positionV relativeFrom="paragraph">
              <wp:posOffset>311150</wp:posOffset>
            </wp:positionV>
            <wp:extent cx="6130925" cy="4749800"/>
            <wp:effectExtent l="0" t="0" r="3175" b="0"/>
            <wp:wrapTopAndBottom/>
            <wp:docPr id="14965042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04250" name="Picture 14965042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9EC1D5" w14:textId="77777777" w:rsidR="00E37E70" w:rsidRDefault="00E37E70"/>
    <w:p w14:paraId="0C293F77" w14:textId="77777777" w:rsidR="00E37E70" w:rsidRDefault="00E37E70"/>
    <w:p w14:paraId="7FB380A5" w14:textId="6BECA92D" w:rsidR="00E37E70" w:rsidRDefault="00E37E70"/>
    <w:p w14:paraId="5A25F6F2" w14:textId="77777777" w:rsidR="00E37E70" w:rsidRDefault="00E37E70"/>
    <w:p w14:paraId="4ADF1738" w14:textId="77777777" w:rsidR="00060CC6" w:rsidRDefault="00060CC6"/>
    <w:p w14:paraId="6B8A9702" w14:textId="77777777" w:rsidR="00060CC6" w:rsidRDefault="00060CC6"/>
    <w:p w14:paraId="4FD58705" w14:textId="232836A4" w:rsidR="00060CC6" w:rsidRDefault="00060CC6">
      <w:r>
        <w:t>4.create a concept map connecting Steganography concepts: Data Hiding,</w:t>
      </w:r>
    </w:p>
    <w:p w14:paraId="038B4B43" w14:textId="65DB2506" w:rsidR="00060CC6" w:rsidRDefault="00060CC6">
      <w:r>
        <w:t>Watermarking and Survivability. Perform the following tasks:</w:t>
      </w:r>
    </w:p>
    <w:p w14:paraId="678440B9" w14:textId="45C9B2BF" w:rsidR="00060CC6" w:rsidRDefault="00060CC6" w:rsidP="00060CC6">
      <w:pPr>
        <w:pStyle w:val="ListParagraph"/>
        <w:numPr>
          <w:ilvl w:val="0"/>
          <w:numId w:val="3"/>
        </w:numPr>
      </w:pPr>
      <w:r>
        <w:t>Show relationships between these concepts</w:t>
      </w:r>
    </w:p>
    <w:p w14:paraId="2C5A7B00" w14:textId="17370AB2" w:rsidR="00060CC6" w:rsidRDefault="00060CC6" w:rsidP="00060CC6">
      <w:pPr>
        <w:pStyle w:val="ListParagraph"/>
        <w:numPr>
          <w:ilvl w:val="0"/>
          <w:numId w:val="3"/>
        </w:numPr>
      </w:pPr>
      <w:r>
        <w:t>Analyze how each contributes to secure communication</w:t>
      </w:r>
    </w:p>
    <w:p w14:paraId="262D8BC3" w14:textId="452B2F33" w:rsidR="00060CC6" w:rsidRDefault="00060CC6" w:rsidP="00060CC6">
      <w:pPr>
        <w:pStyle w:val="ListParagraph"/>
        <w:numPr>
          <w:ilvl w:val="0"/>
          <w:numId w:val="3"/>
        </w:numPr>
      </w:pPr>
      <w:r>
        <w:t>Include one real-world application for each</w:t>
      </w:r>
    </w:p>
    <w:p w14:paraId="3C578CBC" w14:textId="33A57C78" w:rsidR="00060CC6" w:rsidRDefault="00060CC6">
      <w:r>
        <w:rPr>
          <w:noProof/>
        </w:rPr>
        <w:drawing>
          <wp:anchor distT="0" distB="0" distL="114300" distR="114300" simplePos="0" relativeHeight="251662336" behindDoc="0" locked="0" layoutInCell="1" allowOverlap="1" wp14:anchorId="06BC97E9" wp14:editId="1A41E26E">
            <wp:simplePos x="0" y="0"/>
            <wp:positionH relativeFrom="column">
              <wp:posOffset>0</wp:posOffset>
            </wp:positionH>
            <wp:positionV relativeFrom="paragraph">
              <wp:posOffset>424180</wp:posOffset>
            </wp:positionV>
            <wp:extent cx="5946775" cy="4463415"/>
            <wp:effectExtent l="0" t="0" r="0" b="0"/>
            <wp:wrapTopAndBottom/>
            <wp:docPr id="12941378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37813" name="Picture 12941378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BEDA6C" w14:textId="238154F8" w:rsidR="00060CC6" w:rsidRDefault="00060CC6"/>
    <w:p w14:paraId="05CE17B6" w14:textId="77777777" w:rsidR="00060CC6" w:rsidRDefault="00060CC6"/>
    <w:p w14:paraId="6922110F" w14:textId="77777777" w:rsidR="00060CC6" w:rsidRDefault="00060CC6"/>
    <w:p w14:paraId="2244E40D" w14:textId="72753E3F" w:rsidR="00E37E70" w:rsidRDefault="00E37E70"/>
    <w:p w14:paraId="18F6826D" w14:textId="08770791" w:rsidR="005234D2" w:rsidRDefault="005234D2">
      <w:r>
        <w:t>5. Draw a concept map linking number theory concepts used in cryptography:</w:t>
      </w:r>
    </w:p>
    <w:p w14:paraId="58B48A5E" w14:textId="596A0E0E" w:rsidR="005234D2" w:rsidRDefault="005234D2">
      <w:r>
        <w:t>Modular Inverse, Extended Euclid Algorithm, Fermat’s Little Theorem, Euler’s Phi</w:t>
      </w:r>
    </w:p>
    <w:p w14:paraId="5AC7152F" w14:textId="21C2519D" w:rsidR="005234D2" w:rsidRDefault="005234D2">
      <w:r>
        <w:t xml:space="preserve">Function and Euler’s Theorem. Perform the following tasks: </w:t>
      </w:r>
    </w:p>
    <w:p w14:paraId="505A3BF5" w14:textId="5640A140" w:rsidR="005234D2" w:rsidRDefault="005234D2" w:rsidP="005234D2">
      <w:pPr>
        <w:pStyle w:val="ListParagraph"/>
        <w:numPr>
          <w:ilvl w:val="0"/>
          <w:numId w:val="4"/>
        </w:numPr>
      </w:pPr>
      <w:r>
        <w:t>Show how each concept is mathematically connected</w:t>
      </w:r>
    </w:p>
    <w:p w14:paraId="102C9C32" w14:textId="3450FB38" w:rsidR="005234D2" w:rsidRDefault="005234D2" w:rsidP="005234D2">
      <w:pPr>
        <w:pStyle w:val="ListParagraph"/>
        <w:numPr>
          <w:ilvl w:val="0"/>
          <w:numId w:val="4"/>
        </w:numPr>
      </w:pPr>
      <w:r>
        <w:t>Map their role in encryption/decryption</w:t>
      </w:r>
    </w:p>
    <w:p w14:paraId="7CF43235" w14:textId="3E370B45" w:rsidR="005234D2" w:rsidRDefault="005234D2" w:rsidP="005234D2">
      <w:pPr>
        <w:pStyle w:val="ListParagraph"/>
        <w:numPr>
          <w:ilvl w:val="0"/>
          <w:numId w:val="4"/>
        </w:numPr>
      </w:pPr>
      <w:r>
        <w:t xml:space="preserve">Analyze which concept is most critical for public key cryptography </w:t>
      </w:r>
    </w:p>
    <w:p w14:paraId="14C7EC52" w14:textId="77777777" w:rsidR="005234D2" w:rsidRDefault="005234D2" w:rsidP="005234D2"/>
    <w:p w14:paraId="2C311ED6" w14:textId="77777777" w:rsidR="005234D2" w:rsidRDefault="005234D2" w:rsidP="005234D2"/>
    <w:p w14:paraId="78DCE309" w14:textId="618B64C0" w:rsidR="005234D2" w:rsidRDefault="00567F06" w:rsidP="005234D2">
      <w:r>
        <w:rPr>
          <w:noProof/>
        </w:rPr>
        <w:drawing>
          <wp:anchor distT="0" distB="0" distL="114300" distR="114300" simplePos="0" relativeHeight="251663360" behindDoc="0" locked="0" layoutInCell="1" allowOverlap="1" wp14:anchorId="3BA5160E" wp14:editId="4FB9D4CC">
            <wp:simplePos x="0" y="0"/>
            <wp:positionH relativeFrom="column">
              <wp:posOffset>108000</wp:posOffset>
            </wp:positionH>
            <wp:positionV relativeFrom="paragraph">
              <wp:posOffset>395175</wp:posOffset>
            </wp:positionV>
            <wp:extent cx="5578951" cy="4585510"/>
            <wp:effectExtent l="0" t="0" r="3175" b="5715"/>
            <wp:wrapTopAndBottom/>
            <wp:docPr id="13976661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66111" name="Picture 13976661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10" cy="45861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30FAF0" w14:textId="77777777" w:rsidR="00E44BAA" w:rsidRDefault="00E44BAA"/>
    <w:sectPr w:rsidR="00E44B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1219A"/>
    <w:multiLevelType w:val="hybridMultilevel"/>
    <w:tmpl w:val="799CF0A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9227AE"/>
    <w:multiLevelType w:val="hybridMultilevel"/>
    <w:tmpl w:val="C3CE5B5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475380"/>
    <w:multiLevelType w:val="hybridMultilevel"/>
    <w:tmpl w:val="61F08C1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262FC8"/>
    <w:multiLevelType w:val="hybridMultilevel"/>
    <w:tmpl w:val="AD8E90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6A019F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8488598">
    <w:abstractNumId w:val="3"/>
  </w:num>
  <w:num w:numId="2" w16cid:durableId="1154562650">
    <w:abstractNumId w:val="0"/>
  </w:num>
  <w:num w:numId="3" w16cid:durableId="32074931">
    <w:abstractNumId w:val="1"/>
  </w:num>
  <w:num w:numId="4" w16cid:durableId="245192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6DC"/>
    <w:rsid w:val="00060CC6"/>
    <w:rsid w:val="0009215E"/>
    <w:rsid w:val="001E0805"/>
    <w:rsid w:val="00205D3E"/>
    <w:rsid w:val="00251811"/>
    <w:rsid w:val="003310EB"/>
    <w:rsid w:val="00332097"/>
    <w:rsid w:val="003575AB"/>
    <w:rsid w:val="004135A5"/>
    <w:rsid w:val="004327CE"/>
    <w:rsid w:val="00436089"/>
    <w:rsid w:val="00497DDA"/>
    <w:rsid w:val="005234D2"/>
    <w:rsid w:val="00563DA4"/>
    <w:rsid w:val="00567F06"/>
    <w:rsid w:val="005F2FC0"/>
    <w:rsid w:val="00614202"/>
    <w:rsid w:val="00881F4B"/>
    <w:rsid w:val="009226DC"/>
    <w:rsid w:val="00A0471F"/>
    <w:rsid w:val="00A21B04"/>
    <w:rsid w:val="00A52ACD"/>
    <w:rsid w:val="00BB018A"/>
    <w:rsid w:val="00BF103D"/>
    <w:rsid w:val="00D20CD8"/>
    <w:rsid w:val="00DC0C2F"/>
    <w:rsid w:val="00E37E70"/>
    <w:rsid w:val="00E44BAA"/>
    <w:rsid w:val="00E9463A"/>
    <w:rsid w:val="00F14FB4"/>
    <w:rsid w:val="00FE0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0EF901"/>
  <w15:chartTrackingRefBased/>
  <w15:docId w15:val="{0D5D3577-AD27-4249-8F89-57DB2918C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6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theme" Target="theme/theme1.xml" /><Relationship Id="rId5" Type="http://schemas.openxmlformats.org/officeDocument/2006/relationships/image" Target="media/image1.jpe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ragaviv882@gmail.com</dc:creator>
  <cp:keywords/>
  <dc:description/>
  <cp:lastModifiedBy>ragaviv882@gmail.com</cp:lastModifiedBy>
  <cp:revision>2</cp:revision>
  <dcterms:created xsi:type="dcterms:W3CDTF">2026-07-22T08:48:00Z</dcterms:created>
  <dcterms:modified xsi:type="dcterms:W3CDTF">2026-07-22T08:48:00Z</dcterms:modified>
</cp:coreProperties>
</file>