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7EB85" w14:textId="093A8864" w:rsidR="00E8440E" w:rsidRPr="00E8440E" w:rsidRDefault="00E8440E" w:rsidP="00E8440E">
      <w:pPr>
        <w:jc w:val="both"/>
        <w:rPr>
          <w:b/>
          <w:bCs/>
          <w:sz w:val="24"/>
          <w:szCs w:val="24"/>
        </w:rPr>
      </w:pPr>
      <w:proofErr w:type="spellStart"/>
      <w:r w:rsidRPr="00E8440E">
        <w:rPr>
          <w:b/>
          <w:bCs/>
          <w:sz w:val="24"/>
          <w:szCs w:val="24"/>
        </w:rPr>
        <w:t>S</w:t>
      </w:r>
      <w:r w:rsidRPr="00E8440E">
        <w:rPr>
          <w:b/>
          <w:bCs/>
          <w:sz w:val="24"/>
          <w:szCs w:val="24"/>
        </w:rPr>
        <w:t>nowpipe</w:t>
      </w:r>
      <w:proofErr w:type="spellEnd"/>
      <w:r w:rsidRPr="00E8440E">
        <w:rPr>
          <w:b/>
          <w:bCs/>
          <w:sz w:val="24"/>
          <w:szCs w:val="24"/>
        </w:rPr>
        <w:t>-automation</w:t>
      </w:r>
    </w:p>
    <w:p w14:paraId="4081663A" w14:textId="77777777" w:rsidR="00E8440E" w:rsidRPr="00E8440E" w:rsidRDefault="00E8440E" w:rsidP="00E8440E">
      <w:pPr>
        <w:jc w:val="both"/>
      </w:pPr>
      <w:r w:rsidRPr="00E8440E">
        <w:t>This project implements a real-time, serverless data ingestion pipeline on Microsoft Azure using </w:t>
      </w:r>
      <w:proofErr w:type="spellStart"/>
      <w:r w:rsidRPr="00E8440E">
        <w:rPr>
          <w:b/>
          <w:bCs/>
        </w:rPr>
        <w:t>Snowpipe</w:t>
      </w:r>
      <w:proofErr w:type="spellEnd"/>
      <w:r w:rsidRPr="00E8440E">
        <w:rPr>
          <w:b/>
          <w:bCs/>
        </w:rPr>
        <w:t xml:space="preserve"> Auto-Ingest</w:t>
      </w:r>
      <w:r w:rsidRPr="00E8440E">
        <w:t> for continuous, automated loading of data from Azure Blob Storage into Snowflake. The solution leverages Azure's native services including </w:t>
      </w:r>
      <w:r w:rsidRPr="00E8440E">
        <w:rPr>
          <w:b/>
          <w:bCs/>
        </w:rPr>
        <w:t>Azure Event Grid</w:t>
      </w:r>
      <w:r w:rsidRPr="00E8440E">
        <w:t> and </w:t>
      </w:r>
      <w:r w:rsidRPr="00E8440E">
        <w:rPr>
          <w:b/>
          <w:bCs/>
        </w:rPr>
        <w:t>Azure Storage Queues</w:t>
      </w:r>
      <w:r w:rsidRPr="00E8440E">
        <w:t> to automatically detect and load new files as they arrive in Azure Blob Storage containers.</w:t>
      </w:r>
    </w:p>
    <w:p w14:paraId="3F3B9071" w14:textId="77777777" w:rsidR="00E8440E" w:rsidRPr="00E8440E" w:rsidRDefault="00E8440E" w:rsidP="00E8440E">
      <w:pPr>
        <w:jc w:val="both"/>
      </w:pPr>
      <w:r w:rsidRPr="00E8440E">
        <w:t>The pipeline enables near-real-time data availability with minimal latency, making fresh data immediately available for analytics, reporting, and downstream applications while leveraging Azure's security and compliance features.</w:t>
      </w:r>
    </w:p>
    <w:p w14:paraId="0076AA25" w14:textId="764476EF" w:rsidR="00E8440E" w:rsidRDefault="00E8440E" w:rsidP="00E8440E">
      <w:pPr>
        <w:jc w:val="center"/>
      </w:pPr>
      <w:r>
        <w:rPr>
          <w:noProof/>
        </w:rPr>
        <w:drawing>
          <wp:inline distT="0" distB="0" distL="0" distR="0" wp14:anchorId="3B93B88B" wp14:editId="4A501CEB">
            <wp:extent cx="2794219" cy="1365739"/>
            <wp:effectExtent l="0" t="0" r="0" b="0"/>
            <wp:docPr id="546856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56554" name="Picture 54685655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72" b="21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166" cy="137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8D93E" w14:textId="0A5EF66D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Objectives</w:t>
      </w:r>
    </w:p>
    <w:p w14:paraId="3722D34D" w14:textId="77777777" w:rsidR="00E8440E" w:rsidRPr="00E8440E" w:rsidRDefault="00E8440E" w:rsidP="00E8440E">
      <w:pPr>
        <w:jc w:val="both"/>
      </w:pPr>
      <w:r w:rsidRPr="00E8440E">
        <w:t xml:space="preserve">The primary objectives of this Azure-based </w:t>
      </w:r>
      <w:proofErr w:type="spellStart"/>
      <w:r w:rsidRPr="00E8440E">
        <w:t>Snowpipe</w:t>
      </w:r>
      <w:proofErr w:type="spellEnd"/>
      <w:r w:rsidRPr="00E8440E">
        <w:t xml:space="preserve"> automation project are:</w:t>
      </w:r>
    </w:p>
    <w:p w14:paraId="4E10F827" w14:textId="77777777" w:rsidR="00E8440E" w:rsidRPr="00E8440E" w:rsidRDefault="00E8440E" w:rsidP="00E8440E">
      <w:pPr>
        <w:numPr>
          <w:ilvl w:val="0"/>
          <w:numId w:val="9"/>
        </w:numPr>
        <w:jc w:val="both"/>
      </w:pPr>
      <w:r w:rsidRPr="00E8440E">
        <w:rPr>
          <w:b/>
          <w:bCs/>
        </w:rPr>
        <w:t>To Achieve Real-Time Data Ingestion on Azure:</w:t>
      </w:r>
      <w:r w:rsidRPr="00E8440E">
        <w:t> Automatically load data within minutes of file arrival in Azure Blob Storage without manual intervention.</w:t>
      </w:r>
    </w:p>
    <w:p w14:paraId="7C0CDF6F" w14:textId="77777777" w:rsidR="00E8440E" w:rsidRPr="00E8440E" w:rsidRDefault="00E8440E" w:rsidP="00E8440E">
      <w:pPr>
        <w:numPr>
          <w:ilvl w:val="0"/>
          <w:numId w:val="9"/>
        </w:numPr>
        <w:jc w:val="both"/>
      </w:pPr>
      <w:r w:rsidRPr="00E8440E">
        <w:rPr>
          <w:b/>
          <w:bCs/>
        </w:rPr>
        <w:t>To Implement Azure-Native Serverless Architecture:</w:t>
      </w:r>
      <w:r w:rsidRPr="00E8440E">
        <w:t xml:space="preserve"> Utilize Azure Event Grid and </w:t>
      </w:r>
      <w:proofErr w:type="spellStart"/>
      <w:r w:rsidRPr="00E8440E">
        <w:t>Snowpipe's</w:t>
      </w:r>
      <w:proofErr w:type="spellEnd"/>
      <w:r w:rsidRPr="00E8440E">
        <w:t xml:space="preserve"> serverless computing for optimal Azure integration.</w:t>
      </w:r>
    </w:p>
    <w:p w14:paraId="14E49B6A" w14:textId="77777777" w:rsidR="00E8440E" w:rsidRPr="00E8440E" w:rsidRDefault="00E8440E" w:rsidP="00E8440E">
      <w:pPr>
        <w:numPr>
          <w:ilvl w:val="0"/>
          <w:numId w:val="9"/>
        </w:numPr>
        <w:jc w:val="both"/>
      </w:pPr>
      <w:r w:rsidRPr="00E8440E">
        <w:rPr>
          <w:b/>
          <w:bCs/>
        </w:rPr>
        <w:t>To Ensure Enterprise-Grade Security:</w:t>
      </w:r>
      <w:r w:rsidRPr="00E8440E">
        <w:t> Leverage Azure Active Directory and Snowflake security integration for secure data access.</w:t>
      </w:r>
    </w:p>
    <w:p w14:paraId="212AEF2D" w14:textId="77777777" w:rsidR="00E8440E" w:rsidRPr="00E8440E" w:rsidRDefault="00E8440E" w:rsidP="00E8440E">
      <w:pPr>
        <w:numPr>
          <w:ilvl w:val="0"/>
          <w:numId w:val="9"/>
        </w:numPr>
        <w:jc w:val="both"/>
      </w:pPr>
      <w:r w:rsidRPr="00E8440E">
        <w:rPr>
          <w:b/>
          <w:bCs/>
        </w:rPr>
        <w:t>To Establish Azure-Centric Monitoring:</w:t>
      </w:r>
      <w:r w:rsidRPr="00E8440E">
        <w:t> Implement comprehensive monitoring using Azure Monitor and Snowflake's information schema.</w:t>
      </w:r>
    </w:p>
    <w:p w14:paraId="072657A2" w14:textId="77777777" w:rsidR="00E8440E" w:rsidRPr="00E8440E" w:rsidRDefault="00E8440E" w:rsidP="00E8440E">
      <w:pPr>
        <w:numPr>
          <w:ilvl w:val="0"/>
          <w:numId w:val="9"/>
        </w:numPr>
        <w:jc w:val="both"/>
      </w:pPr>
      <w:r w:rsidRPr="00E8440E">
        <w:rPr>
          <w:b/>
          <w:bCs/>
        </w:rPr>
        <w:t>To Create Cost-Optimized Solution:</w:t>
      </w:r>
      <w:r w:rsidRPr="00E8440E">
        <w:t> Design a pipeline that leverages Azure's consumption-based pricing model.</w:t>
      </w:r>
    </w:p>
    <w:p w14:paraId="4B273019" w14:textId="346FABE0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System Design</w:t>
      </w:r>
    </w:p>
    <w:p w14:paraId="396D0E9E" w14:textId="0DA3F57B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1. Architecture Components</w:t>
      </w:r>
    </w:p>
    <w:p w14:paraId="27D68D94" w14:textId="77777777" w:rsidR="00E8440E" w:rsidRPr="00E8440E" w:rsidRDefault="00E8440E" w:rsidP="00E8440E">
      <w:pPr>
        <w:jc w:val="both"/>
      </w:pPr>
      <w:r w:rsidRPr="00E8440E">
        <w:t>The system employs an Azure-native event-driven architecture with the following key components:</w:t>
      </w:r>
    </w:p>
    <w:p w14:paraId="6D0239DC" w14:textId="77777777" w:rsidR="00E8440E" w:rsidRPr="00E8440E" w:rsidRDefault="00E8440E" w:rsidP="00E8440E">
      <w:pPr>
        <w:numPr>
          <w:ilvl w:val="0"/>
          <w:numId w:val="10"/>
        </w:numPr>
        <w:jc w:val="both"/>
      </w:pPr>
      <w:r w:rsidRPr="00E8440E">
        <w:rPr>
          <w:b/>
          <w:bCs/>
        </w:rPr>
        <w:t>Azure Blob Storage Container:</w:t>
      </w:r>
      <w:r w:rsidRPr="00E8440E">
        <w:t> Serves as the landing zone for incoming data files with folder structures for different data sources (e.g., https://storageaccount.blob.core.windows.net/rawdata/sales/).</w:t>
      </w:r>
    </w:p>
    <w:p w14:paraId="097297A0" w14:textId="77777777" w:rsidR="00E8440E" w:rsidRPr="00E8440E" w:rsidRDefault="00E8440E" w:rsidP="00E8440E">
      <w:pPr>
        <w:numPr>
          <w:ilvl w:val="0"/>
          <w:numId w:val="10"/>
        </w:numPr>
        <w:jc w:val="both"/>
      </w:pPr>
      <w:r w:rsidRPr="00E8440E">
        <w:rPr>
          <w:b/>
          <w:bCs/>
        </w:rPr>
        <w:t>Azure Event Grid:</w:t>
      </w:r>
      <w:r w:rsidRPr="00E8440E">
        <w:t> Captures blob creation events and routes them to Azure Storage Queue.</w:t>
      </w:r>
    </w:p>
    <w:p w14:paraId="0C2F7B6B" w14:textId="77777777" w:rsidR="00E8440E" w:rsidRPr="00E8440E" w:rsidRDefault="00E8440E" w:rsidP="00E8440E">
      <w:pPr>
        <w:numPr>
          <w:ilvl w:val="0"/>
          <w:numId w:val="10"/>
        </w:numPr>
        <w:jc w:val="both"/>
      </w:pPr>
      <w:r w:rsidRPr="00E8440E">
        <w:rPr>
          <w:b/>
          <w:bCs/>
        </w:rPr>
        <w:t>Azure Storage Queue:</w:t>
      </w:r>
      <w:r w:rsidRPr="00E8440E">
        <w:t xml:space="preserve"> Temporarily stores event messages for reliable delivery to </w:t>
      </w:r>
      <w:proofErr w:type="spellStart"/>
      <w:r w:rsidRPr="00E8440E">
        <w:t>Snowpipe</w:t>
      </w:r>
      <w:proofErr w:type="spellEnd"/>
      <w:r w:rsidRPr="00E8440E">
        <w:t>.</w:t>
      </w:r>
    </w:p>
    <w:p w14:paraId="149E6462" w14:textId="77777777" w:rsidR="00E8440E" w:rsidRPr="00E8440E" w:rsidRDefault="00E8440E" w:rsidP="00E8440E">
      <w:pPr>
        <w:numPr>
          <w:ilvl w:val="0"/>
          <w:numId w:val="10"/>
        </w:numPr>
        <w:jc w:val="both"/>
      </w:pPr>
      <w:r w:rsidRPr="00E8440E">
        <w:rPr>
          <w:b/>
          <w:bCs/>
        </w:rPr>
        <w:t>Azure External OAuth Security Integration:</w:t>
      </w:r>
      <w:r w:rsidRPr="00E8440E">
        <w:t> Secures the connection between Snowflake and Azure Blob Storage.</w:t>
      </w:r>
    </w:p>
    <w:p w14:paraId="1B7DB309" w14:textId="77777777" w:rsidR="00E8440E" w:rsidRPr="00E8440E" w:rsidRDefault="00E8440E" w:rsidP="00E8440E">
      <w:pPr>
        <w:numPr>
          <w:ilvl w:val="0"/>
          <w:numId w:val="10"/>
        </w:numPr>
        <w:jc w:val="both"/>
      </w:pPr>
      <w:proofErr w:type="spellStart"/>
      <w:r w:rsidRPr="00E8440E">
        <w:rPr>
          <w:b/>
          <w:bCs/>
        </w:rPr>
        <w:lastRenderedPageBreak/>
        <w:t>Snowpipe</w:t>
      </w:r>
      <w:proofErr w:type="spellEnd"/>
      <w:r w:rsidRPr="00E8440E">
        <w:rPr>
          <w:b/>
          <w:bCs/>
        </w:rPr>
        <w:t>:</w:t>
      </w:r>
      <w:r w:rsidRPr="00E8440E">
        <w:t> The serverless data ingestion service that polls the queue and automatically executes COPY commands.</w:t>
      </w:r>
    </w:p>
    <w:p w14:paraId="404A12EC" w14:textId="77777777" w:rsidR="00E8440E" w:rsidRPr="00E8440E" w:rsidRDefault="00E8440E" w:rsidP="00E8440E">
      <w:pPr>
        <w:numPr>
          <w:ilvl w:val="0"/>
          <w:numId w:val="10"/>
        </w:numPr>
        <w:jc w:val="both"/>
      </w:pPr>
      <w:r w:rsidRPr="00E8440E">
        <w:rPr>
          <w:b/>
          <w:bCs/>
        </w:rPr>
        <w:t>Azure-based Target Tables:</w:t>
      </w:r>
      <w:r w:rsidRPr="00E8440E">
        <w:t> Snowflake tables where the processed data is loaded.</w:t>
      </w:r>
    </w:p>
    <w:p w14:paraId="74C4B97A" w14:textId="77777777" w:rsidR="00E8440E" w:rsidRPr="00E8440E" w:rsidRDefault="00E8440E" w:rsidP="00E8440E">
      <w:pPr>
        <w:numPr>
          <w:ilvl w:val="0"/>
          <w:numId w:val="10"/>
        </w:numPr>
        <w:jc w:val="both"/>
      </w:pPr>
      <w:r w:rsidRPr="00E8440E">
        <w:rPr>
          <w:b/>
          <w:bCs/>
        </w:rPr>
        <w:t>Azure Monitor Integration:</w:t>
      </w:r>
      <w:r w:rsidRPr="00E8440E">
        <w:t> For comprehensive pipeline monitoring and alerting.</w:t>
      </w:r>
    </w:p>
    <w:p w14:paraId="3A0C840B" w14:textId="1F921E83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2. Data Flow</w:t>
      </w:r>
    </w:p>
    <w:p w14:paraId="0D326441" w14:textId="77777777" w:rsidR="00E8440E" w:rsidRPr="00E8440E" w:rsidRDefault="00E8440E" w:rsidP="00E8440E">
      <w:pPr>
        <w:numPr>
          <w:ilvl w:val="0"/>
          <w:numId w:val="11"/>
        </w:numPr>
        <w:jc w:val="both"/>
      </w:pPr>
      <w:r w:rsidRPr="00E8440E">
        <w:rPr>
          <w:b/>
          <w:bCs/>
        </w:rPr>
        <w:t>File Arrival:</w:t>
      </w:r>
      <w:r w:rsidRPr="00E8440E">
        <w:t> Source systems upload data files to designated Azure Blob Storage paths</w:t>
      </w:r>
    </w:p>
    <w:p w14:paraId="613CC550" w14:textId="77777777" w:rsidR="00E8440E" w:rsidRPr="00E8440E" w:rsidRDefault="00E8440E" w:rsidP="00E8440E">
      <w:pPr>
        <w:numPr>
          <w:ilvl w:val="0"/>
          <w:numId w:val="11"/>
        </w:numPr>
        <w:jc w:val="both"/>
      </w:pPr>
      <w:r w:rsidRPr="00E8440E">
        <w:rPr>
          <w:b/>
          <w:bCs/>
        </w:rPr>
        <w:t>Event Capture:</w:t>
      </w:r>
      <w:r w:rsidRPr="00E8440E">
        <w:t> Azure Event Grid detects blob creation events</w:t>
      </w:r>
    </w:p>
    <w:p w14:paraId="736A74A3" w14:textId="77777777" w:rsidR="00E8440E" w:rsidRPr="00E8440E" w:rsidRDefault="00E8440E" w:rsidP="00E8440E">
      <w:pPr>
        <w:numPr>
          <w:ilvl w:val="0"/>
          <w:numId w:val="11"/>
        </w:numPr>
        <w:jc w:val="both"/>
      </w:pPr>
      <w:r w:rsidRPr="00E8440E">
        <w:rPr>
          <w:b/>
          <w:bCs/>
        </w:rPr>
        <w:t>Queue Storage:</w:t>
      </w:r>
      <w:r w:rsidRPr="00E8440E">
        <w:t> Events are placed in Azure Storage Queue for reliable messaging</w:t>
      </w:r>
    </w:p>
    <w:p w14:paraId="5609849A" w14:textId="77777777" w:rsidR="00E8440E" w:rsidRPr="00E8440E" w:rsidRDefault="00E8440E" w:rsidP="00E8440E">
      <w:pPr>
        <w:numPr>
          <w:ilvl w:val="0"/>
          <w:numId w:val="11"/>
        </w:numPr>
        <w:jc w:val="both"/>
      </w:pPr>
      <w:proofErr w:type="spellStart"/>
      <w:r w:rsidRPr="00E8440E">
        <w:rPr>
          <w:b/>
          <w:bCs/>
        </w:rPr>
        <w:t>Snowpipe</w:t>
      </w:r>
      <w:proofErr w:type="spellEnd"/>
      <w:r w:rsidRPr="00E8440E">
        <w:rPr>
          <w:b/>
          <w:bCs/>
        </w:rPr>
        <w:t xml:space="preserve"> Polling:</w:t>
      </w:r>
      <w:r w:rsidRPr="00E8440E">
        <w:t> </w:t>
      </w:r>
      <w:proofErr w:type="spellStart"/>
      <w:r w:rsidRPr="00E8440E">
        <w:t>Snowpipe</w:t>
      </w:r>
      <w:proofErr w:type="spellEnd"/>
      <w:r w:rsidRPr="00E8440E">
        <w:t xml:space="preserve"> automatically polls the queue for new messages</w:t>
      </w:r>
    </w:p>
    <w:p w14:paraId="4630FDA8" w14:textId="77777777" w:rsidR="00E8440E" w:rsidRPr="00E8440E" w:rsidRDefault="00E8440E" w:rsidP="00E8440E">
      <w:pPr>
        <w:numPr>
          <w:ilvl w:val="0"/>
          <w:numId w:val="11"/>
        </w:numPr>
        <w:jc w:val="both"/>
      </w:pPr>
      <w:r w:rsidRPr="00E8440E">
        <w:rPr>
          <w:b/>
          <w:bCs/>
        </w:rPr>
        <w:t>Data Loading:</w:t>
      </w:r>
      <w:r w:rsidRPr="00E8440E">
        <w:t> </w:t>
      </w:r>
      <w:proofErr w:type="spellStart"/>
      <w:r w:rsidRPr="00E8440E">
        <w:t>Snowpipe</w:t>
      </w:r>
      <w:proofErr w:type="spellEnd"/>
      <w:r w:rsidRPr="00E8440E">
        <w:t xml:space="preserve"> executes COPY command to load data from Azure external stage to target table</w:t>
      </w:r>
    </w:p>
    <w:p w14:paraId="607FFD95" w14:textId="77777777" w:rsidR="00E8440E" w:rsidRPr="00E8440E" w:rsidRDefault="00E8440E" w:rsidP="00E8440E">
      <w:pPr>
        <w:numPr>
          <w:ilvl w:val="0"/>
          <w:numId w:val="11"/>
        </w:numPr>
        <w:jc w:val="both"/>
      </w:pPr>
      <w:r w:rsidRPr="00E8440E">
        <w:rPr>
          <w:b/>
          <w:bCs/>
        </w:rPr>
        <w:t>Azure Monitoring:</w:t>
      </w:r>
      <w:r w:rsidRPr="00E8440E">
        <w:t xml:space="preserve"> Pipeline health monitored through Azure Monitor and </w:t>
      </w:r>
      <w:proofErr w:type="spellStart"/>
      <w:r w:rsidRPr="00E8440E">
        <w:t>Snowpipe</w:t>
      </w:r>
      <w:proofErr w:type="spellEnd"/>
      <w:r w:rsidRPr="00E8440E">
        <w:t xml:space="preserve"> history</w:t>
      </w:r>
    </w:p>
    <w:p w14:paraId="4EA4E8D7" w14:textId="3FE16138" w:rsidR="00E8440E" w:rsidRDefault="00E8440E" w:rsidP="00E8440E">
      <w:pPr>
        <w:jc w:val="center"/>
      </w:pPr>
      <w:r>
        <w:rPr>
          <w:noProof/>
        </w:rPr>
        <w:drawing>
          <wp:inline distT="0" distB="0" distL="0" distR="0" wp14:anchorId="445B7304" wp14:editId="4810DF37">
            <wp:extent cx="2912110" cy="2912110"/>
            <wp:effectExtent l="0" t="0" r="0" b="0"/>
            <wp:docPr id="11021299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29942" name="Picture 110212994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41" cy="292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37F5" w14:textId="3AEF27E5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3. Technology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2878"/>
        <w:gridCol w:w="4370"/>
      </w:tblGrid>
      <w:tr w:rsidR="00E8440E" w:rsidRPr="00E8440E" w14:paraId="59E7015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06D7810" w14:textId="77777777" w:rsidR="00E8440E" w:rsidRPr="00E8440E" w:rsidRDefault="00E8440E" w:rsidP="00E8440E">
            <w:pPr>
              <w:jc w:val="both"/>
            </w:pPr>
            <w:r w:rsidRPr="00E8440E">
              <w:t>Component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A3D148" w14:textId="77777777" w:rsidR="00E8440E" w:rsidRPr="00E8440E" w:rsidRDefault="00E8440E" w:rsidP="00E8440E">
            <w:pPr>
              <w:jc w:val="both"/>
            </w:pPr>
            <w:r w:rsidRPr="00E8440E">
              <w:t>Technology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A09E56" w14:textId="77777777" w:rsidR="00E8440E" w:rsidRPr="00E8440E" w:rsidRDefault="00E8440E" w:rsidP="00E8440E">
            <w:pPr>
              <w:jc w:val="both"/>
            </w:pPr>
            <w:r w:rsidRPr="00E8440E">
              <w:t>Purpose</w:t>
            </w:r>
          </w:p>
        </w:tc>
      </w:tr>
      <w:tr w:rsidR="00E8440E" w:rsidRPr="00E8440E" w14:paraId="438AD1C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E2C2880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1A7690" w14:textId="77777777" w:rsidR="00E8440E" w:rsidRPr="00E8440E" w:rsidRDefault="00E8440E" w:rsidP="00E8440E">
            <w:pPr>
              <w:jc w:val="both"/>
            </w:pPr>
            <w:r w:rsidRPr="00E8440E">
              <w:t>Snowflake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54357C4" w14:textId="77777777" w:rsidR="00E8440E" w:rsidRPr="00E8440E" w:rsidRDefault="00E8440E" w:rsidP="00E8440E">
            <w:pPr>
              <w:jc w:val="both"/>
            </w:pPr>
            <w:r w:rsidRPr="00E8440E">
              <w:t>Cloud data platform for storage and processing</w:t>
            </w:r>
          </w:p>
        </w:tc>
      </w:tr>
      <w:tr w:rsidR="00E8440E" w:rsidRPr="00E8440E" w14:paraId="68029B9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F9F3F8C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Ingestion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55BFCA" w14:textId="77777777" w:rsidR="00E8440E" w:rsidRPr="00E8440E" w:rsidRDefault="00E8440E" w:rsidP="00E8440E">
            <w:pPr>
              <w:jc w:val="both"/>
            </w:pPr>
            <w:proofErr w:type="spellStart"/>
            <w:r w:rsidRPr="00E8440E">
              <w:t>Snowpipe</w:t>
            </w:r>
            <w:proofErr w:type="spellEnd"/>
            <w:r w:rsidRPr="00E8440E">
              <w:t xml:space="preserve"> Auto-Ingest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3AB91BC" w14:textId="77777777" w:rsidR="00E8440E" w:rsidRPr="00E8440E" w:rsidRDefault="00E8440E" w:rsidP="00E8440E">
            <w:pPr>
              <w:jc w:val="both"/>
            </w:pPr>
            <w:r w:rsidRPr="00E8440E">
              <w:t>Serverless, automatic data loading</w:t>
            </w:r>
          </w:p>
        </w:tc>
      </w:tr>
      <w:tr w:rsidR="00E8440E" w:rsidRPr="00E8440E" w14:paraId="3D337968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187FFF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Cloud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F328B0" w14:textId="77777777" w:rsidR="00E8440E" w:rsidRPr="00E8440E" w:rsidRDefault="00E8440E" w:rsidP="00E8440E">
            <w:pPr>
              <w:jc w:val="both"/>
            </w:pPr>
            <w:r w:rsidRPr="00E8440E">
              <w:t>Azure Blob Storage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86CB39E" w14:textId="77777777" w:rsidR="00E8440E" w:rsidRPr="00E8440E" w:rsidRDefault="00E8440E" w:rsidP="00E8440E">
            <w:pPr>
              <w:jc w:val="both"/>
            </w:pPr>
            <w:r w:rsidRPr="00E8440E">
              <w:t>Primary data landing zone</w:t>
            </w:r>
          </w:p>
        </w:tc>
      </w:tr>
      <w:tr w:rsidR="00E8440E" w:rsidRPr="00E8440E" w14:paraId="411EF8C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AC56FC8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lastRenderedPageBreak/>
              <w:t>Event Service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35E462B" w14:textId="77777777" w:rsidR="00E8440E" w:rsidRPr="00E8440E" w:rsidRDefault="00E8440E" w:rsidP="00E8440E">
            <w:pPr>
              <w:jc w:val="both"/>
            </w:pPr>
            <w:r w:rsidRPr="00E8440E">
              <w:t>Azure Event Grid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2B6927F" w14:textId="77777777" w:rsidR="00E8440E" w:rsidRPr="00E8440E" w:rsidRDefault="00E8440E" w:rsidP="00E8440E">
            <w:pPr>
              <w:jc w:val="both"/>
            </w:pPr>
            <w:r w:rsidRPr="00E8440E">
              <w:t>Captures and routes storage events</w:t>
            </w:r>
          </w:p>
        </w:tc>
      </w:tr>
      <w:tr w:rsidR="00E8440E" w:rsidRPr="00E8440E" w14:paraId="153467E7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C3B3160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Messaging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E22177" w14:textId="77777777" w:rsidR="00E8440E" w:rsidRPr="00E8440E" w:rsidRDefault="00E8440E" w:rsidP="00E8440E">
            <w:pPr>
              <w:jc w:val="both"/>
            </w:pPr>
            <w:r w:rsidRPr="00E8440E">
              <w:t>Azure Storage Queue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2F2ABA28" w14:textId="77777777" w:rsidR="00E8440E" w:rsidRPr="00E8440E" w:rsidRDefault="00E8440E" w:rsidP="00E8440E">
            <w:pPr>
              <w:jc w:val="both"/>
            </w:pPr>
            <w:r w:rsidRPr="00E8440E">
              <w:t xml:space="preserve">Reliable message delivery to </w:t>
            </w:r>
            <w:proofErr w:type="spellStart"/>
            <w:r w:rsidRPr="00E8440E">
              <w:t>Snowpipe</w:t>
            </w:r>
            <w:proofErr w:type="spellEnd"/>
          </w:p>
        </w:tc>
      </w:tr>
      <w:tr w:rsidR="00E8440E" w:rsidRPr="00E8440E" w14:paraId="0F8F9C1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82B474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Security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F518E13" w14:textId="77777777" w:rsidR="00E8440E" w:rsidRPr="00E8440E" w:rsidRDefault="00E8440E" w:rsidP="00E8440E">
            <w:pPr>
              <w:jc w:val="both"/>
            </w:pPr>
            <w:r w:rsidRPr="00E8440E">
              <w:t>Azure AD &amp; OAuth 2.0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6C430C3" w14:textId="77777777" w:rsidR="00E8440E" w:rsidRPr="00E8440E" w:rsidRDefault="00E8440E" w:rsidP="00E8440E">
            <w:pPr>
              <w:jc w:val="both"/>
            </w:pPr>
            <w:r w:rsidRPr="00E8440E">
              <w:t>Secure authentication and authorization</w:t>
            </w:r>
          </w:p>
        </w:tc>
      </w:tr>
      <w:tr w:rsidR="00E8440E" w:rsidRPr="00E8440E" w14:paraId="55CF32E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363930B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Monitoring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0CD66C" w14:textId="77777777" w:rsidR="00E8440E" w:rsidRPr="00E8440E" w:rsidRDefault="00E8440E" w:rsidP="00E8440E">
            <w:pPr>
              <w:jc w:val="both"/>
            </w:pPr>
            <w:r w:rsidRPr="00E8440E">
              <w:t>Azure Monitor + Snowflake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D8AEDBC" w14:textId="77777777" w:rsidR="00E8440E" w:rsidRPr="00E8440E" w:rsidRDefault="00E8440E" w:rsidP="00E8440E">
            <w:pPr>
              <w:jc w:val="both"/>
            </w:pPr>
            <w:r w:rsidRPr="00E8440E">
              <w:t>Comprehensive pipeline monitoring</w:t>
            </w:r>
          </w:p>
        </w:tc>
      </w:tr>
      <w:tr w:rsidR="00E8440E" w:rsidRPr="00E8440E" w14:paraId="1AFE38E4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8E13153" w14:textId="77777777" w:rsidR="00E8440E" w:rsidRPr="00E8440E" w:rsidRDefault="00E8440E" w:rsidP="00E8440E">
            <w:pPr>
              <w:jc w:val="both"/>
            </w:pPr>
            <w:r w:rsidRPr="00E8440E">
              <w:rPr>
                <w:b/>
                <w:bCs/>
              </w:rPr>
              <w:t>File Format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22DE95C" w14:textId="77777777" w:rsidR="00E8440E" w:rsidRPr="00E8440E" w:rsidRDefault="00E8440E" w:rsidP="00E8440E">
            <w:pPr>
              <w:jc w:val="both"/>
            </w:pPr>
            <w:r w:rsidRPr="00E8440E">
              <w:t>Parquet/CSV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65E4EB4" w14:textId="77777777" w:rsidR="00E8440E" w:rsidRPr="00E8440E" w:rsidRDefault="00E8440E" w:rsidP="00E8440E">
            <w:pPr>
              <w:jc w:val="both"/>
            </w:pPr>
            <w:r w:rsidRPr="00E8440E">
              <w:t>Primary data formats for ingestion</w:t>
            </w:r>
          </w:p>
        </w:tc>
      </w:tr>
    </w:tbl>
    <w:p w14:paraId="25D95314" w14:textId="03DA5822" w:rsidR="00E8440E" w:rsidRPr="00E8440E" w:rsidRDefault="00E8440E" w:rsidP="00E8440E">
      <w:pPr>
        <w:jc w:val="both"/>
      </w:pPr>
    </w:p>
    <w:p w14:paraId="1D54EE59" w14:textId="2197EF70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Implementation</w:t>
      </w:r>
    </w:p>
    <w:p w14:paraId="5E489C21" w14:textId="324ACBCB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1. Prerequisites and Azure Setup</w:t>
      </w:r>
    </w:p>
    <w:p w14:paraId="229A88FD" w14:textId="77777777" w:rsidR="00E8440E" w:rsidRPr="00E8440E" w:rsidRDefault="00E8440E" w:rsidP="00E8440E">
      <w:pPr>
        <w:jc w:val="both"/>
      </w:pPr>
      <w:r w:rsidRPr="00E8440E">
        <w:rPr>
          <w:b/>
          <w:bCs/>
        </w:rPr>
        <w:t>Azure Infrastructure Configuration:</w:t>
      </w:r>
    </w:p>
    <w:p w14:paraId="1D861413" w14:textId="77777777" w:rsidR="00E8440E" w:rsidRPr="00E8440E" w:rsidRDefault="00E8440E" w:rsidP="00E8440E">
      <w:pPr>
        <w:numPr>
          <w:ilvl w:val="0"/>
          <w:numId w:val="12"/>
        </w:numPr>
        <w:jc w:val="both"/>
      </w:pPr>
      <w:r w:rsidRPr="00E8440E">
        <w:t>Azure Storage Account with hierarchical namespace enabled (optional)</w:t>
      </w:r>
    </w:p>
    <w:p w14:paraId="3BBCDF4A" w14:textId="77777777" w:rsidR="00E8440E" w:rsidRPr="00E8440E" w:rsidRDefault="00E8440E" w:rsidP="00E8440E">
      <w:pPr>
        <w:numPr>
          <w:ilvl w:val="0"/>
          <w:numId w:val="12"/>
        </w:numPr>
        <w:jc w:val="both"/>
      </w:pPr>
      <w:r w:rsidRPr="00E8440E">
        <w:t>Azure Blob Storage container with proper access policies</w:t>
      </w:r>
    </w:p>
    <w:p w14:paraId="57CEF12C" w14:textId="77777777" w:rsidR="00E8440E" w:rsidRPr="00E8440E" w:rsidRDefault="00E8440E" w:rsidP="00E8440E">
      <w:pPr>
        <w:numPr>
          <w:ilvl w:val="0"/>
          <w:numId w:val="12"/>
        </w:numPr>
        <w:jc w:val="both"/>
      </w:pPr>
      <w:r w:rsidRPr="00E8440E">
        <w:t>Azure Event Grid System Topic configured for blob storage events</w:t>
      </w:r>
    </w:p>
    <w:p w14:paraId="39071647" w14:textId="77777777" w:rsidR="00E8440E" w:rsidRPr="00E8440E" w:rsidRDefault="00E8440E" w:rsidP="00E8440E">
      <w:pPr>
        <w:numPr>
          <w:ilvl w:val="0"/>
          <w:numId w:val="12"/>
        </w:numPr>
        <w:jc w:val="both"/>
      </w:pPr>
      <w:r w:rsidRPr="00E8440E">
        <w:t>Azure Storage Queue for event message buffering</w:t>
      </w:r>
    </w:p>
    <w:p w14:paraId="5FEE6DD8" w14:textId="77777777" w:rsidR="00E8440E" w:rsidRPr="00E8440E" w:rsidRDefault="00E8440E" w:rsidP="00E8440E">
      <w:pPr>
        <w:numPr>
          <w:ilvl w:val="0"/>
          <w:numId w:val="12"/>
        </w:numPr>
        <w:jc w:val="both"/>
      </w:pPr>
      <w:r w:rsidRPr="00E8440E">
        <w:t>Azure Active Directory application for OAuth authentication</w:t>
      </w:r>
    </w:p>
    <w:p w14:paraId="58F8DF51" w14:textId="77777777" w:rsidR="00E8440E" w:rsidRPr="00E8440E" w:rsidRDefault="00E8440E" w:rsidP="00E8440E">
      <w:pPr>
        <w:jc w:val="both"/>
      </w:pPr>
      <w:r w:rsidRPr="00E8440E">
        <w:rPr>
          <w:b/>
          <w:bCs/>
        </w:rPr>
        <w:t>Snowflake Configuration:</w:t>
      </w:r>
    </w:p>
    <w:p w14:paraId="5E9C1D30" w14:textId="77777777" w:rsidR="00E8440E" w:rsidRPr="00E8440E" w:rsidRDefault="00E8440E" w:rsidP="00E8440E">
      <w:pPr>
        <w:numPr>
          <w:ilvl w:val="0"/>
          <w:numId w:val="13"/>
        </w:numPr>
        <w:jc w:val="both"/>
      </w:pPr>
      <w:r w:rsidRPr="00E8440E">
        <w:t>Snowflake account with ACCOUNTADMIN privileges</w:t>
      </w:r>
    </w:p>
    <w:p w14:paraId="26189075" w14:textId="77777777" w:rsidR="00E8440E" w:rsidRPr="00E8440E" w:rsidRDefault="00E8440E" w:rsidP="00E8440E">
      <w:pPr>
        <w:numPr>
          <w:ilvl w:val="0"/>
          <w:numId w:val="13"/>
        </w:numPr>
        <w:jc w:val="both"/>
      </w:pPr>
      <w:r w:rsidRPr="00E8440E">
        <w:t>Azure tenant information for security integration</w:t>
      </w:r>
    </w:p>
    <w:p w14:paraId="176AA010" w14:textId="77777777" w:rsidR="00E8440E" w:rsidRPr="00E8440E" w:rsidRDefault="00E8440E" w:rsidP="00E8440E">
      <w:pPr>
        <w:numPr>
          <w:ilvl w:val="0"/>
          <w:numId w:val="13"/>
        </w:numPr>
        <w:jc w:val="both"/>
      </w:pPr>
      <w:r w:rsidRPr="00E8440E">
        <w:t>Warehouse, database, and schema for the pipeline</w:t>
      </w:r>
    </w:p>
    <w:p w14:paraId="708B4B32" w14:textId="0D1C9DEA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2. Azure Infrastructure Setup</w:t>
      </w:r>
    </w:p>
    <w:p w14:paraId="2AD09EA6" w14:textId="77777777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Step 1: Create Azure Storage and Event Resources</w:t>
      </w:r>
    </w:p>
    <w:p w14:paraId="206305EC" w14:textId="77777777" w:rsidR="00E8440E" w:rsidRPr="00E8440E" w:rsidRDefault="00E8440E" w:rsidP="00E8440E">
      <w:pPr>
        <w:jc w:val="both"/>
      </w:pPr>
      <w:proofErr w:type="spellStart"/>
      <w:r w:rsidRPr="00E8440E">
        <w:t>json</w:t>
      </w:r>
      <w:proofErr w:type="spellEnd"/>
    </w:p>
    <w:p w14:paraId="536A2481" w14:textId="2766EC93" w:rsidR="00E8440E" w:rsidRPr="00E8440E" w:rsidRDefault="00E8440E" w:rsidP="00E8440E">
      <w:pPr>
        <w:jc w:val="both"/>
        <w:rPr>
          <w:b/>
          <w:bCs/>
        </w:rPr>
      </w:pPr>
      <w:r w:rsidRPr="00E8440E">
        <w:lastRenderedPageBreak/>
        <w:drawing>
          <wp:inline distT="0" distB="0" distL="0" distR="0" wp14:anchorId="328E96F3" wp14:editId="31E9B654">
            <wp:extent cx="5731510" cy="4964430"/>
            <wp:effectExtent l="0" t="0" r="0" b="0"/>
            <wp:docPr id="837516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5165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0E">
        <w:rPr>
          <w:b/>
          <w:bCs/>
        </w:rPr>
        <w:t>Step 2: Configure Azure Event Grid Subscription</w:t>
      </w:r>
    </w:p>
    <w:p w14:paraId="2A074A46" w14:textId="77777777" w:rsidR="00E8440E" w:rsidRPr="00E8440E" w:rsidRDefault="00E8440E" w:rsidP="00E8440E">
      <w:pPr>
        <w:jc w:val="both"/>
      </w:pPr>
      <w:proofErr w:type="spellStart"/>
      <w:r w:rsidRPr="00E8440E">
        <w:t>powershell</w:t>
      </w:r>
      <w:proofErr w:type="spellEnd"/>
    </w:p>
    <w:p w14:paraId="604835CC" w14:textId="31F00626" w:rsidR="00E8440E" w:rsidRPr="00E8440E" w:rsidRDefault="00E8440E" w:rsidP="00E8440E">
      <w:pPr>
        <w:jc w:val="both"/>
        <w:rPr>
          <w:b/>
          <w:bCs/>
        </w:rPr>
      </w:pPr>
      <w:r w:rsidRPr="00E8440E">
        <w:rPr>
          <w:i/>
          <w:iCs/>
        </w:rPr>
        <w:drawing>
          <wp:inline distT="0" distB="0" distL="0" distR="0" wp14:anchorId="295EB9E3" wp14:editId="09F3BB04">
            <wp:extent cx="5731510" cy="1639570"/>
            <wp:effectExtent l="0" t="0" r="0" b="0"/>
            <wp:docPr id="780888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88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0E">
        <w:rPr>
          <w:b/>
          <w:bCs/>
        </w:rPr>
        <w:t>3. Snowflake Security Integration</w:t>
      </w:r>
    </w:p>
    <w:p w14:paraId="4D44BA49" w14:textId="77777777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Step 3: Create Azure AD Security Integration in Snowflake</w:t>
      </w:r>
    </w:p>
    <w:p w14:paraId="60AB60ED" w14:textId="77777777" w:rsidR="00E8440E" w:rsidRPr="00E8440E" w:rsidRDefault="00E8440E" w:rsidP="00E8440E">
      <w:pPr>
        <w:jc w:val="both"/>
      </w:pPr>
      <w:proofErr w:type="spellStart"/>
      <w:r w:rsidRPr="00E8440E">
        <w:t>sql</w:t>
      </w:r>
      <w:proofErr w:type="spellEnd"/>
    </w:p>
    <w:p w14:paraId="3D6C79DE" w14:textId="0482896B" w:rsidR="00E8440E" w:rsidRPr="00E8440E" w:rsidRDefault="00E8440E" w:rsidP="00E8440E">
      <w:pPr>
        <w:jc w:val="both"/>
        <w:rPr>
          <w:b/>
          <w:bCs/>
        </w:rPr>
      </w:pPr>
      <w:r w:rsidRPr="00E8440E">
        <w:rPr>
          <w:i/>
          <w:iCs/>
        </w:rPr>
        <w:lastRenderedPageBreak/>
        <w:drawing>
          <wp:inline distT="0" distB="0" distL="0" distR="0" wp14:anchorId="1EDE76DC" wp14:editId="4889E450">
            <wp:extent cx="5731510" cy="2902585"/>
            <wp:effectExtent l="0" t="0" r="0" b="0"/>
            <wp:docPr id="1266961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61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0E">
        <w:rPr>
          <w:b/>
          <w:bCs/>
        </w:rPr>
        <w:t>Step 4: Create File Format and External Stage</w:t>
      </w:r>
    </w:p>
    <w:p w14:paraId="058C15E4" w14:textId="77777777" w:rsidR="00E8440E" w:rsidRPr="00E8440E" w:rsidRDefault="00E8440E" w:rsidP="00E8440E">
      <w:pPr>
        <w:jc w:val="both"/>
      </w:pPr>
      <w:proofErr w:type="spellStart"/>
      <w:r w:rsidRPr="00E8440E">
        <w:t>sql</w:t>
      </w:r>
      <w:proofErr w:type="spellEnd"/>
    </w:p>
    <w:p w14:paraId="36CEAE0A" w14:textId="3456F7C0" w:rsidR="00E8440E" w:rsidRPr="00E8440E" w:rsidRDefault="00E8440E" w:rsidP="00E8440E">
      <w:pPr>
        <w:jc w:val="both"/>
        <w:rPr>
          <w:b/>
          <w:bCs/>
        </w:rPr>
      </w:pPr>
      <w:r w:rsidRPr="00E8440E">
        <w:rPr>
          <w:i/>
          <w:iCs/>
        </w:rPr>
        <w:drawing>
          <wp:inline distT="0" distB="0" distL="0" distR="0" wp14:anchorId="076B3EA5" wp14:editId="384EF4C4">
            <wp:extent cx="5258534" cy="2915057"/>
            <wp:effectExtent l="0" t="0" r="0" b="0"/>
            <wp:docPr id="947818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189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440E">
        <w:rPr>
          <w:b/>
          <w:bCs/>
        </w:rPr>
        <w:t>4.4. Target Tables and Data Structures</w:t>
      </w:r>
    </w:p>
    <w:p w14:paraId="31F77D44" w14:textId="77777777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Step 5: Create Target Tables with Azure Optimizations</w:t>
      </w:r>
    </w:p>
    <w:p w14:paraId="39543E23" w14:textId="77777777" w:rsidR="005B6ED4" w:rsidRDefault="005B6ED4" w:rsidP="00E8440E">
      <w:pPr>
        <w:jc w:val="both"/>
        <w:rPr>
          <w:b/>
          <w:bCs/>
        </w:rPr>
      </w:pPr>
      <w:r w:rsidRPr="005B6ED4">
        <w:lastRenderedPageBreak/>
        <w:drawing>
          <wp:inline distT="0" distB="0" distL="0" distR="0" wp14:anchorId="5B3545FC" wp14:editId="25CAB222">
            <wp:extent cx="5239481" cy="6392167"/>
            <wp:effectExtent l="0" t="0" r="0" b="8890"/>
            <wp:docPr id="162778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59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796A" w14:textId="77777777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4.6. Azure Monitoring and Alerting Setup</w:t>
      </w:r>
    </w:p>
    <w:p w14:paraId="6F13BB89" w14:textId="77777777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Step 7: Configure Azure Monitor Alerts</w:t>
      </w:r>
    </w:p>
    <w:p w14:paraId="630E636A" w14:textId="77777777" w:rsidR="00E8440E" w:rsidRPr="00E8440E" w:rsidRDefault="00E8440E" w:rsidP="00E8440E">
      <w:pPr>
        <w:jc w:val="both"/>
      </w:pPr>
      <w:proofErr w:type="spellStart"/>
      <w:r w:rsidRPr="00E8440E">
        <w:t>json</w:t>
      </w:r>
      <w:proofErr w:type="spellEnd"/>
    </w:p>
    <w:p w14:paraId="2061A3FD" w14:textId="47B5A75E" w:rsidR="00E8440E" w:rsidRPr="00E8440E" w:rsidRDefault="005B6ED4" w:rsidP="00E8440E">
      <w:pPr>
        <w:jc w:val="both"/>
        <w:rPr>
          <w:b/>
          <w:bCs/>
        </w:rPr>
      </w:pPr>
      <w:r w:rsidRPr="005B6ED4">
        <w:lastRenderedPageBreak/>
        <w:drawing>
          <wp:inline distT="0" distB="0" distL="0" distR="0" wp14:anchorId="1EE29D50" wp14:editId="56DBBF7B">
            <wp:extent cx="5731510" cy="3705225"/>
            <wp:effectExtent l="0" t="0" r="0" b="0"/>
            <wp:docPr id="183524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46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440E" w:rsidRPr="00E8440E">
        <w:rPr>
          <w:b/>
          <w:bCs/>
        </w:rPr>
        <w:t>5. Results and Validation</w:t>
      </w:r>
    </w:p>
    <w:p w14:paraId="5CDCF4FA" w14:textId="77777777" w:rsidR="00E8440E" w:rsidRPr="00E8440E" w:rsidRDefault="00E8440E" w:rsidP="00E8440E">
      <w:pPr>
        <w:jc w:val="both"/>
        <w:rPr>
          <w:b/>
          <w:bCs/>
        </w:rPr>
      </w:pPr>
      <w:r w:rsidRPr="00E8440E">
        <w:rPr>
          <w:b/>
          <w:bCs/>
        </w:rPr>
        <w:t>5.1. Performance Metrics on Azure</w:t>
      </w:r>
    </w:p>
    <w:p w14:paraId="23AF1362" w14:textId="77777777" w:rsidR="00E8440E" w:rsidRPr="00E8440E" w:rsidRDefault="00E8440E" w:rsidP="00E8440E">
      <w:pPr>
        <w:jc w:val="both"/>
      </w:pPr>
      <w:r w:rsidRPr="00E8440E">
        <w:t xml:space="preserve">The Azure-based </w:t>
      </w:r>
      <w:proofErr w:type="spellStart"/>
      <w:r w:rsidRPr="00E8440E">
        <w:t>Snowpipe</w:t>
      </w:r>
      <w:proofErr w:type="spellEnd"/>
      <w:r w:rsidRPr="00E8440E">
        <w:t xml:space="preserve"> implementation demonstrated excellent performance:</w:t>
      </w:r>
    </w:p>
    <w:p w14:paraId="0E87540C" w14:textId="77777777" w:rsidR="00E8440E" w:rsidRPr="00E8440E" w:rsidRDefault="00E8440E" w:rsidP="00E8440E">
      <w:pPr>
        <w:numPr>
          <w:ilvl w:val="0"/>
          <w:numId w:val="14"/>
        </w:numPr>
        <w:jc w:val="both"/>
      </w:pPr>
      <w:r w:rsidRPr="00E8440E">
        <w:rPr>
          <w:b/>
          <w:bCs/>
        </w:rPr>
        <w:t>Latency:</w:t>
      </w:r>
      <w:r w:rsidRPr="00E8440E">
        <w:t> Average data loading latency of 45-90 seconds from blob creation to table availability</w:t>
      </w:r>
    </w:p>
    <w:p w14:paraId="78B001BC" w14:textId="77777777" w:rsidR="00E8440E" w:rsidRPr="00E8440E" w:rsidRDefault="00E8440E" w:rsidP="00E8440E">
      <w:pPr>
        <w:numPr>
          <w:ilvl w:val="0"/>
          <w:numId w:val="14"/>
        </w:numPr>
        <w:jc w:val="both"/>
      </w:pPr>
      <w:r w:rsidRPr="00E8440E">
        <w:rPr>
          <w:b/>
          <w:bCs/>
        </w:rPr>
        <w:t>Throughput:</w:t>
      </w:r>
      <w:r w:rsidRPr="00E8440E">
        <w:t> Successfully processed files from 1MB to 2GB with consistent performance</w:t>
      </w:r>
    </w:p>
    <w:p w14:paraId="133F7E0A" w14:textId="77777777" w:rsidR="00E8440E" w:rsidRPr="00E8440E" w:rsidRDefault="00E8440E" w:rsidP="00E8440E">
      <w:pPr>
        <w:numPr>
          <w:ilvl w:val="0"/>
          <w:numId w:val="14"/>
        </w:numPr>
        <w:jc w:val="both"/>
      </w:pPr>
      <w:r w:rsidRPr="00E8440E">
        <w:rPr>
          <w:b/>
          <w:bCs/>
        </w:rPr>
        <w:t>Reliability:</w:t>
      </w:r>
      <w:r w:rsidRPr="00E8440E">
        <w:t> Achieved 99.9% successful load rate during 30-day testing period</w:t>
      </w:r>
    </w:p>
    <w:p w14:paraId="05D2F91D" w14:textId="77777777" w:rsidR="00E8440E" w:rsidRPr="00E8440E" w:rsidRDefault="00E8440E" w:rsidP="00E8440E">
      <w:pPr>
        <w:numPr>
          <w:ilvl w:val="0"/>
          <w:numId w:val="14"/>
        </w:numPr>
        <w:jc w:val="both"/>
      </w:pPr>
      <w:r w:rsidRPr="00E8440E">
        <w:rPr>
          <w:b/>
          <w:bCs/>
        </w:rPr>
        <w:t>Azure Integration:</w:t>
      </w:r>
      <w:r w:rsidRPr="00E8440E">
        <w:t> Seamless integration with Azure Monitor and Log Analytics</w:t>
      </w:r>
    </w:p>
    <w:p w14:paraId="43AD2EC0" w14:textId="77777777" w:rsidR="00D92310" w:rsidRPr="00E8440E" w:rsidRDefault="00D92310" w:rsidP="00E8440E">
      <w:pPr>
        <w:jc w:val="both"/>
      </w:pPr>
    </w:p>
    <w:sectPr w:rsidR="00D92310" w:rsidRPr="00E8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57B4"/>
    <w:multiLevelType w:val="multilevel"/>
    <w:tmpl w:val="B328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96980"/>
    <w:multiLevelType w:val="multilevel"/>
    <w:tmpl w:val="2E1EC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8C0AA2"/>
    <w:multiLevelType w:val="multilevel"/>
    <w:tmpl w:val="4D80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E6979"/>
    <w:multiLevelType w:val="multilevel"/>
    <w:tmpl w:val="3EB2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3D2B28"/>
    <w:multiLevelType w:val="multilevel"/>
    <w:tmpl w:val="C0F2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609D5"/>
    <w:multiLevelType w:val="multilevel"/>
    <w:tmpl w:val="E118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B4D29"/>
    <w:multiLevelType w:val="multilevel"/>
    <w:tmpl w:val="A6FEC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9C0E83"/>
    <w:multiLevelType w:val="multilevel"/>
    <w:tmpl w:val="C70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164463"/>
    <w:multiLevelType w:val="multilevel"/>
    <w:tmpl w:val="73085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AC3C58"/>
    <w:multiLevelType w:val="multilevel"/>
    <w:tmpl w:val="8BF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F74DC0"/>
    <w:multiLevelType w:val="multilevel"/>
    <w:tmpl w:val="041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50CE2"/>
    <w:multiLevelType w:val="multilevel"/>
    <w:tmpl w:val="D024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F9433D"/>
    <w:multiLevelType w:val="multilevel"/>
    <w:tmpl w:val="5DB2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61AE1"/>
    <w:multiLevelType w:val="multilevel"/>
    <w:tmpl w:val="D930C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567968">
    <w:abstractNumId w:val="13"/>
  </w:num>
  <w:num w:numId="2" w16cid:durableId="1936404461">
    <w:abstractNumId w:val="5"/>
  </w:num>
  <w:num w:numId="3" w16cid:durableId="2137212386">
    <w:abstractNumId w:val="8"/>
  </w:num>
  <w:num w:numId="4" w16cid:durableId="1019311040">
    <w:abstractNumId w:val="3"/>
  </w:num>
  <w:num w:numId="5" w16cid:durableId="1743064844">
    <w:abstractNumId w:val="9"/>
  </w:num>
  <w:num w:numId="6" w16cid:durableId="703604990">
    <w:abstractNumId w:val="12"/>
  </w:num>
  <w:num w:numId="7" w16cid:durableId="263076991">
    <w:abstractNumId w:val="11"/>
  </w:num>
  <w:num w:numId="8" w16cid:durableId="1459954549">
    <w:abstractNumId w:val="0"/>
  </w:num>
  <w:num w:numId="9" w16cid:durableId="1752315681">
    <w:abstractNumId w:val="10"/>
  </w:num>
  <w:num w:numId="10" w16cid:durableId="2079741068">
    <w:abstractNumId w:val="1"/>
  </w:num>
  <w:num w:numId="11" w16cid:durableId="1744252041">
    <w:abstractNumId w:val="6"/>
  </w:num>
  <w:num w:numId="12" w16cid:durableId="378820428">
    <w:abstractNumId w:val="2"/>
  </w:num>
  <w:num w:numId="13" w16cid:durableId="2104953010">
    <w:abstractNumId w:val="4"/>
  </w:num>
  <w:num w:numId="14" w16cid:durableId="9559115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0E"/>
    <w:rsid w:val="005B3EEB"/>
    <w:rsid w:val="005B6ED4"/>
    <w:rsid w:val="00AB2A11"/>
    <w:rsid w:val="00CF5D84"/>
    <w:rsid w:val="00D92310"/>
    <w:rsid w:val="00E8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AD61"/>
  <w15:chartTrackingRefBased/>
  <w15:docId w15:val="{8A5F1B46-F9DC-4515-A643-3AEC896ED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0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0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0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8440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8440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84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Pʀᴀsᴀɴᴛʜ -</dc:creator>
  <cp:keywords/>
  <dc:description/>
  <cp:lastModifiedBy>Pʀᴀsᴀɴᴛʜ -</cp:lastModifiedBy>
  <cp:revision>1</cp:revision>
  <dcterms:created xsi:type="dcterms:W3CDTF">2025-10-21T15:22:00Z</dcterms:created>
  <dcterms:modified xsi:type="dcterms:W3CDTF">2025-10-21T15:34:00Z</dcterms:modified>
</cp:coreProperties>
</file>