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Synthèse des récapitulatifs stagemel — 25/09/2026</w:t>
      </w:r>
    </w:p>
    <w:p>
      <w:r>
        <w:t>38 récapitulatifs de corpus, 180 473 fichiers. Source : results/corpus/stagemel/20260925/*_recap_20260925.xlsx (stagemel_recap.py).</w:t>
      </w:r>
    </w:p>
    <w:p>
      <w:r>
        <w:t>Le REF (référentiel des fichiers) est la liste de tous les fichiers de la BnR, où qu'ils se trouvent : S3, Azraël, disques durs, etc. Chaque fichier est confronté aux fichiers (DAO) cités par les notices EAD, ce qui donne trois cas 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361"/>
        <w:gridCol w:w="1928"/>
        <w:gridCol w:w="4876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1361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dans le REF</w:t>
            </w:r>
          </w:p>
        </w:tc>
        <w:tc>
          <w:tcPr>
            <w:tcW w:type="dxa" w:w="192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dans une notice EAD</w:t>
            </w:r>
          </w:p>
        </w:tc>
        <w:tc>
          <w:tcPr>
            <w:tcW w:type="dxa" w:w="4876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signification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>
              <w:rPr>
                <w:b w:val="0"/>
              </w:rPr>
              <w:t>oui</w:t>
            </w:r>
          </w:p>
        </w:tc>
        <w:tc>
          <w:tcPr>
            <w:tcW w:type="dxa" w:w="1928"/>
          </w:tcPr>
          <w:p>
            <w:pPr>
              <w:keepNext/>
              <w:spacing w:after="0"/>
            </w:pPr>
            <w:r>
              <w:rPr>
                <w:b w:val="0"/>
              </w:rPr>
              <w:t>oui</w:t>
            </w:r>
          </w:p>
        </w:tc>
        <w:tc>
          <w:tcPr>
            <w:tcW w:type="dxa" w:w="4876"/>
          </w:tcPr>
          <w:p>
            <w:pPr>
              <w:keepNext/>
              <w:spacing w:after="0"/>
            </w:pPr>
            <w:r>
              <w:rPr>
                <w:b w:val="0"/>
              </w:rPr>
              <w:t>fichier présent et décrit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DAO SEUL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>
              <w:rPr>
                <w:b w:val="0"/>
              </w:rPr>
              <w:t>non</w:t>
            </w:r>
          </w:p>
        </w:tc>
        <w:tc>
          <w:tcPr>
            <w:tcW w:type="dxa" w:w="1928"/>
          </w:tcPr>
          <w:p>
            <w:pPr>
              <w:keepNext/>
              <w:spacing w:after="0"/>
            </w:pPr>
            <w:r>
              <w:rPr>
                <w:b w:val="0"/>
              </w:rPr>
              <w:t>oui</w:t>
            </w:r>
          </w:p>
        </w:tc>
        <w:tc>
          <w:tcPr>
            <w:tcW w:type="dxa" w:w="4876"/>
          </w:tcPr>
          <w:p>
            <w:pPr>
              <w:keepNext/>
              <w:spacing w:after="0"/>
            </w:pPr>
            <w:r>
              <w:rPr>
                <w:b w:val="0"/>
              </w:rPr>
              <w:t>fichier cité par une notice mais introuvable dans le REF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1361"/>
          </w:tcPr>
          <w:p>
            <w:pPr>
              <w:keepNext w:val="0"/>
              <w:spacing w:after="0"/>
            </w:pPr>
            <w:r>
              <w:rPr>
                <w:b w:val="0"/>
              </w:rPr>
              <w:t>oui</w:t>
            </w:r>
          </w:p>
        </w:tc>
        <w:tc>
          <w:tcPr>
            <w:tcW w:type="dxa" w:w="1928"/>
          </w:tcPr>
          <w:p>
            <w:pPr>
              <w:keepNext w:val="0"/>
              <w:spacing w:after="0"/>
            </w:pPr>
            <w:r>
              <w:rPr>
                <w:b w:val="0"/>
              </w:rPr>
              <w:t>non</w:t>
            </w:r>
          </w:p>
        </w:tc>
        <w:tc>
          <w:tcPr>
            <w:tcW w:type="dxa" w:w="4876"/>
          </w:tcPr>
          <w:p>
            <w:pPr>
              <w:keepNext w:val="0"/>
              <w:spacing w:after="0"/>
            </w:pPr>
            <w:r>
              <w:rPr>
                <w:b w:val="0"/>
              </w:rPr>
              <w:t>fichier présent mais décrit par aucune notice</w:t>
            </w:r>
          </w:p>
        </w:tc>
      </w:tr>
    </w:tbl>
    <w:p>
      <w:pPr>
        <w:spacing w:before="120"/>
      </w:pPr>
      <w:r>
        <w:t>« (à trancher) » = À FAIRE vide dans le récapitulatif, décision non prise.</w:t>
      </w:r>
    </w:p>
    <w:p>
      <w:pPr>
        <w:pStyle w:val="Heading1"/>
      </w:pPr>
      <w:r>
        <w:t>Vue d'ensemble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2268"/>
            <w:shd w:val="clear" w:color="auto" w:fill="E7E6E6"/>
          </w:tcPr>
          <w:p>
            <w:pPr>
              <w:keepNext w:val="0"/>
              <w:spacing w:after="0"/>
            </w:pPr>
            <w:r/>
            <w:r>
              <w:rPr>
                <w:b/>
              </w:rPr>
              <w:t>corpus</w:t>
            </w:r>
          </w:p>
        </w:tc>
        <w:tc>
          <w:tcPr>
            <w:tcW w:type="dxa" w:w="1701"/>
            <w:shd w:val="clear" w:color="auto" w:fill="E7E6E6"/>
          </w:tcPr>
          <w:p>
            <w:pPr>
              <w:keepNext w:val="0"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  <w:tc>
          <w:tcPr>
            <w:tcW w:type="dxa" w:w="1701"/>
            <w:shd w:val="clear" w:color="auto" w:fill="E7E6E6"/>
          </w:tcPr>
          <w:p>
            <w:pPr>
              <w:keepNext w:val="0"/>
              <w:spacing w:after="0"/>
              <w:jc w:val="right"/>
            </w:pPr>
            <w:r/>
            <w:r>
              <w:rPr>
                <w:b/>
              </w:rPr>
              <w:t>APPARIÉ</w:t>
            </w:r>
          </w:p>
        </w:tc>
        <w:tc>
          <w:tcPr>
            <w:tcW w:type="dxa" w:w="1701"/>
            <w:shd w:val="clear" w:color="auto" w:fill="E7E6E6"/>
          </w:tcPr>
          <w:p>
            <w:pPr>
              <w:keepNext w:val="0"/>
              <w:spacing w:after="0"/>
              <w:jc w:val="right"/>
            </w:pPr>
            <w:r/>
            <w:r>
              <w:rPr>
                <w:b/>
              </w:rPr>
              <w:t>DAO SEUL</w:t>
            </w:r>
          </w:p>
        </w:tc>
        <w:tc>
          <w:tcPr>
            <w:tcW w:type="dxa" w:w="1701"/>
            <w:shd w:val="clear" w:color="auto" w:fill="E7E6E6"/>
          </w:tcPr>
          <w:p>
            <w:pPr>
              <w:keepNext w:val="0"/>
              <w:spacing w:after="0"/>
              <w:jc w:val="right"/>
            </w:pPr>
            <w:r/>
            <w:r>
              <w:rPr>
                <w:b/>
              </w:rPr>
              <w:t>REF SEUL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AMR_AFF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2 297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1 005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362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930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AMR_CAD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539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222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44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273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AMR_LEB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203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56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29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118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AMR_OBJ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108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108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ARA_CPS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174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174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CSV_PAL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242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242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LAI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2 386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1 145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1 241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LAR_PUB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3 735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3 731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4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MDF_MTX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18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MED_AFF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4 330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4 246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24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60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MED_AVI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33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33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MED_CHA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723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360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363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MED_CP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5 762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5 377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298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87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MED_DIL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365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365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MED_EPH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904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840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58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6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MED_FAN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2 666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2 666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MED_FLR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9 083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3 788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596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4 699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MED_FOO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41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9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32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MED_IMA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6 752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5 802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922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28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MED_JOU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2 180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6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2 174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MED_LET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636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559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32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45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MED_MAR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99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95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4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MED_MON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7 732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1 297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179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6 256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MED_MS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33 892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32 414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954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524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MED_NPT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4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4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MED_PAR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23 238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15 476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1 123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6 639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MED_PBI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1 084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1 084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MED_PER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1 596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1 596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MED_PHD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1 953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1 831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7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115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MED_PHO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24 259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1 145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5 416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17 698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MED_PLA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274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273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MED_PUB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1 372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1 274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98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MED_VAI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238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238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MED_VDM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38 443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27 127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230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11 086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MED_VID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31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31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MUS_ARC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559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125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241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193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OBS_JOU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2 015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1 238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217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560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 w:val="0"/>
              </w:rPr>
              <w:t>VAH_PUB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505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457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48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 w:val="0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180 473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110 326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10 890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59 257</w:t>
            </w:r>
          </w:p>
        </w:tc>
      </w:tr>
    </w:tbl>
    <w:p>
      <w:pPr>
        <w:pStyle w:val="Heading1"/>
      </w:pPr>
      <w:r>
        <w:t>AMR_AFF — 2 297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1 005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DAO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SEUL DAO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362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INCONNU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552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(DIFFUSION)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237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69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(DOUBLON AZ)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48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TRANSFERER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24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2 297</w:t>
            </w:r>
          </w:p>
        </w:tc>
      </w:tr>
    </w:tbl>
    <w:p>
      <w:pPr>
        <w:pStyle w:val="Heading1"/>
      </w:pPr>
      <w:r>
        <w:t>AMR_CAD — 539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213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(DIFFUSION)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À supprimer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DAO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SEUL DAO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44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INCONNU FRAD59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180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83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(DOUBLON)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(FILE_TYPE)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539</w:t>
            </w:r>
          </w:p>
        </w:tc>
      </w:tr>
    </w:tbl>
    <w:p>
      <w:pPr>
        <w:pStyle w:val="Heading1"/>
      </w:pPr>
      <w:r>
        <w:t>AMR_LEB — 203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(DIFFUSION)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À supprimer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56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DAO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SEUL DAO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29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INCONNU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89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(DIFFUSION)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29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203</w:t>
            </w:r>
          </w:p>
        </w:tc>
      </w:tr>
    </w:tbl>
    <w:p>
      <w:pPr>
        <w:pStyle w:val="Heading1"/>
      </w:pPr>
      <w:r>
        <w:t>AMR_OBJ — 108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100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INCONNU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8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108</w:t>
            </w:r>
          </w:p>
        </w:tc>
      </w:tr>
    </w:tbl>
    <w:p>
      <w:pPr>
        <w:pStyle w:val="Heading1"/>
      </w:pPr>
      <w:r>
        <w:t>ARA_CPS — 174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174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174</w:t>
            </w:r>
          </w:p>
        </w:tc>
      </w:tr>
    </w:tbl>
    <w:p>
      <w:pPr>
        <w:pStyle w:val="Heading1"/>
      </w:pPr>
      <w:r>
        <w:t>CSV_PAL — 242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242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242</w:t>
            </w:r>
          </w:p>
        </w:tc>
      </w:tr>
    </w:tbl>
    <w:p>
      <w:pPr>
        <w:pStyle w:val="Heading1"/>
      </w:pPr>
      <w:r>
        <w:t>LAI — 2 386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1 145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516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(RENOMMAGE)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482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INCONNU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243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2 386</w:t>
            </w:r>
          </w:p>
        </w:tc>
      </w:tr>
    </w:tbl>
    <w:p>
      <w:pPr>
        <w:pStyle w:val="Heading1"/>
      </w:pPr>
      <w:r>
        <w:t>LAR_PUB — 3 735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3 731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DAO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SEUL DAO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4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3 735</w:t>
            </w:r>
          </w:p>
        </w:tc>
      </w:tr>
    </w:tbl>
    <w:p>
      <w:pPr>
        <w:pStyle w:val="Heading1"/>
      </w:pPr>
      <w:r>
        <w:t>MDF_MTX — 20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18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DAO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SEUL DAO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20</w:t>
            </w:r>
          </w:p>
        </w:tc>
      </w:tr>
    </w:tbl>
    <w:p>
      <w:pPr>
        <w:pStyle w:val="Heading1"/>
      </w:pPr>
      <w:r>
        <w:t>MED_AFF — 4 330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4 174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(DIFFUSION)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À supprimer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30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DOUBLON - À VOIR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À examiner (doublon)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28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(DOUBLON AZ)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À supprimer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14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DAO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SEUL DAO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24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48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(DIFFUSION)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6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DOUBLON - À VOIR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4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INCONNU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4 330</w:t>
            </w:r>
          </w:p>
        </w:tc>
      </w:tr>
    </w:tbl>
    <w:p>
      <w:pPr>
        <w:pStyle w:val="Heading1"/>
      </w:pPr>
      <w:r>
        <w:t>MED_AVI — 33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31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(FILE_TYPE)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33</w:t>
            </w:r>
          </w:p>
        </w:tc>
      </w:tr>
    </w:tbl>
    <w:p>
      <w:pPr>
        <w:pStyle w:val="Heading1"/>
      </w:pPr>
      <w:r>
        <w:t>MED_CHA — 723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360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INCONNU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360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3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723</w:t>
            </w:r>
          </w:p>
        </w:tc>
      </w:tr>
    </w:tbl>
    <w:p>
      <w:pPr>
        <w:pStyle w:val="Heading1"/>
      </w:pPr>
      <w:r>
        <w:t>MED_CP — 5 762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5 252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(DIFFUSION)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À supprimer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103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INCONNU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22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DAO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SEUL DAO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278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ERREUR DAO (candidat)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20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66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INCONNU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17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(DIFFUSION)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3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(FILE_TYPE)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5 762</w:t>
            </w:r>
          </w:p>
        </w:tc>
      </w:tr>
    </w:tbl>
    <w:p>
      <w:pPr>
        <w:pStyle w:val="Heading1"/>
      </w:pPr>
      <w:r>
        <w:t>MED_DIL — 365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INCONNU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321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(FILE_TYPE)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44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365</w:t>
            </w:r>
          </w:p>
        </w:tc>
      </w:tr>
    </w:tbl>
    <w:p>
      <w:pPr>
        <w:pStyle w:val="Heading1"/>
      </w:pPr>
      <w:r>
        <w:t>MED_EPH — 904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840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DAO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SEUL DAO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58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6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904</w:t>
            </w:r>
          </w:p>
        </w:tc>
      </w:tr>
    </w:tbl>
    <w:p>
      <w:pPr>
        <w:pStyle w:val="Heading1"/>
      </w:pPr>
      <w:r>
        <w:t>MED_FAN — 2 666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INCONNU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2 666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2 666</w:t>
            </w:r>
          </w:p>
        </w:tc>
      </w:tr>
    </w:tbl>
    <w:p>
      <w:pPr>
        <w:pStyle w:val="Heading1"/>
      </w:pPr>
      <w:r>
        <w:t>MED_FLR — 9 083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3 788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DAO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SEUL DAO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596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4 699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9 083</w:t>
            </w:r>
          </w:p>
        </w:tc>
      </w:tr>
    </w:tbl>
    <w:p>
      <w:pPr>
        <w:pStyle w:val="Heading1"/>
      </w:pPr>
      <w:r>
        <w:t>MED_FOO — 41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6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(DIFFUSION)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À supprimer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3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INCONNU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30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(FILE_TYPE)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41</w:t>
            </w:r>
          </w:p>
        </w:tc>
      </w:tr>
    </w:tbl>
    <w:p>
      <w:pPr>
        <w:pStyle w:val="Heading1"/>
      </w:pPr>
      <w:r>
        <w:t>MED_IMA — 6 752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5 793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DOUBLON - À VOIR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À examiner (doublon)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6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(DOUBLON AZ)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À supprimer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3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DAO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SEUL DAO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922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28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6 752</w:t>
            </w:r>
          </w:p>
        </w:tc>
      </w:tr>
    </w:tbl>
    <w:p>
      <w:pPr>
        <w:pStyle w:val="Heading1"/>
      </w:pPr>
      <w:r>
        <w:t>MED_JOU — 2 180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DAO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SEUL DAO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6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1 995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INCONNU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179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2 180</w:t>
            </w:r>
          </w:p>
        </w:tc>
      </w:tr>
    </w:tbl>
    <w:p>
      <w:pPr>
        <w:pStyle w:val="Heading1"/>
      </w:pPr>
      <w:r>
        <w:t>MED_LET — 636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559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DAO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SEUL DAO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32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45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636</w:t>
            </w:r>
          </w:p>
        </w:tc>
      </w:tr>
    </w:tbl>
    <w:p>
      <w:pPr>
        <w:pStyle w:val="Heading1"/>
      </w:pPr>
      <w:r>
        <w:t>MED_MAR — 99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95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4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99</w:t>
            </w:r>
          </w:p>
        </w:tc>
      </w:tr>
    </w:tbl>
    <w:p>
      <w:pPr>
        <w:pStyle w:val="Heading1"/>
      </w:pPr>
      <w:r>
        <w:t>MED_MON — 7 732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1 297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DAO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SEUL DAO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179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6 256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7 732</w:t>
            </w:r>
          </w:p>
        </w:tc>
      </w:tr>
    </w:tbl>
    <w:p>
      <w:pPr>
        <w:pStyle w:val="Heading1"/>
      </w:pPr>
      <w:r>
        <w:t>MED_MS — 33 892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32 038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EN LIGNE - À TRANSFERER ?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À transférer (à confirmer)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366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INCONNU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10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DAO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SEUL DAO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954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376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INCONNU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148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33 892</w:t>
            </w:r>
          </w:p>
        </w:tc>
      </w:tr>
    </w:tbl>
    <w:p>
      <w:pPr>
        <w:pStyle w:val="Heading1"/>
      </w:pPr>
      <w:r>
        <w:t>MED_NPT — 4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INCONNU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4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4</w:t>
            </w:r>
          </w:p>
        </w:tc>
      </w:tr>
    </w:tbl>
    <w:p>
      <w:pPr>
        <w:pStyle w:val="Heading1"/>
      </w:pPr>
      <w:r>
        <w:t>MED_PAR — 23 238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12 254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EN LIGNE - À TRANSFERER ?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À transférer (à confirmer)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3 220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(DOUBLON S3-AZ)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À supprimer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DAO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SEUL DAO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1 123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5 969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INCONNU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316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(DOUBLON S3-AZ)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226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EN LIGNE - À TRANSFERER ?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47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(RENOMMAGE)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44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(DIFFUSION)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21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(MED_PAR)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16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23 238</w:t>
            </w:r>
          </w:p>
        </w:tc>
      </w:tr>
    </w:tbl>
    <w:p>
      <w:pPr>
        <w:pStyle w:val="Heading1"/>
      </w:pPr>
      <w:r>
        <w:t>MED_PBI — 1 084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1 084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1 084</w:t>
            </w:r>
          </w:p>
        </w:tc>
      </w:tr>
    </w:tbl>
    <w:p>
      <w:pPr>
        <w:pStyle w:val="Heading1"/>
      </w:pPr>
      <w:r>
        <w:t>MED_PER — 1 596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1 596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1 596</w:t>
            </w:r>
          </w:p>
        </w:tc>
      </w:tr>
    </w:tbl>
    <w:p>
      <w:pPr>
        <w:pStyle w:val="Heading1"/>
      </w:pPr>
      <w:r>
        <w:t>MED_PHD — 1 953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1 831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DAO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SEUL DAO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7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115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1 953</w:t>
            </w:r>
          </w:p>
        </w:tc>
      </w:tr>
    </w:tbl>
    <w:p>
      <w:pPr>
        <w:pStyle w:val="Heading1"/>
      </w:pPr>
      <w:r>
        <w:t>MED_PHO — 24 259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1 145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DAO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SEUL DAO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5 416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INCONNU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17 499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193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(FILE_TYPE)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6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24 259</w:t>
            </w:r>
          </w:p>
        </w:tc>
      </w:tr>
    </w:tbl>
    <w:p>
      <w:pPr>
        <w:pStyle w:val="Heading1"/>
      </w:pPr>
      <w:r>
        <w:t>MED_PLA — 274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273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274</w:t>
            </w:r>
          </w:p>
        </w:tc>
      </w:tr>
    </w:tbl>
    <w:p>
      <w:pPr>
        <w:pStyle w:val="Heading1"/>
      </w:pPr>
      <w:r>
        <w:t>MED_PUB — 1 372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1 274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DAO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SEUL DAO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98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1 372</w:t>
            </w:r>
          </w:p>
        </w:tc>
      </w:tr>
    </w:tbl>
    <w:p>
      <w:pPr>
        <w:pStyle w:val="Heading1"/>
      </w:pPr>
      <w:r>
        <w:t>MED_VAI — 238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INCONNU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238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238</w:t>
            </w:r>
          </w:p>
        </w:tc>
      </w:tr>
    </w:tbl>
    <w:p>
      <w:pPr>
        <w:pStyle w:val="Heading1"/>
      </w:pPr>
      <w:r>
        <w:t>MED_VDM — 38 443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27 127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DAO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SEUL DAO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148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ERREUR DAO (candidat)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82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11 084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INCONNU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(FILE_TYPE)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38 443</w:t>
            </w:r>
          </w:p>
        </w:tc>
      </w:tr>
    </w:tbl>
    <w:p>
      <w:pPr>
        <w:pStyle w:val="Heading1"/>
      </w:pPr>
      <w:r>
        <w:t>MED_VID — 31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INCONNU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16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(FILE_TYPE)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15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31</w:t>
            </w:r>
          </w:p>
        </w:tc>
      </w:tr>
    </w:tbl>
    <w:p>
      <w:pPr>
        <w:pStyle w:val="Heading1"/>
      </w:pPr>
      <w:r>
        <w:t>MUS_ARC — 559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125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DAO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SEUL DAO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241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193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559</w:t>
            </w:r>
          </w:p>
        </w:tc>
      </w:tr>
    </w:tbl>
    <w:p>
      <w:pPr>
        <w:pStyle w:val="Heading1"/>
      </w:pPr>
      <w:r>
        <w:t>OBS_JOU — 2 015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Rien à faire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685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TRANSFERER APRES VALIDATION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À transférer (après validation)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517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À SUPPRIMER (DOUBLON S3-AZ)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À supprimer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36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DAO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SEUL DAO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217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REF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TRANSFERT_S3_OK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555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INCONNU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5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2 015</w:t>
            </w:r>
          </w:p>
        </w:tc>
      </w:tr>
    </w:tbl>
    <w:p>
      <w:pPr>
        <w:pStyle w:val="Heading1"/>
      </w:pPr>
      <w:r>
        <w:t>VAH_PUB — 505 fichiers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2948"/>
        <w:gridCol w:w="1134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CAS</w:t>
            </w:r>
          </w:p>
        </w:tc>
        <w:tc>
          <w:tcPr>
            <w:tcW w:type="dxa" w:w="4082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2948"/>
            <w:shd w:val="clear" w:color="auto" w:fill="E7E6E6"/>
          </w:tcPr>
          <w:p>
            <w:pPr>
              <w:keepNext/>
              <w:spacing w:after="0"/>
            </w:pPr>
            <w:r/>
            <w:r>
              <w:rPr>
                <w:b/>
              </w:rPr>
              <w:t>À FAIRE</w:t>
            </w:r>
          </w:p>
        </w:tc>
        <w:tc>
          <w:tcPr>
            <w:tcW w:type="dxa" w:w="1134"/>
            <w:shd w:val="clear" w:color="auto" w:fill="E7E6E6"/>
          </w:tcPr>
          <w:p>
            <w:pPr>
              <w:keepNext/>
              <w:spacing w:after="0"/>
              <w:jc w:val="right"/>
            </w:pPr>
            <w:r/>
            <w:r>
              <w:rPr>
                <w:b/>
              </w:rPr>
              <w:t>fichiers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APPARIÉ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EN LIGNE - À TRANSFERER ?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À transférer (à confirmer)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457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b w:val="0"/>
              </w:rPr>
              <w:t>DAO SEUL</w:t>
            </w:r>
          </w:p>
        </w:tc>
        <w:tc>
          <w:tcPr>
            <w:tcW w:type="dxa" w:w="4082"/>
          </w:tcPr>
          <w:p>
            <w:pPr>
              <w:keepNext/>
              <w:spacing w:after="0"/>
            </w:pPr>
            <w:r>
              <w:rPr>
                <w:b w:val="0"/>
              </w:rPr>
              <w:t>SEUL DAO</w:t>
            </w:r>
          </w:p>
        </w:tc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b w:val="0"/>
              </w:rPr>
              <w:t>(à trancher)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right"/>
            </w:pPr>
            <w:r>
              <w:rPr>
                <w:b w:val="0"/>
              </w:rPr>
              <w:t>48</w:t>
            </w:r>
          </w:p>
        </w:tc>
      </w:tr>
      <w:tr>
        <w:tc>
          <w:tcPr>
            <w:tcW w:type="dxa" w:w="1474"/>
          </w:tcPr>
          <w:p>
            <w:pPr>
              <w:keepNext w:val="0"/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4082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2948"/>
          </w:tcPr>
          <w:p>
            <w:pPr>
              <w:keepNext w:val="0"/>
              <w:spacing w:after="0"/>
            </w:pPr>
            <w:r>
              <w:rPr>
                <w:b/>
              </w:rPr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right"/>
            </w:pPr>
            <w:r>
              <w:rPr>
                <w:b/>
              </w:rPr>
              <w:t>505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