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93AB" w14:textId="054AEA97" w:rsidR="00F627E3" w:rsidRPr="001A4B67" w:rsidRDefault="00431D9B">
      <w:pPr>
        <w:rPr>
          <w:b/>
          <w:color w:val="2D3F49"/>
          <w:sz w:val="28"/>
          <w:szCs w:val="22"/>
          <w:u w:val="single"/>
          <w:shd w:val="clear" w:color="auto" w:fill="FFFFFF"/>
        </w:rPr>
      </w:pPr>
      <w:r w:rsidRPr="001A4B67">
        <w:rPr>
          <w:b/>
          <w:color w:val="2D3F49"/>
          <w:sz w:val="28"/>
          <w:szCs w:val="22"/>
          <w:u w:val="single"/>
          <w:shd w:val="clear" w:color="auto" w:fill="FFFFFF"/>
        </w:rPr>
        <w:t xml:space="preserve">Deploy an application using </w:t>
      </w:r>
      <w:r w:rsidR="002F6FB4" w:rsidRPr="001A4B67">
        <w:rPr>
          <w:b/>
          <w:color w:val="2D3F49"/>
          <w:sz w:val="28"/>
          <w:szCs w:val="22"/>
          <w:u w:val="single"/>
          <w:shd w:val="clear" w:color="auto" w:fill="FFFFFF"/>
        </w:rPr>
        <w:t>K</w:t>
      </w:r>
      <w:r w:rsidRPr="001A4B67">
        <w:rPr>
          <w:b/>
          <w:color w:val="2D3F49"/>
          <w:sz w:val="28"/>
          <w:szCs w:val="22"/>
          <w:u w:val="single"/>
          <w:shd w:val="clear" w:color="auto" w:fill="FFFFFF"/>
        </w:rPr>
        <w:t>ubernetes cluster on IBM Cloud</w:t>
      </w:r>
    </w:p>
    <w:p w14:paraId="5D060586" w14:textId="77777777" w:rsidR="00431D9B" w:rsidRPr="001A4B67" w:rsidRDefault="00431D9B">
      <w:pPr>
        <w:rPr>
          <w:color w:val="2D3F49"/>
          <w:sz w:val="22"/>
          <w:szCs w:val="22"/>
          <w:shd w:val="clear" w:color="auto" w:fill="FFFFFF"/>
        </w:rPr>
      </w:pPr>
    </w:p>
    <w:p w14:paraId="4B0ED001" w14:textId="13DE05B5" w:rsidR="00431D9B" w:rsidRPr="001A4B67" w:rsidRDefault="0023336B" w:rsidP="00431D9B">
      <w:pPr>
        <w:rPr>
          <w:color w:val="2D3F49"/>
          <w:sz w:val="22"/>
          <w:szCs w:val="22"/>
          <w:shd w:val="clear" w:color="auto" w:fill="FFFFFF"/>
        </w:rPr>
      </w:pPr>
      <w:r w:rsidRPr="001A4B67">
        <w:rPr>
          <w:color w:val="2D3F49"/>
          <w:sz w:val="22"/>
          <w:szCs w:val="22"/>
          <w:shd w:val="clear" w:color="auto" w:fill="FFFFFF"/>
        </w:rPr>
        <w:t>Y</w:t>
      </w:r>
      <w:r w:rsidR="00431D9B" w:rsidRPr="001A4B67">
        <w:rPr>
          <w:color w:val="2D3F49"/>
          <w:sz w:val="22"/>
          <w:szCs w:val="22"/>
          <w:shd w:val="clear" w:color="auto" w:fill="FFFFFF"/>
        </w:rPr>
        <w:t>ou can deploy and manage a Kubernetes cluster in IBM Cloud Kubernetes Service. Learn how to automate the deployment, operation, scaling of containerized apps in a cluster.</w:t>
      </w:r>
    </w:p>
    <w:p w14:paraId="124E868A" w14:textId="77777777" w:rsidR="00431D9B" w:rsidRPr="001A4B67" w:rsidRDefault="00431D9B">
      <w:pPr>
        <w:rPr>
          <w:color w:val="2D3F49"/>
          <w:sz w:val="22"/>
          <w:szCs w:val="22"/>
          <w:shd w:val="clear" w:color="auto" w:fill="FFFFFF"/>
        </w:rPr>
      </w:pPr>
    </w:p>
    <w:p w14:paraId="698C1D3E" w14:textId="2140DAF8" w:rsidR="00431D9B" w:rsidRPr="001A4B67" w:rsidRDefault="00431D9B" w:rsidP="00431D9B">
      <w:pPr>
        <w:rPr>
          <w:color w:val="2D3F49"/>
          <w:sz w:val="22"/>
          <w:szCs w:val="22"/>
          <w:shd w:val="clear" w:color="auto" w:fill="FFFFFF"/>
        </w:rPr>
      </w:pPr>
      <w:r w:rsidRPr="001A4B67">
        <w:rPr>
          <w:color w:val="2D3F49"/>
          <w:sz w:val="22"/>
          <w:szCs w:val="22"/>
          <w:shd w:val="clear" w:color="auto" w:fill="FFFFFF"/>
        </w:rPr>
        <w:t xml:space="preserve">You configure a custom Kubernetes cluster to deploy and test a </w:t>
      </w:r>
      <w:r w:rsidR="002A4F6F" w:rsidRPr="001A4B67">
        <w:rPr>
          <w:color w:val="2D3F49"/>
          <w:sz w:val="22"/>
          <w:szCs w:val="22"/>
          <w:shd w:val="clear" w:color="auto" w:fill="FFFFFF"/>
        </w:rPr>
        <w:t>Guestbook</w:t>
      </w:r>
      <w:r w:rsidRPr="001A4B67">
        <w:rPr>
          <w:color w:val="2D3F49"/>
          <w:sz w:val="22"/>
          <w:szCs w:val="22"/>
          <w:shd w:val="clear" w:color="auto" w:fill="FFFFFF"/>
        </w:rPr>
        <w:t xml:space="preserve"> app </w:t>
      </w:r>
      <w:r w:rsidR="0023336B" w:rsidRPr="001A4B67">
        <w:rPr>
          <w:color w:val="2D3F49"/>
          <w:sz w:val="22"/>
          <w:szCs w:val="22"/>
          <w:shd w:val="clear" w:color="auto" w:fill="FFFFFF"/>
        </w:rPr>
        <w:t>(Written in Go</w:t>
      </w:r>
      <w:r w:rsidR="00E14DDE" w:rsidRPr="001A4B67">
        <w:rPr>
          <w:color w:val="2D3F49"/>
          <w:sz w:val="22"/>
          <w:szCs w:val="22"/>
          <w:shd w:val="clear" w:color="auto" w:fill="FFFFFF"/>
        </w:rPr>
        <w:t xml:space="preserve"> language</w:t>
      </w:r>
      <w:r w:rsidR="0023336B" w:rsidRPr="001A4B67">
        <w:rPr>
          <w:color w:val="2D3F49"/>
          <w:sz w:val="22"/>
          <w:szCs w:val="22"/>
          <w:shd w:val="clear" w:color="auto" w:fill="FFFFFF"/>
        </w:rPr>
        <w:t xml:space="preserve">) </w:t>
      </w:r>
      <w:r w:rsidRPr="001A4B67">
        <w:rPr>
          <w:color w:val="2D3F49"/>
          <w:sz w:val="22"/>
          <w:szCs w:val="22"/>
          <w:shd w:val="clear" w:color="auto" w:fill="FFFFFF"/>
        </w:rPr>
        <w:t>in IBM Cloud Kubernetes Service.</w:t>
      </w:r>
    </w:p>
    <w:p w14:paraId="3F4ACDCF" w14:textId="77777777" w:rsidR="00431D9B" w:rsidRPr="001A4B67" w:rsidRDefault="00431D9B" w:rsidP="00431D9B">
      <w:pPr>
        <w:rPr>
          <w:color w:val="2D3F49"/>
          <w:sz w:val="22"/>
          <w:szCs w:val="22"/>
          <w:shd w:val="clear" w:color="auto" w:fill="FFFFFF"/>
        </w:rPr>
      </w:pPr>
    </w:p>
    <w:p w14:paraId="5BC8B70E" w14:textId="476DB682" w:rsidR="0055294F" w:rsidRPr="001A4B67" w:rsidRDefault="002F6FB4" w:rsidP="002A4F6F">
      <w:pPr>
        <w:rPr>
          <w:color w:val="2D3F49"/>
          <w:sz w:val="22"/>
          <w:szCs w:val="22"/>
          <w:shd w:val="clear" w:color="auto" w:fill="FFFFFF"/>
        </w:rPr>
      </w:pPr>
      <w:r w:rsidRPr="001A4B67">
        <w:rPr>
          <w:color w:val="2D3F49"/>
          <w:sz w:val="22"/>
          <w:szCs w:val="22"/>
          <w:shd w:val="clear" w:color="auto" w:fill="FFFFFF"/>
        </w:rPr>
        <w:t>M</w:t>
      </w:r>
      <w:r w:rsidR="002A4F6F" w:rsidRPr="001A4B67">
        <w:rPr>
          <w:color w:val="2D3F49"/>
          <w:sz w:val="22"/>
          <w:szCs w:val="22"/>
          <w:shd w:val="clear" w:color="auto" w:fill="FFFFFF"/>
        </w:rPr>
        <w:t>ake sure you</w:t>
      </w:r>
      <w:r w:rsidRPr="001A4B67">
        <w:rPr>
          <w:color w:val="2D3F49"/>
          <w:sz w:val="22"/>
          <w:szCs w:val="22"/>
          <w:shd w:val="clear" w:color="auto" w:fill="FFFFFF"/>
        </w:rPr>
        <w:t>’</w:t>
      </w:r>
      <w:r w:rsidR="002A4F6F" w:rsidRPr="001A4B67">
        <w:rPr>
          <w:color w:val="2D3F49"/>
          <w:sz w:val="22"/>
          <w:szCs w:val="22"/>
          <w:shd w:val="clear" w:color="auto" w:fill="FFFFFF"/>
        </w:rPr>
        <w:t xml:space="preserve">ve </w:t>
      </w:r>
      <w:r w:rsidRPr="001A4B67">
        <w:rPr>
          <w:color w:val="2D3F49"/>
          <w:sz w:val="22"/>
          <w:szCs w:val="22"/>
          <w:shd w:val="clear" w:color="auto" w:fill="FFFFFF"/>
        </w:rPr>
        <w:t>completed all</w:t>
      </w:r>
      <w:r w:rsidR="002A4F6F" w:rsidRPr="001A4B67">
        <w:rPr>
          <w:color w:val="2D3F49"/>
          <w:sz w:val="22"/>
          <w:szCs w:val="22"/>
          <w:shd w:val="clear" w:color="auto" w:fill="FFFFFF"/>
        </w:rPr>
        <w:t xml:space="preserve"> the prerequisites</w:t>
      </w:r>
      <w:r w:rsidRPr="001A4B67">
        <w:rPr>
          <w:color w:val="2D3F49"/>
          <w:sz w:val="22"/>
          <w:szCs w:val="22"/>
          <w:shd w:val="clear" w:color="auto" w:fill="FFFFFF"/>
        </w:rPr>
        <w:t xml:space="preserve"> </w:t>
      </w:r>
      <w:r w:rsidR="001A170C" w:rsidRPr="001A4B67">
        <w:rPr>
          <w:color w:val="2D3F49"/>
          <w:sz w:val="22"/>
          <w:szCs w:val="22"/>
          <w:shd w:val="clear" w:color="auto" w:fill="FFFFFF"/>
        </w:rPr>
        <w:t xml:space="preserve">given in “IBM Cloud Pre-requisites.docx” </w:t>
      </w:r>
      <w:r w:rsidRPr="001A4B67">
        <w:rPr>
          <w:color w:val="2D3F49"/>
          <w:sz w:val="22"/>
          <w:szCs w:val="22"/>
          <w:shd w:val="clear" w:color="auto" w:fill="FFFFFF"/>
        </w:rPr>
        <w:t>before executing this assignment.</w:t>
      </w:r>
    </w:p>
    <w:p w14:paraId="421B1BCD" w14:textId="250662D0" w:rsidR="00D87AC7" w:rsidRPr="001A4B67" w:rsidRDefault="00D87AC7" w:rsidP="002A4F6F">
      <w:pPr>
        <w:rPr>
          <w:color w:val="2D3F49"/>
          <w:sz w:val="22"/>
          <w:szCs w:val="22"/>
          <w:shd w:val="clear" w:color="auto" w:fill="FFFFFF"/>
        </w:rPr>
      </w:pPr>
    </w:p>
    <w:p w14:paraId="65DF4A7F" w14:textId="1F283052" w:rsidR="00D87AC7" w:rsidRPr="001A4B67" w:rsidRDefault="00D87AC7" w:rsidP="00D87AC7">
      <w:pPr>
        <w:rPr>
          <w:b/>
          <w:bCs/>
          <w:color w:val="2D3F49"/>
          <w:sz w:val="28"/>
          <w:szCs w:val="28"/>
          <w:u w:val="single"/>
          <w:shd w:val="clear" w:color="auto" w:fill="FFFFFF"/>
        </w:rPr>
      </w:pPr>
      <w:r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 xml:space="preserve">Delete an existing cluster </w:t>
      </w:r>
      <w:r w:rsidR="00AF5732"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 xml:space="preserve">- </w:t>
      </w:r>
      <w:r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>GUI</w:t>
      </w:r>
    </w:p>
    <w:p w14:paraId="01B764BD" w14:textId="00CD363F" w:rsidR="00EA178E" w:rsidRPr="001A4B67" w:rsidRDefault="00EA178E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You can delete the cluster that you created during the workshop and create a new one, to make sure you see only the Kubernetes resources that are created as part of this assignment</w:t>
      </w:r>
    </w:p>
    <w:p w14:paraId="4239E638" w14:textId="79DFC40C" w:rsidR="00D87AC7" w:rsidRPr="001A4B67" w:rsidRDefault="00D87AC7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Login to IBM Cloud with your credentials</w:t>
      </w:r>
    </w:p>
    <w:p w14:paraId="4241CFDB" w14:textId="57B093CE" w:rsidR="00D87AC7" w:rsidRPr="001A4B67" w:rsidRDefault="00D87AC7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In the Dashboard, click on Kubernetes Clusters</w:t>
      </w:r>
    </w:p>
    <w:p w14:paraId="2C233854" w14:textId="3501DA13" w:rsidR="00D87AC7" w:rsidRPr="001A4B67" w:rsidRDefault="00D87AC7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In the right most corner of your cluster, click on the 3 dots and select Delete</w:t>
      </w:r>
    </w:p>
    <w:p w14:paraId="2317CBB8" w14:textId="561C6864" w:rsidR="00D87AC7" w:rsidRPr="001A4B67" w:rsidRDefault="00D87AC7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Will take 10-15 minutes to delete the cluster</w:t>
      </w:r>
    </w:p>
    <w:p w14:paraId="1CFD5653" w14:textId="09958075" w:rsidR="0055294F" w:rsidRPr="0055294F" w:rsidRDefault="00D87AC7" w:rsidP="0055294F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Refresh your browser to check the latest status</w:t>
      </w:r>
    </w:p>
    <w:p w14:paraId="20388967" w14:textId="6CE62137" w:rsidR="002A4F6F" w:rsidRPr="001A4B67" w:rsidRDefault="00673D94" w:rsidP="002A4F6F">
      <w:pPr>
        <w:rPr>
          <w:b/>
          <w:bCs/>
          <w:color w:val="2D3F49"/>
          <w:sz w:val="28"/>
          <w:szCs w:val="28"/>
          <w:u w:val="single"/>
          <w:shd w:val="clear" w:color="auto" w:fill="FFFFFF"/>
        </w:rPr>
      </w:pPr>
      <w:r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 xml:space="preserve">Create a cluster </w:t>
      </w:r>
      <w:r w:rsidR="00AF5732"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 xml:space="preserve">- </w:t>
      </w:r>
      <w:r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>GUI</w:t>
      </w:r>
    </w:p>
    <w:p w14:paraId="15BA90FD" w14:textId="77777777" w:rsidR="00673D94" w:rsidRPr="001A4B67" w:rsidRDefault="00665897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Login to IBM Cloud with your credentials</w:t>
      </w:r>
    </w:p>
    <w:p w14:paraId="3956C22E" w14:textId="77777777" w:rsidR="008A5061" w:rsidRPr="001A4B67" w:rsidRDefault="00665897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Go to Catalog</w:t>
      </w:r>
    </w:p>
    <w:p w14:paraId="6CE538B7" w14:textId="14FEE38E" w:rsidR="00665897" w:rsidRPr="001A4B67" w:rsidRDefault="008A5061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Click on Containers from l</w:t>
      </w:r>
      <w:r w:rsidR="00665897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eft hand side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 menu </w:t>
      </w:r>
      <w:r w:rsidR="00665897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and click on Kubernetes Service</w:t>
      </w:r>
    </w:p>
    <w:p w14:paraId="3E2620DC" w14:textId="77777777" w:rsidR="005E5697" w:rsidRPr="001A4B67" w:rsidRDefault="00665897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Click on Create</w:t>
      </w:r>
    </w:p>
    <w:p w14:paraId="0148E6E2" w14:textId="7D1404EE" w:rsidR="005E5697" w:rsidRPr="001A4B67" w:rsidRDefault="00AB116C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Select </w:t>
      </w:r>
      <w:r w:rsidR="005E5697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a </w:t>
      </w:r>
      <w:r w:rsidRPr="001A4B67">
        <w:rPr>
          <w:rFonts w:ascii="Times New Roman" w:hAnsi="Times New Roman" w:cs="Times New Roman"/>
          <w:b/>
          <w:bCs/>
          <w:color w:val="2D3F49"/>
          <w:sz w:val="22"/>
          <w:szCs w:val="22"/>
          <w:shd w:val="clear" w:color="auto" w:fill="FFFFFF"/>
        </w:rPr>
        <w:t>Free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 cluster </w:t>
      </w:r>
      <w:r w:rsidR="005E5697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from “Select a plan”</w:t>
      </w:r>
    </w:p>
    <w:p w14:paraId="040E1A3F" w14:textId="678EBB39" w:rsidR="00DD59A2" w:rsidRPr="001A4B67" w:rsidRDefault="00EF315F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Leave the Cluster name, Tags and Resource Group to the default populated values</w:t>
      </w:r>
    </w:p>
    <w:p w14:paraId="69B15AD0" w14:textId="20C9D970" w:rsidR="00EF315F" w:rsidRPr="001A4B67" w:rsidRDefault="00EF315F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Select </w:t>
      </w:r>
      <w:r w:rsidRPr="001A4B67">
        <w:rPr>
          <w:rFonts w:ascii="Times New Roman" w:hAnsi="Times New Roman" w:cs="Times New Roman"/>
          <w:b/>
          <w:bCs/>
          <w:color w:val="2D3F49"/>
          <w:sz w:val="22"/>
          <w:szCs w:val="22"/>
          <w:shd w:val="clear" w:color="auto" w:fill="FFFFFF"/>
        </w:rPr>
        <w:t>North America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 for Geography</w:t>
      </w:r>
    </w:p>
    <w:p w14:paraId="7AA76CE2" w14:textId="6701B9FF" w:rsidR="00EF315F" w:rsidRPr="001A4B67" w:rsidRDefault="00EF315F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Select </w:t>
      </w:r>
      <w:r w:rsidRPr="001A4B67">
        <w:rPr>
          <w:rFonts w:ascii="Times New Roman" w:hAnsi="Times New Roman" w:cs="Times New Roman"/>
          <w:b/>
          <w:bCs/>
          <w:color w:val="2D3F49"/>
          <w:sz w:val="22"/>
          <w:szCs w:val="22"/>
          <w:shd w:val="clear" w:color="auto" w:fill="FFFFFF"/>
        </w:rPr>
        <w:t>Dallas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 for Metro</w:t>
      </w:r>
    </w:p>
    <w:p w14:paraId="72F3BB23" w14:textId="77777777" w:rsidR="00EF315F" w:rsidRPr="001A4B67" w:rsidRDefault="00DD59A2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Click on 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Create 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c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luster</w:t>
      </w:r>
    </w:p>
    <w:p w14:paraId="76249976" w14:textId="193BA45F" w:rsidR="00AB116C" w:rsidRDefault="00EF315F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It 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will take 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15 to 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20 min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ute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 to 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create 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your cluster</w:t>
      </w:r>
    </w:p>
    <w:p w14:paraId="201D8F9B" w14:textId="3BDF640A" w:rsidR="00A95ED6" w:rsidRPr="00A95ED6" w:rsidRDefault="00A95ED6" w:rsidP="00A95ED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Refresh your browser to check the latest status</w:t>
      </w:r>
    </w:p>
    <w:p w14:paraId="78640B71" w14:textId="58751DE6" w:rsidR="00DF54FE" w:rsidRPr="001A4B67" w:rsidRDefault="00DF54FE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Make sure your cluster </w:t>
      </w:r>
      <w:r w:rsidR="00D70C34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status 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is Norm</w:t>
      </w:r>
      <w:r w:rsidR="00D70C34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al (green c</w:t>
      </w:r>
      <w:r w:rsidR="00E93E65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o</w:t>
      </w:r>
      <w:r w:rsidR="00D70C34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lour dot) in your Cloud Dashboard and Cluster home page</w:t>
      </w:r>
    </w:p>
    <w:p w14:paraId="1AAE1056" w14:textId="37723B52" w:rsidR="00796AC6" w:rsidRPr="001A4B67" w:rsidRDefault="00BB3AE5" w:rsidP="00801967">
      <w:pPr>
        <w:rPr>
          <w:b/>
          <w:color w:val="2D3F49"/>
          <w:sz w:val="28"/>
          <w:szCs w:val="22"/>
          <w:u w:val="single"/>
          <w:shd w:val="clear" w:color="auto" w:fill="FFFFFF"/>
        </w:rPr>
      </w:pPr>
      <w:r>
        <w:rPr>
          <w:b/>
          <w:color w:val="2D3F49"/>
          <w:sz w:val="28"/>
          <w:szCs w:val="22"/>
          <w:u w:val="single"/>
          <w:shd w:val="clear" w:color="auto" w:fill="FFFFFF"/>
        </w:rPr>
        <w:t>Cluster Configuration</w:t>
      </w:r>
    </w:p>
    <w:p w14:paraId="37F71EE2" w14:textId="03D3D342" w:rsidR="008B2DF1" w:rsidRPr="001219E3" w:rsidRDefault="001763DE" w:rsidP="008B2DF1">
      <w:pPr>
        <w:pStyle w:val="ListParagraph"/>
        <w:numPr>
          <w:ilvl w:val="0"/>
          <w:numId w:val="30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eastAsia="Times New Roman" w:hAnsi="Times New Roman" w:cs="Times New Roman"/>
          <w:bCs/>
          <w:color w:val="2D3F49"/>
          <w:sz w:val="22"/>
          <w:szCs w:val="22"/>
          <w:shd w:val="clear" w:color="auto" w:fill="FFFFFF"/>
        </w:rPr>
        <w:t>Open Command Prompt as an Administrator</w:t>
      </w:r>
    </w:p>
    <w:p w14:paraId="2B695DDF" w14:textId="77777777" w:rsidR="001219E3" w:rsidRPr="001219E3" w:rsidRDefault="002B2ED9" w:rsidP="001219E3">
      <w:pPr>
        <w:pStyle w:val="ListParagraph"/>
        <w:numPr>
          <w:ilvl w:val="0"/>
          <w:numId w:val="30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hAnsi="Times New Roman" w:cs="Times New Roman"/>
          <w:bCs/>
          <w:color w:val="2D3F49"/>
          <w:sz w:val="22"/>
          <w:szCs w:val="22"/>
          <w:shd w:val="clear" w:color="auto" w:fill="FFFFFF"/>
        </w:rPr>
        <w:t>Login to IBM Cloud</w:t>
      </w:r>
    </w:p>
    <w:p w14:paraId="58BC3493" w14:textId="7466EB9A" w:rsidR="002B2ED9" w:rsidRPr="001219E3" w:rsidRDefault="002B2ED9" w:rsidP="001219E3">
      <w:pPr>
        <w:shd w:val="clear" w:color="auto" w:fill="FFFFFF"/>
        <w:spacing w:before="240" w:after="240"/>
        <w:ind w:left="720"/>
        <w:rPr>
          <w:rFonts w:eastAsiaTheme="minorHAnsi"/>
          <w:i/>
          <w:iCs/>
          <w:color w:val="24292E"/>
          <w:sz w:val="22"/>
          <w:szCs w:val="22"/>
        </w:rPr>
      </w:pPr>
      <w:r w:rsidRPr="001219E3">
        <w:rPr>
          <w:rFonts w:eastAsiaTheme="minorHAnsi"/>
          <w:i/>
          <w:iCs/>
          <w:sz w:val="22"/>
          <w:szCs w:val="22"/>
          <w:lang w:val="en-US"/>
        </w:rPr>
        <w:t xml:space="preserve">ibmcloud login -a </w:t>
      </w:r>
      <w:hyperlink r:id="rId5" w:history="1">
        <w:r w:rsidR="00423B4E" w:rsidRPr="001219E3">
          <w:rPr>
            <w:rStyle w:val="Hyperlink"/>
            <w:rFonts w:eastAsiaTheme="minorHAnsi"/>
            <w:i/>
            <w:iCs/>
            <w:sz w:val="22"/>
            <w:szCs w:val="22"/>
            <w:lang w:val="en-US"/>
          </w:rPr>
          <w:t>https://cloud.ibm.com</w:t>
        </w:r>
      </w:hyperlink>
    </w:p>
    <w:p w14:paraId="7286E082" w14:textId="4F3819B2" w:rsidR="00A2313B" w:rsidRPr="001219E3" w:rsidRDefault="005D678D" w:rsidP="00A2313B">
      <w:pPr>
        <w:pStyle w:val="ListParagraph"/>
        <w:numPr>
          <w:ilvl w:val="0"/>
          <w:numId w:val="30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hAnsi="Times New Roman" w:cs="Times New Roman"/>
          <w:color w:val="24292E"/>
          <w:sz w:val="22"/>
          <w:szCs w:val="22"/>
        </w:rPr>
        <w:t>Enter your IBM Cloud user id (email id) and password</w:t>
      </w:r>
    </w:p>
    <w:p w14:paraId="363E9057" w14:textId="72626843" w:rsidR="00336570" w:rsidRPr="001219E3" w:rsidRDefault="00CB0704" w:rsidP="00A2313B">
      <w:pPr>
        <w:pStyle w:val="ListParagraph"/>
        <w:numPr>
          <w:ilvl w:val="0"/>
          <w:numId w:val="30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hAnsi="Times New Roman" w:cs="Times New Roman"/>
          <w:color w:val="24292E"/>
          <w:sz w:val="22"/>
          <w:szCs w:val="22"/>
        </w:rPr>
        <w:t xml:space="preserve">Login to your IBM Cloud account from browser - </w:t>
      </w:r>
      <w:hyperlink r:id="rId6" w:history="1">
        <w:r w:rsidRPr="001219E3">
          <w:rPr>
            <w:rStyle w:val="Hyperlink"/>
            <w:rFonts w:ascii="Times New Roman" w:hAnsi="Times New Roman" w:cs="Times New Roman"/>
            <w:i/>
            <w:iCs/>
            <w:sz w:val="22"/>
            <w:szCs w:val="22"/>
            <w:lang w:val="en-US"/>
          </w:rPr>
          <w:t>https://cloud.ibm.com</w:t>
        </w:r>
      </w:hyperlink>
    </w:p>
    <w:p w14:paraId="56C4200B" w14:textId="63EE128D" w:rsidR="000A0ED3" w:rsidRPr="001219E3" w:rsidRDefault="00AD244D" w:rsidP="009738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From </w:t>
      </w:r>
      <w:r w:rsidR="000A0ED3"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the Dashboard, click on Kubernetes Clusters</w:t>
      </w:r>
    </w:p>
    <w:p w14:paraId="3F4A9DE7" w14:textId="44846EDC" w:rsidR="00CA346C" w:rsidRPr="001219E3" w:rsidRDefault="00CA346C" w:rsidP="009738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Click on your cluster, for e.g., </w:t>
      </w:r>
      <w:r w:rsidRPr="001219E3">
        <w:rPr>
          <w:rFonts w:ascii="Times New Roman" w:hAnsi="Times New Roman" w:cs="Times New Roman"/>
          <w:b/>
          <w:bCs/>
          <w:color w:val="2D3F49"/>
          <w:sz w:val="22"/>
          <w:szCs w:val="22"/>
          <w:shd w:val="clear" w:color="auto" w:fill="FFFFFF"/>
        </w:rPr>
        <w:t>mycluster</w:t>
      </w:r>
      <w:r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, to go to its home page</w:t>
      </w:r>
    </w:p>
    <w:p w14:paraId="279DCC8F" w14:textId="6E76108F" w:rsidR="003746D3" w:rsidRPr="001219E3" w:rsidRDefault="003746D3" w:rsidP="009738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Click on Access tab</w:t>
      </w:r>
    </w:p>
    <w:p w14:paraId="7B430578" w14:textId="4B643A97" w:rsidR="00973832" w:rsidRPr="001219E3" w:rsidRDefault="00973832" w:rsidP="009738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sz w:val="22"/>
          <w:szCs w:val="22"/>
        </w:rPr>
        <w:t>Target the Kubernetes Service region in which you want to work</w:t>
      </w:r>
      <w:r w:rsidR="00E57BAB" w:rsidRPr="001219E3">
        <w:rPr>
          <w:rFonts w:ascii="Times New Roman" w:hAnsi="Times New Roman" w:cs="Times New Roman"/>
          <w:sz w:val="22"/>
          <w:szCs w:val="22"/>
        </w:rPr>
        <w:t>. Copy from the browser and paste on your command prompt.</w:t>
      </w:r>
    </w:p>
    <w:p w14:paraId="18D03BFA" w14:textId="77777777" w:rsidR="008C6020" w:rsidRPr="001219E3" w:rsidRDefault="008C6020" w:rsidP="00AE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2"/>
          <w:szCs w:val="22"/>
        </w:rPr>
      </w:pPr>
    </w:p>
    <w:p w14:paraId="2C4613CE" w14:textId="17335B9A" w:rsidR="00AE2710" w:rsidRPr="001219E3" w:rsidRDefault="00AE2710" w:rsidP="00AE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2"/>
          <w:szCs w:val="22"/>
        </w:rPr>
      </w:pPr>
      <w:r w:rsidRPr="001219E3">
        <w:rPr>
          <w:i/>
          <w:iCs/>
          <w:sz w:val="22"/>
          <w:szCs w:val="22"/>
        </w:rPr>
        <w:t>ibmcloud ks region-set us-south</w:t>
      </w:r>
    </w:p>
    <w:p w14:paraId="284DE2A3" w14:textId="77777777" w:rsidR="00D55CEF" w:rsidRPr="001219E3" w:rsidRDefault="00D55CEF" w:rsidP="00D55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285F6A0E" w14:textId="169C0F65" w:rsidR="00101641" w:rsidRPr="001219E3" w:rsidRDefault="00101641" w:rsidP="0010164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sz w:val="22"/>
          <w:szCs w:val="22"/>
        </w:rPr>
        <w:t>Get the command to set the environment variable and download the Kubernetes configuration files</w:t>
      </w:r>
      <w:r w:rsidR="00D1350E" w:rsidRPr="001219E3">
        <w:rPr>
          <w:rFonts w:ascii="Times New Roman" w:hAnsi="Times New Roman" w:cs="Times New Roman"/>
          <w:sz w:val="22"/>
          <w:szCs w:val="22"/>
        </w:rPr>
        <w:t>. Copy from the browser and paste on your command prompt.</w:t>
      </w:r>
    </w:p>
    <w:p w14:paraId="08B8B42F" w14:textId="77777777" w:rsidR="00564C7D" w:rsidRPr="001219E3" w:rsidRDefault="00564C7D" w:rsidP="00564C7D">
      <w:pPr>
        <w:ind w:left="360"/>
        <w:rPr>
          <w:sz w:val="22"/>
          <w:szCs w:val="22"/>
        </w:rPr>
      </w:pPr>
    </w:p>
    <w:p w14:paraId="7BA7E559" w14:textId="698FD443" w:rsidR="00911840" w:rsidRPr="001219E3" w:rsidRDefault="00911840" w:rsidP="0091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i/>
          <w:iCs/>
          <w:sz w:val="22"/>
          <w:szCs w:val="22"/>
        </w:rPr>
      </w:pPr>
      <w:r w:rsidRPr="001219E3">
        <w:rPr>
          <w:i/>
          <w:iCs/>
          <w:sz w:val="22"/>
          <w:szCs w:val="22"/>
        </w:rPr>
        <w:t>ibmcloud ks cluster-config mycluster</w:t>
      </w:r>
    </w:p>
    <w:p w14:paraId="65C6F40D" w14:textId="77777777" w:rsidR="00101641" w:rsidRPr="001219E3" w:rsidRDefault="00101641" w:rsidP="00101641">
      <w:pPr>
        <w:ind w:left="360"/>
        <w:rPr>
          <w:sz w:val="22"/>
          <w:szCs w:val="22"/>
        </w:rPr>
      </w:pPr>
    </w:p>
    <w:p w14:paraId="4B432ABE" w14:textId="19FDF8D5" w:rsidR="00F50124" w:rsidRPr="001219E3" w:rsidRDefault="00F50124" w:rsidP="00C55338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eastAsia="Times New Roman" w:hAnsi="Times New Roman" w:cs="Times New Roman"/>
          <w:color w:val="24292E"/>
          <w:sz w:val="22"/>
          <w:szCs w:val="22"/>
        </w:rPr>
        <w:t>You will get an output similar to this</w:t>
      </w:r>
    </w:p>
    <w:p w14:paraId="3F3FCFA8" w14:textId="77777777" w:rsidR="00833865" w:rsidRPr="001219E3" w:rsidRDefault="00833865" w:rsidP="00833865">
      <w:pPr>
        <w:shd w:val="clear" w:color="auto" w:fill="FFFFFF"/>
        <w:rPr>
          <w:color w:val="24292E"/>
          <w:sz w:val="22"/>
          <w:szCs w:val="22"/>
        </w:rPr>
      </w:pPr>
    </w:p>
    <w:p w14:paraId="2D03F520" w14:textId="57F62BDF" w:rsidR="00833865" w:rsidRPr="001219E3" w:rsidRDefault="00833865" w:rsidP="00833865">
      <w:pPr>
        <w:ind w:left="720"/>
        <w:rPr>
          <w:i/>
          <w:iCs/>
          <w:sz w:val="22"/>
          <w:szCs w:val="22"/>
        </w:rPr>
      </w:pPr>
      <w:r w:rsidRPr="001219E3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SET KUBECONFIG=/Users/$USER/.bluemix/plugins/container-service/clusters/mycluster/kube-config-hou02-mycluster.yml</w:t>
      </w:r>
    </w:p>
    <w:p w14:paraId="78A00E10" w14:textId="05759B3A" w:rsidR="00F50124" w:rsidRPr="001219E3" w:rsidRDefault="00F50124" w:rsidP="00F50124">
      <w:pPr>
        <w:shd w:val="clear" w:color="auto" w:fill="FFFFFF"/>
        <w:rPr>
          <w:color w:val="24292E"/>
          <w:sz w:val="22"/>
          <w:szCs w:val="22"/>
        </w:rPr>
      </w:pPr>
      <w:r w:rsidRPr="001219E3">
        <w:rPr>
          <w:color w:val="24292E"/>
          <w:sz w:val="22"/>
          <w:szCs w:val="22"/>
        </w:rPr>
        <w:t xml:space="preserve"> </w:t>
      </w:r>
    </w:p>
    <w:p w14:paraId="7E8A4B4E" w14:textId="4DEC5F86" w:rsidR="00A82655" w:rsidRPr="001219E3" w:rsidRDefault="00A504A6" w:rsidP="00A82655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eastAsia="Times New Roman" w:hAnsi="Times New Roman" w:cs="Times New Roman"/>
          <w:color w:val="24292E"/>
          <w:sz w:val="22"/>
          <w:szCs w:val="22"/>
        </w:rPr>
        <w:t>Copy the output from step 10 and paste it on your command prompt</w:t>
      </w:r>
    </w:p>
    <w:p w14:paraId="58284276" w14:textId="0A15F51E" w:rsidR="00A504A6" w:rsidRPr="001219E3" w:rsidRDefault="00A504A6" w:rsidP="00C55338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Make sure </w:t>
      </w:r>
      <w:r w:rsidRPr="001219E3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KUBECONFIG</w:t>
      </w:r>
      <w:r w:rsidRPr="001219E3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 environment variable is set properly by running</w:t>
      </w:r>
    </w:p>
    <w:p w14:paraId="076948A8" w14:textId="18057C0D" w:rsidR="00A504A6" w:rsidRPr="001219E3" w:rsidRDefault="00A82655" w:rsidP="00A82655">
      <w:pPr>
        <w:shd w:val="clear" w:color="auto" w:fill="FFFFFF"/>
        <w:ind w:left="720"/>
        <w:rPr>
          <w:i/>
          <w:iCs/>
          <w:color w:val="24292E"/>
          <w:sz w:val="22"/>
          <w:szCs w:val="22"/>
        </w:rPr>
      </w:pPr>
      <w:r w:rsidRPr="001219E3">
        <w:rPr>
          <w:i/>
          <w:iCs/>
          <w:color w:val="24292E"/>
          <w:sz w:val="22"/>
          <w:szCs w:val="22"/>
        </w:rPr>
        <w:t>echo %</w:t>
      </w:r>
      <w:r w:rsidRPr="001219E3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 xml:space="preserve"> KUBECONFIG</w:t>
      </w:r>
      <w:r w:rsidRPr="001219E3">
        <w:rPr>
          <w:i/>
          <w:iCs/>
          <w:color w:val="24292E"/>
          <w:sz w:val="22"/>
          <w:szCs w:val="22"/>
        </w:rPr>
        <w:t>%</w:t>
      </w:r>
    </w:p>
    <w:p w14:paraId="2574AFE1" w14:textId="77777777" w:rsidR="00A82655" w:rsidRPr="001219E3" w:rsidRDefault="00A82655" w:rsidP="00A82655">
      <w:pPr>
        <w:shd w:val="clear" w:color="auto" w:fill="FFFFFF"/>
        <w:rPr>
          <w:color w:val="24292E"/>
          <w:sz w:val="22"/>
          <w:szCs w:val="22"/>
        </w:rPr>
      </w:pPr>
    </w:p>
    <w:p w14:paraId="2DBA2C32" w14:textId="16C14225" w:rsidR="00796AC6" w:rsidRPr="00B16BCA" w:rsidRDefault="00796AC6" w:rsidP="00796AC6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B16BCA">
        <w:rPr>
          <w:rFonts w:ascii="Times New Roman" w:eastAsia="Times New Roman" w:hAnsi="Times New Roman" w:cs="Times New Roman"/>
          <w:color w:val="24292E"/>
          <w:sz w:val="22"/>
          <w:szCs w:val="22"/>
        </w:rPr>
        <w:t>This will make your kubectl client point to your Kubernetes cluster</w:t>
      </w:r>
      <w:r w:rsidR="00BA12A4" w:rsidRPr="00B16BCA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. </w:t>
      </w:r>
      <w:r w:rsidRPr="00B16BCA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Once your client is configured, you are ready to deploy your first application</w:t>
      </w:r>
      <w:r w:rsidR="00BA12A4" w:rsidRPr="00B16BCA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- </w:t>
      </w:r>
      <w:r w:rsidRPr="00B16BCA">
        <w:rPr>
          <w:rFonts w:ascii="Times New Roman" w:hAnsi="Times New Roman" w:cs="Times New Roman"/>
          <w:color w:val="24292E"/>
          <w:sz w:val="22"/>
          <w:szCs w:val="22"/>
        </w:rPr>
        <w:t>guestbook</w:t>
      </w:r>
      <w:r w:rsidRPr="00B16BCA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.</w:t>
      </w:r>
    </w:p>
    <w:p w14:paraId="241B1CAF" w14:textId="7E3618FA" w:rsidR="00796AC6" w:rsidRPr="001A4B67" w:rsidRDefault="00796AC6" w:rsidP="00796AC6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</w:pPr>
      <w:r w:rsidRPr="001A4B67"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  <w:t>Deploy your application</w:t>
      </w:r>
      <w:r w:rsidR="00D45C98"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  <w:t xml:space="preserve"> – version 1</w:t>
      </w:r>
    </w:p>
    <w:p w14:paraId="035B169C" w14:textId="46BE65D6" w:rsidR="00796AC6" w:rsidRPr="001A4B67" w:rsidRDefault="00796AC6" w:rsidP="00796AC6">
      <w:pPr>
        <w:rPr>
          <w:color w:val="24292E"/>
          <w:sz w:val="22"/>
          <w:szCs w:val="22"/>
          <w:shd w:val="clear" w:color="auto" w:fill="FFFFFF"/>
        </w:rPr>
      </w:pPr>
      <w:r w:rsidRPr="001A4B67">
        <w:rPr>
          <w:color w:val="24292E"/>
          <w:sz w:val="22"/>
          <w:szCs w:val="22"/>
          <w:shd w:val="clear" w:color="auto" w:fill="FFFFFF"/>
        </w:rPr>
        <w:t xml:space="preserve">In this </w:t>
      </w:r>
      <w:r w:rsidR="00E44D61">
        <w:rPr>
          <w:color w:val="24292E"/>
          <w:sz w:val="22"/>
          <w:szCs w:val="22"/>
          <w:shd w:val="clear" w:color="auto" w:fill="FFFFFF"/>
        </w:rPr>
        <w:t xml:space="preserve">assignment, you </w:t>
      </w:r>
      <w:r w:rsidRPr="001A4B67">
        <w:rPr>
          <w:color w:val="24292E"/>
          <w:sz w:val="22"/>
          <w:szCs w:val="22"/>
          <w:shd w:val="clear" w:color="auto" w:fill="FFFFFF"/>
        </w:rPr>
        <w:t>will deploy an application called </w:t>
      </w:r>
      <w:r w:rsidRPr="001A4B67">
        <w:rPr>
          <w:color w:val="24292E"/>
          <w:sz w:val="22"/>
          <w:szCs w:val="22"/>
        </w:rPr>
        <w:t>guestbook</w:t>
      </w:r>
      <w:r w:rsidRPr="001A4B67">
        <w:rPr>
          <w:color w:val="24292E"/>
          <w:sz w:val="22"/>
          <w:szCs w:val="22"/>
          <w:shd w:val="clear" w:color="auto" w:fill="FFFFFF"/>
        </w:rPr>
        <w:t> that has already been built and uploaded to DockerHub under the name </w:t>
      </w:r>
      <w:r w:rsidRPr="001A4B67">
        <w:rPr>
          <w:color w:val="24292E"/>
          <w:sz w:val="22"/>
          <w:szCs w:val="22"/>
        </w:rPr>
        <w:t>ibmcom/guestbook:v1</w:t>
      </w:r>
      <w:r w:rsidRPr="001A4B67">
        <w:rPr>
          <w:color w:val="24292E"/>
          <w:sz w:val="22"/>
          <w:szCs w:val="22"/>
          <w:shd w:val="clear" w:color="auto" w:fill="FFFFFF"/>
        </w:rPr>
        <w:t>.</w:t>
      </w:r>
    </w:p>
    <w:p w14:paraId="587F15AB" w14:textId="77777777" w:rsidR="00796AC6" w:rsidRPr="001A4B67" w:rsidRDefault="00796AC6" w:rsidP="00796AC6">
      <w:pPr>
        <w:rPr>
          <w:sz w:val="22"/>
          <w:szCs w:val="22"/>
        </w:rPr>
      </w:pPr>
    </w:p>
    <w:p w14:paraId="1E6F2767" w14:textId="5B86081C" w:rsidR="00796AC6" w:rsidRPr="001A4B67" w:rsidRDefault="00796AC6" w:rsidP="00796AC6">
      <w:pPr>
        <w:pStyle w:val="NormalWeb"/>
        <w:numPr>
          <w:ilvl w:val="0"/>
          <w:numId w:val="25"/>
        </w:numPr>
        <w:spacing w:before="0" w:beforeAutospacing="0" w:after="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Start by running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</w:t>
      </w:r>
    </w:p>
    <w:p w14:paraId="29474B93" w14:textId="77777777" w:rsidR="00796AC6" w:rsidRPr="001A4B67" w:rsidRDefault="00796AC6" w:rsidP="00796AC6">
      <w:pPr>
        <w:pStyle w:val="NormalWeb"/>
        <w:spacing w:before="0" w:beforeAutospacing="0" w:after="0" w:afterAutospacing="0"/>
        <w:rPr>
          <w:color w:val="24292E"/>
          <w:sz w:val="22"/>
          <w:szCs w:val="22"/>
        </w:rPr>
      </w:pPr>
    </w:p>
    <w:p w14:paraId="2F2AFFE0" w14:textId="77777777" w:rsidR="00796AC6" w:rsidRPr="00D62C75" w:rsidRDefault="00796AC6" w:rsidP="00ED33E9">
      <w:pPr>
        <w:pStyle w:val="NormalWeb"/>
        <w:spacing w:before="0" w:beforeAutospacing="0" w:after="0" w:afterAutospacing="0"/>
        <w:ind w:firstLine="360"/>
        <w:rPr>
          <w:i/>
          <w:iCs/>
          <w:color w:val="24292E"/>
          <w:sz w:val="22"/>
          <w:szCs w:val="22"/>
        </w:rPr>
      </w:pPr>
      <w:r w:rsidRPr="00D62C75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$ kubectl run guestbook --image=ibmcom/guestbook:v1</w:t>
      </w:r>
    </w:p>
    <w:p w14:paraId="1FA6F411" w14:textId="77777777" w:rsidR="00796AC6" w:rsidRPr="001A4B67" w:rsidRDefault="00796AC6" w:rsidP="00ED33E9">
      <w:pPr>
        <w:pStyle w:val="NormalWeb"/>
        <w:spacing w:before="0" w:beforeAutospacing="0" w:after="0" w:afterAutospacing="0"/>
        <w:rPr>
          <w:color w:val="24292E"/>
          <w:sz w:val="22"/>
          <w:szCs w:val="22"/>
        </w:rPr>
      </w:pPr>
    </w:p>
    <w:p w14:paraId="3602ECBF" w14:textId="77777777" w:rsidR="00EB794A" w:rsidRDefault="00796AC6" w:rsidP="00ED33E9">
      <w:pPr>
        <w:pStyle w:val="NormalWeb"/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This action will take a bit of time</w:t>
      </w:r>
    </w:p>
    <w:p w14:paraId="62EDF2C9" w14:textId="15CB5EDC" w:rsidR="00796AC6" w:rsidRPr="001A4B67" w:rsidRDefault="00796AC6" w:rsidP="00ED33E9">
      <w:pPr>
        <w:pStyle w:val="NormalWeb"/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To check the status of the running application, you can use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F11127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$kubectl get pods</w:t>
      </w:r>
    </w:p>
    <w:p w14:paraId="5D87F537" w14:textId="77777777" w:rsidR="00796AC6" w:rsidRPr="001A4B67" w:rsidRDefault="00796AC6" w:rsidP="00D62C75">
      <w:pPr>
        <w:pStyle w:val="NormalWeb"/>
        <w:spacing w:before="240" w:beforeAutospacing="0" w:after="240" w:afterAutospacing="0"/>
        <w:ind w:firstLine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You should see output similar to the following:</w:t>
      </w:r>
    </w:p>
    <w:p w14:paraId="2F896ED2" w14:textId="77777777" w:rsidR="00796AC6" w:rsidRPr="001A4B67" w:rsidRDefault="00796AC6" w:rsidP="00EB794A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NAME                          READY     STATUS              RESTARTS   AGE</w:t>
      </w:r>
    </w:p>
    <w:p w14:paraId="466D4B93" w14:textId="77777777" w:rsidR="00796AC6" w:rsidRPr="001A4B67" w:rsidRDefault="00796AC6" w:rsidP="00EB794A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guestbook-59bd679fdc-bxdg7    0/1       ContainerCreating   0          1m</w:t>
      </w:r>
    </w:p>
    <w:p w14:paraId="4AD05395" w14:textId="77777777" w:rsidR="00B33DF3" w:rsidRDefault="00B33DF3" w:rsidP="00796AC6">
      <w:pPr>
        <w:rPr>
          <w:color w:val="24292E"/>
          <w:sz w:val="22"/>
          <w:szCs w:val="22"/>
          <w:shd w:val="clear" w:color="auto" w:fill="FFFFFF"/>
        </w:rPr>
      </w:pPr>
    </w:p>
    <w:p w14:paraId="162892C2" w14:textId="352361B5" w:rsidR="00796AC6" w:rsidRPr="001A4B67" w:rsidRDefault="00796AC6" w:rsidP="00B33DF3">
      <w:pPr>
        <w:ind w:firstLine="360"/>
        <w:rPr>
          <w:sz w:val="22"/>
          <w:szCs w:val="22"/>
        </w:rPr>
      </w:pPr>
      <w:r w:rsidRPr="001A4B67">
        <w:rPr>
          <w:color w:val="24292E"/>
          <w:sz w:val="22"/>
          <w:szCs w:val="22"/>
          <w:shd w:val="clear" w:color="auto" w:fill="FFFFFF"/>
        </w:rPr>
        <w:t>Eventually, the status should show up as </w:t>
      </w:r>
      <w:r w:rsidRPr="001A4B67">
        <w:rPr>
          <w:color w:val="24292E"/>
          <w:sz w:val="22"/>
          <w:szCs w:val="22"/>
        </w:rPr>
        <w:t>Running</w:t>
      </w:r>
    </w:p>
    <w:p w14:paraId="2D92D593" w14:textId="77777777" w:rsidR="00796AC6" w:rsidRPr="001A4B67" w:rsidRDefault="00796AC6" w:rsidP="00796AC6">
      <w:pPr>
        <w:rPr>
          <w:sz w:val="22"/>
          <w:szCs w:val="22"/>
        </w:rPr>
      </w:pPr>
    </w:p>
    <w:p w14:paraId="75182B9C" w14:textId="77777777" w:rsidR="00796AC6" w:rsidRPr="00547B2A" w:rsidRDefault="00796AC6" w:rsidP="00547B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i/>
          <w:iCs/>
          <w:color w:val="24292E"/>
          <w:sz w:val="22"/>
          <w:szCs w:val="22"/>
        </w:rPr>
      </w:pPr>
      <w:r w:rsidRPr="00547B2A">
        <w:rPr>
          <w:i/>
          <w:iCs/>
          <w:color w:val="24292E"/>
          <w:sz w:val="22"/>
          <w:szCs w:val="22"/>
        </w:rPr>
        <w:t>$ kubectl get pods</w:t>
      </w:r>
    </w:p>
    <w:p w14:paraId="3B4DFD41" w14:textId="77777777" w:rsidR="00796AC6" w:rsidRPr="001A4B67" w:rsidRDefault="00796AC6" w:rsidP="00547B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24292E"/>
          <w:sz w:val="22"/>
          <w:szCs w:val="22"/>
        </w:rPr>
      </w:pPr>
      <w:r w:rsidRPr="001A4B67">
        <w:rPr>
          <w:color w:val="005CC5"/>
          <w:sz w:val="22"/>
          <w:szCs w:val="22"/>
        </w:rPr>
        <w:t>NAME                          READY     STATUS              RESTARTS   AGE</w:t>
      </w:r>
    </w:p>
    <w:p w14:paraId="39F96A93" w14:textId="77777777" w:rsidR="00796AC6" w:rsidRPr="001A4B67" w:rsidRDefault="00796AC6" w:rsidP="00547B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24292E"/>
          <w:sz w:val="22"/>
          <w:szCs w:val="22"/>
        </w:rPr>
      </w:pPr>
      <w:r w:rsidRPr="001A4B67">
        <w:rPr>
          <w:color w:val="005CC5"/>
          <w:sz w:val="22"/>
          <w:szCs w:val="22"/>
        </w:rPr>
        <w:t>guestbook-59bd679fdc-bxdg7    1/1       Running             0          1m</w:t>
      </w:r>
    </w:p>
    <w:p w14:paraId="307A5994" w14:textId="77777777" w:rsidR="00796AC6" w:rsidRPr="001A4B67" w:rsidRDefault="00796AC6" w:rsidP="00796AC6">
      <w:pPr>
        <w:rPr>
          <w:sz w:val="22"/>
          <w:szCs w:val="22"/>
        </w:rPr>
      </w:pPr>
    </w:p>
    <w:p w14:paraId="70F7E2A8" w14:textId="77777777" w:rsidR="00796AC6" w:rsidRPr="001A4B67" w:rsidRDefault="00796AC6" w:rsidP="007768DC">
      <w:pPr>
        <w:shd w:val="clear" w:color="auto" w:fill="FFFFFF"/>
        <w:spacing w:before="240" w:after="24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The end result of the run command is not just the pod containing our application containers, but a Deployment resource that manages the lifecycle of those pods.</w:t>
      </w:r>
    </w:p>
    <w:p w14:paraId="70BF31A7" w14:textId="3330C4B8" w:rsidR="00796AC6" w:rsidRPr="001A4B67" w:rsidRDefault="00360661" w:rsidP="00796AC6">
      <w:pPr>
        <w:pStyle w:val="ListParagraph"/>
        <w:numPr>
          <w:ilvl w:val="0"/>
          <w:numId w:val="25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>E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xpose </w:t>
      </w: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>the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 deployment as a </w:t>
      </w: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>S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>ervice</w:t>
      </w: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, so it can be 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>access</w:t>
      </w: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>ed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 through the IP of the worker node. The guestbook application listens on port 300</w:t>
      </w:r>
      <w:r w:rsidR="00316978">
        <w:rPr>
          <w:rFonts w:ascii="Times New Roman" w:eastAsia="Times New Roman" w:hAnsi="Times New Roman" w:cs="Times New Roman"/>
          <w:color w:val="24292E"/>
          <w:sz w:val="22"/>
          <w:szCs w:val="22"/>
        </w:rPr>
        <w:t>0.</w:t>
      </w:r>
    </w:p>
    <w:p w14:paraId="71E0BFC9" w14:textId="77777777" w:rsidR="00796AC6" w:rsidRPr="001A4B67" w:rsidRDefault="00796AC6" w:rsidP="00796AC6">
      <w:pPr>
        <w:shd w:val="clear" w:color="auto" w:fill="FFFFFF"/>
        <w:ind w:left="720"/>
        <w:rPr>
          <w:color w:val="24292E"/>
          <w:sz w:val="22"/>
          <w:szCs w:val="22"/>
        </w:rPr>
      </w:pPr>
    </w:p>
    <w:p w14:paraId="562A866B" w14:textId="6441493F" w:rsidR="00796AC6" w:rsidRPr="00316978" w:rsidRDefault="00796AC6" w:rsidP="00316978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316978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316978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expose deployment guestbook --type=</w:t>
      </w:r>
      <w:r w:rsidRPr="00316978">
        <w:rPr>
          <w:rStyle w:val="pl-pds"/>
          <w:rFonts w:ascii="Times New Roman" w:hAnsi="Times New Roman" w:cs="Times New Roman"/>
          <w:i/>
          <w:iCs/>
          <w:color w:val="032F62"/>
          <w:sz w:val="22"/>
          <w:szCs w:val="22"/>
        </w:rPr>
        <w:t>"</w:t>
      </w:r>
      <w:r w:rsidRPr="00316978">
        <w:rPr>
          <w:rStyle w:val="pl-s"/>
          <w:rFonts w:ascii="Times New Roman" w:eastAsiaTheme="majorEastAsia" w:hAnsi="Times New Roman" w:cs="Times New Roman"/>
          <w:i/>
          <w:iCs/>
          <w:color w:val="032F62"/>
          <w:sz w:val="22"/>
          <w:szCs w:val="22"/>
        </w:rPr>
        <w:t>NodePort</w:t>
      </w:r>
      <w:r w:rsidRPr="00316978">
        <w:rPr>
          <w:rStyle w:val="pl-pds"/>
          <w:rFonts w:ascii="Times New Roman" w:hAnsi="Times New Roman" w:cs="Times New Roman"/>
          <w:i/>
          <w:iCs/>
          <w:color w:val="032F62"/>
          <w:sz w:val="22"/>
          <w:szCs w:val="22"/>
        </w:rPr>
        <w:t>"</w:t>
      </w:r>
      <w:r w:rsidRPr="00316978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 --port=3000</w:t>
      </w:r>
    </w:p>
    <w:p w14:paraId="38738F36" w14:textId="77777777" w:rsidR="00796AC6" w:rsidRPr="001A4B67" w:rsidRDefault="00796AC6" w:rsidP="00316978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service "guestbook" exposed</w:t>
      </w:r>
    </w:p>
    <w:p w14:paraId="4449EA60" w14:textId="77777777" w:rsidR="00796AC6" w:rsidRPr="001A4B67" w:rsidRDefault="00796AC6" w:rsidP="00796AC6">
      <w:pPr>
        <w:shd w:val="clear" w:color="auto" w:fill="FFFFFF"/>
        <w:ind w:left="720"/>
        <w:rPr>
          <w:color w:val="24292E"/>
          <w:sz w:val="22"/>
          <w:szCs w:val="22"/>
        </w:rPr>
      </w:pPr>
    </w:p>
    <w:p w14:paraId="62B143F5" w14:textId="5B7C1F8A" w:rsidR="00796AC6" w:rsidRPr="001A4B67" w:rsidRDefault="00796AC6" w:rsidP="00796AC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To find the port used on th</w:t>
      </w:r>
      <w:r w:rsidR="00260C4F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e 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worker node, examine your new service</w:t>
      </w:r>
    </w:p>
    <w:p w14:paraId="3B076AE1" w14:textId="77777777" w:rsidR="004E5C79" w:rsidRDefault="004E5C79" w:rsidP="004E5C79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</w:p>
    <w:p w14:paraId="4588FB19" w14:textId="6AD651A7" w:rsidR="00796AC6" w:rsidRPr="004E5C79" w:rsidRDefault="00796AC6" w:rsidP="004E5C79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4E5C79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4E5C79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get service guestbook</w:t>
      </w:r>
    </w:p>
    <w:p w14:paraId="3315D9E8" w14:textId="77777777" w:rsidR="00796AC6" w:rsidRPr="001A4B67" w:rsidRDefault="00796AC6" w:rsidP="004E5C79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lastRenderedPageBreak/>
        <w:t>NAME        TYPE       CLUSTER-IP     EXTERNAL-IP   PORT(S)          AGE</w:t>
      </w:r>
    </w:p>
    <w:p w14:paraId="68555B5E" w14:textId="32BAF623" w:rsidR="00796AC6" w:rsidRPr="001A4B67" w:rsidRDefault="00796AC6" w:rsidP="004E5C79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 xml:space="preserve">guestbook   NodePort   10.10.10.253   </w:t>
      </w:r>
      <w:r w:rsidR="00280F24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 xml:space="preserve">   </w:t>
      </w: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&lt;none&gt;        3000:30</w:t>
      </w:r>
      <w:r w:rsidR="00280F24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43</w:t>
      </w: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 xml:space="preserve">8/TCP   </w:t>
      </w:r>
      <w:r w:rsidR="00280F24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 xml:space="preserve">     </w:t>
      </w: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1m</w:t>
      </w:r>
    </w:p>
    <w:p w14:paraId="2D9F06EE" w14:textId="77777777" w:rsidR="00796AC6" w:rsidRPr="001A4B67" w:rsidRDefault="00796AC6" w:rsidP="00796AC6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48D9B3E0" w14:textId="77777777" w:rsidR="00796AC6" w:rsidRPr="001A4B67" w:rsidRDefault="00796AC6" w:rsidP="00796AC6">
      <w:pPr>
        <w:rPr>
          <w:sz w:val="22"/>
          <w:szCs w:val="22"/>
        </w:rPr>
      </w:pPr>
    </w:p>
    <w:p w14:paraId="62D662ED" w14:textId="3098D0E9" w:rsidR="00796AC6" w:rsidRPr="001A4B67" w:rsidRDefault="00B46B4E" w:rsidP="00B46B4E">
      <w:pPr>
        <w:ind w:left="360"/>
        <w:rPr>
          <w:sz w:val="22"/>
          <w:szCs w:val="22"/>
        </w:rPr>
      </w:pPr>
      <w:r>
        <w:rPr>
          <w:color w:val="24292E"/>
          <w:sz w:val="22"/>
          <w:szCs w:val="22"/>
          <w:shd w:val="clear" w:color="auto" w:fill="FFFFFF"/>
        </w:rPr>
        <w:t xml:space="preserve">You </w:t>
      </w:r>
      <w:r w:rsidR="00796AC6" w:rsidRPr="001A4B67">
        <w:rPr>
          <w:color w:val="24292E"/>
          <w:sz w:val="22"/>
          <w:szCs w:val="22"/>
          <w:shd w:val="clear" w:color="auto" w:fill="FFFFFF"/>
        </w:rPr>
        <w:t xml:space="preserve">can see that </w:t>
      </w:r>
      <w:r w:rsidR="00D83E1A">
        <w:rPr>
          <w:color w:val="24292E"/>
          <w:sz w:val="22"/>
          <w:szCs w:val="22"/>
          <w:shd w:val="clear" w:color="auto" w:fill="FFFFFF"/>
        </w:rPr>
        <w:t xml:space="preserve">the </w:t>
      </w:r>
      <w:r w:rsidR="00796AC6" w:rsidRPr="001A4B67">
        <w:rPr>
          <w:color w:val="24292E"/>
          <w:sz w:val="22"/>
          <w:szCs w:val="22"/>
        </w:rPr>
        <w:t>&lt;nodeport&gt;</w:t>
      </w:r>
      <w:r w:rsidR="00796AC6" w:rsidRPr="001A4B67">
        <w:rPr>
          <w:color w:val="24292E"/>
          <w:sz w:val="22"/>
          <w:szCs w:val="22"/>
          <w:shd w:val="clear" w:color="auto" w:fill="FFFFFF"/>
        </w:rPr>
        <w:t> is </w:t>
      </w:r>
      <w:r w:rsidR="00796AC6" w:rsidRPr="001A4B67">
        <w:rPr>
          <w:color w:val="24292E"/>
          <w:sz w:val="22"/>
          <w:szCs w:val="22"/>
        </w:rPr>
        <w:t>30</w:t>
      </w:r>
      <w:r w:rsidR="00D83E1A">
        <w:rPr>
          <w:color w:val="24292E"/>
          <w:sz w:val="22"/>
          <w:szCs w:val="22"/>
        </w:rPr>
        <w:t>43</w:t>
      </w:r>
      <w:r w:rsidR="00796AC6" w:rsidRPr="001A4B67">
        <w:rPr>
          <w:color w:val="24292E"/>
          <w:sz w:val="22"/>
          <w:szCs w:val="22"/>
        </w:rPr>
        <w:t>8</w:t>
      </w:r>
      <w:r w:rsidR="00796AC6" w:rsidRPr="001A4B67">
        <w:rPr>
          <w:color w:val="24292E"/>
          <w:sz w:val="22"/>
          <w:szCs w:val="22"/>
          <w:shd w:val="clear" w:color="auto" w:fill="FFFFFF"/>
        </w:rPr>
        <w:t xml:space="preserve">. </w:t>
      </w:r>
      <w:r w:rsidR="00CC6160">
        <w:rPr>
          <w:color w:val="24292E"/>
          <w:sz w:val="22"/>
          <w:szCs w:val="22"/>
          <w:shd w:val="clear" w:color="auto" w:fill="FFFFFF"/>
        </w:rPr>
        <w:t xml:space="preserve">You </w:t>
      </w:r>
      <w:r w:rsidR="00796AC6" w:rsidRPr="001A4B67">
        <w:rPr>
          <w:color w:val="24292E"/>
          <w:sz w:val="22"/>
          <w:szCs w:val="22"/>
          <w:shd w:val="clear" w:color="auto" w:fill="FFFFFF"/>
        </w:rPr>
        <w:t>can see in the output</w:t>
      </w:r>
      <w:r w:rsidR="00CC6160">
        <w:rPr>
          <w:color w:val="24292E"/>
          <w:sz w:val="22"/>
          <w:szCs w:val="22"/>
          <w:shd w:val="clear" w:color="auto" w:fill="FFFFFF"/>
        </w:rPr>
        <w:t xml:space="preserve">, </w:t>
      </w:r>
      <w:r w:rsidR="00796AC6" w:rsidRPr="001A4B67">
        <w:rPr>
          <w:color w:val="24292E"/>
          <w:sz w:val="22"/>
          <w:szCs w:val="22"/>
          <w:shd w:val="clear" w:color="auto" w:fill="FFFFFF"/>
        </w:rPr>
        <w:t>the port mapping from 3000 inside the pod exposed to the cluster on port 3</w:t>
      </w:r>
      <w:r w:rsidR="00CC6160">
        <w:rPr>
          <w:color w:val="24292E"/>
          <w:sz w:val="22"/>
          <w:szCs w:val="22"/>
          <w:shd w:val="clear" w:color="auto" w:fill="FFFFFF"/>
        </w:rPr>
        <w:t>043</w:t>
      </w:r>
      <w:r w:rsidR="00796AC6" w:rsidRPr="001A4B67">
        <w:rPr>
          <w:color w:val="24292E"/>
          <w:sz w:val="22"/>
          <w:szCs w:val="22"/>
          <w:shd w:val="clear" w:color="auto" w:fill="FFFFFF"/>
        </w:rPr>
        <w:t>8. This port is automatically chosen and could be different for you.</w:t>
      </w:r>
    </w:p>
    <w:p w14:paraId="559E1409" w14:textId="77777777" w:rsidR="00796AC6" w:rsidRPr="001A4B67" w:rsidRDefault="00796AC6" w:rsidP="00D1330B">
      <w:pPr>
        <w:shd w:val="clear" w:color="auto" w:fill="FFFFFF"/>
        <w:ind w:left="720"/>
        <w:rPr>
          <w:color w:val="24292E"/>
          <w:sz w:val="22"/>
          <w:szCs w:val="22"/>
        </w:rPr>
      </w:pPr>
    </w:p>
    <w:p w14:paraId="77A85295" w14:textId="0006FA7C" w:rsidR="00FA58FF" w:rsidRPr="00FA58FF" w:rsidRDefault="00796AC6" w:rsidP="00995F9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>guestbook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 is now running on your cluster, and exposed to the internet. </w:t>
      </w:r>
      <w:r w:rsidR="004B0D1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You n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eed to find out where it is accessible. The worker nodes running in </w:t>
      </w:r>
      <w:r w:rsidR="0044240E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IBM Cloud Kubernetes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</w:t>
      </w:r>
      <w:r w:rsidR="0044240E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S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ervice get external IP addresses.</w:t>
      </w:r>
    </w:p>
    <w:p w14:paraId="1BE86B51" w14:textId="77777777" w:rsidR="00FA58FF" w:rsidRPr="00FA58FF" w:rsidRDefault="00FA58FF" w:rsidP="00FA58FF">
      <w:pPr>
        <w:rPr>
          <w:sz w:val="22"/>
          <w:szCs w:val="22"/>
        </w:rPr>
      </w:pPr>
    </w:p>
    <w:p w14:paraId="7FBD5CA7" w14:textId="77777777" w:rsidR="0044240E" w:rsidRPr="0044240E" w:rsidRDefault="0044240E" w:rsidP="00995F9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44240E">
        <w:rPr>
          <w:rFonts w:ascii="Times New Roman" w:hAnsi="Times New Roman" w:cs="Times New Roman"/>
          <w:i/>
          <w:iCs/>
          <w:color w:val="000000"/>
          <w:sz w:val="22"/>
          <w:szCs w:val="22"/>
          <w:lang w:val="en-US"/>
        </w:rPr>
        <w:t xml:space="preserve">$ </w:t>
      </w:r>
      <w:bookmarkStart w:id="0" w:name="_GoBack"/>
      <w:r w:rsidRPr="0044240E">
        <w:rPr>
          <w:rFonts w:ascii="Times New Roman" w:hAnsi="Times New Roman" w:cs="Times New Roman"/>
          <w:i/>
          <w:iCs/>
          <w:color w:val="000000"/>
          <w:sz w:val="22"/>
          <w:szCs w:val="22"/>
          <w:lang w:val="en-US"/>
        </w:rPr>
        <w:t>ibmcloud ks workers mycluster</w:t>
      </w:r>
      <w:bookmarkEnd w:id="0"/>
    </w:p>
    <w:p w14:paraId="1E9872C3" w14:textId="3FCE2F7B" w:rsidR="0044240E" w:rsidRDefault="0044240E" w:rsidP="00FA5AE0">
      <w:pPr>
        <w:rPr>
          <w:color w:val="24292E"/>
          <w:sz w:val="22"/>
          <w:szCs w:val="22"/>
          <w:shd w:val="clear" w:color="auto" w:fill="FFFFFF"/>
        </w:rPr>
      </w:pPr>
    </w:p>
    <w:p w14:paraId="64005946" w14:textId="69375EFF" w:rsidR="00FA5AE0" w:rsidRPr="00FA5AE0" w:rsidRDefault="00FA5AE0" w:rsidP="00FA5AE0">
      <w:pPr>
        <w:rPr>
          <w:color w:val="24292E"/>
          <w:sz w:val="22"/>
          <w:szCs w:val="22"/>
          <w:shd w:val="clear" w:color="auto" w:fill="FFFFFF"/>
        </w:rPr>
      </w:pPr>
      <w:r w:rsidRPr="00FA5AE0">
        <w:rPr>
          <w:noProof/>
          <w:color w:val="24292E"/>
          <w:sz w:val="22"/>
          <w:szCs w:val="22"/>
          <w:shd w:val="clear" w:color="auto" w:fill="FFFFFF"/>
        </w:rPr>
        <w:drawing>
          <wp:inline distT="0" distB="0" distL="0" distR="0" wp14:anchorId="0C44458A" wp14:editId="7C541988">
            <wp:extent cx="5845810" cy="513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454" cy="5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0BA5" w14:textId="77777777" w:rsidR="0050786F" w:rsidRDefault="0050786F" w:rsidP="0050786F">
      <w:pPr>
        <w:rPr>
          <w:color w:val="2D3F49"/>
          <w:sz w:val="22"/>
          <w:szCs w:val="22"/>
          <w:shd w:val="clear" w:color="auto" w:fill="FFFFFF"/>
        </w:rPr>
      </w:pPr>
    </w:p>
    <w:p w14:paraId="5B900F53" w14:textId="2183342B" w:rsidR="00995F9F" w:rsidRPr="001A4B67" w:rsidRDefault="0050786F" w:rsidP="0050786F">
      <w:pPr>
        <w:ind w:firstLine="360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You</w:t>
      </w:r>
      <w:r w:rsidR="00995F9F" w:rsidRPr="001A4B67">
        <w:rPr>
          <w:color w:val="24292E"/>
          <w:sz w:val="22"/>
          <w:szCs w:val="22"/>
          <w:shd w:val="clear" w:color="auto" w:fill="FFFFFF"/>
        </w:rPr>
        <w:t xml:space="preserve"> can see that </w:t>
      </w:r>
      <w:r>
        <w:rPr>
          <w:color w:val="24292E"/>
          <w:sz w:val="22"/>
          <w:szCs w:val="22"/>
        </w:rPr>
        <w:t>P</w:t>
      </w:r>
      <w:r w:rsidR="00995F9F" w:rsidRPr="001A4B67">
        <w:rPr>
          <w:color w:val="24292E"/>
          <w:sz w:val="22"/>
          <w:szCs w:val="22"/>
        </w:rPr>
        <w:t>ublic</w:t>
      </w:r>
      <w:r>
        <w:rPr>
          <w:color w:val="24292E"/>
          <w:sz w:val="22"/>
          <w:szCs w:val="22"/>
        </w:rPr>
        <w:t xml:space="preserve"> </w:t>
      </w:r>
      <w:r w:rsidR="00995F9F" w:rsidRPr="001A4B67">
        <w:rPr>
          <w:color w:val="24292E"/>
          <w:sz w:val="22"/>
          <w:szCs w:val="22"/>
        </w:rPr>
        <w:t>I</w:t>
      </w:r>
      <w:r>
        <w:rPr>
          <w:color w:val="24292E"/>
          <w:sz w:val="22"/>
          <w:szCs w:val="22"/>
        </w:rPr>
        <w:t xml:space="preserve">P </w:t>
      </w:r>
      <w:r w:rsidR="00995F9F" w:rsidRPr="001A4B67">
        <w:rPr>
          <w:color w:val="24292E"/>
          <w:sz w:val="22"/>
          <w:szCs w:val="22"/>
          <w:shd w:val="clear" w:color="auto" w:fill="FFFFFF"/>
        </w:rPr>
        <w:t>is </w:t>
      </w:r>
      <w:r w:rsidR="00995F9F" w:rsidRPr="001A4B67">
        <w:rPr>
          <w:color w:val="24292E"/>
          <w:sz w:val="22"/>
          <w:szCs w:val="22"/>
        </w:rPr>
        <w:t>173.193.</w:t>
      </w:r>
      <w:r>
        <w:rPr>
          <w:color w:val="24292E"/>
          <w:sz w:val="22"/>
          <w:szCs w:val="22"/>
        </w:rPr>
        <w:t>75</w:t>
      </w:r>
      <w:r w:rsidR="00995F9F" w:rsidRPr="001A4B67">
        <w:rPr>
          <w:color w:val="24292E"/>
          <w:sz w:val="22"/>
          <w:szCs w:val="22"/>
        </w:rPr>
        <w:t>.</w:t>
      </w:r>
      <w:r>
        <w:rPr>
          <w:color w:val="24292E"/>
          <w:sz w:val="22"/>
          <w:szCs w:val="22"/>
        </w:rPr>
        <w:t>38</w:t>
      </w:r>
      <w:r w:rsidR="00995F9F" w:rsidRPr="001A4B67">
        <w:rPr>
          <w:color w:val="24292E"/>
          <w:sz w:val="22"/>
          <w:szCs w:val="22"/>
          <w:shd w:val="clear" w:color="auto" w:fill="FFFFFF"/>
        </w:rPr>
        <w:t>.</w:t>
      </w:r>
    </w:p>
    <w:p w14:paraId="40A8C502" w14:textId="77777777" w:rsidR="00995F9F" w:rsidRPr="001A4B67" w:rsidRDefault="00995F9F" w:rsidP="00995F9F">
      <w:pPr>
        <w:rPr>
          <w:sz w:val="22"/>
          <w:szCs w:val="22"/>
        </w:rPr>
      </w:pPr>
    </w:p>
    <w:p w14:paraId="259AC01C" w14:textId="441FEA70" w:rsidR="00995F9F" w:rsidRPr="001A4B67" w:rsidRDefault="00995F9F" w:rsidP="00995F9F">
      <w:pPr>
        <w:numPr>
          <w:ilvl w:val="0"/>
          <w:numId w:val="25"/>
        </w:numPr>
        <w:shd w:val="clear" w:color="auto" w:fill="FFFFFF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Now that you have both the address and the port, you can access the application in the web browser at </w:t>
      </w:r>
      <w:r w:rsidR="004F1086">
        <w:rPr>
          <w:color w:val="24292E"/>
          <w:sz w:val="22"/>
          <w:szCs w:val="22"/>
        </w:rPr>
        <w:t>http://</w:t>
      </w:r>
      <w:r w:rsidRPr="001A4B67">
        <w:rPr>
          <w:color w:val="24292E"/>
          <w:sz w:val="22"/>
          <w:szCs w:val="22"/>
        </w:rPr>
        <w:t>&lt;public-IP&gt;:&lt;nodeport&gt;. In th</w:t>
      </w:r>
      <w:r w:rsidR="004F1086">
        <w:rPr>
          <w:color w:val="24292E"/>
          <w:sz w:val="22"/>
          <w:szCs w:val="22"/>
        </w:rPr>
        <w:t xml:space="preserve">is </w:t>
      </w:r>
      <w:r w:rsidRPr="001A4B67">
        <w:rPr>
          <w:color w:val="24292E"/>
          <w:sz w:val="22"/>
          <w:szCs w:val="22"/>
        </w:rPr>
        <w:t>case</w:t>
      </w:r>
      <w:r w:rsidR="004F1086">
        <w:rPr>
          <w:color w:val="24292E"/>
          <w:sz w:val="22"/>
          <w:szCs w:val="22"/>
        </w:rPr>
        <w:t xml:space="preserve">, it </w:t>
      </w:r>
      <w:r w:rsidRPr="001A4B67">
        <w:rPr>
          <w:color w:val="24292E"/>
          <w:sz w:val="22"/>
          <w:szCs w:val="22"/>
        </w:rPr>
        <w:t>is </w:t>
      </w:r>
      <w:hyperlink r:id="rId8" w:history="1">
        <w:r w:rsidR="004F1086" w:rsidRPr="007A699A">
          <w:rPr>
            <w:rStyle w:val="Hyperlink"/>
            <w:sz w:val="22"/>
            <w:szCs w:val="22"/>
          </w:rPr>
          <w:t>http://173.193.75.38:30438</w:t>
        </w:r>
      </w:hyperlink>
      <w:r w:rsidR="004F1086">
        <w:rPr>
          <w:color w:val="24292E"/>
          <w:sz w:val="22"/>
          <w:szCs w:val="22"/>
        </w:rPr>
        <w:t xml:space="preserve"> </w:t>
      </w:r>
    </w:p>
    <w:p w14:paraId="0781BEAD" w14:textId="177CA80D" w:rsidR="00415E40" w:rsidRPr="001A4B67" w:rsidRDefault="00415E40" w:rsidP="00FE0954">
      <w:pPr>
        <w:rPr>
          <w:b/>
          <w:color w:val="24292E"/>
          <w:sz w:val="28"/>
          <w:szCs w:val="28"/>
          <w:shd w:val="clear" w:color="auto" w:fill="FFFFFF"/>
        </w:rPr>
      </w:pPr>
    </w:p>
    <w:p w14:paraId="2447ACDA" w14:textId="48788DF4" w:rsidR="00415E40" w:rsidRPr="0067471E" w:rsidRDefault="00415E40" w:rsidP="006747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color w:val="24292E"/>
          <w:sz w:val="22"/>
          <w:szCs w:val="22"/>
          <w:shd w:val="clear" w:color="auto" w:fill="FFFFFF"/>
        </w:rPr>
      </w:pPr>
      <w:r w:rsidRPr="0067471E">
        <w:rPr>
          <w:rFonts w:ascii="Times New Roman" w:hAnsi="Times New Roman" w:cs="Times New Roman"/>
          <w:bCs/>
          <w:color w:val="24292E"/>
          <w:sz w:val="22"/>
          <w:szCs w:val="22"/>
          <w:shd w:val="clear" w:color="auto" w:fill="FFFFFF"/>
        </w:rPr>
        <w:t>Output :</w:t>
      </w:r>
    </w:p>
    <w:p w14:paraId="53EAB370" w14:textId="26DF442B" w:rsidR="00415E40" w:rsidRDefault="00415E40" w:rsidP="00447D60">
      <w:pPr>
        <w:rPr>
          <w:b/>
          <w:color w:val="24292E"/>
          <w:sz w:val="22"/>
          <w:szCs w:val="22"/>
          <w:shd w:val="clear" w:color="auto" w:fill="FFFFFF"/>
        </w:rPr>
      </w:pPr>
    </w:p>
    <w:p w14:paraId="5E46FB56" w14:textId="21642951" w:rsidR="00447D60" w:rsidRPr="00447D60" w:rsidRDefault="00017644" w:rsidP="00447D60">
      <w:pPr>
        <w:rPr>
          <w:b/>
          <w:color w:val="24292E"/>
          <w:sz w:val="22"/>
          <w:szCs w:val="22"/>
          <w:shd w:val="clear" w:color="auto" w:fill="FFFFFF"/>
        </w:rPr>
      </w:pPr>
      <w:r w:rsidRPr="00017644">
        <w:rPr>
          <w:b/>
          <w:noProof/>
          <w:color w:val="24292E"/>
          <w:sz w:val="22"/>
          <w:szCs w:val="22"/>
          <w:shd w:val="clear" w:color="auto" w:fill="FFFFFF"/>
        </w:rPr>
        <w:drawing>
          <wp:inline distT="0" distB="0" distL="0" distR="0" wp14:anchorId="1A91D335" wp14:editId="19AE4B1F">
            <wp:extent cx="57277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8D33" w14:textId="77777777" w:rsidR="00FE0954" w:rsidRPr="001A4B67" w:rsidRDefault="00FE0954" w:rsidP="00FE0954">
      <w:pPr>
        <w:rPr>
          <w:b/>
          <w:color w:val="24292E"/>
          <w:sz w:val="28"/>
          <w:szCs w:val="28"/>
          <w:shd w:val="clear" w:color="auto" w:fill="FFFFFF"/>
        </w:rPr>
      </w:pPr>
      <w:r w:rsidRPr="001A4B67">
        <w:rPr>
          <w:b/>
          <w:color w:val="24292E"/>
          <w:sz w:val="28"/>
          <w:szCs w:val="28"/>
          <w:shd w:val="clear" w:color="auto" w:fill="FFFFFF"/>
        </w:rPr>
        <w:t>Congratulations, you've now deployed an application to Kubernetes</w:t>
      </w:r>
      <w:r>
        <w:rPr>
          <w:b/>
          <w:color w:val="24292E"/>
          <w:sz w:val="28"/>
          <w:szCs w:val="28"/>
          <w:shd w:val="clear" w:color="auto" w:fill="FFFFFF"/>
        </w:rPr>
        <w:t xml:space="preserve"> </w:t>
      </w:r>
      <w:r w:rsidRPr="001A4B67">
        <w:rPr>
          <w:b/>
          <w:color w:val="24292E"/>
          <w:sz w:val="28"/>
          <w:szCs w:val="28"/>
          <w:shd w:val="clear" w:color="auto" w:fill="FFFFFF"/>
        </w:rPr>
        <w:t>!</w:t>
      </w:r>
    </w:p>
    <w:p w14:paraId="21A7E3E5" w14:textId="34DBC288" w:rsidR="00FE0954" w:rsidRDefault="00FE0954" w:rsidP="00FE0954">
      <w:pPr>
        <w:rPr>
          <w:b/>
          <w:color w:val="24292E"/>
          <w:sz w:val="22"/>
          <w:szCs w:val="22"/>
          <w:shd w:val="clear" w:color="auto" w:fill="FFFFFF"/>
        </w:rPr>
      </w:pPr>
    </w:p>
    <w:p w14:paraId="59BF6B4A" w14:textId="5A1E3C26" w:rsidR="00995F9F" w:rsidRPr="002973BC" w:rsidRDefault="00995F9F" w:rsidP="00FE0954">
      <w:pPr>
        <w:pStyle w:val="ListParagraph"/>
        <w:numPr>
          <w:ilvl w:val="0"/>
          <w:numId w:val="25"/>
        </w:numPr>
        <w:shd w:val="clear" w:color="auto" w:fill="FFFFFF"/>
        <w:spacing w:after="240"/>
        <w:rPr>
          <w:rFonts w:ascii="Times New Roman" w:hAnsi="Times New Roman" w:cs="Times New Roman"/>
          <w:color w:val="24292E"/>
          <w:sz w:val="22"/>
          <w:szCs w:val="22"/>
        </w:rPr>
      </w:pPr>
      <w:r w:rsidRPr="002973BC">
        <w:rPr>
          <w:rFonts w:ascii="Times New Roman" w:hAnsi="Times New Roman" w:cs="Times New Roman"/>
          <w:color w:val="24292E"/>
          <w:sz w:val="22"/>
          <w:szCs w:val="22"/>
        </w:rPr>
        <w:t>If you want to remove the deployment</w:t>
      </w:r>
      <w:r w:rsidR="002973BC">
        <w:rPr>
          <w:rFonts w:ascii="Times New Roman" w:hAnsi="Times New Roman" w:cs="Times New Roman"/>
          <w:color w:val="24292E"/>
          <w:sz w:val="22"/>
          <w:szCs w:val="22"/>
        </w:rPr>
        <w:t>,</w:t>
      </w:r>
      <w:r w:rsidRPr="002973BC">
        <w:rPr>
          <w:rFonts w:ascii="Times New Roman" w:hAnsi="Times New Roman" w:cs="Times New Roman"/>
          <w:color w:val="24292E"/>
          <w:sz w:val="22"/>
          <w:szCs w:val="22"/>
        </w:rPr>
        <w:t xml:space="preserve"> do the following:</w:t>
      </w:r>
    </w:p>
    <w:p w14:paraId="1F83ED53" w14:textId="77777777" w:rsidR="00995F9F" w:rsidRPr="00AD221B" w:rsidRDefault="00995F9F" w:rsidP="00AD221B">
      <w:pPr>
        <w:pStyle w:val="ListParagraph"/>
        <w:numPr>
          <w:ilvl w:val="0"/>
          <w:numId w:val="37"/>
        </w:numPr>
        <w:shd w:val="clear" w:color="auto" w:fill="FFFFFF"/>
        <w:rPr>
          <w:color w:val="24292E"/>
          <w:sz w:val="22"/>
          <w:szCs w:val="22"/>
        </w:rPr>
      </w:pPr>
      <w:r w:rsidRPr="00AD221B">
        <w:rPr>
          <w:color w:val="24292E"/>
          <w:sz w:val="22"/>
          <w:szCs w:val="22"/>
        </w:rPr>
        <w:t>To remove the deployment, use $ kubectl delete deployment guestbook.</w:t>
      </w:r>
    </w:p>
    <w:p w14:paraId="233441CD" w14:textId="5CEE0DB9" w:rsidR="00995F9F" w:rsidRPr="00AD221B" w:rsidRDefault="00995F9F" w:rsidP="00AD221B">
      <w:pPr>
        <w:pStyle w:val="ListParagraph"/>
        <w:numPr>
          <w:ilvl w:val="0"/>
          <w:numId w:val="37"/>
        </w:numPr>
        <w:shd w:val="clear" w:color="auto" w:fill="FFFFFF"/>
        <w:rPr>
          <w:color w:val="24292E"/>
          <w:sz w:val="22"/>
          <w:szCs w:val="22"/>
        </w:rPr>
      </w:pPr>
      <w:r w:rsidRPr="00AD221B">
        <w:rPr>
          <w:color w:val="24292E"/>
          <w:sz w:val="22"/>
          <w:szCs w:val="22"/>
        </w:rPr>
        <w:t>To remove the service, use $ kubectl delete service guestbook.</w:t>
      </w:r>
    </w:p>
    <w:p w14:paraId="339166B9" w14:textId="6C1E8BFD" w:rsidR="001E7E01" w:rsidRPr="001A4B67" w:rsidRDefault="001E7E01" w:rsidP="001E7E01">
      <w:pPr>
        <w:shd w:val="clear" w:color="auto" w:fill="FFFFFF"/>
        <w:rPr>
          <w:color w:val="24292E"/>
          <w:sz w:val="22"/>
          <w:szCs w:val="22"/>
        </w:rPr>
      </w:pPr>
    </w:p>
    <w:p w14:paraId="452FB3DE" w14:textId="7BA0FCA2" w:rsidR="001E7E01" w:rsidRPr="001A4B67" w:rsidRDefault="00912490" w:rsidP="00801967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</w:pPr>
      <w:r w:rsidRPr="001A4B67"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  <w:t>Deploy your application</w:t>
      </w:r>
      <w:r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  <w:t xml:space="preserve"> – version 2</w:t>
      </w:r>
    </w:p>
    <w:p w14:paraId="12D76C71" w14:textId="63C63B8D" w:rsidR="001E7E01" w:rsidRPr="001A4B67" w:rsidRDefault="001E7E01" w:rsidP="001E7E01">
      <w:pPr>
        <w:shd w:val="clear" w:color="auto" w:fill="FFFFFF"/>
        <w:spacing w:after="24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 xml:space="preserve">In this </w:t>
      </w:r>
      <w:r w:rsidR="001062C0">
        <w:rPr>
          <w:color w:val="24292E"/>
          <w:sz w:val="22"/>
          <w:szCs w:val="22"/>
        </w:rPr>
        <w:t>section</w:t>
      </w:r>
      <w:r w:rsidRPr="001A4B67">
        <w:rPr>
          <w:color w:val="24292E"/>
          <w:sz w:val="22"/>
          <w:szCs w:val="22"/>
        </w:rPr>
        <w:t>, you'll learn how to update the number of instances a deployment has</w:t>
      </w:r>
      <w:r w:rsidR="001062C0">
        <w:rPr>
          <w:color w:val="24292E"/>
          <w:sz w:val="22"/>
          <w:szCs w:val="22"/>
        </w:rPr>
        <w:t>,</w:t>
      </w:r>
      <w:r w:rsidRPr="001A4B67">
        <w:rPr>
          <w:color w:val="24292E"/>
          <w:sz w:val="22"/>
          <w:szCs w:val="22"/>
        </w:rPr>
        <w:t xml:space="preserve"> and how to safely roll out an update of your application on Kubernetes.</w:t>
      </w:r>
    </w:p>
    <w:p w14:paraId="0F9F917B" w14:textId="514B6674" w:rsidR="001E7E01" w:rsidRPr="001A4B67" w:rsidRDefault="00526330" w:rsidP="001E7E01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2"/>
          <w:szCs w:val="22"/>
        </w:rPr>
      </w:pPr>
      <w:r>
        <w:rPr>
          <w:rFonts w:ascii="Times New Roman" w:hAnsi="Times New Roman" w:cs="Times New Roman"/>
          <w:b/>
          <w:color w:val="24292E"/>
          <w:sz w:val="22"/>
          <w:szCs w:val="22"/>
        </w:rPr>
        <w:lastRenderedPageBreak/>
        <w:t xml:space="preserve">Step </w:t>
      </w:r>
      <w:r w:rsidR="001E7E01" w:rsidRPr="001A4B67">
        <w:rPr>
          <w:rFonts w:ascii="Times New Roman" w:hAnsi="Times New Roman" w:cs="Times New Roman"/>
          <w:b/>
          <w:color w:val="24292E"/>
          <w:sz w:val="22"/>
          <w:szCs w:val="22"/>
        </w:rPr>
        <w:t xml:space="preserve">1. Scale </w:t>
      </w:r>
      <w:r w:rsidR="0021366C">
        <w:rPr>
          <w:rFonts w:ascii="Times New Roman" w:hAnsi="Times New Roman" w:cs="Times New Roman"/>
          <w:b/>
          <w:color w:val="24292E"/>
          <w:sz w:val="22"/>
          <w:szCs w:val="22"/>
        </w:rPr>
        <w:t xml:space="preserve">your </w:t>
      </w:r>
      <w:r w:rsidR="001E7E01" w:rsidRPr="001A4B67">
        <w:rPr>
          <w:rFonts w:ascii="Times New Roman" w:hAnsi="Times New Roman" w:cs="Times New Roman"/>
          <w:b/>
          <w:color w:val="24292E"/>
          <w:sz w:val="22"/>
          <w:szCs w:val="22"/>
        </w:rPr>
        <w:t>app with replicas</w:t>
      </w:r>
    </w:p>
    <w:p w14:paraId="779CD3BA" w14:textId="77777777" w:rsidR="001E7E01" w:rsidRPr="001A4B67" w:rsidRDefault="001E7E01" w:rsidP="001E7E0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A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replica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is a copy of a pod that contains a running service. By having multiple replicas of a pod, you can ensure your deployment has the available resources to handle increasing load on your application.</w:t>
      </w:r>
    </w:p>
    <w:p w14:paraId="567381AD" w14:textId="7BB3AD7E" w:rsidR="001E7E01" w:rsidRDefault="001E7E01" w:rsidP="00463A80">
      <w:pPr>
        <w:pStyle w:val="NormalWeb"/>
        <w:numPr>
          <w:ilvl w:val="0"/>
          <w:numId w:val="2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kubectl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provides a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scale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subcommand to change the size of an existing deployment. Let's increase our capacity from a single running instance of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up to 10 instances</w:t>
      </w:r>
      <w:r w:rsidR="00BC2D10">
        <w:rPr>
          <w:color w:val="24292E"/>
          <w:sz w:val="22"/>
          <w:szCs w:val="22"/>
        </w:rPr>
        <w:t>.</w:t>
      </w:r>
    </w:p>
    <w:p w14:paraId="5DAE06FE" w14:textId="77777777" w:rsidR="00F668EF" w:rsidRPr="001A4B67" w:rsidRDefault="00F668EF" w:rsidP="00463A80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24292E"/>
          <w:sz w:val="22"/>
          <w:szCs w:val="22"/>
        </w:rPr>
      </w:pPr>
    </w:p>
    <w:p w14:paraId="2842B479" w14:textId="77777777" w:rsidR="001E7E01" w:rsidRPr="00334836" w:rsidRDefault="001E7E01" w:rsidP="00463A80">
      <w:pPr>
        <w:pStyle w:val="HTMLPreformatted"/>
        <w:numPr>
          <w:ilvl w:val="0"/>
          <w:numId w:val="28"/>
        </w:numPr>
        <w:shd w:val="clear" w:color="auto" w:fill="F6F8FA"/>
        <w:tabs>
          <w:tab w:val="clear" w:pos="720"/>
        </w:tabs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334836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334836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scale --replicas=10 deployment guestbook</w:t>
      </w:r>
    </w:p>
    <w:p w14:paraId="22124BA4" w14:textId="7D3E4E9A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deployment "guestbook" scaled</w:t>
      </w:r>
    </w:p>
    <w:p w14:paraId="32ECA992" w14:textId="09C9C876" w:rsidR="001E7E01" w:rsidRPr="001A4B67" w:rsidRDefault="001E7E01" w:rsidP="00463A80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Kubernetes will now try to match the desired state of 10 replicas by starting 9 new pods with the same configuration as the first.</w:t>
      </w:r>
    </w:p>
    <w:p w14:paraId="31D0016C" w14:textId="40653963" w:rsidR="00494829" w:rsidRDefault="001E7E01" w:rsidP="00463A80">
      <w:pPr>
        <w:pStyle w:val="NormalWeb"/>
        <w:numPr>
          <w:ilvl w:val="0"/>
          <w:numId w:val="2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To see your changes being rolled out, run</w:t>
      </w:r>
    </w:p>
    <w:p w14:paraId="2E5C0B75" w14:textId="77777777" w:rsidR="00494829" w:rsidRDefault="00494829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5E5D49FC" w14:textId="13D35B23" w:rsidR="001E7E01" w:rsidRPr="00494829" w:rsidRDefault="001E7E01" w:rsidP="00463A80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4292E"/>
          <w:sz w:val="22"/>
          <w:szCs w:val="22"/>
        </w:rPr>
      </w:pPr>
      <w:r w:rsidRPr="00494829">
        <w:rPr>
          <w:i/>
          <w:iCs/>
          <w:color w:val="24292E"/>
          <w:sz w:val="22"/>
          <w:szCs w:val="22"/>
        </w:rPr>
        <w:t xml:space="preserve">$ </w:t>
      </w:r>
      <w:r w:rsidRPr="00494829">
        <w:rPr>
          <w:rStyle w:val="pl-s1"/>
          <w:i/>
          <w:iCs/>
          <w:color w:val="24292E"/>
          <w:sz w:val="22"/>
          <w:szCs w:val="22"/>
        </w:rPr>
        <w:t>kubectl rollout status deployment guestbook</w:t>
      </w:r>
    </w:p>
    <w:p w14:paraId="3BEC2708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1 of 10 updated replicas are available...</w:t>
      </w:r>
    </w:p>
    <w:p w14:paraId="6DA2399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2 of 10 updated replicas are available...</w:t>
      </w:r>
    </w:p>
    <w:p w14:paraId="038948D4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3 of 10 updated replicas are available...</w:t>
      </w:r>
    </w:p>
    <w:p w14:paraId="44BBAC2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of 10 updated replicas are available...</w:t>
      </w:r>
    </w:p>
    <w:p w14:paraId="6EC93F45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5 of 10 updated replicas are available...</w:t>
      </w:r>
    </w:p>
    <w:p w14:paraId="398D1CBF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6 of 10 updated replicas are available...</w:t>
      </w:r>
    </w:p>
    <w:p w14:paraId="7594ADC4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of 10 updated replicas are available...</w:t>
      </w:r>
    </w:p>
    <w:p w14:paraId="63DB24FF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of 10 updated replicas are available...</w:t>
      </w:r>
    </w:p>
    <w:p w14:paraId="692740F2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of 10 updated replicas are available...</w:t>
      </w:r>
    </w:p>
    <w:p w14:paraId="1F04B72F" w14:textId="31720C49" w:rsidR="00494829" w:rsidRPr="00494829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005CC5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deployment "guestbook" successfully rolled out</w:t>
      </w:r>
    </w:p>
    <w:p w14:paraId="6FFAD8F1" w14:textId="7AF8F279" w:rsidR="00494829" w:rsidRPr="00494829" w:rsidRDefault="00494829" w:rsidP="00463A80">
      <w:pPr>
        <w:pStyle w:val="NormalWeb"/>
        <w:shd w:val="clear" w:color="auto" w:fill="FFFFFF"/>
        <w:spacing w:before="240" w:beforeAutospacing="0" w:after="240" w:afterAutospacing="0"/>
        <w:ind w:firstLine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 xml:space="preserve">The rollout might occur so quickly that the </w:t>
      </w:r>
      <w:r w:rsidR="00A44829">
        <w:rPr>
          <w:color w:val="24292E"/>
          <w:sz w:val="22"/>
          <w:szCs w:val="22"/>
        </w:rPr>
        <w:t>above</w:t>
      </w:r>
      <w:r w:rsidRPr="001A4B67">
        <w:rPr>
          <w:color w:val="24292E"/>
          <w:sz w:val="22"/>
          <w:szCs w:val="22"/>
        </w:rPr>
        <w:t xml:space="preserve"> messages might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A44829">
        <w:rPr>
          <w:rStyle w:val="Emphasis"/>
          <w:rFonts w:eastAsiaTheme="majorEastAsia"/>
          <w:i w:val="0"/>
          <w:iCs w:val="0"/>
          <w:color w:val="24292E"/>
          <w:sz w:val="22"/>
          <w:szCs w:val="22"/>
        </w:rPr>
        <w:t>not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display</w:t>
      </w:r>
    </w:p>
    <w:p w14:paraId="7091015B" w14:textId="77777777" w:rsidR="00157FB4" w:rsidRDefault="001E7E01" w:rsidP="00463A80">
      <w:pPr>
        <w:pStyle w:val="NormalWeb"/>
        <w:numPr>
          <w:ilvl w:val="0"/>
          <w:numId w:val="28"/>
        </w:numPr>
        <w:shd w:val="clear" w:color="auto" w:fill="FFFFFF"/>
        <w:tabs>
          <w:tab w:val="clear" w:pos="720"/>
          <w:tab w:val="num" w:pos="360"/>
        </w:tabs>
        <w:spacing w:before="240" w:beforeAutospacing="0" w:after="240" w:afterAutospacing="0"/>
        <w:ind w:left="360"/>
        <w:rPr>
          <w:color w:val="24292E"/>
          <w:sz w:val="22"/>
          <w:szCs w:val="22"/>
        </w:rPr>
      </w:pPr>
      <w:r w:rsidRPr="00157FB4">
        <w:rPr>
          <w:color w:val="24292E"/>
          <w:sz w:val="22"/>
          <w:szCs w:val="22"/>
        </w:rPr>
        <w:t>Once the rollout has finished, ensure your pods are running</w:t>
      </w:r>
    </w:p>
    <w:p w14:paraId="4BF5DC84" w14:textId="77777777" w:rsidR="001E7E01" w:rsidRPr="00FB32DE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FB32DE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FB32DE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get pods</w:t>
      </w:r>
    </w:p>
    <w:p w14:paraId="3219A266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NAME                        READY     STATUS    RESTARTS   AGE</w:t>
      </w:r>
    </w:p>
    <w:p w14:paraId="1C77F2D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guestbook-562211614-1tqm7   1/1       Running   0          1d</w:t>
      </w:r>
    </w:p>
    <w:p w14:paraId="40AC8031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guestbook-562211614-1zqn4   1/1       Running   0          2m</w:t>
      </w:r>
    </w:p>
    <w:p w14:paraId="34BEC054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guestbook-562211614-5htdz   1/1       Running   0          2m</w:t>
      </w:r>
    </w:p>
    <w:p w14:paraId="14E518E8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guestbook-562211614-6h04h   1/1       Running   0          2m</w:t>
      </w:r>
    </w:p>
    <w:p w14:paraId="33F92D36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guestbook-562211614-ds9hb   1/1       Running   0          2m</w:t>
      </w:r>
    </w:p>
    <w:p w14:paraId="79483B8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guestbook-562211614-nb5qp   1/1       Running   0          2m</w:t>
      </w:r>
    </w:p>
    <w:p w14:paraId="632135E9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guestbook-562211614-vtfp2   1/1       Running   0          2m</w:t>
      </w:r>
    </w:p>
    <w:p w14:paraId="0C1E1393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guestbook-562211614-vz5qw   1/1       Running   0          2m</w:t>
      </w:r>
    </w:p>
    <w:p w14:paraId="78E19F67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guestbook-562211614-zksw3   1/1       Running   0          2m</w:t>
      </w:r>
    </w:p>
    <w:p w14:paraId="02AD2AAF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guestbook-562211614-zsp0j   1/1       Running   0          2m</w:t>
      </w:r>
    </w:p>
    <w:p w14:paraId="1D5443DC" w14:textId="5AC49A1A" w:rsidR="00C55338" w:rsidRPr="00FB32DE" w:rsidRDefault="00FB32DE" w:rsidP="00463A80">
      <w:pPr>
        <w:pStyle w:val="NormalWeb"/>
        <w:shd w:val="clear" w:color="auto" w:fill="FFFFFF"/>
        <w:spacing w:before="240" w:beforeAutospacing="0" w:after="240" w:afterAutospacing="0"/>
        <w:ind w:left="-360" w:firstLine="720"/>
        <w:rPr>
          <w:rStyle w:val="Strong"/>
          <w:b w:val="0"/>
          <w:bCs w:val="0"/>
          <w:color w:val="24292E"/>
          <w:sz w:val="22"/>
          <w:szCs w:val="22"/>
        </w:rPr>
      </w:pPr>
      <w:r w:rsidRPr="00157FB4">
        <w:rPr>
          <w:color w:val="24292E"/>
          <w:sz w:val="22"/>
          <w:szCs w:val="22"/>
        </w:rPr>
        <w:t>You should see output listing 10 replicas of your deployment</w:t>
      </w:r>
    </w:p>
    <w:p w14:paraId="70D5BC1A" w14:textId="19CBB9A5" w:rsidR="001E7E01" w:rsidRPr="001A4B67" w:rsidRDefault="00FA65F2" w:rsidP="001E7E01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2"/>
          <w:szCs w:val="22"/>
        </w:rPr>
      </w:pPr>
      <w:r>
        <w:rPr>
          <w:rFonts w:ascii="Times New Roman" w:hAnsi="Times New Roman" w:cs="Times New Roman"/>
          <w:b/>
          <w:color w:val="24292E"/>
          <w:sz w:val="22"/>
          <w:szCs w:val="22"/>
        </w:rPr>
        <w:t xml:space="preserve">Step </w:t>
      </w:r>
      <w:r w:rsidR="001E7E01" w:rsidRPr="001A4B67">
        <w:rPr>
          <w:rFonts w:ascii="Times New Roman" w:hAnsi="Times New Roman" w:cs="Times New Roman"/>
          <w:b/>
          <w:color w:val="24292E"/>
          <w:sz w:val="22"/>
          <w:szCs w:val="22"/>
        </w:rPr>
        <w:t>2. Update and roll back apps</w:t>
      </w:r>
    </w:p>
    <w:p w14:paraId="529E36E4" w14:textId="77777777" w:rsidR="001E7E01" w:rsidRPr="001A4B67" w:rsidRDefault="001E7E01" w:rsidP="001E7E0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Kubernetes allows you to do rolling upgrade of your application to a new container image. This allows you to easily update the running image and also allows you to easily undo a rollout if a problem is discovered during or after deployment.</w:t>
      </w:r>
    </w:p>
    <w:p w14:paraId="5B9B9E67" w14:textId="77777777" w:rsidR="004C4EA8" w:rsidRDefault="001E7E01" w:rsidP="004C4EA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lastRenderedPageBreak/>
        <w:t xml:space="preserve">In the previous </w:t>
      </w:r>
      <w:r w:rsidR="004C4EA8">
        <w:rPr>
          <w:color w:val="24292E"/>
          <w:sz w:val="22"/>
          <w:szCs w:val="22"/>
        </w:rPr>
        <w:t>section</w:t>
      </w:r>
      <w:r w:rsidRPr="001A4B67">
        <w:rPr>
          <w:color w:val="24292E"/>
          <w:sz w:val="22"/>
          <w:szCs w:val="22"/>
        </w:rPr>
        <w:t xml:space="preserve">, </w:t>
      </w:r>
      <w:r w:rsidR="004C4EA8">
        <w:rPr>
          <w:color w:val="24292E"/>
          <w:sz w:val="22"/>
          <w:szCs w:val="22"/>
        </w:rPr>
        <w:t>you</w:t>
      </w:r>
      <w:r w:rsidRPr="001A4B67">
        <w:rPr>
          <w:color w:val="24292E"/>
          <w:sz w:val="22"/>
          <w:szCs w:val="22"/>
        </w:rPr>
        <w:t xml:space="preserve"> used an image with a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v1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tag. For upgrade</w:t>
      </w:r>
      <w:r w:rsidR="004C4EA8">
        <w:rPr>
          <w:color w:val="24292E"/>
          <w:sz w:val="22"/>
          <w:szCs w:val="22"/>
        </w:rPr>
        <w:t>,</w:t>
      </w:r>
      <w:r w:rsidRPr="001A4B67">
        <w:rPr>
          <w:color w:val="24292E"/>
          <w:sz w:val="22"/>
          <w:szCs w:val="22"/>
        </w:rPr>
        <w:t xml:space="preserve"> </w:t>
      </w:r>
      <w:r w:rsidR="004C4EA8">
        <w:rPr>
          <w:color w:val="24292E"/>
          <w:sz w:val="22"/>
          <w:szCs w:val="22"/>
        </w:rPr>
        <w:t>you wi</w:t>
      </w:r>
      <w:r w:rsidRPr="001A4B67">
        <w:rPr>
          <w:color w:val="24292E"/>
          <w:sz w:val="22"/>
          <w:szCs w:val="22"/>
        </w:rPr>
        <w:t>ll use the image with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v2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tag.</w:t>
      </w:r>
    </w:p>
    <w:p w14:paraId="5ACBBFDA" w14:textId="77777777" w:rsidR="004C4EA8" w:rsidRDefault="004C4EA8" w:rsidP="004C4EA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6ECEEA6D" w14:textId="558C0268" w:rsidR="001E7E01" w:rsidRDefault="001E7E01" w:rsidP="004C4EA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To update and roll back:</w:t>
      </w:r>
    </w:p>
    <w:p w14:paraId="7745456A" w14:textId="77777777" w:rsidR="004C4EA8" w:rsidRPr="001A4B67" w:rsidRDefault="004C4EA8" w:rsidP="004C4EA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13043BEE" w14:textId="67541598" w:rsidR="001E7E01" w:rsidRDefault="001E7E01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Using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kubectl</w:t>
      </w:r>
      <w:r w:rsidRPr="001A4B67">
        <w:rPr>
          <w:color w:val="24292E"/>
          <w:sz w:val="22"/>
          <w:szCs w:val="22"/>
        </w:rPr>
        <w:t>, you can now update your deployment to use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v2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image.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kubectl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allows you to change details about existing resources with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8F690D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set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subcommand.</w:t>
      </w:r>
      <w:r w:rsidR="008F690D">
        <w:rPr>
          <w:color w:val="24292E"/>
          <w:sz w:val="22"/>
          <w:szCs w:val="22"/>
        </w:rPr>
        <w:t xml:space="preserve"> You </w:t>
      </w:r>
      <w:r w:rsidRPr="001A4B67">
        <w:rPr>
          <w:color w:val="24292E"/>
          <w:sz w:val="22"/>
          <w:szCs w:val="22"/>
        </w:rPr>
        <w:t>can use it to change the image being used.</w:t>
      </w:r>
    </w:p>
    <w:p w14:paraId="1FCD53D1" w14:textId="77777777" w:rsidR="008F690D" w:rsidRPr="001A4B67" w:rsidRDefault="008F690D" w:rsidP="00463A80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24292E"/>
          <w:sz w:val="22"/>
          <w:szCs w:val="22"/>
        </w:rPr>
      </w:pPr>
    </w:p>
    <w:p w14:paraId="247BD555" w14:textId="77777777" w:rsidR="001E7E01" w:rsidRPr="00CE00C2" w:rsidRDefault="001E7E01" w:rsidP="00463A80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4292E"/>
          <w:sz w:val="22"/>
          <w:szCs w:val="22"/>
        </w:rPr>
      </w:pPr>
      <w:r w:rsidRPr="00CE00C2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$ kubectl set image deployment/guestbook guestbook=ibmcom/guestbook:v2</w:t>
      </w:r>
    </w:p>
    <w:p w14:paraId="47FDACA2" w14:textId="77777777" w:rsidR="00CE00C2" w:rsidRDefault="00CE00C2" w:rsidP="00463A8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4292E"/>
          <w:sz w:val="22"/>
          <w:szCs w:val="22"/>
        </w:rPr>
      </w:pPr>
    </w:p>
    <w:p w14:paraId="3DB3D660" w14:textId="38CEC13D" w:rsidR="001E7E01" w:rsidRPr="001A4B67" w:rsidRDefault="001E7E01" w:rsidP="00463A8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Note that a pod could have multiple containers, each with its own name. Each image can be changed individually or all at once</w:t>
      </w:r>
      <w:r w:rsidR="00DD6C93">
        <w:rPr>
          <w:color w:val="24292E"/>
          <w:sz w:val="22"/>
          <w:szCs w:val="22"/>
        </w:rPr>
        <w:t>,</w:t>
      </w:r>
      <w:r w:rsidRPr="001A4B67">
        <w:rPr>
          <w:color w:val="24292E"/>
          <w:sz w:val="22"/>
          <w:szCs w:val="22"/>
        </w:rPr>
        <w:t xml:space="preserve"> by referring to the name. In the case of our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Deployment, the container name is also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</w:t>
      </w:r>
      <w:r w:rsidRPr="001A4B67">
        <w:rPr>
          <w:color w:val="24292E"/>
          <w:sz w:val="22"/>
          <w:szCs w:val="22"/>
        </w:rPr>
        <w:t>.</w:t>
      </w:r>
    </w:p>
    <w:p w14:paraId="3CB39972" w14:textId="77777777" w:rsidR="00B24848" w:rsidRDefault="00B24848" w:rsidP="00463A80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24292E"/>
          <w:sz w:val="22"/>
          <w:szCs w:val="22"/>
        </w:rPr>
      </w:pPr>
    </w:p>
    <w:p w14:paraId="4890BE4E" w14:textId="216B7472" w:rsidR="00452159" w:rsidRDefault="00616F4C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616F4C">
        <w:rPr>
          <w:color w:val="24292E"/>
          <w:sz w:val="22"/>
          <w:szCs w:val="22"/>
        </w:rPr>
        <w:t>To see your changes being rolled out, run</w:t>
      </w:r>
    </w:p>
    <w:p w14:paraId="325EF283" w14:textId="77777777" w:rsidR="00616F4C" w:rsidRPr="00616F4C" w:rsidRDefault="00616F4C" w:rsidP="00463A80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24292E"/>
          <w:sz w:val="22"/>
          <w:szCs w:val="22"/>
        </w:rPr>
      </w:pPr>
    </w:p>
    <w:p w14:paraId="5FE6D2FF" w14:textId="77777777" w:rsidR="001E7E01" w:rsidRPr="008F1F35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8F1F35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8F1F35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rollout status deployment/guestbook</w:t>
      </w:r>
    </w:p>
    <w:p w14:paraId="353967F7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2 out of 10 new replicas have been updated...</w:t>
      </w:r>
    </w:p>
    <w:p w14:paraId="765634B6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3 out of 10 new replicas have been updated...</w:t>
      </w:r>
    </w:p>
    <w:p w14:paraId="64311CF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3 out of 10 new replicas have been updated...</w:t>
      </w:r>
    </w:p>
    <w:p w14:paraId="4B31B48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3 out of 10 new replicas have been updated...</w:t>
      </w:r>
    </w:p>
    <w:p w14:paraId="4CE89097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10FFC501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3F356A2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7F36ACF0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6F9571A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533677F9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5 out of 10 new replicas have been updated...</w:t>
      </w:r>
    </w:p>
    <w:p w14:paraId="6BA576F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5 out of 10 new replicas have been updated...</w:t>
      </w:r>
    </w:p>
    <w:p w14:paraId="45D247C3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5 out of 10 new replicas have been updated...</w:t>
      </w:r>
    </w:p>
    <w:p w14:paraId="2F17CFE5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6 out of 10 new replicas have been updated...</w:t>
      </w:r>
    </w:p>
    <w:p w14:paraId="3F8F45A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6 out of 10 new replicas have been updated...</w:t>
      </w:r>
    </w:p>
    <w:p w14:paraId="7670F49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6 out of 10 new replicas have been updated...</w:t>
      </w:r>
    </w:p>
    <w:p w14:paraId="6664DAB0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out of 10 new replicas have been updated...</w:t>
      </w:r>
    </w:p>
    <w:p w14:paraId="46267FD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out of 10 new replicas have been updated...</w:t>
      </w:r>
    </w:p>
    <w:p w14:paraId="4E03E04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out of 10 new replicas have been updated...</w:t>
      </w:r>
    </w:p>
    <w:p w14:paraId="05C0F1D2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out of 10 new replicas have been updated...</w:t>
      </w:r>
    </w:p>
    <w:p w14:paraId="5609C4D4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out of 10 new replicas have been updated...</w:t>
      </w:r>
    </w:p>
    <w:p w14:paraId="4FD0D40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out of 10 new replicas have been updated...</w:t>
      </w:r>
    </w:p>
    <w:p w14:paraId="1963EB2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out of 10 new replicas have been updated...</w:t>
      </w:r>
    </w:p>
    <w:p w14:paraId="29416813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out of 10 new replicas have been updated...</w:t>
      </w:r>
    </w:p>
    <w:p w14:paraId="4D42751F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out of 10 new replicas have been updated...</w:t>
      </w:r>
    </w:p>
    <w:p w14:paraId="09940666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out of 10 new replicas have been updated...</w:t>
      </w:r>
    </w:p>
    <w:p w14:paraId="0EC62C42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out of 10 new replicas have been updated...</w:t>
      </w:r>
    </w:p>
    <w:p w14:paraId="639C921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1 old replicas are pending termination...</w:t>
      </w:r>
    </w:p>
    <w:p w14:paraId="089DDD25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1 old replicas are pending termination...</w:t>
      </w:r>
    </w:p>
    <w:p w14:paraId="2B3984EC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1 old replicas are pending termination...</w:t>
      </w:r>
    </w:p>
    <w:p w14:paraId="58AD1937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of 10 updated replicas are available...</w:t>
      </w:r>
    </w:p>
    <w:p w14:paraId="03AD37C3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of 10 updated replicas are available...</w:t>
      </w:r>
    </w:p>
    <w:p w14:paraId="2740F315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of 10 updated replicas are available...</w:t>
      </w:r>
    </w:p>
    <w:p w14:paraId="5BAACC49" w14:textId="6B3FC4D9" w:rsidR="001E7E01" w:rsidRPr="00B63AEE" w:rsidRDefault="001E7E01" w:rsidP="00463A80">
      <w:pPr>
        <w:pStyle w:val="HTMLPreformatted"/>
        <w:shd w:val="clear" w:color="auto" w:fill="F6F8FA"/>
        <w:rPr>
          <w:rFonts w:ascii="Times New Roman" w:hAnsi="Times New Roman" w:cs="Times New Roman"/>
          <w:color w:val="005CC5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 xml:space="preserve">      </w:t>
      </w:r>
      <w:r w:rsidR="00487A7F"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 xml:space="preserve"> </w:t>
      </w: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deployment "guestbook" successfully rolled out</w:t>
      </w:r>
    </w:p>
    <w:p w14:paraId="2A17455C" w14:textId="59CCB1DD" w:rsidR="00B63AEE" w:rsidRDefault="00B63AEE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7CD34FFA" w14:textId="5001AE06" w:rsidR="00B63AEE" w:rsidRDefault="00B63AEE" w:rsidP="00463A80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The rollout might occur so quickly that the following messages might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not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display</w:t>
      </w:r>
    </w:p>
    <w:p w14:paraId="1CD04427" w14:textId="23FAC4C0" w:rsidR="00B63AEE" w:rsidRDefault="00B63AEE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665AB41E" w14:textId="40BCCFD8" w:rsidR="008E72C0" w:rsidRDefault="008E72C0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5E2EE94E" w14:textId="558A148A" w:rsidR="001E7E01" w:rsidRPr="001A4B67" w:rsidRDefault="001E7E01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lastRenderedPageBreak/>
        <w:t>Test the application as before, by accessing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="003A5125">
        <w:rPr>
          <w:rStyle w:val="apple-converted-space"/>
          <w:color w:val="24292E"/>
          <w:sz w:val="22"/>
          <w:szCs w:val="22"/>
        </w:rPr>
        <w:t>http://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&lt;</w:t>
      </w:r>
      <w:r w:rsidR="003A5125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P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ublic</w:t>
      </w:r>
      <w:r w:rsidR="003A5125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IP&gt;:&lt;</w:t>
      </w:r>
      <w:r w:rsidR="000025F6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N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ode</w:t>
      </w:r>
      <w:r w:rsidR="000025F6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P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ort&gt;</w:t>
      </w:r>
      <w:r w:rsidR="003A5125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Pr="001A4B67">
        <w:rPr>
          <w:color w:val="24292E"/>
          <w:sz w:val="22"/>
          <w:szCs w:val="22"/>
        </w:rPr>
        <w:t>in the browser to confirm your new code is active</w:t>
      </w:r>
    </w:p>
    <w:p w14:paraId="48B93805" w14:textId="258A77D8" w:rsidR="001E7E01" w:rsidRPr="001A4B67" w:rsidRDefault="001E7E01" w:rsidP="00463A80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Remember, to get the "</w:t>
      </w:r>
      <w:r w:rsidR="00077E11">
        <w:rPr>
          <w:color w:val="24292E"/>
          <w:sz w:val="22"/>
          <w:szCs w:val="22"/>
        </w:rPr>
        <w:t>N</w:t>
      </w:r>
      <w:r w:rsidRPr="001A4B67">
        <w:rPr>
          <w:color w:val="24292E"/>
          <w:sz w:val="22"/>
          <w:szCs w:val="22"/>
        </w:rPr>
        <w:t>ode</w:t>
      </w:r>
      <w:r w:rsidR="00077E11">
        <w:rPr>
          <w:color w:val="24292E"/>
          <w:sz w:val="22"/>
          <w:szCs w:val="22"/>
        </w:rPr>
        <w:t xml:space="preserve"> P</w:t>
      </w:r>
      <w:r w:rsidRPr="001A4B67">
        <w:rPr>
          <w:color w:val="24292E"/>
          <w:sz w:val="22"/>
          <w:szCs w:val="22"/>
        </w:rPr>
        <w:t>ort"</w:t>
      </w:r>
      <w:r w:rsidR="00077E11">
        <w:rPr>
          <w:color w:val="24292E"/>
          <w:sz w:val="22"/>
          <w:szCs w:val="22"/>
        </w:rPr>
        <w:t xml:space="preserve">, use </w:t>
      </w:r>
      <w:r w:rsidR="00077E11" w:rsidRPr="00077E11">
        <w:rPr>
          <w:i/>
          <w:iCs/>
          <w:color w:val="24292E"/>
          <w:sz w:val="22"/>
          <w:szCs w:val="22"/>
        </w:rPr>
        <w:t>$ kubectl get service guestbook</w:t>
      </w:r>
      <w:r w:rsidR="00077E11" w:rsidRPr="00077E11">
        <w:rPr>
          <w:color w:val="24292E"/>
          <w:sz w:val="22"/>
          <w:szCs w:val="22"/>
        </w:rPr>
        <w:t xml:space="preserve"> </w:t>
      </w:r>
      <w:r w:rsidRPr="001A4B67">
        <w:rPr>
          <w:color w:val="24292E"/>
          <w:sz w:val="22"/>
          <w:szCs w:val="22"/>
        </w:rPr>
        <w:t>and</w:t>
      </w:r>
      <w:r w:rsidR="00077E11">
        <w:rPr>
          <w:color w:val="24292E"/>
          <w:sz w:val="22"/>
          <w:szCs w:val="22"/>
        </w:rPr>
        <w:t xml:space="preserve"> to get </w:t>
      </w:r>
      <w:r w:rsidRPr="001A4B67">
        <w:rPr>
          <w:color w:val="24292E"/>
          <w:sz w:val="22"/>
          <w:szCs w:val="22"/>
        </w:rPr>
        <w:t>"</w:t>
      </w:r>
      <w:r w:rsidR="00077E11">
        <w:rPr>
          <w:color w:val="24292E"/>
          <w:sz w:val="22"/>
          <w:szCs w:val="22"/>
        </w:rPr>
        <w:t>P</w:t>
      </w:r>
      <w:r w:rsidRPr="001A4B67">
        <w:rPr>
          <w:color w:val="24292E"/>
          <w:sz w:val="22"/>
          <w:szCs w:val="22"/>
        </w:rPr>
        <w:t>ublic</w:t>
      </w:r>
      <w:r w:rsidR="00077E11">
        <w:rPr>
          <w:color w:val="24292E"/>
          <w:sz w:val="22"/>
          <w:szCs w:val="22"/>
        </w:rPr>
        <w:t xml:space="preserve"> IP</w:t>
      </w:r>
      <w:r w:rsidRPr="001A4B67">
        <w:rPr>
          <w:color w:val="24292E"/>
          <w:sz w:val="22"/>
          <w:szCs w:val="22"/>
        </w:rPr>
        <w:t>"</w:t>
      </w:r>
      <w:r w:rsidR="00077E11">
        <w:rPr>
          <w:color w:val="24292E"/>
          <w:sz w:val="22"/>
          <w:szCs w:val="22"/>
        </w:rPr>
        <w:t xml:space="preserve">, </w:t>
      </w:r>
      <w:r w:rsidRPr="001A4B67">
        <w:rPr>
          <w:color w:val="24292E"/>
          <w:sz w:val="22"/>
          <w:szCs w:val="22"/>
        </w:rPr>
        <w:t>use</w:t>
      </w:r>
      <w:r w:rsidR="00077E11">
        <w:rPr>
          <w:color w:val="24292E"/>
          <w:sz w:val="22"/>
          <w:szCs w:val="22"/>
        </w:rPr>
        <w:t xml:space="preserve"> </w:t>
      </w:r>
      <w:r w:rsidR="00077E11" w:rsidRPr="00077E11">
        <w:rPr>
          <w:i/>
          <w:iCs/>
          <w:color w:val="24292E"/>
          <w:sz w:val="22"/>
          <w:szCs w:val="22"/>
        </w:rPr>
        <w:t>$ ibmcloud ks workers mycluster</w:t>
      </w:r>
    </w:p>
    <w:p w14:paraId="1289179B" w14:textId="6EBB119E" w:rsidR="001E7E01" w:rsidRDefault="001E7E01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rStyle w:val="HTMLCode"/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To verify that you're running "v2" of guestbook, look at the title of the page, it should now be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="00442142">
        <w:rPr>
          <w:rStyle w:val="apple-converted-space"/>
          <w:color w:val="24292E"/>
          <w:sz w:val="22"/>
          <w:szCs w:val="22"/>
        </w:rPr>
        <w:t>“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 - v2</w:t>
      </w:r>
      <w:r w:rsidR="00442142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”. If the browser is still showing v1, close the tab / window, clear the cache and try again. Alternatively, open the application in another browser.</w:t>
      </w:r>
    </w:p>
    <w:p w14:paraId="199FBA76" w14:textId="6C675A55" w:rsidR="0002663D" w:rsidRDefault="0002663D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540171DA" w14:textId="7019C36E" w:rsidR="00712714" w:rsidRDefault="00712714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Output:</w:t>
      </w:r>
    </w:p>
    <w:p w14:paraId="562D06D3" w14:textId="77777777" w:rsidR="00712714" w:rsidRDefault="00712714" w:rsidP="00712714">
      <w:pPr>
        <w:pStyle w:val="ListParagraph"/>
        <w:rPr>
          <w:color w:val="24292E"/>
          <w:sz w:val="22"/>
          <w:szCs w:val="22"/>
        </w:rPr>
      </w:pPr>
    </w:p>
    <w:p w14:paraId="47A72E6F" w14:textId="276B4EE5" w:rsidR="0002663D" w:rsidRDefault="0002663D" w:rsidP="0002663D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5ABE6B73" w14:textId="21F9623E" w:rsidR="00712714" w:rsidRDefault="00712714" w:rsidP="0002663D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712714">
        <w:rPr>
          <w:noProof/>
          <w:color w:val="24292E"/>
          <w:sz w:val="22"/>
          <w:szCs w:val="22"/>
        </w:rPr>
        <w:drawing>
          <wp:inline distT="0" distB="0" distL="0" distR="0" wp14:anchorId="41E7D64A" wp14:editId="5C00B3AA">
            <wp:extent cx="5727700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A40F" w14:textId="1484D755" w:rsidR="00712714" w:rsidRPr="001A4B67" w:rsidRDefault="00463A80" w:rsidP="00463A80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24292E"/>
          <w:sz w:val="22"/>
          <w:szCs w:val="22"/>
        </w:rPr>
      </w:pPr>
      <w:r w:rsidRPr="001A4B67">
        <w:rPr>
          <w:b/>
          <w:color w:val="24292E"/>
          <w:sz w:val="28"/>
          <w:szCs w:val="22"/>
        </w:rPr>
        <w:t>Congratulations</w:t>
      </w:r>
      <w:r>
        <w:rPr>
          <w:b/>
          <w:color w:val="24292E"/>
          <w:sz w:val="28"/>
          <w:szCs w:val="22"/>
        </w:rPr>
        <w:t>, y</w:t>
      </w:r>
      <w:r w:rsidRPr="001A4B67">
        <w:rPr>
          <w:b/>
          <w:color w:val="24292E"/>
          <w:sz w:val="28"/>
          <w:szCs w:val="22"/>
        </w:rPr>
        <w:t xml:space="preserve">ou </w:t>
      </w:r>
      <w:r>
        <w:rPr>
          <w:b/>
          <w:color w:val="24292E"/>
          <w:sz w:val="28"/>
          <w:szCs w:val="22"/>
        </w:rPr>
        <w:t xml:space="preserve">have </w:t>
      </w:r>
      <w:r w:rsidRPr="001A4B67">
        <w:rPr>
          <w:b/>
          <w:color w:val="24292E"/>
          <w:sz w:val="28"/>
          <w:szCs w:val="22"/>
        </w:rPr>
        <w:t>deployed the second version of the app</w:t>
      </w:r>
      <w:r>
        <w:rPr>
          <w:b/>
          <w:color w:val="24292E"/>
          <w:sz w:val="28"/>
          <w:szCs w:val="22"/>
        </w:rPr>
        <w:t xml:space="preserve"> !</w:t>
      </w:r>
    </w:p>
    <w:p w14:paraId="74A048D1" w14:textId="77777777" w:rsidR="00653922" w:rsidRDefault="00653922" w:rsidP="00653922">
      <w:pPr>
        <w:pStyle w:val="NormalWeb"/>
        <w:shd w:val="clear" w:color="auto" w:fill="FFFFFF"/>
        <w:spacing w:before="240" w:beforeAutospacing="0" w:after="240" w:afterAutospacing="0"/>
        <w:rPr>
          <w:color w:val="24292E"/>
          <w:sz w:val="22"/>
          <w:szCs w:val="22"/>
        </w:rPr>
      </w:pPr>
    </w:p>
    <w:p w14:paraId="305B43D7" w14:textId="05D26CB0" w:rsidR="001E7E01" w:rsidRPr="001A4B67" w:rsidRDefault="001E7E01" w:rsidP="008E72C0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If you want to undo your latest rollout, use:</w:t>
      </w:r>
    </w:p>
    <w:p w14:paraId="3846613A" w14:textId="77777777" w:rsidR="001E7E01" w:rsidRPr="00817EAA" w:rsidRDefault="001E7E01" w:rsidP="00801967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817EAA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817EAA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rollout undo deployment guestbook</w:t>
      </w:r>
    </w:p>
    <w:p w14:paraId="7F0CCAE7" w14:textId="77777777" w:rsidR="001E7E01" w:rsidRPr="001A4B67" w:rsidRDefault="001E7E01" w:rsidP="001E7E0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deployment "guestbook"</w:t>
      </w:r>
    </w:p>
    <w:p w14:paraId="48328ABE" w14:textId="77777777" w:rsidR="00817EAA" w:rsidRDefault="00817EAA" w:rsidP="001E7E01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4292E"/>
          <w:sz w:val="22"/>
          <w:szCs w:val="22"/>
        </w:rPr>
      </w:pPr>
    </w:p>
    <w:p w14:paraId="28D10225" w14:textId="6831A8A0" w:rsidR="001E7E01" w:rsidRPr="001A4B67" w:rsidRDefault="00817EAA" w:rsidP="001E7E01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U</w:t>
      </w:r>
      <w:r w:rsidR="001E7E01" w:rsidRPr="001A4B67">
        <w:rPr>
          <w:color w:val="24292E"/>
          <w:sz w:val="22"/>
          <w:szCs w:val="22"/>
        </w:rPr>
        <w:t>se</w:t>
      </w:r>
      <w:r w:rsidR="001E7E01" w:rsidRPr="001A4B67">
        <w:rPr>
          <w:rStyle w:val="apple-converted-space"/>
          <w:color w:val="24292E"/>
          <w:sz w:val="22"/>
          <w:szCs w:val="22"/>
        </w:rPr>
        <w:t> </w:t>
      </w:r>
      <w:r w:rsidR="001E7E01" w:rsidRPr="00817EAA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kubectl rollout status deployment/guestbook</w:t>
      </w:r>
      <w:r w:rsidR="001E7E01" w:rsidRPr="001A4B67">
        <w:rPr>
          <w:rStyle w:val="apple-converted-space"/>
          <w:color w:val="24292E"/>
          <w:sz w:val="22"/>
          <w:szCs w:val="22"/>
        </w:rPr>
        <w:t> </w:t>
      </w:r>
      <w:r w:rsidR="001E7E01" w:rsidRPr="001A4B67">
        <w:rPr>
          <w:color w:val="24292E"/>
          <w:sz w:val="22"/>
          <w:szCs w:val="22"/>
        </w:rPr>
        <w:t>to see the status.</w:t>
      </w:r>
    </w:p>
    <w:p w14:paraId="754C1397" w14:textId="506AF8B6" w:rsidR="001E7E01" w:rsidRPr="001A4B67" w:rsidRDefault="001E7E01" w:rsidP="008E72C0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When doing a rollout, you see references to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old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replicas and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new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replicas.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old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replicas are the original 10 pods deployed when we scaled the application.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new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replicas come from the newly created pods with the different image. All of these pods are owned by the Deployment. The deployment manages these two sets of pods with a resource called a ReplicaSet. We can see the guestbook ReplicaSet with:</w:t>
      </w:r>
    </w:p>
    <w:p w14:paraId="02987302" w14:textId="77777777" w:rsidR="001E7E01" w:rsidRPr="00564952" w:rsidRDefault="001E7E01" w:rsidP="00801967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564952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564952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get replicasets -l run=guestbook</w:t>
      </w:r>
    </w:p>
    <w:p w14:paraId="2D80BD9D" w14:textId="77777777" w:rsidR="001E7E01" w:rsidRPr="001A4B67" w:rsidRDefault="001E7E01" w:rsidP="00801967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NAME                   DESIRED   CURRENT   READY     AGE</w:t>
      </w:r>
    </w:p>
    <w:p w14:paraId="3EF6F81E" w14:textId="77777777" w:rsidR="001E7E01" w:rsidRPr="001A4B67" w:rsidRDefault="001E7E01" w:rsidP="00801967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guestbook-5f5548d4f    10        10        10        21m</w:t>
      </w:r>
    </w:p>
    <w:p w14:paraId="23997DB4" w14:textId="77777777" w:rsidR="001E7E01" w:rsidRPr="001A4B67" w:rsidRDefault="001E7E01" w:rsidP="001E7E0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guestbook-768cc55c78   0         0         0         3h</w:t>
      </w:r>
    </w:p>
    <w:p w14:paraId="054282D5" w14:textId="26264508" w:rsidR="00431D9B" w:rsidRDefault="00431D9B">
      <w:pPr>
        <w:rPr>
          <w:sz w:val="22"/>
          <w:szCs w:val="22"/>
          <w:lang w:val="en-US"/>
        </w:rPr>
      </w:pPr>
    </w:p>
    <w:p w14:paraId="21A1E3D1" w14:textId="77777777" w:rsidR="00787DEF" w:rsidRDefault="00787DEF" w:rsidP="00787DEF">
      <w:pPr>
        <w:rPr>
          <w:rFonts w:cstheme="minorHAnsi"/>
          <w:sz w:val="22"/>
          <w:szCs w:val="22"/>
        </w:rPr>
      </w:pPr>
    </w:p>
    <w:p w14:paraId="25330A57" w14:textId="32C8297B" w:rsidR="00787DEF" w:rsidRPr="00A33FDF" w:rsidRDefault="00787DEF" w:rsidP="00A33FDF">
      <w:pPr>
        <w:rPr>
          <w:rFonts w:cstheme="minorHAnsi"/>
          <w:b/>
          <w:sz w:val="22"/>
          <w:szCs w:val="22"/>
        </w:rPr>
      </w:pPr>
    </w:p>
    <w:sectPr w:rsidR="00787DEF" w:rsidRPr="00A33FDF" w:rsidSect="00B67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C11"/>
    <w:multiLevelType w:val="hybridMultilevel"/>
    <w:tmpl w:val="2F68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2CB7"/>
    <w:multiLevelType w:val="multilevel"/>
    <w:tmpl w:val="2654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740B5"/>
    <w:multiLevelType w:val="multilevel"/>
    <w:tmpl w:val="5C687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4251A"/>
    <w:multiLevelType w:val="hybridMultilevel"/>
    <w:tmpl w:val="8934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36A33"/>
    <w:multiLevelType w:val="multilevel"/>
    <w:tmpl w:val="FE325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4118"/>
    <w:multiLevelType w:val="hybridMultilevel"/>
    <w:tmpl w:val="FE8A7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3A0D74"/>
    <w:multiLevelType w:val="multilevel"/>
    <w:tmpl w:val="9FF8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A03C4"/>
    <w:multiLevelType w:val="multilevel"/>
    <w:tmpl w:val="459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464AE"/>
    <w:multiLevelType w:val="multilevel"/>
    <w:tmpl w:val="8B36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41AD5"/>
    <w:multiLevelType w:val="hybridMultilevel"/>
    <w:tmpl w:val="A71A2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A76BE"/>
    <w:multiLevelType w:val="multilevel"/>
    <w:tmpl w:val="51F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B5D58"/>
    <w:multiLevelType w:val="multilevel"/>
    <w:tmpl w:val="75F0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16EA7"/>
    <w:multiLevelType w:val="multilevel"/>
    <w:tmpl w:val="BDD6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5E561E"/>
    <w:multiLevelType w:val="hybridMultilevel"/>
    <w:tmpl w:val="FA50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B1547"/>
    <w:multiLevelType w:val="hybridMultilevel"/>
    <w:tmpl w:val="E012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33455"/>
    <w:multiLevelType w:val="multilevel"/>
    <w:tmpl w:val="A728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650B3"/>
    <w:multiLevelType w:val="multilevel"/>
    <w:tmpl w:val="5CD6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C547C"/>
    <w:multiLevelType w:val="hybridMultilevel"/>
    <w:tmpl w:val="C8B45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F2862"/>
    <w:multiLevelType w:val="multilevel"/>
    <w:tmpl w:val="EB6E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F5869"/>
    <w:multiLevelType w:val="multilevel"/>
    <w:tmpl w:val="062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1D350B"/>
    <w:multiLevelType w:val="multilevel"/>
    <w:tmpl w:val="543AA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AD3C89"/>
    <w:multiLevelType w:val="multilevel"/>
    <w:tmpl w:val="27FC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5A1DEC"/>
    <w:multiLevelType w:val="multilevel"/>
    <w:tmpl w:val="5B7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053A2"/>
    <w:multiLevelType w:val="hybridMultilevel"/>
    <w:tmpl w:val="81DA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A55EA"/>
    <w:multiLevelType w:val="multilevel"/>
    <w:tmpl w:val="895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B42D0"/>
    <w:multiLevelType w:val="multilevel"/>
    <w:tmpl w:val="C110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C2A78"/>
    <w:multiLevelType w:val="hybridMultilevel"/>
    <w:tmpl w:val="CCFA25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6B5EFE"/>
    <w:multiLevelType w:val="hybridMultilevel"/>
    <w:tmpl w:val="A71A2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AF6ABE"/>
    <w:multiLevelType w:val="multilevel"/>
    <w:tmpl w:val="262C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8443D9"/>
    <w:multiLevelType w:val="hybridMultilevel"/>
    <w:tmpl w:val="2430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F7947"/>
    <w:multiLevelType w:val="hybridMultilevel"/>
    <w:tmpl w:val="E012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E163A"/>
    <w:multiLevelType w:val="multilevel"/>
    <w:tmpl w:val="BFB6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C0F96"/>
    <w:multiLevelType w:val="multilevel"/>
    <w:tmpl w:val="2D5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06971"/>
    <w:multiLevelType w:val="hybridMultilevel"/>
    <w:tmpl w:val="E3FE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E0F56"/>
    <w:multiLevelType w:val="multilevel"/>
    <w:tmpl w:val="0D7C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FA4F65"/>
    <w:multiLevelType w:val="multilevel"/>
    <w:tmpl w:val="30B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664736"/>
    <w:multiLevelType w:val="hybridMultilevel"/>
    <w:tmpl w:val="7248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63509"/>
    <w:multiLevelType w:val="multilevel"/>
    <w:tmpl w:val="AB8458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784C3B74"/>
    <w:multiLevelType w:val="multilevel"/>
    <w:tmpl w:val="262C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2D0CA2"/>
    <w:multiLevelType w:val="hybridMultilevel"/>
    <w:tmpl w:val="8CA2B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2"/>
  </w:num>
  <w:num w:numId="4">
    <w:abstractNumId w:val="32"/>
  </w:num>
  <w:num w:numId="5">
    <w:abstractNumId w:val="8"/>
  </w:num>
  <w:num w:numId="6">
    <w:abstractNumId w:val="33"/>
  </w:num>
  <w:num w:numId="7">
    <w:abstractNumId w:val="35"/>
  </w:num>
  <w:num w:numId="8">
    <w:abstractNumId w:val="16"/>
  </w:num>
  <w:num w:numId="9">
    <w:abstractNumId w:val="11"/>
  </w:num>
  <w:num w:numId="10">
    <w:abstractNumId w:val="31"/>
  </w:num>
  <w:num w:numId="11">
    <w:abstractNumId w:val="2"/>
  </w:num>
  <w:num w:numId="12">
    <w:abstractNumId w:val="24"/>
  </w:num>
  <w:num w:numId="13">
    <w:abstractNumId w:val="34"/>
  </w:num>
  <w:num w:numId="14">
    <w:abstractNumId w:val="4"/>
  </w:num>
  <w:num w:numId="15">
    <w:abstractNumId w:val="18"/>
  </w:num>
  <w:num w:numId="16">
    <w:abstractNumId w:val="25"/>
  </w:num>
  <w:num w:numId="17">
    <w:abstractNumId w:val="20"/>
  </w:num>
  <w:num w:numId="18">
    <w:abstractNumId w:val="15"/>
  </w:num>
  <w:num w:numId="19">
    <w:abstractNumId w:val="5"/>
  </w:num>
  <w:num w:numId="20">
    <w:abstractNumId w:val="36"/>
  </w:num>
  <w:num w:numId="21">
    <w:abstractNumId w:val="6"/>
  </w:num>
  <w:num w:numId="22">
    <w:abstractNumId w:val="12"/>
  </w:num>
  <w:num w:numId="23">
    <w:abstractNumId w:val="21"/>
  </w:num>
  <w:num w:numId="24">
    <w:abstractNumId w:val="10"/>
  </w:num>
  <w:num w:numId="25">
    <w:abstractNumId w:val="9"/>
  </w:num>
  <w:num w:numId="26">
    <w:abstractNumId w:val="1"/>
  </w:num>
  <w:num w:numId="27">
    <w:abstractNumId w:val="37"/>
  </w:num>
  <w:num w:numId="28">
    <w:abstractNumId w:val="7"/>
  </w:num>
  <w:num w:numId="29">
    <w:abstractNumId w:val="38"/>
  </w:num>
  <w:num w:numId="30">
    <w:abstractNumId w:val="3"/>
  </w:num>
  <w:num w:numId="31">
    <w:abstractNumId w:val="29"/>
  </w:num>
  <w:num w:numId="32">
    <w:abstractNumId w:val="39"/>
  </w:num>
  <w:num w:numId="33">
    <w:abstractNumId w:val="23"/>
  </w:num>
  <w:num w:numId="34">
    <w:abstractNumId w:val="14"/>
  </w:num>
  <w:num w:numId="35">
    <w:abstractNumId w:val="30"/>
  </w:num>
  <w:num w:numId="36">
    <w:abstractNumId w:val="17"/>
  </w:num>
  <w:num w:numId="37">
    <w:abstractNumId w:val="13"/>
  </w:num>
  <w:num w:numId="38">
    <w:abstractNumId w:val="28"/>
  </w:num>
  <w:num w:numId="39">
    <w:abstractNumId w:val="2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9B"/>
    <w:rsid w:val="000025F6"/>
    <w:rsid w:val="00017644"/>
    <w:rsid w:val="0002663D"/>
    <w:rsid w:val="0004474C"/>
    <w:rsid w:val="00056E05"/>
    <w:rsid w:val="00077E11"/>
    <w:rsid w:val="000A0ED3"/>
    <w:rsid w:val="000C4227"/>
    <w:rsid w:val="00101641"/>
    <w:rsid w:val="001062C0"/>
    <w:rsid w:val="001219E3"/>
    <w:rsid w:val="00124CA4"/>
    <w:rsid w:val="00136E27"/>
    <w:rsid w:val="00157FB4"/>
    <w:rsid w:val="001763DE"/>
    <w:rsid w:val="001A170C"/>
    <w:rsid w:val="001A4B67"/>
    <w:rsid w:val="001B4C24"/>
    <w:rsid w:val="001E7E01"/>
    <w:rsid w:val="0021366C"/>
    <w:rsid w:val="002240B4"/>
    <w:rsid w:val="0023336B"/>
    <w:rsid w:val="00244DFF"/>
    <w:rsid w:val="00260C4F"/>
    <w:rsid w:val="0026328B"/>
    <w:rsid w:val="002731DE"/>
    <w:rsid w:val="00280F24"/>
    <w:rsid w:val="002973BC"/>
    <w:rsid w:val="002A4F6F"/>
    <w:rsid w:val="002B2ED9"/>
    <w:rsid w:val="002F6FB4"/>
    <w:rsid w:val="00316978"/>
    <w:rsid w:val="00334836"/>
    <w:rsid w:val="00336570"/>
    <w:rsid w:val="003449E4"/>
    <w:rsid w:val="00360661"/>
    <w:rsid w:val="003746D3"/>
    <w:rsid w:val="00375385"/>
    <w:rsid w:val="003A5125"/>
    <w:rsid w:val="003F5286"/>
    <w:rsid w:val="00415E40"/>
    <w:rsid w:val="00423B4E"/>
    <w:rsid w:val="00431D9B"/>
    <w:rsid w:val="00442142"/>
    <w:rsid w:val="0044240E"/>
    <w:rsid w:val="00447D60"/>
    <w:rsid w:val="00452159"/>
    <w:rsid w:val="00463A80"/>
    <w:rsid w:val="004735B1"/>
    <w:rsid w:val="00487A7F"/>
    <w:rsid w:val="00494829"/>
    <w:rsid w:val="004B0D17"/>
    <w:rsid w:val="004B4F36"/>
    <w:rsid w:val="004C4EA8"/>
    <w:rsid w:val="004D5326"/>
    <w:rsid w:val="004E5C79"/>
    <w:rsid w:val="004F1086"/>
    <w:rsid w:val="0050786F"/>
    <w:rsid w:val="00515597"/>
    <w:rsid w:val="005167AA"/>
    <w:rsid w:val="00526330"/>
    <w:rsid w:val="00532056"/>
    <w:rsid w:val="00547B2A"/>
    <w:rsid w:val="0055294F"/>
    <w:rsid w:val="00564952"/>
    <w:rsid w:val="00564C7D"/>
    <w:rsid w:val="005909F5"/>
    <w:rsid w:val="005914D9"/>
    <w:rsid w:val="005D678D"/>
    <w:rsid w:val="005E5697"/>
    <w:rsid w:val="006050C1"/>
    <w:rsid w:val="006055AB"/>
    <w:rsid w:val="00616F4C"/>
    <w:rsid w:val="00650249"/>
    <w:rsid w:val="00653922"/>
    <w:rsid w:val="00665897"/>
    <w:rsid w:val="0067325A"/>
    <w:rsid w:val="00673D94"/>
    <w:rsid w:val="0067471E"/>
    <w:rsid w:val="00692952"/>
    <w:rsid w:val="006C1A37"/>
    <w:rsid w:val="00712714"/>
    <w:rsid w:val="00750FBC"/>
    <w:rsid w:val="00774FC6"/>
    <w:rsid w:val="007768DC"/>
    <w:rsid w:val="00787DEF"/>
    <w:rsid w:val="00796AC6"/>
    <w:rsid w:val="007D5249"/>
    <w:rsid w:val="007E1F0E"/>
    <w:rsid w:val="00801967"/>
    <w:rsid w:val="008145C8"/>
    <w:rsid w:val="00817EAA"/>
    <w:rsid w:val="00833865"/>
    <w:rsid w:val="0087325D"/>
    <w:rsid w:val="0089635D"/>
    <w:rsid w:val="008A5061"/>
    <w:rsid w:val="008B2DF1"/>
    <w:rsid w:val="008C6020"/>
    <w:rsid w:val="008E72C0"/>
    <w:rsid w:val="008F0DC9"/>
    <w:rsid w:val="008F1F35"/>
    <w:rsid w:val="008F690D"/>
    <w:rsid w:val="00911840"/>
    <w:rsid w:val="00912490"/>
    <w:rsid w:val="00973832"/>
    <w:rsid w:val="00995F9F"/>
    <w:rsid w:val="009D1BE9"/>
    <w:rsid w:val="00A2313B"/>
    <w:rsid w:val="00A33FDF"/>
    <w:rsid w:val="00A44829"/>
    <w:rsid w:val="00A504A6"/>
    <w:rsid w:val="00A82655"/>
    <w:rsid w:val="00A95ED6"/>
    <w:rsid w:val="00AB116C"/>
    <w:rsid w:val="00AD221B"/>
    <w:rsid w:val="00AD244D"/>
    <w:rsid w:val="00AE2710"/>
    <w:rsid w:val="00AF5732"/>
    <w:rsid w:val="00B1199C"/>
    <w:rsid w:val="00B16BCA"/>
    <w:rsid w:val="00B24848"/>
    <w:rsid w:val="00B33DF3"/>
    <w:rsid w:val="00B46B4E"/>
    <w:rsid w:val="00B63AEE"/>
    <w:rsid w:val="00B67525"/>
    <w:rsid w:val="00B81014"/>
    <w:rsid w:val="00BA12A4"/>
    <w:rsid w:val="00BB3AE5"/>
    <w:rsid w:val="00BC2D10"/>
    <w:rsid w:val="00BF6EB5"/>
    <w:rsid w:val="00C55338"/>
    <w:rsid w:val="00CA2708"/>
    <w:rsid w:val="00CA346C"/>
    <w:rsid w:val="00CB0704"/>
    <w:rsid w:val="00CC6160"/>
    <w:rsid w:val="00CE00C2"/>
    <w:rsid w:val="00D00F6C"/>
    <w:rsid w:val="00D1330B"/>
    <w:rsid w:val="00D1350E"/>
    <w:rsid w:val="00D45C98"/>
    <w:rsid w:val="00D55CEF"/>
    <w:rsid w:val="00D62C75"/>
    <w:rsid w:val="00D70C34"/>
    <w:rsid w:val="00D83E1A"/>
    <w:rsid w:val="00D87AC7"/>
    <w:rsid w:val="00DB01F6"/>
    <w:rsid w:val="00DD59A2"/>
    <w:rsid w:val="00DD6C93"/>
    <w:rsid w:val="00DF54FE"/>
    <w:rsid w:val="00E14DDE"/>
    <w:rsid w:val="00E44D61"/>
    <w:rsid w:val="00E54F3B"/>
    <w:rsid w:val="00E57BAB"/>
    <w:rsid w:val="00E93E65"/>
    <w:rsid w:val="00EA178E"/>
    <w:rsid w:val="00EA46AA"/>
    <w:rsid w:val="00EA6628"/>
    <w:rsid w:val="00EB794A"/>
    <w:rsid w:val="00ED33E9"/>
    <w:rsid w:val="00EF315F"/>
    <w:rsid w:val="00F040A4"/>
    <w:rsid w:val="00F103E4"/>
    <w:rsid w:val="00F11127"/>
    <w:rsid w:val="00F50124"/>
    <w:rsid w:val="00F627E3"/>
    <w:rsid w:val="00F659B0"/>
    <w:rsid w:val="00F668EF"/>
    <w:rsid w:val="00FA2A16"/>
    <w:rsid w:val="00FA58FF"/>
    <w:rsid w:val="00FA5AE0"/>
    <w:rsid w:val="00FA65F2"/>
    <w:rsid w:val="00FB32DE"/>
    <w:rsid w:val="00FB5916"/>
    <w:rsid w:val="00F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2C767"/>
  <w15:chartTrackingRefBased/>
  <w15:docId w15:val="{9E69E432-366C-E44E-8228-BE8E45F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1D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9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431D9B"/>
  </w:style>
  <w:style w:type="character" w:styleId="Hyperlink">
    <w:name w:val="Hyperlink"/>
    <w:basedOn w:val="DefaultParagraphFont"/>
    <w:uiPriority w:val="99"/>
    <w:unhideWhenUsed/>
    <w:rsid w:val="00431D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1D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4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1559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155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55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59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65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89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96AC6"/>
    <w:rPr>
      <w:i/>
      <w:iCs/>
    </w:rPr>
  </w:style>
  <w:style w:type="character" w:customStyle="1" w:styleId="pl-s1">
    <w:name w:val="pl-s1"/>
    <w:basedOn w:val="DefaultParagraphFont"/>
    <w:rsid w:val="00796AC6"/>
  </w:style>
  <w:style w:type="character" w:customStyle="1" w:styleId="pl-c1">
    <w:name w:val="pl-c1"/>
    <w:basedOn w:val="DefaultParagraphFont"/>
    <w:rsid w:val="00796AC6"/>
  </w:style>
  <w:style w:type="character" w:customStyle="1" w:styleId="pl-s">
    <w:name w:val="pl-s"/>
    <w:basedOn w:val="DefaultParagraphFont"/>
    <w:rsid w:val="00796AC6"/>
  </w:style>
  <w:style w:type="character" w:customStyle="1" w:styleId="pl-pds">
    <w:name w:val="pl-pds"/>
    <w:basedOn w:val="DefaultParagraphFont"/>
    <w:rsid w:val="00796AC6"/>
  </w:style>
  <w:style w:type="paragraph" w:styleId="BalloonText">
    <w:name w:val="Balloon Text"/>
    <w:basedOn w:val="Normal"/>
    <w:link w:val="BalloonTextChar"/>
    <w:uiPriority w:val="99"/>
    <w:semiHidden/>
    <w:unhideWhenUsed/>
    <w:rsid w:val="00375385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193.75.38:304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ibm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karanchat2005@yahoo.com</dc:creator>
  <cp:keywords/>
  <dc:description/>
  <cp:lastModifiedBy>Raghavendra Deshpande</cp:lastModifiedBy>
  <cp:revision>2</cp:revision>
  <dcterms:created xsi:type="dcterms:W3CDTF">2019-12-05T10:55:00Z</dcterms:created>
  <dcterms:modified xsi:type="dcterms:W3CDTF">2019-12-05T10:55:00Z</dcterms:modified>
</cp:coreProperties>
</file>