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CB40" w14:textId="77777777" w:rsidR="00894BD2" w:rsidRDefault="00E5528C" w:rsidP="00894BD2">
      <w:pPr>
        <w:pStyle w:val="Title"/>
      </w:pPr>
      <w:r w:rsidRPr="00E5528C">
        <w:t xml:space="preserve">MICHAEL P. RAGSDALE </w:t>
      </w:r>
    </w:p>
    <w:p w14:paraId="6CED8852" w14:textId="488FFB73" w:rsidR="00E5528C" w:rsidRPr="00E5528C" w:rsidRDefault="00E5528C" w:rsidP="00E5528C"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</w:t>
      </w:r>
      <w:r w:rsidR="00A56B3C">
        <w:t xml:space="preserve">A (open to relocation within Virginia) </w:t>
      </w:r>
      <w:r w:rsidRPr="00E5528C">
        <w:t xml:space="preserve">| </w:t>
      </w:r>
      <w:hyperlink r:id="rId5" w:tgtFrame="_blank" w:history="1">
        <w:r w:rsidRPr="00E5528C">
          <w:rPr>
            <w:rStyle w:val="Hyperlink"/>
          </w:rPr>
          <w:t>github.com/raggiesoft</w:t>
        </w:r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>Systems Administrator and Developer with a philosophy of "Empathetic Engineering." Specializing in building resilient, JSON-driven web architectures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66FDE9D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</w:t>
      </w:r>
      <w:r w:rsidR="00F96301">
        <w:t>C#</w:t>
      </w:r>
      <w:r w:rsidR="003D6721">
        <w:t xml:space="preserve">, </w:t>
      </w:r>
      <w:r w:rsidR="00F96301">
        <w:t xml:space="preserve">.net 10, </w:t>
      </w:r>
      <w:r w:rsidRPr="007B56E6">
        <w:t>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</w:t>
      </w:r>
      <w:proofErr w:type="spellStart"/>
      <w:r w:rsidRPr="007B56E6">
        <w:t>DigitalOcean</w:t>
      </w:r>
      <w:proofErr w:type="spellEnd"/>
      <w:r w:rsidRPr="007B56E6">
        <w:t xml:space="preserve"> (Droplets/Spaces), </w:t>
      </w:r>
      <w:r w:rsidRPr="007B56E6">
        <w:rPr>
          <w:b/>
          <w:bCs/>
        </w:rPr>
        <w:t>Nginx (Custom Server Blocks/Rewrites)</w:t>
      </w:r>
      <w:r w:rsidRPr="007B56E6">
        <w:t xml:space="preserve">, Cloudflare (DNS/SSL), </w:t>
      </w:r>
      <w:proofErr w:type="spellStart"/>
      <w:r w:rsidRPr="007B56E6">
        <w:t>Certbot</w:t>
      </w:r>
      <w:proofErr w:type="spellEnd"/>
      <w:r w:rsidRPr="007B56E6">
        <w:t>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Deque axe, </w:t>
      </w:r>
      <w:proofErr w:type="spellStart"/>
      <w:r w:rsidRPr="007B56E6">
        <w:t>ActiveNet</w:t>
      </w:r>
      <w:proofErr w:type="spellEnd"/>
      <w:r w:rsidRPr="007B56E6">
        <w:t xml:space="preserve">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1FCB129B" w14:textId="41D1F7A2" w:rsidR="00FB435C" w:rsidRPr="00FB435C" w:rsidRDefault="00FB435C" w:rsidP="00FB435C">
      <w:pPr>
        <w:pStyle w:val="ListParagraph"/>
        <w:numPr>
          <w:ilvl w:val="0"/>
          <w:numId w:val="48"/>
        </w:numPr>
      </w:pPr>
      <w:r w:rsidRPr="00FB435C">
        <w:rPr>
          <w:b/>
          <w:bCs/>
        </w:rPr>
        <w:t>Personified DevOps Ecosystem (Bash/Shell):</w:t>
      </w:r>
      <w:r w:rsidRPr="00FB435C">
        <w:t xml:space="preserve"> Architected "The Twins," a decoupled CI/CD pipeline designed for security through isolation.</w:t>
      </w:r>
    </w:p>
    <w:p w14:paraId="4C957E74" w14:textId="77777777" w:rsidR="00FB435C" w:rsidRPr="00FB435C" w:rsidRDefault="00FB435C" w:rsidP="00FB435C">
      <w:pPr>
        <w:pStyle w:val="ListParagraph"/>
        <w:numPr>
          <w:ilvl w:val="1"/>
          <w:numId w:val="48"/>
        </w:numPr>
      </w:pPr>
      <w:r w:rsidRPr="00FB435C">
        <w:rPr>
          <w:b/>
          <w:bCs/>
        </w:rPr>
        <w:t>"Jenna" (Dev-Side):</w:t>
      </w:r>
      <w:r w:rsidRPr="00FB435C">
        <w:t xml:space="preserve"> A local synchronization agent that manages version control and pushes encrypted assets to </w:t>
      </w:r>
      <w:proofErr w:type="spellStart"/>
      <w:r w:rsidRPr="00FB435C">
        <w:t>DigitalOcean</w:t>
      </w:r>
      <w:proofErr w:type="spellEnd"/>
      <w:r w:rsidRPr="00FB435C">
        <w:t xml:space="preserve"> Spaces.</w:t>
      </w:r>
    </w:p>
    <w:p w14:paraId="1E21002F" w14:textId="77777777" w:rsidR="00FB435C" w:rsidRPr="00FB435C" w:rsidRDefault="00FB435C" w:rsidP="00FB435C">
      <w:pPr>
        <w:pStyle w:val="ListParagraph"/>
        <w:numPr>
          <w:ilvl w:val="1"/>
          <w:numId w:val="48"/>
        </w:numPr>
      </w:pPr>
      <w:r w:rsidRPr="00FB435C">
        <w:rPr>
          <w:b/>
          <w:bCs/>
        </w:rPr>
        <w:t>"Sarah" (Server-Side):</w:t>
      </w:r>
      <w:r w:rsidRPr="00FB435C">
        <w:t xml:space="preserve"> An autonomous deployment guardian residing on the production server. She performs hash-based integrity checks against GitHub and executes "</w:t>
      </w:r>
      <w:proofErr w:type="spellStart"/>
      <w:r w:rsidRPr="00FB435C">
        <w:t>sudo</w:t>
      </w:r>
      <w:proofErr w:type="spellEnd"/>
      <w:r w:rsidRPr="00FB435C">
        <w:t xml:space="preserve">-less" atomic updates to the web root, strictly enforcing </w:t>
      </w:r>
      <w:proofErr w:type="spellStart"/>
      <w:r w:rsidRPr="00FB435C">
        <w:rPr>
          <w:b/>
          <w:bCs/>
        </w:rPr>
        <w:t>SetGID</w:t>
      </w:r>
      <w:proofErr w:type="spellEnd"/>
      <w:r w:rsidRPr="00FB435C">
        <w:t xml:space="preserve"> permissions to maintain security boundaries.</w:t>
      </w:r>
    </w:p>
    <w:p w14:paraId="7310CEF5" w14:textId="6F06419D" w:rsidR="00FB435C" w:rsidRPr="00FB435C" w:rsidRDefault="00FB435C" w:rsidP="00FB435C">
      <w:pPr>
        <w:pStyle w:val="ListParagraph"/>
        <w:numPr>
          <w:ilvl w:val="0"/>
          <w:numId w:val="48"/>
        </w:numPr>
      </w:pPr>
      <w:r w:rsidRPr="00FB435C">
        <w:rPr>
          <w:b/>
          <w:bCs/>
        </w:rPr>
        <w:t>Security &amp; Routing Architecture:</w:t>
      </w:r>
      <w:r w:rsidRPr="00FB435C">
        <w:t xml:space="preserve"> Engineered a non-standard web topology to mitigate automated attacks.</w:t>
      </w:r>
    </w:p>
    <w:p w14:paraId="66E07C92" w14:textId="77777777" w:rsidR="00FB435C" w:rsidRPr="00FB435C" w:rsidRDefault="00FB435C" w:rsidP="00FB435C">
      <w:pPr>
        <w:pStyle w:val="ListParagraph"/>
        <w:numPr>
          <w:ilvl w:val="1"/>
          <w:numId w:val="48"/>
        </w:numPr>
      </w:pPr>
      <w:r w:rsidRPr="00FB435C">
        <w:rPr>
          <w:b/>
          <w:bCs/>
        </w:rPr>
        <w:t>"Amanda" (The Fortress):</w:t>
      </w:r>
      <w:r w:rsidRPr="00FB435C">
        <w:t xml:space="preserve"> Configured Nginx to serve from an obfuscated directory (/</w:t>
      </w:r>
      <w:proofErr w:type="spellStart"/>
      <w:r w:rsidRPr="00FB435C">
        <w:t>amanda</w:t>
      </w:r>
      <w:proofErr w:type="spellEnd"/>
      <w:r w:rsidRPr="00FB435C">
        <w:t>) rather than the standard /public, protecting core assets from generic bot scrapers.</w:t>
      </w:r>
    </w:p>
    <w:p w14:paraId="4D17D8B6" w14:textId="77777777" w:rsidR="00FB435C" w:rsidRPr="00FB435C" w:rsidRDefault="00FB435C" w:rsidP="00FB435C">
      <w:pPr>
        <w:pStyle w:val="ListParagraph"/>
        <w:numPr>
          <w:ilvl w:val="1"/>
          <w:numId w:val="48"/>
        </w:numPr>
      </w:pPr>
      <w:r w:rsidRPr="00FB435C">
        <w:rPr>
          <w:b/>
          <w:bCs/>
        </w:rPr>
        <w:t>"Elara" (The Gatekeeper):</w:t>
      </w:r>
      <w:r w:rsidRPr="00FB435C">
        <w:t xml:space="preserve"> Developed a custom PHP single-entry router (</w:t>
      </w:r>
      <w:proofErr w:type="spellStart"/>
      <w:r w:rsidRPr="00FB435C">
        <w:t>elara.php</w:t>
      </w:r>
      <w:proofErr w:type="spellEnd"/>
      <w:r w:rsidRPr="00FB435C">
        <w:t>) that intercepts all incoming requests, sanitizing URI paths before dispatching them to the view controllers.</w:t>
      </w:r>
    </w:p>
    <w:p w14:paraId="26E198A2" w14:textId="7C7EEB10" w:rsidR="00FB435C" w:rsidRPr="00FB435C" w:rsidRDefault="00FB435C" w:rsidP="00FB435C">
      <w:pPr>
        <w:pStyle w:val="ListParagraph"/>
        <w:numPr>
          <w:ilvl w:val="0"/>
          <w:numId w:val="48"/>
        </w:numPr>
      </w:pPr>
      <w:r w:rsidRPr="00FB435C">
        <w:rPr>
          <w:b/>
          <w:bCs/>
        </w:rPr>
        <w:t>Empathetic Engineering:</w:t>
      </w:r>
      <w:r w:rsidRPr="00FB435C">
        <w:t xml:space="preserve"> Developed </w:t>
      </w:r>
      <w:r w:rsidRPr="00FB435C">
        <w:rPr>
          <w:b/>
          <w:bCs/>
        </w:rPr>
        <w:t>"Lyra"</w:t>
      </w:r>
      <w:r w:rsidRPr="00FB435C">
        <w:t xml:space="preserve"> (lyra.sh), a "Silent Safety" data sanitization engine. The algorithm preemptively prunes user-defined trigger terms from imported datasets without visible notifications, ensuring a psychologically safe workflow for neurodivergent users.</w:t>
      </w:r>
    </w:p>
    <w:p w14:paraId="37A94283" w14:textId="7154B3A1" w:rsidR="00FB435C" w:rsidRPr="00FB435C" w:rsidRDefault="00FB435C" w:rsidP="00FB435C">
      <w:pPr>
        <w:pStyle w:val="ListParagraph"/>
        <w:numPr>
          <w:ilvl w:val="0"/>
          <w:numId w:val="48"/>
        </w:numPr>
      </w:pPr>
      <w:r w:rsidRPr="00FB435C">
        <w:rPr>
          <w:b/>
          <w:bCs/>
        </w:rPr>
        <w:t>Systems Engineering (2025):</w:t>
      </w:r>
      <w:r w:rsidRPr="00FB435C">
        <w:t xml:space="preserve"> Engineered </w:t>
      </w:r>
      <w:r w:rsidRPr="00FB435C">
        <w:rPr>
          <w:b/>
          <w:bCs/>
        </w:rPr>
        <w:t>"Silas,"</w:t>
      </w:r>
      <w:r w:rsidRPr="00FB435C">
        <w:t xml:space="preserve"> a proprietary </w:t>
      </w:r>
      <w:r w:rsidRPr="00FB435C">
        <w:rPr>
          <w:b/>
          <w:bCs/>
        </w:rPr>
        <w:t>.NET 10</w:t>
      </w:r>
      <w:r w:rsidRPr="00FB435C">
        <w:t xml:space="preserve"> ecosystem comprising a server-side integrity guardian and a MAUI (</w:t>
      </w:r>
      <w:proofErr w:type="spellStart"/>
      <w:r w:rsidRPr="00FB435C">
        <w:t>WinUI</w:t>
      </w:r>
      <w:proofErr w:type="spellEnd"/>
      <w:r w:rsidRPr="00FB435C">
        <w:t xml:space="preserve"> 3) desktop architect. This tooling provides a strictly typed GUI for managing complex JSON data shards, eliminating manual syntax errors.</w:t>
      </w:r>
    </w:p>
    <w:p w14:paraId="6709C065" w14:textId="68FFF771" w:rsidR="00FB435C" w:rsidRDefault="00FB435C" w:rsidP="00FB435C">
      <w:pPr>
        <w:pStyle w:val="ListParagraph"/>
        <w:numPr>
          <w:ilvl w:val="0"/>
          <w:numId w:val="48"/>
        </w:numPr>
      </w:pPr>
      <w:r w:rsidRPr="00FB435C">
        <w:rPr>
          <w:b/>
          <w:bCs/>
        </w:rPr>
        <w:t>Full-Stack Development:</w:t>
      </w:r>
      <w:r w:rsidRPr="00FB435C">
        <w:t xml:space="preserve"> Architected "The Stardust Engine," a JSON-driven media platform featuring a </w:t>
      </w:r>
      <w:r w:rsidRPr="00FB435C">
        <w:rPr>
          <w:b/>
          <w:bCs/>
        </w:rPr>
        <w:t>Hotwire Turbo</w:t>
      </w:r>
      <w:r w:rsidRPr="00FB435C">
        <w:t xml:space="preserve"> "No-Build" frontend and a persistent, event-driven audio player that adheres to </w:t>
      </w:r>
      <w:r w:rsidRPr="00FB435C">
        <w:rPr>
          <w:b/>
          <w:bCs/>
        </w:rPr>
        <w:t>WCAG 2.1</w:t>
      </w:r>
      <w:r w:rsidRPr="00FB435C">
        <w:t xml:space="preserve"> accessibility standards.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3FC2AE68" w:rsidR="00E5528C" w:rsidRDefault="00E5528C" w:rsidP="00E5528C">
      <w:pPr>
        <w:rPr>
          <w:b/>
          <w:bCs/>
        </w:rPr>
      </w:pPr>
      <w:r w:rsidRPr="00E5528C">
        <w:t xml:space="preserve">Virginia Beach, VA </w:t>
      </w:r>
      <w:r w:rsidR="00DD7C17" w:rsidRPr="00DD7C17">
        <w:rPr>
          <w:i/>
          <w:iCs/>
        </w:rPr>
        <w:t>Operations Support &amp; Technical Lead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386C1656" w14:textId="77777777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lastRenderedPageBreak/>
        <w:t>Legacy Data Normalization &amp; Compliance:</w:t>
      </w:r>
      <w:r w:rsidRPr="006948D9">
        <w:t xml:space="preserve"> Developed a manual ETL (Extract-Transform-Load) process to bridge gaps in a legacy municipal reservation system. Converts raw scheduling data into </w:t>
      </w:r>
      <w:r w:rsidRPr="006948D9">
        <w:rPr>
          <w:b/>
          <w:bCs/>
        </w:rPr>
        <w:t>Section 508 compliant</w:t>
      </w:r>
      <w:r w:rsidRPr="006948D9">
        <w:t>, accessible operational documents, enriching the output with cross-facility resource availability (e.g., city-wide court schedules) to optimize staff decision-making.</w:t>
      </w:r>
    </w:p>
    <w:p w14:paraId="25A1B1DE" w14:textId="66680A84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Technical Training &amp; Onboarding:</w:t>
      </w:r>
      <w:r w:rsidRPr="006948D9">
        <w:t xml:space="preserve"> Serves as the primary trainer for the </w:t>
      </w:r>
      <w:r w:rsidRPr="006948D9">
        <w:rPr>
          <w:b/>
          <w:bCs/>
        </w:rPr>
        <w:t>ActiveNet CRM</w:t>
      </w:r>
      <w:r w:rsidRPr="006948D9">
        <w:t>, instructing new staff on data integrity protocols, payment processing security, and complex account management to ensure operational consistency.</w:t>
      </w:r>
    </w:p>
    <w:p w14:paraId="47315635" w14:textId="3FF7F753" w:rsidR="009E758A" w:rsidRPr="006948D9" w:rsidRDefault="009E758A" w:rsidP="006948D9">
      <w:pPr>
        <w:pStyle w:val="ListParagraph"/>
        <w:numPr>
          <w:ilvl w:val="0"/>
          <w:numId w:val="43"/>
        </w:numPr>
      </w:pPr>
      <w:r w:rsidRPr="006948D9">
        <w:rPr>
          <w:b/>
          <w:bCs/>
        </w:rPr>
        <w:t>Operational Leadership:</w:t>
      </w:r>
      <w:r w:rsidRPr="006948D9">
        <w:t xml:space="preserve"> Functions as a rotating Shift Supervisor, overseeing financial reconciliation for high-volume transactions (memberships, private rentals, and POS). Acts as the primary escalation point for resolving complex patron account issues and facility logistical conflicts.</w:t>
      </w:r>
    </w:p>
    <w:p w14:paraId="3FBDE96A" w14:textId="77777777" w:rsidR="0063520E" w:rsidRPr="00E5528C" w:rsidRDefault="0063520E" w:rsidP="009E758A"/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the Titanium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lastRenderedPageBreak/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SFUI-Regular">
    <w:altName w:val="Cambria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.SFUI-Semibold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3F66"/>
    <w:multiLevelType w:val="hybridMultilevel"/>
    <w:tmpl w:val="D65E5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92FE8"/>
    <w:multiLevelType w:val="hybridMultilevel"/>
    <w:tmpl w:val="F9CEEFF8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6BDE89C0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07ED342E"/>
    <w:multiLevelType w:val="hybridMultilevel"/>
    <w:tmpl w:val="E7006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C5E02"/>
    <w:multiLevelType w:val="hybridMultilevel"/>
    <w:tmpl w:val="6E0896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FE0C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FA7B4F"/>
    <w:multiLevelType w:val="hybridMultilevel"/>
    <w:tmpl w:val="95D2221E"/>
    <w:lvl w:ilvl="0" w:tplc="FFFFFFFF">
      <w:numFmt w:val="bullet"/>
      <w:lvlText w:val="•"/>
      <w:lvlJc w:val="left"/>
      <w:pPr>
        <w:ind w:left="720" w:hanging="360"/>
      </w:pPr>
      <w:rPr>
        <w:rFonts w:ascii=".SFUI-Regular" w:eastAsiaTheme="minorHAnsi" w:hAnsi=".SFUI-Regular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2841EA"/>
    <w:multiLevelType w:val="multilevel"/>
    <w:tmpl w:val="D928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244A0"/>
    <w:multiLevelType w:val="hybridMultilevel"/>
    <w:tmpl w:val="F73A0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1FF2E1F"/>
    <w:multiLevelType w:val="hybridMultilevel"/>
    <w:tmpl w:val="C4A0BCD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2A0211E8">
      <w:numFmt w:val="bullet"/>
      <w:lvlText w:val="•"/>
      <w:lvlJc w:val="left"/>
      <w:pPr>
        <w:ind w:left="1590" w:hanging="360"/>
      </w:pPr>
      <w:rPr>
        <w:rFonts w:ascii=".SFUI-Regular" w:eastAsiaTheme="minorEastAsia" w:hAnsi=".SFUI-Regular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3" w15:restartNumberingAfterBreak="0">
    <w:nsid w:val="340D1ACF"/>
    <w:multiLevelType w:val="hybridMultilevel"/>
    <w:tmpl w:val="3768E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845C47"/>
    <w:multiLevelType w:val="hybridMultilevel"/>
    <w:tmpl w:val="D91CC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761E52"/>
    <w:multiLevelType w:val="multilevel"/>
    <w:tmpl w:val="C416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82581D"/>
    <w:multiLevelType w:val="hybridMultilevel"/>
    <w:tmpl w:val="22C2E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A04A69"/>
    <w:multiLevelType w:val="hybridMultilevel"/>
    <w:tmpl w:val="DE9EF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214EF0"/>
    <w:multiLevelType w:val="hybridMultilevel"/>
    <w:tmpl w:val="20328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B57BC9"/>
    <w:multiLevelType w:val="hybridMultilevel"/>
    <w:tmpl w:val="606CA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216FAB"/>
    <w:multiLevelType w:val="hybridMultilevel"/>
    <w:tmpl w:val="63A29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34"/>
  </w:num>
  <w:num w:numId="3" w16cid:durableId="1042248148">
    <w:abstractNumId w:val="32"/>
  </w:num>
  <w:num w:numId="4" w16cid:durableId="71002547">
    <w:abstractNumId w:val="19"/>
  </w:num>
  <w:num w:numId="5" w16cid:durableId="1741059445">
    <w:abstractNumId w:val="38"/>
  </w:num>
  <w:num w:numId="6" w16cid:durableId="1621255673">
    <w:abstractNumId w:val="26"/>
  </w:num>
  <w:num w:numId="7" w16cid:durableId="1662079529">
    <w:abstractNumId w:val="18"/>
  </w:num>
  <w:num w:numId="8" w16cid:durableId="1772044292">
    <w:abstractNumId w:val="25"/>
  </w:num>
  <w:num w:numId="9" w16cid:durableId="84619498">
    <w:abstractNumId w:val="10"/>
  </w:num>
  <w:num w:numId="10" w16cid:durableId="154078258">
    <w:abstractNumId w:val="24"/>
  </w:num>
  <w:num w:numId="11" w16cid:durableId="1486238872">
    <w:abstractNumId w:val="9"/>
  </w:num>
  <w:num w:numId="12" w16cid:durableId="357244755">
    <w:abstractNumId w:val="37"/>
  </w:num>
  <w:num w:numId="13" w16cid:durableId="821388710">
    <w:abstractNumId w:val="41"/>
  </w:num>
  <w:num w:numId="14" w16cid:durableId="885408004">
    <w:abstractNumId w:val="39"/>
  </w:num>
  <w:num w:numId="15" w16cid:durableId="866022517">
    <w:abstractNumId w:val="6"/>
  </w:num>
  <w:num w:numId="16" w16cid:durableId="2121026978">
    <w:abstractNumId w:val="2"/>
  </w:num>
  <w:num w:numId="17" w16cid:durableId="1992127227">
    <w:abstractNumId w:val="27"/>
  </w:num>
  <w:num w:numId="18" w16cid:durableId="832914233">
    <w:abstractNumId w:val="21"/>
  </w:num>
  <w:num w:numId="19" w16cid:durableId="997877820">
    <w:abstractNumId w:val="8"/>
  </w:num>
  <w:num w:numId="20" w16cid:durableId="79449482">
    <w:abstractNumId w:val="40"/>
  </w:num>
  <w:num w:numId="21" w16cid:durableId="1665283246">
    <w:abstractNumId w:val="28"/>
  </w:num>
  <w:num w:numId="22" w16cid:durableId="876552525">
    <w:abstractNumId w:val="31"/>
  </w:num>
  <w:num w:numId="23" w16cid:durableId="739907313">
    <w:abstractNumId w:val="30"/>
  </w:num>
  <w:num w:numId="24" w16cid:durableId="1276786020">
    <w:abstractNumId w:val="47"/>
  </w:num>
  <w:num w:numId="25" w16cid:durableId="1628007832">
    <w:abstractNumId w:val="7"/>
  </w:num>
  <w:num w:numId="26" w16cid:durableId="684868607">
    <w:abstractNumId w:val="36"/>
  </w:num>
  <w:num w:numId="27" w16cid:durableId="1804883823">
    <w:abstractNumId w:val="3"/>
  </w:num>
  <w:num w:numId="28" w16cid:durableId="439761404">
    <w:abstractNumId w:val="15"/>
  </w:num>
  <w:num w:numId="29" w16cid:durableId="1351950376">
    <w:abstractNumId w:val="35"/>
  </w:num>
  <w:num w:numId="30" w16cid:durableId="1215116338">
    <w:abstractNumId w:val="17"/>
  </w:num>
  <w:num w:numId="31" w16cid:durableId="1962152177">
    <w:abstractNumId w:val="12"/>
  </w:num>
  <w:num w:numId="32" w16cid:durableId="4943105">
    <w:abstractNumId w:val="13"/>
  </w:num>
  <w:num w:numId="33" w16cid:durableId="1885671641">
    <w:abstractNumId w:val="5"/>
  </w:num>
  <w:num w:numId="34" w16cid:durableId="1185948343">
    <w:abstractNumId w:val="45"/>
  </w:num>
  <w:num w:numId="35" w16cid:durableId="1483808220">
    <w:abstractNumId w:val="14"/>
  </w:num>
  <w:num w:numId="36" w16cid:durableId="432164908">
    <w:abstractNumId w:val="42"/>
  </w:num>
  <w:num w:numId="37" w16cid:durableId="115831473">
    <w:abstractNumId w:val="23"/>
  </w:num>
  <w:num w:numId="38" w16cid:durableId="384792408">
    <w:abstractNumId w:val="22"/>
  </w:num>
  <w:num w:numId="39" w16cid:durableId="1663240662">
    <w:abstractNumId w:val="4"/>
  </w:num>
  <w:num w:numId="40" w16cid:durableId="2131514126">
    <w:abstractNumId w:val="46"/>
  </w:num>
  <w:num w:numId="41" w16cid:durableId="1128863487">
    <w:abstractNumId w:val="44"/>
  </w:num>
  <w:num w:numId="42" w16cid:durableId="662701017">
    <w:abstractNumId w:val="29"/>
  </w:num>
  <w:num w:numId="43" w16cid:durableId="748187032">
    <w:abstractNumId w:val="20"/>
  </w:num>
  <w:num w:numId="44" w16cid:durableId="419986885">
    <w:abstractNumId w:val="16"/>
  </w:num>
  <w:num w:numId="45" w16cid:durableId="1743329881">
    <w:abstractNumId w:val="33"/>
  </w:num>
  <w:num w:numId="46" w16cid:durableId="1378823383">
    <w:abstractNumId w:val="43"/>
  </w:num>
  <w:num w:numId="47" w16cid:durableId="530656315">
    <w:abstractNumId w:val="11"/>
  </w:num>
  <w:num w:numId="48" w16cid:durableId="790321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958F6"/>
    <w:rsid w:val="001D6574"/>
    <w:rsid w:val="00225E1C"/>
    <w:rsid w:val="002D37DE"/>
    <w:rsid w:val="003D6721"/>
    <w:rsid w:val="003D7794"/>
    <w:rsid w:val="00426043"/>
    <w:rsid w:val="005125D7"/>
    <w:rsid w:val="00515739"/>
    <w:rsid w:val="0063520E"/>
    <w:rsid w:val="006948D9"/>
    <w:rsid w:val="007449AD"/>
    <w:rsid w:val="007B56E6"/>
    <w:rsid w:val="0083756B"/>
    <w:rsid w:val="00856328"/>
    <w:rsid w:val="00894BD2"/>
    <w:rsid w:val="009E758A"/>
    <w:rsid w:val="00A42C85"/>
    <w:rsid w:val="00A56B3C"/>
    <w:rsid w:val="00A6662E"/>
    <w:rsid w:val="00AE0893"/>
    <w:rsid w:val="00C32365"/>
    <w:rsid w:val="00C40EC2"/>
    <w:rsid w:val="00CD7DF4"/>
    <w:rsid w:val="00D303D4"/>
    <w:rsid w:val="00D63477"/>
    <w:rsid w:val="00DD7C17"/>
    <w:rsid w:val="00E5528C"/>
    <w:rsid w:val="00EB6AD8"/>
    <w:rsid w:val="00F45EBF"/>
    <w:rsid w:val="00F67EC1"/>
    <w:rsid w:val="00F96301"/>
    <w:rsid w:val="00FB435C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D7794"/>
    <w:rPr>
      <w:b/>
      <w:bCs/>
    </w:rPr>
  </w:style>
  <w:style w:type="paragraph" w:customStyle="1" w:styleId="p1">
    <w:name w:val="p1"/>
    <w:basedOn w:val="Normal"/>
    <w:rsid w:val="001958F6"/>
    <w:pPr>
      <w:spacing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paragraph" w:customStyle="1" w:styleId="p2">
    <w:name w:val="p2"/>
    <w:basedOn w:val="Normal"/>
    <w:rsid w:val="001958F6"/>
    <w:pPr>
      <w:spacing w:before="135" w:after="0"/>
      <w:ind w:left="411" w:hanging="261"/>
    </w:pPr>
    <w:rPr>
      <w:rFonts w:ascii=".AppleSystemUIFont" w:eastAsiaTheme="minorEastAsia" w:hAnsi=".AppleSystemUIFont" w:cs="Times New Roman"/>
      <w:color w:val="1B1C1D"/>
      <w:kern w:val="0"/>
      <w:sz w:val="24"/>
      <w14:ligatures w14:val="none"/>
    </w:rPr>
  </w:style>
  <w:style w:type="character" w:customStyle="1" w:styleId="s1">
    <w:name w:val="s1"/>
    <w:basedOn w:val="DefaultParagraphFont"/>
    <w:rsid w:val="001958F6"/>
    <w:rPr>
      <w:rFonts w:ascii=".SFUI-Regular" w:hAnsi=".SFUI-Regular" w:hint="default"/>
      <w:b w:val="0"/>
      <w:bCs w:val="0"/>
      <w:i w:val="0"/>
      <w:iCs w:val="0"/>
      <w:sz w:val="24"/>
      <w:szCs w:val="24"/>
    </w:rPr>
  </w:style>
  <w:style w:type="character" w:customStyle="1" w:styleId="s2">
    <w:name w:val="s2"/>
    <w:basedOn w:val="DefaultParagraphFont"/>
    <w:rsid w:val="001958F6"/>
    <w:rPr>
      <w:rFonts w:ascii=".SFUI-Semibold" w:hAnsi=".SFUI-Semibold" w:hint="default"/>
      <w:b/>
      <w:bCs/>
      <w:i w:val="0"/>
      <w:iCs w:val="0"/>
      <w:sz w:val="24"/>
      <w:szCs w:val="24"/>
    </w:rPr>
  </w:style>
  <w:style w:type="paragraph" w:styleId="NoSpacing">
    <w:name w:val="No Spacing"/>
    <w:uiPriority w:val="1"/>
    <w:qFormat/>
    <w:rsid w:val="00DD7C17"/>
    <w:pPr>
      <w:spacing w:after="0" w:line="240" w:lineRule="auto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777</Words>
  <Characters>5273</Characters>
  <Application>Microsoft Office Word</Application>
  <DocSecurity>0</DocSecurity>
  <Lines>86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23</cp:revision>
  <cp:lastPrinted>2025-12-21T04:44:00Z</cp:lastPrinted>
  <dcterms:created xsi:type="dcterms:W3CDTF">2025-12-21T03:46:00Z</dcterms:created>
  <dcterms:modified xsi:type="dcterms:W3CDTF">2025-12-24T17:25:00Z</dcterms:modified>
</cp:coreProperties>
</file>