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AAA6B" w14:textId="77777777" w:rsidR="00D965BA" w:rsidRPr="004957FD" w:rsidRDefault="00D965BA" w:rsidP="00D965BA">
      <w:pPr>
        <w:spacing w:after="0" w:line="360" w:lineRule="auto"/>
        <w:jc w:val="center"/>
        <w:rPr>
          <w:rFonts w:asciiTheme="majorBidi" w:hAnsiTheme="majorBidi" w:cstheme="majorBidi"/>
          <w:color w:val="000000" w:themeColor="text1"/>
          <w:sz w:val="32"/>
          <w:szCs w:val="32"/>
        </w:rPr>
      </w:pPr>
      <w:bookmarkStart w:id="0" w:name="_Hlk162730384"/>
      <w:bookmarkEnd w:id="0"/>
      <w:r w:rsidRPr="004957FD">
        <w:rPr>
          <w:rFonts w:asciiTheme="majorBidi" w:hAnsiTheme="majorBidi" w:cstheme="majorBidi"/>
          <w:noProof/>
          <w:color w:val="000000" w:themeColor="text1"/>
          <w:sz w:val="32"/>
          <w:szCs w:val="32"/>
        </w:rPr>
        <w:drawing>
          <wp:inline distT="0" distB="0" distL="0" distR="0" wp14:anchorId="31E22AA7" wp14:editId="4C8B1D1D">
            <wp:extent cx="4544215" cy="2171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675" cy="2203462"/>
                    </a:xfrm>
                    <a:prstGeom prst="rect">
                      <a:avLst/>
                    </a:prstGeom>
                    <a:noFill/>
                    <a:ln>
                      <a:noFill/>
                    </a:ln>
                  </pic:spPr>
                </pic:pic>
              </a:graphicData>
            </a:graphic>
          </wp:inline>
        </w:drawing>
      </w:r>
    </w:p>
    <w:p w14:paraId="7CD88FA7" w14:textId="77777777" w:rsidR="00D965BA" w:rsidRPr="00A05436"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sidRPr="00474843">
        <w:rPr>
          <w:rFonts w:asciiTheme="majorBidi" w:hAnsiTheme="majorBidi" w:cstheme="majorBidi"/>
          <w:color w:val="000000" w:themeColor="text1"/>
          <w:sz w:val="28"/>
          <w:szCs w:val="28"/>
        </w:rPr>
        <w:t xml:space="preserve">BIRZEIT </w:t>
      </w:r>
      <w:r w:rsidRPr="00A05436">
        <w:rPr>
          <w:rFonts w:asciiTheme="majorBidi" w:hAnsiTheme="majorBidi" w:cstheme="majorBidi"/>
          <w:color w:val="000000" w:themeColor="text1"/>
          <w:sz w:val="28"/>
          <w:szCs w:val="28"/>
        </w:rPr>
        <w:t>UNIVERSITY</w:t>
      </w:r>
    </w:p>
    <w:p w14:paraId="1B0BF022" w14:textId="77777777" w:rsidR="00D965BA" w:rsidRPr="00A05436"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sidRPr="00A05436">
        <w:rPr>
          <w:rFonts w:asciiTheme="majorBidi" w:hAnsiTheme="majorBidi" w:cstheme="majorBidi"/>
          <w:color w:val="000000" w:themeColor="text1"/>
          <w:sz w:val="28"/>
          <w:szCs w:val="28"/>
        </w:rPr>
        <w:t>FACULTY OF ENGINEERING AND TECHNOLOGY</w:t>
      </w:r>
    </w:p>
    <w:p w14:paraId="34080292" w14:textId="77777777" w:rsidR="00D965BA" w:rsidRPr="00A05436"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sidRPr="00A05436">
        <w:rPr>
          <w:rFonts w:asciiTheme="majorBidi" w:hAnsiTheme="majorBidi" w:cstheme="majorBidi"/>
          <w:color w:val="000000" w:themeColor="text1"/>
          <w:sz w:val="28"/>
          <w:szCs w:val="28"/>
        </w:rPr>
        <w:t>DEPARTMENT OF ELECTRICAL AND COMPUTER ENGINEERING</w:t>
      </w:r>
    </w:p>
    <w:p w14:paraId="32577A0D" w14:textId="6EE01086" w:rsidR="00D965BA" w:rsidRPr="00A05436" w:rsidRDefault="00181F36" w:rsidP="00422585">
      <w:pPr>
        <w:autoSpaceDE w:val="0"/>
        <w:autoSpaceDN w:val="0"/>
        <w:adjustRightInd w:val="0"/>
        <w:spacing w:after="0" w:line="276" w:lineRule="auto"/>
        <w:jc w:val="center"/>
        <w:rPr>
          <w:rFonts w:asciiTheme="majorBidi" w:hAnsiTheme="majorBidi" w:cstheme="majorBidi"/>
          <w:color w:val="000000" w:themeColor="text1"/>
          <w:sz w:val="28"/>
          <w:szCs w:val="28"/>
        </w:rPr>
      </w:pPr>
      <w:r w:rsidRPr="00422585">
        <w:rPr>
          <w:rFonts w:asciiTheme="majorBidi" w:hAnsiTheme="majorBidi" w:cstheme="majorBidi"/>
          <w:color w:val="000000" w:themeColor="text1"/>
          <w:sz w:val="28"/>
          <w:szCs w:val="28"/>
        </w:rPr>
        <w:t>CHIP DESIGN VERIFICATION</w:t>
      </w:r>
    </w:p>
    <w:p w14:paraId="60F2047C" w14:textId="77777777" w:rsidR="00D965BA" w:rsidRPr="00A05436"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sidRPr="00A05436">
        <w:rPr>
          <w:rFonts w:asciiTheme="majorBidi" w:hAnsiTheme="majorBidi" w:cstheme="majorBidi"/>
          <w:color w:val="000000" w:themeColor="text1"/>
          <w:sz w:val="28"/>
          <w:szCs w:val="28"/>
        </w:rPr>
        <w:t>ENCS5140</w:t>
      </w:r>
    </w:p>
    <w:p w14:paraId="3FA2F8FD" w14:textId="77777777" w:rsidR="00D965BA" w:rsidRPr="00181F36" w:rsidRDefault="00D965BA" w:rsidP="00181F36">
      <w:pPr>
        <w:spacing w:after="0" w:line="276" w:lineRule="auto"/>
        <w:jc w:val="center"/>
        <w:rPr>
          <w:rFonts w:asciiTheme="majorBidi" w:hAnsiTheme="majorBidi" w:cstheme="majorBidi"/>
          <w:b/>
          <w:bCs/>
          <w:color w:val="000000" w:themeColor="text1"/>
          <w:sz w:val="28"/>
          <w:szCs w:val="28"/>
        </w:rPr>
      </w:pPr>
    </w:p>
    <w:p w14:paraId="05E2F702" w14:textId="49579EE1" w:rsidR="00442816" w:rsidRPr="000147D3" w:rsidRDefault="00181F36" w:rsidP="00384639">
      <w:pPr>
        <w:spacing w:line="276" w:lineRule="auto"/>
        <w:jc w:val="center"/>
        <w:rPr>
          <w:rFonts w:asciiTheme="majorBidi" w:hAnsiTheme="majorBidi" w:cstheme="majorBidi"/>
          <w:b/>
          <w:bCs/>
          <w:color w:val="000000" w:themeColor="text1"/>
          <w:sz w:val="28"/>
          <w:szCs w:val="28"/>
        </w:rPr>
      </w:pPr>
      <w:r w:rsidRPr="00181F36">
        <w:rPr>
          <w:rFonts w:asciiTheme="majorBidi" w:hAnsiTheme="majorBidi" w:cstheme="majorBidi"/>
          <w:b/>
          <w:bCs/>
          <w:color w:val="000000" w:themeColor="text1"/>
          <w:sz w:val="28"/>
          <w:szCs w:val="28"/>
        </w:rPr>
        <w:t>COURSE PROJECT</w:t>
      </w:r>
    </w:p>
    <w:p w14:paraId="222B7786" w14:textId="767CCC12" w:rsidR="00442816" w:rsidRPr="004624A5" w:rsidRDefault="00181F36" w:rsidP="00F3739B">
      <w:pPr>
        <w:spacing w:after="0" w:line="276" w:lineRule="auto"/>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PHASE</w:t>
      </w:r>
      <w:r w:rsidRPr="000147D3">
        <w:rPr>
          <w:rFonts w:asciiTheme="majorBidi" w:hAnsiTheme="majorBidi" w:cstheme="majorBidi"/>
          <w:b/>
          <w:bCs/>
          <w:color w:val="000000" w:themeColor="text1"/>
          <w:sz w:val="28"/>
          <w:szCs w:val="28"/>
        </w:rPr>
        <w:t xml:space="preserve"> NO</w:t>
      </w:r>
      <w:r>
        <w:rPr>
          <w:rFonts w:asciiTheme="majorBidi" w:hAnsiTheme="majorBidi" w:cstheme="majorBidi"/>
          <w:b/>
          <w:bCs/>
          <w:color w:val="000000" w:themeColor="text1"/>
          <w:sz w:val="28"/>
          <w:szCs w:val="28"/>
        </w:rPr>
        <w:t>.2 – VERIFICATION PLAN</w:t>
      </w:r>
    </w:p>
    <w:p w14:paraId="47A66DDA" w14:textId="77777777" w:rsidR="00D965BA" w:rsidRPr="003C4448" w:rsidRDefault="00000000" w:rsidP="00D965BA">
      <w:pPr>
        <w:tabs>
          <w:tab w:val="left" w:pos="6070"/>
        </w:tabs>
        <w:spacing w:before="240" w:line="360" w:lineRule="auto"/>
        <w:jc w:val="center"/>
        <w:rPr>
          <w:rFonts w:asciiTheme="majorBidi" w:hAnsiTheme="majorBidi" w:cstheme="majorBidi"/>
          <w:color w:val="000000" w:themeColor="text1"/>
          <w:sz w:val="16"/>
          <w:szCs w:val="16"/>
        </w:rPr>
      </w:pPr>
      <w:r>
        <w:rPr>
          <w:rFonts w:asciiTheme="majorBidi" w:hAnsiTheme="majorBidi" w:cstheme="majorBidi"/>
          <w:color w:val="000000" w:themeColor="text1"/>
          <w:sz w:val="16"/>
          <w:szCs w:val="16"/>
        </w:rPr>
        <w:pict w14:anchorId="457E8114">
          <v:rect id="_x0000_i1025" style="width:0;height:1.5pt" o:hralign="center" o:hrstd="t" o:hr="t" fillcolor="#a0a0a0" stroked="f"/>
        </w:pict>
      </w:r>
    </w:p>
    <w:p w14:paraId="56D10CE0" w14:textId="77777777" w:rsidR="00D965BA" w:rsidRPr="00A05436"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sidRPr="00A05436">
        <w:rPr>
          <w:rFonts w:asciiTheme="majorBidi" w:hAnsiTheme="majorBidi" w:cstheme="majorBidi"/>
          <w:color w:val="000000" w:themeColor="text1"/>
          <w:sz w:val="28"/>
          <w:szCs w:val="28"/>
        </w:rPr>
        <w:t>Prepared By</w:t>
      </w:r>
    </w:p>
    <w:p w14:paraId="2CE7CE8F" w14:textId="142DF41A" w:rsidR="00D965BA" w:rsidRPr="00A05436"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sidRPr="00A05436">
        <w:rPr>
          <w:rFonts w:asciiTheme="majorBidi" w:hAnsiTheme="majorBidi" w:cstheme="majorBidi"/>
          <w:color w:val="000000" w:themeColor="text1"/>
          <w:sz w:val="28"/>
          <w:szCs w:val="28"/>
        </w:rPr>
        <w:t xml:space="preserve">Doha </w:t>
      </w:r>
      <w:proofErr w:type="spellStart"/>
      <w:r w:rsidRPr="00A05436">
        <w:rPr>
          <w:rFonts w:asciiTheme="majorBidi" w:hAnsiTheme="majorBidi" w:cstheme="majorBidi"/>
          <w:color w:val="000000" w:themeColor="text1"/>
          <w:sz w:val="28"/>
          <w:szCs w:val="28"/>
        </w:rPr>
        <w:t>Hmeid</w:t>
      </w:r>
      <w:proofErr w:type="spellEnd"/>
      <w:r w:rsidRPr="00A05436">
        <w:rPr>
          <w:rFonts w:asciiTheme="majorBidi" w:hAnsiTheme="majorBidi" w:cstheme="majorBidi"/>
          <w:color w:val="000000" w:themeColor="text1"/>
          <w:sz w:val="28"/>
          <w:szCs w:val="28"/>
        </w:rPr>
        <w:t xml:space="preserve"> </w:t>
      </w:r>
      <w:r w:rsidR="002D58AB">
        <w:rPr>
          <w:rFonts w:asciiTheme="majorBidi" w:hAnsiTheme="majorBidi" w:cstheme="majorBidi"/>
          <w:color w:val="000000" w:themeColor="text1"/>
          <w:sz w:val="28"/>
          <w:szCs w:val="28"/>
        </w:rPr>
        <w:t xml:space="preserve">            </w:t>
      </w:r>
      <w:r w:rsidRPr="00A05436">
        <w:rPr>
          <w:rFonts w:asciiTheme="majorBidi" w:hAnsiTheme="majorBidi" w:cstheme="majorBidi"/>
          <w:color w:val="000000" w:themeColor="text1"/>
          <w:sz w:val="28"/>
          <w:szCs w:val="28"/>
        </w:rPr>
        <w:t>1190120</w:t>
      </w:r>
    </w:p>
    <w:p w14:paraId="53EC0DFA" w14:textId="5E426257" w:rsidR="00D965BA" w:rsidRPr="00A05436"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Raghad</w:t>
      </w:r>
      <w:r w:rsidRPr="00A05436">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Afghani</w:t>
      </w:r>
      <w:r w:rsidRPr="00A05436">
        <w:rPr>
          <w:rFonts w:asciiTheme="majorBidi" w:hAnsiTheme="majorBidi" w:cstheme="majorBidi"/>
          <w:color w:val="000000" w:themeColor="text1"/>
          <w:sz w:val="28"/>
          <w:szCs w:val="28"/>
        </w:rPr>
        <w:t xml:space="preserve">       119</w:t>
      </w:r>
      <w:r>
        <w:rPr>
          <w:rFonts w:asciiTheme="majorBidi" w:hAnsiTheme="majorBidi" w:cstheme="majorBidi"/>
          <w:color w:val="000000" w:themeColor="text1"/>
          <w:sz w:val="28"/>
          <w:szCs w:val="28"/>
        </w:rPr>
        <w:t>2423</w:t>
      </w:r>
    </w:p>
    <w:p w14:paraId="21E11B58" w14:textId="77777777" w:rsidR="00D965BA" w:rsidRPr="00A05436" w:rsidRDefault="00D965BA" w:rsidP="00181F36">
      <w:pPr>
        <w:autoSpaceDE w:val="0"/>
        <w:autoSpaceDN w:val="0"/>
        <w:adjustRightInd w:val="0"/>
        <w:spacing w:after="0" w:line="276" w:lineRule="auto"/>
        <w:jc w:val="center"/>
        <w:rPr>
          <w:rFonts w:asciiTheme="majorBidi" w:hAnsiTheme="majorBidi" w:cstheme="majorBidi"/>
          <w:color w:val="000000" w:themeColor="text1"/>
          <w:sz w:val="28"/>
          <w:szCs w:val="28"/>
        </w:rPr>
      </w:pPr>
    </w:p>
    <w:p w14:paraId="53E2CB8B" w14:textId="77777777" w:rsidR="00D965BA"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sidRPr="00A05436">
        <w:rPr>
          <w:rFonts w:asciiTheme="majorBidi" w:hAnsiTheme="majorBidi" w:cstheme="majorBidi"/>
          <w:color w:val="000000" w:themeColor="text1"/>
          <w:sz w:val="28"/>
          <w:szCs w:val="28"/>
        </w:rPr>
        <w:t>Instructor</w:t>
      </w:r>
    </w:p>
    <w:p w14:paraId="3EA785C3" w14:textId="421458DD" w:rsidR="00D965BA"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sidRPr="00A05436">
        <w:rPr>
          <w:rFonts w:asciiTheme="majorBidi" w:hAnsiTheme="majorBidi" w:cstheme="majorBidi"/>
          <w:color w:val="000000" w:themeColor="text1"/>
          <w:sz w:val="28"/>
          <w:szCs w:val="28"/>
        </w:rPr>
        <w:t xml:space="preserve">Dr. </w:t>
      </w:r>
      <w:r w:rsidR="00CB57A1" w:rsidRPr="00181F36">
        <w:rPr>
          <w:rFonts w:asciiTheme="majorBidi" w:hAnsiTheme="majorBidi" w:cstheme="majorBidi"/>
          <w:color w:val="000000" w:themeColor="text1"/>
          <w:sz w:val="28"/>
          <w:szCs w:val="28"/>
        </w:rPr>
        <w:t>Ayman Hroub</w:t>
      </w:r>
    </w:p>
    <w:p w14:paraId="7A946E33" w14:textId="77777777" w:rsidR="00D965BA" w:rsidRPr="00A05436" w:rsidRDefault="00D965BA" w:rsidP="00181F36">
      <w:pPr>
        <w:autoSpaceDE w:val="0"/>
        <w:autoSpaceDN w:val="0"/>
        <w:adjustRightInd w:val="0"/>
        <w:spacing w:after="0" w:line="276" w:lineRule="auto"/>
        <w:jc w:val="center"/>
        <w:rPr>
          <w:rFonts w:asciiTheme="majorBidi" w:hAnsiTheme="majorBidi" w:cstheme="majorBidi"/>
          <w:color w:val="000000" w:themeColor="text1"/>
          <w:sz w:val="28"/>
          <w:szCs w:val="28"/>
        </w:rPr>
      </w:pPr>
    </w:p>
    <w:p w14:paraId="2B548920" w14:textId="4144A0ED" w:rsidR="00D965BA"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sidRPr="00A05436">
        <w:rPr>
          <w:rFonts w:asciiTheme="majorBidi" w:hAnsiTheme="majorBidi" w:cstheme="majorBidi"/>
          <w:color w:val="000000" w:themeColor="text1"/>
          <w:sz w:val="28"/>
          <w:szCs w:val="28"/>
        </w:rPr>
        <w:t xml:space="preserve">Section </w:t>
      </w:r>
      <w:r w:rsidR="00CB57A1">
        <w:rPr>
          <w:rFonts w:asciiTheme="majorBidi" w:hAnsiTheme="majorBidi" w:cstheme="majorBidi"/>
          <w:color w:val="000000" w:themeColor="text1"/>
          <w:sz w:val="28"/>
          <w:szCs w:val="28"/>
        </w:rPr>
        <w:t>1</w:t>
      </w:r>
    </w:p>
    <w:p w14:paraId="651D47FF" w14:textId="77777777" w:rsidR="00D965BA"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p>
    <w:p w14:paraId="2F5FE465" w14:textId="77777777" w:rsidR="00D965BA" w:rsidRPr="00A05436" w:rsidRDefault="00D965BA"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sidRPr="00046800">
        <w:rPr>
          <w:rFonts w:asciiTheme="majorBidi" w:hAnsiTheme="majorBidi" w:cstheme="majorBidi"/>
          <w:color w:val="000000" w:themeColor="text1"/>
          <w:sz w:val="28"/>
          <w:szCs w:val="28"/>
        </w:rPr>
        <w:t>BIRZEIT</w:t>
      </w:r>
    </w:p>
    <w:p w14:paraId="718A16AD" w14:textId="77777777" w:rsidR="00D965BA" w:rsidRDefault="00CC37A0" w:rsidP="00D965BA">
      <w:pPr>
        <w:autoSpaceDE w:val="0"/>
        <w:autoSpaceDN w:val="0"/>
        <w:adjustRightInd w:val="0"/>
        <w:spacing w:after="0" w:line="276" w:lineRule="auto"/>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May</w:t>
      </w:r>
      <w:r w:rsidR="00D965BA" w:rsidRPr="00B11713">
        <w:rPr>
          <w:rFonts w:asciiTheme="majorBidi" w:hAnsiTheme="majorBidi" w:cstheme="majorBidi"/>
          <w:color w:val="000000" w:themeColor="text1"/>
          <w:sz w:val="28"/>
          <w:szCs w:val="28"/>
        </w:rPr>
        <w:t xml:space="preserve"> – 2024</w:t>
      </w:r>
    </w:p>
    <w:p w14:paraId="3DCE48B7" w14:textId="77777777" w:rsidR="00A337AE" w:rsidRDefault="00A337AE" w:rsidP="00D965BA">
      <w:pPr>
        <w:autoSpaceDE w:val="0"/>
        <w:autoSpaceDN w:val="0"/>
        <w:adjustRightInd w:val="0"/>
        <w:spacing w:after="0" w:line="276" w:lineRule="auto"/>
        <w:jc w:val="center"/>
        <w:rPr>
          <w:rFonts w:asciiTheme="majorBidi" w:hAnsiTheme="majorBidi" w:cstheme="majorBidi"/>
          <w:color w:val="000000" w:themeColor="text1"/>
          <w:sz w:val="28"/>
          <w:szCs w:val="28"/>
        </w:rPr>
      </w:pPr>
    </w:p>
    <w:p w14:paraId="7DDB2A58" w14:textId="77777777" w:rsidR="00A337AE" w:rsidRDefault="00A337AE" w:rsidP="00D965BA">
      <w:pPr>
        <w:autoSpaceDE w:val="0"/>
        <w:autoSpaceDN w:val="0"/>
        <w:adjustRightInd w:val="0"/>
        <w:spacing w:after="0" w:line="276" w:lineRule="auto"/>
        <w:jc w:val="center"/>
        <w:rPr>
          <w:rFonts w:asciiTheme="majorBidi" w:hAnsiTheme="majorBidi" w:cstheme="majorBidi"/>
          <w:color w:val="000000" w:themeColor="text1"/>
          <w:sz w:val="28"/>
          <w:szCs w:val="28"/>
        </w:rPr>
      </w:pPr>
    </w:p>
    <w:p w14:paraId="4C42AE5A" w14:textId="77777777" w:rsidR="00A337AE" w:rsidRDefault="00A337AE" w:rsidP="00D965BA">
      <w:pPr>
        <w:autoSpaceDE w:val="0"/>
        <w:autoSpaceDN w:val="0"/>
        <w:adjustRightInd w:val="0"/>
        <w:spacing w:after="0" w:line="276" w:lineRule="auto"/>
        <w:jc w:val="center"/>
        <w:rPr>
          <w:rFonts w:asciiTheme="majorBidi" w:hAnsiTheme="majorBidi" w:cstheme="majorBidi"/>
          <w:color w:val="000000" w:themeColor="text1"/>
          <w:sz w:val="28"/>
          <w:szCs w:val="28"/>
        </w:rPr>
      </w:pPr>
    </w:p>
    <w:p w14:paraId="4CA2AEC6" w14:textId="77777777" w:rsidR="00A337AE" w:rsidRDefault="00A337AE" w:rsidP="00D965BA">
      <w:pPr>
        <w:autoSpaceDE w:val="0"/>
        <w:autoSpaceDN w:val="0"/>
        <w:adjustRightInd w:val="0"/>
        <w:spacing w:after="0" w:line="276" w:lineRule="auto"/>
        <w:jc w:val="center"/>
        <w:rPr>
          <w:rFonts w:asciiTheme="majorBidi" w:hAnsiTheme="majorBidi" w:cstheme="majorBidi"/>
          <w:color w:val="000000" w:themeColor="text1"/>
          <w:sz w:val="28"/>
          <w:szCs w:val="28"/>
        </w:rPr>
      </w:pPr>
    </w:p>
    <w:p w14:paraId="60CAAEE7" w14:textId="77777777" w:rsidR="00A337AE" w:rsidRDefault="00A337AE" w:rsidP="00D965BA">
      <w:pPr>
        <w:autoSpaceDE w:val="0"/>
        <w:autoSpaceDN w:val="0"/>
        <w:adjustRightInd w:val="0"/>
        <w:spacing w:after="0" w:line="276" w:lineRule="auto"/>
        <w:jc w:val="center"/>
        <w:rPr>
          <w:rFonts w:asciiTheme="majorBidi" w:hAnsiTheme="majorBidi" w:cstheme="majorBidi"/>
          <w:color w:val="000000" w:themeColor="text1"/>
          <w:sz w:val="28"/>
          <w:szCs w:val="28"/>
        </w:rPr>
      </w:pPr>
    </w:p>
    <w:p w14:paraId="0BC1597E" w14:textId="0963232C" w:rsidR="00A337AE" w:rsidRDefault="00A337AE">
      <w:pPr>
        <w:pStyle w:val="TOCHeading"/>
      </w:pPr>
    </w:p>
    <w:sdt>
      <w:sdtPr>
        <w:rPr>
          <w:rFonts w:asciiTheme="majorBidi" w:eastAsiaTheme="minorHAnsi" w:hAnsiTheme="majorBidi" w:cstheme="minorBidi"/>
          <w:b/>
          <w:bCs/>
          <w:color w:val="000000"/>
          <w:sz w:val="28"/>
          <w:szCs w:val="28"/>
        </w:rPr>
        <w:id w:val="-157306930"/>
        <w:docPartObj>
          <w:docPartGallery w:val="Table of Contents"/>
          <w:docPartUnique/>
        </w:docPartObj>
      </w:sdtPr>
      <w:sdtEndPr>
        <w:rPr>
          <w:rFonts w:asciiTheme="minorHAnsi" w:hAnsiTheme="minorHAnsi"/>
          <w:noProof/>
          <w:color w:val="auto"/>
          <w:sz w:val="22"/>
          <w:szCs w:val="22"/>
        </w:rPr>
      </w:sdtEndPr>
      <w:sdtContent>
        <w:p w14:paraId="3BE9B2FE" w14:textId="13DF7E61" w:rsidR="00A337AE" w:rsidRPr="00A337AE" w:rsidRDefault="00A337AE" w:rsidP="00A337AE">
          <w:pPr>
            <w:pStyle w:val="TOCHeading"/>
            <w:spacing w:after="240"/>
            <w:rPr>
              <w:rFonts w:asciiTheme="majorBidi" w:hAnsiTheme="majorBidi"/>
              <w:b/>
              <w:bCs/>
              <w:color w:val="000000"/>
              <w:sz w:val="28"/>
              <w:szCs w:val="28"/>
            </w:rPr>
          </w:pPr>
          <w:r w:rsidRPr="00A337AE">
            <w:rPr>
              <w:rFonts w:asciiTheme="majorBidi" w:hAnsiTheme="majorBidi"/>
              <w:b/>
              <w:bCs/>
              <w:color w:val="000000"/>
              <w:sz w:val="28"/>
              <w:szCs w:val="28"/>
            </w:rPr>
            <w:t>Table of Contents</w:t>
          </w:r>
        </w:p>
        <w:p w14:paraId="4DC2972A" w14:textId="7DBB6BCA" w:rsidR="00E505B6" w:rsidRDefault="00A337AE">
          <w:pPr>
            <w:pStyle w:val="TOC1"/>
            <w:tabs>
              <w:tab w:val="right" w:leader="dot" w:pos="9350"/>
            </w:tabs>
            <w:rPr>
              <w:rFonts w:eastAsiaTheme="minorEastAsia"/>
              <w:noProof/>
              <w:kern w:val="2"/>
            </w:rPr>
          </w:pPr>
          <w:r>
            <w:fldChar w:fldCharType="begin"/>
          </w:r>
          <w:r>
            <w:instrText xml:space="preserve"> TOC \o "1-3" \h \z \u </w:instrText>
          </w:r>
          <w:r>
            <w:fldChar w:fldCharType="separate"/>
          </w:r>
          <w:hyperlink w:anchor="_Toc166091239" w:history="1">
            <w:r w:rsidR="00E505B6" w:rsidRPr="004007A4">
              <w:rPr>
                <w:rStyle w:val="Hyperlink"/>
                <w:rFonts w:asciiTheme="majorBidi" w:hAnsiTheme="majorBidi"/>
                <w:b/>
                <w:bCs/>
                <w:noProof/>
              </w:rPr>
              <w:t>1. Description of the Verification Levels</w:t>
            </w:r>
            <w:r w:rsidR="00E505B6">
              <w:rPr>
                <w:noProof/>
                <w:webHidden/>
              </w:rPr>
              <w:tab/>
            </w:r>
            <w:r w:rsidR="00E505B6">
              <w:rPr>
                <w:noProof/>
                <w:webHidden/>
              </w:rPr>
              <w:fldChar w:fldCharType="begin"/>
            </w:r>
            <w:r w:rsidR="00E505B6">
              <w:rPr>
                <w:noProof/>
                <w:webHidden/>
              </w:rPr>
              <w:instrText xml:space="preserve"> PAGEREF _Toc166091239 \h </w:instrText>
            </w:r>
            <w:r w:rsidR="00E505B6">
              <w:rPr>
                <w:noProof/>
                <w:webHidden/>
              </w:rPr>
            </w:r>
            <w:r w:rsidR="00E505B6">
              <w:rPr>
                <w:noProof/>
                <w:webHidden/>
              </w:rPr>
              <w:fldChar w:fldCharType="separate"/>
            </w:r>
            <w:r w:rsidR="00E505B6">
              <w:rPr>
                <w:noProof/>
                <w:webHidden/>
              </w:rPr>
              <w:t>3</w:t>
            </w:r>
            <w:r w:rsidR="00E505B6">
              <w:rPr>
                <w:noProof/>
                <w:webHidden/>
              </w:rPr>
              <w:fldChar w:fldCharType="end"/>
            </w:r>
          </w:hyperlink>
        </w:p>
        <w:p w14:paraId="3D2DFFDF" w14:textId="6F904AE5" w:rsidR="00E505B6" w:rsidRDefault="00E505B6">
          <w:pPr>
            <w:pStyle w:val="TOC1"/>
            <w:tabs>
              <w:tab w:val="right" w:leader="dot" w:pos="9350"/>
            </w:tabs>
            <w:rPr>
              <w:rFonts w:eastAsiaTheme="minorEastAsia"/>
              <w:noProof/>
              <w:kern w:val="2"/>
            </w:rPr>
          </w:pPr>
          <w:hyperlink w:anchor="_Toc166091240" w:history="1">
            <w:r w:rsidRPr="004007A4">
              <w:rPr>
                <w:rStyle w:val="Hyperlink"/>
                <w:rFonts w:asciiTheme="majorBidi" w:hAnsiTheme="majorBidi"/>
                <w:b/>
                <w:bCs/>
                <w:noProof/>
              </w:rPr>
              <w:t>2. Functions to be Verified</w:t>
            </w:r>
            <w:r>
              <w:rPr>
                <w:noProof/>
                <w:webHidden/>
              </w:rPr>
              <w:tab/>
            </w:r>
            <w:r>
              <w:rPr>
                <w:noProof/>
                <w:webHidden/>
              </w:rPr>
              <w:fldChar w:fldCharType="begin"/>
            </w:r>
            <w:r>
              <w:rPr>
                <w:noProof/>
                <w:webHidden/>
              </w:rPr>
              <w:instrText xml:space="preserve"> PAGEREF _Toc166091240 \h </w:instrText>
            </w:r>
            <w:r>
              <w:rPr>
                <w:noProof/>
                <w:webHidden/>
              </w:rPr>
            </w:r>
            <w:r>
              <w:rPr>
                <w:noProof/>
                <w:webHidden/>
              </w:rPr>
              <w:fldChar w:fldCharType="separate"/>
            </w:r>
            <w:r>
              <w:rPr>
                <w:noProof/>
                <w:webHidden/>
              </w:rPr>
              <w:t>3</w:t>
            </w:r>
            <w:r>
              <w:rPr>
                <w:noProof/>
                <w:webHidden/>
              </w:rPr>
              <w:fldChar w:fldCharType="end"/>
            </w:r>
          </w:hyperlink>
        </w:p>
        <w:p w14:paraId="28BDF125" w14:textId="3C81B2E1" w:rsidR="00E505B6" w:rsidRDefault="00E505B6">
          <w:pPr>
            <w:pStyle w:val="TOC1"/>
            <w:tabs>
              <w:tab w:val="right" w:leader="dot" w:pos="9350"/>
            </w:tabs>
            <w:rPr>
              <w:rFonts w:eastAsiaTheme="minorEastAsia"/>
              <w:noProof/>
              <w:kern w:val="2"/>
            </w:rPr>
          </w:pPr>
          <w:hyperlink w:anchor="_Toc166091241" w:history="1">
            <w:r w:rsidRPr="004007A4">
              <w:rPr>
                <w:rStyle w:val="Hyperlink"/>
                <w:rFonts w:asciiTheme="majorBidi" w:hAnsiTheme="majorBidi"/>
                <w:b/>
                <w:bCs/>
                <w:noProof/>
              </w:rPr>
              <w:t>3. Required Human Resources</w:t>
            </w:r>
            <w:r>
              <w:rPr>
                <w:noProof/>
                <w:webHidden/>
              </w:rPr>
              <w:tab/>
            </w:r>
            <w:r>
              <w:rPr>
                <w:noProof/>
                <w:webHidden/>
              </w:rPr>
              <w:fldChar w:fldCharType="begin"/>
            </w:r>
            <w:r>
              <w:rPr>
                <w:noProof/>
                <w:webHidden/>
              </w:rPr>
              <w:instrText xml:space="preserve"> PAGEREF _Toc166091241 \h </w:instrText>
            </w:r>
            <w:r>
              <w:rPr>
                <w:noProof/>
                <w:webHidden/>
              </w:rPr>
            </w:r>
            <w:r>
              <w:rPr>
                <w:noProof/>
                <w:webHidden/>
              </w:rPr>
              <w:fldChar w:fldCharType="separate"/>
            </w:r>
            <w:r>
              <w:rPr>
                <w:noProof/>
                <w:webHidden/>
              </w:rPr>
              <w:t>3</w:t>
            </w:r>
            <w:r>
              <w:rPr>
                <w:noProof/>
                <w:webHidden/>
              </w:rPr>
              <w:fldChar w:fldCharType="end"/>
            </w:r>
          </w:hyperlink>
        </w:p>
        <w:p w14:paraId="19D8D7D5" w14:textId="18C8D944" w:rsidR="00E505B6" w:rsidRDefault="00E505B6">
          <w:pPr>
            <w:pStyle w:val="TOC1"/>
            <w:tabs>
              <w:tab w:val="right" w:leader="dot" w:pos="9350"/>
            </w:tabs>
            <w:rPr>
              <w:rFonts w:eastAsiaTheme="minorEastAsia"/>
              <w:noProof/>
              <w:kern w:val="2"/>
            </w:rPr>
          </w:pPr>
          <w:hyperlink w:anchor="_Toc166091242" w:history="1">
            <w:r w:rsidRPr="004007A4">
              <w:rPr>
                <w:rStyle w:val="Hyperlink"/>
                <w:rFonts w:asciiTheme="majorBidi" w:hAnsiTheme="majorBidi"/>
                <w:b/>
                <w:bCs/>
                <w:noProof/>
              </w:rPr>
              <w:t>4. Required Tools</w:t>
            </w:r>
            <w:r>
              <w:rPr>
                <w:noProof/>
                <w:webHidden/>
              </w:rPr>
              <w:tab/>
            </w:r>
            <w:r>
              <w:rPr>
                <w:noProof/>
                <w:webHidden/>
              </w:rPr>
              <w:fldChar w:fldCharType="begin"/>
            </w:r>
            <w:r>
              <w:rPr>
                <w:noProof/>
                <w:webHidden/>
              </w:rPr>
              <w:instrText xml:space="preserve"> PAGEREF _Toc166091242 \h </w:instrText>
            </w:r>
            <w:r>
              <w:rPr>
                <w:noProof/>
                <w:webHidden/>
              </w:rPr>
            </w:r>
            <w:r>
              <w:rPr>
                <w:noProof/>
                <w:webHidden/>
              </w:rPr>
              <w:fldChar w:fldCharType="separate"/>
            </w:r>
            <w:r>
              <w:rPr>
                <w:noProof/>
                <w:webHidden/>
              </w:rPr>
              <w:t>3</w:t>
            </w:r>
            <w:r>
              <w:rPr>
                <w:noProof/>
                <w:webHidden/>
              </w:rPr>
              <w:fldChar w:fldCharType="end"/>
            </w:r>
          </w:hyperlink>
        </w:p>
        <w:p w14:paraId="2EDCD37B" w14:textId="30FC42C5" w:rsidR="00E505B6" w:rsidRDefault="00E505B6">
          <w:pPr>
            <w:pStyle w:val="TOC1"/>
            <w:tabs>
              <w:tab w:val="right" w:leader="dot" w:pos="9350"/>
            </w:tabs>
            <w:rPr>
              <w:rFonts w:eastAsiaTheme="minorEastAsia"/>
              <w:noProof/>
              <w:kern w:val="2"/>
            </w:rPr>
          </w:pPr>
          <w:hyperlink w:anchor="_Toc166091243" w:history="1">
            <w:r w:rsidRPr="004007A4">
              <w:rPr>
                <w:rStyle w:val="Hyperlink"/>
                <w:rFonts w:asciiTheme="majorBidi" w:hAnsiTheme="majorBidi"/>
                <w:b/>
                <w:bCs/>
                <w:noProof/>
              </w:rPr>
              <w:t>5. Schedule Details</w:t>
            </w:r>
            <w:r>
              <w:rPr>
                <w:noProof/>
                <w:webHidden/>
              </w:rPr>
              <w:tab/>
            </w:r>
            <w:r>
              <w:rPr>
                <w:noProof/>
                <w:webHidden/>
              </w:rPr>
              <w:fldChar w:fldCharType="begin"/>
            </w:r>
            <w:r>
              <w:rPr>
                <w:noProof/>
                <w:webHidden/>
              </w:rPr>
              <w:instrText xml:space="preserve"> PAGEREF _Toc166091243 \h </w:instrText>
            </w:r>
            <w:r>
              <w:rPr>
                <w:noProof/>
                <w:webHidden/>
              </w:rPr>
            </w:r>
            <w:r>
              <w:rPr>
                <w:noProof/>
                <w:webHidden/>
              </w:rPr>
              <w:fldChar w:fldCharType="separate"/>
            </w:r>
            <w:r>
              <w:rPr>
                <w:noProof/>
                <w:webHidden/>
              </w:rPr>
              <w:t>4</w:t>
            </w:r>
            <w:r>
              <w:rPr>
                <w:noProof/>
                <w:webHidden/>
              </w:rPr>
              <w:fldChar w:fldCharType="end"/>
            </w:r>
          </w:hyperlink>
        </w:p>
        <w:p w14:paraId="68A9EC00" w14:textId="44D26248" w:rsidR="00E505B6" w:rsidRDefault="00E505B6">
          <w:pPr>
            <w:pStyle w:val="TOC1"/>
            <w:tabs>
              <w:tab w:val="right" w:leader="dot" w:pos="9350"/>
            </w:tabs>
            <w:rPr>
              <w:rFonts w:eastAsiaTheme="minorEastAsia"/>
              <w:noProof/>
              <w:kern w:val="2"/>
            </w:rPr>
          </w:pPr>
          <w:hyperlink w:anchor="_Toc166091244" w:history="1">
            <w:r w:rsidRPr="004007A4">
              <w:rPr>
                <w:rStyle w:val="Hyperlink"/>
                <w:rFonts w:asciiTheme="majorBidi" w:hAnsiTheme="majorBidi"/>
                <w:b/>
                <w:bCs/>
                <w:noProof/>
              </w:rPr>
              <w:t>6. Specific Tests and Methods</w:t>
            </w:r>
            <w:r>
              <w:rPr>
                <w:noProof/>
                <w:webHidden/>
              </w:rPr>
              <w:tab/>
            </w:r>
            <w:r>
              <w:rPr>
                <w:noProof/>
                <w:webHidden/>
              </w:rPr>
              <w:fldChar w:fldCharType="begin"/>
            </w:r>
            <w:r>
              <w:rPr>
                <w:noProof/>
                <w:webHidden/>
              </w:rPr>
              <w:instrText xml:space="preserve"> PAGEREF _Toc166091244 \h </w:instrText>
            </w:r>
            <w:r>
              <w:rPr>
                <w:noProof/>
                <w:webHidden/>
              </w:rPr>
            </w:r>
            <w:r>
              <w:rPr>
                <w:noProof/>
                <w:webHidden/>
              </w:rPr>
              <w:fldChar w:fldCharType="separate"/>
            </w:r>
            <w:r>
              <w:rPr>
                <w:noProof/>
                <w:webHidden/>
              </w:rPr>
              <w:t>4</w:t>
            </w:r>
            <w:r>
              <w:rPr>
                <w:noProof/>
                <w:webHidden/>
              </w:rPr>
              <w:fldChar w:fldCharType="end"/>
            </w:r>
          </w:hyperlink>
        </w:p>
        <w:p w14:paraId="59CF9F6E" w14:textId="7DC5A5CB" w:rsidR="00E505B6" w:rsidRDefault="00E505B6">
          <w:pPr>
            <w:pStyle w:val="TOC1"/>
            <w:tabs>
              <w:tab w:val="right" w:leader="dot" w:pos="9350"/>
            </w:tabs>
            <w:rPr>
              <w:rFonts w:eastAsiaTheme="minorEastAsia"/>
              <w:noProof/>
              <w:kern w:val="2"/>
            </w:rPr>
          </w:pPr>
          <w:hyperlink w:anchor="_Toc166091245" w:history="1">
            <w:r w:rsidRPr="004007A4">
              <w:rPr>
                <w:rStyle w:val="Hyperlink"/>
                <w:rFonts w:asciiTheme="majorBidi" w:hAnsiTheme="majorBidi"/>
                <w:b/>
                <w:bCs/>
                <w:noProof/>
              </w:rPr>
              <w:t>7. Coverage Requirements</w:t>
            </w:r>
            <w:r>
              <w:rPr>
                <w:noProof/>
                <w:webHidden/>
              </w:rPr>
              <w:tab/>
            </w:r>
            <w:r>
              <w:rPr>
                <w:noProof/>
                <w:webHidden/>
              </w:rPr>
              <w:fldChar w:fldCharType="begin"/>
            </w:r>
            <w:r>
              <w:rPr>
                <w:noProof/>
                <w:webHidden/>
              </w:rPr>
              <w:instrText xml:space="preserve"> PAGEREF _Toc166091245 \h </w:instrText>
            </w:r>
            <w:r>
              <w:rPr>
                <w:noProof/>
                <w:webHidden/>
              </w:rPr>
            </w:r>
            <w:r>
              <w:rPr>
                <w:noProof/>
                <w:webHidden/>
              </w:rPr>
              <w:fldChar w:fldCharType="separate"/>
            </w:r>
            <w:r>
              <w:rPr>
                <w:noProof/>
                <w:webHidden/>
              </w:rPr>
              <w:t>4</w:t>
            </w:r>
            <w:r>
              <w:rPr>
                <w:noProof/>
                <w:webHidden/>
              </w:rPr>
              <w:fldChar w:fldCharType="end"/>
            </w:r>
          </w:hyperlink>
        </w:p>
        <w:p w14:paraId="0D241A3A" w14:textId="7DAF88C6" w:rsidR="00E505B6" w:rsidRDefault="00E505B6">
          <w:pPr>
            <w:pStyle w:val="TOC1"/>
            <w:tabs>
              <w:tab w:val="right" w:leader="dot" w:pos="9350"/>
            </w:tabs>
            <w:rPr>
              <w:rFonts w:eastAsiaTheme="minorEastAsia"/>
              <w:noProof/>
              <w:kern w:val="2"/>
            </w:rPr>
          </w:pPr>
          <w:hyperlink w:anchor="_Toc166091246" w:history="1">
            <w:r w:rsidRPr="004007A4">
              <w:rPr>
                <w:rStyle w:val="Hyperlink"/>
                <w:rFonts w:asciiTheme="majorBidi" w:hAnsiTheme="majorBidi"/>
                <w:b/>
                <w:bCs/>
                <w:noProof/>
              </w:rPr>
              <w:t>8. Completion Criteria</w:t>
            </w:r>
            <w:r>
              <w:rPr>
                <w:noProof/>
                <w:webHidden/>
              </w:rPr>
              <w:tab/>
            </w:r>
            <w:r>
              <w:rPr>
                <w:noProof/>
                <w:webHidden/>
              </w:rPr>
              <w:fldChar w:fldCharType="begin"/>
            </w:r>
            <w:r>
              <w:rPr>
                <w:noProof/>
                <w:webHidden/>
              </w:rPr>
              <w:instrText xml:space="preserve"> PAGEREF _Toc166091246 \h </w:instrText>
            </w:r>
            <w:r>
              <w:rPr>
                <w:noProof/>
                <w:webHidden/>
              </w:rPr>
            </w:r>
            <w:r>
              <w:rPr>
                <w:noProof/>
                <w:webHidden/>
              </w:rPr>
              <w:fldChar w:fldCharType="separate"/>
            </w:r>
            <w:r>
              <w:rPr>
                <w:noProof/>
                <w:webHidden/>
              </w:rPr>
              <w:t>4</w:t>
            </w:r>
            <w:r>
              <w:rPr>
                <w:noProof/>
                <w:webHidden/>
              </w:rPr>
              <w:fldChar w:fldCharType="end"/>
            </w:r>
          </w:hyperlink>
        </w:p>
        <w:p w14:paraId="3D0EDFB0" w14:textId="382173AA" w:rsidR="00E505B6" w:rsidRDefault="00E505B6">
          <w:pPr>
            <w:pStyle w:val="TOC1"/>
            <w:tabs>
              <w:tab w:val="right" w:leader="dot" w:pos="9350"/>
            </w:tabs>
            <w:rPr>
              <w:rFonts w:eastAsiaTheme="minorEastAsia"/>
              <w:noProof/>
              <w:kern w:val="2"/>
            </w:rPr>
          </w:pPr>
          <w:hyperlink w:anchor="_Toc166091247" w:history="1">
            <w:r w:rsidRPr="004007A4">
              <w:rPr>
                <w:rStyle w:val="Hyperlink"/>
                <w:rFonts w:asciiTheme="majorBidi" w:hAnsiTheme="majorBidi"/>
                <w:b/>
                <w:bCs/>
                <w:noProof/>
              </w:rPr>
              <w:t>9. Test Plan (Matrix)</w:t>
            </w:r>
            <w:r>
              <w:rPr>
                <w:noProof/>
                <w:webHidden/>
              </w:rPr>
              <w:tab/>
            </w:r>
            <w:r>
              <w:rPr>
                <w:noProof/>
                <w:webHidden/>
              </w:rPr>
              <w:fldChar w:fldCharType="begin"/>
            </w:r>
            <w:r>
              <w:rPr>
                <w:noProof/>
                <w:webHidden/>
              </w:rPr>
              <w:instrText xml:space="preserve"> PAGEREF _Toc166091247 \h </w:instrText>
            </w:r>
            <w:r>
              <w:rPr>
                <w:noProof/>
                <w:webHidden/>
              </w:rPr>
            </w:r>
            <w:r>
              <w:rPr>
                <w:noProof/>
                <w:webHidden/>
              </w:rPr>
              <w:fldChar w:fldCharType="separate"/>
            </w:r>
            <w:r>
              <w:rPr>
                <w:noProof/>
                <w:webHidden/>
              </w:rPr>
              <w:t>5</w:t>
            </w:r>
            <w:r>
              <w:rPr>
                <w:noProof/>
                <w:webHidden/>
              </w:rPr>
              <w:fldChar w:fldCharType="end"/>
            </w:r>
          </w:hyperlink>
        </w:p>
        <w:p w14:paraId="7EA83AC0" w14:textId="30FC5636" w:rsidR="00E505B6" w:rsidRDefault="00E505B6">
          <w:pPr>
            <w:pStyle w:val="TOC1"/>
            <w:tabs>
              <w:tab w:val="right" w:leader="dot" w:pos="9350"/>
            </w:tabs>
            <w:rPr>
              <w:rFonts w:eastAsiaTheme="minorEastAsia"/>
              <w:noProof/>
              <w:kern w:val="2"/>
            </w:rPr>
          </w:pPr>
          <w:hyperlink w:anchor="_Toc166091248" w:history="1">
            <w:r w:rsidRPr="004007A4">
              <w:rPr>
                <w:rStyle w:val="Hyperlink"/>
                <w:rFonts w:asciiTheme="majorBidi" w:hAnsiTheme="majorBidi"/>
                <w:b/>
                <w:bCs/>
                <w:noProof/>
              </w:rPr>
              <w:t>10. Risks and dependencies</w:t>
            </w:r>
            <w:r>
              <w:rPr>
                <w:noProof/>
                <w:webHidden/>
              </w:rPr>
              <w:tab/>
            </w:r>
            <w:r>
              <w:rPr>
                <w:noProof/>
                <w:webHidden/>
              </w:rPr>
              <w:fldChar w:fldCharType="begin"/>
            </w:r>
            <w:r>
              <w:rPr>
                <w:noProof/>
                <w:webHidden/>
              </w:rPr>
              <w:instrText xml:space="preserve"> PAGEREF _Toc166091248 \h </w:instrText>
            </w:r>
            <w:r>
              <w:rPr>
                <w:noProof/>
                <w:webHidden/>
              </w:rPr>
            </w:r>
            <w:r>
              <w:rPr>
                <w:noProof/>
                <w:webHidden/>
              </w:rPr>
              <w:fldChar w:fldCharType="separate"/>
            </w:r>
            <w:r>
              <w:rPr>
                <w:noProof/>
                <w:webHidden/>
              </w:rPr>
              <w:t>6</w:t>
            </w:r>
            <w:r>
              <w:rPr>
                <w:noProof/>
                <w:webHidden/>
              </w:rPr>
              <w:fldChar w:fldCharType="end"/>
            </w:r>
          </w:hyperlink>
        </w:p>
        <w:p w14:paraId="0F848D72" w14:textId="16E2D376" w:rsidR="00A337AE" w:rsidRDefault="00A337AE">
          <w:r>
            <w:rPr>
              <w:b/>
              <w:bCs/>
              <w:noProof/>
            </w:rPr>
            <w:fldChar w:fldCharType="end"/>
          </w:r>
        </w:p>
      </w:sdtContent>
    </w:sdt>
    <w:p w14:paraId="7BBBD0DC" w14:textId="77777777" w:rsidR="00A337AE" w:rsidRDefault="00A337AE" w:rsidP="00A337AE">
      <w:pPr>
        <w:autoSpaceDE w:val="0"/>
        <w:autoSpaceDN w:val="0"/>
        <w:adjustRightInd w:val="0"/>
        <w:spacing w:after="0" w:line="276" w:lineRule="auto"/>
        <w:rPr>
          <w:rFonts w:asciiTheme="majorBidi" w:hAnsiTheme="majorBidi" w:cstheme="majorBidi"/>
          <w:color w:val="000000" w:themeColor="text1"/>
          <w:sz w:val="28"/>
          <w:szCs w:val="28"/>
        </w:rPr>
      </w:pPr>
    </w:p>
    <w:p w14:paraId="0CC9B99B" w14:textId="15AE8BD3" w:rsidR="00A337AE" w:rsidRPr="00181F36" w:rsidRDefault="00A337AE" w:rsidP="00D965BA">
      <w:pPr>
        <w:autoSpaceDE w:val="0"/>
        <w:autoSpaceDN w:val="0"/>
        <w:adjustRightInd w:val="0"/>
        <w:spacing w:after="0" w:line="276" w:lineRule="auto"/>
        <w:jc w:val="center"/>
        <w:rPr>
          <w:rFonts w:asciiTheme="majorBidi" w:hAnsiTheme="majorBidi" w:cstheme="majorBidi"/>
          <w:color w:val="000000" w:themeColor="text1"/>
          <w:sz w:val="28"/>
          <w:szCs w:val="28"/>
        </w:rPr>
        <w:sectPr w:rsidR="00A337AE" w:rsidRPr="00181F36" w:rsidSect="009700F7">
          <w:footerReference w:type="default" r:id="rId9"/>
          <w:pgSz w:w="12240" w:h="15840"/>
          <w:pgMar w:top="1080" w:right="1440" w:bottom="126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497219B2" w14:textId="2998EAD9" w:rsidR="00637C82" w:rsidRPr="004D21E9" w:rsidRDefault="00637C82" w:rsidP="00E752B8">
      <w:pPr>
        <w:pStyle w:val="Heading1"/>
        <w:spacing w:before="0" w:after="240" w:line="360" w:lineRule="auto"/>
        <w:rPr>
          <w:rFonts w:asciiTheme="majorBidi" w:hAnsiTheme="majorBidi"/>
          <w:b/>
          <w:bCs/>
          <w:color w:val="000000"/>
          <w:sz w:val="28"/>
          <w:szCs w:val="28"/>
          <w:u w:val="single"/>
        </w:rPr>
      </w:pPr>
      <w:bookmarkStart w:id="1" w:name="_Toc166091239"/>
      <w:r w:rsidRPr="004D21E9">
        <w:rPr>
          <w:rFonts w:asciiTheme="majorBidi" w:hAnsiTheme="majorBidi"/>
          <w:b/>
          <w:bCs/>
          <w:color w:val="000000"/>
          <w:sz w:val="28"/>
          <w:szCs w:val="28"/>
          <w:u w:val="single"/>
        </w:rPr>
        <w:lastRenderedPageBreak/>
        <w:t xml:space="preserve">1. </w:t>
      </w:r>
      <w:r w:rsidR="00AA5998" w:rsidRPr="004D21E9">
        <w:rPr>
          <w:rFonts w:asciiTheme="majorBidi" w:hAnsiTheme="majorBidi"/>
          <w:b/>
          <w:bCs/>
          <w:color w:val="000000"/>
          <w:sz w:val="28"/>
          <w:szCs w:val="28"/>
          <w:u w:val="single"/>
        </w:rPr>
        <w:t xml:space="preserve">Description </w:t>
      </w:r>
      <w:r w:rsidRPr="004D21E9">
        <w:rPr>
          <w:rFonts w:asciiTheme="majorBidi" w:hAnsiTheme="majorBidi"/>
          <w:b/>
          <w:bCs/>
          <w:color w:val="000000"/>
          <w:sz w:val="28"/>
          <w:szCs w:val="28"/>
          <w:u w:val="single"/>
        </w:rPr>
        <w:t xml:space="preserve">of </w:t>
      </w:r>
      <w:r w:rsidR="00152C7C" w:rsidRPr="004D21E9">
        <w:rPr>
          <w:rFonts w:asciiTheme="majorBidi" w:hAnsiTheme="majorBidi"/>
          <w:b/>
          <w:bCs/>
          <w:color w:val="000000"/>
          <w:sz w:val="28"/>
          <w:szCs w:val="28"/>
          <w:u w:val="single"/>
        </w:rPr>
        <w:t>t</w:t>
      </w:r>
      <w:r w:rsidRPr="004D21E9">
        <w:rPr>
          <w:rFonts w:asciiTheme="majorBidi" w:hAnsiTheme="majorBidi"/>
          <w:b/>
          <w:bCs/>
          <w:color w:val="000000"/>
          <w:sz w:val="28"/>
          <w:szCs w:val="28"/>
          <w:u w:val="single"/>
        </w:rPr>
        <w:t>he Verification Levels</w:t>
      </w:r>
      <w:bookmarkEnd w:id="1"/>
    </w:p>
    <w:p w14:paraId="7E68A986" w14:textId="77777777" w:rsidR="006F0722" w:rsidRDefault="00B8509A" w:rsidP="00E752B8">
      <w:pPr>
        <w:pStyle w:val="Default"/>
        <w:spacing w:after="240" w:line="360" w:lineRule="auto"/>
        <w:jc w:val="both"/>
        <w:rPr>
          <w:rFonts w:asciiTheme="majorBidi" w:hAnsiTheme="majorBidi" w:cstheme="majorBidi"/>
        </w:rPr>
      </w:pPr>
      <w:r w:rsidRPr="00B8509A">
        <w:rPr>
          <w:rFonts w:asciiTheme="majorBidi" w:hAnsiTheme="majorBidi" w:cstheme="majorBidi"/>
        </w:rPr>
        <w:t>The</w:t>
      </w:r>
      <w:r>
        <w:rPr>
          <w:rFonts w:asciiTheme="majorBidi" w:hAnsiTheme="majorBidi" w:cstheme="majorBidi"/>
        </w:rPr>
        <w:t xml:space="preserve"> verification of this chip will be done </w:t>
      </w:r>
      <w:r w:rsidR="006F0722">
        <w:rPr>
          <w:rFonts w:asciiTheme="majorBidi" w:hAnsiTheme="majorBidi" w:cstheme="majorBidi"/>
        </w:rPr>
        <w:t>at two levels:</w:t>
      </w:r>
    </w:p>
    <w:p w14:paraId="79539955" w14:textId="7F0BE764" w:rsidR="006F0722" w:rsidRDefault="006F0722" w:rsidP="00E752B8">
      <w:pPr>
        <w:pStyle w:val="Default"/>
        <w:numPr>
          <w:ilvl w:val="0"/>
          <w:numId w:val="25"/>
        </w:numPr>
        <w:spacing w:after="240" w:line="360" w:lineRule="auto"/>
        <w:jc w:val="both"/>
        <w:rPr>
          <w:rFonts w:asciiTheme="majorBidi" w:hAnsiTheme="majorBidi" w:cstheme="majorBidi"/>
        </w:rPr>
      </w:pPr>
      <w:r>
        <w:rPr>
          <w:rFonts w:asciiTheme="majorBidi" w:hAnsiTheme="majorBidi" w:cstheme="majorBidi"/>
        </w:rPr>
        <w:t>The first verification is done at unit level to ensure that the internal parts of the chip work as expected and doesn’t have bugs. The internal units that need to be checked are the memory and the index register.</w:t>
      </w:r>
    </w:p>
    <w:p w14:paraId="506562E0" w14:textId="7C2D6D0D" w:rsidR="00B77765" w:rsidRPr="00B77765" w:rsidRDefault="006F0722" w:rsidP="00E752B8">
      <w:pPr>
        <w:pStyle w:val="Default"/>
        <w:numPr>
          <w:ilvl w:val="0"/>
          <w:numId w:val="25"/>
        </w:numPr>
        <w:spacing w:after="240" w:line="360" w:lineRule="auto"/>
        <w:jc w:val="both"/>
        <w:rPr>
          <w:rFonts w:asciiTheme="majorBidi" w:hAnsiTheme="majorBidi" w:cstheme="majorBidi"/>
        </w:rPr>
      </w:pPr>
      <w:r>
        <w:rPr>
          <w:rFonts w:asciiTheme="majorBidi" w:hAnsiTheme="majorBidi" w:cstheme="majorBidi"/>
        </w:rPr>
        <w:t xml:space="preserve">The second verification is done at the top level </w:t>
      </w:r>
      <w:r w:rsidR="005124D8">
        <w:rPr>
          <w:rFonts w:asciiTheme="majorBidi" w:hAnsiTheme="majorBidi" w:cstheme="majorBidi"/>
        </w:rPr>
        <w:t xml:space="preserve">to verify the </w:t>
      </w:r>
      <w:r w:rsidR="001B2A9D" w:rsidRPr="001B2A9D">
        <w:rPr>
          <w:rFonts w:asciiTheme="majorBidi" w:hAnsiTheme="majorBidi" w:cstheme="majorBidi"/>
        </w:rPr>
        <w:t xml:space="preserve">functionality of </w:t>
      </w:r>
      <w:r w:rsidR="008C6052">
        <w:rPr>
          <w:rFonts w:asciiTheme="majorBidi" w:hAnsiTheme="majorBidi" w:cstheme="majorBidi"/>
        </w:rPr>
        <w:t xml:space="preserve">the whole chip </w:t>
      </w:r>
      <w:r w:rsidR="004D7A64">
        <w:rPr>
          <w:rFonts w:asciiTheme="majorBidi" w:hAnsiTheme="majorBidi" w:cstheme="majorBidi"/>
        </w:rPr>
        <w:t xml:space="preserve">and ensure that it works as demonstrated in the chip specifications. </w:t>
      </w:r>
    </w:p>
    <w:p w14:paraId="53FB0D94" w14:textId="0D4BD026" w:rsidR="00CC13CD" w:rsidRPr="004D21E9" w:rsidRDefault="000464FD" w:rsidP="00E752B8">
      <w:pPr>
        <w:pStyle w:val="Heading1"/>
        <w:spacing w:after="240" w:line="360" w:lineRule="auto"/>
        <w:rPr>
          <w:rFonts w:asciiTheme="majorBidi" w:hAnsiTheme="majorBidi"/>
          <w:b/>
          <w:bCs/>
          <w:color w:val="000000"/>
          <w:sz w:val="28"/>
          <w:szCs w:val="28"/>
          <w:u w:val="single"/>
        </w:rPr>
      </w:pPr>
      <w:bookmarkStart w:id="2" w:name="_Toc166091240"/>
      <w:r w:rsidRPr="004D21E9">
        <w:rPr>
          <w:rFonts w:asciiTheme="majorBidi" w:hAnsiTheme="majorBidi"/>
          <w:b/>
          <w:bCs/>
          <w:color w:val="000000"/>
          <w:sz w:val="28"/>
          <w:szCs w:val="28"/>
          <w:u w:val="single"/>
        </w:rPr>
        <w:t>2</w:t>
      </w:r>
      <w:r w:rsidR="00D50E7A" w:rsidRPr="004D21E9">
        <w:rPr>
          <w:rFonts w:asciiTheme="majorBidi" w:hAnsiTheme="majorBidi"/>
          <w:b/>
          <w:bCs/>
          <w:color w:val="000000"/>
          <w:sz w:val="28"/>
          <w:szCs w:val="28"/>
          <w:u w:val="single"/>
        </w:rPr>
        <w:t xml:space="preserve">. </w:t>
      </w:r>
      <w:r w:rsidR="006B5657" w:rsidRPr="004D21E9">
        <w:rPr>
          <w:rFonts w:asciiTheme="majorBidi" w:hAnsiTheme="majorBidi"/>
          <w:b/>
          <w:bCs/>
          <w:color w:val="000000"/>
          <w:sz w:val="28"/>
          <w:szCs w:val="28"/>
          <w:u w:val="single"/>
        </w:rPr>
        <w:t xml:space="preserve">Functions to be </w:t>
      </w:r>
      <w:r w:rsidR="0060742D" w:rsidRPr="004D21E9">
        <w:rPr>
          <w:rFonts w:asciiTheme="majorBidi" w:hAnsiTheme="majorBidi"/>
          <w:b/>
          <w:bCs/>
          <w:color w:val="000000"/>
          <w:sz w:val="28"/>
          <w:szCs w:val="28"/>
          <w:u w:val="single"/>
        </w:rPr>
        <w:t>V</w:t>
      </w:r>
      <w:r w:rsidR="006B5657" w:rsidRPr="004D21E9">
        <w:rPr>
          <w:rFonts w:asciiTheme="majorBidi" w:hAnsiTheme="majorBidi"/>
          <w:b/>
          <w:bCs/>
          <w:color w:val="000000"/>
          <w:sz w:val="28"/>
          <w:szCs w:val="28"/>
          <w:u w:val="single"/>
        </w:rPr>
        <w:t>erified</w:t>
      </w:r>
      <w:bookmarkEnd w:id="2"/>
    </w:p>
    <w:p w14:paraId="0FE6EB84" w14:textId="79197F34" w:rsidR="004F0DD5" w:rsidRDefault="004F0DD5" w:rsidP="00E752B8">
      <w:pPr>
        <w:pStyle w:val="Default"/>
        <w:spacing w:after="240" w:line="360" w:lineRule="auto"/>
        <w:rPr>
          <w:rFonts w:asciiTheme="majorBidi" w:hAnsiTheme="majorBidi" w:cstheme="majorBidi"/>
          <w:color w:val="auto"/>
        </w:rPr>
      </w:pPr>
      <w:r>
        <w:rPr>
          <w:rFonts w:asciiTheme="majorBidi" w:hAnsiTheme="majorBidi" w:cstheme="majorBidi"/>
          <w:color w:val="auto"/>
        </w:rPr>
        <w:t xml:space="preserve">The </w:t>
      </w:r>
      <w:r w:rsidR="00731296">
        <w:rPr>
          <w:rFonts w:asciiTheme="majorBidi" w:hAnsiTheme="majorBidi" w:cstheme="majorBidi"/>
          <w:color w:val="auto"/>
        </w:rPr>
        <w:t xml:space="preserve">table below list the </w:t>
      </w:r>
      <w:r>
        <w:rPr>
          <w:rFonts w:asciiTheme="majorBidi" w:hAnsiTheme="majorBidi" w:cstheme="majorBidi"/>
          <w:color w:val="auto"/>
        </w:rPr>
        <w:t>functions of the DUT</w:t>
      </w:r>
      <w:r w:rsidR="00731296">
        <w:rPr>
          <w:rFonts w:asciiTheme="majorBidi" w:hAnsiTheme="majorBidi" w:cstheme="majorBidi"/>
          <w:color w:val="auto"/>
        </w:rPr>
        <w:t xml:space="preserve"> that</w:t>
      </w:r>
      <w:r>
        <w:rPr>
          <w:rFonts w:asciiTheme="majorBidi" w:hAnsiTheme="majorBidi" w:cstheme="majorBidi"/>
          <w:color w:val="auto"/>
        </w:rPr>
        <w:t xml:space="preserve"> are going to be verified</w:t>
      </w:r>
      <w:r w:rsidR="00957041">
        <w:rPr>
          <w:rFonts w:asciiTheme="majorBidi" w:hAnsiTheme="majorBidi" w:cstheme="majorBidi"/>
          <w:color w:val="auto"/>
        </w:rPr>
        <w:t>.</w:t>
      </w:r>
    </w:p>
    <w:tbl>
      <w:tblPr>
        <w:tblStyle w:val="TableGrid"/>
        <w:tblW w:w="0" w:type="auto"/>
        <w:tblLook w:val="04A0" w:firstRow="1" w:lastRow="0" w:firstColumn="1" w:lastColumn="0" w:noHBand="0" w:noVBand="1"/>
      </w:tblPr>
      <w:tblGrid>
        <w:gridCol w:w="4788"/>
        <w:gridCol w:w="4788"/>
      </w:tblGrid>
      <w:tr w:rsidR="00957041" w14:paraId="7855E32F" w14:textId="77777777" w:rsidTr="00B77765">
        <w:trPr>
          <w:trHeight w:val="432"/>
        </w:trPr>
        <w:tc>
          <w:tcPr>
            <w:tcW w:w="4788" w:type="dxa"/>
            <w:shd w:val="clear" w:color="auto" w:fill="FAE9D7" w:themeFill="accent4" w:themeFillTint="33"/>
            <w:vAlign w:val="center"/>
          </w:tcPr>
          <w:p w14:paraId="1D4555F7" w14:textId="3A6AE8E7" w:rsidR="00957041" w:rsidRPr="00635FF6" w:rsidRDefault="00957041" w:rsidP="00E752B8">
            <w:pPr>
              <w:pStyle w:val="Default"/>
              <w:spacing w:line="360" w:lineRule="auto"/>
              <w:jc w:val="center"/>
              <w:rPr>
                <w:rFonts w:asciiTheme="majorBidi" w:hAnsiTheme="majorBidi" w:cstheme="majorBidi"/>
                <w:b/>
                <w:bCs/>
                <w:color w:val="auto"/>
              </w:rPr>
            </w:pPr>
            <w:r w:rsidRPr="00635FF6">
              <w:rPr>
                <w:rFonts w:asciiTheme="majorBidi" w:hAnsiTheme="majorBidi" w:cstheme="majorBidi"/>
                <w:b/>
                <w:bCs/>
                <w:color w:val="auto"/>
              </w:rPr>
              <w:t>Critical functions</w:t>
            </w:r>
          </w:p>
        </w:tc>
        <w:tc>
          <w:tcPr>
            <w:tcW w:w="4788" w:type="dxa"/>
            <w:shd w:val="clear" w:color="auto" w:fill="FAE9D7" w:themeFill="accent4" w:themeFillTint="33"/>
            <w:vAlign w:val="center"/>
          </w:tcPr>
          <w:p w14:paraId="07FFB881" w14:textId="346DFDF0" w:rsidR="00957041" w:rsidRPr="00635FF6" w:rsidRDefault="00957041" w:rsidP="00E752B8">
            <w:pPr>
              <w:pStyle w:val="Default"/>
              <w:spacing w:line="360" w:lineRule="auto"/>
              <w:jc w:val="center"/>
              <w:rPr>
                <w:rFonts w:asciiTheme="majorBidi" w:hAnsiTheme="majorBidi" w:cstheme="majorBidi"/>
                <w:b/>
                <w:bCs/>
                <w:color w:val="auto"/>
              </w:rPr>
            </w:pPr>
            <w:r w:rsidRPr="00635FF6">
              <w:rPr>
                <w:rFonts w:asciiTheme="majorBidi" w:hAnsiTheme="majorBidi" w:cstheme="majorBidi"/>
                <w:b/>
                <w:bCs/>
                <w:color w:val="auto"/>
              </w:rPr>
              <w:t>Secondary functions</w:t>
            </w:r>
          </w:p>
        </w:tc>
      </w:tr>
      <w:tr w:rsidR="00726C28" w14:paraId="40277D01" w14:textId="77777777" w:rsidTr="00B77765">
        <w:trPr>
          <w:trHeight w:val="432"/>
        </w:trPr>
        <w:tc>
          <w:tcPr>
            <w:tcW w:w="4788" w:type="dxa"/>
            <w:vAlign w:val="center"/>
          </w:tcPr>
          <w:p w14:paraId="11F9765E" w14:textId="784EEBEB" w:rsidR="00726C28" w:rsidRPr="00325A73" w:rsidRDefault="00726C28" w:rsidP="00E752B8">
            <w:pPr>
              <w:pStyle w:val="Default"/>
              <w:spacing w:line="360" w:lineRule="auto"/>
              <w:jc w:val="center"/>
              <w:rPr>
                <w:rFonts w:asciiTheme="majorBidi" w:hAnsiTheme="majorBidi" w:cstheme="majorBidi"/>
              </w:rPr>
            </w:pPr>
            <w:r w:rsidRPr="00325A73">
              <w:rPr>
                <w:rFonts w:asciiTheme="majorBidi" w:hAnsiTheme="majorBidi" w:cstheme="majorBidi"/>
              </w:rPr>
              <w:t xml:space="preserve">The </w:t>
            </w:r>
            <w:r w:rsidRPr="003F1307">
              <w:rPr>
                <w:rFonts w:asciiTheme="majorBidi" w:hAnsiTheme="majorBidi" w:cstheme="majorBidi"/>
              </w:rPr>
              <w:t>Compression Algorithm</w:t>
            </w:r>
          </w:p>
        </w:tc>
        <w:tc>
          <w:tcPr>
            <w:tcW w:w="4788" w:type="dxa"/>
            <w:vAlign w:val="center"/>
          </w:tcPr>
          <w:p w14:paraId="2A3EA407" w14:textId="26A5F679" w:rsidR="00726C28" w:rsidRPr="00325A73" w:rsidRDefault="00726C28" w:rsidP="00E752B8">
            <w:pPr>
              <w:pStyle w:val="Default"/>
              <w:spacing w:line="360" w:lineRule="auto"/>
              <w:jc w:val="center"/>
              <w:rPr>
                <w:rFonts w:asciiTheme="majorBidi" w:hAnsiTheme="majorBidi" w:cstheme="majorBidi"/>
              </w:rPr>
            </w:pPr>
            <w:r w:rsidRPr="00325A73">
              <w:rPr>
                <w:rFonts w:asciiTheme="majorBidi" w:hAnsiTheme="majorBidi" w:cstheme="majorBidi"/>
              </w:rPr>
              <w:t>Reset Function</w:t>
            </w:r>
          </w:p>
        </w:tc>
      </w:tr>
      <w:tr w:rsidR="00726C28" w14:paraId="58C4269C" w14:textId="77777777" w:rsidTr="00B77765">
        <w:trPr>
          <w:trHeight w:val="432"/>
        </w:trPr>
        <w:tc>
          <w:tcPr>
            <w:tcW w:w="4788" w:type="dxa"/>
            <w:vAlign w:val="center"/>
          </w:tcPr>
          <w:p w14:paraId="45F36EBF" w14:textId="06BD947B" w:rsidR="00726C28" w:rsidRPr="00325A73" w:rsidRDefault="00726C28" w:rsidP="00E752B8">
            <w:pPr>
              <w:pStyle w:val="Default"/>
              <w:spacing w:line="360" w:lineRule="auto"/>
              <w:jc w:val="center"/>
              <w:rPr>
                <w:rFonts w:asciiTheme="majorBidi" w:hAnsiTheme="majorBidi" w:cstheme="majorBidi"/>
              </w:rPr>
            </w:pPr>
            <w:r w:rsidRPr="00325A73">
              <w:rPr>
                <w:rFonts w:asciiTheme="majorBidi" w:hAnsiTheme="majorBidi" w:cstheme="majorBidi"/>
              </w:rPr>
              <w:t xml:space="preserve">The </w:t>
            </w:r>
            <w:r w:rsidRPr="003F1307">
              <w:rPr>
                <w:rFonts w:asciiTheme="majorBidi" w:hAnsiTheme="majorBidi" w:cstheme="majorBidi"/>
              </w:rPr>
              <w:t>Decompression Algorithm</w:t>
            </w:r>
          </w:p>
        </w:tc>
        <w:tc>
          <w:tcPr>
            <w:tcW w:w="4788" w:type="dxa"/>
            <w:vAlign w:val="center"/>
          </w:tcPr>
          <w:p w14:paraId="26EC77FF" w14:textId="0214A025" w:rsidR="00726C28" w:rsidRPr="00325A73" w:rsidRDefault="00726C28" w:rsidP="00E752B8">
            <w:pPr>
              <w:pStyle w:val="Default"/>
              <w:spacing w:line="360" w:lineRule="auto"/>
              <w:jc w:val="center"/>
              <w:rPr>
                <w:rFonts w:asciiTheme="majorBidi" w:hAnsiTheme="majorBidi" w:cstheme="majorBidi"/>
              </w:rPr>
            </w:pPr>
            <w:r w:rsidRPr="00325A73">
              <w:rPr>
                <w:rFonts w:asciiTheme="majorBidi" w:hAnsiTheme="majorBidi" w:cstheme="majorBidi"/>
              </w:rPr>
              <w:t>Clock Scheduling Function</w:t>
            </w:r>
          </w:p>
        </w:tc>
      </w:tr>
      <w:tr w:rsidR="00325A73" w14:paraId="03DDE14D" w14:textId="77777777" w:rsidTr="00B77765">
        <w:trPr>
          <w:trHeight w:val="432"/>
        </w:trPr>
        <w:tc>
          <w:tcPr>
            <w:tcW w:w="4788" w:type="dxa"/>
            <w:vAlign w:val="center"/>
          </w:tcPr>
          <w:p w14:paraId="780A189E" w14:textId="6C5061D6" w:rsidR="00325A73" w:rsidRPr="00325A73" w:rsidRDefault="00325A73" w:rsidP="00E752B8">
            <w:pPr>
              <w:pStyle w:val="Default"/>
              <w:spacing w:line="360" w:lineRule="auto"/>
              <w:jc w:val="center"/>
              <w:rPr>
                <w:rFonts w:asciiTheme="majorBidi" w:hAnsiTheme="majorBidi" w:cstheme="majorBidi"/>
              </w:rPr>
            </w:pPr>
            <w:r w:rsidRPr="003F1307">
              <w:rPr>
                <w:rFonts w:asciiTheme="majorBidi" w:hAnsiTheme="majorBidi" w:cstheme="majorBidi"/>
              </w:rPr>
              <w:t>Command Handling</w:t>
            </w:r>
            <w:r w:rsidRPr="00325A73">
              <w:rPr>
                <w:rFonts w:asciiTheme="majorBidi" w:hAnsiTheme="majorBidi" w:cstheme="majorBidi"/>
              </w:rPr>
              <w:t xml:space="preserve"> Function</w:t>
            </w:r>
          </w:p>
        </w:tc>
        <w:tc>
          <w:tcPr>
            <w:tcW w:w="4788" w:type="dxa"/>
            <w:vAlign w:val="center"/>
          </w:tcPr>
          <w:p w14:paraId="365F5F75" w14:textId="62C64A00" w:rsidR="00325A73" w:rsidRPr="00325A73" w:rsidRDefault="00325A73" w:rsidP="00E752B8">
            <w:pPr>
              <w:pStyle w:val="Default"/>
              <w:spacing w:line="360" w:lineRule="auto"/>
              <w:jc w:val="center"/>
              <w:rPr>
                <w:rFonts w:asciiTheme="majorBidi" w:hAnsiTheme="majorBidi" w:cstheme="majorBidi"/>
              </w:rPr>
            </w:pPr>
            <w:r w:rsidRPr="00325A73">
              <w:rPr>
                <w:rFonts w:asciiTheme="majorBidi" w:hAnsiTheme="majorBidi" w:cstheme="majorBidi"/>
              </w:rPr>
              <w:t>Checking Memory Status function</w:t>
            </w:r>
          </w:p>
        </w:tc>
      </w:tr>
      <w:tr w:rsidR="00325A73" w14:paraId="3A1E8B72" w14:textId="77777777" w:rsidTr="00B77765">
        <w:trPr>
          <w:trHeight w:val="432"/>
        </w:trPr>
        <w:tc>
          <w:tcPr>
            <w:tcW w:w="4788" w:type="dxa"/>
            <w:vAlign w:val="center"/>
          </w:tcPr>
          <w:p w14:paraId="7218F99F" w14:textId="0BF29EAB" w:rsidR="00325A73" w:rsidRPr="00325A73" w:rsidRDefault="00325A73" w:rsidP="00E752B8">
            <w:pPr>
              <w:pStyle w:val="Default"/>
              <w:spacing w:line="360" w:lineRule="auto"/>
              <w:jc w:val="center"/>
              <w:rPr>
                <w:rFonts w:asciiTheme="majorBidi" w:hAnsiTheme="majorBidi" w:cstheme="majorBidi"/>
              </w:rPr>
            </w:pPr>
            <w:r w:rsidRPr="003F1307">
              <w:rPr>
                <w:rFonts w:asciiTheme="majorBidi" w:hAnsiTheme="majorBidi" w:cstheme="majorBidi"/>
              </w:rPr>
              <w:t>Error Detection and Reporting</w:t>
            </w:r>
            <w:r w:rsidRPr="00325A73">
              <w:rPr>
                <w:rFonts w:asciiTheme="majorBidi" w:hAnsiTheme="majorBidi" w:cstheme="majorBidi"/>
              </w:rPr>
              <w:t xml:space="preserve"> Function</w:t>
            </w:r>
          </w:p>
        </w:tc>
        <w:tc>
          <w:tcPr>
            <w:tcW w:w="4788" w:type="dxa"/>
            <w:vAlign w:val="center"/>
          </w:tcPr>
          <w:p w14:paraId="432D40DF" w14:textId="738BEB9B" w:rsidR="00325A73" w:rsidRPr="00325A73" w:rsidRDefault="00325A73" w:rsidP="00E752B8">
            <w:pPr>
              <w:pStyle w:val="Default"/>
              <w:spacing w:line="360" w:lineRule="auto"/>
              <w:jc w:val="center"/>
              <w:rPr>
                <w:rFonts w:asciiTheme="majorBidi" w:hAnsiTheme="majorBidi" w:cstheme="majorBidi"/>
              </w:rPr>
            </w:pPr>
            <w:r w:rsidRPr="00325A73">
              <w:rPr>
                <w:rFonts w:asciiTheme="majorBidi" w:hAnsiTheme="majorBidi" w:cstheme="majorBidi"/>
              </w:rPr>
              <w:t xml:space="preserve">Generating the output </w:t>
            </w:r>
            <w:r w:rsidR="00DE2CBD">
              <w:rPr>
                <w:rFonts w:asciiTheme="majorBidi" w:hAnsiTheme="majorBidi" w:cstheme="majorBidi"/>
              </w:rPr>
              <w:t xml:space="preserve">(response) </w:t>
            </w:r>
            <w:r w:rsidRPr="00325A73">
              <w:rPr>
                <w:rFonts w:asciiTheme="majorBidi" w:hAnsiTheme="majorBidi" w:cstheme="majorBidi"/>
              </w:rPr>
              <w:t>function</w:t>
            </w:r>
          </w:p>
        </w:tc>
      </w:tr>
    </w:tbl>
    <w:p w14:paraId="7BF737C2" w14:textId="77777777" w:rsidR="00B77765" w:rsidRDefault="00B77765" w:rsidP="00E752B8">
      <w:pPr>
        <w:spacing w:line="360" w:lineRule="auto"/>
      </w:pPr>
    </w:p>
    <w:p w14:paraId="7FC7DB38" w14:textId="6CD67FF1" w:rsidR="005D4598" w:rsidRPr="00B77765" w:rsidRDefault="00276652" w:rsidP="00E752B8">
      <w:pPr>
        <w:pStyle w:val="Heading1"/>
        <w:spacing w:after="240" w:line="360" w:lineRule="auto"/>
        <w:rPr>
          <w:rFonts w:asciiTheme="majorBidi" w:hAnsiTheme="majorBidi"/>
          <w:b/>
          <w:bCs/>
          <w:color w:val="000000"/>
          <w:sz w:val="28"/>
          <w:szCs w:val="28"/>
          <w:u w:val="single"/>
        </w:rPr>
      </w:pPr>
      <w:bookmarkStart w:id="3" w:name="_Toc166091241"/>
      <w:r w:rsidRPr="00B77765">
        <w:rPr>
          <w:rFonts w:asciiTheme="majorBidi" w:hAnsiTheme="majorBidi"/>
          <w:b/>
          <w:bCs/>
          <w:color w:val="000000"/>
          <w:sz w:val="28"/>
          <w:szCs w:val="28"/>
          <w:u w:val="single"/>
        </w:rPr>
        <w:t>3</w:t>
      </w:r>
      <w:r w:rsidR="00D50E7A" w:rsidRPr="00B77765">
        <w:rPr>
          <w:rFonts w:asciiTheme="majorBidi" w:hAnsiTheme="majorBidi"/>
          <w:b/>
          <w:bCs/>
          <w:color w:val="000000"/>
          <w:sz w:val="28"/>
          <w:szCs w:val="28"/>
          <w:u w:val="single"/>
        </w:rPr>
        <w:t xml:space="preserve">. </w:t>
      </w:r>
      <w:r w:rsidR="007D4086" w:rsidRPr="00B77765">
        <w:rPr>
          <w:rFonts w:asciiTheme="majorBidi" w:hAnsiTheme="majorBidi"/>
          <w:b/>
          <w:bCs/>
          <w:color w:val="000000"/>
          <w:sz w:val="28"/>
          <w:szCs w:val="28"/>
          <w:u w:val="single"/>
        </w:rPr>
        <w:t xml:space="preserve">Required </w:t>
      </w:r>
      <w:r w:rsidR="006B55AF" w:rsidRPr="00B77765">
        <w:rPr>
          <w:rFonts w:asciiTheme="majorBidi" w:hAnsiTheme="majorBidi"/>
          <w:b/>
          <w:bCs/>
          <w:color w:val="000000"/>
          <w:sz w:val="28"/>
          <w:szCs w:val="28"/>
          <w:u w:val="single"/>
        </w:rPr>
        <w:t xml:space="preserve">Human </w:t>
      </w:r>
      <w:r w:rsidR="006B5657" w:rsidRPr="00B77765">
        <w:rPr>
          <w:rFonts w:asciiTheme="majorBidi" w:hAnsiTheme="majorBidi"/>
          <w:b/>
          <w:bCs/>
          <w:color w:val="000000"/>
          <w:sz w:val="28"/>
          <w:szCs w:val="28"/>
          <w:u w:val="single"/>
        </w:rPr>
        <w:t>Resources</w:t>
      </w:r>
      <w:bookmarkEnd w:id="3"/>
      <w:r w:rsidR="006B5657" w:rsidRPr="00B77765">
        <w:rPr>
          <w:rFonts w:asciiTheme="majorBidi" w:hAnsiTheme="majorBidi"/>
          <w:b/>
          <w:bCs/>
          <w:color w:val="000000"/>
          <w:sz w:val="28"/>
          <w:szCs w:val="28"/>
          <w:u w:val="single"/>
        </w:rPr>
        <w:t xml:space="preserve"> </w:t>
      </w:r>
    </w:p>
    <w:p w14:paraId="4C2F94C0" w14:textId="49EB902C" w:rsidR="002F4B47" w:rsidRPr="002F4B47" w:rsidRDefault="002F4B47" w:rsidP="00E752B8">
      <w:pPr>
        <w:pStyle w:val="Default"/>
        <w:spacing w:after="240" w:line="360" w:lineRule="auto"/>
        <w:jc w:val="both"/>
        <w:rPr>
          <w:rFonts w:asciiTheme="majorBidi" w:hAnsiTheme="majorBidi" w:cstheme="majorBidi"/>
        </w:rPr>
      </w:pPr>
      <w:r w:rsidRPr="002F4B47">
        <w:rPr>
          <w:rFonts w:asciiTheme="majorBidi" w:hAnsiTheme="majorBidi" w:cstheme="majorBidi"/>
        </w:rPr>
        <w:t xml:space="preserve">The </w:t>
      </w:r>
      <w:r w:rsidR="006B55AF">
        <w:rPr>
          <w:rFonts w:asciiTheme="majorBidi" w:hAnsiTheme="majorBidi" w:cstheme="majorBidi"/>
        </w:rPr>
        <w:t>human resources required are design verification engin</w:t>
      </w:r>
      <w:r w:rsidR="00E4418B">
        <w:rPr>
          <w:rFonts w:asciiTheme="majorBidi" w:hAnsiTheme="majorBidi" w:cstheme="majorBidi"/>
        </w:rPr>
        <w:t>e</w:t>
      </w:r>
      <w:r w:rsidR="006B55AF">
        <w:rPr>
          <w:rFonts w:asciiTheme="majorBidi" w:hAnsiTheme="majorBidi" w:cstheme="majorBidi"/>
        </w:rPr>
        <w:t>er</w:t>
      </w:r>
      <w:r w:rsidR="00E4418B">
        <w:rPr>
          <w:rFonts w:asciiTheme="majorBidi" w:hAnsiTheme="majorBidi" w:cstheme="majorBidi"/>
        </w:rPr>
        <w:t xml:space="preserve">s </w:t>
      </w:r>
      <w:r w:rsidR="006B55AF">
        <w:rPr>
          <w:rFonts w:asciiTheme="majorBidi" w:hAnsiTheme="majorBidi" w:cstheme="majorBidi"/>
        </w:rPr>
        <w:t xml:space="preserve">and </w:t>
      </w:r>
      <w:r w:rsidR="00935D2F">
        <w:rPr>
          <w:rFonts w:asciiTheme="majorBidi" w:hAnsiTheme="majorBidi" w:cstheme="majorBidi"/>
        </w:rPr>
        <w:t>for</w:t>
      </w:r>
      <w:r w:rsidR="006B55AF">
        <w:rPr>
          <w:rFonts w:asciiTheme="majorBidi" w:hAnsiTheme="majorBidi" w:cstheme="majorBidi"/>
        </w:rPr>
        <w:t xml:space="preserve"> this project we </w:t>
      </w:r>
      <w:r w:rsidR="00F458AD">
        <w:rPr>
          <w:rFonts w:asciiTheme="majorBidi" w:hAnsiTheme="majorBidi" w:cstheme="majorBidi"/>
        </w:rPr>
        <w:t>(</w:t>
      </w:r>
      <w:r w:rsidR="006B55AF">
        <w:rPr>
          <w:rFonts w:asciiTheme="majorBidi" w:hAnsiTheme="majorBidi" w:cstheme="majorBidi"/>
        </w:rPr>
        <w:t xml:space="preserve">Doha </w:t>
      </w:r>
      <w:proofErr w:type="spellStart"/>
      <w:r w:rsidR="006B55AF">
        <w:rPr>
          <w:rFonts w:asciiTheme="majorBidi" w:hAnsiTheme="majorBidi" w:cstheme="majorBidi"/>
        </w:rPr>
        <w:t>Hmeid</w:t>
      </w:r>
      <w:proofErr w:type="spellEnd"/>
      <w:r w:rsidR="006B55AF">
        <w:rPr>
          <w:rFonts w:asciiTheme="majorBidi" w:hAnsiTheme="majorBidi" w:cstheme="majorBidi"/>
        </w:rPr>
        <w:t xml:space="preserve"> and Raghad Afghani</w:t>
      </w:r>
      <w:r w:rsidR="00F458AD">
        <w:rPr>
          <w:rFonts w:asciiTheme="majorBidi" w:hAnsiTheme="majorBidi" w:cstheme="majorBidi"/>
        </w:rPr>
        <w:t>)</w:t>
      </w:r>
      <w:r w:rsidR="006B55AF">
        <w:rPr>
          <w:rFonts w:asciiTheme="majorBidi" w:hAnsiTheme="majorBidi" w:cstheme="majorBidi"/>
        </w:rPr>
        <w:t xml:space="preserve"> are the </w:t>
      </w:r>
      <w:r w:rsidR="00F458AD">
        <w:rPr>
          <w:rFonts w:asciiTheme="majorBidi" w:hAnsiTheme="majorBidi" w:cstheme="majorBidi"/>
        </w:rPr>
        <w:t xml:space="preserve">human resources. </w:t>
      </w:r>
    </w:p>
    <w:p w14:paraId="0322B506" w14:textId="09EA3BAD" w:rsidR="00216354" w:rsidRPr="001D2E5F" w:rsidRDefault="00C63ACE" w:rsidP="00E752B8">
      <w:pPr>
        <w:pStyle w:val="Heading1"/>
        <w:spacing w:after="240" w:line="360" w:lineRule="auto"/>
        <w:rPr>
          <w:rFonts w:asciiTheme="majorBidi" w:hAnsiTheme="majorBidi"/>
          <w:b/>
          <w:bCs/>
          <w:color w:val="000000"/>
          <w:sz w:val="28"/>
          <w:szCs w:val="28"/>
          <w:u w:val="single"/>
        </w:rPr>
      </w:pPr>
      <w:bookmarkStart w:id="4" w:name="_Toc166091242"/>
      <w:r w:rsidRPr="001D2E5F">
        <w:rPr>
          <w:rFonts w:asciiTheme="majorBidi" w:hAnsiTheme="majorBidi"/>
          <w:b/>
          <w:bCs/>
          <w:color w:val="000000"/>
          <w:sz w:val="28"/>
          <w:szCs w:val="28"/>
          <w:u w:val="single"/>
        </w:rPr>
        <w:t>4</w:t>
      </w:r>
      <w:r w:rsidR="00D50E7A" w:rsidRPr="001D2E5F">
        <w:rPr>
          <w:rFonts w:asciiTheme="majorBidi" w:hAnsiTheme="majorBidi"/>
          <w:b/>
          <w:bCs/>
          <w:color w:val="000000"/>
          <w:sz w:val="28"/>
          <w:szCs w:val="28"/>
          <w:u w:val="single"/>
        </w:rPr>
        <w:t xml:space="preserve">. </w:t>
      </w:r>
      <w:r w:rsidR="006B5657" w:rsidRPr="001D2E5F">
        <w:rPr>
          <w:rFonts w:asciiTheme="majorBidi" w:hAnsiTheme="majorBidi"/>
          <w:b/>
          <w:bCs/>
          <w:color w:val="000000"/>
          <w:sz w:val="28"/>
          <w:szCs w:val="28"/>
          <w:u w:val="single"/>
        </w:rPr>
        <w:t xml:space="preserve">Required </w:t>
      </w:r>
      <w:r w:rsidR="0060742D" w:rsidRPr="001D2E5F">
        <w:rPr>
          <w:rFonts w:asciiTheme="majorBidi" w:hAnsiTheme="majorBidi"/>
          <w:b/>
          <w:bCs/>
          <w:color w:val="000000"/>
          <w:sz w:val="28"/>
          <w:szCs w:val="28"/>
          <w:u w:val="single"/>
        </w:rPr>
        <w:t>T</w:t>
      </w:r>
      <w:r w:rsidR="006B5657" w:rsidRPr="001D2E5F">
        <w:rPr>
          <w:rFonts w:asciiTheme="majorBidi" w:hAnsiTheme="majorBidi"/>
          <w:b/>
          <w:bCs/>
          <w:color w:val="000000"/>
          <w:sz w:val="28"/>
          <w:szCs w:val="28"/>
          <w:u w:val="single"/>
        </w:rPr>
        <w:t>ools</w:t>
      </w:r>
      <w:bookmarkEnd w:id="4"/>
    </w:p>
    <w:p w14:paraId="200E328E" w14:textId="2FEB81DF" w:rsidR="00085B98" w:rsidRPr="00085B98" w:rsidRDefault="00EE717B" w:rsidP="00E752B8">
      <w:pPr>
        <w:pStyle w:val="Default"/>
        <w:spacing w:after="132" w:line="360" w:lineRule="auto"/>
        <w:rPr>
          <w:rFonts w:asciiTheme="majorBidi" w:hAnsiTheme="majorBidi" w:cstheme="majorBidi"/>
        </w:rPr>
      </w:pPr>
      <w:r>
        <w:rPr>
          <w:rFonts w:asciiTheme="majorBidi" w:hAnsiTheme="majorBidi" w:cstheme="majorBidi"/>
        </w:rPr>
        <w:t xml:space="preserve">Below are the needed tools for the verification process: </w:t>
      </w:r>
    </w:p>
    <w:p w14:paraId="130BADF2" w14:textId="7E877ACD" w:rsidR="00384A28" w:rsidRPr="00762406" w:rsidRDefault="00384A28" w:rsidP="00E752B8">
      <w:pPr>
        <w:pStyle w:val="Default"/>
        <w:numPr>
          <w:ilvl w:val="0"/>
          <w:numId w:val="25"/>
        </w:numPr>
        <w:spacing w:after="132" w:line="360" w:lineRule="auto"/>
        <w:rPr>
          <w:rFonts w:asciiTheme="majorBidi" w:hAnsiTheme="majorBidi" w:cstheme="majorBidi"/>
        </w:rPr>
      </w:pPr>
      <w:r w:rsidRPr="00384A28">
        <w:rPr>
          <w:rFonts w:asciiTheme="majorBidi" w:hAnsiTheme="majorBidi" w:cstheme="majorBidi"/>
        </w:rPr>
        <w:t xml:space="preserve">Simulation </w:t>
      </w:r>
      <w:r w:rsidR="00BD5A2C" w:rsidRPr="00762406">
        <w:rPr>
          <w:rFonts w:asciiTheme="majorBidi" w:hAnsiTheme="majorBidi" w:cstheme="majorBidi"/>
        </w:rPr>
        <w:t>engine</w:t>
      </w:r>
      <w:r w:rsidR="0065083E" w:rsidRPr="00762406">
        <w:rPr>
          <w:rFonts w:asciiTheme="majorBidi" w:hAnsiTheme="majorBidi" w:cstheme="majorBidi"/>
        </w:rPr>
        <w:t>/e</w:t>
      </w:r>
      <w:r w:rsidR="0065083E" w:rsidRPr="005D4598">
        <w:rPr>
          <w:rFonts w:asciiTheme="majorBidi" w:hAnsiTheme="majorBidi" w:cstheme="majorBidi"/>
        </w:rPr>
        <w:t>nvironment</w:t>
      </w:r>
    </w:p>
    <w:p w14:paraId="36AF9D91" w14:textId="64A524D2" w:rsidR="00C81DDD" w:rsidRPr="00384A28" w:rsidRDefault="00C81DDD" w:rsidP="00E752B8">
      <w:pPr>
        <w:pStyle w:val="Default"/>
        <w:numPr>
          <w:ilvl w:val="0"/>
          <w:numId w:val="25"/>
        </w:numPr>
        <w:spacing w:after="132" w:line="360" w:lineRule="auto"/>
        <w:rPr>
          <w:rFonts w:asciiTheme="majorBidi" w:hAnsiTheme="majorBidi" w:cstheme="majorBidi"/>
        </w:rPr>
      </w:pPr>
      <w:r w:rsidRPr="00762406">
        <w:rPr>
          <w:rFonts w:asciiTheme="majorBidi" w:hAnsiTheme="majorBidi" w:cstheme="majorBidi"/>
        </w:rPr>
        <w:t>Waveform viewer</w:t>
      </w:r>
    </w:p>
    <w:p w14:paraId="3BC0BE17" w14:textId="3B7D8375" w:rsidR="00ED56D9" w:rsidRPr="005D4598" w:rsidRDefault="00ED56D9" w:rsidP="00E752B8">
      <w:pPr>
        <w:pStyle w:val="Default"/>
        <w:numPr>
          <w:ilvl w:val="0"/>
          <w:numId w:val="25"/>
        </w:numPr>
        <w:spacing w:after="132" w:line="360" w:lineRule="auto"/>
        <w:rPr>
          <w:rFonts w:asciiTheme="majorBidi" w:hAnsiTheme="majorBidi" w:cstheme="majorBidi"/>
        </w:rPr>
      </w:pPr>
      <w:r w:rsidRPr="005D4598">
        <w:rPr>
          <w:rFonts w:asciiTheme="majorBidi" w:hAnsiTheme="majorBidi" w:cstheme="majorBidi"/>
        </w:rPr>
        <w:t>Testbench</w:t>
      </w:r>
      <w:r w:rsidR="00762406">
        <w:rPr>
          <w:rFonts w:asciiTheme="majorBidi" w:hAnsiTheme="majorBidi" w:cstheme="majorBidi"/>
        </w:rPr>
        <w:t xml:space="preserve"> (will be created using </w:t>
      </w:r>
      <w:proofErr w:type="spellStart"/>
      <w:r w:rsidRPr="005D4598">
        <w:rPr>
          <w:rFonts w:asciiTheme="majorBidi" w:hAnsiTheme="majorBidi" w:cstheme="majorBidi"/>
        </w:rPr>
        <w:t>SystemVerilog</w:t>
      </w:r>
      <w:proofErr w:type="spellEnd"/>
      <w:r w:rsidRPr="005D4598">
        <w:rPr>
          <w:rFonts w:asciiTheme="majorBidi" w:hAnsiTheme="majorBidi" w:cstheme="majorBidi"/>
        </w:rPr>
        <w:t>/UVM</w:t>
      </w:r>
      <w:r w:rsidR="00762406">
        <w:rPr>
          <w:rFonts w:asciiTheme="majorBidi" w:hAnsiTheme="majorBidi" w:cstheme="majorBidi"/>
        </w:rPr>
        <w:t>)</w:t>
      </w:r>
    </w:p>
    <w:p w14:paraId="1FC6DBC0" w14:textId="3A0DC00C" w:rsidR="00D42E25" w:rsidRPr="00DD04A9" w:rsidRDefault="00ED56D9" w:rsidP="00E752B8">
      <w:pPr>
        <w:pStyle w:val="Default"/>
        <w:numPr>
          <w:ilvl w:val="0"/>
          <w:numId w:val="25"/>
        </w:numPr>
        <w:spacing w:after="132" w:line="360" w:lineRule="auto"/>
        <w:rPr>
          <w:rFonts w:asciiTheme="majorBidi" w:hAnsiTheme="majorBidi" w:cstheme="majorBidi"/>
          <w:rtl/>
        </w:rPr>
      </w:pPr>
      <w:r w:rsidRPr="005D4598">
        <w:rPr>
          <w:rFonts w:asciiTheme="majorBidi" w:hAnsiTheme="majorBidi" w:cstheme="majorBidi"/>
        </w:rPr>
        <w:lastRenderedPageBreak/>
        <w:t>Memory</w:t>
      </w:r>
      <w:r w:rsidR="00460860">
        <w:rPr>
          <w:rFonts w:asciiTheme="majorBidi" w:hAnsiTheme="majorBidi" w:cstheme="majorBidi"/>
        </w:rPr>
        <w:t xml:space="preserve"> – to store the </w:t>
      </w:r>
      <w:r w:rsidR="00460860" w:rsidRPr="005D4598">
        <w:rPr>
          <w:rFonts w:asciiTheme="majorBidi" w:hAnsiTheme="majorBidi" w:cstheme="majorBidi"/>
        </w:rPr>
        <w:t xml:space="preserve">test data </w:t>
      </w:r>
      <w:r w:rsidR="00460860">
        <w:rPr>
          <w:rFonts w:asciiTheme="majorBidi" w:hAnsiTheme="majorBidi" w:cstheme="majorBidi"/>
        </w:rPr>
        <w:t xml:space="preserve">and save the </w:t>
      </w:r>
      <w:r w:rsidRPr="005D4598">
        <w:rPr>
          <w:rFonts w:asciiTheme="majorBidi" w:hAnsiTheme="majorBidi" w:cstheme="majorBidi"/>
        </w:rPr>
        <w:t>simulation</w:t>
      </w:r>
      <w:r w:rsidR="00460860">
        <w:rPr>
          <w:rFonts w:asciiTheme="majorBidi" w:hAnsiTheme="majorBidi" w:cstheme="majorBidi"/>
        </w:rPr>
        <w:t xml:space="preserve"> results</w:t>
      </w:r>
      <w:r w:rsidRPr="005D4598">
        <w:rPr>
          <w:rFonts w:asciiTheme="majorBidi" w:hAnsiTheme="majorBidi" w:cstheme="majorBidi"/>
        </w:rPr>
        <w:t>.</w:t>
      </w:r>
    </w:p>
    <w:p w14:paraId="32242E03" w14:textId="5BD0E3F6" w:rsidR="0060742D" w:rsidRPr="00D42E25" w:rsidRDefault="00D50E7A" w:rsidP="00E752B8">
      <w:pPr>
        <w:pStyle w:val="Heading1"/>
        <w:spacing w:after="240" w:line="360" w:lineRule="auto"/>
        <w:rPr>
          <w:rFonts w:asciiTheme="majorBidi" w:hAnsiTheme="majorBidi"/>
          <w:b/>
          <w:bCs/>
          <w:color w:val="000000"/>
          <w:sz w:val="28"/>
          <w:szCs w:val="28"/>
          <w:u w:val="single"/>
        </w:rPr>
      </w:pPr>
      <w:bookmarkStart w:id="5" w:name="_Toc166091243"/>
      <w:r w:rsidRPr="00D42E25">
        <w:rPr>
          <w:rFonts w:asciiTheme="majorBidi" w:hAnsiTheme="majorBidi"/>
          <w:b/>
          <w:bCs/>
          <w:color w:val="000000"/>
          <w:sz w:val="28"/>
          <w:szCs w:val="28"/>
          <w:u w:val="single"/>
        </w:rPr>
        <w:t xml:space="preserve">5. </w:t>
      </w:r>
      <w:r w:rsidR="0060742D" w:rsidRPr="00D42E25">
        <w:rPr>
          <w:rFonts w:asciiTheme="majorBidi" w:hAnsiTheme="majorBidi"/>
          <w:b/>
          <w:bCs/>
          <w:color w:val="000000"/>
          <w:sz w:val="28"/>
          <w:szCs w:val="28"/>
          <w:u w:val="single"/>
        </w:rPr>
        <w:t>S</w:t>
      </w:r>
      <w:r w:rsidR="00AA5998" w:rsidRPr="00D42E25">
        <w:rPr>
          <w:rFonts w:asciiTheme="majorBidi" w:hAnsiTheme="majorBidi"/>
          <w:b/>
          <w:bCs/>
          <w:color w:val="000000"/>
          <w:sz w:val="28"/>
          <w:szCs w:val="28"/>
          <w:u w:val="single"/>
        </w:rPr>
        <w:t xml:space="preserve">chedule </w:t>
      </w:r>
      <w:r w:rsidR="0060742D" w:rsidRPr="00D42E25">
        <w:rPr>
          <w:rFonts w:asciiTheme="majorBidi" w:hAnsiTheme="majorBidi"/>
          <w:b/>
          <w:bCs/>
          <w:color w:val="000000"/>
          <w:sz w:val="28"/>
          <w:szCs w:val="28"/>
          <w:u w:val="single"/>
        </w:rPr>
        <w:t>D</w:t>
      </w:r>
      <w:r w:rsidR="00AA5998" w:rsidRPr="00D42E25">
        <w:rPr>
          <w:rFonts w:asciiTheme="majorBidi" w:hAnsiTheme="majorBidi"/>
          <w:b/>
          <w:bCs/>
          <w:color w:val="000000"/>
          <w:sz w:val="28"/>
          <w:szCs w:val="28"/>
          <w:u w:val="single"/>
        </w:rPr>
        <w:t>etails</w:t>
      </w:r>
      <w:bookmarkEnd w:id="5"/>
    </w:p>
    <w:p w14:paraId="13446CF3" w14:textId="7EB1AD99" w:rsidR="00A80653" w:rsidRPr="00947700" w:rsidRDefault="00E14ACF" w:rsidP="00E752B8">
      <w:pPr>
        <w:pStyle w:val="Default"/>
        <w:spacing w:after="132" w:line="360" w:lineRule="auto"/>
        <w:rPr>
          <w:rFonts w:asciiTheme="majorBidi" w:hAnsiTheme="majorBidi" w:cstheme="majorBidi"/>
        </w:rPr>
      </w:pPr>
      <w:r>
        <w:rPr>
          <w:rFonts w:asciiTheme="majorBidi" w:hAnsiTheme="majorBidi" w:cstheme="majorBidi"/>
        </w:rPr>
        <w:t>The whole verification process must take 2 weeks.</w:t>
      </w:r>
    </w:p>
    <w:p w14:paraId="11EA9086" w14:textId="2FFEB1BF" w:rsidR="00216354" w:rsidRPr="0034413A" w:rsidRDefault="00A80CE7" w:rsidP="00E752B8">
      <w:pPr>
        <w:pStyle w:val="Heading1"/>
        <w:spacing w:after="240" w:line="360" w:lineRule="auto"/>
        <w:rPr>
          <w:rFonts w:asciiTheme="majorBidi" w:hAnsiTheme="majorBidi"/>
          <w:b/>
          <w:bCs/>
          <w:color w:val="000000"/>
          <w:sz w:val="28"/>
          <w:szCs w:val="28"/>
          <w:u w:val="single"/>
        </w:rPr>
      </w:pPr>
      <w:bookmarkStart w:id="6" w:name="_Toc166091244"/>
      <w:r w:rsidRPr="0034413A">
        <w:rPr>
          <w:rFonts w:asciiTheme="majorBidi" w:hAnsiTheme="majorBidi"/>
          <w:b/>
          <w:bCs/>
          <w:color w:val="000000"/>
          <w:sz w:val="28"/>
          <w:szCs w:val="28"/>
          <w:u w:val="single"/>
        </w:rPr>
        <w:t xml:space="preserve">6. </w:t>
      </w:r>
      <w:r w:rsidR="006B5657" w:rsidRPr="0034413A">
        <w:rPr>
          <w:rFonts w:asciiTheme="majorBidi" w:hAnsiTheme="majorBidi"/>
          <w:b/>
          <w:bCs/>
          <w:color w:val="000000"/>
          <w:sz w:val="28"/>
          <w:szCs w:val="28"/>
          <w:u w:val="single"/>
        </w:rPr>
        <w:t xml:space="preserve">Specific </w:t>
      </w:r>
      <w:r w:rsidRPr="0034413A">
        <w:rPr>
          <w:rFonts w:asciiTheme="majorBidi" w:hAnsiTheme="majorBidi"/>
          <w:b/>
          <w:bCs/>
          <w:color w:val="000000"/>
          <w:sz w:val="28"/>
          <w:szCs w:val="28"/>
          <w:u w:val="single"/>
        </w:rPr>
        <w:t>T</w:t>
      </w:r>
      <w:r w:rsidR="006B5657" w:rsidRPr="0034413A">
        <w:rPr>
          <w:rFonts w:asciiTheme="majorBidi" w:hAnsiTheme="majorBidi"/>
          <w:b/>
          <w:bCs/>
          <w:color w:val="000000"/>
          <w:sz w:val="28"/>
          <w:szCs w:val="28"/>
          <w:u w:val="single"/>
        </w:rPr>
        <w:t xml:space="preserve">ests and </w:t>
      </w:r>
      <w:r w:rsidRPr="0034413A">
        <w:rPr>
          <w:rFonts w:asciiTheme="majorBidi" w:hAnsiTheme="majorBidi"/>
          <w:b/>
          <w:bCs/>
          <w:color w:val="000000"/>
          <w:sz w:val="28"/>
          <w:szCs w:val="28"/>
          <w:u w:val="single"/>
        </w:rPr>
        <w:t>M</w:t>
      </w:r>
      <w:r w:rsidR="006B5657" w:rsidRPr="0034413A">
        <w:rPr>
          <w:rFonts w:asciiTheme="majorBidi" w:hAnsiTheme="majorBidi"/>
          <w:b/>
          <w:bCs/>
          <w:color w:val="000000"/>
          <w:sz w:val="28"/>
          <w:szCs w:val="28"/>
          <w:u w:val="single"/>
        </w:rPr>
        <w:t>ethods</w:t>
      </w:r>
      <w:bookmarkEnd w:id="6"/>
    </w:p>
    <w:p w14:paraId="6F1ED53D" w14:textId="1E893DC2" w:rsidR="006B5657" w:rsidRDefault="00566D98" w:rsidP="00E752B8">
      <w:pPr>
        <w:pStyle w:val="Default"/>
        <w:spacing w:after="132" w:line="360" w:lineRule="auto"/>
        <w:jc w:val="both"/>
        <w:rPr>
          <w:rFonts w:asciiTheme="majorBidi" w:hAnsiTheme="majorBidi" w:cstheme="majorBidi"/>
        </w:rPr>
      </w:pPr>
      <w:r>
        <w:rPr>
          <w:rFonts w:asciiTheme="majorBidi" w:hAnsiTheme="majorBidi" w:cstheme="majorBidi"/>
        </w:rPr>
        <w:t>T</w:t>
      </w:r>
      <w:r w:rsidR="006B5657" w:rsidRPr="00D50E7A">
        <w:rPr>
          <w:rFonts w:asciiTheme="majorBidi" w:hAnsiTheme="majorBidi" w:cstheme="majorBidi"/>
        </w:rPr>
        <w:t>he</w:t>
      </w:r>
      <w:r>
        <w:rPr>
          <w:rFonts w:asciiTheme="majorBidi" w:hAnsiTheme="majorBidi" w:cstheme="majorBidi"/>
        </w:rPr>
        <w:t xml:space="preserve"> </w:t>
      </w:r>
      <w:r w:rsidRPr="00D50E7A">
        <w:rPr>
          <w:rFonts w:asciiTheme="majorBidi" w:hAnsiTheme="majorBidi" w:cstheme="majorBidi"/>
        </w:rPr>
        <w:t>verification</w:t>
      </w:r>
      <w:r w:rsidR="006B5657" w:rsidRPr="00D50E7A">
        <w:rPr>
          <w:rFonts w:asciiTheme="majorBidi" w:hAnsiTheme="majorBidi" w:cstheme="majorBidi"/>
        </w:rPr>
        <w:t xml:space="preserve"> environment </w:t>
      </w:r>
      <w:r>
        <w:rPr>
          <w:rFonts w:asciiTheme="majorBidi" w:hAnsiTheme="majorBidi" w:cstheme="majorBidi"/>
        </w:rPr>
        <w:t xml:space="preserve">type is grey box, since we are going to check the whole DUT chip and some of </w:t>
      </w:r>
      <w:proofErr w:type="spellStart"/>
      <w:r>
        <w:rPr>
          <w:rFonts w:asciiTheme="majorBidi" w:hAnsiTheme="majorBidi" w:cstheme="majorBidi"/>
        </w:rPr>
        <w:t>it’s</w:t>
      </w:r>
      <w:proofErr w:type="spellEnd"/>
      <w:r>
        <w:rPr>
          <w:rFonts w:asciiTheme="majorBidi" w:hAnsiTheme="majorBidi" w:cstheme="majorBidi"/>
        </w:rPr>
        <w:t xml:space="preserve"> internal units like memory and vector index as mentioned earlier. </w:t>
      </w:r>
    </w:p>
    <w:p w14:paraId="3891C852" w14:textId="537A62D8" w:rsidR="00530EB6" w:rsidRDefault="0080270B" w:rsidP="00E752B8">
      <w:pPr>
        <w:pStyle w:val="Default"/>
        <w:spacing w:after="132" w:line="360" w:lineRule="auto"/>
        <w:jc w:val="both"/>
        <w:rPr>
          <w:rFonts w:asciiTheme="majorBidi" w:hAnsiTheme="majorBidi" w:cstheme="majorBidi"/>
        </w:rPr>
      </w:pPr>
      <w:r>
        <w:rPr>
          <w:rFonts w:asciiTheme="majorBidi" w:hAnsiTheme="majorBidi" w:cstheme="majorBidi"/>
        </w:rPr>
        <w:t xml:space="preserve">The </w:t>
      </w:r>
      <w:r w:rsidRPr="00D50E7A">
        <w:rPr>
          <w:rFonts w:asciiTheme="majorBidi" w:hAnsiTheme="majorBidi" w:cstheme="majorBidi"/>
        </w:rPr>
        <w:t>verification</w:t>
      </w:r>
      <w:r>
        <w:rPr>
          <w:rFonts w:asciiTheme="majorBidi" w:hAnsiTheme="majorBidi" w:cstheme="majorBidi"/>
        </w:rPr>
        <w:t xml:space="preserve"> strategy will include some deterministic test to make sure we covered the corner cases. It will also include pseudo random generated tests to make sure we get the highest coverage ratio possible. </w:t>
      </w:r>
    </w:p>
    <w:p w14:paraId="200C9F44" w14:textId="02F69D7F" w:rsidR="0004545A" w:rsidRDefault="00963A12" w:rsidP="00E752B8">
      <w:pPr>
        <w:pStyle w:val="Default"/>
        <w:spacing w:after="132" w:line="360" w:lineRule="auto"/>
        <w:jc w:val="both"/>
        <w:rPr>
          <w:rFonts w:asciiTheme="majorBidi" w:hAnsiTheme="majorBidi" w:cstheme="majorBidi"/>
        </w:rPr>
      </w:pPr>
      <w:r>
        <w:rPr>
          <w:rFonts w:asciiTheme="majorBidi" w:hAnsiTheme="majorBidi" w:cstheme="majorBidi"/>
        </w:rPr>
        <w:t xml:space="preserve">For checking, the testbench waveforms will be used by checking the I/O ports to ensure data correctness. </w:t>
      </w:r>
    </w:p>
    <w:p w14:paraId="7F29355D" w14:textId="73E8DAEE" w:rsidR="007E1575" w:rsidRPr="0034413A" w:rsidRDefault="0004545A" w:rsidP="00E752B8">
      <w:pPr>
        <w:pStyle w:val="Heading1"/>
        <w:spacing w:after="240" w:line="360" w:lineRule="auto"/>
        <w:rPr>
          <w:rFonts w:asciiTheme="majorBidi" w:hAnsiTheme="majorBidi"/>
          <w:b/>
          <w:bCs/>
          <w:color w:val="000000"/>
          <w:sz w:val="28"/>
          <w:szCs w:val="28"/>
          <w:u w:val="single"/>
        </w:rPr>
      </w:pPr>
      <w:bookmarkStart w:id="7" w:name="_Toc166091245"/>
      <w:r w:rsidRPr="0034413A">
        <w:rPr>
          <w:rFonts w:asciiTheme="majorBidi" w:hAnsiTheme="majorBidi"/>
          <w:b/>
          <w:bCs/>
          <w:color w:val="000000"/>
          <w:sz w:val="28"/>
          <w:szCs w:val="28"/>
          <w:u w:val="single"/>
        </w:rPr>
        <w:t xml:space="preserve">7. </w:t>
      </w:r>
      <w:r w:rsidR="007E1575" w:rsidRPr="0034413A">
        <w:rPr>
          <w:rFonts w:asciiTheme="majorBidi" w:hAnsiTheme="majorBidi"/>
          <w:b/>
          <w:bCs/>
          <w:color w:val="000000"/>
          <w:sz w:val="28"/>
          <w:szCs w:val="28"/>
          <w:u w:val="single"/>
        </w:rPr>
        <w:t xml:space="preserve">Coverage </w:t>
      </w:r>
      <w:r w:rsidR="00744FDB" w:rsidRPr="0034413A">
        <w:rPr>
          <w:rFonts w:asciiTheme="majorBidi" w:hAnsiTheme="majorBidi"/>
          <w:b/>
          <w:bCs/>
          <w:color w:val="000000"/>
          <w:sz w:val="28"/>
          <w:szCs w:val="28"/>
          <w:u w:val="single"/>
        </w:rPr>
        <w:t>R</w:t>
      </w:r>
      <w:r w:rsidR="007E1575" w:rsidRPr="0034413A">
        <w:rPr>
          <w:rFonts w:asciiTheme="majorBidi" w:hAnsiTheme="majorBidi"/>
          <w:b/>
          <w:bCs/>
          <w:color w:val="000000"/>
          <w:sz w:val="28"/>
          <w:szCs w:val="28"/>
          <w:u w:val="single"/>
        </w:rPr>
        <w:t>equirement</w:t>
      </w:r>
      <w:r w:rsidR="0034413A">
        <w:rPr>
          <w:rFonts w:asciiTheme="majorBidi" w:hAnsiTheme="majorBidi"/>
          <w:b/>
          <w:bCs/>
          <w:color w:val="000000"/>
          <w:sz w:val="28"/>
          <w:szCs w:val="28"/>
          <w:u w:val="single"/>
        </w:rPr>
        <w:t>s</w:t>
      </w:r>
      <w:bookmarkEnd w:id="7"/>
    </w:p>
    <w:p w14:paraId="76DC5EAE" w14:textId="015DB508" w:rsidR="007E1575" w:rsidRPr="0034413A" w:rsidRDefault="00E53666" w:rsidP="00E752B8">
      <w:pPr>
        <w:pStyle w:val="Default"/>
        <w:spacing w:after="132" w:line="360" w:lineRule="auto"/>
        <w:jc w:val="both"/>
        <w:rPr>
          <w:rFonts w:asciiTheme="majorBidi" w:hAnsiTheme="majorBidi" w:cstheme="majorBidi"/>
        </w:rPr>
      </w:pPr>
      <w:r>
        <w:rPr>
          <w:rFonts w:asciiTheme="majorBidi" w:hAnsiTheme="majorBidi" w:cstheme="majorBidi"/>
        </w:rPr>
        <w:t>The verification must cove</w:t>
      </w:r>
      <w:r w:rsidR="000B02DB">
        <w:rPr>
          <w:rFonts w:asciiTheme="majorBidi" w:hAnsiTheme="majorBidi" w:cstheme="majorBidi"/>
        </w:rPr>
        <w:t xml:space="preserve">r all the functional features of the DUT </w:t>
      </w:r>
      <w:r w:rsidR="0018061F">
        <w:rPr>
          <w:rFonts w:asciiTheme="majorBidi" w:hAnsiTheme="majorBidi" w:cstheme="majorBidi"/>
        </w:rPr>
        <w:t xml:space="preserve">including the </w:t>
      </w:r>
      <w:r w:rsidR="00E36229" w:rsidRPr="00E36229">
        <w:rPr>
          <w:rFonts w:asciiTheme="majorBidi" w:hAnsiTheme="majorBidi" w:cstheme="majorBidi"/>
        </w:rPr>
        <w:t>compression and decompression algorithms, input/output ports, command handling, and error detection.</w:t>
      </w:r>
      <w:r w:rsidR="00AE7D40">
        <w:rPr>
          <w:rFonts w:asciiTheme="majorBidi" w:hAnsiTheme="majorBidi" w:cstheme="majorBidi"/>
        </w:rPr>
        <w:t xml:space="preserve"> And it also must achieve code coverage percentage of more than 90%.</w:t>
      </w:r>
    </w:p>
    <w:p w14:paraId="013AA74D" w14:textId="6B89A525" w:rsidR="00216354" w:rsidRPr="0034413A" w:rsidRDefault="00744FDB" w:rsidP="00E752B8">
      <w:pPr>
        <w:pStyle w:val="Heading1"/>
        <w:spacing w:after="240" w:line="360" w:lineRule="auto"/>
        <w:rPr>
          <w:rFonts w:asciiTheme="majorBidi" w:hAnsiTheme="majorBidi"/>
          <w:b/>
          <w:bCs/>
          <w:color w:val="000000"/>
          <w:sz w:val="28"/>
          <w:szCs w:val="28"/>
          <w:u w:val="single"/>
          <w:rtl/>
        </w:rPr>
      </w:pPr>
      <w:bookmarkStart w:id="8" w:name="_Toc166091246"/>
      <w:r w:rsidRPr="0034413A">
        <w:rPr>
          <w:rFonts w:asciiTheme="majorBidi" w:hAnsiTheme="majorBidi"/>
          <w:b/>
          <w:bCs/>
          <w:color w:val="000000"/>
          <w:sz w:val="28"/>
          <w:szCs w:val="28"/>
          <w:u w:val="single"/>
        </w:rPr>
        <w:t xml:space="preserve">8. </w:t>
      </w:r>
      <w:r w:rsidR="006B5657" w:rsidRPr="0034413A">
        <w:rPr>
          <w:rFonts w:asciiTheme="majorBidi" w:hAnsiTheme="majorBidi"/>
          <w:b/>
          <w:bCs/>
          <w:color w:val="000000"/>
          <w:sz w:val="28"/>
          <w:szCs w:val="28"/>
          <w:u w:val="single"/>
        </w:rPr>
        <w:t xml:space="preserve">Completion </w:t>
      </w:r>
      <w:r w:rsidRPr="0034413A">
        <w:rPr>
          <w:rFonts w:asciiTheme="majorBidi" w:hAnsiTheme="majorBidi"/>
          <w:b/>
          <w:bCs/>
          <w:color w:val="000000"/>
          <w:sz w:val="28"/>
          <w:szCs w:val="28"/>
          <w:u w:val="single"/>
        </w:rPr>
        <w:t>C</w:t>
      </w:r>
      <w:r w:rsidR="006B5657" w:rsidRPr="0034413A">
        <w:rPr>
          <w:rFonts w:asciiTheme="majorBidi" w:hAnsiTheme="majorBidi"/>
          <w:b/>
          <w:bCs/>
          <w:color w:val="000000"/>
          <w:sz w:val="28"/>
          <w:szCs w:val="28"/>
          <w:u w:val="single"/>
        </w:rPr>
        <w:t>riteria</w:t>
      </w:r>
      <w:bookmarkEnd w:id="8"/>
    </w:p>
    <w:p w14:paraId="4DC6277F" w14:textId="5BF2D755" w:rsidR="003C1922" w:rsidRDefault="00E47FF8" w:rsidP="00E752B8">
      <w:pPr>
        <w:pStyle w:val="Default"/>
        <w:spacing w:after="132" w:line="360" w:lineRule="auto"/>
        <w:jc w:val="both"/>
        <w:rPr>
          <w:rFonts w:asciiTheme="majorBidi" w:hAnsiTheme="majorBidi" w:cstheme="majorBidi"/>
        </w:rPr>
      </w:pPr>
      <w:r>
        <w:rPr>
          <w:rFonts w:asciiTheme="majorBidi" w:hAnsiTheme="majorBidi" w:cstheme="majorBidi"/>
        </w:rPr>
        <w:t>The verification process is completed when:</w:t>
      </w:r>
    </w:p>
    <w:p w14:paraId="101826DF" w14:textId="77777777" w:rsidR="004500CD" w:rsidRDefault="00E47FF8" w:rsidP="00E752B8">
      <w:pPr>
        <w:pStyle w:val="Default"/>
        <w:numPr>
          <w:ilvl w:val="0"/>
          <w:numId w:val="27"/>
        </w:numPr>
        <w:spacing w:after="132" w:line="360" w:lineRule="auto"/>
        <w:jc w:val="both"/>
        <w:rPr>
          <w:rFonts w:asciiTheme="majorBidi" w:hAnsiTheme="majorBidi" w:cstheme="majorBidi"/>
        </w:rPr>
      </w:pPr>
      <w:r>
        <w:rPr>
          <w:rFonts w:asciiTheme="majorBidi" w:hAnsiTheme="majorBidi" w:cstheme="majorBidi"/>
        </w:rPr>
        <w:t>All the test cases are done successfully</w:t>
      </w:r>
    </w:p>
    <w:p w14:paraId="2CF51FF7" w14:textId="79C184FF" w:rsidR="00E47FF8" w:rsidRDefault="00CB3941" w:rsidP="00E752B8">
      <w:pPr>
        <w:pStyle w:val="Default"/>
        <w:numPr>
          <w:ilvl w:val="0"/>
          <w:numId w:val="27"/>
        </w:numPr>
        <w:spacing w:after="132" w:line="360" w:lineRule="auto"/>
        <w:jc w:val="both"/>
        <w:rPr>
          <w:rFonts w:asciiTheme="majorBidi" w:hAnsiTheme="majorBidi" w:cstheme="majorBidi"/>
        </w:rPr>
      </w:pPr>
      <w:r w:rsidRPr="004500CD">
        <w:rPr>
          <w:rFonts w:asciiTheme="majorBidi" w:hAnsiTheme="majorBidi" w:cstheme="majorBidi"/>
        </w:rPr>
        <w:t>T</w:t>
      </w:r>
      <w:r w:rsidR="00E47FF8" w:rsidRPr="004500CD">
        <w:rPr>
          <w:rFonts w:asciiTheme="majorBidi" w:hAnsiTheme="majorBidi" w:cstheme="majorBidi"/>
        </w:rPr>
        <w:t xml:space="preserve">he coverage </w:t>
      </w:r>
      <w:r w:rsidR="00555D24" w:rsidRPr="004500CD">
        <w:rPr>
          <w:rFonts w:asciiTheme="majorBidi" w:hAnsiTheme="majorBidi" w:cstheme="majorBidi"/>
        </w:rPr>
        <w:t>target</w:t>
      </w:r>
      <w:r w:rsidRPr="004500CD">
        <w:rPr>
          <w:rFonts w:asciiTheme="majorBidi" w:hAnsiTheme="majorBidi" w:cstheme="majorBidi"/>
        </w:rPr>
        <w:t xml:space="preserve"> is achieved.</w:t>
      </w:r>
    </w:p>
    <w:p w14:paraId="7C569631" w14:textId="04353C56" w:rsidR="00970A4E" w:rsidRDefault="00970A4E" w:rsidP="00E752B8">
      <w:pPr>
        <w:pStyle w:val="Default"/>
        <w:numPr>
          <w:ilvl w:val="0"/>
          <w:numId w:val="27"/>
        </w:numPr>
        <w:spacing w:after="132" w:line="360" w:lineRule="auto"/>
        <w:jc w:val="both"/>
        <w:rPr>
          <w:rFonts w:asciiTheme="majorBidi" w:hAnsiTheme="majorBidi" w:cstheme="majorBidi"/>
        </w:rPr>
      </w:pPr>
      <w:r>
        <w:rPr>
          <w:rFonts w:asciiTheme="majorBidi" w:hAnsiTheme="majorBidi" w:cstheme="majorBidi"/>
        </w:rPr>
        <w:t xml:space="preserve">There are no open issues or reviews left for the DUT </w:t>
      </w:r>
    </w:p>
    <w:p w14:paraId="25384D55" w14:textId="094486D6" w:rsidR="00965672" w:rsidRDefault="00970A4E" w:rsidP="00E752B8">
      <w:pPr>
        <w:pStyle w:val="Default"/>
        <w:numPr>
          <w:ilvl w:val="0"/>
          <w:numId w:val="27"/>
        </w:numPr>
        <w:spacing w:after="132" w:line="360" w:lineRule="auto"/>
        <w:jc w:val="both"/>
        <w:rPr>
          <w:rFonts w:asciiTheme="majorBidi" w:hAnsiTheme="majorBidi" w:cstheme="majorBidi"/>
        </w:rPr>
      </w:pPr>
      <w:r>
        <w:rPr>
          <w:rFonts w:asciiTheme="majorBidi" w:hAnsiTheme="majorBidi" w:cstheme="majorBidi"/>
        </w:rPr>
        <w:t>The final regression results are bug-free.</w:t>
      </w:r>
    </w:p>
    <w:p w14:paraId="77A55943" w14:textId="77777777" w:rsidR="00E752B8" w:rsidRDefault="00E752B8" w:rsidP="00E752B8">
      <w:pPr>
        <w:pStyle w:val="Default"/>
        <w:spacing w:after="132" w:line="360" w:lineRule="auto"/>
        <w:jc w:val="both"/>
        <w:rPr>
          <w:rFonts w:asciiTheme="majorBidi" w:hAnsiTheme="majorBidi" w:cstheme="majorBidi"/>
        </w:rPr>
      </w:pPr>
    </w:p>
    <w:p w14:paraId="67546008" w14:textId="77777777" w:rsidR="00E752B8" w:rsidRPr="00E752B8" w:rsidRDefault="00E752B8" w:rsidP="00E752B8">
      <w:pPr>
        <w:pStyle w:val="Default"/>
        <w:spacing w:after="132" w:line="360" w:lineRule="auto"/>
        <w:jc w:val="both"/>
        <w:rPr>
          <w:rFonts w:asciiTheme="majorBidi" w:hAnsiTheme="majorBidi" w:cstheme="majorBidi"/>
        </w:rPr>
      </w:pPr>
    </w:p>
    <w:p w14:paraId="50C3B104" w14:textId="473318D4" w:rsidR="00EA23CF" w:rsidRPr="00E505B6" w:rsidRDefault="00D50E7A" w:rsidP="00E505B6">
      <w:pPr>
        <w:pStyle w:val="Heading1"/>
        <w:spacing w:after="240"/>
        <w:rPr>
          <w:rFonts w:asciiTheme="majorBidi" w:hAnsiTheme="majorBidi"/>
          <w:b/>
          <w:bCs/>
          <w:color w:val="000000"/>
          <w:sz w:val="28"/>
          <w:szCs w:val="28"/>
          <w:u w:val="single"/>
        </w:rPr>
      </w:pPr>
      <w:bookmarkStart w:id="9" w:name="_Toc166091247"/>
      <w:r w:rsidRPr="00E752B8">
        <w:rPr>
          <w:rFonts w:asciiTheme="majorBidi" w:hAnsiTheme="majorBidi"/>
          <w:b/>
          <w:bCs/>
          <w:color w:val="000000"/>
          <w:sz w:val="28"/>
          <w:szCs w:val="28"/>
          <w:u w:val="single"/>
        </w:rPr>
        <w:lastRenderedPageBreak/>
        <w:t xml:space="preserve">9. </w:t>
      </w:r>
      <w:r w:rsidR="00C1112F" w:rsidRPr="00E752B8">
        <w:rPr>
          <w:rFonts w:asciiTheme="majorBidi" w:hAnsiTheme="majorBidi"/>
          <w:b/>
          <w:bCs/>
          <w:color w:val="000000"/>
          <w:sz w:val="28"/>
          <w:szCs w:val="28"/>
          <w:u w:val="single"/>
        </w:rPr>
        <w:t xml:space="preserve">Test </w:t>
      </w:r>
      <w:r w:rsidR="00E61C50" w:rsidRPr="00E752B8">
        <w:rPr>
          <w:rFonts w:asciiTheme="majorBidi" w:hAnsiTheme="majorBidi"/>
          <w:b/>
          <w:bCs/>
          <w:color w:val="000000"/>
          <w:sz w:val="28"/>
          <w:szCs w:val="28"/>
          <w:u w:val="single"/>
        </w:rPr>
        <w:t>Plan</w:t>
      </w:r>
      <w:r w:rsidR="00C1112F" w:rsidRPr="00E752B8">
        <w:rPr>
          <w:rFonts w:asciiTheme="majorBidi" w:hAnsiTheme="majorBidi"/>
          <w:b/>
          <w:bCs/>
          <w:color w:val="000000"/>
          <w:sz w:val="28"/>
          <w:szCs w:val="28"/>
          <w:u w:val="single"/>
        </w:rPr>
        <w:t xml:space="preserve"> (Matrix)</w:t>
      </w:r>
      <w:bookmarkEnd w:id="9"/>
    </w:p>
    <w:tbl>
      <w:tblPr>
        <w:tblStyle w:val="TableGrid"/>
        <w:tblW w:w="0" w:type="auto"/>
        <w:tblLook w:val="04A0" w:firstRow="1" w:lastRow="0" w:firstColumn="1" w:lastColumn="0" w:noHBand="0" w:noVBand="1"/>
      </w:tblPr>
      <w:tblGrid>
        <w:gridCol w:w="2718"/>
        <w:gridCol w:w="810"/>
        <w:gridCol w:w="6048"/>
      </w:tblGrid>
      <w:tr w:rsidR="00D57CC6" w14:paraId="107D54BF" w14:textId="77777777" w:rsidTr="00D527BA">
        <w:trPr>
          <w:trHeight w:val="720"/>
        </w:trPr>
        <w:tc>
          <w:tcPr>
            <w:tcW w:w="2718" w:type="dxa"/>
            <w:tcBorders>
              <w:top w:val="single" w:sz="18" w:space="0" w:color="834A0E"/>
              <w:left w:val="single" w:sz="18" w:space="0" w:color="834A0E"/>
              <w:bottom w:val="single" w:sz="18" w:space="0" w:color="834A0E"/>
              <w:right w:val="single" w:sz="18" w:space="0" w:color="834A0E"/>
            </w:tcBorders>
            <w:shd w:val="clear" w:color="auto" w:fill="FAE9D7" w:themeFill="accent4" w:themeFillTint="33"/>
            <w:vAlign w:val="center"/>
          </w:tcPr>
          <w:p w14:paraId="4F59DD78" w14:textId="11006342" w:rsidR="00D57CC6" w:rsidRPr="00EE19B4" w:rsidRDefault="00694D02" w:rsidP="002449A4">
            <w:pPr>
              <w:jc w:val="center"/>
              <w:rPr>
                <w:rFonts w:asciiTheme="majorBidi" w:hAnsiTheme="majorBidi" w:cstheme="majorBidi"/>
                <w:b/>
                <w:bCs/>
                <w:color w:val="75430D"/>
                <w:sz w:val="24"/>
                <w:szCs w:val="24"/>
              </w:rPr>
            </w:pPr>
            <w:r w:rsidRPr="00EE19B4">
              <w:rPr>
                <w:rFonts w:asciiTheme="majorBidi" w:hAnsiTheme="majorBidi" w:cstheme="majorBidi"/>
                <w:b/>
                <w:bCs/>
                <w:color w:val="75430D"/>
                <w:sz w:val="24"/>
                <w:szCs w:val="24"/>
              </w:rPr>
              <w:t>Topic</w:t>
            </w:r>
          </w:p>
        </w:tc>
        <w:tc>
          <w:tcPr>
            <w:tcW w:w="810" w:type="dxa"/>
            <w:tcBorders>
              <w:top w:val="single" w:sz="18" w:space="0" w:color="834A0E"/>
              <w:left w:val="single" w:sz="18" w:space="0" w:color="834A0E"/>
              <w:bottom w:val="single" w:sz="18" w:space="0" w:color="834A0E"/>
              <w:right w:val="single" w:sz="18" w:space="0" w:color="834A0E"/>
            </w:tcBorders>
            <w:shd w:val="clear" w:color="auto" w:fill="FAE9D7" w:themeFill="accent4" w:themeFillTint="33"/>
            <w:vAlign w:val="center"/>
          </w:tcPr>
          <w:p w14:paraId="45921BE3" w14:textId="374E967D" w:rsidR="00D57CC6" w:rsidRPr="00EE19B4" w:rsidRDefault="00694D02" w:rsidP="002449A4">
            <w:pPr>
              <w:jc w:val="center"/>
              <w:rPr>
                <w:rFonts w:asciiTheme="majorBidi" w:hAnsiTheme="majorBidi" w:cstheme="majorBidi"/>
                <w:b/>
                <w:bCs/>
                <w:color w:val="75430D"/>
                <w:sz w:val="24"/>
                <w:szCs w:val="24"/>
              </w:rPr>
            </w:pPr>
            <w:r w:rsidRPr="00EE19B4">
              <w:rPr>
                <w:rFonts w:asciiTheme="majorBidi" w:hAnsiTheme="majorBidi" w:cstheme="majorBidi"/>
                <w:b/>
                <w:bCs/>
                <w:color w:val="75430D"/>
                <w:sz w:val="24"/>
                <w:szCs w:val="24"/>
              </w:rPr>
              <w:t>Test#</w:t>
            </w:r>
          </w:p>
        </w:tc>
        <w:tc>
          <w:tcPr>
            <w:tcW w:w="6048" w:type="dxa"/>
            <w:tcBorders>
              <w:top w:val="single" w:sz="18" w:space="0" w:color="834A0E"/>
              <w:left w:val="single" w:sz="18" w:space="0" w:color="834A0E"/>
              <w:bottom w:val="single" w:sz="18" w:space="0" w:color="834A0E"/>
              <w:right w:val="single" w:sz="18" w:space="0" w:color="834A0E"/>
            </w:tcBorders>
            <w:shd w:val="clear" w:color="auto" w:fill="FAE9D7" w:themeFill="accent4" w:themeFillTint="33"/>
            <w:vAlign w:val="center"/>
          </w:tcPr>
          <w:p w14:paraId="11449E65" w14:textId="7062FDE9" w:rsidR="00D57CC6" w:rsidRPr="00EE19B4" w:rsidRDefault="00694D02" w:rsidP="002449A4">
            <w:pPr>
              <w:jc w:val="center"/>
              <w:rPr>
                <w:rFonts w:asciiTheme="majorBidi" w:hAnsiTheme="majorBidi" w:cstheme="majorBidi"/>
                <w:b/>
                <w:bCs/>
                <w:color w:val="75430D"/>
                <w:sz w:val="24"/>
                <w:szCs w:val="24"/>
              </w:rPr>
            </w:pPr>
            <w:r w:rsidRPr="00EE19B4">
              <w:rPr>
                <w:rFonts w:asciiTheme="majorBidi" w:hAnsiTheme="majorBidi" w:cstheme="majorBidi"/>
                <w:b/>
                <w:bCs/>
                <w:color w:val="75430D"/>
                <w:sz w:val="24"/>
                <w:szCs w:val="24"/>
              </w:rPr>
              <w:t>Description</w:t>
            </w:r>
          </w:p>
        </w:tc>
      </w:tr>
      <w:tr w:rsidR="0021637D" w14:paraId="1ABBABD6" w14:textId="77777777" w:rsidTr="00DA6061">
        <w:trPr>
          <w:trHeight w:val="792"/>
        </w:trPr>
        <w:tc>
          <w:tcPr>
            <w:tcW w:w="2718" w:type="dxa"/>
            <w:vMerge w:val="restart"/>
            <w:tcBorders>
              <w:top w:val="single" w:sz="18" w:space="0" w:color="834A0E"/>
              <w:left w:val="single" w:sz="18" w:space="0" w:color="834A0E"/>
              <w:right w:val="single" w:sz="18" w:space="0" w:color="834A0E"/>
            </w:tcBorders>
            <w:vAlign w:val="center"/>
          </w:tcPr>
          <w:p w14:paraId="3328E4E0" w14:textId="077B7498" w:rsidR="0021637D" w:rsidRPr="00D527BA" w:rsidRDefault="0021637D" w:rsidP="00486382">
            <w:pPr>
              <w:jc w:val="center"/>
              <w:rPr>
                <w:rFonts w:asciiTheme="majorBidi" w:hAnsiTheme="majorBidi" w:cstheme="majorBidi"/>
                <w:sz w:val="24"/>
                <w:szCs w:val="24"/>
              </w:rPr>
            </w:pPr>
            <w:r w:rsidRPr="00D527BA">
              <w:rPr>
                <w:rFonts w:asciiTheme="majorBidi" w:hAnsiTheme="majorBidi" w:cstheme="majorBidi"/>
                <w:sz w:val="24"/>
                <w:szCs w:val="24"/>
              </w:rPr>
              <w:t>Input Command sequences</w:t>
            </w:r>
          </w:p>
        </w:tc>
        <w:tc>
          <w:tcPr>
            <w:tcW w:w="810" w:type="dxa"/>
            <w:tcBorders>
              <w:top w:val="single" w:sz="18" w:space="0" w:color="834A0E"/>
              <w:left w:val="single" w:sz="18" w:space="0" w:color="834A0E"/>
              <w:right w:val="single" w:sz="18" w:space="0" w:color="834A0E"/>
            </w:tcBorders>
            <w:vAlign w:val="center"/>
          </w:tcPr>
          <w:p w14:paraId="42E135C6" w14:textId="07E424AC" w:rsidR="0021637D" w:rsidRPr="00D527BA" w:rsidRDefault="0021637D" w:rsidP="00486382">
            <w:pPr>
              <w:jc w:val="center"/>
              <w:rPr>
                <w:rFonts w:asciiTheme="majorBidi" w:hAnsiTheme="majorBidi" w:cstheme="majorBidi"/>
                <w:sz w:val="24"/>
                <w:szCs w:val="24"/>
              </w:rPr>
            </w:pPr>
            <w:r w:rsidRPr="00D527BA">
              <w:rPr>
                <w:rFonts w:asciiTheme="majorBidi" w:hAnsiTheme="majorBidi" w:cstheme="majorBidi"/>
                <w:sz w:val="24"/>
                <w:szCs w:val="24"/>
              </w:rPr>
              <w:t>1.1</w:t>
            </w:r>
          </w:p>
        </w:tc>
        <w:tc>
          <w:tcPr>
            <w:tcW w:w="6048" w:type="dxa"/>
            <w:tcBorders>
              <w:top w:val="single" w:sz="18" w:space="0" w:color="834A0E"/>
              <w:left w:val="single" w:sz="18" w:space="0" w:color="834A0E"/>
              <w:right w:val="single" w:sz="18" w:space="0" w:color="834A0E"/>
            </w:tcBorders>
            <w:vAlign w:val="center"/>
          </w:tcPr>
          <w:p w14:paraId="54D8C2F2" w14:textId="3A52326C" w:rsidR="0021637D" w:rsidRPr="00D527BA" w:rsidRDefault="0021637D" w:rsidP="00486382">
            <w:pPr>
              <w:jc w:val="center"/>
              <w:rPr>
                <w:rFonts w:asciiTheme="majorBidi" w:hAnsiTheme="majorBidi" w:cstheme="majorBidi"/>
                <w:sz w:val="24"/>
                <w:szCs w:val="24"/>
              </w:rPr>
            </w:pPr>
            <w:r w:rsidRPr="00D527BA">
              <w:rPr>
                <w:rFonts w:asciiTheme="majorBidi" w:hAnsiTheme="majorBidi" w:cstheme="majorBidi"/>
                <w:sz w:val="24"/>
                <w:szCs w:val="24"/>
              </w:rPr>
              <w:t>No Operation: the module remains inactive with no changes to its state or outputs.</w:t>
            </w:r>
          </w:p>
        </w:tc>
      </w:tr>
      <w:tr w:rsidR="0021637D" w14:paraId="4E8B5128" w14:textId="77777777" w:rsidTr="00DA6061">
        <w:trPr>
          <w:trHeight w:val="792"/>
        </w:trPr>
        <w:tc>
          <w:tcPr>
            <w:tcW w:w="2718" w:type="dxa"/>
            <w:vMerge/>
            <w:tcBorders>
              <w:left w:val="single" w:sz="18" w:space="0" w:color="834A0E"/>
              <w:right w:val="single" w:sz="18" w:space="0" w:color="834A0E"/>
            </w:tcBorders>
            <w:vAlign w:val="center"/>
          </w:tcPr>
          <w:p w14:paraId="2CBBF621" w14:textId="77777777" w:rsidR="0021637D" w:rsidRPr="00D527BA" w:rsidRDefault="0021637D" w:rsidP="00486382">
            <w:pPr>
              <w:jc w:val="center"/>
              <w:rPr>
                <w:rFonts w:asciiTheme="majorBidi" w:hAnsiTheme="majorBidi" w:cstheme="majorBidi"/>
                <w:sz w:val="24"/>
                <w:szCs w:val="24"/>
              </w:rPr>
            </w:pPr>
          </w:p>
        </w:tc>
        <w:tc>
          <w:tcPr>
            <w:tcW w:w="810" w:type="dxa"/>
            <w:tcBorders>
              <w:left w:val="single" w:sz="18" w:space="0" w:color="834A0E"/>
              <w:right w:val="single" w:sz="18" w:space="0" w:color="834A0E"/>
            </w:tcBorders>
            <w:vAlign w:val="center"/>
          </w:tcPr>
          <w:p w14:paraId="41DE0B1B" w14:textId="28594AEE" w:rsidR="0021637D" w:rsidRPr="00D527BA" w:rsidRDefault="0021637D" w:rsidP="00486382">
            <w:pPr>
              <w:jc w:val="center"/>
              <w:rPr>
                <w:rFonts w:asciiTheme="majorBidi" w:hAnsiTheme="majorBidi" w:cstheme="majorBidi"/>
                <w:sz w:val="24"/>
                <w:szCs w:val="24"/>
              </w:rPr>
            </w:pPr>
            <w:r w:rsidRPr="00D527BA">
              <w:rPr>
                <w:rFonts w:asciiTheme="majorBidi" w:hAnsiTheme="majorBidi" w:cstheme="majorBidi"/>
                <w:sz w:val="24"/>
                <w:szCs w:val="24"/>
              </w:rPr>
              <w:t>1.2</w:t>
            </w:r>
          </w:p>
        </w:tc>
        <w:tc>
          <w:tcPr>
            <w:tcW w:w="6048" w:type="dxa"/>
            <w:tcBorders>
              <w:left w:val="single" w:sz="18" w:space="0" w:color="834A0E"/>
              <w:right w:val="single" w:sz="18" w:space="0" w:color="834A0E"/>
            </w:tcBorders>
            <w:vAlign w:val="center"/>
          </w:tcPr>
          <w:p w14:paraId="7E5CF0B5" w14:textId="0BDCF6E8" w:rsidR="0021637D" w:rsidRPr="00D527BA" w:rsidRDefault="0021637D" w:rsidP="00486382">
            <w:pPr>
              <w:jc w:val="center"/>
              <w:rPr>
                <w:rFonts w:asciiTheme="majorBidi" w:hAnsiTheme="majorBidi" w:cstheme="majorBidi"/>
                <w:sz w:val="24"/>
                <w:szCs w:val="24"/>
              </w:rPr>
            </w:pPr>
            <w:r w:rsidRPr="00D527BA">
              <w:rPr>
                <w:rFonts w:asciiTheme="majorBidi" w:hAnsiTheme="majorBidi" w:cstheme="majorBidi"/>
                <w:sz w:val="24"/>
                <w:szCs w:val="24"/>
              </w:rPr>
              <w:t>Compression:  searches for existing data, outputs its index if found, or stores it and outputs the new index if not.</w:t>
            </w:r>
          </w:p>
        </w:tc>
      </w:tr>
      <w:tr w:rsidR="0021637D" w14:paraId="2BB5EED3" w14:textId="77777777" w:rsidTr="00DA6061">
        <w:trPr>
          <w:trHeight w:val="792"/>
        </w:trPr>
        <w:tc>
          <w:tcPr>
            <w:tcW w:w="2718" w:type="dxa"/>
            <w:vMerge/>
            <w:tcBorders>
              <w:left w:val="single" w:sz="18" w:space="0" w:color="834A0E"/>
              <w:right w:val="single" w:sz="18" w:space="0" w:color="834A0E"/>
            </w:tcBorders>
            <w:vAlign w:val="center"/>
          </w:tcPr>
          <w:p w14:paraId="51B539AE" w14:textId="77777777" w:rsidR="0021637D" w:rsidRPr="00D527BA" w:rsidRDefault="0021637D" w:rsidP="00486382">
            <w:pPr>
              <w:jc w:val="center"/>
              <w:rPr>
                <w:rFonts w:asciiTheme="majorBidi" w:hAnsiTheme="majorBidi" w:cstheme="majorBidi"/>
                <w:sz w:val="24"/>
                <w:szCs w:val="24"/>
              </w:rPr>
            </w:pPr>
          </w:p>
        </w:tc>
        <w:tc>
          <w:tcPr>
            <w:tcW w:w="810" w:type="dxa"/>
            <w:tcBorders>
              <w:left w:val="single" w:sz="18" w:space="0" w:color="834A0E"/>
              <w:bottom w:val="single" w:sz="4" w:space="0" w:color="834A0E"/>
              <w:right w:val="single" w:sz="18" w:space="0" w:color="834A0E"/>
            </w:tcBorders>
            <w:vAlign w:val="center"/>
          </w:tcPr>
          <w:p w14:paraId="3072B35C" w14:textId="2DB4ECCD" w:rsidR="0021637D" w:rsidRPr="00D527BA" w:rsidRDefault="0021637D" w:rsidP="00486382">
            <w:pPr>
              <w:jc w:val="center"/>
              <w:rPr>
                <w:rFonts w:asciiTheme="majorBidi" w:hAnsiTheme="majorBidi" w:cstheme="majorBidi"/>
                <w:sz w:val="24"/>
                <w:szCs w:val="24"/>
              </w:rPr>
            </w:pPr>
            <w:r w:rsidRPr="00D527BA">
              <w:rPr>
                <w:rFonts w:asciiTheme="majorBidi" w:hAnsiTheme="majorBidi" w:cstheme="majorBidi"/>
                <w:sz w:val="24"/>
                <w:szCs w:val="24"/>
              </w:rPr>
              <w:t>1.3</w:t>
            </w:r>
          </w:p>
        </w:tc>
        <w:tc>
          <w:tcPr>
            <w:tcW w:w="6048" w:type="dxa"/>
            <w:tcBorders>
              <w:left w:val="single" w:sz="18" w:space="0" w:color="834A0E"/>
              <w:bottom w:val="single" w:sz="4" w:space="0" w:color="834A0E"/>
              <w:right w:val="single" w:sz="18" w:space="0" w:color="834A0E"/>
            </w:tcBorders>
            <w:vAlign w:val="center"/>
          </w:tcPr>
          <w:p w14:paraId="3B57A085" w14:textId="08FE0D41" w:rsidR="0021637D" w:rsidRPr="00D527BA" w:rsidRDefault="0021637D" w:rsidP="00486382">
            <w:pPr>
              <w:jc w:val="center"/>
              <w:rPr>
                <w:rFonts w:asciiTheme="majorBidi" w:hAnsiTheme="majorBidi" w:cstheme="majorBidi"/>
                <w:sz w:val="24"/>
                <w:szCs w:val="24"/>
              </w:rPr>
            </w:pPr>
            <w:r w:rsidRPr="00D527BA">
              <w:rPr>
                <w:rFonts w:asciiTheme="majorBidi" w:hAnsiTheme="majorBidi" w:cstheme="majorBidi"/>
                <w:sz w:val="24"/>
                <w:szCs w:val="24"/>
              </w:rPr>
              <w:t>Decompression: retrieves and outputs data corresponding to the provided index, or reports an error if the index is invalid.</w:t>
            </w:r>
          </w:p>
        </w:tc>
      </w:tr>
      <w:tr w:rsidR="0021637D" w14:paraId="4CE45E04" w14:textId="77777777" w:rsidTr="00DA6061">
        <w:trPr>
          <w:trHeight w:val="792"/>
        </w:trPr>
        <w:tc>
          <w:tcPr>
            <w:tcW w:w="2718" w:type="dxa"/>
            <w:vMerge/>
            <w:tcBorders>
              <w:left w:val="single" w:sz="18" w:space="0" w:color="834A0E"/>
              <w:bottom w:val="single" w:sz="18" w:space="0" w:color="834A0E"/>
              <w:right w:val="single" w:sz="18" w:space="0" w:color="834A0E"/>
            </w:tcBorders>
            <w:vAlign w:val="center"/>
          </w:tcPr>
          <w:p w14:paraId="6C8D121D" w14:textId="77777777" w:rsidR="0021637D" w:rsidRPr="00D527BA" w:rsidRDefault="0021637D" w:rsidP="00486382">
            <w:pPr>
              <w:jc w:val="center"/>
              <w:rPr>
                <w:rFonts w:asciiTheme="majorBidi" w:hAnsiTheme="majorBidi" w:cstheme="majorBidi"/>
                <w:sz w:val="24"/>
                <w:szCs w:val="24"/>
              </w:rPr>
            </w:pPr>
          </w:p>
        </w:tc>
        <w:tc>
          <w:tcPr>
            <w:tcW w:w="810" w:type="dxa"/>
            <w:tcBorders>
              <w:top w:val="single" w:sz="4" w:space="0" w:color="834A0E"/>
              <w:left w:val="single" w:sz="18" w:space="0" w:color="834A0E"/>
              <w:bottom w:val="single" w:sz="18" w:space="0" w:color="834A0E"/>
              <w:right w:val="single" w:sz="18" w:space="0" w:color="834A0E"/>
            </w:tcBorders>
            <w:vAlign w:val="center"/>
          </w:tcPr>
          <w:p w14:paraId="7AFCD10D" w14:textId="76169915" w:rsidR="0021637D" w:rsidRPr="00D527BA" w:rsidRDefault="0021637D" w:rsidP="00486382">
            <w:pPr>
              <w:jc w:val="center"/>
              <w:rPr>
                <w:rFonts w:asciiTheme="majorBidi" w:hAnsiTheme="majorBidi" w:cstheme="majorBidi"/>
                <w:sz w:val="24"/>
                <w:szCs w:val="24"/>
              </w:rPr>
            </w:pPr>
            <w:r w:rsidRPr="00D527BA">
              <w:rPr>
                <w:rFonts w:asciiTheme="majorBidi" w:hAnsiTheme="majorBidi" w:cstheme="majorBidi"/>
                <w:sz w:val="24"/>
                <w:szCs w:val="24"/>
              </w:rPr>
              <w:t>1.4</w:t>
            </w:r>
          </w:p>
        </w:tc>
        <w:tc>
          <w:tcPr>
            <w:tcW w:w="6048" w:type="dxa"/>
            <w:tcBorders>
              <w:top w:val="single" w:sz="4" w:space="0" w:color="834A0E"/>
              <w:left w:val="single" w:sz="18" w:space="0" w:color="834A0E"/>
              <w:bottom w:val="single" w:sz="18" w:space="0" w:color="834A0E"/>
              <w:right w:val="single" w:sz="18" w:space="0" w:color="834A0E"/>
            </w:tcBorders>
            <w:vAlign w:val="center"/>
          </w:tcPr>
          <w:p w14:paraId="4FECDCED" w14:textId="154F2931" w:rsidR="0021637D" w:rsidRPr="00D527BA" w:rsidRDefault="0021637D" w:rsidP="00486382">
            <w:pPr>
              <w:jc w:val="center"/>
              <w:rPr>
                <w:rFonts w:asciiTheme="majorBidi" w:hAnsiTheme="majorBidi" w:cstheme="majorBidi"/>
                <w:sz w:val="24"/>
                <w:szCs w:val="24"/>
              </w:rPr>
            </w:pPr>
            <w:r w:rsidRPr="00D527BA">
              <w:rPr>
                <w:rFonts w:asciiTheme="majorBidi" w:hAnsiTheme="majorBidi" w:cstheme="majorBidi"/>
                <w:sz w:val="24"/>
                <w:szCs w:val="24"/>
              </w:rPr>
              <w:t>Invalid Command: Immediately sets the response to an error state (2'b11), performing no other action.</w:t>
            </w:r>
          </w:p>
        </w:tc>
      </w:tr>
      <w:tr w:rsidR="009750D3" w14:paraId="272F8EF0" w14:textId="77777777" w:rsidTr="00DA6061">
        <w:trPr>
          <w:trHeight w:val="792"/>
        </w:trPr>
        <w:tc>
          <w:tcPr>
            <w:tcW w:w="2718" w:type="dxa"/>
            <w:tcBorders>
              <w:top w:val="single" w:sz="18" w:space="0" w:color="834A0E"/>
              <w:left w:val="single" w:sz="18" w:space="0" w:color="834A0E"/>
              <w:right w:val="single" w:sz="18" w:space="0" w:color="834A0E"/>
            </w:tcBorders>
            <w:vAlign w:val="center"/>
          </w:tcPr>
          <w:p w14:paraId="7D97ECB1" w14:textId="583E28F5" w:rsidR="009750D3" w:rsidRPr="00D527BA" w:rsidRDefault="009750D3" w:rsidP="00486382">
            <w:pPr>
              <w:jc w:val="center"/>
              <w:rPr>
                <w:rFonts w:asciiTheme="majorBidi" w:hAnsiTheme="majorBidi" w:cstheme="majorBidi"/>
                <w:sz w:val="24"/>
                <w:szCs w:val="24"/>
              </w:rPr>
            </w:pPr>
            <w:r w:rsidRPr="00D527BA">
              <w:rPr>
                <w:rFonts w:asciiTheme="majorBidi" w:hAnsiTheme="majorBidi" w:cstheme="majorBidi"/>
                <w:color w:val="0D0D0D"/>
                <w:sz w:val="24"/>
                <w:szCs w:val="24"/>
                <w:shd w:val="clear" w:color="auto" w:fill="FFFFFF"/>
              </w:rPr>
              <w:t xml:space="preserve">Data </w:t>
            </w:r>
            <w:r w:rsidR="0021108C" w:rsidRPr="00D527BA">
              <w:rPr>
                <w:rFonts w:asciiTheme="majorBidi" w:hAnsiTheme="majorBidi" w:cstheme="majorBidi"/>
                <w:color w:val="0D0D0D"/>
                <w:sz w:val="24"/>
                <w:szCs w:val="24"/>
                <w:shd w:val="clear" w:color="auto" w:fill="FFFFFF"/>
              </w:rPr>
              <w:t>c</w:t>
            </w:r>
            <w:r w:rsidRPr="00D527BA">
              <w:rPr>
                <w:rFonts w:asciiTheme="majorBidi" w:hAnsiTheme="majorBidi" w:cstheme="majorBidi"/>
                <w:sz w:val="24"/>
                <w:szCs w:val="24"/>
              </w:rPr>
              <w:t>ompression algorithm</w:t>
            </w:r>
          </w:p>
        </w:tc>
        <w:tc>
          <w:tcPr>
            <w:tcW w:w="810" w:type="dxa"/>
            <w:tcBorders>
              <w:top w:val="single" w:sz="18" w:space="0" w:color="834A0E"/>
              <w:left w:val="single" w:sz="18" w:space="0" w:color="834A0E"/>
              <w:right w:val="single" w:sz="18" w:space="0" w:color="834A0E"/>
            </w:tcBorders>
            <w:vAlign w:val="center"/>
          </w:tcPr>
          <w:p w14:paraId="48602C8D" w14:textId="60D8230D" w:rsidR="009750D3" w:rsidRPr="00D527BA" w:rsidRDefault="009750D3" w:rsidP="00486382">
            <w:pPr>
              <w:jc w:val="center"/>
              <w:rPr>
                <w:rFonts w:asciiTheme="majorBidi" w:hAnsiTheme="majorBidi" w:cstheme="majorBidi"/>
                <w:sz w:val="24"/>
                <w:szCs w:val="24"/>
              </w:rPr>
            </w:pPr>
            <w:r w:rsidRPr="00D527BA">
              <w:rPr>
                <w:rFonts w:asciiTheme="majorBidi" w:hAnsiTheme="majorBidi" w:cstheme="majorBidi"/>
                <w:sz w:val="24"/>
                <w:szCs w:val="24"/>
              </w:rPr>
              <w:t>2.1</w:t>
            </w:r>
          </w:p>
        </w:tc>
        <w:tc>
          <w:tcPr>
            <w:tcW w:w="6048" w:type="dxa"/>
            <w:tcBorders>
              <w:top w:val="single" w:sz="18" w:space="0" w:color="834A0E"/>
              <w:left w:val="single" w:sz="18" w:space="0" w:color="834A0E"/>
              <w:right w:val="single" w:sz="18" w:space="0" w:color="834A0E"/>
            </w:tcBorders>
            <w:vAlign w:val="center"/>
          </w:tcPr>
          <w:p w14:paraId="2C99E694" w14:textId="05758B39" w:rsidR="009750D3" w:rsidRPr="00D527BA" w:rsidRDefault="009750D3" w:rsidP="00486382">
            <w:pPr>
              <w:jc w:val="center"/>
              <w:rPr>
                <w:rFonts w:asciiTheme="majorBidi" w:hAnsiTheme="majorBidi" w:cstheme="majorBidi"/>
                <w:sz w:val="24"/>
                <w:szCs w:val="24"/>
              </w:rPr>
            </w:pPr>
            <w:r w:rsidRPr="00D527BA">
              <w:rPr>
                <w:rFonts w:asciiTheme="majorBidi" w:hAnsiTheme="majorBidi" w:cstheme="majorBidi"/>
                <w:color w:val="0D0D0D"/>
                <w:sz w:val="24"/>
                <w:szCs w:val="24"/>
                <w:shd w:val="clear" w:color="auto" w:fill="FFFFFF"/>
              </w:rPr>
              <w:t>Verify that the compressed output matches the index of stored data in dictionary memory for known inputs.</w:t>
            </w:r>
          </w:p>
        </w:tc>
      </w:tr>
      <w:tr w:rsidR="009750D3" w14:paraId="328D19C4" w14:textId="77777777" w:rsidTr="00DA6061">
        <w:trPr>
          <w:trHeight w:val="792"/>
        </w:trPr>
        <w:tc>
          <w:tcPr>
            <w:tcW w:w="2718" w:type="dxa"/>
            <w:tcBorders>
              <w:top w:val="single" w:sz="18" w:space="0" w:color="834A0E"/>
              <w:left w:val="single" w:sz="18" w:space="0" w:color="834A0E"/>
              <w:right w:val="single" w:sz="18" w:space="0" w:color="834A0E"/>
            </w:tcBorders>
            <w:vAlign w:val="center"/>
          </w:tcPr>
          <w:p w14:paraId="30400D25" w14:textId="5F8FDDD9" w:rsidR="009750D3" w:rsidRPr="00D527BA" w:rsidRDefault="009750D3" w:rsidP="00486382">
            <w:pPr>
              <w:jc w:val="center"/>
              <w:rPr>
                <w:rFonts w:asciiTheme="majorBidi" w:hAnsiTheme="majorBidi" w:cstheme="majorBidi"/>
                <w:sz w:val="24"/>
                <w:szCs w:val="24"/>
              </w:rPr>
            </w:pPr>
            <w:r w:rsidRPr="00D527BA">
              <w:rPr>
                <w:rFonts w:asciiTheme="majorBidi" w:hAnsiTheme="majorBidi" w:cstheme="majorBidi"/>
                <w:sz w:val="24"/>
                <w:szCs w:val="24"/>
              </w:rPr>
              <w:t xml:space="preserve">Data </w:t>
            </w:r>
            <w:r w:rsidR="0021108C" w:rsidRPr="00D527BA">
              <w:rPr>
                <w:rFonts w:asciiTheme="majorBidi" w:hAnsiTheme="majorBidi" w:cstheme="majorBidi"/>
                <w:sz w:val="24"/>
                <w:szCs w:val="24"/>
              </w:rPr>
              <w:t>d</w:t>
            </w:r>
            <w:r w:rsidRPr="00D527BA">
              <w:rPr>
                <w:rFonts w:asciiTheme="majorBidi" w:hAnsiTheme="majorBidi" w:cstheme="majorBidi"/>
                <w:sz w:val="24"/>
                <w:szCs w:val="24"/>
              </w:rPr>
              <w:t>ecompression algorithm</w:t>
            </w:r>
          </w:p>
        </w:tc>
        <w:tc>
          <w:tcPr>
            <w:tcW w:w="810" w:type="dxa"/>
            <w:tcBorders>
              <w:top w:val="single" w:sz="18" w:space="0" w:color="834A0E"/>
              <w:left w:val="single" w:sz="18" w:space="0" w:color="834A0E"/>
              <w:right w:val="single" w:sz="18" w:space="0" w:color="834A0E"/>
            </w:tcBorders>
            <w:vAlign w:val="center"/>
          </w:tcPr>
          <w:p w14:paraId="2444FE83" w14:textId="7BFA3941" w:rsidR="009750D3" w:rsidRPr="00D527BA" w:rsidRDefault="009750D3" w:rsidP="00486382">
            <w:pPr>
              <w:jc w:val="center"/>
              <w:rPr>
                <w:rFonts w:asciiTheme="majorBidi" w:hAnsiTheme="majorBidi" w:cstheme="majorBidi"/>
                <w:sz w:val="24"/>
                <w:szCs w:val="24"/>
              </w:rPr>
            </w:pPr>
            <w:r w:rsidRPr="00D527BA">
              <w:rPr>
                <w:rFonts w:asciiTheme="majorBidi" w:hAnsiTheme="majorBidi" w:cstheme="majorBidi"/>
                <w:sz w:val="24"/>
                <w:szCs w:val="24"/>
              </w:rPr>
              <w:t>3.1</w:t>
            </w:r>
          </w:p>
        </w:tc>
        <w:tc>
          <w:tcPr>
            <w:tcW w:w="6048" w:type="dxa"/>
            <w:tcBorders>
              <w:top w:val="single" w:sz="18" w:space="0" w:color="834A0E"/>
              <w:left w:val="single" w:sz="18" w:space="0" w:color="834A0E"/>
              <w:right w:val="single" w:sz="18" w:space="0" w:color="834A0E"/>
            </w:tcBorders>
            <w:vAlign w:val="center"/>
          </w:tcPr>
          <w:p w14:paraId="05E4B8AB" w14:textId="41B8D622" w:rsidR="009750D3" w:rsidRPr="00D527BA" w:rsidRDefault="009750D3" w:rsidP="00486382">
            <w:pPr>
              <w:jc w:val="center"/>
              <w:rPr>
                <w:rFonts w:asciiTheme="majorBidi" w:hAnsiTheme="majorBidi" w:cstheme="majorBidi"/>
                <w:sz w:val="24"/>
                <w:szCs w:val="24"/>
              </w:rPr>
            </w:pPr>
            <w:r w:rsidRPr="00D527BA">
              <w:rPr>
                <w:rFonts w:asciiTheme="majorBidi" w:hAnsiTheme="majorBidi" w:cstheme="majorBidi"/>
                <w:color w:val="0D0D0D"/>
                <w:sz w:val="24"/>
                <w:szCs w:val="24"/>
                <w:shd w:val="clear" w:color="auto" w:fill="FFFFFF"/>
              </w:rPr>
              <w:t>Verify that the decompressed output matches original data for inputs that have previously been compressed.</w:t>
            </w:r>
          </w:p>
        </w:tc>
      </w:tr>
      <w:tr w:rsidR="007F6E43" w14:paraId="54B76A3A" w14:textId="77777777" w:rsidTr="00DA6061">
        <w:trPr>
          <w:trHeight w:val="792"/>
        </w:trPr>
        <w:tc>
          <w:tcPr>
            <w:tcW w:w="2718" w:type="dxa"/>
            <w:vMerge w:val="restart"/>
            <w:tcBorders>
              <w:top w:val="single" w:sz="18" w:space="0" w:color="834A0E"/>
              <w:left w:val="single" w:sz="18" w:space="0" w:color="834A0E"/>
              <w:right w:val="single" w:sz="18" w:space="0" w:color="834A0E"/>
            </w:tcBorders>
            <w:vAlign w:val="center"/>
          </w:tcPr>
          <w:p w14:paraId="0F64B236" w14:textId="7D43DD69" w:rsidR="007F6E43" w:rsidRPr="00D527BA" w:rsidRDefault="007F6E43" w:rsidP="00486382">
            <w:pPr>
              <w:jc w:val="center"/>
              <w:rPr>
                <w:rFonts w:asciiTheme="majorBidi" w:hAnsiTheme="majorBidi" w:cstheme="majorBidi"/>
                <w:sz w:val="24"/>
                <w:szCs w:val="24"/>
              </w:rPr>
            </w:pPr>
            <w:r w:rsidRPr="00D527BA">
              <w:rPr>
                <w:rFonts w:asciiTheme="majorBidi" w:hAnsiTheme="majorBidi" w:cstheme="majorBidi"/>
                <w:sz w:val="24"/>
                <w:szCs w:val="24"/>
              </w:rPr>
              <w:t>Error generation</w:t>
            </w:r>
          </w:p>
          <w:p w14:paraId="7A8B261D" w14:textId="0EE4EC42" w:rsidR="00755589" w:rsidRPr="00D527BA" w:rsidRDefault="00755589" w:rsidP="00486382">
            <w:pPr>
              <w:jc w:val="center"/>
              <w:rPr>
                <w:rFonts w:asciiTheme="majorBidi" w:hAnsiTheme="majorBidi" w:cstheme="majorBidi"/>
                <w:sz w:val="24"/>
                <w:szCs w:val="24"/>
              </w:rPr>
            </w:pPr>
          </w:p>
        </w:tc>
        <w:tc>
          <w:tcPr>
            <w:tcW w:w="810" w:type="dxa"/>
            <w:tcBorders>
              <w:top w:val="single" w:sz="18" w:space="0" w:color="834A0E"/>
              <w:left w:val="single" w:sz="18" w:space="0" w:color="834A0E"/>
              <w:right w:val="single" w:sz="18" w:space="0" w:color="834A0E"/>
            </w:tcBorders>
            <w:vAlign w:val="center"/>
          </w:tcPr>
          <w:p w14:paraId="47422F8B" w14:textId="55E5A53E" w:rsidR="007F6E43" w:rsidRPr="00D527BA" w:rsidRDefault="007F6E43" w:rsidP="00486382">
            <w:pPr>
              <w:jc w:val="center"/>
              <w:rPr>
                <w:rFonts w:asciiTheme="majorBidi" w:hAnsiTheme="majorBidi" w:cstheme="majorBidi"/>
                <w:sz w:val="24"/>
                <w:szCs w:val="24"/>
              </w:rPr>
            </w:pPr>
            <w:r w:rsidRPr="00D527BA">
              <w:rPr>
                <w:rFonts w:asciiTheme="majorBidi" w:hAnsiTheme="majorBidi" w:cstheme="majorBidi"/>
                <w:sz w:val="24"/>
                <w:szCs w:val="24"/>
              </w:rPr>
              <w:t>4.1</w:t>
            </w:r>
          </w:p>
        </w:tc>
        <w:tc>
          <w:tcPr>
            <w:tcW w:w="6048" w:type="dxa"/>
            <w:tcBorders>
              <w:top w:val="single" w:sz="18" w:space="0" w:color="834A0E"/>
              <w:left w:val="single" w:sz="18" w:space="0" w:color="834A0E"/>
              <w:right w:val="single" w:sz="18" w:space="0" w:color="834A0E"/>
            </w:tcBorders>
            <w:vAlign w:val="center"/>
          </w:tcPr>
          <w:p w14:paraId="5126B33F" w14:textId="23884BBB" w:rsidR="007F6E43" w:rsidRPr="00D527BA" w:rsidRDefault="008D73A0" w:rsidP="00486382">
            <w:pPr>
              <w:jc w:val="center"/>
              <w:rPr>
                <w:rFonts w:asciiTheme="majorBidi" w:hAnsiTheme="majorBidi" w:cstheme="majorBidi"/>
                <w:sz w:val="24"/>
                <w:szCs w:val="24"/>
              </w:rPr>
            </w:pPr>
            <w:r w:rsidRPr="00D527BA">
              <w:rPr>
                <w:rFonts w:asciiTheme="majorBidi" w:hAnsiTheme="majorBidi" w:cstheme="majorBidi"/>
                <w:sz w:val="24"/>
                <w:szCs w:val="24"/>
              </w:rPr>
              <w:t>Verify that an error is generated when the data input is empty</w:t>
            </w:r>
          </w:p>
        </w:tc>
      </w:tr>
      <w:tr w:rsidR="007F6E43" w14:paraId="695FB4B6" w14:textId="77777777" w:rsidTr="00DA6061">
        <w:trPr>
          <w:trHeight w:val="792"/>
        </w:trPr>
        <w:tc>
          <w:tcPr>
            <w:tcW w:w="2718" w:type="dxa"/>
            <w:vMerge/>
            <w:tcBorders>
              <w:left w:val="single" w:sz="18" w:space="0" w:color="834A0E"/>
              <w:right w:val="single" w:sz="18" w:space="0" w:color="834A0E"/>
            </w:tcBorders>
            <w:vAlign w:val="center"/>
          </w:tcPr>
          <w:p w14:paraId="0792F737" w14:textId="77777777" w:rsidR="007F6E43" w:rsidRPr="00D527BA" w:rsidRDefault="007F6E43" w:rsidP="00486382">
            <w:pPr>
              <w:jc w:val="center"/>
              <w:rPr>
                <w:rFonts w:asciiTheme="majorBidi" w:hAnsiTheme="majorBidi" w:cstheme="majorBidi"/>
                <w:sz w:val="24"/>
                <w:szCs w:val="24"/>
              </w:rPr>
            </w:pPr>
          </w:p>
        </w:tc>
        <w:tc>
          <w:tcPr>
            <w:tcW w:w="810" w:type="dxa"/>
            <w:tcBorders>
              <w:left w:val="single" w:sz="18" w:space="0" w:color="834A0E"/>
              <w:right w:val="single" w:sz="18" w:space="0" w:color="834A0E"/>
            </w:tcBorders>
            <w:vAlign w:val="center"/>
          </w:tcPr>
          <w:p w14:paraId="2C22AC9C" w14:textId="3E7B1243" w:rsidR="007F6E43" w:rsidRPr="00D527BA" w:rsidRDefault="007F6E43" w:rsidP="00486382">
            <w:pPr>
              <w:jc w:val="center"/>
              <w:rPr>
                <w:rFonts w:asciiTheme="majorBidi" w:hAnsiTheme="majorBidi" w:cstheme="majorBidi"/>
                <w:sz w:val="24"/>
                <w:szCs w:val="24"/>
              </w:rPr>
            </w:pPr>
            <w:r w:rsidRPr="00D527BA">
              <w:rPr>
                <w:rFonts w:asciiTheme="majorBidi" w:hAnsiTheme="majorBidi" w:cstheme="majorBidi"/>
                <w:sz w:val="24"/>
                <w:szCs w:val="24"/>
              </w:rPr>
              <w:t>4.2</w:t>
            </w:r>
          </w:p>
        </w:tc>
        <w:tc>
          <w:tcPr>
            <w:tcW w:w="6048" w:type="dxa"/>
            <w:tcBorders>
              <w:left w:val="single" w:sz="18" w:space="0" w:color="834A0E"/>
              <w:right w:val="single" w:sz="18" w:space="0" w:color="834A0E"/>
            </w:tcBorders>
            <w:vAlign w:val="center"/>
          </w:tcPr>
          <w:p w14:paraId="4944A44B" w14:textId="2F921276" w:rsidR="007F6E43" w:rsidRPr="00D527BA" w:rsidRDefault="007F6E43" w:rsidP="00486382">
            <w:pPr>
              <w:jc w:val="center"/>
              <w:rPr>
                <w:rFonts w:asciiTheme="majorBidi" w:hAnsiTheme="majorBidi" w:cstheme="majorBidi"/>
                <w:sz w:val="24"/>
                <w:szCs w:val="24"/>
              </w:rPr>
            </w:pPr>
            <w:r w:rsidRPr="00D527BA">
              <w:rPr>
                <w:rFonts w:asciiTheme="majorBidi" w:hAnsiTheme="majorBidi" w:cstheme="majorBidi"/>
                <w:sz w:val="24"/>
                <w:szCs w:val="24"/>
              </w:rPr>
              <w:t>Verify that an error is generated when compression operation fails</w:t>
            </w:r>
          </w:p>
        </w:tc>
      </w:tr>
      <w:tr w:rsidR="007F6E43" w14:paraId="4568ECC1" w14:textId="77777777" w:rsidTr="00DA6061">
        <w:trPr>
          <w:trHeight w:val="792"/>
        </w:trPr>
        <w:tc>
          <w:tcPr>
            <w:tcW w:w="2718" w:type="dxa"/>
            <w:vMerge/>
            <w:tcBorders>
              <w:left w:val="single" w:sz="18" w:space="0" w:color="834A0E"/>
              <w:bottom w:val="single" w:sz="18" w:space="0" w:color="834A0E"/>
              <w:right w:val="single" w:sz="18" w:space="0" w:color="834A0E"/>
            </w:tcBorders>
            <w:vAlign w:val="center"/>
          </w:tcPr>
          <w:p w14:paraId="351AC879" w14:textId="77777777" w:rsidR="007F6E43" w:rsidRPr="00D527BA" w:rsidRDefault="007F6E43" w:rsidP="00486382">
            <w:pPr>
              <w:jc w:val="center"/>
              <w:rPr>
                <w:rFonts w:asciiTheme="majorBidi" w:hAnsiTheme="majorBidi" w:cstheme="majorBidi"/>
                <w:sz w:val="24"/>
                <w:szCs w:val="24"/>
              </w:rPr>
            </w:pPr>
          </w:p>
        </w:tc>
        <w:tc>
          <w:tcPr>
            <w:tcW w:w="810" w:type="dxa"/>
            <w:tcBorders>
              <w:left w:val="single" w:sz="18" w:space="0" w:color="834A0E"/>
              <w:bottom w:val="single" w:sz="18" w:space="0" w:color="834A0E"/>
              <w:right w:val="single" w:sz="18" w:space="0" w:color="834A0E"/>
            </w:tcBorders>
            <w:vAlign w:val="center"/>
          </w:tcPr>
          <w:p w14:paraId="5F89AA2A" w14:textId="212987A0" w:rsidR="007F6E43" w:rsidRPr="00D527BA" w:rsidRDefault="007F6E43" w:rsidP="00486382">
            <w:pPr>
              <w:jc w:val="center"/>
              <w:rPr>
                <w:rFonts w:asciiTheme="majorBidi" w:hAnsiTheme="majorBidi" w:cstheme="majorBidi"/>
                <w:sz w:val="24"/>
                <w:szCs w:val="24"/>
              </w:rPr>
            </w:pPr>
            <w:r w:rsidRPr="00D527BA">
              <w:rPr>
                <w:rFonts w:asciiTheme="majorBidi" w:hAnsiTheme="majorBidi" w:cstheme="majorBidi"/>
                <w:sz w:val="24"/>
                <w:szCs w:val="24"/>
              </w:rPr>
              <w:t>4.3</w:t>
            </w:r>
          </w:p>
        </w:tc>
        <w:tc>
          <w:tcPr>
            <w:tcW w:w="6048" w:type="dxa"/>
            <w:tcBorders>
              <w:left w:val="single" w:sz="18" w:space="0" w:color="834A0E"/>
              <w:bottom w:val="single" w:sz="18" w:space="0" w:color="834A0E"/>
              <w:right w:val="single" w:sz="18" w:space="0" w:color="834A0E"/>
            </w:tcBorders>
            <w:vAlign w:val="center"/>
          </w:tcPr>
          <w:p w14:paraId="3F51EFCA" w14:textId="11DB0286" w:rsidR="007F6E43" w:rsidRPr="00D527BA" w:rsidRDefault="007F6E43" w:rsidP="00486382">
            <w:pPr>
              <w:jc w:val="center"/>
              <w:rPr>
                <w:rFonts w:asciiTheme="majorBidi" w:hAnsiTheme="majorBidi" w:cstheme="majorBidi"/>
                <w:sz w:val="24"/>
                <w:szCs w:val="24"/>
              </w:rPr>
            </w:pPr>
            <w:r w:rsidRPr="00D527BA">
              <w:rPr>
                <w:rFonts w:asciiTheme="majorBidi" w:hAnsiTheme="majorBidi" w:cstheme="majorBidi"/>
                <w:sz w:val="24"/>
                <w:szCs w:val="24"/>
              </w:rPr>
              <w:t>Verify that an error is generated when decompression operation fails</w:t>
            </w:r>
          </w:p>
        </w:tc>
      </w:tr>
      <w:tr w:rsidR="00396648" w14:paraId="445353B2" w14:textId="77777777" w:rsidTr="00DA6061">
        <w:trPr>
          <w:trHeight w:val="792"/>
        </w:trPr>
        <w:tc>
          <w:tcPr>
            <w:tcW w:w="2718" w:type="dxa"/>
            <w:tcBorders>
              <w:top w:val="single" w:sz="18" w:space="0" w:color="834A0E"/>
              <w:left w:val="single" w:sz="18" w:space="0" w:color="834A0E"/>
              <w:right w:val="single" w:sz="18" w:space="0" w:color="834A0E"/>
            </w:tcBorders>
            <w:vAlign w:val="center"/>
          </w:tcPr>
          <w:p w14:paraId="5C39944B" w14:textId="48CA5785" w:rsidR="00396648" w:rsidRPr="00D527BA" w:rsidRDefault="00396648" w:rsidP="00486382">
            <w:pPr>
              <w:jc w:val="center"/>
              <w:rPr>
                <w:rFonts w:asciiTheme="majorBidi" w:hAnsiTheme="majorBidi" w:cstheme="majorBidi"/>
                <w:sz w:val="24"/>
                <w:szCs w:val="24"/>
              </w:rPr>
            </w:pPr>
            <w:r w:rsidRPr="00D527BA">
              <w:rPr>
                <w:rFonts w:asciiTheme="majorBidi" w:hAnsiTheme="majorBidi" w:cstheme="majorBidi"/>
                <w:sz w:val="24"/>
                <w:szCs w:val="24"/>
              </w:rPr>
              <w:t>Ports</w:t>
            </w:r>
          </w:p>
        </w:tc>
        <w:tc>
          <w:tcPr>
            <w:tcW w:w="810" w:type="dxa"/>
            <w:tcBorders>
              <w:top w:val="single" w:sz="18" w:space="0" w:color="834A0E"/>
              <w:left w:val="single" w:sz="18" w:space="0" w:color="834A0E"/>
              <w:right w:val="single" w:sz="18" w:space="0" w:color="834A0E"/>
            </w:tcBorders>
            <w:vAlign w:val="center"/>
          </w:tcPr>
          <w:p w14:paraId="27FAFB9B" w14:textId="57CF74BC" w:rsidR="00396648" w:rsidRPr="00D527BA" w:rsidRDefault="00396648" w:rsidP="00486382">
            <w:pPr>
              <w:jc w:val="center"/>
              <w:rPr>
                <w:rFonts w:asciiTheme="majorBidi" w:hAnsiTheme="majorBidi" w:cstheme="majorBidi"/>
                <w:sz w:val="24"/>
                <w:szCs w:val="24"/>
              </w:rPr>
            </w:pPr>
            <w:r w:rsidRPr="00D527BA">
              <w:rPr>
                <w:rFonts w:asciiTheme="majorBidi" w:hAnsiTheme="majorBidi" w:cstheme="majorBidi"/>
                <w:sz w:val="24"/>
                <w:szCs w:val="24"/>
              </w:rPr>
              <w:t>5.1</w:t>
            </w:r>
          </w:p>
        </w:tc>
        <w:tc>
          <w:tcPr>
            <w:tcW w:w="6048" w:type="dxa"/>
            <w:tcBorders>
              <w:top w:val="single" w:sz="18" w:space="0" w:color="834A0E"/>
              <w:left w:val="single" w:sz="18" w:space="0" w:color="834A0E"/>
              <w:right w:val="single" w:sz="18" w:space="0" w:color="834A0E"/>
            </w:tcBorders>
            <w:vAlign w:val="center"/>
          </w:tcPr>
          <w:p w14:paraId="62933489" w14:textId="0A47859C" w:rsidR="00396648" w:rsidRPr="00D527BA" w:rsidRDefault="00396648" w:rsidP="00486382">
            <w:pPr>
              <w:jc w:val="center"/>
              <w:rPr>
                <w:rFonts w:asciiTheme="majorBidi" w:hAnsiTheme="majorBidi" w:cstheme="majorBidi"/>
                <w:sz w:val="24"/>
                <w:szCs w:val="24"/>
              </w:rPr>
            </w:pPr>
            <w:r w:rsidRPr="00D527BA">
              <w:rPr>
                <w:rFonts w:asciiTheme="majorBidi" w:hAnsiTheme="majorBidi" w:cstheme="majorBidi"/>
                <w:sz w:val="24"/>
                <w:szCs w:val="24"/>
              </w:rPr>
              <w:t>Verify that the response port reflects the output correctly</w:t>
            </w:r>
          </w:p>
        </w:tc>
      </w:tr>
      <w:tr w:rsidR="00396648" w14:paraId="55FD1AB1" w14:textId="77777777" w:rsidTr="00DA6061">
        <w:trPr>
          <w:trHeight w:val="792"/>
        </w:trPr>
        <w:tc>
          <w:tcPr>
            <w:tcW w:w="2718" w:type="dxa"/>
            <w:tcBorders>
              <w:top w:val="single" w:sz="18" w:space="0" w:color="834A0E"/>
              <w:left w:val="single" w:sz="18" w:space="0" w:color="834A0E"/>
              <w:right w:val="single" w:sz="18" w:space="0" w:color="834A0E"/>
            </w:tcBorders>
            <w:vAlign w:val="center"/>
          </w:tcPr>
          <w:p w14:paraId="6933E985" w14:textId="2517D781" w:rsidR="00396648" w:rsidRPr="00D527BA" w:rsidRDefault="00396648" w:rsidP="00486382">
            <w:pPr>
              <w:jc w:val="center"/>
              <w:rPr>
                <w:rFonts w:asciiTheme="majorBidi" w:hAnsiTheme="majorBidi" w:cstheme="majorBidi"/>
                <w:sz w:val="24"/>
                <w:szCs w:val="24"/>
              </w:rPr>
            </w:pPr>
            <w:r w:rsidRPr="00D527BA">
              <w:rPr>
                <w:rFonts w:asciiTheme="majorBidi" w:hAnsiTheme="majorBidi" w:cstheme="majorBidi"/>
                <w:sz w:val="24"/>
                <w:szCs w:val="24"/>
              </w:rPr>
              <w:t>Reset</w:t>
            </w:r>
          </w:p>
        </w:tc>
        <w:tc>
          <w:tcPr>
            <w:tcW w:w="810" w:type="dxa"/>
            <w:tcBorders>
              <w:top w:val="single" w:sz="18" w:space="0" w:color="834A0E"/>
              <w:left w:val="single" w:sz="18" w:space="0" w:color="834A0E"/>
              <w:right w:val="single" w:sz="18" w:space="0" w:color="834A0E"/>
            </w:tcBorders>
            <w:vAlign w:val="center"/>
          </w:tcPr>
          <w:p w14:paraId="079279E6" w14:textId="3A8A8EC0" w:rsidR="00396648" w:rsidRPr="00D527BA" w:rsidRDefault="00396648" w:rsidP="00486382">
            <w:pPr>
              <w:jc w:val="center"/>
              <w:rPr>
                <w:rFonts w:asciiTheme="majorBidi" w:hAnsiTheme="majorBidi" w:cstheme="majorBidi"/>
                <w:sz w:val="24"/>
                <w:szCs w:val="24"/>
              </w:rPr>
            </w:pPr>
            <w:r w:rsidRPr="00D527BA">
              <w:rPr>
                <w:rFonts w:asciiTheme="majorBidi" w:hAnsiTheme="majorBidi" w:cstheme="majorBidi"/>
                <w:sz w:val="24"/>
                <w:szCs w:val="24"/>
              </w:rPr>
              <w:t>6.1</w:t>
            </w:r>
          </w:p>
        </w:tc>
        <w:tc>
          <w:tcPr>
            <w:tcW w:w="6048" w:type="dxa"/>
            <w:tcBorders>
              <w:top w:val="single" w:sz="18" w:space="0" w:color="834A0E"/>
              <w:left w:val="single" w:sz="18" w:space="0" w:color="834A0E"/>
              <w:right w:val="single" w:sz="18" w:space="0" w:color="834A0E"/>
            </w:tcBorders>
            <w:vAlign w:val="center"/>
          </w:tcPr>
          <w:p w14:paraId="195B1338" w14:textId="31AC006D" w:rsidR="00396648" w:rsidRPr="00D527BA" w:rsidRDefault="00396648" w:rsidP="00486382">
            <w:pPr>
              <w:jc w:val="center"/>
              <w:rPr>
                <w:rFonts w:asciiTheme="majorBidi" w:hAnsiTheme="majorBidi" w:cstheme="majorBidi"/>
                <w:sz w:val="24"/>
                <w:szCs w:val="24"/>
              </w:rPr>
            </w:pPr>
            <w:r w:rsidRPr="00D527BA">
              <w:rPr>
                <w:rFonts w:asciiTheme="majorBidi" w:hAnsiTheme="majorBidi" w:cstheme="majorBidi"/>
                <w:color w:val="0D0D0D"/>
                <w:sz w:val="24"/>
                <w:szCs w:val="24"/>
                <w:shd w:val="clear" w:color="auto" w:fill="FFFFFF"/>
              </w:rPr>
              <w:t>All internal states (memory, index register) are reset to default values upon reset signal.</w:t>
            </w:r>
          </w:p>
        </w:tc>
      </w:tr>
      <w:tr w:rsidR="00675D06" w14:paraId="15F21AC3" w14:textId="77777777" w:rsidTr="00DA6061">
        <w:trPr>
          <w:trHeight w:val="792"/>
        </w:trPr>
        <w:tc>
          <w:tcPr>
            <w:tcW w:w="2718" w:type="dxa"/>
            <w:tcBorders>
              <w:top w:val="single" w:sz="18" w:space="0" w:color="834A0E"/>
              <w:left w:val="single" w:sz="18" w:space="0" w:color="834A0E"/>
              <w:right w:val="single" w:sz="18" w:space="0" w:color="834A0E"/>
            </w:tcBorders>
            <w:vAlign w:val="center"/>
          </w:tcPr>
          <w:p w14:paraId="73DACDEE" w14:textId="43BCC395" w:rsidR="00675D06" w:rsidRPr="00D527BA" w:rsidRDefault="00675D06" w:rsidP="00486382">
            <w:pPr>
              <w:jc w:val="center"/>
              <w:rPr>
                <w:rFonts w:asciiTheme="majorBidi" w:hAnsiTheme="majorBidi" w:cstheme="majorBidi"/>
                <w:sz w:val="24"/>
                <w:szCs w:val="24"/>
              </w:rPr>
            </w:pPr>
            <w:r w:rsidRPr="00D527BA">
              <w:rPr>
                <w:rFonts w:asciiTheme="majorBidi" w:hAnsiTheme="majorBidi" w:cstheme="majorBidi"/>
                <w:color w:val="0D0D0D"/>
                <w:sz w:val="24"/>
                <w:szCs w:val="24"/>
                <w:shd w:val="clear" w:color="auto" w:fill="FFFFFF"/>
              </w:rPr>
              <w:t xml:space="preserve">Full </w:t>
            </w:r>
            <w:r w:rsidR="009941CA" w:rsidRPr="00D527BA">
              <w:rPr>
                <w:rFonts w:asciiTheme="majorBidi" w:hAnsiTheme="majorBidi" w:cstheme="majorBidi"/>
                <w:color w:val="0D0D0D"/>
                <w:sz w:val="24"/>
                <w:szCs w:val="24"/>
                <w:shd w:val="clear" w:color="auto" w:fill="FFFFFF"/>
              </w:rPr>
              <w:t>s</w:t>
            </w:r>
            <w:r w:rsidRPr="00D527BA">
              <w:rPr>
                <w:rFonts w:asciiTheme="majorBidi" w:hAnsiTheme="majorBidi" w:cstheme="majorBidi"/>
                <w:color w:val="0D0D0D"/>
                <w:sz w:val="24"/>
                <w:szCs w:val="24"/>
                <w:shd w:val="clear" w:color="auto" w:fill="FFFFFF"/>
              </w:rPr>
              <w:t xml:space="preserve">ystem </w:t>
            </w:r>
            <w:r w:rsidR="009941CA" w:rsidRPr="00D527BA">
              <w:rPr>
                <w:rFonts w:asciiTheme="majorBidi" w:hAnsiTheme="majorBidi" w:cstheme="majorBidi"/>
                <w:color w:val="0D0D0D"/>
                <w:sz w:val="24"/>
                <w:szCs w:val="24"/>
                <w:shd w:val="clear" w:color="auto" w:fill="FFFFFF"/>
              </w:rPr>
              <w:t>i</w:t>
            </w:r>
            <w:r w:rsidRPr="00D527BA">
              <w:rPr>
                <w:rFonts w:asciiTheme="majorBidi" w:hAnsiTheme="majorBidi" w:cstheme="majorBidi"/>
                <w:color w:val="0D0D0D"/>
                <w:sz w:val="24"/>
                <w:szCs w:val="24"/>
                <w:shd w:val="clear" w:color="auto" w:fill="FFFFFF"/>
              </w:rPr>
              <w:t>ntegration</w:t>
            </w:r>
          </w:p>
        </w:tc>
        <w:tc>
          <w:tcPr>
            <w:tcW w:w="810" w:type="dxa"/>
            <w:tcBorders>
              <w:top w:val="single" w:sz="18" w:space="0" w:color="834A0E"/>
              <w:left w:val="single" w:sz="18" w:space="0" w:color="834A0E"/>
              <w:right w:val="single" w:sz="18" w:space="0" w:color="834A0E"/>
            </w:tcBorders>
            <w:vAlign w:val="center"/>
          </w:tcPr>
          <w:p w14:paraId="2C1B1A4C" w14:textId="72B3CA15" w:rsidR="00675D06" w:rsidRPr="00D527BA" w:rsidRDefault="00675D06" w:rsidP="00486382">
            <w:pPr>
              <w:jc w:val="center"/>
              <w:rPr>
                <w:rFonts w:asciiTheme="majorBidi" w:hAnsiTheme="majorBidi" w:cstheme="majorBidi"/>
                <w:sz w:val="24"/>
                <w:szCs w:val="24"/>
              </w:rPr>
            </w:pPr>
            <w:r w:rsidRPr="00D527BA">
              <w:rPr>
                <w:rFonts w:asciiTheme="majorBidi" w:hAnsiTheme="majorBidi" w:cstheme="majorBidi"/>
                <w:sz w:val="24"/>
                <w:szCs w:val="24"/>
              </w:rPr>
              <w:t>7.1</w:t>
            </w:r>
          </w:p>
        </w:tc>
        <w:tc>
          <w:tcPr>
            <w:tcW w:w="6048" w:type="dxa"/>
            <w:tcBorders>
              <w:top w:val="single" w:sz="18" w:space="0" w:color="834A0E"/>
              <w:left w:val="single" w:sz="18" w:space="0" w:color="834A0E"/>
              <w:right w:val="single" w:sz="18" w:space="0" w:color="834A0E"/>
            </w:tcBorders>
            <w:vAlign w:val="center"/>
          </w:tcPr>
          <w:p w14:paraId="26CCB2BF" w14:textId="38DB7A1A" w:rsidR="00675D06" w:rsidRPr="00D527BA" w:rsidRDefault="00675D06" w:rsidP="00486382">
            <w:pPr>
              <w:jc w:val="center"/>
              <w:rPr>
                <w:rFonts w:asciiTheme="majorBidi" w:hAnsiTheme="majorBidi" w:cstheme="majorBidi"/>
                <w:sz w:val="24"/>
                <w:szCs w:val="24"/>
              </w:rPr>
            </w:pPr>
            <w:r w:rsidRPr="00D527BA">
              <w:rPr>
                <w:rFonts w:asciiTheme="majorBidi" w:hAnsiTheme="majorBidi" w:cstheme="majorBidi"/>
                <w:color w:val="0D0D0D"/>
                <w:sz w:val="24"/>
                <w:szCs w:val="24"/>
                <w:shd w:val="clear" w:color="auto" w:fill="FFFFFF"/>
              </w:rPr>
              <w:t>The entire chip works as expected under realistic, complex data patterns and operational conditions.</w:t>
            </w:r>
          </w:p>
        </w:tc>
      </w:tr>
      <w:tr w:rsidR="00144446" w14:paraId="1DBFA8D0" w14:textId="77777777" w:rsidTr="00DA6061">
        <w:trPr>
          <w:trHeight w:val="792"/>
        </w:trPr>
        <w:tc>
          <w:tcPr>
            <w:tcW w:w="2718" w:type="dxa"/>
            <w:tcBorders>
              <w:top w:val="single" w:sz="18" w:space="0" w:color="834A0E"/>
              <w:left w:val="single" w:sz="18" w:space="0" w:color="834A0E"/>
              <w:bottom w:val="single" w:sz="18" w:space="0" w:color="834A0E"/>
              <w:right w:val="single" w:sz="18" w:space="0" w:color="834A0E"/>
            </w:tcBorders>
            <w:vAlign w:val="center"/>
          </w:tcPr>
          <w:p w14:paraId="4F66E32A" w14:textId="32957147" w:rsidR="00144446" w:rsidRPr="00D527BA" w:rsidRDefault="00144446" w:rsidP="00486382">
            <w:pPr>
              <w:jc w:val="center"/>
              <w:rPr>
                <w:rFonts w:asciiTheme="majorBidi" w:hAnsiTheme="majorBidi" w:cstheme="majorBidi"/>
                <w:sz w:val="24"/>
                <w:szCs w:val="24"/>
              </w:rPr>
            </w:pPr>
            <w:r w:rsidRPr="00D527BA">
              <w:rPr>
                <w:rFonts w:asciiTheme="majorBidi" w:hAnsiTheme="majorBidi" w:cstheme="majorBidi"/>
                <w:sz w:val="24"/>
                <w:szCs w:val="24"/>
              </w:rPr>
              <w:t>Corner cases</w:t>
            </w:r>
          </w:p>
        </w:tc>
        <w:tc>
          <w:tcPr>
            <w:tcW w:w="810" w:type="dxa"/>
            <w:tcBorders>
              <w:top w:val="single" w:sz="18" w:space="0" w:color="834A0E"/>
              <w:left w:val="single" w:sz="18" w:space="0" w:color="834A0E"/>
              <w:bottom w:val="single" w:sz="18" w:space="0" w:color="834A0E"/>
              <w:right w:val="single" w:sz="18" w:space="0" w:color="834A0E"/>
            </w:tcBorders>
            <w:vAlign w:val="center"/>
          </w:tcPr>
          <w:p w14:paraId="3925919C" w14:textId="7DEFAE72" w:rsidR="00144446" w:rsidRPr="00D527BA" w:rsidRDefault="00144446" w:rsidP="00486382">
            <w:pPr>
              <w:jc w:val="center"/>
              <w:rPr>
                <w:rFonts w:asciiTheme="majorBidi" w:hAnsiTheme="majorBidi" w:cstheme="majorBidi"/>
                <w:sz w:val="24"/>
                <w:szCs w:val="24"/>
              </w:rPr>
            </w:pPr>
            <w:r w:rsidRPr="00D527BA">
              <w:rPr>
                <w:rFonts w:asciiTheme="majorBidi" w:hAnsiTheme="majorBidi" w:cstheme="majorBidi"/>
                <w:sz w:val="24"/>
                <w:szCs w:val="24"/>
              </w:rPr>
              <w:t>8.1</w:t>
            </w:r>
          </w:p>
        </w:tc>
        <w:tc>
          <w:tcPr>
            <w:tcW w:w="6048" w:type="dxa"/>
            <w:tcBorders>
              <w:top w:val="single" w:sz="18" w:space="0" w:color="834A0E"/>
              <w:left w:val="single" w:sz="18" w:space="0" w:color="834A0E"/>
              <w:bottom w:val="single" w:sz="18" w:space="0" w:color="834A0E"/>
              <w:right w:val="single" w:sz="18" w:space="0" w:color="834A0E"/>
            </w:tcBorders>
            <w:vAlign w:val="center"/>
          </w:tcPr>
          <w:p w14:paraId="714FCEDB" w14:textId="74DD5556" w:rsidR="00144446" w:rsidRPr="00D527BA" w:rsidRDefault="00144446" w:rsidP="00486382">
            <w:pPr>
              <w:jc w:val="center"/>
              <w:rPr>
                <w:rFonts w:asciiTheme="majorBidi" w:hAnsiTheme="majorBidi" w:cstheme="majorBidi"/>
                <w:sz w:val="24"/>
                <w:szCs w:val="24"/>
              </w:rPr>
            </w:pPr>
            <w:r w:rsidRPr="00D527BA">
              <w:rPr>
                <w:rFonts w:asciiTheme="majorBidi" w:hAnsiTheme="majorBidi" w:cstheme="majorBidi"/>
                <w:sz w:val="24"/>
                <w:szCs w:val="24"/>
              </w:rPr>
              <w:t>Memory overflow - Verify that an error is generated when the memory is full and a data needs to be written in it (compression case and input not found in memory)</w:t>
            </w:r>
          </w:p>
        </w:tc>
      </w:tr>
    </w:tbl>
    <w:p w14:paraId="09F4C462" w14:textId="02AFD244" w:rsidR="00C90AFE" w:rsidRPr="00892E11" w:rsidRDefault="00C0411F" w:rsidP="00892E11">
      <w:pPr>
        <w:pStyle w:val="Heading1"/>
        <w:spacing w:after="240" w:line="360" w:lineRule="auto"/>
        <w:jc w:val="both"/>
        <w:rPr>
          <w:rFonts w:asciiTheme="majorBidi" w:hAnsiTheme="majorBidi"/>
          <w:b/>
          <w:bCs/>
          <w:color w:val="000000"/>
          <w:sz w:val="28"/>
          <w:szCs w:val="28"/>
          <w:u w:val="single"/>
        </w:rPr>
      </w:pPr>
      <w:bookmarkStart w:id="10" w:name="_Toc166091248"/>
      <w:r w:rsidRPr="00892E11">
        <w:rPr>
          <w:rFonts w:asciiTheme="majorBidi" w:hAnsiTheme="majorBidi"/>
          <w:b/>
          <w:bCs/>
          <w:color w:val="000000"/>
          <w:sz w:val="28"/>
          <w:szCs w:val="28"/>
          <w:u w:val="single"/>
        </w:rPr>
        <w:lastRenderedPageBreak/>
        <w:t xml:space="preserve">10. </w:t>
      </w:r>
      <w:r w:rsidR="00C1112F" w:rsidRPr="00892E11">
        <w:rPr>
          <w:rFonts w:asciiTheme="majorBidi" w:hAnsiTheme="majorBidi"/>
          <w:b/>
          <w:bCs/>
          <w:color w:val="000000"/>
          <w:sz w:val="28"/>
          <w:szCs w:val="28"/>
          <w:u w:val="single"/>
        </w:rPr>
        <w:t>Risks and dependencies</w:t>
      </w:r>
      <w:bookmarkEnd w:id="10"/>
    </w:p>
    <w:p w14:paraId="5DB116ED" w14:textId="137B6DC6" w:rsidR="003030BE" w:rsidRDefault="003030BE" w:rsidP="00892E11">
      <w:pPr>
        <w:pStyle w:val="Default"/>
        <w:spacing w:after="132" w:line="360" w:lineRule="auto"/>
        <w:jc w:val="both"/>
        <w:rPr>
          <w:rFonts w:asciiTheme="majorBidi" w:hAnsiTheme="majorBidi" w:cstheme="majorBidi"/>
        </w:rPr>
      </w:pPr>
      <w:r>
        <w:rPr>
          <w:rFonts w:asciiTheme="majorBidi" w:hAnsiTheme="majorBidi" w:cstheme="majorBidi"/>
        </w:rPr>
        <w:t>The</w:t>
      </w:r>
      <w:r w:rsidR="00EA23CF">
        <w:rPr>
          <w:rFonts w:asciiTheme="majorBidi" w:hAnsiTheme="majorBidi" w:cstheme="majorBidi"/>
        </w:rPr>
        <w:t xml:space="preserve"> risks that might affect the</w:t>
      </w:r>
      <w:r>
        <w:rPr>
          <w:rFonts w:asciiTheme="majorBidi" w:hAnsiTheme="majorBidi" w:cstheme="majorBidi"/>
        </w:rPr>
        <w:t xml:space="preserve"> verification process</w:t>
      </w:r>
      <w:r w:rsidR="00EA23CF">
        <w:rPr>
          <w:rFonts w:asciiTheme="majorBidi" w:hAnsiTheme="majorBidi" w:cstheme="majorBidi"/>
        </w:rPr>
        <w:t xml:space="preserve"> are</w:t>
      </w:r>
      <w:r>
        <w:rPr>
          <w:rFonts w:asciiTheme="majorBidi" w:hAnsiTheme="majorBidi" w:cstheme="majorBidi"/>
        </w:rPr>
        <w:t>:</w:t>
      </w:r>
    </w:p>
    <w:p w14:paraId="460CFEB6" w14:textId="7A85FF71" w:rsidR="00C1112F" w:rsidRDefault="00280867" w:rsidP="00892E11">
      <w:pPr>
        <w:pStyle w:val="Default"/>
        <w:numPr>
          <w:ilvl w:val="0"/>
          <w:numId w:val="27"/>
        </w:numPr>
        <w:spacing w:after="132" w:line="360" w:lineRule="auto"/>
        <w:jc w:val="both"/>
        <w:rPr>
          <w:rFonts w:asciiTheme="majorBidi" w:hAnsiTheme="majorBidi" w:cstheme="majorBidi"/>
        </w:rPr>
      </w:pPr>
      <w:r>
        <w:rPr>
          <w:rFonts w:asciiTheme="majorBidi" w:hAnsiTheme="majorBidi" w:cstheme="majorBidi"/>
        </w:rPr>
        <w:t>Not meeting the defined verification schedule.</w:t>
      </w:r>
    </w:p>
    <w:p w14:paraId="4EED17B2" w14:textId="5A9C4575" w:rsidR="0019561B" w:rsidRPr="00E84A34" w:rsidRDefault="00C41711" w:rsidP="00892E11">
      <w:pPr>
        <w:pStyle w:val="Default"/>
        <w:numPr>
          <w:ilvl w:val="0"/>
          <w:numId w:val="27"/>
        </w:numPr>
        <w:spacing w:after="132" w:line="360" w:lineRule="auto"/>
        <w:jc w:val="both"/>
        <w:rPr>
          <w:rFonts w:asciiTheme="majorBidi" w:hAnsiTheme="majorBidi" w:cstheme="majorBidi"/>
        </w:rPr>
      </w:pPr>
      <w:r w:rsidRPr="00C51DC0">
        <w:rPr>
          <w:rFonts w:asciiTheme="majorBidi" w:hAnsiTheme="majorBidi" w:cstheme="majorBidi"/>
        </w:rPr>
        <w:t>Incomplete or incorrect</w:t>
      </w:r>
      <w:r>
        <w:rPr>
          <w:rFonts w:asciiTheme="majorBidi" w:hAnsiTheme="majorBidi" w:cstheme="majorBidi"/>
        </w:rPr>
        <w:t xml:space="preserve"> test cases.</w:t>
      </w:r>
    </w:p>
    <w:p w14:paraId="4C0E537D" w14:textId="4D831F72" w:rsidR="00C51DC0" w:rsidRPr="00C51DC0" w:rsidRDefault="0019561B" w:rsidP="00892E11">
      <w:pPr>
        <w:pStyle w:val="Default"/>
        <w:spacing w:after="132" w:line="360" w:lineRule="auto"/>
        <w:jc w:val="both"/>
        <w:rPr>
          <w:rFonts w:asciiTheme="majorBidi" w:hAnsiTheme="majorBidi" w:cstheme="majorBidi"/>
        </w:rPr>
      </w:pPr>
      <w:r>
        <w:rPr>
          <w:rFonts w:asciiTheme="majorBidi" w:hAnsiTheme="majorBidi" w:cstheme="majorBidi"/>
        </w:rPr>
        <w:t xml:space="preserve">The verification process </w:t>
      </w:r>
      <w:r w:rsidR="00E84A34">
        <w:rPr>
          <w:rFonts w:asciiTheme="majorBidi" w:hAnsiTheme="majorBidi" w:cstheme="majorBidi"/>
        </w:rPr>
        <w:t xml:space="preserve">depends on the </w:t>
      </w:r>
      <w:r w:rsidR="00C51DC0" w:rsidRPr="00C51DC0">
        <w:rPr>
          <w:rFonts w:asciiTheme="majorBidi" w:hAnsiTheme="majorBidi" w:cstheme="majorBidi"/>
        </w:rPr>
        <w:t>chip specifications</w:t>
      </w:r>
      <w:r w:rsidR="00E84A34">
        <w:rPr>
          <w:rFonts w:asciiTheme="majorBidi" w:hAnsiTheme="majorBidi" w:cstheme="majorBidi"/>
        </w:rPr>
        <w:t xml:space="preserve"> and the </w:t>
      </w:r>
      <w:r w:rsidR="00E84A34" w:rsidRPr="00C51DC0">
        <w:rPr>
          <w:rFonts w:asciiTheme="majorBidi" w:hAnsiTheme="majorBidi" w:cstheme="majorBidi"/>
        </w:rPr>
        <w:t>simulation environment</w:t>
      </w:r>
      <w:r w:rsidR="00E84A34">
        <w:rPr>
          <w:rFonts w:asciiTheme="majorBidi" w:hAnsiTheme="majorBidi" w:cstheme="majorBidi"/>
        </w:rPr>
        <w:t xml:space="preserve"> and tools.</w:t>
      </w:r>
    </w:p>
    <w:p w14:paraId="1420BF53" w14:textId="77777777" w:rsidR="00EF258D" w:rsidRDefault="00EF258D" w:rsidP="003030BE">
      <w:pPr>
        <w:pStyle w:val="Default"/>
        <w:spacing w:after="132" w:line="360" w:lineRule="auto"/>
        <w:jc w:val="both"/>
        <w:rPr>
          <w:rFonts w:asciiTheme="majorBidi" w:hAnsiTheme="majorBidi" w:cstheme="majorBidi"/>
        </w:rPr>
      </w:pPr>
    </w:p>
    <w:p w14:paraId="4F4DE05E" w14:textId="38A879D6" w:rsidR="0026187A" w:rsidRPr="003030BE" w:rsidRDefault="0026187A" w:rsidP="003030BE">
      <w:pPr>
        <w:pStyle w:val="Default"/>
        <w:spacing w:after="132" w:line="360" w:lineRule="auto"/>
        <w:jc w:val="both"/>
        <w:rPr>
          <w:rFonts w:asciiTheme="majorBidi" w:hAnsiTheme="majorBidi" w:cstheme="majorBidi"/>
        </w:rPr>
      </w:pPr>
    </w:p>
    <w:sectPr w:rsidR="0026187A" w:rsidRPr="003030BE" w:rsidSect="009700F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9E510C" w14:textId="77777777" w:rsidR="009700F7" w:rsidRDefault="009700F7" w:rsidP="00072938">
      <w:pPr>
        <w:spacing w:after="0" w:line="240" w:lineRule="auto"/>
      </w:pPr>
      <w:r>
        <w:separator/>
      </w:r>
    </w:p>
  </w:endnote>
  <w:endnote w:type="continuationSeparator" w:id="0">
    <w:p w14:paraId="28ADA7B1" w14:textId="77777777" w:rsidR="009700F7" w:rsidRDefault="009700F7" w:rsidP="00072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C023C" w14:textId="77777777" w:rsidR="00A51850" w:rsidRDefault="00A51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EACAE" w14:textId="77777777" w:rsidR="009700F7" w:rsidRDefault="009700F7" w:rsidP="00072938">
      <w:pPr>
        <w:spacing w:after="0" w:line="240" w:lineRule="auto"/>
      </w:pPr>
      <w:r>
        <w:separator/>
      </w:r>
    </w:p>
  </w:footnote>
  <w:footnote w:type="continuationSeparator" w:id="0">
    <w:p w14:paraId="368B9DD2" w14:textId="77777777" w:rsidR="009700F7" w:rsidRDefault="009700F7" w:rsidP="00072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673"/>
    <w:multiLevelType w:val="multilevel"/>
    <w:tmpl w:val="1576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71736"/>
    <w:multiLevelType w:val="multilevel"/>
    <w:tmpl w:val="5DC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B55F8"/>
    <w:multiLevelType w:val="multilevel"/>
    <w:tmpl w:val="A0A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464FD"/>
    <w:multiLevelType w:val="hybridMultilevel"/>
    <w:tmpl w:val="FEB87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C7D73"/>
    <w:multiLevelType w:val="multilevel"/>
    <w:tmpl w:val="D03A0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284967"/>
    <w:multiLevelType w:val="multilevel"/>
    <w:tmpl w:val="4F947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81BBB"/>
    <w:multiLevelType w:val="hybridMultilevel"/>
    <w:tmpl w:val="0DEC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12486"/>
    <w:multiLevelType w:val="multilevel"/>
    <w:tmpl w:val="A49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9E0DEA"/>
    <w:multiLevelType w:val="multilevel"/>
    <w:tmpl w:val="0E88F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083A56"/>
    <w:multiLevelType w:val="multilevel"/>
    <w:tmpl w:val="6E7A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DB5BD5"/>
    <w:multiLevelType w:val="multilevel"/>
    <w:tmpl w:val="779A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0C49B6"/>
    <w:multiLevelType w:val="multilevel"/>
    <w:tmpl w:val="34228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114D87"/>
    <w:multiLevelType w:val="multilevel"/>
    <w:tmpl w:val="F71EE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7254D1"/>
    <w:multiLevelType w:val="multilevel"/>
    <w:tmpl w:val="25FA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1F3199"/>
    <w:multiLevelType w:val="multilevel"/>
    <w:tmpl w:val="032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47453"/>
    <w:multiLevelType w:val="hybridMultilevel"/>
    <w:tmpl w:val="D32A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5B44A0"/>
    <w:multiLevelType w:val="hybridMultilevel"/>
    <w:tmpl w:val="C28891C2"/>
    <w:lvl w:ilvl="0" w:tplc="83F4A5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A4E65"/>
    <w:multiLevelType w:val="hybridMultilevel"/>
    <w:tmpl w:val="7C44B90E"/>
    <w:lvl w:ilvl="0" w:tplc="83F4A5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8E416E"/>
    <w:multiLevelType w:val="hybridMultilevel"/>
    <w:tmpl w:val="D50E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D35D7"/>
    <w:multiLevelType w:val="multilevel"/>
    <w:tmpl w:val="770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855F96"/>
    <w:multiLevelType w:val="multilevel"/>
    <w:tmpl w:val="6E5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E149AF"/>
    <w:multiLevelType w:val="multilevel"/>
    <w:tmpl w:val="2188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BD1686"/>
    <w:multiLevelType w:val="multilevel"/>
    <w:tmpl w:val="9E0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D83A34"/>
    <w:multiLevelType w:val="hybridMultilevel"/>
    <w:tmpl w:val="4ECA1B16"/>
    <w:lvl w:ilvl="0" w:tplc="83F4A5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77104"/>
    <w:multiLevelType w:val="hybridMultilevel"/>
    <w:tmpl w:val="E22C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37A87"/>
    <w:multiLevelType w:val="hybridMultilevel"/>
    <w:tmpl w:val="A706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531234"/>
    <w:multiLevelType w:val="multilevel"/>
    <w:tmpl w:val="02CEE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4130387">
    <w:abstractNumId w:val="3"/>
  </w:num>
  <w:num w:numId="2" w16cid:durableId="91777436">
    <w:abstractNumId w:val="1"/>
  </w:num>
  <w:num w:numId="3" w16cid:durableId="1508984026">
    <w:abstractNumId w:val="22"/>
  </w:num>
  <w:num w:numId="4" w16cid:durableId="328487647">
    <w:abstractNumId w:val="9"/>
  </w:num>
  <w:num w:numId="5" w16cid:durableId="660503686">
    <w:abstractNumId w:val="13"/>
  </w:num>
  <w:num w:numId="6" w16cid:durableId="1283994408">
    <w:abstractNumId w:val="15"/>
  </w:num>
  <w:num w:numId="7" w16cid:durableId="757141161">
    <w:abstractNumId w:val="6"/>
  </w:num>
  <w:num w:numId="8" w16cid:durableId="1734233852">
    <w:abstractNumId w:val="21"/>
  </w:num>
  <w:num w:numId="9" w16cid:durableId="1447774175">
    <w:abstractNumId w:val="24"/>
  </w:num>
  <w:num w:numId="10" w16cid:durableId="1503816635">
    <w:abstractNumId w:val="14"/>
  </w:num>
  <w:num w:numId="11" w16cid:durableId="1931354349">
    <w:abstractNumId w:val="18"/>
  </w:num>
  <w:num w:numId="12" w16cid:durableId="1722710278">
    <w:abstractNumId w:val="2"/>
  </w:num>
  <w:num w:numId="13" w16cid:durableId="976453109">
    <w:abstractNumId w:val="25"/>
  </w:num>
  <w:num w:numId="14" w16cid:durableId="257250147">
    <w:abstractNumId w:val="0"/>
  </w:num>
  <w:num w:numId="15" w16cid:durableId="743333167">
    <w:abstractNumId w:val="10"/>
  </w:num>
  <w:num w:numId="16" w16cid:durableId="1012495304">
    <w:abstractNumId w:val="7"/>
  </w:num>
  <w:num w:numId="17" w16cid:durableId="1608582712">
    <w:abstractNumId w:val="19"/>
  </w:num>
  <w:num w:numId="18" w16cid:durableId="2039817827">
    <w:abstractNumId w:val="20"/>
  </w:num>
  <w:num w:numId="19" w16cid:durableId="731081956">
    <w:abstractNumId w:val="12"/>
  </w:num>
  <w:num w:numId="20" w16cid:durableId="243995820">
    <w:abstractNumId w:val="8"/>
  </w:num>
  <w:num w:numId="21" w16cid:durableId="781875248">
    <w:abstractNumId w:val="11"/>
  </w:num>
  <w:num w:numId="22" w16cid:durableId="1314261605">
    <w:abstractNumId w:val="5"/>
  </w:num>
  <w:num w:numId="23" w16cid:durableId="1935161798">
    <w:abstractNumId w:val="26"/>
  </w:num>
  <w:num w:numId="24" w16cid:durableId="2016882722">
    <w:abstractNumId w:val="4"/>
  </w:num>
  <w:num w:numId="25" w16cid:durableId="1633633479">
    <w:abstractNumId w:val="16"/>
  </w:num>
  <w:num w:numId="26" w16cid:durableId="390932790">
    <w:abstractNumId w:val="17"/>
  </w:num>
  <w:num w:numId="27" w16cid:durableId="6697201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5DBA"/>
    <w:rsid w:val="0004545A"/>
    <w:rsid w:val="000464FD"/>
    <w:rsid w:val="00053B5C"/>
    <w:rsid w:val="00053CE9"/>
    <w:rsid w:val="000654B1"/>
    <w:rsid w:val="000704C2"/>
    <w:rsid w:val="00071D0E"/>
    <w:rsid w:val="00072938"/>
    <w:rsid w:val="00076233"/>
    <w:rsid w:val="00081625"/>
    <w:rsid w:val="00085B98"/>
    <w:rsid w:val="000B02DB"/>
    <w:rsid w:val="000B34ED"/>
    <w:rsid w:val="000C370C"/>
    <w:rsid w:val="000C63B2"/>
    <w:rsid w:val="000C68A9"/>
    <w:rsid w:val="000D13C6"/>
    <w:rsid w:val="000D14CD"/>
    <w:rsid w:val="000F18D6"/>
    <w:rsid w:val="00111CED"/>
    <w:rsid w:val="001210DF"/>
    <w:rsid w:val="00122FAD"/>
    <w:rsid w:val="00131088"/>
    <w:rsid w:val="0014153C"/>
    <w:rsid w:val="001422C0"/>
    <w:rsid w:val="00144446"/>
    <w:rsid w:val="001515A0"/>
    <w:rsid w:val="00152C7C"/>
    <w:rsid w:val="001672C2"/>
    <w:rsid w:val="00170754"/>
    <w:rsid w:val="001750D5"/>
    <w:rsid w:val="00175DBA"/>
    <w:rsid w:val="0018061F"/>
    <w:rsid w:val="00181F36"/>
    <w:rsid w:val="0019561B"/>
    <w:rsid w:val="001B2A9D"/>
    <w:rsid w:val="001D1D9B"/>
    <w:rsid w:val="001D2E5F"/>
    <w:rsid w:val="001D368A"/>
    <w:rsid w:val="001D4684"/>
    <w:rsid w:val="001D76ED"/>
    <w:rsid w:val="001E0F8E"/>
    <w:rsid w:val="001E2BFE"/>
    <w:rsid w:val="0021108C"/>
    <w:rsid w:val="00212094"/>
    <w:rsid w:val="00216354"/>
    <w:rsid w:val="0021637D"/>
    <w:rsid w:val="00216987"/>
    <w:rsid w:val="00231F8A"/>
    <w:rsid w:val="0023475D"/>
    <w:rsid w:val="002449A4"/>
    <w:rsid w:val="0026187A"/>
    <w:rsid w:val="00262BF2"/>
    <w:rsid w:val="002747A1"/>
    <w:rsid w:val="00276652"/>
    <w:rsid w:val="00280867"/>
    <w:rsid w:val="00285369"/>
    <w:rsid w:val="00292457"/>
    <w:rsid w:val="002A19D1"/>
    <w:rsid w:val="002A3BB6"/>
    <w:rsid w:val="002A6F54"/>
    <w:rsid w:val="002C272C"/>
    <w:rsid w:val="002D58AB"/>
    <w:rsid w:val="002D62A6"/>
    <w:rsid w:val="002E42F0"/>
    <w:rsid w:val="002E595A"/>
    <w:rsid w:val="002F4B47"/>
    <w:rsid w:val="002F55C7"/>
    <w:rsid w:val="003030BE"/>
    <w:rsid w:val="0030323B"/>
    <w:rsid w:val="00325A73"/>
    <w:rsid w:val="0034413A"/>
    <w:rsid w:val="003514CD"/>
    <w:rsid w:val="00360E99"/>
    <w:rsid w:val="00363A69"/>
    <w:rsid w:val="00367215"/>
    <w:rsid w:val="00372115"/>
    <w:rsid w:val="00376205"/>
    <w:rsid w:val="00384639"/>
    <w:rsid w:val="00384A28"/>
    <w:rsid w:val="00384B3C"/>
    <w:rsid w:val="00385BDF"/>
    <w:rsid w:val="0039013B"/>
    <w:rsid w:val="00394624"/>
    <w:rsid w:val="00396648"/>
    <w:rsid w:val="003A1E62"/>
    <w:rsid w:val="003C1922"/>
    <w:rsid w:val="003C51D0"/>
    <w:rsid w:val="003D77D3"/>
    <w:rsid w:val="003E7397"/>
    <w:rsid w:val="003E7CBF"/>
    <w:rsid w:val="003F1307"/>
    <w:rsid w:val="003F52DC"/>
    <w:rsid w:val="004103AE"/>
    <w:rsid w:val="00411384"/>
    <w:rsid w:val="00411B74"/>
    <w:rsid w:val="00422585"/>
    <w:rsid w:val="00433323"/>
    <w:rsid w:val="004341B0"/>
    <w:rsid w:val="00442816"/>
    <w:rsid w:val="004500CD"/>
    <w:rsid w:val="00450D01"/>
    <w:rsid w:val="0045717D"/>
    <w:rsid w:val="00460860"/>
    <w:rsid w:val="00486382"/>
    <w:rsid w:val="00490360"/>
    <w:rsid w:val="004916E6"/>
    <w:rsid w:val="0049520D"/>
    <w:rsid w:val="004C090A"/>
    <w:rsid w:val="004C67A1"/>
    <w:rsid w:val="004D21E9"/>
    <w:rsid w:val="004D42C4"/>
    <w:rsid w:val="004D7A64"/>
    <w:rsid w:val="004F0DD5"/>
    <w:rsid w:val="004F4E07"/>
    <w:rsid w:val="004F76B7"/>
    <w:rsid w:val="00502CE8"/>
    <w:rsid w:val="005076B8"/>
    <w:rsid w:val="00511AC8"/>
    <w:rsid w:val="005124D8"/>
    <w:rsid w:val="005207F3"/>
    <w:rsid w:val="00530EB6"/>
    <w:rsid w:val="00555D24"/>
    <w:rsid w:val="00561E1B"/>
    <w:rsid w:val="00566D98"/>
    <w:rsid w:val="005813A0"/>
    <w:rsid w:val="005A218A"/>
    <w:rsid w:val="005B4D11"/>
    <w:rsid w:val="005D0AC3"/>
    <w:rsid w:val="005D4598"/>
    <w:rsid w:val="005D778B"/>
    <w:rsid w:val="005E1889"/>
    <w:rsid w:val="005E3956"/>
    <w:rsid w:val="005F04CB"/>
    <w:rsid w:val="0060742D"/>
    <w:rsid w:val="00617791"/>
    <w:rsid w:val="006209C3"/>
    <w:rsid w:val="00635FF6"/>
    <w:rsid w:val="00637C82"/>
    <w:rsid w:val="00645EC4"/>
    <w:rsid w:val="00646B89"/>
    <w:rsid w:val="00647CA6"/>
    <w:rsid w:val="0065083E"/>
    <w:rsid w:val="006522BF"/>
    <w:rsid w:val="006526CE"/>
    <w:rsid w:val="00656B62"/>
    <w:rsid w:val="006661CD"/>
    <w:rsid w:val="00675D06"/>
    <w:rsid w:val="00694D02"/>
    <w:rsid w:val="006A2CE5"/>
    <w:rsid w:val="006A6674"/>
    <w:rsid w:val="006B2A9A"/>
    <w:rsid w:val="006B55AF"/>
    <w:rsid w:val="006B5657"/>
    <w:rsid w:val="006C1647"/>
    <w:rsid w:val="006C1A8E"/>
    <w:rsid w:val="006C29E0"/>
    <w:rsid w:val="006C74BC"/>
    <w:rsid w:val="006D01B6"/>
    <w:rsid w:val="006D1A50"/>
    <w:rsid w:val="006D4C56"/>
    <w:rsid w:val="006D6F07"/>
    <w:rsid w:val="006F0722"/>
    <w:rsid w:val="00717606"/>
    <w:rsid w:val="00720D15"/>
    <w:rsid w:val="00726C28"/>
    <w:rsid w:val="00731296"/>
    <w:rsid w:val="00744FDB"/>
    <w:rsid w:val="00752DE6"/>
    <w:rsid w:val="00755589"/>
    <w:rsid w:val="00762406"/>
    <w:rsid w:val="00765A82"/>
    <w:rsid w:val="00784539"/>
    <w:rsid w:val="007941D5"/>
    <w:rsid w:val="00796DF7"/>
    <w:rsid w:val="007A06E4"/>
    <w:rsid w:val="007A4B07"/>
    <w:rsid w:val="007A5EB1"/>
    <w:rsid w:val="007D21D4"/>
    <w:rsid w:val="007D4086"/>
    <w:rsid w:val="007E1575"/>
    <w:rsid w:val="007F5E3F"/>
    <w:rsid w:val="007F6E43"/>
    <w:rsid w:val="0080270B"/>
    <w:rsid w:val="00805C85"/>
    <w:rsid w:val="00840898"/>
    <w:rsid w:val="00860C94"/>
    <w:rsid w:val="008613C4"/>
    <w:rsid w:val="00863EDB"/>
    <w:rsid w:val="00881708"/>
    <w:rsid w:val="008836CA"/>
    <w:rsid w:val="00891D90"/>
    <w:rsid w:val="00892E11"/>
    <w:rsid w:val="0089397B"/>
    <w:rsid w:val="00897E58"/>
    <w:rsid w:val="008A5667"/>
    <w:rsid w:val="008B3258"/>
    <w:rsid w:val="008B7D51"/>
    <w:rsid w:val="008C0A5C"/>
    <w:rsid w:val="008C6052"/>
    <w:rsid w:val="008D08C3"/>
    <w:rsid w:val="008D73A0"/>
    <w:rsid w:val="008F019E"/>
    <w:rsid w:val="009028DD"/>
    <w:rsid w:val="00904B48"/>
    <w:rsid w:val="0090726B"/>
    <w:rsid w:val="00925B1B"/>
    <w:rsid w:val="00926DB6"/>
    <w:rsid w:val="0093377F"/>
    <w:rsid w:val="00935D2F"/>
    <w:rsid w:val="00947700"/>
    <w:rsid w:val="00957041"/>
    <w:rsid w:val="00963A12"/>
    <w:rsid w:val="00965672"/>
    <w:rsid w:val="0096677E"/>
    <w:rsid w:val="009700F7"/>
    <w:rsid w:val="00970A4E"/>
    <w:rsid w:val="009750D3"/>
    <w:rsid w:val="00984766"/>
    <w:rsid w:val="00985BA0"/>
    <w:rsid w:val="00992FF5"/>
    <w:rsid w:val="009941CA"/>
    <w:rsid w:val="00995B06"/>
    <w:rsid w:val="009A634B"/>
    <w:rsid w:val="009D0F46"/>
    <w:rsid w:val="009D1CF6"/>
    <w:rsid w:val="009D2443"/>
    <w:rsid w:val="009D6E92"/>
    <w:rsid w:val="009E6E85"/>
    <w:rsid w:val="009E7EF8"/>
    <w:rsid w:val="00A14A80"/>
    <w:rsid w:val="00A15862"/>
    <w:rsid w:val="00A216A5"/>
    <w:rsid w:val="00A251C9"/>
    <w:rsid w:val="00A27490"/>
    <w:rsid w:val="00A27568"/>
    <w:rsid w:val="00A337AE"/>
    <w:rsid w:val="00A50616"/>
    <w:rsid w:val="00A51850"/>
    <w:rsid w:val="00A55A66"/>
    <w:rsid w:val="00A7237E"/>
    <w:rsid w:val="00A76A09"/>
    <w:rsid w:val="00A80653"/>
    <w:rsid w:val="00A80CE7"/>
    <w:rsid w:val="00AA5998"/>
    <w:rsid w:val="00AA5A3D"/>
    <w:rsid w:val="00AC20AC"/>
    <w:rsid w:val="00AD0DBB"/>
    <w:rsid w:val="00AD20B5"/>
    <w:rsid w:val="00AD437C"/>
    <w:rsid w:val="00AD4BF0"/>
    <w:rsid w:val="00AE458F"/>
    <w:rsid w:val="00AE7D40"/>
    <w:rsid w:val="00AF7218"/>
    <w:rsid w:val="00B06238"/>
    <w:rsid w:val="00B23A0D"/>
    <w:rsid w:val="00B24D22"/>
    <w:rsid w:val="00B35F4F"/>
    <w:rsid w:val="00B45F0C"/>
    <w:rsid w:val="00B51841"/>
    <w:rsid w:val="00B578AF"/>
    <w:rsid w:val="00B64568"/>
    <w:rsid w:val="00B71E6D"/>
    <w:rsid w:val="00B724F6"/>
    <w:rsid w:val="00B77288"/>
    <w:rsid w:val="00B77765"/>
    <w:rsid w:val="00B83CC1"/>
    <w:rsid w:val="00B8509A"/>
    <w:rsid w:val="00BA024F"/>
    <w:rsid w:val="00BC57DB"/>
    <w:rsid w:val="00BD3A28"/>
    <w:rsid w:val="00BD5A2C"/>
    <w:rsid w:val="00BF5019"/>
    <w:rsid w:val="00C0411F"/>
    <w:rsid w:val="00C1112F"/>
    <w:rsid w:val="00C20CCA"/>
    <w:rsid w:val="00C219D3"/>
    <w:rsid w:val="00C238E8"/>
    <w:rsid w:val="00C41711"/>
    <w:rsid w:val="00C4181D"/>
    <w:rsid w:val="00C44941"/>
    <w:rsid w:val="00C45133"/>
    <w:rsid w:val="00C51DC0"/>
    <w:rsid w:val="00C63ACE"/>
    <w:rsid w:val="00C65C46"/>
    <w:rsid w:val="00C65DC5"/>
    <w:rsid w:val="00C75308"/>
    <w:rsid w:val="00C76048"/>
    <w:rsid w:val="00C815DD"/>
    <w:rsid w:val="00C81DDD"/>
    <w:rsid w:val="00C90AFE"/>
    <w:rsid w:val="00C9151F"/>
    <w:rsid w:val="00C9336B"/>
    <w:rsid w:val="00CA2180"/>
    <w:rsid w:val="00CA7CAB"/>
    <w:rsid w:val="00CB3941"/>
    <w:rsid w:val="00CB57A1"/>
    <w:rsid w:val="00CC13CD"/>
    <w:rsid w:val="00CC37A0"/>
    <w:rsid w:val="00CD3646"/>
    <w:rsid w:val="00CE30DB"/>
    <w:rsid w:val="00CE3D66"/>
    <w:rsid w:val="00CE5AFD"/>
    <w:rsid w:val="00D41883"/>
    <w:rsid w:val="00D42E25"/>
    <w:rsid w:val="00D4470F"/>
    <w:rsid w:val="00D47035"/>
    <w:rsid w:val="00D50E7A"/>
    <w:rsid w:val="00D527BA"/>
    <w:rsid w:val="00D57CC6"/>
    <w:rsid w:val="00D86CE5"/>
    <w:rsid w:val="00D95878"/>
    <w:rsid w:val="00D95D04"/>
    <w:rsid w:val="00D965BA"/>
    <w:rsid w:val="00DA1978"/>
    <w:rsid w:val="00DA2120"/>
    <w:rsid w:val="00DA4718"/>
    <w:rsid w:val="00DA6061"/>
    <w:rsid w:val="00DC0200"/>
    <w:rsid w:val="00DC0B0E"/>
    <w:rsid w:val="00DD04A9"/>
    <w:rsid w:val="00DE1B77"/>
    <w:rsid w:val="00DE2CBD"/>
    <w:rsid w:val="00E054A0"/>
    <w:rsid w:val="00E11903"/>
    <w:rsid w:val="00E11E0E"/>
    <w:rsid w:val="00E14ACF"/>
    <w:rsid w:val="00E20EE9"/>
    <w:rsid w:val="00E22750"/>
    <w:rsid w:val="00E36229"/>
    <w:rsid w:val="00E4418B"/>
    <w:rsid w:val="00E47FF8"/>
    <w:rsid w:val="00E505B6"/>
    <w:rsid w:val="00E53666"/>
    <w:rsid w:val="00E61C50"/>
    <w:rsid w:val="00E657BB"/>
    <w:rsid w:val="00E752B8"/>
    <w:rsid w:val="00E84A34"/>
    <w:rsid w:val="00E903A9"/>
    <w:rsid w:val="00E949DF"/>
    <w:rsid w:val="00E95BA4"/>
    <w:rsid w:val="00E97E6F"/>
    <w:rsid w:val="00EA0820"/>
    <w:rsid w:val="00EA23CF"/>
    <w:rsid w:val="00EA367C"/>
    <w:rsid w:val="00EA6319"/>
    <w:rsid w:val="00EB3262"/>
    <w:rsid w:val="00EC2CD1"/>
    <w:rsid w:val="00ED56D9"/>
    <w:rsid w:val="00EE020F"/>
    <w:rsid w:val="00EE17A0"/>
    <w:rsid w:val="00EE19B4"/>
    <w:rsid w:val="00EE6266"/>
    <w:rsid w:val="00EE717B"/>
    <w:rsid w:val="00EF258D"/>
    <w:rsid w:val="00F1617D"/>
    <w:rsid w:val="00F207B4"/>
    <w:rsid w:val="00F3739B"/>
    <w:rsid w:val="00F458AD"/>
    <w:rsid w:val="00F55CC6"/>
    <w:rsid w:val="00F741D9"/>
    <w:rsid w:val="00F779BA"/>
    <w:rsid w:val="00F77BBD"/>
    <w:rsid w:val="00F92C65"/>
    <w:rsid w:val="00F93056"/>
    <w:rsid w:val="00F96C83"/>
    <w:rsid w:val="00F97017"/>
    <w:rsid w:val="00FA3531"/>
    <w:rsid w:val="00FB151F"/>
    <w:rsid w:val="00FC1734"/>
    <w:rsid w:val="00FC2B90"/>
    <w:rsid w:val="00FC5180"/>
    <w:rsid w:val="00FE14C5"/>
    <w:rsid w:val="00FE2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F695"/>
  <w15:chartTrackingRefBased/>
  <w15:docId w15:val="{51BB2EE2-F126-4CDE-99D1-20AF0E0E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5BA"/>
    <w:rPr>
      <w:kern w:val="0"/>
    </w:rPr>
  </w:style>
  <w:style w:type="paragraph" w:styleId="Heading1">
    <w:name w:val="heading 1"/>
    <w:basedOn w:val="Normal"/>
    <w:next w:val="Normal"/>
    <w:link w:val="Heading1Char"/>
    <w:uiPriority w:val="9"/>
    <w:qFormat/>
    <w:rsid w:val="00637C82"/>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4">
    <w:name w:val="heading 4"/>
    <w:basedOn w:val="Normal"/>
    <w:link w:val="Heading4Char"/>
    <w:uiPriority w:val="9"/>
    <w:qFormat/>
    <w:rsid w:val="00D958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A19D1"/>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2FAD"/>
    <w:pPr>
      <w:spacing w:after="200" w:line="240" w:lineRule="auto"/>
    </w:pPr>
    <w:rPr>
      <w:i/>
      <w:iCs/>
      <w:color w:val="3B3059" w:themeColor="text2"/>
      <w:sz w:val="18"/>
      <w:szCs w:val="18"/>
    </w:rPr>
  </w:style>
  <w:style w:type="paragraph" w:styleId="Header">
    <w:name w:val="header"/>
    <w:basedOn w:val="Normal"/>
    <w:link w:val="HeaderChar"/>
    <w:uiPriority w:val="99"/>
    <w:unhideWhenUsed/>
    <w:rsid w:val="000729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938"/>
  </w:style>
  <w:style w:type="paragraph" w:styleId="Footer">
    <w:name w:val="footer"/>
    <w:basedOn w:val="Normal"/>
    <w:link w:val="FooterChar"/>
    <w:uiPriority w:val="99"/>
    <w:unhideWhenUsed/>
    <w:rsid w:val="000729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938"/>
  </w:style>
  <w:style w:type="paragraph" w:customStyle="1" w:styleId="Default">
    <w:name w:val="Default"/>
    <w:rsid w:val="006B5657"/>
    <w:pPr>
      <w:autoSpaceDE w:val="0"/>
      <w:autoSpaceDN w:val="0"/>
      <w:adjustRightInd w:val="0"/>
      <w:spacing w:after="0" w:line="240" w:lineRule="auto"/>
    </w:pPr>
    <w:rPr>
      <w:rFonts w:ascii="Arial" w:hAnsi="Arial" w:cs="Arial"/>
      <w:color w:val="000000"/>
      <w:kern w:val="0"/>
      <w:sz w:val="24"/>
      <w:szCs w:val="24"/>
    </w:rPr>
  </w:style>
  <w:style w:type="character" w:styleId="Strong">
    <w:name w:val="Strong"/>
    <w:basedOn w:val="DefaultParagraphFont"/>
    <w:uiPriority w:val="22"/>
    <w:qFormat/>
    <w:rsid w:val="008F019E"/>
    <w:rPr>
      <w:b/>
      <w:bCs/>
    </w:rPr>
  </w:style>
  <w:style w:type="character" w:customStyle="1" w:styleId="Heading4Char">
    <w:name w:val="Heading 4 Char"/>
    <w:basedOn w:val="DefaultParagraphFont"/>
    <w:link w:val="Heading4"/>
    <w:uiPriority w:val="9"/>
    <w:rsid w:val="00D95878"/>
    <w:rPr>
      <w:rFonts w:ascii="Times New Roman" w:eastAsia="Times New Roman" w:hAnsi="Times New Roman" w:cs="Times New Roman"/>
      <w:b/>
      <w:bCs/>
      <w:kern w:val="0"/>
      <w:sz w:val="24"/>
      <w:szCs w:val="24"/>
    </w:rPr>
  </w:style>
  <w:style w:type="character" w:customStyle="1" w:styleId="Heading5Char">
    <w:name w:val="Heading 5 Char"/>
    <w:basedOn w:val="DefaultParagraphFont"/>
    <w:link w:val="Heading5"/>
    <w:uiPriority w:val="9"/>
    <w:semiHidden/>
    <w:rsid w:val="002A19D1"/>
    <w:rPr>
      <w:rFonts w:asciiTheme="majorHAnsi" w:eastAsiaTheme="majorEastAsia" w:hAnsiTheme="majorHAnsi" w:cstheme="majorBidi"/>
      <w:color w:val="850C4B" w:themeColor="accent1" w:themeShade="BF"/>
      <w:kern w:val="0"/>
    </w:rPr>
  </w:style>
  <w:style w:type="paragraph" w:styleId="NormalWeb">
    <w:name w:val="Normal (Web)"/>
    <w:basedOn w:val="Normal"/>
    <w:uiPriority w:val="99"/>
    <w:semiHidden/>
    <w:unhideWhenUsed/>
    <w:rsid w:val="002A19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19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37C82"/>
    <w:rPr>
      <w:rFonts w:asciiTheme="majorHAnsi" w:eastAsiaTheme="majorEastAsia" w:hAnsiTheme="majorHAnsi" w:cstheme="majorBidi"/>
      <w:color w:val="850C4B" w:themeColor="accent1" w:themeShade="BF"/>
      <w:kern w:val="0"/>
      <w:sz w:val="32"/>
      <w:szCs w:val="32"/>
    </w:rPr>
  </w:style>
  <w:style w:type="paragraph" w:styleId="TOCHeading">
    <w:name w:val="TOC Heading"/>
    <w:basedOn w:val="Heading1"/>
    <w:next w:val="Normal"/>
    <w:uiPriority w:val="39"/>
    <w:unhideWhenUsed/>
    <w:qFormat/>
    <w:rsid w:val="00A337AE"/>
    <w:pPr>
      <w:outlineLvl w:val="9"/>
    </w:pPr>
  </w:style>
  <w:style w:type="paragraph" w:styleId="TOC1">
    <w:name w:val="toc 1"/>
    <w:basedOn w:val="Normal"/>
    <w:next w:val="Normal"/>
    <w:autoRedefine/>
    <w:uiPriority w:val="39"/>
    <w:unhideWhenUsed/>
    <w:rsid w:val="00A337AE"/>
    <w:pPr>
      <w:spacing w:after="100"/>
    </w:pPr>
  </w:style>
  <w:style w:type="character" w:styleId="Hyperlink">
    <w:name w:val="Hyperlink"/>
    <w:basedOn w:val="DefaultParagraphFont"/>
    <w:uiPriority w:val="99"/>
    <w:unhideWhenUsed/>
    <w:rsid w:val="00A337AE"/>
    <w:rPr>
      <w:color w:val="8F8F8F" w:themeColor="hyperlink"/>
      <w:u w:val="single"/>
    </w:rPr>
  </w:style>
  <w:style w:type="table" w:styleId="TableGrid">
    <w:name w:val="Table Grid"/>
    <w:basedOn w:val="TableNormal"/>
    <w:uiPriority w:val="39"/>
    <w:rsid w:val="0095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661">
      <w:bodyDiv w:val="1"/>
      <w:marLeft w:val="0"/>
      <w:marRight w:val="0"/>
      <w:marTop w:val="0"/>
      <w:marBottom w:val="0"/>
      <w:divBdr>
        <w:top w:val="none" w:sz="0" w:space="0" w:color="auto"/>
        <w:left w:val="none" w:sz="0" w:space="0" w:color="auto"/>
        <w:bottom w:val="none" w:sz="0" w:space="0" w:color="auto"/>
        <w:right w:val="none" w:sz="0" w:space="0" w:color="auto"/>
      </w:divBdr>
    </w:div>
    <w:div w:id="103619828">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296841982">
      <w:bodyDiv w:val="1"/>
      <w:marLeft w:val="0"/>
      <w:marRight w:val="0"/>
      <w:marTop w:val="0"/>
      <w:marBottom w:val="0"/>
      <w:divBdr>
        <w:top w:val="none" w:sz="0" w:space="0" w:color="auto"/>
        <w:left w:val="none" w:sz="0" w:space="0" w:color="auto"/>
        <w:bottom w:val="none" w:sz="0" w:space="0" w:color="auto"/>
        <w:right w:val="none" w:sz="0" w:space="0" w:color="auto"/>
      </w:divBdr>
    </w:div>
    <w:div w:id="488442105">
      <w:bodyDiv w:val="1"/>
      <w:marLeft w:val="0"/>
      <w:marRight w:val="0"/>
      <w:marTop w:val="0"/>
      <w:marBottom w:val="0"/>
      <w:divBdr>
        <w:top w:val="none" w:sz="0" w:space="0" w:color="auto"/>
        <w:left w:val="none" w:sz="0" w:space="0" w:color="auto"/>
        <w:bottom w:val="none" w:sz="0" w:space="0" w:color="auto"/>
        <w:right w:val="none" w:sz="0" w:space="0" w:color="auto"/>
      </w:divBdr>
    </w:div>
    <w:div w:id="579800121">
      <w:bodyDiv w:val="1"/>
      <w:marLeft w:val="0"/>
      <w:marRight w:val="0"/>
      <w:marTop w:val="0"/>
      <w:marBottom w:val="0"/>
      <w:divBdr>
        <w:top w:val="none" w:sz="0" w:space="0" w:color="auto"/>
        <w:left w:val="none" w:sz="0" w:space="0" w:color="auto"/>
        <w:bottom w:val="none" w:sz="0" w:space="0" w:color="auto"/>
        <w:right w:val="none" w:sz="0" w:space="0" w:color="auto"/>
      </w:divBdr>
    </w:div>
    <w:div w:id="619799350">
      <w:bodyDiv w:val="1"/>
      <w:marLeft w:val="0"/>
      <w:marRight w:val="0"/>
      <w:marTop w:val="0"/>
      <w:marBottom w:val="0"/>
      <w:divBdr>
        <w:top w:val="none" w:sz="0" w:space="0" w:color="auto"/>
        <w:left w:val="none" w:sz="0" w:space="0" w:color="auto"/>
        <w:bottom w:val="none" w:sz="0" w:space="0" w:color="auto"/>
        <w:right w:val="none" w:sz="0" w:space="0" w:color="auto"/>
      </w:divBdr>
    </w:div>
    <w:div w:id="634026647">
      <w:bodyDiv w:val="1"/>
      <w:marLeft w:val="0"/>
      <w:marRight w:val="0"/>
      <w:marTop w:val="0"/>
      <w:marBottom w:val="0"/>
      <w:divBdr>
        <w:top w:val="none" w:sz="0" w:space="0" w:color="auto"/>
        <w:left w:val="none" w:sz="0" w:space="0" w:color="auto"/>
        <w:bottom w:val="none" w:sz="0" w:space="0" w:color="auto"/>
        <w:right w:val="none" w:sz="0" w:space="0" w:color="auto"/>
      </w:divBdr>
    </w:div>
    <w:div w:id="889920543">
      <w:bodyDiv w:val="1"/>
      <w:marLeft w:val="0"/>
      <w:marRight w:val="0"/>
      <w:marTop w:val="0"/>
      <w:marBottom w:val="0"/>
      <w:divBdr>
        <w:top w:val="none" w:sz="0" w:space="0" w:color="auto"/>
        <w:left w:val="none" w:sz="0" w:space="0" w:color="auto"/>
        <w:bottom w:val="none" w:sz="0" w:space="0" w:color="auto"/>
        <w:right w:val="none" w:sz="0" w:space="0" w:color="auto"/>
      </w:divBdr>
    </w:div>
    <w:div w:id="938177474">
      <w:bodyDiv w:val="1"/>
      <w:marLeft w:val="0"/>
      <w:marRight w:val="0"/>
      <w:marTop w:val="0"/>
      <w:marBottom w:val="0"/>
      <w:divBdr>
        <w:top w:val="none" w:sz="0" w:space="0" w:color="auto"/>
        <w:left w:val="none" w:sz="0" w:space="0" w:color="auto"/>
        <w:bottom w:val="none" w:sz="0" w:space="0" w:color="auto"/>
        <w:right w:val="none" w:sz="0" w:space="0" w:color="auto"/>
      </w:divBdr>
    </w:div>
    <w:div w:id="1101141916">
      <w:bodyDiv w:val="1"/>
      <w:marLeft w:val="0"/>
      <w:marRight w:val="0"/>
      <w:marTop w:val="0"/>
      <w:marBottom w:val="0"/>
      <w:divBdr>
        <w:top w:val="none" w:sz="0" w:space="0" w:color="auto"/>
        <w:left w:val="none" w:sz="0" w:space="0" w:color="auto"/>
        <w:bottom w:val="none" w:sz="0" w:space="0" w:color="auto"/>
        <w:right w:val="none" w:sz="0" w:space="0" w:color="auto"/>
      </w:divBdr>
    </w:div>
    <w:div w:id="1424766184">
      <w:bodyDiv w:val="1"/>
      <w:marLeft w:val="0"/>
      <w:marRight w:val="0"/>
      <w:marTop w:val="0"/>
      <w:marBottom w:val="0"/>
      <w:divBdr>
        <w:top w:val="none" w:sz="0" w:space="0" w:color="auto"/>
        <w:left w:val="none" w:sz="0" w:space="0" w:color="auto"/>
        <w:bottom w:val="none" w:sz="0" w:space="0" w:color="auto"/>
        <w:right w:val="none" w:sz="0" w:space="0" w:color="auto"/>
      </w:divBdr>
    </w:div>
    <w:div w:id="1557744196">
      <w:bodyDiv w:val="1"/>
      <w:marLeft w:val="0"/>
      <w:marRight w:val="0"/>
      <w:marTop w:val="0"/>
      <w:marBottom w:val="0"/>
      <w:divBdr>
        <w:top w:val="none" w:sz="0" w:space="0" w:color="auto"/>
        <w:left w:val="none" w:sz="0" w:space="0" w:color="auto"/>
        <w:bottom w:val="none" w:sz="0" w:space="0" w:color="auto"/>
        <w:right w:val="none" w:sz="0" w:space="0" w:color="auto"/>
      </w:divBdr>
    </w:div>
    <w:div w:id="1616214602">
      <w:bodyDiv w:val="1"/>
      <w:marLeft w:val="0"/>
      <w:marRight w:val="0"/>
      <w:marTop w:val="0"/>
      <w:marBottom w:val="0"/>
      <w:divBdr>
        <w:top w:val="none" w:sz="0" w:space="0" w:color="auto"/>
        <w:left w:val="none" w:sz="0" w:space="0" w:color="auto"/>
        <w:bottom w:val="none" w:sz="0" w:space="0" w:color="auto"/>
        <w:right w:val="none" w:sz="0" w:space="0" w:color="auto"/>
      </w:divBdr>
    </w:div>
    <w:div w:id="183409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CAD56E-4991-4A2B-8298-1B3149FF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6</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Mutaz Hmaid</dc:creator>
  <cp:keywords/>
  <dc:description/>
  <cp:lastModifiedBy>Mutaz Hmaid</cp:lastModifiedBy>
  <cp:revision>353</cp:revision>
  <dcterms:created xsi:type="dcterms:W3CDTF">2024-04-09T08:22:00Z</dcterms:created>
  <dcterms:modified xsi:type="dcterms:W3CDTF">2024-05-08T17:09:00Z</dcterms:modified>
</cp:coreProperties>
</file>