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DD24" w14:textId="77777777" w:rsidR="002C7D29" w:rsidRDefault="00000000">
      <w:r>
        <w:t>No Add on</w:t>
      </w:r>
    </w:p>
    <w:p w14:paraId="16EC6AC6" w14:textId="77777777" w:rsidR="002C7D29" w:rsidRDefault="002C7D29"/>
    <w:p w14:paraId="06C8E65B" w14:textId="77777777" w:rsidR="002C7D29" w:rsidRDefault="002C7D29"/>
    <w:p w14:paraId="6439DBEA" w14:textId="77777777" w:rsidR="002C7D29" w:rsidRDefault="00000000">
      <w:r>
        <w:t>لايوجد vas</w:t>
      </w:r>
    </w:p>
    <w:p w14:paraId="1AB69C51" w14:textId="77777777" w:rsidR="002C7D29" w:rsidRDefault="00000000">
      <w:r>
        <w:t>---</w:t>
      </w:r>
    </w:p>
    <w:p w14:paraId="6A979003" w14:textId="77777777" w:rsidR="002C7D29" w:rsidRDefault="002C7D29"/>
    <w:p w14:paraId="537CB2F5" w14:textId="77777777" w:rsidR="002C7D29" w:rsidRDefault="00000000">
      <w:r>
        <w:t>Description</w:t>
      </w:r>
    </w:p>
    <w:p w14:paraId="71EA421C" w14:textId="77777777" w:rsidR="002C7D29" w:rsidRDefault="002C7D29"/>
    <w:p w14:paraId="42F71599" w14:textId="77777777" w:rsidR="002C7D29" w:rsidRDefault="00000000">
      <w:r>
        <w:t>Software-defined network technology that is deployed as an ICT add on service, thereby allowing customers to securely use any combination of transport services (MPLS, LTE and Fixed broadband) and receive full visibility on their applications, networks and users under one unified portal</w:t>
      </w:r>
    </w:p>
    <w:p w14:paraId="1C0457F0" w14:textId="77777777" w:rsidR="002C7D29" w:rsidRDefault="00000000">
      <w:r>
        <w:t>Managed service simplifies the WAN Connectivity.</w:t>
      </w:r>
    </w:p>
    <w:p w14:paraId="6DAE655B" w14:textId="77777777" w:rsidR="002C7D29" w:rsidRDefault="00000000">
      <w:r>
        <w:t>It is a managed service and is considered a value-added service that is provided with basic services such as internet services and connectivity services.</w:t>
      </w:r>
    </w:p>
    <w:p w14:paraId="567345B9" w14:textId="77777777" w:rsidR="002C7D29" w:rsidRDefault="00000000">
      <w:r>
        <w:t>This service allows the customer to securely connect establishments and branches using any of the basic services.</w:t>
      </w:r>
    </w:p>
    <w:p w14:paraId="1F46B92E" w14:textId="77777777" w:rsidR="002C7D29" w:rsidRDefault="00000000">
      <w:r>
        <w:t>One of the advantages of the service is that it provides the customer with (a dashboard - a dashboard) dedicated to the customer's network, through which the customer can control the network, applications and users through a single screen.</w:t>
      </w:r>
    </w:p>
    <w:p w14:paraId="773ACD8F" w14:textId="77777777" w:rsidR="002C7D29" w:rsidRDefault="002C7D29"/>
    <w:p w14:paraId="25ECDB77" w14:textId="77777777" w:rsidR="002C7D29" w:rsidRDefault="002C7D29"/>
    <w:p w14:paraId="0AAC2918" w14:textId="77777777" w:rsidR="002C7D29" w:rsidRDefault="00000000">
      <w:r>
        <w:t>مقدمة:</w:t>
      </w:r>
    </w:p>
    <w:p w14:paraId="09B12E6D" w14:textId="77777777" w:rsidR="002C7D29" w:rsidRDefault="00000000">
      <w:r>
        <w:t>هي خدمة مدارة وتعتبر من خدمات القيمة المضافة التي تقدم مع الخدمات الاساسية مثل خدمات الانترنت وخدمات الربط.</w:t>
      </w:r>
    </w:p>
    <w:p w14:paraId="6D4EC19E" w14:textId="77777777" w:rsidR="002C7D29" w:rsidRDefault="002C7D29"/>
    <w:p w14:paraId="0166C92E" w14:textId="77777777" w:rsidR="002C7D29" w:rsidRDefault="00000000">
      <w:r>
        <w:t>الأساسية بشكل آمن هذه الخدمة تتيح للعميل ربط المنشئات والفروع باستخدام أي من الخدمات</w:t>
      </w:r>
    </w:p>
    <w:p w14:paraId="5F40AA13" w14:textId="77777777" w:rsidR="002C7D29" w:rsidRDefault="002C7D29"/>
    <w:p w14:paraId="4EC975DE" w14:textId="77777777" w:rsidR="002C7D29" w:rsidRDefault="00000000">
      <w:r>
        <w:t>ومن مميزات الخدمة انها تقدم للعميل (لوحة معلوماتية - داش بورد) مخصص لشبكة العميل والذي من خلاله يستطيع العميل التحكم بالشبكة والتطبيقات والمستخدمين من خلال شاشة واحدة. يستطيع العميل أيضا الحصول على العديد من التقارير والمعلومات القيمة على عدة مستويات:</w:t>
      </w:r>
    </w:p>
    <w:p w14:paraId="21BB9839" w14:textId="77777777" w:rsidR="002C7D29" w:rsidRDefault="002C7D29"/>
    <w:p w14:paraId="34CB7CA1" w14:textId="77777777" w:rsidR="002C7D29" w:rsidRDefault="00000000">
      <w:r>
        <w:t>1.سرعة وحالة الشبكة 2. مستخدمين الشبكة 3. التطبيقات المستخدمة 4. أمن الشبكة</w:t>
      </w:r>
    </w:p>
    <w:p w14:paraId="7D78EF9F" w14:textId="77777777" w:rsidR="002C7D29" w:rsidRDefault="002C7D29"/>
    <w:p w14:paraId="238D9D60" w14:textId="77777777" w:rsidR="002C7D29" w:rsidRDefault="00000000">
      <w:r>
        <w:t>هذه المميزات ستوفر للعميل الحل اللازم لربط الفروع بشكل سريع وامن بالإضافة للتحكم بالمصاريف التشغيلية بشكل موثوق</w:t>
      </w:r>
    </w:p>
    <w:p w14:paraId="0ADB3409" w14:textId="77777777" w:rsidR="002C7D29" w:rsidRDefault="002C7D29"/>
    <w:p w14:paraId="1667EDAD" w14:textId="77777777" w:rsidR="002C7D29" w:rsidRDefault="002C7D29"/>
    <w:p w14:paraId="2C15C65D" w14:textId="77777777" w:rsidR="002C7D29" w:rsidRDefault="002C7D29"/>
    <w:p w14:paraId="5A67A052" w14:textId="77777777" w:rsidR="002C7D29" w:rsidRDefault="002C7D29"/>
    <w:p w14:paraId="547E4F04" w14:textId="77777777" w:rsidR="002C7D29" w:rsidRDefault="002C7D29"/>
    <w:p w14:paraId="0CAA3582" w14:textId="77777777" w:rsidR="002C7D29" w:rsidRDefault="00000000">
      <w:r>
        <w:t>---</w:t>
      </w:r>
    </w:p>
    <w:p w14:paraId="78D362A9" w14:textId="77777777" w:rsidR="002C7D29" w:rsidRDefault="002C7D29"/>
    <w:p w14:paraId="607CF490" w14:textId="77777777" w:rsidR="002C7D29" w:rsidRDefault="00000000">
      <w:r>
        <w:t>Features and Benefits:</w:t>
      </w:r>
    </w:p>
    <w:p w14:paraId="34BF2C3A" w14:textId="77777777" w:rsidR="002C7D29" w:rsidRDefault="00000000">
      <w:r>
        <w:t>stc SD-WAN Portal Access</w:t>
      </w:r>
    </w:p>
    <w:p w14:paraId="251086D6" w14:textId="77777777" w:rsidR="002C7D29" w:rsidRDefault="00000000">
      <w:r>
        <w:t>Free Router with Various Speeds (from 50Mbps up to 1Gbps)</w:t>
      </w:r>
    </w:p>
    <w:p w14:paraId="06118A73" w14:textId="77777777" w:rsidR="002C7D29" w:rsidRDefault="00000000">
      <w:r>
        <w:t>Optimize and control the customer application</w:t>
      </w:r>
    </w:p>
    <w:p w14:paraId="69F914EC" w14:textId="77777777" w:rsidR="002C7D29" w:rsidRDefault="00000000">
      <w:r>
        <w:t>Free Encrypted Connection over Internet (IP-SEC)</w:t>
      </w:r>
    </w:p>
    <w:p w14:paraId="13A495F4" w14:textId="77777777" w:rsidR="002C7D29" w:rsidRDefault="00000000">
      <w:r>
        <w:t>Free Basic Firewall</w:t>
      </w:r>
    </w:p>
    <w:p w14:paraId="2C195A8E" w14:textId="77777777" w:rsidR="002C7D29" w:rsidRDefault="00000000">
      <w:r>
        <w:t>Managed Service</w:t>
      </w:r>
    </w:p>
    <w:p w14:paraId="63B3B3CE" w14:textId="77777777" w:rsidR="002C7D29" w:rsidRDefault="002C7D29"/>
    <w:p w14:paraId="0005C4D9" w14:textId="77777777" w:rsidR="002C7D29" w:rsidRDefault="002C7D29"/>
    <w:p w14:paraId="785D7898" w14:textId="77777777" w:rsidR="002C7D29" w:rsidRDefault="00000000">
      <w:r>
        <w:t>المميزات  و الخصائص</w:t>
      </w:r>
    </w:p>
    <w:p w14:paraId="34E84F2A" w14:textId="77777777" w:rsidR="002C7D29" w:rsidRDefault="002C7D29"/>
    <w:p w14:paraId="4F31CDC2" w14:textId="77777777" w:rsidR="002C7D29" w:rsidRDefault="00000000">
      <w:r>
        <w:t>الربط المشفر عن طريق ربط الفروع بواسطة خدمات الانترنت</w:t>
      </w:r>
    </w:p>
    <w:p w14:paraId="44AF5A9A" w14:textId="77777777" w:rsidR="002C7D29" w:rsidRDefault="00000000">
      <w:r>
        <w:t>جدار ناري</w:t>
      </w:r>
    </w:p>
    <w:p w14:paraId="16339898" w14:textId="77777777" w:rsidR="002C7D29" w:rsidRDefault="00000000">
      <w:r>
        <w:t>خدمة مدارة بالكامل للمحافظة على استمرارية الأعمال من خلال إدارة الخدمات الأساسية وخدمة SD-WAN على مدار الساعة طوال أيام الأسبوع.</w:t>
      </w:r>
    </w:p>
    <w:p w14:paraId="5471C01B" w14:textId="77777777" w:rsidR="002C7D29" w:rsidRDefault="00000000">
      <w:r>
        <w:t>تعزيز الأمان الشامل في جميع النقاط في شركتك</w:t>
      </w:r>
    </w:p>
    <w:p w14:paraId="2AE3B130" w14:textId="77777777" w:rsidR="002C7D29" w:rsidRDefault="00000000">
      <w:r>
        <w:lastRenderedPageBreak/>
        <w:t>بوابة مركزية ل stc SDWAN</w:t>
      </w:r>
    </w:p>
    <w:p w14:paraId="7C114F0F" w14:textId="77777777" w:rsidR="002C7D29" w:rsidRDefault="00000000">
      <w:r>
        <w:t>توفير جهاز راوتر SD-WAN يتناسب مع حجم فرع شركتك (50Mbps -1Gbps)</w:t>
      </w:r>
    </w:p>
    <w:p w14:paraId="3F12DD5F" w14:textId="77777777" w:rsidR="002C7D29" w:rsidRDefault="00000000">
      <w:r>
        <w:t>رؤية شاملة للتطبيقات من جميع المواقع وتوفير تقارير شاملة على أداء الشبكة</w:t>
      </w:r>
    </w:p>
    <w:p w14:paraId="51C36724" w14:textId="77777777" w:rsidR="002C7D29" w:rsidRDefault="00000000">
      <w:r>
        <w:t>حل متكامل ومتوافق مع أي من خدمات الإنترنت أو MPLS</w:t>
      </w:r>
    </w:p>
    <w:p w14:paraId="5058C3EB" w14:textId="77777777" w:rsidR="002C7D29" w:rsidRDefault="002C7D29"/>
    <w:p w14:paraId="7860E12A" w14:textId="77777777" w:rsidR="002C7D29" w:rsidRDefault="002C7D29"/>
    <w:p w14:paraId="37AAFD72" w14:textId="77777777" w:rsidR="002C7D29" w:rsidRDefault="00000000">
      <w:r>
        <w:t>---</w:t>
      </w:r>
    </w:p>
    <w:p w14:paraId="2790881A" w14:textId="77777777" w:rsidR="002C7D29" w:rsidRDefault="00000000">
      <w:r>
        <w:t xml:space="preserve">Launch date </w:t>
      </w:r>
      <w:proofErr w:type="gramStart"/>
      <w:r>
        <w:t>2022</w:t>
      </w:r>
      <w:proofErr w:type="gramEnd"/>
    </w:p>
    <w:p w14:paraId="6EC205CA" w14:textId="77777777" w:rsidR="002C7D29" w:rsidRDefault="002C7D29"/>
    <w:p w14:paraId="24650701" w14:textId="77777777" w:rsidR="002C7D29" w:rsidRDefault="00000000">
      <w:r>
        <w:t>تاريخ الاطلاق  2022</w:t>
      </w:r>
    </w:p>
    <w:p w14:paraId="52CA6523" w14:textId="77777777" w:rsidR="002C7D29" w:rsidRDefault="00000000">
      <w:r>
        <w:t>---</w:t>
      </w:r>
    </w:p>
    <w:p w14:paraId="3996DD43" w14:textId="77777777" w:rsidR="002C7D29" w:rsidRDefault="00000000">
      <w:r>
        <w:t>Pre-Requisites : Unavailable</w:t>
      </w:r>
    </w:p>
    <w:p w14:paraId="6BB31C3E" w14:textId="77777777" w:rsidR="002C7D29" w:rsidRDefault="00000000">
      <w:r>
        <w:t>---</w:t>
      </w:r>
    </w:p>
    <w:p w14:paraId="514F6C9C" w14:textId="77777777" w:rsidR="002C7D29" w:rsidRDefault="00000000">
      <w:r>
        <w:t>Product Manager : Unavailable</w:t>
      </w:r>
    </w:p>
    <w:p w14:paraId="6F0680B3" w14:textId="77777777" w:rsidR="002C7D29" w:rsidRDefault="00000000">
      <w:r>
        <w:t>---</w:t>
      </w:r>
    </w:p>
    <w:p w14:paraId="67843FAC" w14:textId="77777777" w:rsidR="002C7D29" w:rsidRDefault="00000000">
      <w:r>
        <w:t>Target Segment : Unavailable</w:t>
      </w:r>
    </w:p>
    <w:p w14:paraId="578B91DC" w14:textId="77777777" w:rsidR="002C7D29" w:rsidRDefault="00000000">
      <w:r>
        <w:t>---</w:t>
      </w:r>
    </w:p>
    <w:p w14:paraId="20677FBD" w14:textId="77777777" w:rsidR="002C7D29" w:rsidRDefault="00000000">
      <w:r>
        <w:t>Terms and conditions</w:t>
      </w:r>
    </w:p>
    <w:p w14:paraId="3D9C2ED5" w14:textId="77777777" w:rsidR="002C7D29" w:rsidRDefault="00000000">
      <w:r>
        <w:t>All Prices are in Saudi Riyals</w:t>
      </w:r>
    </w:p>
    <w:p w14:paraId="2BBD6B8F" w14:textId="77777777" w:rsidR="002C7D29" w:rsidRDefault="00000000">
      <w:r>
        <w:t>Offer valid for 30 days from the date of submission.</w:t>
      </w:r>
    </w:p>
    <w:p w14:paraId="1CD4200C" w14:textId="77777777" w:rsidR="002C7D29" w:rsidRDefault="00000000">
      <w:r>
        <w:t>For all STC standard services, STC standard terms &amp; conditions apply.</w:t>
      </w:r>
    </w:p>
    <w:p w14:paraId="10DE30B2" w14:textId="77777777" w:rsidR="002C7D29" w:rsidRDefault="00000000">
      <w:r>
        <w:t>STC will carry out a feasibility study and confirm site availability and readiness after receipt of an official request.</w:t>
      </w:r>
    </w:p>
    <w:p w14:paraId="36FEE951" w14:textId="77777777" w:rsidR="002C7D29" w:rsidRDefault="00000000">
      <w:r>
        <w:t>Minimum contract commitment is 1 year.</w:t>
      </w:r>
    </w:p>
    <w:p w14:paraId="6C499B4B" w14:textId="77777777" w:rsidR="002C7D29" w:rsidRDefault="00000000">
      <w:r>
        <w:t>Ordering and delivery of hardware at Customer site takes between 4-6 weeks from the time PO received.</w:t>
      </w:r>
    </w:p>
    <w:p w14:paraId="5ED78867" w14:textId="77777777" w:rsidR="002C7D29" w:rsidRDefault="00000000">
      <w:r>
        <w:lastRenderedPageBreak/>
        <w:t>This document contains STC proprietary information and is supplied to you for the express purpose of evaluating the details concerning STC products and services. This document is not to be disclosed or transferred outside your organization without prior written consent of a duly authorized representative of STC and may not be copied or reproduced in any form or by any means except internally within your organization in order to enable such evaluation.</w:t>
      </w:r>
    </w:p>
    <w:p w14:paraId="0D98B083" w14:textId="77777777" w:rsidR="002C7D29" w:rsidRDefault="00000000">
      <w:r>
        <w:t>We earnestly hope that you will find the offer attractive and are looking forward to receiving your valuable order. Please feel free to contact us for any additional information/clarification you may require regarding this service.</w:t>
      </w:r>
    </w:p>
    <w:p w14:paraId="35B843F1" w14:textId="77777777" w:rsidR="002C7D29" w:rsidRDefault="002C7D29"/>
    <w:p w14:paraId="791350C9" w14:textId="77777777" w:rsidR="002C7D29" w:rsidRDefault="002C7D29"/>
    <w:p w14:paraId="750F1FDC" w14:textId="77777777" w:rsidR="002C7D29" w:rsidRDefault="002C7D29"/>
    <w:p w14:paraId="604629E4" w14:textId="77777777" w:rsidR="002C7D29" w:rsidRDefault="002C7D29"/>
    <w:p w14:paraId="7EC1EA1D" w14:textId="77777777" w:rsidR="002C7D29" w:rsidRDefault="002C7D29"/>
    <w:p w14:paraId="703F5604" w14:textId="77777777" w:rsidR="002C7D29" w:rsidRDefault="00000000">
      <w:r>
        <w:t>الشروط والأحكام</w:t>
      </w:r>
    </w:p>
    <w:p w14:paraId="48D3BE7B" w14:textId="77777777" w:rsidR="002C7D29" w:rsidRDefault="002C7D29"/>
    <w:p w14:paraId="7E3F453A" w14:textId="77777777" w:rsidR="002C7D29" w:rsidRDefault="00000000">
      <w:r>
        <w:t>·        عرض الأسعار صالح لمدة 30 يوماً من تاريخ التقديم.</w:t>
      </w:r>
    </w:p>
    <w:p w14:paraId="5C4FCC63" w14:textId="77777777" w:rsidR="002C7D29" w:rsidRDefault="00000000">
      <w:r>
        <w:t>·        لا تشمل الأسعار أعلاه أي جهاز/ راوتر.</w:t>
      </w:r>
    </w:p>
    <w:p w14:paraId="7C60D7A4" w14:textId="77777777" w:rsidR="002C7D29" w:rsidRDefault="00000000">
      <w:r>
        <w:t>·        في حالة إلغاء الخدمة، سيتم دفع الرسوم الشهرية الأصلية بأثر رجعي.</w:t>
      </w:r>
    </w:p>
    <w:p w14:paraId="2A3D9B13" w14:textId="77777777" w:rsidR="002C7D29" w:rsidRDefault="00000000">
      <w:r>
        <w:t>·        ستقوم شركة الاتصالات السعودية بعد استلام الطلب الرسمي بإجراء دراسة جدوى وتأكيد جاهزية الموقع.</w:t>
      </w:r>
    </w:p>
    <w:p w14:paraId="18730258" w14:textId="77777777" w:rsidR="002C7D29" w:rsidRDefault="00000000">
      <w:r>
        <w:t>·        بالنسبة لجميع الخدمات القياسية لشركة الاتصالات السعودية، تطبق شروط وأحكام STC القياسية.</w:t>
      </w:r>
    </w:p>
    <w:p w14:paraId="0F2DA6AA" w14:textId="77777777" w:rsidR="002C7D29" w:rsidRDefault="00000000">
      <w:r>
        <w:t>·        تحتوي هذه الوثيقة على معلومات خاصة بشركة الاتصالات السعودية تم تزويدك بها بغرض تقييم التفاصيل المتعلقة بمنتجات وخدمات شركة الاتصالات السعودية. ولا ينبغي الكشف عن هذه الوثيقة أو نقلها خارج مؤسستك دون الحصول على موافقة كتابية مسبقة من ممثل رسمي معتمد من شركة الاتصالات السعودية ولا يجوز نسخها أو استنساخها بأي شكل من الأشكال أو بأي وسيلة إلا داخلياً داخل مؤسستك من أجل تحقيق هذا التقييم.</w:t>
      </w:r>
    </w:p>
    <w:p w14:paraId="655F802D" w14:textId="77777777" w:rsidR="002C7D29" w:rsidRDefault="002C7D29"/>
    <w:p w14:paraId="1BC535F0" w14:textId="77777777" w:rsidR="002C7D29" w:rsidRDefault="00000000">
      <w:r>
        <w:t>---</w:t>
      </w:r>
    </w:p>
    <w:p w14:paraId="28D4950A" w14:textId="77777777" w:rsidR="002C7D29" w:rsidRDefault="00000000">
      <w:r>
        <w:t>* Why the customer need the service?</w:t>
      </w:r>
    </w:p>
    <w:p w14:paraId="7E665B60" w14:textId="77777777" w:rsidR="002C7D29" w:rsidRDefault="00000000">
      <w:r>
        <w:t>** In overall customer can enhance his network performance, network security and optimize his operational cost by using SD-WAN.</w:t>
      </w:r>
    </w:p>
    <w:p w14:paraId="37CC5B4D" w14:textId="77777777" w:rsidR="002C7D29" w:rsidRDefault="00000000">
      <w:r>
        <w:lastRenderedPageBreak/>
        <w:t>** Connect the branches using Hybrid services (internet and/or connectivity (VPN), customer can use his internet not only for browsing but also he can use it to connect to other locations that can be internet or IPVPN.</w:t>
      </w:r>
    </w:p>
    <w:p w14:paraId="35D76254" w14:textId="77777777" w:rsidR="002C7D29" w:rsidRDefault="00000000">
      <w:r>
        <w:t>** Security services are also included, customer can get a secure connection on his end users level, branch level and cloud level)</w:t>
      </w:r>
    </w:p>
    <w:p w14:paraId="22E403B0" w14:textId="77777777" w:rsidR="002C7D29" w:rsidRDefault="00000000">
      <w:r>
        <w:t>** Also the customer can have full visibility, reports and control his operational cost (example: bandwidth cost) through the SD-WAN smart portal on different levels:</w:t>
      </w:r>
    </w:p>
    <w:p w14:paraId="206E423E" w14:textId="77777777" w:rsidR="002C7D29" w:rsidRDefault="00000000">
      <w:r>
        <w:t>** Customer Applications</w:t>
      </w:r>
    </w:p>
    <w:p w14:paraId="40F00D0E" w14:textId="77777777" w:rsidR="002C7D29" w:rsidRDefault="00000000">
      <w:r>
        <w:t>*** Customer end users</w:t>
      </w:r>
    </w:p>
    <w:p w14:paraId="5431A555" w14:textId="77777777" w:rsidR="002C7D29" w:rsidRDefault="00000000">
      <w:r>
        <w:t>**** Network performance</w:t>
      </w:r>
    </w:p>
    <w:p w14:paraId="0FA08027" w14:textId="77777777" w:rsidR="002C7D29" w:rsidRDefault="00000000">
      <w:r>
        <w:t>*** Hardware performance</w:t>
      </w:r>
    </w:p>
    <w:p w14:paraId="1B611C94" w14:textId="77777777" w:rsidR="002C7D29" w:rsidRDefault="00000000">
      <w:r>
        <w:t>All of that can be managed using one unified portal (stc SD-WAN portal)</w:t>
      </w:r>
    </w:p>
    <w:p w14:paraId="77922D62" w14:textId="77777777" w:rsidR="002C7D29" w:rsidRDefault="00000000">
      <w:r>
        <w:t>* Who are the target segment?</w:t>
      </w:r>
    </w:p>
    <w:p w14:paraId="3DE3FDB7" w14:textId="77777777" w:rsidR="002C7D29" w:rsidRDefault="00000000">
      <w:r>
        <w:t>All EBU customers</w:t>
      </w:r>
    </w:p>
    <w:p w14:paraId="6E892BB8" w14:textId="77777777" w:rsidR="002C7D29" w:rsidRDefault="00000000">
      <w:r>
        <w:t>* What are the SD-WAN PACKAGES?</w:t>
      </w:r>
    </w:p>
    <w:p w14:paraId="1F5F34AC" w14:textId="77777777" w:rsidR="002C7D29" w:rsidRDefault="00000000">
      <w:r>
        <w:t>SD-WAN comes into 2 packages "Basic, Advanced" where only Basic package will be offered in the 1st phase of SD-WAN</w:t>
      </w:r>
    </w:p>
    <w:p w14:paraId="22746382" w14:textId="77777777" w:rsidR="002C7D29" w:rsidRDefault="002C7D29"/>
    <w:p w14:paraId="661A2E78" w14:textId="77777777" w:rsidR="002C7D29" w:rsidRDefault="00000000">
      <w:r>
        <w:t>What are the lifecycle activities that customer can do with SD-WAN service (phase#1)?</w:t>
      </w:r>
    </w:p>
    <w:p w14:paraId="15758CEF" w14:textId="77777777" w:rsidR="002C7D29" w:rsidRDefault="00000000">
      <w:r>
        <w:t>a) Ordering and delivery of the service</w:t>
      </w:r>
    </w:p>
    <w:p w14:paraId="59AC7069" w14:textId="77777777" w:rsidR="002C7D29" w:rsidRDefault="00000000">
      <w:r>
        <w:t>b) Disconnect the service</w:t>
      </w:r>
    </w:p>
    <w:p w14:paraId="47613FD7" w14:textId="77777777" w:rsidR="002C7D29" w:rsidRDefault="00000000">
      <w:r>
        <w:t>c) Raise a customer complaint</w:t>
      </w:r>
    </w:p>
    <w:p w14:paraId="78DAF0D2" w14:textId="77777777" w:rsidR="002C7D29" w:rsidRDefault="00000000">
      <w:r>
        <w:t>* What are the services that are applicable with SD-WAN?</w:t>
      </w:r>
    </w:p>
    <w:p w14:paraId="0255A0B4" w14:textId="77777777" w:rsidR="002C7D29" w:rsidRDefault="00000000">
      <w:r>
        <w:t>DIA, DIAS, DIAL, IP-VPN, Jood Amal, Business link basic, Fiber Link</w:t>
      </w:r>
    </w:p>
    <w:p w14:paraId="2A02C8F9" w14:textId="77777777" w:rsidR="002C7D29" w:rsidRDefault="00000000">
      <w:r>
        <w:t>* What are the services that are not applicable with SD-WAN?</w:t>
      </w:r>
    </w:p>
    <w:p w14:paraId="47E4B90C" w14:textId="77777777" w:rsidR="002C7D29" w:rsidRDefault="00000000">
      <w:r>
        <w:t>PLL, VPLS, DWDM, IGW, CBLS, 4G, 5G and Mobile IPVPN</w:t>
      </w:r>
    </w:p>
    <w:p w14:paraId="2C9BE1DE" w14:textId="77777777" w:rsidR="002C7D29" w:rsidRDefault="00000000">
      <w:r>
        <w:t>* What are the additional services that will be enabled with SD-WAN in the future?</w:t>
      </w:r>
    </w:p>
    <w:p w14:paraId="7334D9B0" w14:textId="77777777" w:rsidR="002C7D29" w:rsidRDefault="00000000">
      <w:r>
        <w:t>4G &amp; 5G, CBLS, Mobile IPVPN and Satellite services</w:t>
      </w:r>
    </w:p>
    <w:p w14:paraId="4D901F2F" w14:textId="77777777" w:rsidR="002C7D29" w:rsidRDefault="00000000">
      <w:r>
        <w:lastRenderedPageBreak/>
        <w:t>* What are service prices? And how the customer is paying for the service?</w:t>
      </w:r>
    </w:p>
    <w:p w14:paraId="2D093DA5" w14:textId="77777777" w:rsidR="002C7D29" w:rsidRDefault="00000000">
      <w:r>
        <w:t>Prices are available on the Sales enablement, the service price includes a monthly recurring charges (MRC) and one time charges (OTC) depends on:</w:t>
      </w:r>
    </w:p>
    <w:p w14:paraId="568EA82D" w14:textId="77777777" w:rsidR="002C7D29" w:rsidRDefault="00000000">
      <w:r>
        <w:t>1. The selected speed(bandwidth) package</w:t>
      </w:r>
    </w:p>
    <w:p w14:paraId="39D699E5" w14:textId="77777777" w:rsidR="002C7D29" w:rsidRDefault="00000000">
      <w:r>
        <w:t>2. No. of customer's locations ( sites )</w:t>
      </w:r>
    </w:p>
    <w:p w14:paraId="78DAADF8" w14:textId="77777777" w:rsidR="002C7D29" w:rsidRDefault="00000000">
      <w:r>
        <w:t>* What is the process to get discount for the service?</w:t>
      </w:r>
    </w:p>
    <w:p w14:paraId="785103BE" w14:textId="77777777" w:rsidR="002C7D29" w:rsidRDefault="00000000">
      <w:r>
        <w:t>First please to share the discount request with the product manager for approval, second obtain the approval as per the pre-defined discount matrix</w:t>
      </w:r>
    </w:p>
    <w:p w14:paraId="57098B94" w14:textId="77777777" w:rsidR="002C7D29" w:rsidRDefault="00000000">
      <w:r>
        <w:t>* How the customer can request the service?</w:t>
      </w:r>
    </w:p>
    <w:p w14:paraId="243C9AD6" w14:textId="77777777" w:rsidR="002C7D29" w:rsidRDefault="00000000">
      <w:r>
        <w:t>It can be through visiting stc website, retails or through the account manager or calling 909</w:t>
      </w:r>
    </w:p>
    <w:p w14:paraId="440CD710" w14:textId="77777777" w:rsidR="002C7D29" w:rsidRDefault="00000000">
      <w:r>
        <w:t>* Does SD-WAN support any technology like 4G, 5G, Fiber technology, copper or microwave services?</w:t>
      </w:r>
    </w:p>
    <w:p w14:paraId="3BA35A0D" w14:textId="77777777" w:rsidR="002C7D29" w:rsidRDefault="00000000">
      <w:r>
        <w:t>Yes, SD-WAN can work with any access technology</w:t>
      </w:r>
    </w:p>
    <w:p w14:paraId="04C28B61" w14:textId="77777777" w:rsidR="002C7D29" w:rsidRDefault="00000000">
      <w:r>
        <w:t>* What are the devices that stc will install at customer premises?</w:t>
      </w:r>
    </w:p>
    <w:p w14:paraId="3669B5DF" w14:textId="77777777" w:rsidR="002C7D29" w:rsidRDefault="00000000">
      <w:r>
        <w:t>SD-WAN router will be installed and connected to the customer application, switch etc.</w:t>
      </w:r>
    </w:p>
    <w:p w14:paraId="1072F73E" w14:textId="77777777" w:rsidR="002C7D29" w:rsidRDefault="00000000">
      <w:r>
        <w:t>* What are the steps to sell &amp; activate stc SD-WAN service for the customer?</w:t>
      </w:r>
    </w:p>
    <w:p w14:paraId="2583C716" w14:textId="77777777" w:rsidR="002C7D29" w:rsidRDefault="00000000">
      <w:r>
        <w:t>1. Understand what the customer need is, is it network speed issues? Security issue? Operational cost issue? Remote area coverage connectivity issue? Shifting the business to the cloud? Special requirements for multiple branch connectivity?</w:t>
      </w:r>
    </w:p>
    <w:p w14:paraId="4B796E5C" w14:textId="77777777" w:rsidR="002C7D29" w:rsidRDefault="00000000">
      <w:r>
        <w:t>2. What is the current network services that customer is using?</w:t>
      </w:r>
    </w:p>
    <w:p w14:paraId="0C8B9152" w14:textId="77777777" w:rsidR="002C7D29" w:rsidRDefault="00000000">
      <w:r>
        <w:t>3. Be aware that stc SD-WAN is a Managed service that can be applicable with STC services only at the current phase of SD-WAN launch.</w:t>
      </w:r>
    </w:p>
    <w:p w14:paraId="6152BEB8" w14:textId="77777777" w:rsidR="002C7D29" w:rsidRDefault="00000000">
      <w:r>
        <w:t>4. Who are the competition? Get more insights</w:t>
      </w:r>
    </w:p>
    <w:p w14:paraId="3E6B8112" w14:textId="77777777" w:rsidR="002C7D29" w:rsidRDefault="00000000">
      <w:r>
        <w:t>5. Engage pre-sales team to validate the customer design and prepare the proposal</w:t>
      </w:r>
    </w:p>
    <w:p w14:paraId="3D435C6A" w14:textId="77777777" w:rsidR="002C7D29" w:rsidRDefault="00000000">
      <w:r>
        <w:t>6. Getting the customer confirmation on the proposal</w:t>
      </w:r>
    </w:p>
    <w:p w14:paraId="5C3D3648" w14:textId="77777777" w:rsidR="002C7D29" w:rsidRDefault="00000000">
      <w:r>
        <w:t>7. Request the customer to fill details for his local network which will be requested from pre-sales team</w:t>
      </w:r>
    </w:p>
    <w:p w14:paraId="335857F3" w14:textId="77777777" w:rsidR="002C7D29" w:rsidRDefault="00000000">
      <w:r>
        <w:t>8. Follow the user manual to submit the Lead order and request network feasibility</w:t>
      </w:r>
    </w:p>
    <w:p w14:paraId="5F32DF6A" w14:textId="77777777" w:rsidR="002C7D29" w:rsidRDefault="00000000">
      <w:r>
        <w:lastRenderedPageBreak/>
        <w:t>9. Pre-sales team will do the network feasibility using the SD-WAN feasibility tool and confirm</w:t>
      </w:r>
    </w:p>
    <w:p w14:paraId="3DB1D30E" w14:textId="77777777" w:rsidR="002C7D29" w:rsidRDefault="00000000">
      <w:r>
        <w:t>10.After SD-WAN lead order is feasible please to follow the user manual to convert the lead/quote to actual order</w:t>
      </w:r>
    </w:p>
    <w:p w14:paraId="69FA88FD" w14:textId="77777777" w:rsidR="002C7D29" w:rsidRDefault="00000000">
      <w:r>
        <w:t>11.Order will be received by stc delivery team who will arrange an appointment with the customer, Sales support will be required in case a down time is required</w:t>
      </w:r>
    </w:p>
    <w:p w14:paraId="4B6647FF" w14:textId="77777777" w:rsidR="002C7D29" w:rsidRDefault="00000000">
      <w:r>
        <w:t>12.Stc delivery team will visit and activate the SD-WAN router after connecting the customer application, switch,..etc.</w:t>
      </w:r>
    </w:p>
    <w:p w14:paraId="2DE4E5AB" w14:textId="77777777" w:rsidR="002C7D29" w:rsidRDefault="00000000">
      <w:r>
        <w:t>13.Now the branch is up and running using the STC SD-WAN router</w:t>
      </w:r>
    </w:p>
    <w:p w14:paraId="414B9767" w14:textId="77777777" w:rsidR="002C7D29" w:rsidRDefault="00000000">
      <w:r>
        <w:t>14.Customer should access STC Business application using his user name and password, then customer should click on any service number where he will see an icon " SD-WAN portal", by clicking the page will be auto redirected to the stc SD-WAN portal</w:t>
      </w:r>
    </w:p>
    <w:p w14:paraId="0BFC32CC" w14:textId="77777777" w:rsidR="002C7D29" w:rsidRDefault="00000000">
      <w:r>
        <w:t>15.Now customer can view the portal, get reports, monitor his network and can request STC support in case he like to change, add, modify his network or even to complaint and raise a ticket by calling 909.</w:t>
      </w:r>
    </w:p>
    <w:p w14:paraId="6535708F" w14:textId="77777777" w:rsidR="002C7D29" w:rsidRDefault="00000000">
      <w:r>
        <w:t>* Router is part of the service?</w:t>
      </w:r>
    </w:p>
    <w:p w14:paraId="4E2BFD7B" w14:textId="77777777" w:rsidR="002C7D29" w:rsidRDefault="00000000">
      <w:r>
        <w:t>Yes it is part of the service where customer don't have to pay an upfront payment for the hardware, however a one time charge for design and install the service has to be paid by the customer which is equal to "SAR 1000"</w:t>
      </w:r>
    </w:p>
    <w:p w14:paraId="08A8483B" w14:textId="77777777" w:rsidR="002C7D29" w:rsidRDefault="00000000">
      <w:r>
        <w:t>* Can the customer change his location? Any additional charges?</w:t>
      </w:r>
    </w:p>
    <w:p w14:paraId="3AE7AC2B" w14:textId="77777777" w:rsidR="002C7D29" w:rsidRDefault="00000000">
      <w:r>
        <w:t>Relocation the SD-WAN service will be ready by Q3-2022, and the charges will be SAR 1000 per each location.</w:t>
      </w:r>
    </w:p>
    <w:p w14:paraId="64C4B1F4" w14:textId="77777777" w:rsidR="002C7D29" w:rsidRDefault="00000000">
      <w:r>
        <w:t>charges will be SAR 1000 per each location.</w:t>
      </w:r>
    </w:p>
    <w:p w14:paraId="68EBD0A7" w14:textId="77777777" w:rsidR="002C7D29" w:rsidRDefault="00000000">
      <w:r>
        <w:t>* Can the customer change his current service / technology using SD-WAN?</w:t>
      </w:r>
    </w:p>
    <w:p w14:paraId="39B08FE7" w14:textId="77777777" w:rsidR="002C7D29" w:rsidRDefault="00000000">
      <w:r>
        <w:t>Will be ready by Q3-2022 ..example if the customer has a working Jood Amal service + SD-WAN then customer can change Jood Amal to DIA service using the same SD-WAN router/service</w:t>
      </w:r>
    </w:p>
    <w:p w14:paraId="458D66B6" w14:textId="77777777" w:rsidR="002C7D29" w:rsidRDefault="00000000">
      <w:r>
        <w:t>* What SLA means? Is there any additional charges?</w:t>
      </w:r>
    </w:p>
    <w:p w14:paraId="5CAA2D21" w14:textId="77777777" w:rsidR="002C7D29" w:rsidRDefault="00000000">
      <w:r>
        <w:t>Service level agreement (SLA) is available for SD-WAN service which will follow the same existing services SLA, for example if a customer is using 4G then the SLA of 4G will be applicable while if he is using IP-VPN then the IPVPN SLA will be followed</w:t>
      </w:r>
    </w:p>
    <w:p w14:paraId="0792431A" w14:textId="77777777" w:rsidR="002C7D29" w:rsidRDefault="00000000">
      <w:r>
        <w:lastRenderedPageBreak/>
        <w:t>The delivery time of SD-WAN is different than the Delivery time of existing services (Internet, Data or Fixed Line..) since both are separate products, separate contracts and separate orders</w:t>
      </w:r>
    </w:p>
    <w:p w14:paraId="1124F671" w14:textId="77777777" w:rsidR="002C7D29" w:rsidRDefault="00000000">
      <w:r>
        <w:t>* What are the major Terms and conditions on a high level?</w:t>
      </w:r>
    </w:p>
    <w:p w14:paraId="520F1727" w14:textId="77777777" w:rsidR="002C7D29" w:rsidRDefault="00000000">
      <w:r>
        <w:t>1. Minimum contract period is one year</w:t>
      </w:r>
    </w:p>
    <w:p w14:paraId="27F825A9" w14:textId="77777777" w:rsidR="002C7D29" w:rsidRDefault="00000000">
      <w:r>
        <w:t>2. Default penalty is applicable in case of early termination that is equal to the remaining months of the contract.</w:t>
      </w:r>
    </w:p>
    <w:p w14:paraId="75C98CD9" w14:textId="77777777" w:rsidR="002C7D29" w:rsidRDefault="00000000">
      <w:r>
        <w:t>3. SD-WAN charges doesn't cover other services charges</w:t>
      </w:r>
    </w:p>
    <w:p w14:paraId="502D5379" w14:textId="77777777" w:rsidR="002C7D29" w:rsidRDefault="00000000">
      <w:r>
        <w:t>4. STC will be responsible to manage SD-WAN with stc services only</w:t>
      </w:r>
    </w:p>
    <w:p w14:paraId="75E81F59" w14:textId="77777777" w:rsidR="002C7D29" w:rsidRDefault="00000000">
      <w:r>
        <w:t>5. Customer local area network readiness is the customer responsibility, STC has a separate managed LAN product in case required.</w:t>
      </w:r>
    </w:p>
    <w:p w14:paraId="650783BA" w14:textId="77777777" w:rsidR="002C7D29" w:rsidRDefault="00000000">
      <w:r>
        <w:t>* Can the customer suspend the service temporary? Any charges?</w:t>
      </w:r>
    </w:p>
    <w:p w14:paraId="6C557413" w14:textId="77777777" w:rsidR="002C7D29" w:rsidRDefault="00000000">
      <w:r>
        <w:t>Wil be ready in Q3-22</w:t>
      </w:r>
    </w:p>
    <w:p w14:paraId="2552E042" w14:textId="77777777" w:rsidR="002C7D29" w:rsidRDefault="00000000">
      <w:r>
        <w:t>* Can we confirm to the customer what technology will be used before signing the contract?</w:t>
      </w:r>
    </w:p>
    <w:p w14:paraId="77721845" w14:textId="77777777" w:rsidR="002C7D29" w:rsidRDefault="00000000">
      <w:r>
        <w:t>Yes after the stc engineer visit the customer site and do the survey</w:t>
      </w:r>
    </w:p>
    <w:p w14:paraId="6F19F62A" w14:textId="77777777" w:rsidR="002C7D29" w:rsidRDefault="002C7D29"/>
    <w:p w14:paraId="5205A710" w14:textId="77777777" w:rsidR="002C7D29" w:rsidRDefault="002C7D29"/>
    <w:p w14:paraId="3DE6E9C1" w14:textId="77777777" w:rsidR="002C7D29" w:rsidRDefault="002C7D29"/>
    <w:p w14:paraId="5EA25BE4" w14:textId="77777777" w:rsidR="002C7D29" w:rsidRDefault="00000000">
      <w:r>
        <w:t>* لماذا يحتاج العميل للخدمة؟</w:t>
      </w:r>
    </w:p>
    <w:p w14:paraId="15AC1E4F" w14:textId="77777777" w:rsidR="002C7D29" w:rsidRDefault="00000000">
      <w:r>
        <w:t>** بشكل عام، يمكن للعميل تحسين أداء شبكته وأمن الشبكة وتحسين تكاليف التشغيل باستخدام SD-WAN.</w:t>
      </w:r>
    </w:p>
    <w:p w14:paraId="0713866F" w14:textId="77777777" w:rsidR="002C7D29" w:rsidRDefault="00000000">
      <w:r>
        <w:t>** ربط الفروع باستخدام الخدمات الهجينة (الإنترنت و/أو الاتصال (VPN)، يمكن للعميل استخدام الإنترنت الخاص به ليس فقط للتصفح ولكن يمكنه أيضًا استخدامه للاتصال بمواقع أخرى يمكن أن تكون إنترنت أو IPVPN.</w:t>
      </w:r>
    </w:p>
    <w:p w14:paraId="1318F99D" w14:textId="77777777" w:rsidR="002C7D29" w:rsidRDefault="00000000">
      <w:r>
        <w:t>** يتم أيضًا تضمين خدمات الأمان، حيث يمكن للعميل الحصول على اتصال آمن على مستوى المستخدمين النهائيين ومستوى الفرع ومستوى السحابة)</w:t>
      </w:r>
    </w:p>
    <w:p w14:paraId="402CB2BC" w14:textId="77777777" w:rsidR="002C7D29" w:rsidRDefault="00000000">
      <w:r>
        <w:t>** كما يمكن للعميل الحصول على الرؤية الكاملة والتقارير والتحكم في تكاليفه التشغيلية (مثال: تكلفة عرض النطاق الترددي) من خلال بوابة SD-WAN الذكية على مستويات مختلفة:</w:t>
      </w:r>
    </w:p>
    <w:p w14:paraId="0DD1A0B4" w14:textId="77777777" w:rsidR="002C7D29" w:rsidRDefault="00000000">
      <w:r>
        <w:t>** تطبيقات العملاء</w:t>
      </w:r>
    </w:p>
    <w:p w14:paraId="3E0EDB07" w14:textId="77777777" w:rsidR="002C7D29" w:rsidRDefault="00000000">
      <w:r>
        <w:t>*** المستخدمين النهائيين للعملاء</w:t>
      </w:r>
    </w:p>
    <w:p w14:paraId="5AF579E0" w14:textId="77777777" w:rsidR="002C7D29" w:rsidRDefault="00000000">
      <w:r>
        <w:t>**** أداء الشبكة</w:t>
      </w:r>
    </w:p>
    <w:p w14:paraId="16517A84" w14:textId="77777777" w:rsidR="002C7D29" w:rsidRDefault="00000000">
      <w:r>
        <w:lastRenderedPageBreak/>
        <w:t>*** أداء الأجهزة</w:t>
      </w:r>
    </w:p>
    <w:p w14:paraId="4ED5E242" w14:textId="77777777" w:rsidR="002C7D29" w:rsidRDefault="00000000">
      <w:r>
        <w:t>يمكن إدارة كل ذلك باستخدام بوابة واحدة موحدة (بوابة stc SD-WAN)</w:t>
      </w:r>
    </w:p>
    <w:p w14:paraId="7E55E2AD" w14:textId="77777777" w:rsidR="002C7D29" w:rsidRDefault="00000000">
      <w:r>
        <w:t>* من هي الشريحة المستهدفة؟</w:t>
      </w:r>
    </w:p>
    <w:p w14:paraId="3FE60BD9" w14:textId="77777777" w:rsidR="002C7D29" w:rsidRDefault="00000000">
      <w:r>
        <w:t>جميع عملاء EBU</w:t>
      </w:r>
    </w:p>
    <w:p w14:paraId="77614731" w14:textId="77777777" w:rsidR="002C7D29" w:rsidRDefault="00000000">
      <w:r>
        <w:t>* ما هي باقات SD-WAN؟</w:t>
      </w:r>
    </w:p>
    <w:p w14:paraId="69F507F4" w14:textId="77777777" w:rsidR="002C7D29" w:rsidRDefault="00000000">
      <w:r>
        <w:t>تأتي SD-WAN في حزمتين "Basic، Advanced" حيث سيتم تقديم الحزمة الأساسية فقط في المرحلة الأولى من SD-WAN</w:t>
      </w:r>
    </w:p>
    <w:p w14:paraId="783EFDB8" w14:textId="77777777" w:rsidR="002C7D29" w:rsidRDefault="002C7D29"/>
    <w:p w14:paraId="23987322" w14:textId="77777777" w:rsidR="002C7D29" w:rsidRDefault="00000000">
      <w:r>
        <w:t>ما هي أنشطة دورة الحياة التي يمكن للعميل القيام بها باستخدام خدمة SD-WAN (المرحلة رقم 1)؟</w:t>
      </w:r>
    </w:p>
    <w:p w14:paraId="2A85996C" w14:textId="77777777" w:rsidR="002C7D29" w:rsidRDefault="00000000">
      <w:r>
        <w:t>أ) طلب الخدمة وتقديمها</w:t>
      </w:r>
    </w:p>
    <w:p w14:paraId="625B954E" w14:textId="77777777" w:rsidR="002C7D29" w:rsidRDefault="00000000">
      <w:r>
        <w:t>ب) قطع الخدمة</w:t>
      </w:r>
    </w:p>
    <w:p w14:paraId="6E7BBFB4" w14:textId="77777777" w:rsidR="002C7D29" w:rsidRDefault="00000000">
      <w:r>
        <w:t>ج) رفع شكوى العملاء</w:t>
      </w:r>
    </w:p>
    <w:p w14:paraId="1C764B96" w14:textId="77777777" w:rsidR="002C7D29" w:rsidRDefault="00000000">
      <w:r>
        <w:t>* ما هي الخدمات المتوفرة مع SD-WAN؟</w:t>
      </w:r>
    </w:p>
    <w:p w14:paraId="013E8240" w14:textId="77777777" w:rsidR="002C7D29" w:rsidRDefault="00000000">
      <w:r>
        <w:t>DIA، DIAS، DIAL، IP-VPN، جود أمل، Business Link Basic، Fiber Link</w:t>
      </w:r>
    </w:p>
    <w:p w14:paraId="56179309" w14:textId="77777777" w:rsidR="002C7D29" w:rsidRDefault="00000000">
      <w:r>
        <w:t>* ما هي الخدمات التي لا تنطبق على SD-WAN؟</w:t>
      </w:r>
    </w:p>
    <w:p w14:paraId="6170AC8A" w14:textId="77777777" w:rsidR="002C7D29" w:rsidRDefault="00000000">
      <w:r>
        <w:t>PLL، VPLS، DWDM، IGW، CBLS، 4G، 5G وIPVPN المحمول</w:t>
      </w:r>
    </w:p>
    <w:p w14:paraId="3A98217F" w14:textId="77777777" w:rsidR="002C7D29" w:rsidRDefault="00000000">
      <w:r>
        <w:t>* ما هي الخدمات الإضافية التي سيتم تفعيلها مع SD-WAN في المستقبل؟</w:t>
      </w:r>
    </w:p>
    <w:p w14:paraId="7949C62C" w14:textId="77777777" w:rsidR="002C7D29" w:rsidRDefault="00000000">
      <w:r>
        <w:t>خدمات 4G و5G وCBLS وMobile IPVPN والأقمار الصناعية</w:t>
      </w:r>
    </w:p>
    <w:p w14:paraId="1E44794D" w14:textId="77777777" w:rsidR="002C7D29" w:rsidRDefault="00000000">
      <w:r>
        <w:t>* ما هي أسعار الخدمات؟ وكيف يدفع العميل مقابل الخدمة؟</w:t>
      </w:r>
    </w:p>
    <w:p w14:paraId="43EE476E" w14:textId="77777777" w:rsidR="002C7D29" w:rsidRDefault="00000000">
      <w:r>
        <w:t>الأسعار متاحة في تمكين المبيعات، ويتضمن سعر الخدمة الرسوم الشهرية المتكررة (MRC) والرسوم لمرة واحدة (OTC) بناءً على:</w:t>
      </w:r>
    </w:p>
    <w:p w14:paraId="2737133D" w14:textId="77777777" w:rsidR="002C7D29" w:rsidRDefault="00000000">
      <w:r>
        <w:t>1. باقة السرعة (النطاق الترددي) المحددة</w:t>
      </w:r>
    </w:p>
    <w:p w14:paraId="06E9E18E" w14:textId="77777777" w:rsidR="002C7D29" w:rsidRDefault="00000000">
      <w:r>
        <w:t>2. عدد مواقع العملاء (المواقع)</w:t>
      </w:r>
    </w:p>
    <w:p w14:paraId="557EC89F" w14:textId="77777777" w:rsidR="002C7D29" w:rsidRDefault="00000000">
      <w:r>
        <w:t>* ما هي إجراءات الحصول على خصم على الخدمة؟</w:t>
      </w:r>
    </w:p>
    <w:p w14:paraId="7BE352E6" w14:textId="77777777" w:rsidR="002C7D29" w:rsidRDefault="00000000">
      <w:r>
        <w:t>أولاً، يُرجى مشاركة طلب الخصم مع مدير المنتج للموافقة عليه، وثانيًا، الحصول على الموافقة وفقًا لمصفوفة الخصم المحددة مسبقًا</w:t>
      </w:r>
    </w:p>
    <w:p w14:paraId="5AF04B46" w14:textId="77777777" w:rsidR="002C7D29" w:rsidRDefault="00000000">
      <w:r>
        <w:t>* كيف يمكن للعميل طلب الخدمة؟</w:t>
      </w:r>
    </w:p>
    <w:p w14:paraId="4F8490B9" w14:textId="77777777" w:rsidR="002C7D29" w:rsidRDefault="00000000">
      <w:r>
        <w:lastRenderedPageBreak/>
        <w:t>يمكن ذلك من خلال زيارة موقع stc الإلكتروني أو من خلال مدير الحساب أو الاتصال على 909</w:t>
      </w:r>
    </w:p>
    <w:p w14:paraId="2BB0F04F" w14:textId="77777777" w:rsidR="002C7D29" w:rsidRDefault="00000000">
      <w:r>
        <w:t>* هل تدعم SD-WAN أي تقنية مثل 4G أو 5G أو تقنية الألياف أو خدمات النحاس أو الميكروويف؟</w:t>
      </w:r>
    </w:p>
    <w:p w14:paraId="3DFFDE24" w14:textId="77777777" w:rsidR="002C7D29" w:rsidRDefault="00000000">
      <w:r>
        <w:t>نعم، يمكن أن تعمل شبكة SD-WAN مع أي تقنية وصول</w:t>
      </w:r>
    </w:p>
    <w:p w14:paraId="1BF9E3F2" w14:textId="77777777" w:rsidR="002C7D29" w:rsidRDefault="00000000">
      <w:r>
        <w:t>* ما هي الأجهزة التي ستقوم stc بتركيبها في مقرات العملاء؟</w:t>
      </w:r>
    </w:p>
    <w:p w14:paraId="5CAA7EB9" w14:textId="77777777" w:rsidR="002C7D29" w:rsidRDefault="00000000">
      <w:r>
        <w:t>سيتم تثبيت موجه SD-WAN وتوصيله بتطبيق العميل والمحول وما إلى ذلك.</w:t>
      </w:r>
    </w:p>
    <w:p w14:paraId="13CC67CF" w14:textId="77777777" w:rsidR="002C7D29" w:rsidRDefault="00000000">
      <w:r>
        <w:t>* ما هي خطوات بيع وتفعيل خدمة stc SD-WAN للعميل؟</w:t>
      </w:r>
    </w:p>
    <w:p w14:paraId="23B7398E" w14:textId="77777777" w:rsidR="002C7D29" w:rsidRDefault="00000000">
      <w:r>
        <w:t>1. افهم ما يحتاجه العميل، هل هي مشكلات في سرعة الشبكة؟ قضية أمنية؟ مشكلة التكلفة التشغيلية؟ مشكلة اتصال تغطية المنطقة النائية؟ تحويل الأعمال إلى السحابة؟ متطلبات خاصة للاتصال بفروع متعددة؟</w:t>
      </w:r>
    </w:p>
    <w:p w14:paraId="4727CFC2" w14:textId="77777777" w:rsidR="002C7D29" w:rsidRDefault="00000000">
      <w:r>
        <w:t>2. ما هي خدمات الشبكة الحالية التي يستخدمها العميل؟</w:t>
      </w:r>
    </w:p>
    <w:p w14:paraId="5D5A10C7" w14:textId="77777777" w:rsidR="002C7D29" w:rsidRDefault="00000000">
      <w:r>
        <w:t>3. انتبه إلى أن stc SD-WAN هي خدمة مُدارة يمكن تطبيقها مع خدمات STC فقط في المرحلة الحالية من إطلاق SD-WAN.</w:t>
      </w:r>
    </w:p>
    <w:p w14:paraId="6342912F" w14:textId="77777777" w:rsidR="002C7D29" w:rsidRDefault="00000000">
      <w:r>
        <w:t>4. من هم المنافسون؟ احصل على المزيد من الأفكار</w:t>
      </w:r>
    </w:p>
    <w:p w14:paraId="0BC8B1B0" w14:textId="77777777" w:rsidR="002C7D29" w:rsidRDefault="00000000">
      <w:r>
        <w:t>5. إشراك فريق ما قبل البيع للتحقق من صحة تصميم العميل وإعداد الاقتراح</w:t>
      </w:r>
    </w:p>
    <w:p w14:paraId="2D5558D9" w14:textId="77777777" w:rsidR="002C7D29" w:rsidRDefault="00000000">
      <w:r>
        <w:t>6. الحصول على تأكيد العميل على الاقتراح</w:t>
      </w:r>
    </w:p>
    <w:p w14:paraId="3E3E413E" w14:textId="77777777" w:rsidR="002C7D29" w:rsidRDefault="00000000">
      <w:r>
        <w:t>7. الطلب من العميل تعبئة التفاصيل الخاصة بشبكته المحلية والتي سيتم طلبها من فريق ما قبل البيع</w:t>
      </w:r>
    </w:p>
    <w:p w14:paraId="7559BB24" w14:textId="77777777" w:rsidR="002C7D29" w:rsidRDefault="00000000">
      <w:r>
        <w:t>8. اتبع دليل المستخدم لتقديم طلب العميل المحتمل وطلب جدوى الشبكة</w:t>
      </w:r>
    </w:p>
    <w:p w14:paraId="0E6D4932" w14:textId="77777777" w:rsidR="002C7D29" w:rsidRDefault="00000000">
      <w:r>
        <w:t>9. سيقوم فريق ما قبل البيع بإجراء دراسة جدوى الشبكة باستخدام أداة جدوى SD-WAN والتأكيد</w:t>
      </w:r>
    </w:p>
    <w:p w14:paraId="119DB30C" w14:textId="77777777" w:rsidR="002C7D29" w:rsidRDefault="00000000">
      <w:r>
        <w:t>10. بعد أن يكون طلب الرصاص SD-WAN ممكنًا، يرجى اتباع دليل المستخدم لتحويل الرصاص/عرض الأسعار إلى الطلب الفعلي</w:t>
      </w:r>
    </w:p>
    <w:p w14:paraId="69EA8975" w14:textId="77777777" w:rsidR="002C7D29" w:rsidRDefault="00000000">
      <w:r>
        <w:t>11. سيتم استلام الطلب من قبل فريق التوصيل في stc الذي سيقوم بترتيب موعد مع العميل، وسيكون دعم المبيعات مطلوبًا في حالة الحاجة إلى وقت توقف.</w:t>
      </w:r>
    </w:p>
    <w:p w14:paraId="65A82CE3" w14:textId="77777777" w:rsidR="002C7D29" w:rsidRDefault="00000000">
      <w:r>
        <w:t>12. سيقوم فريق التوصيل بشركة Stc بزيارة جهاز التوجيه SD-WAN وتفعيله بعد توصيل تطبيق العميل والمحول وما إلى ذلك.</w:t>
      </w:r>
    </w:p>
    <w:p w14:paraId="7FCEE311" w14:textId="77777777" w:rsidR="002C7D29" w:rsidRDefault="00000000">
      <w:r>
        <w:t>13.الآن أصبح الفرع جاهزًا للعمل باستخدام جهاز التوجيه STC SD-WAN</w:t>
      </w:r>
    </w:p>
    <w:p w14:paraId="3EEA04E1" w14:textId="77777777" w:rsidR="002C7D29" w:rsidRDefault="00000000">
      <w:r>
        <w:t>14.يجب على العميل الدخول إلى تطبيق STC Business باستخدام اسم المستخدم وكلمة المرور الخاصة به، ثم يجب على العميل الضغط على أي رقم خدمة حيث سيشاهد أيقونة "بوابة SD-WAN"، وبالنقر على الصفحة سيتم إعادة توجيهه تلقائيًا إلى stc SD-WAN منفذ</w:t>
      </w:r>
    </w:p>
    <w:p w14:paraId="32C9EF66" w14:textId="77777777" w:rsidR="002C7D29" w:rsidRDefault="00000000">
      <w:r>
        <w:t>15.الآن يمكن للعميل الاطلاع على البوابة والحصول على التقارير ومراقبة شبكته ويمكنه طلب دعم شركة الاتصالات السعودية في حالة رغبته في تغيير شبكته أو إضافتها أو تعديلها أو حتى تقديم شكوى ورفع مخالفة عن طريق الاتصال بالرقم 909.</w:t>
      </w:r>
    </w:p>
    <w:p w14:paraId="07F1F6B9" w14:textId="77777777" w:rsidR="002C7D29" w:rsidRDefault="00000000">
      <w:r>
        <w:t>* جهاز التوجيه هو جزء من الخدمة؟</w:t>
      </w:r>
    </w:p>
    <w:p w14:paraId="6892C270" w14:textId="77777777" w:rsidR="002C7D29" w:rsidRDefault="00000000">
      <w:r>
        <w:lastRenderedPageBreak/>
        <w:t>نعم، إنها جزء من الخدمة حيث لا يتعين على العميل دفع دفعة مقدمة للأجهزة، ولكن يجب أن يدفع العميل رسوم لمرة واحدة لتصميم وتثبيت الخدمة والتي تساوي "1000 ريال سعودي"</w:t>
      </w:r>
    </w:p>
    <w:p w14:paraId="613A3B78" w14:textId="77777777" w:rsidR="002C7D29" w:rsidRDefault="00000000">
      <w:r>
        <w:t>* هل يستطيع العميل تغيير موقعه؟ أي رسوم إضافية؟</w:t>
      </w:r>
    </w:p>
    <w:p w14:paraId="1208634E" w14:textId="77777777" w:rsidR="002C7D29" w:rsidRDefault="00000000">
      <w:r>
        <w:t>ستكون خدمة نقل SD-WAN جاهزة بحلول الربع الثالث من عام 2022، وستكون الرسوم 1000 ريال سعودي لكل موقع.</w:t>
      </w:r>
    </w:p>
    <w:p w14:paraId="66D672B6" w14:textId="77777777" w:rsidR="002C7D29" w:rsidRDefault="00000000">
      <w:r>
        <w:t>ستكون الرسوم 1000 ريال سعودي لكل موقع.</w:t>
      </w:r>
    </w:p>
    <w:p w14:paraId="4BFBA5FB" w14:textId="77777777" w:rsidR="002C7D29" w:rsidRDefault="00000000">
      <w:r>
        <w:t>* هل يستطيع العميل تغيير الخدمة/التقنية الحالية الخاصة به باستخدام SD-WAN؟</w:t>
      </w:r>
    </w:p>
    <w:p w14:paraId="101B5D50" w14:textId="77777777" w:rsidR="002C7D29" w:rsidRDefault="00000000">
      <w:r>
        <w:t>سيكون جاهزًا بحلول الربع الثالث من عام 2022.. على سبيل المثال، إذا كان لدى العميل خدمة جود أمل + SD-WAN، فيمكن للعميل تغيير خدمة جود أمل إلى خدمة DIA باستخدام نفس جهاز التوجيه/الخدمة SD-WAN</w:t>
      </w:r>
    </w:p>
    <w:p w14:paraId="04D77259" w14:textId="77777777" w:rsidR="002C7D29" w:rsidRDefault="00000000">
      <w:r>
        <w:t>* ماذا يعني جيش تحرير السودان؟ هل هناك أي رسوم إضافية؟</w:t>
      </w:r>
    </w:p>
    <w:p w14:paraId="584A8138" w14:textId="77777777" w:rsidR="002C7D29" w:rsidRDefault="00000000">
      <w:r>
        <w:t>تتوفر اتفاقية مستوى الخدمة (SLA) لخدمة SD-WAN التي ستتبع نفس اتفاقية مستوى الخدمة الحالية للخدمات، على سبيل المثال، إذا كان العميل يستخدم 4G، فستكون اتفاقية مستوى الخدمة الخاصة بـ 4G قابلة للتطبيق بينما إذا كان يستخدم IP-VPN، فسيتم تطبيق اتفاقية مستوى الخدمة IPVPN SLA سيتم اتباعها</w:t>
      </w:r>
    </w:p>
    <w:p w14:paraId="3D4C26B9" w14:textId="77777777" w:rsidR="002C7D29" w:rsidRDefault="00000000">
      <w:r>
        <w:t>يختلف وقت تسليم SD-WAN عن وقت تسليم الخدمات الحالية (الإنترنت أو البيانات أو الخط الثابت..) حيث أن كلاهما منتجات منفصلة وعقود منفصلة وطلبات منفصلة</w:t>
      </w:r>
    </w:p>
    <w:p w14:paraId="2D7657D5" w14:textId="77777777" w:rsidR="002C7D29" w:rsidRDefault="00000000">
      <w:r>
        <w:t>* ما هي الشروط والأحكام الرئيسية على مستوى عال؟</w:t>
      </w:r>
    </w:p>
    <w:p w14:paraId="30144AF1" w14:textId="77777777" w:rsidR="002C7D29" w:rsidRDefault="00000000">
      <w:r>
        <w:t>1. الحد الأدنى لمدة العقد سنة واحدة</w:t>
      </w:r>
    </w:p>
    <w:p w14:paraId="158BBABF" w14:textId="77777777" w:rsidR="002C7D29" w:rsidRDefault="00000000">
      <w:r>
        <w:t>2. تطبق عقوبة التقصير في حالة الإنهاء المبكر بما يعادل الأشهر المتبقية من العقد.</w:t>
      </w:r>
    </w:p>
    <w:p w14:paraId="2C87F7E5" w14:textId="77777777" w:rsidR="002C7D29" w:rsidRDefault="00000000">
      <w:r>
        <w:t>3. لا تغطي رسوم SD-WAN رسوم الخدمات الأخرى</w:t>
      </w:r>
    </w:p>
    <w:p w14:paraId="773DE31B" w14:textId="77777777" w:rsidR="002C7D29" w:rsidRDefault="00000000">
      <w:r>
        <w:t>4. ستكون شركة الاتصالات السعودية مسؤولة عن إدارة شبكة SD-WAN مع خدمات stc فقط</w:t>
      </w:r>
    </w:p>
    <w:p w14:paraId="1C3E77A0" w14:textId="77777777" w:rsidR="002C7D29" w:rsidRDefault="00000000">
      <w:r>
        <w:t>5. إن جاهزية الشبكة المحلية للعميل هي مسؤولية العميل، ولدى شركة الاتصالات السعودية منتج LAN مُدار منفصل في حالة الحاجة.</w:t>
      </w:r>
    </w:p>
    <w:p w14:paraId="237FEF7F" w14:textId="77777777" w:rsidR="002C7D29" w:rsidRDefault="00000000">
      <w:r>
        <w:t>* هل يمكن للعميل إيقاف الخدمة مؤقتا؟ أي رسوم؟</w:t>
      </w:r>
    </w:p>
    <w:p w14:paraId="7E13A1B7" w14:textId="77777777" w:rsidR="002C7D29" w:rsidRDefault="00000000">
      <w:r>
        <w:t>سيكون جاهزًا في Q3-22</w:t>
      </w:r>
    </w:p>
    <w:p w14:paraId="522FEDBA" w14:textId="77777777" w:rsidR="002C7D29" w:rsidRDefault="00000000">
      <w:r>
        <w:t>* هل يمكننا أن نؤكد للعميل ما هي التكنولوجيا التي سيتم استخدامها قبل توقيع العقد؟</w:t>
      </w:r>
    </w:p>
    <w:p w14:paraId="13BFE957" w14:textId="77777777" w:rsidR="002C7D29" w:rsidRDefault="00000000">
      <w:r>
        <w:t>نعم بعد قيام مهندس stc بزيارة موقع العميل وإجراء الاستبيان</w:t>
      </w:r>
    </w:p>
    <w:p w14:paraId="4467703E" w14:textId="77777777" w:rsidR="002C7D29" w:rsidRDefault="00000000">
      <w:r>
        <w:t>---</w:t>
      </w:r>
    </w:p>
    <w:p w14:paraId="4F49D8DC" w14:textId="77777777" w:rsidR="002C7D29" w:rsidRDefault="002C7D29"/>
    <w:p w14:paraId="5F113DB2" w14:textId="77777777" w:rsidR="002C7D29" w:rsidRDefault="002C7D29"/>
    <w:p w14:paraId="3378C456" w14:textId="77777777" w:rsidR="002C7D29" w:rsidRDefault="00000000">
      <w:r>
        <w:lastRenderedPageBreak/>
        <w:t>Offering will include basic and advanced packages with a one-time charge and a monthly fee; base prices are aligned with local competition</w:t>
      </w:r>
    </w:p>
    <w:p w14:paraId="3B10D595" w14:textId="77777777" w:rsidR="002C7D29" w:rsidRDefault="002C7D29"/>
    <w:p w14:paraId="0FDE93C4" w14:textId="77777777" w:rsidR="002C7D29" w:rsidRDefault="002C7D29"/>
    <w:p w14:paraId="68D7897D" w14:textId="77777777" w:rsidR="002C7D29" w:rsidRDefault="002C7D29"/>
    <w:p w14:paraId="2FC25E99" w14:textId="77777777" w:rsidR="002C7D29" w:rsidRDefault="002C7D29"/>
    <w:p w14:paraId="4EB3D36C" w14:textId="77777777" w:rsidR="002C7D29" w:rsidRDefault="002C7D29"/>
    <w:p w14:paraId="63C2A6C8" w14:textId="77777777" w:rsidR="002C7D29" w:rsidRDefault="00000000">
      <w:r>
        <w:t>سيشمل العرض باقات أساسية ومتقدمة مقابل رسم لمرة واحدة ورسم شهري ؛ الأسعار الأساسية متوافقة مع المنافسة المحلية</w:t>
      </w:r>
    </w:p>
    <w:tbl>
      <w:tblPr>
        <w:tblStyle w:val="TableGrid"/>
        <w:tblW w:w="0" w:type="auto"/>
        <w:tblLook w:val="04A0" w:firstRow="1" w:lastRow="0" w:firstColumn="1" w:lastColumn="0" w:noHBand="0" w:noVBand="1"/>
      </w:tblPr>
      <w:tblGrid>
        <w:gridCol w:w="2160"/>
        <w:gridCol w:w="2160"/>
        <w:gridCol w:w="2160"/>
        <w:gridCol w:w="2160"/>
      </w:tblGrid>
      <w:tr w:rsidR="002C7D29" w14:paraId="4D3BAAD4" w14:textId="77777777">
        <w:tc>
          <w:tcPr>
            <w:tcW w:w="4320" w:type="dxa"/>
            <w:gridSpan w:val="2"/>
          </w:tcPr>
          <w:p w14:paraId="3D852A9C" w14:textId="77777777" w:rsidR="002C7D29" w:rsidRDefault="00000000">
            <w:r>
              <w:t>Contract Duration</w:t>
            </w:r>
          </w:p>
        </w:tc>
        <w:tc>
          <w:tcPr>
            <w:tcW w:w="4320" w:type="dxa"/>
            <w:gridSpan w:val="2"/>
          </w:tcPr>
          <w:p w14:paraId="38C0885A" w14:textId="77777777" w:rsidR="002C7D29" w:rsidRDefault="00000000">
            <w:r>
              <w:t>Expected Launch Date</w:t>
            </w:r>
          </w:p>
        </w:tc>
      </w:tr>
      <w:tr w:rsidR="002C7D29" w14:paraId="18B796F3" w14:textId="77777777">
        <w:tc>
          <w:tcPr>
            <w:tcW w:w="4320" w:type="dxa"/>
            <w:gridSpan w:val="2"/>
          </w:tcPr>
          <w:p w14:paraId="05156175" w14:textId="77777777" w:rsidR="002C7D29" w:rsidRDefault="00000000">
            <w:r>
              <w:t>Minimum 12 Months</w:t>
            </w:r>
          </w:p>
        </w:tc>
        <w:tc>
          <w:tcPr>
            <w:tcW w:w="4320" w:type="dxa"/>
            <w:gridSpan w:val="2"/>
          </w:tcPr>
          <w:p w14:paraId="20488233" w14:textId="77777777" w:rsidR="002C7D29" w:rsidRDefault="00000000">
            <w:r>
              <w:t>March 2022</w:t>
            </w:r>
          </w:p>
        </w:tc>
      </w:tr>
      <w:tr w:rsidR="002C7D29" w14:paraId="36921BD5" w14:textId="77777777">
        <w:tc>
          <w:tcPr>
            <w:tcW w:w="2160" w:type="dxa"/>
          </w:tcPr>
          <w:p w14:paraId="5626B980" w14:textId="77777777" w:rsidR="002C7D29" w:rsidRDefault="00000000">
            <w:r>
              <w:t>Bandwidth / Speed</w:t>
            </w:r>
          </w:p>
        </w:tc>
        <w:tc>
          <w:tcPr>
            <w:tcW w:w="2160" w:type="dxa"/>
          </w:tcPr>
          <w:p w14:paraId="26A73972" w14:textId="77777777" w:rsidR="002C7D29" w:rsidRDefault="00000000">
            <w:r>
              <w:t>Router Size</w:t>
            </w:r>
          </w:p>
        </w:tc>
        <w:tc>
          <w:tcPr>
            <w:tcW w:w="2160" w:type="dxa"/>
          </w:tcPr>
          <w:p w14:paraId="78538B00" w14:textId="77777777" w:rsidR="002C7D29" w:rsidRDefault="00000000">
            <w:r>
              <w:t>SAR/month/Branch</w:t>
            </w:r>
          </w:p>
        </w:tc>
        <w:tc>
          <w:tcPr>
            <w:tcW w:w="2160" w:type="dxa"/>
          </w:tcPr>
          <w:p w14:paraId="38086EDE" w14:textId="77777777" w:rsidR="002C7D29" w:rsidRDefault="00000000">
            <w:r>
              <w:t>SAR/one-time/Branch</w:t>
            </w:r>
          </w:p>
        </w:tc>
      </w:tr>
      <w:tr w:rsidR="002C7D29" w14:paraId="0AC05590" w14:textId="77777777">
        <w:tc>
          <w:tcPr>
            <w:tcW w:w="2160" w:type="dxa"/>
          </w:tcPr>
          <w:p w14:paraId="1E428469" w14:textId="77777777" w:rsidR="002C7D29" w:rsidRDefault="00000000">
            <w:r>
              <w:t>Up to 50Mbps</w:t>
            </w:r>
          </w:p>
        </w:tc>
        <w:tc>
          <w:tcPr>
            <w:tcW w:w="2160" w:type="dxa"/>
          </w:tcPr>
          <w:p w14:paraId="78DE754D" w14:textId="77777777" w:rsidR="002C7D29" w:rsidRDefault="00000000">
            <w:r>
              <w:t>CPE Small-LTE (S-L)</w:t>
            </w:r>
          </w:p>
        </w:tc>
        <w:tc>
          <w:tcPr>
            <w:tcW w:w="2160" w:type="dxa"/>
          </w:tcPr>
          <w:p w14:paraId="0946FDEB" w14:textId="77777777" w:rsidR="002C7D29" w:rsidRDefault="00000000">
            <w:r>
              <w:t>955</w:t>
            </w:r>
          </w:p>
        </w:tc>
        <w:tc>
          <w:tcPr>
            <w:tcW w:w="2160" w:type="dxa"/>
          </w:tcPr>
          <w:p w14:paraId="0387C5EA" w14:textId="77777777" w:rsidR="002C7D29" w:rsidRDefault="00000000">
            <w:r>
              <w:t>1000</w:t>
            </w:r>
          </w:p>
        </w:tc>
      </w:tr>
      <w:tr w:rsidR="002C7D29" w14:paraId="6EE06BB5" w14:textId="77777777">
        <w:tc>
          <w:tcPr>
            <w:tcW w:w="2160" w:type="dxa"/>
          </w:tcPr>
          <w:p w14:paraId="0F9F2798" w14:textId="77777777" w:rsidR="002C7D29" w:rsidRDefault="00000000">
            <w:r>
              <w:t>Up to 100Mbps</w:t>
            </w:r>
          </w:p>
        </w:tc>
        <w:tc>
          <w:tcPr>
            <w:tcW w:w="2160" w:type="dxa"/>
          </w:tcPr>
          <w:p w14:paraId="67BEA11F" w14:textId="77777777" w:rsidR="002C7D29" w:rsidRDefault="00000000">
            <w:r>
              <w:t>CPE Medium-LTE (M-L)</w:t>
            </w:r>
          </w:p>
        </w:tc>
        <w:tc>
          <w:tcPr>
            <w:tcW w:w="2160" w:type="dxa"/>
          </w:tcPr>
          <w:p w14:paraId="1738173A" w14:textId="77777777" w:rsidR="002C7D29" w:rsidRDefault="00000000">
            <w:r>
              <w:t>2700</w:t>
            </w:r>
          </w:p>
        </w:tc>
        <w:tc>
          <w:tcPr>
            <w:tcW w:w="2160" w:type="dxa"/>
          </w:tcPr>
          <w:p w14:paraId="5DDFD44D" w14:textId="77777777" w:rsidR="002C7D29" w:rsidRDefault="00000000">
            <w:r>
              <w:t>1000</w:t>
            </w:r>
          </w:p>
        </w:tc>
      </w:tr>
      <w:tr w:rsidR="002C7D29" w14:paraId="637E67B3" w14:textId="77777777">
        <w:tc>
          <w:tcPr>
            <w:tcW w:w="2160" w:type="dxa"/>
          </w:tcPr>
          <w:p w14:paraId="3290E183" w14:textId="77777777" w:rsidR="002C7D29" w:rsidRDefault="00000000">
            <w:r>
              <w:t>Up to 500Mbps</w:t>
            </w:r>
          </w:p>
        </w:tc>
        <w:tc>
          <w:tcPr>
            <w:tcW w:w="2160" w:type="dxa"/>
          </w:tcPr>
          <w:p w14:paraId="7B28217F" w14:textId="77777777" w:rsidR="002C7D29" w:rsidRDefault="00000000">
            <w:r>
              <w:t>CPE Large-LTE (L-L)</w:t>
            </w:r>
          </w:p>
        </w:tc>
        <w:tc>
          <w:tcPr>
            <w:tcW w:w="2160" w:type="dxa"/>
          </w:tcPr>
          <w:p w14:paraId="4D9A0D35" w14:textId="77777777" w:rsidR="002C7D29" w:rsidRDefault="00000000">
            <w:r>
              <w:t>10887</w:t>
            </w:r>
          </w:p>
        </w:tc>
        <w:tc>
          <w:tcPr>
            <w:tcW w:w="2160" w:type="dxa"/>
          </w:tcPr>
          <w:p w14:paraId="29F97EB3" w14:textId="77777777" w:rsidR="002C7D29" w:rsidRDefault="00000000">
            <w:r>
              <w:t>1000</w:t>
            </w:r>
          </w:p>
        </w:tc>
      </w:tr>
      <w:tr w:rsidR="002C7D29" w14:paraId="23266378" w14:textId="77777777">
        <w:tc>
          <w:tcPr>
            <w:tcW w:w="2160" w:type="dxa"/>
          </w:tcPr>
          <w:p w14:paraId="035D3398" w14:textId="77777777" w:rsidR="002C7D29" w:rsidRDefault="00000000">
            <w:r>
              <w:t>Up to 500Mbps</w:t>
            </w:r>
          </w:p>
        </w:tc>
        <w:tc>
          <w:tcPr>
            <w:tcW w:w="2160" w:type="dxa"/>
          </w:tcPr>
          <w:p w14:paraId="29910179" w14:textId="77777777" w:rsidR="002C7D29" w:rsidRDefault="00000000">
            <w:r>
              <w:t>CPE Large (L)</w:t>
            </w:r>
          </w:p>
        </w:tc>
        <w:tc>
          <w:tcPr>
            <w:tcW w:w="2160" w:type="dxa"/>
          </w:tcPr>
          <w:p w14:paraId="3AF23BB9" w14:textId="77777777" w:rsidR="002C7D29" w:rsidRDefault="00000000">
            <w:r>
              <w:t>4845</w:t>
            </w:r>
          </w:p>
        </w:tc>
        <w:tc>
          <w:tcPr>
            <w:tcW w:w="2160" w:type="dxa"/>
          </w:tcPr>
          <w:p w14:paraId="79EA0DF5" w14:textId="77777777" w:rsidR="002C7D29" w:rsidRDefault="00000000">
            <w:r>
              <w:t>1000</w:t>
            </w:r>
          </w:p>
        </w:tc>
      </w:tr>
      <w:tr w:rsidR="002C7D29" w14:paraId="4E172B58" w14:textId="77777777">
        <w:tc>
          <w:tcPr>
            <w:tcW w:w="2160" w:type="dxa"/>
          </w:tcPr>
          <w:p w14:paraId="12C2C8FD" w14:textId="77777777" w:rsidR="002C7D29" w:rsidRDefault="00000000">
            <w:r>
              <w:t>Up to 1Gbps</w:t>
            </w:r>
          </w:p>
        </w:tc>
        <w:tc>
          <w:tcPr>
            <w:tcW w:w="2160" w:type="dxa"/>
          </w:tcPr>
          <w:p w14:paraId="55A555F2" w14:textId="77777777" w:rsidR="002C7D29" w:rsidRDefault="00000000">
            <w:r>
              <w:t>CPE Extra Large (XL)</w:t>
            </w:r>
          </w:p>
        </w:tc>
        <w:tc>
          <w:tcPr>
            <w:tcW w:w="2160" w:type="dxa"/>
          </w:tcPr>
          <w:p w14:paraId="42DEFC0E" w14:textId="77777777" w:rsidR="002C7D29" w:rsidRDefault="00000000">
            <w:r>
              <w:t>7965</w:t>
            </w:r>
          </w:p>
        </w:tc>
        <w:tc>
          <w:tcPr>
            <w:tcW w:w="2160" w:type="dxa"/>
          </w:tcPr>
          <w:p w14:paraId="7F788870" w14:textId="77777777" w:rsidR="002C7D29" w:rsidRDefault="00000000">
            <w:r>
              <w:t>1000</w:t>
            </w:r>
          </w:p>
        </w:tc>
      </w:tr>
      <w:tr w:rsidR="002C7D29" w14:paraId="52E687DA" w14:textId="77777777">
        <w:tc>
          <w:tcPr>
            <w:tcW w:w="8640" w:type="dxa"/>
            <w:gridSpan w:val="4"/>
          </w:tcPr>
          <w:p w14:paraId="69E6B625" w14:textId="77777777" w:rsidR="002C7D29" w:rsidRDefault="00000000">
            <w:r>
              <w:t>مدة العقد</w:t>
            </w:r>
          </w:p>
        </w:tc>
      </w:tr>
      <w:tr w:rsidR="002C7D29" w14:paraId="3D3D03BC" w14:textId="77777777">
        <w:tc>
          <w:tcPr>
            <w:tcW w:w="8640" w:type="dxa"/>
            <w:gridSpan w:val="4"/>
          </w:tcPr>
          <w:p w14:paraId="70F68AF0" w14:textId="77777777" w:rsidR="002C7D29" w:rsidRDefault="00000000">
            <w:r>
              <w:t>١٢ شهر</w:t>
            </w:r>
          </w:p>
        </w:tc>
      </w:tr>
      <w:tr w:rsidR="002C7D29" w14:paraId="581B3E7E" w14:textId="77777777">
        <w:tc>
          <w:tcPr>
            <w:tcW w:w="2160" w:type="dxa"/>
          </w:tcPr>
          <w:p w14:paraId="68C5285F" w14:textId="77777777" w:rsidR="002C7D29" w:rsidRDefault="00000000">
            <w:r>
              <w:t>السرعة</w:t>
            </w:r>
          </w:p>
        </w:tc>
        <w:tc>
          <w:tcPr>
            <w:tcW w:w="2160" w:type="dxa"/>
          </w:tcPr>
          <w:p w14:paraId="6EAAC5FC" w14:textId="77777777" w:rsidR="002C7D29" w:rsidRDefault="00000000">
            <w:r>
              <w:t>حجم الجهاز</w:t>
            </w:r>
          </w:p>
        </w:tc>
        <w:tc>
          <w:tcPr>
            <w:tcW w:w="2160" w:type="dxa"/>
          </w:tcPr>
          <w:p w14:paraId="287A4FF5" w14:textId="77777777" w:rsidR="002C7D29" w:rsidRDefault="00000000">
            <w:r>
              <w:t>السعر بالريال لكل شهر</w:t>
            </w:r>
          </w:p>
        </w:tc>
        <w:tc>
          <w:tcPr>
            <w:tcW w:w="2160" w:type="dxa"/>
          </w:tcPr>
          <w:p w14:paraId="775A23C5" w14:textId="77777777" w:rsidR="002C7D29" w:rsidRDefault="00000000">
            <w:r>
              <w:t>سعر التثبيت</w:t>
            </w:r>
          </w:p>
        </w:tc>
      </w:tr>
      <w:tr w:rsidR="002C7D29" w14:paraId="4349E63B" w14:textId="77777777">
        <w:tc>
          <w:tcPr>
            <w:tcW w:w="2160" w:type="dxa"/>
          </w:tcPr>
          <w:p w14:paraId="28394044" w14:textId="77777777" w:rsidR="002C7D29" w:rsidRDefault="00000000">
            <w:r>
              <w:t>Up to 50Mbps</w:t>
            </w:r>
          </w:p>
        </w:tc>
        <w:tc>
          <w:tcPr>
            <w:tcW w:w="2160" w:type="dxa"/>
          </w:tcPr>
          <w:p w14:paraId="37633809" w14:textId="77777777" w:rsidR="002C7D29" w:rsidRDefault="00000000">
            <w:r>
              <w:t>CPE Small-LTE (S-L)</w:t>
            </w:r>
          </w:p>
        </w:tc>
        <w:tc>
          <w:tcPr>
            <w:tcW w:w="2160" w:type="dxa"/>
          </w:tcPr>
          <w:p w14:paraId="7469881C" w14:textId="77777777" w:rsidR="002C7D29" w:rsidRDefault="00000000">
            <w:r>
              <w:t>955</w:t>
            </w:r>
          </w:p>
        </w:tc>
        <w:tc>
          <w:tcPr>
            <w:tcW w:w="2160" w:type="dxa"/>
          </w:tcPr>
          <w:p w14:paraId="0F978805" w14:textId="77777777" w:rsidR="002C7D29" w:rsidRDefault="00000000">
            <w:r>
              <w:t>1000</w:t>
            </w:r>
          </w:p>
        </w:tc>
      </w:tr>
      <w:tr w:rsidR="002C7D29" w14:paraId="481335DA" w14:textId="77777777">
        <w:tc>
          <w:tcPr>
            <w:tcW w:w="2160" w:type="dxa"/>
          </w:tcPr>
          <w:p w14:paraId="05124B0A" w14:textId="77777777" w:rsidR="002C7D29" w:rsidRDefault="00000000">
            <w:r>
              <w:t>Up to 100Mbps</w:t>
            </w:r>
          </w:p>
        </w:tc>
        <w:tc>
          <w:tcPr>
            <w:tcW w:w="2160" w:type="dxa"/>
          </w:tcPr>
          <w:p w14:paraId="29D57DCD" w14:textId="77777777" w:rsidR="002C7D29" w:rsidRDefault="00000000">
            <w:r>
              <w:t>CPE Medium-LTE (M-L)</w:t>
            </w:r>
          </w:p>
        </w:tc>
        <w:tc>
          <w:tcPr>
            <w:tcW w:w="2160" w:type="dxa"/>
          </w:tcPr>
          <w:p w14:paraId="7E47D9AA" w14:textId="77777777" w:rsidR="002C7D29" w:rsidRDefault="00000000">
            <w:r>
              <w:t>2700</w:t>
            </w:r>
          </w:p>
        </w:tc>
        <w:tc>
          <w:tcPr>
            <w:tcW w:w="2160" w:type="dxa"/>
          </w:tcPr>
          <w:p w14:paraId="257657CE" w14:textId="77777777" w:rsidR="002C7D29" w:rsidRDefault="00000000">
            <w:r>
              <w:t>1000</w:t>
            </w:r>
          </w:p>
        </w:tc>
      </w:tr>
      <w:tr w:rsidR="002C7D29" w14:paraId="064D7368" w14:textId="77777777">
        <w:tc>
          <w:tcPr>
            <w:tcW w:w="2160" w:type="dxa"/>
          </w:tcPr>
          <w:p w14:paraId="2405D8FE" w14:textId="77777777" w:rsidR="002C7D29" w:rsidRDefault="00000000">
            <w:r>
              <w:t>Up to 500Mbps</w:t>
            </w:r>
          </w:p>
        </w:tc>
        <w:tc>
          <w:tcPr>
            <w:tcW w:w="2160" w:type="dxa"/>
          </w:tcPr>
          <w:p w14:paraId="0F62583A" w14:textId="77777777" w:rsidR="002C7D29" w:rsidRDefault="00000000">
            <w:r>
              <w:t>CPE Large-LTE (L-L)</w:t>
            </w:r>
          </w:p>
        </w:tc>
        <w:tc>
          <w:tcPr>
            <w:tcW w:w="2160" w:type="dxa"/>
          </w:tcPr>
          <w:p w14:paraId="4ADF5547" w14:textId="77777777" w:rsidR="002C7D29" w:rsidRDefault="00000000">
            <w:r>
              <w:t>10887</w:t>
            </w:r>
          </w:p>
        </w:tc>
        <w:tc>
          <w:tcPr>
            <w:tcW w:w="2160" w:type="dxa"/>
          </w:tcPr>
          <w:p w14:paraId="74D76513" w14:textId="77777777" w:rsidR="002C7D29" w:rsidRDefault="00000000">
            <w:r>
              <w:t>1000</w:t>
            </w:r>
          </w:p>
        </w:tc>
      </w:tr>
      <w:tr w:rsidR="002C7D29" w14:paraId="2CE1735A" w14:textId="77777777">
        <w:tc>
          <w:tcPr>
            <w:tcW w:w="2160" w:type="dxa"/>
          </w:tcPr>
          <w:p w14:paraId="645106AA" w14:textId="77777777" w:rsidR="002C7D29" w:rsidRDefault="00000000">
            <w:r>
              <w:t>Up to 500Mbps</w:t>
            </w:r>
          </w:p>
        </w:tc>
        <w:tc>
          <w:tcPr>
            <w:tcW w:w="2160" w:type="dxa"/>
          </w:tcPr>
          <w:p w14:paraId="13799635" w14:textId="77777777" w:rsidR="002C7D29" w:rsidRDefault="00000000">
            <w:r>
              <w:t>CPE Large (L)</w:t>
            </w:r>
          </w:p>
        </w:tc>
        <w:tc>
          <w:tcPr>
            <w:tcW w:w="2160" w:type="dxa"/>
          </w:tcPr>
          <w:p w14:paraId="3A8418B1" w14:textId="77777777" w:rsidR="002C7D29" w:rsidRDefault="00000000">
            <w:r>
              <w:t>4845</w:t>
            </w:r>
          </w:p>
        </w:tc>
        <w:tc>
          <w:tcPr>
            <w:tcW w:w="2160" w:type="dxa"/>
          </w:tcPr>
          <w:p w14:paraId="78B402EF" w14:textId="77777777" w:rsidR="002C7D29" w:rsidRDefault="00000000">
            <w:r>
              <w:t>1000</w:t>
            </w:r>
          </w:p>
        </w:tc>
      </w:tr>
      <w:tr w:rsidR="002C7D29" w14:paraId="7A6B0F6A" w14:textId="77777777">
        <w:tc>
          <w:tcPr>
            <w:tcW w:w="2160" w:type="dxa"/>
          </w:tcPr>
          <w:p w14:paraId="60130628" w14:textId="77777777" w:rsidR="002C7D29" w:rsidRDefault="00000000">
            <w:r>
              <w:t>Up to 1Gbps</w:t>
            </w:r>
          </w:p>
        </w:tc>
        <w:tc>
          <w:tcPr>
            <w:tcW w:w="2160" w:type="dxa"/>
          </w:tcPr>
          <w:p w14:paraId="54E00ACA" w14:textId="77777777" w:rsidR="002C7D29" w:rsidRDefault="00000000">
            <w:r>
              <w:t>CPE Extra Large (XL)</w:t>
            </w:r>
          </w:p>
        </w:tc>
        <w:tc>
          <w:tcPr>
            <w:tcW w:w="2160" w:type="dxa"/>
          </w:tcPr>
          <w:p w14:paraId="320AD48E" w14:textId="77777777" w:rsidR="002C7D29" w:rsidRDefault="00000000">
            <w:r>
              <w:t>7965</w:t>
            </w:r>
          </w:p>
        </w:tc>
        <w:tc>
          <w:tcPr>
            <w:tcW w:w="2160" w:type="dxa"/>
          </w:tcPr>
          <w:p w14:paraId="64891803" w14:textId="77777777" w:rsidR="002C7D29" w:rsidRDefault="00000000">
            <w:r>
              <w:t>1000</w:t>
            </w:r>
          </w:p>
        </w:tc>
      </w:tr>
    </w:tbl>
    <w:p w14:paraId="783B5E06" w14:textId="77777777" w:rsidR="002C7D29" w:rsidRDefault="00000000">
      <w:r>
        <w:t>---</w:t>
      </w:r>
    </w:p>
    <w:sectPr w:rsidR="002C7D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6627581">
    <w:abstractNumId w:val="8"/>
  </w:num>
  <w:num w:numId="2" w16cid:durableId="28141105">
    <w:abstractNumId w:val="6"/>
  </w:num>
  <w:num w:numId="3" w16cid:durableId="1428500246">
    <w:abstractNumId w:val="5"/>
  </w:num>
  <w:num w:numId="4" w16cid:durableId="1066417476">
    <w:abstractNumId w:val="4"/>
  </w:num>
  <w:num w:numId="5" w16cid:durableId="81538261">
    <w:abstractNumId w:val="7"/>
  </w:num>
  <w:num w:numId="6" w16cid:durableId="784612997">
    <w:abstractNumId w:val="3"/>
  </w:num>
  <w:num w:numId="7" w16cid:durableId="2006468278">
    <w:abstractNumId w:val="2"/>
  </w:num>
  <w:num w:numId="8" w16cid:durableId="533156704">
    <w:abstractNumId w:val="1"/>
  </w:num>
  <w:num w:numId="9" w16cid:durableId="224266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7D29"/>
    <w:rsid w:val="00326F90"/>
    <w:rsid w:val="00AA1D8D"/>
    <w:rsid w:val="00B2042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7BE89"/>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2024-08-05T13:44:00Z</dcterms:modified>
  <cp:category/>
</cp:coreProperties>
</file>