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C46F9" w14:textId="77777777" w:rsidR="00CC48BF" w:rsidRPr="00E1079E" w:rsidRDefault="00CC48BF" w:rsidP="00CC48BF">
      <w:pPr>
        <w:rPr>
          <w:rFonts w:ascii="Arial" w:hAnsi="Arial" w:cs="Arial"/>
          <w:b/>
          <w:bCs/>
          <w:sz w:val="44"/>
          <w:szCs w:val="44"/>
          <w:shd w:val="clear" w:color="auto" w:fill="FFFFFF"/>
        </w:rPr>
      </w:pPr>
      <w:r w:rsidRPr="00E1079E">
        <w:rPr>
          <w:rFonts w:ascii="Arial" w:hAnsi="Arial" w:cs="Arial"/>
          <w:b/>
          <w:bCs/>
          <w:sz w:val="44"/>
          <w:szCs w:val="44"/>
          <w:shd w:val="clear" w:color="auto" w:fill="FFFFFF"/>
        </w:rPr>
        <w:t>Introduction</w:t>
      </w:r>
    </w:p>
    <w:p w14:paraId="594B7095" w14:textId="77777777" w:rsidR="00CC48BF" w:rsidRDefault="00CC48BF" w:rsidP="00CC48BF">
      <w:pPr>
        <w:rPr>
          <w:rFonts w:ascii="Arial" w:hAnsi="Arial" w:cs="Arial"/>
          <w:sz w:val="28"/>
          <w:szCs w:val="28"/>
          <w:shd w:val="clear" w:color="auto" w:fill="FFFFFF"/>
        </w:rPr>
      </w:pPr>
      <w:r w:rsidRPr="00E1079E">
        <w:rPr>
          <w:rFonts w:ascii="Arial" w:hAnsi="Arial" w:cs="Arial"/>
          <w:sz w:val="28"/>
          <w:szCs w:val="28"/>
          <w:shd w:val="clear" w:color="auto" w:fill="FFFFFF"/>
        </w:rPr>
        <w:t>Each year, 1.35 million people are killed on roadways around the world.</w:t>
      </w:r>
      <w:r>
        <w:rPr>
          <w:rFonts w:ascii="Arial" w:hAnsi="Arial" w:cs="Arial"/>
          <w:sz w:val="28"/>
          <w:szCs w:val="28"/>
          <w:shd w:val="clear" w:color="auto" w:fill="FFFFFF"/>
        </w:rPr>
        <w:t xml:space="preserve">    </w:t>
      </w:r>
      <w:r w:rsidRPr="00E1079E">
        <w:rPr>
          <w:rFonts w:ascii="Arial" w:hAnsi="Arial" w:cs="Arial"/>
          <w:sz w:val="28"/>
          <w:szCs w:val="28"/>
          <w:shd w:val="clear" w:color="auto" w:fill="FFFFFF"/>
        </w:rPr>
        <w:t>Every day, almost 3,700 people</w:t>
      </w:r>
      <w:r>
        <w:rPr>
          <w:rFonts w:ascii="Arial" w:hAnsi="Arial" w:cs="Arial"/>
          <w:sz w:val="28"/>
          <w:szCs w:val="28"/>
          <w:shd w:val="clear" w:color="auto" w:fill="FFFFFF"/>
        </w:rPr>
        <w:t xml:space="preserve"> </w:t>
      </w:r>
      <w:r w:rsidRPr="00E1079E">
        <w:rPr>
          <w:rFonts w:ascii="Arial" w:hAnsi="Arial" w:cs="Arial"/>
          <w:sz w:val="28"/>
          <w:szCs w:val="28"/>
          <w:shd w:val="clear" w:color="auto" w:fill="FFFFFF"/>
        </w:rPr>
        <w:t>ar</w:t>
      </w:r>
      <w:r>
        <w:rPr>
          <w:rFonts w:ascii="Arial" w:hAnsi="Arial" w:cs="Arial"/>
          <w:sz w:val="28"/>
          <w:szCs w:val="28"/>
          <w:shd w:val="clear" w:color="auto" w:fill="FFFFFF"/>
        </w:rPr>
        <w:t xml:space="preserve">e </w:t>
      </w:r>
      <w:r w:rsidRPr="00E1079E">
        <w:rPr>
          <w:rFonts w:ascii="Arial" w:hAnsi="Arial" w:cs="Arial"/>
          <w:sz w:val="28"/>
          <w:szCs w:val="28"/>
          <w:shd w:val="clear" w:color="auto" w:fill="FFFFFF"/>
        </w:rPr>
        <w:t>killed globally in road traffic crashes involving cars, buses, motorcycles, bicycles, trucks, or pedestrians. More than half of those killed are pedestrians, motorcyclists, and cyclists. In USA in 2019, an estimated 38,800 people lost their lives to car crashes and about 4.4 million people were injured seriously enough to require medical attention in crashes.</w:t>
      </w:r>
    </w:p>
    <w:p w14:paraId="3E2AF1D3" w14:textId="77777777" w:rsidR="00CC48BF" w:rsidRDefault="00CC48BF" w:rsidP="00CC48BF">
      <w:pPr>
        <w:rPr>
          <w:rFonts w:ascii="Arial" w:hAnsi="Arial" w:cs="Arial"/>
          <w:sz w:val="28"/>
          <w:szCs w:val="28"/>
          <w:shd w:val="clear" w:color="auto" w:fill="FFFFFF"/>
        </w:rPr>
      </w:pPr>
      <w:r w:rsidRPr="00E1079E">
        <w:rPr>
          <w:rFonts w:ascii="Arial" w:hAnsi="Arial" w:cs="Arial"/>
          <w:sz w:val="28"/>
          <w:szCs w:val="28"/>
          <w:shd w:val="clear" w:color="auto" w:fill="FFFFFF"/>
        </w:rPr>
        <w:t>In this project I will try to find the factors which can lead to an accident and how the severity of the accident is affected by them and if there are areas where accidents are more prone to happen</w:t>
      </w:r>
    </w:p>
    <w:p w14:paraId="108C027F" w14:textId="77777777" w:rsidR="00CC48BF" w:rsidRPr="00E1079E" w:rsidRDefault="00CC48BF" w:rsidP="00CC48BF">
      <w:pPr>
        <w:rPr>
          <w:rFonts w:ascii="Arial" w:hAnsi="Arial" w:cs="Arial"/>
          <w:b/>
          <w:bCs/>
          <w:sz w:val="44"/>
          <w:szCs w:val="44"/>
          <w:shd w:val="clear" w:color="auto" w:fill="FFFFFF"/>
        </w:rPr>
      </w:pPr>
    </w:p>
    <w:p w14:paraId="6648899E" w14:textId="77777777" w:rsidR="00CC48BF" w:rsidRDefault="00CC48BF" w:rsidP="00CC48BF">
      <w:pPr>
        <w:rPr>
          <w:rFonts w:ascii="Arial" w:hAnsi="Arial" w:cs="Arial"/>
          <w:b/>
          <w:bCs/>
          <w:sz w:val="44"/>
          <w:szCs w:val="44"/>
          <w:shd w:val="clear" w:color="auto" w:fill="FFFFFF"/>
        </w:rPr>
      </w:pPr>
      <w:r w:rsidRPr="00E1079E">
        <w:rPr>
          <w:rFonts w:ascii="Arial" w:hAnsi="Arial" w:cs="Arial"/>
          <w:b/>
          <w:bCs/>
          <w:sz w:val="44"/>
          <w:szCs w:val="44"/>
          <w:shd w:val="clear" w:color="auto" w:fill="FFFFFF"/>
        </w:rPr>
        <w:t>Business Problem</w:t>
      </w:r>
    </w:p>
    <w:p w14:paraId="07D4572E" w14:textId="77777777" w:rsidR="00CC48BF" w:rsidRDefault="00CC48BF" w:rsidP="00CC48BF">
      <w:pPr>
        <w:rPr>
          <w:rFonts w:ascii="Arial" w:hAnsi="Arial" w:cs="Arial"/>
          <w:sz w:val="28"/>
          <w:szCs w:val="28"/>
          <w:shd w:val="clear" w:color="auto" w:fill="FFFFFF"/>
        </w:rPr>
      </w:pPr>
      <w:r>
        <w:rPr>
          <w:rFonts w:ascii="Arial" w:hAnsi="Arial" w:cs="Arial"/>
          <w:sz w:val="28"/>
          <w:szCs w:val="28"/>
          <w:shd w:val="clear" w:color="auto" w:fill="FFFFFF"/>
        </w:rPr>
        <w:t>The local government of Seattle is trying to reduce the number accidents happening in the city of Seattle by finding out factors that can cause accidents and warning the public, the police and the traffic system maintaining officials to get the situation under control.</w:t>
      </w:r>
    </w:p>
    <w:p w14:paraId="78213EF3" w14:textId="77777777" w:rsidR="00CC48BF" w:rsidRDefault="00CC48BF" w:rsidP="00CC48BF">
      <w:pPr>
        <w:rPr>
          <w:rFonts w:ascii="Arial" w:hAnsi="Arial" w:cs="Arial"/>
          <w:sz w:val="28"/>
          <w:szCs w:val="28"/>
          <w:shd w:val="clear" w:color="auto" w:fill="FFFFFF"/>
        </w:rPr>
      </w:pPr>
      <w:r>
        <w:rPr>
          <w:rFonts w:ascii="Arial" w:hAnsi="Arial" w:cs="Arial"/>
          <w:sz w:val="28"/>
          <w:szCs w:val="28"/>
          <w:shd w:val="clear" w:color="auto" w:fill="FFFFFF"/>
        </w:rPr>
        <w:t xml:space="preserve">The data was collected by Seattle Spot Traffic Management System and provided to us by </w:t>
      </w:r>
      <w:proofErr w:type="spellStart"/>
      <w:r>
        <w:rPr>
          <w:rFonts w:ascii="Arial" w:hAnsi="Arial" w:cs="Arial"/>
          <w:sz w:val="28"/>
          <w:szCs w:val="28"/>
          <w:shd w:val="clear" w:color="auto" w:fill="FFFFFF"/>
        </w:rPr>
        <w:t>coursera</w:t>
      </w:r>
      <w:proofErr w:type="spellEnd"/>
      <w:r>
        <w:rPr>
          <w:rFonts w:ascii="Arial" w:hAnsi="Arial" w:cs="Arial"/>
          <w:sz w:val="28"/>
          <w:szCs w:val="28"/>
          <w:shd w:val="clear" w:color="auto" w:fill="FFFFFF"/>
        </w:rPr>
        <w:t>. The data we have is dated from January, 2014 to May,2019. It contains information such as severity code, location, type of collision, number of people involved, etc.</w:t>
      </w:r>
    </w:p>
    <w:p w14:paraId="2E78D5CE" w14:textId="77777777" w:rsidR="00CC48BF" w:rsidRDefault="00CC48BF" w:rsidP="00CC48BF">
      <w:pPr>
        <w:rPr>
          <w:rFonts w:ascii="Arial" w:hAnsi="Arial" w:cs="Arial"/>
          <w:sz w:val="28"/>
          <w:szCs w:val="28"/>
          <w:shd w:val="clear" w:color="auto" w:fill="FFFFFF"/>
        </w:rPr>
      </w:pPr>
      <w:r>
        <w:rPr>
          <w:rFonts w:ascii="Arial" w:hAnsi="Arial" w:cs="Arial"/>
          <w:sz w:val="28"/>
          <w:szCs w:val="28"/>
          <w:shd w:val="clear" w:color="auto" w:fill="FFFFFF"/>
        </w:rPr>
        <w:t>The target audience for this report is the Local Government of Seattle, the first responders and insurance companies. The result will provide the target audience insightful data to make decisions to reduce the number of accidents in Seattle.</w:t>
      </w:r>
    </w:p>
    <w:p w14:paraId="673BF749" w14:textId="77777777" w:rsidR="00421881" w:rsidRDefault="00421881"/>
    <w:sectPr w:rsidR="00421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BF"/>
    <w:rsid w:val="00421881"/>
    <w:rsid w:val="00CC4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FBBA"/>
  <w15:chartTrackingRefBased/>
  <w15:docId w15:val="{496731AC-F38A-407F-8C0F-B0C6048A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vatsa</dc:creator>
  <cp:keywords/>
  <dc:description/>
  <cp:lastModifiedBy>raghav vatsa</cp:lastModifiedBy>
  <cp:revision>1</cp:revision>
  <dcterms:created xsi:type="dcterms:W3CDTF">2020-09-26T13:00:00Z</dcterms:created>
  <dcterms:modified xsi:type="dcterms:W3CDTF">2020-09-26T13:00:00Z</dcterms:modified>
</cp:coreProperties>
</file>