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4C43E" w14:textId="77777777" w:rsidR="00FE744D" w:rsidRDefault="00FE744D" w:rsidP="00FE744D">
      <w:pPr>
        <w:pStyle w:val="BodyText"/>
        <w:rPr>
          <w:rFonts w:ascii="Times New Roman"/>
          <w:sz w:val="20"/>
        </w:rPr>
      </w:pPr>
    </w:p>
    <w:p w14:paraId="39F96EB1" w14:textId="77777777" w:rsidR="00FE744D" w:rsidRDefault="00FE744D" w:rsidP="00FE744D">
      <w:pPr>
        <w:pStyle w:val="BodyText"/>
        <w:rPr>
          <w:rFonts w:ascii="Times New Roman"/>
          <w:sz w:val="20"/>
        </w:rPr>
      </w:pPr>
    </w:p>
    <w:p w14:paraId="311852EB" w14:textId="77777777" w:rsidR="00FE744D" w:rsidRDefault="00FE744D" w:rsidP="00FE744D">
      <w:pPr>
        <w:pStyle w:val="BodyText"/>
        <w:rPr>
          <w:rFonts w:ascii="Times New Roman"/>
          <w:sz w:val="20"/>
        </w:rPr>
      </w:pPr>
    </w:p>
    <w:p w14:paraId="0D31DA50" w14:textId="77777777" w:rsidR="00FE744D" w:rsidRDefault="00FE744D" w:rsidP="00FE744D">
      <w:pPr>
        <w:pStyle w:val="BodyText"/>
        <w:rPr>
          <w:rFonts w:ascii="Times New Roman"/>
          <w:sz w:val="20"/>
        </w:rPr>
      </w:pPr>
    </w:p>
    <w:p w14:paraId="4C90F9D7" w14:textId="77777777" w:rsidR="00FE744D" w:rsidRDefault="00FE744D" w:rsidP="00FE744D">
      <w:pPr>
        <w:pStyle w:val="BodyText"/>
        <w:rPr>
          <w:rFonts w:ascii="Times New Roman"/>
          <w:sz w:val="20"/>
        </w:rPr>
      </w:pPr>
    </w:p>
    <w:p w14:paraId="70CD9195" w14:textId="77777777" w:rsidR="00FE744D" w:rsidRDefault="00FE744D" w:rsidP="00FE744D">
      <w:pPr>
        <w:pStyle w:val="BodyText"/>
        <w:rPr>
          <w:rFonts w:ascii="Times New Roman"/>
          <w:sz w:val="20"/>
        </w:rPr>
      </w:pPr>
    </w:p>
    <w:p w14:paraId="1956F139" w14:textId="77777777" w:rsidR="00FE744D" w:rsidRDefault="00FE744D" w:rsidP="00FE744D">
      <w:pPr>
        <w:pStyle w:val="BodyText"/>
        <w:rPr>
          <w:rFonts w:ascii="Times New Roman"/>
          <w:sz w:val="20"/>
        </w:rPr>
      </w:pPr>
    </w:p>
    <w:p w14:paraId="3770E75B" w14:textId="77777777" w:rsidR="00FE744D" w:rsidRDefault="00FE744D" w:rsidP="00FE744D">
      <w:pPr>
        <w:pStyle w:val="BodyText"/>
        <w:rPr>
          <w:rFonts w:ascii="Times New Roman"/>
          <w:sz w:val="20"/>
        </w:rPr>
      </w:pPr>
    </w:p>
    <w:p w14:paraId="01686B20" w14:textId="77777777" w:rsidR="00FE744D" w:rsidRDefault="00FE744D" w:rsidP="00FE744D">
      <w:pPr>
        <w:pStyle w:val="BodyText"/>
        <w:rPr>
          <w:rFonts w:ascii="Times New Roman"/>
          <w:sz w:val="20"/>
        </w:rPr>
      </w:pPr>
    </w:p>
    <w:p w14:paraId="1DE24EAB" w14:textId="77777777" w:rsidR="00FE744D" w:rsidRDefault="00FE744D" w:rsidP="00FE744D">
      <w:pPr>
        <w:pStyle w:val="BodyText"/>
        <w:rPr>
          <w:rFonts w:ascii="Times New Roman"/>
          <w:sz w:val="20"/>
        </w:rPr>
      </w:pPr>
    </w:p>
    <w:p w14:paraId="0DF0B7C3" w14:textId="77777777" w:rsidR="00FE744D" w:rsidRDefault="00FE744D" w:rsidP="00FE744D">
      <w:pPr>
        <w:pStyle w:val="BodyText"/>
        <w:rPr>
          <w:rFonts w:ascii="Times New Roman"/>
          <w:sz w:val="20"/>
        </w:rPr>
      </w:pPr>
    </w:p>
    <w:p w14:paraId="66C67750" w14:textId="77777777" w:rsidR="00FE744D" w:rsidRDefault="00FE744D" w:rsidP="00FE744D">
      <w:pPr>
        <w:pStyle w:val="BodyText"/>
        <w:rPr>
          <w:rFonts w:ascii="Times New Roman"/>
          <w:sz w:val="20"/>
        </w:rPr>
      </w:pPr>
    </w:p>
    <w:p w14:paraId="66DC147C" w14:textId="77777777" w:rsidR="00FE744D" w:rsidRDefault="00FE744D" w:rsidP="00FE744D">
      <w:pPr>
        <w:pStyle w:val="BodyText"/>
        <w:rPr>
          <w:rFonts w:ascii="Times New Roman"/>
          <w:sz w:val="20"/>
        </w:rPr>
      </w:pPr>
    </w:p>
    <w:p w14:paraId="240AC818" w14:textId="77777777" w:rsidR="00FE744D" w:rsidRDefault="00FE744D" w:rsidP="00FE744D">
      <w:pPr>
        <w:pStyle w:val="BodyText"/>
        <w:rPr>
          <w:rFonts w:ascii="Times New Roman"/>
          <w:sz w:val="20"/>
        </w:rPr>
      </w:pPr>
    </w:p>
    <w:p w14:paraId="4CAAFB89" w14:textId="77777777" w:rsidR="00FE744D" w:rsidRDefault="00FE744D" w:rsidP="00FE744D">
      <w:pPr>
        <w:pStyle w:val="BodyText"/>
        <w:rPr>
          <w:rFonts w:ascii="Times New Roman"/>
          <w:sz w:val="20"/>
        </w:rPr>
      </w:pPr>
    </w:p>
    <w:p w14:paraId="5680A729" w14:textId="77777777" w:rsidR="00FE744D" w:rsidRDefault="00FE744D" w:rsidP="00FE744D">
      <w:pPr>
        <w:pStyle w:val="BodyText"/>
        <w:rPr>
          <w:rFonts w:ascii="Times New Roman"/>
          <w:sz w:val="20"/>
        </w:rPr>
      </w:pPr>
    </w:p>
    <w:p w14:paraId="2099BB6B" w14:textId="77777777" w:rsidR="00FE744D" w:rsidRDefault="00FE744D" w:rsidP="00FE744D">
      <w:pPr>
        <w:pStyle w:val="BodyText"/>
        <w:rPr>
          <w:rFonts w:ascii="Times New Roman"/>
          <w:sz w:val="20"/>
        </w:rPr>
      </w:pPr>
    </w:p>
    <w:p w14:paraId="44B7C473" w14:textId="77777777" w:rsidR="00FE744D" w:rsidRDefault="00FE744D" w:rsidP="00FE744D">
      <w:pPr>
        <w:pStyle w:val="BodyText"/>
        <w:rPr>
          <w:rFonts w:ascii="Times New Roman"/>
          <w:sz w:val="20"/>
        </w:rPr>
      </w:pPr>
    </w:p>
    <w:p w14:paraId="58F83BAE" w14:textId="77777777" w:rsidR="00FE744D" w:rsidRDefault="00FE744D" w:rsidP="00FE744D">
      <w:pPr>
        <w:pStyle w:val="BodyText"/>
        <w:rPr>
          <w:rFonts w:ascii="Times New Roman"/>
          <w:sz w:val="20"/>
        </w:rPr>
      </w:pPr>
    </w:p>
    <w:p w14:paraId="46165C20" w14:textId="77777777" w:rsidR="00FE744D" w:rsidRDefault="00FE744D" w:rsidP="00900A0C">
      <w:pPr>
        <w:pStyle w:val="BodyText"/>
        <w:jc w:val="center"/>
        <w:rPr>
          <w:rFonts w:ascii="Times New Roman"/>
          <w:sz w:val="20"/>
        </w:rPr>
      </w:pPr>
    </w:p>
    <w:p w14:paraId="3C51D5F9" w14:textId="2B1BB4ED" w:rsidR="00FE744D" w:rsidRPr="00900A0C" w:rsidRDefault="00FE744D" w:rsidP="00900A0C">
      <w:pPr>
        <w:spacing w:line="631" w:lineRule="exact"/>
        <w:jc w:val="center"/>
        <w:rPr>
          <w:rFonts w:ascii="Calibri Light"/>
          <w:sz w:val="52"/>
        </w:rPr>
      </w:pPr>
      <w:r>
        <w:rPr>
          <w:rFonts w:ascii="Calibri"/>
          <w:noProof/>
        </w:rPr>
        <mc:AlternateContent>
          <mc:Choice Requires="wps">
            <w:drawing>
              <wp:anchor distT="0" distB="0" distL="0" distR="0" simplePos="0" relativeHeight="251659264" behindDoc="1" locked="0" layoutInCell="1" allowOverlap="1" wp14:anchorId="58A255AB" wp14:editId="66BD6A65">
                <wp:simplePos x="0" y="0"/>
                <wp:positionH relativeFrom="page">
                  <wp:posOffset>896620</wp:posOffset>
                </wp:positionH>
                <wp:positionV relativeFrom="paragraph">
                  <wp:posOffset>456565</wp:posOffset>
                </wp:positionV>
                <wp:extent cx="5768975" cy="0"/>
                <wp:effectExtent l="10795" t="6985" r="11430" b="1206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2192">
                          <a:solidFill>
                            <a:srgbClr val="5B9BD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1D3FF" id="Straight Connector 4"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35.95pt" to="524.8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" strokecolor="#5b9bd4" strokeweight=".96pt">
                <w10:wrap type="topAndBottom" anchorx="page"/>
              </v:line>
            </w:pict>
          </mc:Fallback>
        </mc:AlternateContent>
      </w:r>
      <w:r>
        <w:rPr>
          <w:rFonts w:ascii="Calibri Light"/>
          <w:color w:val="313D4F"/>
          <w:spacing w:val="2"/>
          <w:sz w:val="52"/>
        </w:rPr>
        <w:t xml:space="preserve">Mini </w:t>
      </w:r>
      <w:r>
        <w:rPr>
          <w:rFonts w:ascii="Calibri Light"/>
          <w:color w:val="313D4F"/>
          <w:sz w:val="52"/>
        </w:rPr>
        <w:t xml:space="preserve">Project </w:t>
      </w:r>
      <w:r>
        <w:rPr>
          <w:rFonts w:ascii="Calibri Light"/>
          <w:color w:val="313D4F"/>
          <w:sz w:val="52"/>
        </w:rPr>
        <w:t>–</w:t>
      </w:r>
      <w:r>
        <w:rPr>
          <w:rFonts w:ascii="Calibri Light"/>
          <w:color w:val="313D4F"/>
          <w:sz w:val="52"/>
        </w:rPr>
        <w:t xml:space="preserve"> </w:t>
      </w:r>
      <w:r w:rsidR="00900A0C" w:rsidRPr="00900A0C">
        <w:rPr>
          <w:rFonts w:ascii="Calibri Light"/>
          <w:color w:val="313D4F"/>
          <w:sz w:val="52"/>
        </w:rPr>
        <w:t>Telecom Customer Churn Prediction Assessment</w:t>
      </w:r>
    </w:p>
    <w:p w14:paraId="2A8A800F" w14:textId="77777777" w:rsidR="00FE744D" w:rsidRDefault="00FE744D" w:rsidP="00FE744D">
      <w:pPr>
        <w:pStyle w:val="BodyText"/>
        <w:spacing w:before="9"/>
        <w:rPr>
          <w:rFonts w:ascii="Calibri Light"/>
          <w:sz w:val="18"/>
        </w:rPr>
      </w:pPr>
    </w:p>
    <w:p w14:paraId="1E5F87AF" w14:textId="77777777" w:rsidR="00FE744D" w:rsidRDefault="00FE744D" w:rsidP="00FE744D">
      <w:pPr>
        <w:spacing w:before="39"/>
        <w:ind w:right="135"/>
        <w:jc w:val="right"/>
        <w:rPr>
          <w:sz w:val="30"/>
        </w:rPr>
      </w:pPr>
      <w:r>
        <w:rPr>
          <w:color w:val="808080"/>
          <w:sz w:val="30"/>
        </w:rPr>
        <w:t>Model</w:t>
      </w:r>
      <w:r>
        <w:rPr>
          <w:color w:val="808080"/>
          <w:spacing w:val="-1"/>
          <w:sz w:val="30"/>
        </w:rPr>
        <w:t xml:space="preserve"> </w:t>
      </w:r>
      <w:r>
        <w:rPr>
          <w:color w:val="808080"/>
          <w:sz w:val="30"/>
        </w:rPr>
        <w:t>Report</w:t>
      </w:r>
    </w:p>
    <w:p w14:paraId="51E4FBF2" w14:textId="77777777" w:rsidR="00FE744D" w:rsidRDefault="00FE744D" w:rsidP="00FE744D">
      <w:pPr>
        <w:jc w:val="right"/>
        <w:rPr>
          <w:sz w:val="30"/>
        </w:rPr>
        <w:sectPr w:rsidR="00FE744D" w:rsidSect="0052074F">
          <w:headerReference w:type="default" r:id="rId8"/>
          <w:pgSz w:w="11910" w:h="16840"/>
          <w:pgMar w:top="1580" w:right="1300" w:bottom="280" w:left="1260" w:header="720" w:footer="720" w:gutter="0"/>
          <w:cols w:space="720"/>
        </w:sectPr>
      </w:pPr>
    </w:p>
    <w:p w14:paraId="3695CA11" w14:textId="77777777" w:rsidR="0052074F" w:rsidRDefault="0052074F" w:rsidP="0052074F">
      <w:pPr>
        <w:spacing w:before="21"/>
        <w:ind w:left="3684" w:right="3639"/>
        <w:jc w:val="center"/>
        <w:rPr>
          <w:rFonts w:ascii="Calibri Light"/>
          <w:sz w:val="28"/>
        </w:rPr>
      </w:pPr>
      <w:r>
        <w:rPr>
          <w:rFonts w:ascii="Calibri Light"/>
          <w:color w:val="2D74B5"/>
          <w:sz w:val="28"/>
        </w:rPr>
        <w:lastRenderedPageBreak/>
        <w:t>Table of Contents</w:t>
      </w:r>
    </w:p>
    <w:sdt>
      <w:sdtPr>
        <w:id w:val="360864388"/>
        <w:docPartObj>
          <w:docPartGallery w:val="Table of Contents"/>
          <w:docPartUnique/>
        </w:docPartObj>
      </w:sdtPr>
      <w:sdtEndPr>
        <w:rPr>
          <w:rFonts w:asciiTheme="minorHAnsi" w:eastAsiaTheme="minorHAnsi" w:hAnsiTheme="minorHAnsi" w:cstheme="minorBidi"/>
          <w:lang w:val="en-IN" w:bidi="ar-SA"/>
        </w:rPr>
      </w:sdtEndPr>
      <w:sdtContent>
        <w:p w14:paraId="2B75C791" w14:textId="77777777" w:rsidR="0052074F" w:rsidRDefault="0052074F" w:rsidP="0052074F">
          <w:pPr>
            <w:pStyle w:val="TOC1"/>
            <w:numPr>
              <w:ilvl w:val="0"/>
              <w:numId w:val="12"/>
            </w:numPr>
            <w:tabs>
              <w:tab w:val="left" w:pos="439"/>
              <w:tab w:val="left" w:pos="440"/>
              <w:tab w:val="right" w:leader="dot" w:pos="9019"/>
            </w:tabs>
            <w:spacing w:before="49"/>
            <w:ind w:hanging="620"/>
          </w:pPr>
          <w:hyperlink w:anchor="_bookmark0" w:history="1">
            <w:r>
              <w:t>Project</w:t>
            </w:r>
            <w:r>
              <w:rPr>
                <w:spacing w:val="-3"/>
              </w:rPr>
              <w:t xml:space="preserve"> </w:t>
            </w:r>
            <w:r>
              <w:t>Objective</w:t>
            </w:r>
            <w:r>
              <w:tab/>
              <w:t>3</w:t>
            </w:r>
          </w:hyperlink>
        </w:p>
        <w:p w14:paraId="6075D3E6" w14:textId="77777777" w:rsidR="0052074F" w:rsidRDefault="0052074F" w:rsidP="0052074F">
          <w:pPr>
            <w:pStyle w:val="TOC1"/>
            <w:tabs>
              <w:tab w:val="left" w:pos="439"/>
              <w:tab w:val="left" w:pos="440"/>
              <w:tab w:val="right" w:leader="dot" w:pos="9019"/>
            </w:tabs>
            <w:ind w:hanging="1061"/>
            <w:jc w:val="left"/>
          </w:pPr>
        </w:p>
        <w:p w14:paraId="234F10AC" w14:textId="77777777" w:rsidR="0052074F" w:rsidRDefault="0052074F" w:rsidP="0052074F">
          <w:pPr>
            <w:pStyle w:val="TOC1"/>
            <w:numPr>
              <w:ilvl w:val="0"/>
              <w:numId w:val="12"/>
            </w:numPr>
            <w:tabs>
              <w:tab w:val="left" w:pos="439"/>
              <w:tab w:val="left" w:pos="440"/>
              <w:tab w:val="right" w:leader="dot" w:pos="9019"/>
            </w:tabs>
            <w:spacing w:before="139"/>
            <w:ind w:hanging="620"/>
          </w:pPr>
          <w:hyperlink w:anchor="_bookmark2" w:history="1">
            <w:r>
              <w:t>Exploratory Data Analysis – Step by</w:t>
            </w:r>
            <w:r>
              <w:rPr>
                <w:spacing w:val="-6"/>
              </w:rPr>
              <w:t xml:space="preserve"> </w:t>
            </w:r>
            <w:r>
              <w:t>step</w:t>
            </w:r>
            <w:r>
              <w:rPr>
                <w:spacing w:val="-2"/>
              </w:rPr>
              <w:t xml:space="preserve"> </w:t>
            </w:r>
            <w:r>
              <w:t>approach</w:t>
            </w:r>
            <w:r>
              <w:tab/>
              <w:t>3</w:t>
            </w:r>
          </w:hyperlink>
        </w:p>
        <w:p w14:paraId="2B3F6277" w14:textId="77777777" w:rsidR="0052074F" w:rsidRDefault="0052074F" w:rsidP="0052074F">
          <w:pPr>
            <w:pStyle w:val="TOC1"/>
            <w:numPr>
              <w:ilvl w:val="1"/>
              <w:numId w:val="12"/>
            </w:numPr>
            <w:tabs>
              <w:tab w:val="left" w:pos="659"/>
              <w:tab w:val="left" w:pos="660"/>
              <w:tab w:val="right" w:leader="dot" w:pos="8798"/>
            </w:tabs>
            <w:spacing w:before="142"/>
            <w:ind w:hanging="1062"/>
          </w:pPr>
          <w:hyperlink w:anchor="_bookmark3" w:history="1">
            <w:r>
              <w:t>Environment Set up and</w:t>
            </w:r>
            <w:r>
              <w:rPr>
                <w:spacing w:val="-7"/>
              </w:rPr>
              <w:t xml:space="preserve"> </w:t>
            </w:r>
            <w:r>
              <w:t>Data Import</w:t>
            </w:r>
            <w:r>
              <w:tab/>
              <w:t>3</w:t>
            </w:r>
          </w:hyperlink>
        </w:p>
        <w:p w14:paraId="39B129C0" w14:textId="77777777" w:rsidR="0052074F" w:rsidRDefault="0052074F" w:rsidP="0052074F">
          <w:pPr>
            <w:pStyle w:val="TOC1"/>
            <w:numPr>
              <w:ilvl w:val="1"/>
              <w:numId w:val="12"/>
            </w:numPr>
            <w:tabs>
              <w:tab w:val="left" w:pos="659"/>
              <w:tab w:val="left" w:pos="660"/>
              <w:tab w:val="right" w:leader="dot" w:pos="8798"/>
            </w:tabs>
            <w:spacing w:before="139"/>
            <w:ind w:hanging="1062"/>
          </w:pPr>
          <w:hyperlink w:anchor="_bookmark7" w:history="1">
            <w:r>
              <w:t>Variable Identification</w:t>
            </w:r>
            <w:r>
              <w:tab/>
            </w:r>
          </w:hyperlink>
          <w:r>
            <w:t>3</w:t>
          </w:r>
        </w:p>
        <w:p w14:paraId="5C9B7F45" w14:textId="77777777" w:rsidR="0052074F" w:rsidRDefault="0052074F" w:rsidP="0052074F">
          <w:pPr>
            <w:pStyle w:val="TOC1"/>
            <w:numPr>
              <w:ilvl w:val="2"/>
              <w:numId w:val="12"/>
            </w:numPr>
            <w:tabs>
              <w:tab w:val="left" w:pos="880"/>
              <w:tab w:val="left" w:pos="881"/>
              <w:tab w:val="right" w:leader="dot" w:pos="8580"/>
            </w:tabs>
            <w:spacing w:before="142"/>
            <w:ind w:hanging="1501"/>
          </w:pPr>
          <w:hyperlink w:anchor="_bookmark8" w:history="1">
            <w:r>
              <w:t>Variable Identification</w:t>
            </w:r>
            <w:r>
              <w:rPr>
                <w:spacing w:val="-3"/>
              </w:rPr>
              <w:t xml:space="preserve"> </w:t>
            </w:r>
            <w:r>
              <w:t>–</w:t>
            </w:r>
            <w:r>
              <w:rPr>
                <w:spacing w:val="1"/>
              </w:rPr>
              <w:t xml:space="preserve"> </w:t>
            </w:r>
            <w:r>
              <w:t>Inferences</w:t>
            </w:r>
            <w:r>
              <w:tab/>
            </w:r>
          </w:hyperlink>
          <w:r>
            <w:t>3</w:t>
          </w:r>
        </w:p>
        <w:p w14:paraId="546E4FB5" w14:textId="3B2D97ED" w:rsidR="0052074F" w:rsidRDefault="0052074F" w:rsidP="0052074F">
          <w:pPr>
            <w:pStyle w:val="TOC1"/>
            <w:numPr>
              <w:ilvl w:val="1"/>
              <w:numId w:val="12"/>
            </w:numPr>
            <w:tabs>
              <w:tab w:val="left" w:pos="659"/>
              <w:tab w:val="left" w:pos="660"/>
              <w:tab w:val="right" w:leader="dot" w:pos="8798"/>
            </w:tabs>
            <w:ind w:hanging="1062"/>
          </w:pPr>
          <w:hyperlink w:anchor="_bookmark9" w:history="1">
            <w:r>
              <w:t>Univariate</w:t>
            </w:r>
            <w:r>
              <w:rPr>
                <w:spacing w:val="-2"/>
              </w:rPr>
              <w:t xml:space="preserve"> </w:t>
            </w:r>
            <w:r>
              <w:t>Analysis</w:t>
            </w:r>
            <w:r>
              <w:tab/>
            </w:r>
          </w:hyperlink>
          <w:r>
            <w:t>4-5</w:t>
          </w:r>
        </w:p>
        <w:p w14:paraId="0C7969F5" w14:textId="7180E4BD" w:rsidR="0052074F" w:rsidRDefault="0052074F" w:rsidP="0052074F">
          <w:pPr>
            <w:pStyle w:val="TOC1"/>
            <w:numPr>
              <w:ilvl w:val="1"/>
              <w:numId w:val="12"/>
            </w:numPr>
            <w:tabs>
              <w:tab w:val="left" w:pos="659"/>
              <w:tab w:val="left" w:pos="660"/>
              <w:tab w:val="right" w:leader="dot" w:pos="8798"/>
            </w:tabs>
            <w:ind w:hanging="1062"/>
          </w:pPr>
          <w:r>
            <w:t>Bivariate  Analysis……………………………………………………………………………………………………………….6</w:t>
          </w:r>
        </w:p>
        <w:p w14:paraId="26F4C432" w14:textId="77777777" w:rsidR="0052074F" w:rsidRDefault="0052074F" w:rsidP="0052074F">
          <w:pPr>
            <w:pStyle w:val="TOC1"/>
            <w:tabs>
              <w:tab w:val="left" w:pos="659"/>
              <w:tab w:val="left" w:pos="660"/>
              <w:tab w:val="right" w:leader="dot" w:pos="8798"/>
            </w:tabs>
            <w:ind w:hanging="1061"/>
            <w:jc w:val="left"/>
          </w:pPr>
        </w:p>
        <w:p w14:paraId="17178C28" w14:textId="795A7247" w:rsidR="0052074F" w:rsidRDefault="0052074F" w:rsidP="0052074F">
          <w:pPr>
            <w:pStyle w:val="TOC1"/>
            <w:numPr>
              <w:ilvl w:val="1"/>
              <w:numId w:val="12"/>
            </w:numPr>
            <w:tabs>
              <w:tab w:val="left" w:pos="659"/>
              <w:tab w:val="left" w:pos="660"/>
              <w:tab w:val="right" w:leader="dot" w:pos="8798"/>
            </w:tabs>
            <w:spacing w:before="142"/>
            <w:ind w:hanging="1062"/>
          </w:pPr>
          <w:hyperlink w:anchor="_bookmark11" w:history="1">
            <w:r>
              <w:t>Missing</w:t>
            </w:r>
            <w:r>
              <w:rPr>
                <w:spacing w:val="-2"/>
              </w:rPr>
              <w:t xml:space="preserve"> </w:t>
            </w:r>
            <w:r>
              <w:t>Value</w:t>
            </w:r>
            <w:r>
              <w:rPr>
                <w:spacing w:val="1"/>
              </w:rPr>
              <w:t xml:space="preserve"> </w:t>
            </w:r>
            <w:r>
              <w:t>Identification</w:t>
            </w:r>
            <w:r>
              <w:tab/>
            </w:r>
          </w:hyperlink>
          <w:r>
            <w:t>6</w:t>
          </w:r>
        </w:p>
        <w:p w14:paraId="7D6893C6" w14:textId="445636DD" w:rsidR="0052074F" w:rsidRDefault="0052074F" w:rsidP="0052074F">
          <w:pPr>
            <w:pStyle w:val="TOC1"/>
            <w:numPr>
              <w:ilvl w:val="1"/>
              <w:numId w:val="12"/>
            </w:numPr>
            <w:tabs>
              <w:tab w:val="left" w:pos="659"/>
              <w:tab w:val="left" w:pos="660"/>
              <w:tab w:val="right" w:leader="dot" w:pos="8798"/>
            </w:tabs>
            <w:spacing w:before="139"/>
            <w:ind w:hanging="1062"/>
          </w:pPr>
          <w:hyperlink w:anchor="_bookmark12" w:history="1">
            <w:r>
              <w:t>Outlier</w:t>
            </w:r>
            <w:r>
              <w:rPr>
                <w:spacing w:val="-1"/>
              </w:rPr>
              <w:t xml:space="preserve"> </w:t>
            </w:r>
            <w:r>
              <w:t>Identification</w:t>
            </w:r>
            <w:r>
              <w:tab/>
            </w:r>
          </w:hyperlink>
          <w:r>
            <w:t>6-7</w:t>
          </w:r>
        </w:p>
        <w:p w14:paraId="2FFA0A71" w14:textId="188670A4" w:rsidR="0052074F" w:rsidRDefault="0052074F" w:rsidP="0052074F">
          <w:pPr>
            <w:pStyle w:val="TOC1"/>
            <w:tabs>
              <w:tab w:val="left" w:pos="659"/>
              <w:tab w:val="left" w:pos="660"/>
              <w:tab w:val="right" w:leader="dot" w:pos="8798"/>
            </w:tabs>
            <w:spacing w:before="139"/>
            <w:ind w:hanging="1061"/>
            <w:jc w:val="left"/>
          </w:pPr>
          <w:r>
            <w:t>3        Multicollinearity……………………………………………………………………………………………………………………. 8</w:t>
          </w:r>
        </w:p>
        <w:p w14:paraId="266F601A" w14:textId="7B1742B9" w:rsidR="0052074F" w:rsidRDefault="0052074F" w:rsidP="0052074F">
          <w:pPr>
            <w:pStyle w:val="TOC1"/>
            <w:tabs>
              <w:tab w:val="left" w:pos="659"/>
              <w:tab w:val="left" w:pos="660"/>
              <w:tab w:val="right" w:leader="dot" w:pos="8798"/>
            </w:tabs>
            <w:spacing w:before="139"/>
            <w:ind w:hanging="1061"/>
            <w:jc w:val="left"/>
          </w:pPr>
          <w:r>
            <w:t>4        Logistic Regression…..……………………………………………………………………………………………………… 9-11</w:t>
          </w:r>
        </w:p>
        <w:p w14:paraId="19C69120" w14:textId="5609B3E9" w:rsidR="0052074F" w:rsidRDefault="0052074F" w:rsidP="0052074F">
          <w:pPr>
            <w:pStyle w:val="TOC1"/>
            <w:tabs>
              <w:tab w:val="left" w:pos="659"/>
              <w:tab w:val="left" w:pos="660"/>
              <w:tab w:val="right" w:leader="dot" w:pos="8798"/>
            </w:tabs>
            <w:spacing w:before="139"/>
            <w:ind w:hanging="1061"/>
            <w:jc w:val="left"/>
          </w:pPr>
          <w:r>
            <w:t>5        K-Nearest Neighbour……………………………………………………………………………………………………….12-13</w:t>
          </w:r>
        </w:p>
        <w:p w14:paraId="1673B78F" w14:textId="5010C282" w:rsidR="0052074F" w:rsidRDefault="0052074F" w:rsidP="0052074F">
          <w:pPr>
            <w:pStyle w:val="TOC1"/>
            <w:tabs>
              <w:tab w:val="left" w:pos="659"/>
              <w:tab w:val="left" w:pos="660"/>
              <w:tab w:val="right" w:leader="dot" w:pos="8798"/>
            </w:tabs>
            <w:spacing w:before="139"/>
            <w:ind w:hanging="1061"/>
            <w:jc w:val="left"/>
          </w:pPr>
          <w:r>
            <w:t>6        Naïve Bayes ……………………….…………………………………………………………………………………………. 1</w:t>
          </w:r>
          <w:r w:rsidR="0090599C">
            <w:t>3</w:t>
          </w:r>
          <w:r>
            <w:t>-1</w:t>
          </w:r>
          <w:r w:rsidR="0090599C">
            <w:t>4</w:t>
          </w:r>
        </w:p>
        <w:p w14:paraId="54D72F14" w14:textId="17E7EA75" w:rsidR="0090599C" w:rsidRDefault="0090599C" w:rsidP="0090599C">
          <w:pPr>
            <w:pStyle w:val="TOC1"/>
            <w:tabs>
              <w:tab w:val="left" w:pos="659"/>
              <w:tab w:val="left" w:pos="660"/>
              <w:tab w:val="right" w:leader="dot" w:pos="8798"/>
            </w:tabs>
            <w:spacing w:before="139"/>
            <w:ind w:hanging="1061"/>
            <w:jc w:val="left"/>
          </w:pPr>
          <w:r>
            <w:t xml:space="preserve">7        Model Perfromance </w:t>
          </w:r>
          <w:r>
            <w:t>………….…………………………………………………………………………………………. 1</w:t>
          </w:r>
          <w:r>
            <w:t>5</w:t>
          </w:r>
          <w:r>
            <w:t>-1</w:t>
          </w:r>
          <w:r>
            <w:t>7</w:t>
          </w:r>
        </w:p>
        <w:p w14:paraId="525A25A7" w14:textId="166E5194" w:rsidR="00FE744D" w:rsidRDefault="0090599C" w:rsidP="0052074F">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r>
            <w:t>8</w:t>
          </w:r>
          <w:r w:rsidR="0052074F">
            <w:t xml:space="preserve">        </w:t>
          </w:r>
          <w:hyperlink w:anchor="_bookmark14" w:history="1">
            <w:r>
              <w:t>Business Insights and Recommendations……………………………………………………………………..</w:t>
            </w:r>
            <w:r w:rsidR="0052074F">
              <w:tab/>
            </w:r>
          </w:hyperlink>
          <w:r w:rsidR="0052074F">
            <w:t>1</w:t>
          </w:r>
          <w:r>
            <w:t>8</w:t>
          </w:r>
        </w:p>
      </w:sdtContent>
    </w:sdt>
    <w:p w14:paraId="08C61ADA" w14:textId="3300DC5C" w:rsidR="00FE744D" w:rsidRDefault="00FE744D"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431293FB" w14:textId="3AC3E6DD" w:rsidR="00FE744D" w:rsidRDefault="00FE744D"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087C8E98" w14:textId="2D771CAF" w:rsidR="00FE744D" w:rsidRDefault="00FE744D"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4D9439A5" w14:textId="4A744123" w:rsidR="00FE744D" w:rsidRDefault="00FE744D"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68F3BF84" w14:textId="6A07290E" w:rsidR="00FE744D" w:rsidRDefault="00FE744D"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2FBEF2D3" w14:textId="4B766257" w:rsidR="00FE744D" w:rsidRDefault="00FE744D"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17A78DB5" w14:textId="6269A355" w:rsidR="00FE744D" w:rsidRDefault="00FE744D"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09ABEE04" w14:textId="23D6C5C7" w:rsidR="003475E2" w:rsidRDefault="003475E2"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092125D8" w14:textId="07BAA818" w:rsidR="00FE744D" w:rsidRDefault="00FE744D"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1ECF4895" w14:textId="77777777" w:rsidR="006F4219" w:rsidRDefault="006F4219"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p>
    <w:p w14:paraId="43D52413" w14:textId="6EA88744" w:rsidR="00A442C2" w:rsidRPr="003E3DA0"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r w:rsidRPr="003E3DA0">
        <w:rPr>
          <w:rFonts w:ascii="Times New Roman" w:eastAsia="Times New Roman" w:hAnsi="Times New Roman" w:cs="Times New Roman"/>
          <w:b/>
          <w:bCs/>
          <w:color w:val="222222"/>
          <w:sz w:val="24"/>
          <w:szCs w:val="24"/>
          <w:lang w:eastAsia="en-IN"/>
        </w:rPr>
        <w:lastRenderedPageBreak/>
        <w:t>Project Objectives</w:t>
      </w:r>
    </w:p>
    <w:p w14:paraId="62D5C877" w14:textId="28026126" w:rsidR="00A442C2" w:rsidRPr="003E3DA0"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color w:val="222222"/>
          <w:sz w:val="24"/>
          <w:szCs w:val="24"/>
          <w:lang w:eastAsia="en-IN"/>
        </w:rPr>
        <w:t>The main objective of this project is to build a</w:t>
      </w:r>
      <w:r w:rsidR="006F4219">
        <w:rPr>
          <w:rFonts w:ascii="Times New Roman" w:eastAsia="Times New Roman" w:hAnsi="Times New Roman" w:cs="Times New Roman"/>
          <w:color w:val="222222"/>
          <w:sz w:val="24"/>
          <w:szCs w:val="24"/>
          <w:lang w:eastAsia="en-IN"/>
        </w:rPr>
        <w:t xml:space="preserve"> </w:t>
      </w:r>
      <w:r w:rsidR="004D4091" w:rsidRPr="003E3DA0">
        <w:rPr>
          <w:rFonts w:ascii="Times New Roman" w:eastAsia="Times New Roman" w:hAnsi="Times New Roman" w:cs="Times New Roman"/>
          <w:color w:val="222222"/>
          <w:sz w:val="24"/>
          <w:szCs w:val="24"/>
          <w:lang w:eastAsia="en-IN"/>
        </w:rPr>
        <w:t xml:space="preserve">model </w:t>
      </w:r>
      <w:r w:rsidRPr="003E3DA0">
        <w:rPr>
          <w:rFonts w:ascii="Times New Roman" w:eastAsia="Times New Roman" w:hAnsi="Times New Roman" w:cs="Times New Roman"/>
          <w:color w:val="222222"/>
          <w:sz w:val="24"/>
          <w:szCs w:val="24"/>
          <w:lang w:eastAsia="en-IN"/>
        </w:rPr>
        <w:t xml:space="preserve">to </w:t>
      </w:r>
      <w:r w:rsidR="004D4091" w:rsidRPr="003E3DA0">
        <w:rPr>
          <w:rFonts w:ascii="Times New Roman" w:eastAsia="Times New Roman" w:hAnsi="Times New Roman" w:cs="Times New Roman"/>
          <w:color w:val="222222"/>
          <w:sz w:val="24"/>
          <w:szCs w:val="24"/>
          <w:lang w:eastAsia="en-IN"/>
        </w:rPr>
        <w:t>identify which group of customers</w:t>
      </w:r>
      <w:r w:rsidR="00900A0C">
        <w:rPr>
          <w:rFonts w:ascii="Times New Roman" w:eastAsia="Times New Roman" w:hAnsi="Times New Roman" w:cs="Times New Roman"/>
          <w:color w:val="222222"/>
          <w:sz w:val="24"/>
          <w:szCs w:val="24"/>
          <w:lang w:eastAsia="en-IN"/>
        </w:rPr>
        <w:t xml:space="preserve"> will cancel the post-paid services in future</w:t>
      </w:r>
      <w:r w:rsidR="004D4091" w:rsidRPr="003E3DA0">
        <w:rPr>
          <w:rFonts w:ascii="Times New Roman" w:eastAsia="Times New Roman" w:hAnsi="Times New Roman" w:cs="Times New Roman"/>
          <w:color w:val="222222"/>
          <w:sz w:val="24"/>
          <w:szCs w:val="24"/>
          <w:lang w:eastAsia="en-IN"/>
        </w:rPr>
        <w:t>.</w:t>
      </w:r>
      <w:r w:rsidRPr="003E3DA0">
        <w:rPr>
          <w:rFonts w:ascii="Times New Roman" w:eastAsia="Times New Roman" w:hAnsi="Times New Roman" w:cs="Times New Roman"/>
          <w:color w:val="222222"/>
          <w:sz w:val="24"/>
          <w:szCs w:val="24"/>
          <w:lang w:eastAsia="en-IN"/>
        </w:rPr>
        <w:t xml:space="preserve"> This is further divided into small objectives which are as follows:</w:t>
      </w:r>
    </w:p>
    <w:p w14:paraId="3E7855B9" w14:textId="4AE47984" w:rsidR="00A442C2" w:rsidRDefault="00A442C2" w:rsidP="003E3DA0">
      <w:pPr>
        <w:pStyle w:val="ListParagraph"/>
        <w:numPr>
          <w:ilvl w:val="0"/>
          <w:numId w:val="1"/>
        </w:num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color w:val="222222"/>
          <w:sz w:val="24"/>
          <w:szCs w:val="24"/>
          <w:lang w:eastAsia="en-IN"/>
        </w:rPr>
        <w:t>To perform exploratory data analysis.</w:t>
      </w:r>
    </w:p>
    <w:p w14:paraId="3A16AAA6" w14:textId="6988B6A9" w:rsidR="00900A0C" w:rsidRDefault="00900A0C" w:rsidP="003E3DA0">
      <w:pPr>
        <w:pStyle w:val="ListParagraph"/>
        <w:numPr>
          <w:ilvl w:val="0"/>
          <w:numId w:val="1"/>
        </w:num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To check the presence of multicollinearity and deal with it.</w:t>
      </w:r>
    </w:p>
    <w:p w14:paraId="4AEFF2D5" w14:textId="5E4D2ED0" w:rsidR="00900A0C" w:rsidRPr="003E3DA0" w:rsidRDefault="00900A0C" w:rsidP="003E3DA0">
      <w:pPr>
        <w:pStyle w:val="ListParagraph"/>
        <w:numPr>
          <w:ilvl w:val="0"/>
          <w:numId w:val="1"/>
        </w:num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To build logistic regression model, k – nearest neighbour model and Naïve Bayes model.</w:t>
      </w:r>
    </w:p>
    <w:p w14:paraId="1C85056D" w14:textId="418EBA9A" w:rsidR="00D94843" w:rsidRPr="003E3DA0" w:rsidRDefault="00D94843" w:rsidP="003E3DA0">
      <w:pPr>
        <w:pStyle w:val="ListParagraph"/>
        <w:numPr>
          <w:ilvl w:val="0"/>
          <w:numId w:val="1"/>
        </w:num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color w:val="222222"/>
          <w:sz w:val="24"/>
          <w:szCs w:val="24"/>
          <w:lang w:eastAsia="en-IN"/>
        </w:rPr>
        <w:t>Selecting the best model by comparing different model performance measures like accuracy, KS stat, gini coefficient, concordance ratio, etc.</w:t>
      </w:r>
    </w:p>
    <w:p w14:paraId="79398617" w14:textId="77777777" w:rsidR="00A442C2" w:rsidRPr="003E3DA0"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r w:rsidRPr="003E3DA0">
        <w:rPr>
          <w:rFonts w:ascii="Times New Roman" w:eastAsia="Times New Roman" w:hAnsi="Times New Roman" w:cs="Times New Roman"/>
          <w:b/>
          <w:bCs/>
          <w:color w:val="222222"/>
          <w:sz w:val="24"/>
          <w:szCs w:val="24"/>
          <w:lang w:eastAsia="en-IN"/>
        </w:rPr>
        <w:t>Environment set up and Data Import</w:t>
      </w:r>
    </w:p>
    <w:p w14:paraId="2EDA2129" w14:textId="33492F02" w:rsidR="00A442C2" w:rsidRPr="003E3DA0"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color w:val="222222"/>
          <w:sz w:val="24"/>
          <w:szCs w:val="24"/>
          <w:lang w:eastAsia="en-IN"/>
        </w:rPr>
        <w:t xml:space="preserve">Setting up of the working directory help in accessing the dataset easily. Different packages like “tidyverse”, “car”, “InformationValue”, </w:t>
      </w:r>
      <w:r w:rsidR="00900A0C">
        <w:rPr>
          <w:rFonts w:ascii="Times New Roman" w:eastAsia="Times New Roman" w:hAnsi="Times New Roman" w:cs="Times New Roman"/>
          <w:color w:val="222222"/>
          <w:sz w:val="24"/>
          <w:szCs w:val="24"/>
          <w:lang w:eastAsia="en-IN"/>
        </w:rPr>
        <w:t>“bloom”,</w:t>
      </w:r>
      <w:r w:rsidRPr="003E3DA0">
        <w:rPr>
          <w:rFonts w:ascii="Times New Roman" w:eastAsia="Times New Roman" w:hAnsi="Times New Roman" w:cs="Times New Roman"/>
          <w:color w:val="222222"/>
          <w:sz w:val="24"/>
          <w:szCs w:val="24"/>
          <w:lang w:eastAsia="en-IN"/>
        </w:rPr>
        <w:t xml:space="preserve"> “caTools”, “caret”, “</w:t>
      </w:r>
      <w:r w:rsidR="00900A0C">
        <w:rPr>
          <w:rFonts w:ascii="Times New Roman" w:eastAsia="Times New Roman" w:hAnsi="Times New Roman" w:cs="Times New Roman"/>
          <w:color w:val="222222"/>
          <w:sz w:val="24"/>
          <w:szCs w:val="24"/>
          <w:lang w:eastAsia="en-IN"/>
        </w:rPr>
        <w:t>dplyr</w:t>
      </w:r>
      <w:r w:rsidRPr="003E3DA0">
        <w:rPr>
          <w:rFonts w:ascii="Times New Roman" w:eastAsia="Times New Roman" w:hAnsi="Times New Roman" w:cs="Times New Roman"/>
          <w:color w:val="222222"/>
          <w:sz w:val="24"/>
          <w:szCs w:val="24"/>
          <w:lang w:eastAsia="en-IN"/>
        </w:rPr>
        <w:t>”, “gini”, “ROCR”</w:t>
      </w:r>
      <w:r w:rsidR="00900A0C">
        <w:rPr>
          <w:rFonts w:ascii="Times New Roman" w:eastAsia="Times New Roman" w:hAnsi="Times New Roman" w:cs="Times New Roman"/>
          <w:color w:val="222222"/>
          <w:sz w:val="24"/>
          <w:szCs w:val="24"/>
          <w:lang w:eastAsia="en-IN"/>
        </w:rPr>
        <w:t>, “gridExtra”</w:t>
      </w:r>
      <w:r w:rsidRPr="003E3DA0">
        <w:rPr>
          <w:rFonts w:ascii="Times New Roman" w:eastAsia="Times New Roman" w:hAnsi="Times New Roman" w:cs="Times New Roman"/>
          <w:color w:val="222222"/>
          <w:sz w:val="24"/>
          <w:szCs w:val="24"/>
          <w:lang w:eastAsia="en-IN"/>
        </w:rPr>
        <w:t xml:space="preserve"> and “</w:t>
      </w:r>
      <w:r w:rsidR="00900A0C">
        <w:rPr>
          <w:rFonts w:ascii="Times New Roman" w:eastAsia="Times New Roman" w:hAnsi="Times New Roman" w:cs="Times New Roman"/>
          <w:color w:val="222222"/>
          <w:sz w:val="24"/>
          <w:szCs w:val="24"/>
          <w:lang w:eastAsia="en-IN"/>
        </w:rPr>
        <w:t>corrplot</w:t>
      </w:r>
      <w:r w:rsidRPr="003E3DA0">
        <w:rPr>
          <w:rFonts w:ascii="Times New Roman" w:eastAsia="Times New Roman" w:hAnsi="Times New Roman" w:cs="Times New Roman"/>
          <w:color w:val="222222"/>
          <w:sz w:val="24"/>
          <w:szCs w:val="24"/>
          <w:lang w:eastAsia="en-IN"/>
        </w:rPr>
        <w:t>” are installed to make the analysis process slightly easier.</w:t>
      </w:r>
    </w:p>
    <w:p w14:paraId="0136DEAA" w14:textId="0D0C78C1" w:rsidR="00A442C2" w:rsidRPr="003E3DA0"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color w:val="222222"/>
          <w:sz w:val="24"/>
          <w:szCs w:val="24"/>
          <w:lang w:eastAsia="en-IN"/>
        </w:rPr>
        <w:t>The data file is in “.xlsx” format. To import the dataset, read_excel function(available in readxl package) is used.</w:t>
      </w:r>
      <w:r w:rsidR="00021D90" w:rsidRPr="003E3DA0">
        <w:rPr>
          <w:rFonts w:ascii="Times New Roman" w:eastAsia="Times New Roman" w:hAnsi="Times New Roman" w:cs="Times New Roman"/>
          <w:color w:val="222222"/>
          <w:sz w:val="24"/>
          <w:szCs w:val="24"/>
          <w:lang w:eastAsia="en-IN"/>
        </w:rPr>
        <w:t xml:space="preserve"> The dataset consists of </w:t>
      </w:r>
      <w:r w:rsidR="00900A0C">
        <w:rPr>
          <w:rFonts w:ascii="Times New Roman" w:eastAsia="Times New Roman" w:hAnsi="Times New Roman" w:cs="Times New Roman"/>
          <w:color w:val="222222"/>
          <w:sz w:val="24"/>
          <w:szCs w:val="24"/>
          <w:lang w:eastAsia="en-IN"/>
        </w:rPr>
        <w:t>3333</w:t>
      </w:r>
      <w:r w:rsidR="00021D90" w:rsidRPr="003E3DA0">
        <w:rPr>
          <w:rFonts w:ascii="Times New Roman" w:eastAsia="Times New Roman" w:hAnsi="Times New Roman" w:cs="Times New Roman"/>
          <w:color w:val="222222"/>
          <w:sz w:val="24"/>
          <w:szCs w:val="24"/>
          <w:lang w:eastAsia="en-IN"/>
        </w:rPr>
        <w:t xml:space="preserve"> rows and 1</w:t>
      </w:r>
      <w:r w:rsidR="00900A0C">
        <w:rPr>
          <w:rFonts w:ascii="Times New Roman" w:eastAsia="Times New Roman" w:hAnsi="Times New Roman" w:cs="Times New Roman"/>
          <w:color w:val="222222"/>
          <w:sz w:val="24"/>
          <w:szCs w:val="24"/>
          <w:lang w:eastAsia="en-IN"/>
        </w:rPr>
        <w:t xml:space="preserve">1 </w:t>
      </w:r>
      <w:r w:rsidR="00021D90" w:rsidRPr="003E3DA0">
        <w:rPr>
          <w:rFonts w:ascii="Times New Roman" w:eastAsia="Times New Roman" w:hAnsi="Times New Roman" w:cs="Times New Roman"/>
          <w:color w:val="222222"/>
          <w:sz w:val="24"/>
          <w:szCs w:val="24"/>
          <w:lang w:eastAsia="en-IN"/>
        </w:rPr>
        <w:t>columns.</w:t>
      </w:r>
    </w:p>
    <w:p w14:paraId="3108DF26" w14:textId="77777777" w:rsidR="00A442C2" w:rsidRPr="003E3DA0"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r w:rsidRPr="003E3DA0">
        <w:rPr>
          <w:rFonts w:ascii="Times New Roman" w:eastAsia="Times New Roman" w:hAnsi="Times New Roman" w:cs="Times New Roman"/>
          <w:b/>
          <w:bCs/>
          <w:color w:val="222222"/>
          <w:sz w:val="24"/>
          <w:szCs w:val="24"/>
          <w:lang w:eastAsia="en-IN"/>
        </w:rPr>
        <w:t>Variable Identification</w:t>
      </w:r>
    </w:p>
    <w:p w14:paraId="3C6581E8" w14:textId="77777777" w:rsidR="00A442C2" w:rsidRPr="003E3DA0"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r w:rsidRPr="003E3DA0">
        <w:rPr>
          <w:rFonts w:ascii="Times New Roman" w:eastAsia="Times New Roman" w:hAnsi="Times New Roman" w:cs="Times New Roman"/>
          <w:b/>
          <w:bCs/>
          <w:color w:val="222222"/>
          <w:sz w:val="24"/>
          <w:szCs w:val="24"/>
          <w:lang w:eastAsia="en-IN"/>
        </w:rPr>
        <w:t xml:space="preserve">“head” </w:t>
      </w:r>
      <w:r w:rsidRPr="003E3DA0">
        <w:rPr>
          <w:rFonts w:ascii="Times New Roman" w:eastAsia="Times New Roman" w:hAnsi="Times New Roman" w:cs="Times New Roman"/>
          <w:color w:val="222222"/>
          <w:sz w:val="24"/>
          <w:szCs w:val="24"/>
          <w:lang w:eastAsia="en-IN"/>
        </w:rPr>
        <w:t>function is used to show top six rows of the dataset.</w:t>
      </w:r>
    </w:p>
    <w:p w14:paraId="1D35831A" w14:textId="77777777" w:rsidR="00A442C2" w:rsidRPr="003E3DA0"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r w:rsidRPr="003E3DA0">
        <w:rPr>
          <w:rFonts w:ascii="Times New Roman" w:eastAsia="Times New Roman" w:hAnsi="Times New Roman" w:cs="Times New Roman"/>
          <w:b/>
          <w:bCs/>
          <w:color w:val="222222"/>
          <w:sz w:val="24"/>
          <w:szCs w:val="24"/>
          <w:lang w:eastAsia="en-IN"/>
        </w:rPr>
        <w:t xml:space="preserve">“tail” </w:t>
      </w:r>
      <w:r w:rsidRPr="003E3DA0">
        <w:rPr>
          <w:rFonts w:ascii="Times New Roman" w:eastAsia="Times New Roman" w:hAnsi="Times New Roman" w:cs="Times New Roman"/>
          <w:color w:val="222222"/>
          <w:sz w:val="24"/>
          <w:szCs w:val="24"/>
          <w:lang w:eastAsia="en-IN"/>
        </w:rPr>
        <w:t>function is used to show last six rows of the dataset.</w:t>
      </w:r>
    </w:p>
    <w:p w14:paraId="28F34820" w14:textId="0483F1BF" w:rsidR="00A442C2" w:rsidRPr="003E3DA0"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b/>
          <w:bCs/>
          <w:color w:val="222222"/>
          <w:sz w:val="24"/>
          <w:szCs w:val="24"/>
          <w:lang w:eastAsia="en-IN"/>
        </w:rPr>
        <w:t xml:space="preserve">“str” </w:t>
      </w:r>
      <w:r w:rsidRPr="003E3DA0">
        <w:rPr>
          <w:rFonts w:ascii="Times New Roman" w:eastAsia="Times New Roman" w:hAnsi="Times New Roman" w:cs="Times New Roman"/>
          <w:color w:val="222222"/>
          <w:sz w:val="24"/>
          <w:szCs w:val="24"/>
          <w:lang w:eastAsia="en-IN"/>
        </w:rPr>
        <w:t>function is used to identify type of the variables. In this dataset, all the variables are numeric.</w:t>
      </w:r>
      <w:r w:rsidR="00C62DCB" w:rsidRPr="003E3DA0">
        <w:rPr>
          <w:rFonts w:ascii="Times New Roman" w:eastAsia="Times New Roman" w:hAnsi="Times New Roman" w:cs="Times New Roman"/>
          <w:color w:val="222222"/>
          <w:sz w:val="24"/>
          <w:szCs w:val="24"/>
          <w:lang w:eastAsia="en-IN"/>
        </w:rPr>
        <w:t xml:space="preserve"> </w:t>
      </w:r>
      <w:r w:rsidR="00463E98" w:rsidRPr="003E3DA0">
        <w:rPr>
          <w:rFonts w:ascii="Times New Roman" w:eastAsia="Times New Roman" w:hAnsi="Times New Roman" w:cs="Times New Roman"/>
          <w:color w:val="222222"/>
          <w:sz w:val="24"/>
          <w:szCs w:val="24"/>
          <w:lang w:eastAsia="en-IN"/>
        </w:rPr>
        <w:t xml:space="preserve">Initially all the variables are numerical. Some of the variables like </w:t>
      </w:r>
      <w:r w:rsidR="0032421E">
        <w:rPr>
          <w:rFonts w:ascii="Times New Roman" w:eastAsia="Times New Roman" w:hAnsi="Times New Roman" w:cs="Times New Roman"/>
          <w:color w:val="222222"/>
          <w:sz w:val="24"/>
          <w:szCs w:val="24"/>
          <w:lang w:eastAsia="en-IN"/>
        </w:rPr>
        <w:t>Churn</w:t>
      </w:r>
      <w:r w:rsidR="00463E98" w:rsidRPr="003E3DA0">
        <w:rPr>
          <w:rFonts w:ascii="Times New Roman" w:eastAsia="Times New Roman" w:hAnsi="Times New Roman" w:cs="Times New Roman"/>
          <w:color w:val="222222"/>
          <w:sz w:val="24"/>
          <w:szCs w:val="24"/>
          <w:lang w:eastAsia="en-IN"/>
        </w:rPr>
        <w:t xml:space="preserve">, </w:t>
      </w:r>
      <w:r w:rsidR="0032421E">
        <w:rPr>
          <w:rFonts w:ascii="Times New Roman" w:eastAsia="Times New Roman" w:hAnsi="Times New Roman" w:cs="Times New Roman"/>
          <w:color w:val="222222"/>
          <w:sz w:val="24"/>
          <w:szCs w:val="24"/>
          <w:lang w:eastAsia="en-IN"/>
        </w:rPr>
        <w:t>DataPlan and ContractRenewal</w:t>
      </w:r>
      <w:r w:rsidR="00463E98" w:rsidRPr="003E3DA0">
        <w:rPr>
          <w:rFonts w:ascii="Times New Roman" w:eastAsia="Times New Roman" w:hAnsi="Times New Roman" w:cs="Times New Roman"/>
          <w:color w:val="222222"/>
          <w:sz w:val="24"/>
          <w:szCs w:val="24"/>
          <w:lang w:eastAsia="en-IN"/>
        </w:rPr>
        <w:t xml:space="preserve"> are converted into factors</w:t>
      </w:r>
      <w:r w:rsidR="00021D90" w:rsidRPr="003E3DA0">
        <w:rPr>
          <w:rFonts w:ascii="Times New Roman" w:eastAsia="Times New Roman" w:hAnsi="Times New Roman" w:cs="Times New Roman"/>
          <w:color w:val="222222"/>
          <w:sz w:val="24"/>
          <w:szCs w:val="24"/>
          <w:lang w:eastAsia="en-IN"/>
        </w:rPr>
        <w:t xml:space="preserve"> using as.factor() function.</w:t>
      </w:r>
    </w:p>
    <w:p w14:paraId="3A0A5AF7" w14:textId="64348607" w:rsidR="0032421E" w:rsidRDefault="00A442C2"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b/>
          <w:bCs/>
          <w:color w:val="222222"/>
          <w:sz w:val="24"/>
          <w:szCs w:val="24"/>
          <w:lang w:eastAsia="en-IN"/>
        </w:rPr>
        <w:t xml:space="preserve">“summary” </w:t>
      </w:r>
      <w:r w:rsidRPr="003E3DA0">
        <w:rPr>
          <w:rFonts w:ascii="Times New Roman" w:eastAsia="Times New Roman" w:hAnsi="Times New Roman" w:cs="Times New Roman"/>
          <w:color w:val="222222"/>
          <w:sz w:val="24"/>
          <w:szCs w:val="24"/>
          <w:lang w:eastAsia="en-IN"/>
        </w:rPr>
        <w:t>function is use to show the descriptive statistics of all the variables</w:t>
      </w:r>
    </w:p>
    <w:p w14:paraId="4E06B713" w14:textId="7E55C352" w:rsidR="0052074F" w:rsidRDefault="0052074F"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p>
    <w:p w14:paraId="3B331CCC" w14:textId="32E48943" w:rsidR="006F4219" w:rsidRDefault="006F4219"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p>
    <w:p w14:paraId="0472B04D" w14:textId="3EE22F19" w:rsidR="006F4219" w:rsidRDefault="006F4219"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p>
    <w:p w14:paraId="0635A39C" w14:textId="77777777" w:rsidR="006F4219" w:rsidRDefault="006F4219"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p>
    <w:p w14:paraId="41109528" w14:textId="404E3BBD" w:rsidR="0032421E" w:rsidRPr="0032421E" w:rsidRDefault="0032421E"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r w:rsidRPr="0032421E">
        <w:rPr>
          <w:rFonts w:ascii="Times New Roman" w:eastAsia="Times New Roman" w:hAnsi="Times New Roman" w:cs="Times New Roman"/>
          <w:b/>
          <w:bCs/>
          <w:color w:val="222222"/>
          <w:sz w:val="24"/>
          <w:szCs w:val="24"/>
          <w:lang w:eastAsia="en-IN"/>
        </w:rPr>
        <w:lastRenderedPageBreak/>
        <w:t>Exploratory Data Analysis</w:t>
      </w:r>
    </w:p>
    <w:p w14:paraId="249720CE" w14:textId="14568DF1" w:rsidR="0032421E" w:rsidRPr="003E3DA0" w:rsidRDefault="0032421E"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The historical data reflects that around 85.51% customers retained the service and only 14.49% cancelled the post-paid service.</w:t>
      </w:r>
    </w:p>
    <w:p w14:paraId="53AADD45" w14:textId="716E6C36" w:rsidR="00D94843" w:rsidRPr="003E3DA0" w:rsidRDefault="00D94843" w:rsidP="003E3DA0">
      <w:p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r w:rsidRPr="003E3DA0">
        <w:rPr>
          <w:rFonts w:ascii="Times New Roman" w:eastAsia="Times New Roman" w:hAnsi="Times New Roman" w:cs="Times New Roman"/>
          <w:b/>
          <w:bCs/>
          <w:color w:val="222222"/>
          <w:sz w:val="24"/>
          <w:szCs w:val="24"/>
          <w:lang w:eastAsia="en-IN"/>
        </w:rPr>
        <w:t>Univariate Analysis</w:t>
      </w:r>
    </w:p>
    <w:p w14:paraId="587B82DD" w14:textId="6B827225" w:rsidR="00C62DCB" w:rsidRPr="003E3DA0" w:rsidRDefault="00C62DCB" w:rsidP="003E3DA0">
      <w:pPr>
        <w:pStyle w:val="ListParagraph"/>
        <w:numPr>
          <w:ilvl w:val="0"/>
          <w:numId w:val="3"/>
        </w:numPr>
        <w:shd w:val="clear" w:color="auto" w:fill="FFFFFF"/>
        <w:tabs>
          <w:tab w:val="left" w:pos="1985"/>
          <w:tab w:val="left" w:pos="2127"/>
        </w:tabs>
        <w:spacing w:line="360" w:lineRule="auto"/>
        <w:jc w:val="both"/>
        <w:rPr>
          <w:rFonts w:ascii="Times New Roman" w:eastAsia="Times New Roman" w:hAnsi="Times New Roman" w:cs="Times New Roman"/>
          <w:b/>
          <w:bCs/>
          <w:color w:val="222222"/>
          <w:sz w:val="24"/>
          <w:szCs w:val="24"/>
          <w:lang w:eastAsia="en-IN"/>
        </w:rPr>
      </w:pPr>
      <w:r w:rsidRPr="003E3DA0">
        <w:rPr>
          <w:rFonts w:ascii="Times New Roman" w:eastAsia="Times New Roman" w:hAnsi="Times New Roman" w:cs="Times New Roman"/>
          <w:b/>
          <w:bCs/>
          <w:color w:val="222222"/>
          <w:sz w:val="24"/>
          <w:szCs w:val="24"/>
          <w:lang w:eastAsia="en-IN"/>
        </w:rPr>
        <w:t>Histograms</w:t>
      </w:r>
    </w:p>
    <w:p w14:paraId="5CF76FB7" w14:textId="77777777" w:rsidR="00D94843" w:rsidRPr="003E3DA0" w:rsidRDefault="00D94843" w:rsidP="003E3DA0">
      <w:pPr>
        <w:shd w:val="clear" w:color="auto" w:fill="FFFFFF"/>
        <w:tabs>
          <w:tab w:val="left" w:pos="1985"/>
          <w:tab w:val="left" w:pos="2127"/>
        </w:tabs>
        <w:spacing w:line="360" w:lineRule="auto"/>
        <w:jc w:val="both"/>
        <w:rPr>
          <w:rFonts w:ascii="Times New Roman" w:eastAsia="Times New Roman" w:hAnsi="Times New Roman" w:cs="Times New Roman"/>
          <w:color w:val="222222"/>
          <w:sz w:val="24"/>
          <w:szCs w:val="24"/>
          <w:lang w:eastAsia="en-IN"/>
        </w:rPr>
      </w:pPr>
      <w:r w:rsidRPr="003E3DA0">
        <w:rPr>
          <w:rFonts w:ascii="Times New Roman" w:eastAsia="Times New Roman" w:hAnsi="Times New Roman" w:cs="Times New Roman"/>
          <w:color w:val="222222"/>
          <w:sz w:val="24"/>
          <w:szCs w:val="24"/>
          <w:lang w:eastAsia="en-IN"/>
        </w:rPr>
        <w:t>The histogram is used to signify the normality and skewness of the data. It also signifies central location, shape and size of the data.</w:t>
      </w:r>
    </w:p>
    <w:p w14:paraId="071203DC" w14:textId="7B9E5776" w:rsidR="00847304" w:rsidRPr="003E3DA0" w:rsidRDefault="0032421E" w:rsidP="003E3DA0">
      <w:pPr>
        <w:tabs>
          <w:tab w:val="left" w:pos="2127"/>
        </w:tabs>
        <w:spacing w:line="360" w:lineRule="auto"/>
        <w:jc w:val="both"/>
        <w:rPr>
          <w:rFonts w:ascii="Times New Roman" w:hAnsi="Times New Roman" w:cs="Times New Roman"/>
          <w:sz w:val="24"/>
          <w:szCs w:val="24"/>
        </w:rPr>
      </w:pPr>
      <w:r w:rsidRPr="0032421E">
        <w:rPr>
          <w:noProof/>
        </w:rPr>
        <w:drawing>
          <wp:inline distT="0" distB="0" distL="0" distR="0" wp14:anchorId="048E3BB0" wp14:editId="3BCBB83E">
            <wp:extent cx="5816600"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7191" cy="3215967"/>
                    </a:xfrm>
                    <a:prstGeom prst="rect">
                      <a:avLst/>
                    </a:prstGeom>
                  </pic:spPr>
                </pic:pic>
              </a:graphicData>
            </a:graphic>
          </wp:inline>
        </w:drawing>
      </w:r>
    </w:p>
    <w:p w14:paraId="0F99CEE5" w14:textId="450269F6" w:rsidR="00D94843" w:rsidRPr="003E3DA0" w:rsidRDefault="00D94843"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From above figure we can infer that:</w:t>
      </w:r>
    </w:p>
    <w:p w14:paraId="08A7E3B4" w14:textId="625007E7" w:rsidR="00D94843" w:rsidRPr="003E3DA0" w:rsidRDefault="0032421E" w:rsidP="003E3DA0">
      <w:pPr>
        <w:pStyle w:val="ListParagraph"/>
        <w:numPr>
          <w:ilvl w:val="0"/>
          <w:numId w:val="2"/>
        </w:numPr>
        <w:tabs>
          <w:tab w:val="left" w:pos="2127"/>
        </w:tabs>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D94843" w:rsidRPr="003E3DA0">
        <w:rPr>
          <w:rFonts w:ascii="Times New Roman" w:hAnsi="Times New Roman" w:cs="Times New Roman"/>
          <w:sz w:val="24"/>
          <w:szCs w:val="24"/>
        </w:rPr>
        <w:t>ariable</w:t>
      </w:r>
      <w:r>
        <w:rPr>
          <w:rFonts w:ascii="Times New Roman" w:hAnsi="Times New Roman" w:cs="Times New Roman"/>
          <w:sz w:val="24"/>
          <w:szCs w:val="24"/>
        </w:rPr>
        <w:t>s like OverageFee, RoamMins,</w:t>
      </w:r>
      <w:r w:rsidR="00B14A5D">
        <w:rPr>
          <w:rFonts w:ascii="Times New Roman" w:hAnsi="Times New Roman" w:cs="Times New Roman"/>
          <w:sz w:val="24"/>
          <w:szCs w:val="24"/>
        </w:rPr>
        <w:t xml:space="preserve"> </w:t>
      </w:r>
      <w:r>
        <w:rPr>
          <w:rFonts w:ascii="Times New Roman" w:hAnsi="Times New Roman" w:cs="Times New Roman"/>
          <w:sz w:val="24"/>
          <w:szCs w:val="24"/>
        </w:rPr>
        <w:t>DayCalls</w:t>
      </w:r>
      <w:r w:rsidR="00B14A5D">
        <w:rPr>
          <w:rFonts w:ascii="Times New Roman" w:hAnsi="Times New Roman" w:cs="Times New Roman"/>
          <w:sz w:val="24"/>
          <w:szCs w:val="24"/>
        </w:rPr>
        <w:t>, DayMins and AccoutnWeeks</w:t>
      </w:r>
      <w:r w:rsidR="00D94843" w:rsidRPr="003E3DA0">
        <w:rPr>
          <w:rFonts w:ascii="Times New Roman" w:hAnsi="Times New Roman" w:cs="Times New Roman"/>
          <w:sz w:val="24"/>
          <w:szCs w:val="24"/>
        </w:rPr>
        <w:t xml:space="preserve"> </w:t>
      </w:r>
      <w:r w:rsidR="00B14A5D">
        <w:rPr>
          <w:rFonts w:ascii="Times New Roman" w:hAnsi="Times New Roman" w:cs="Times New Roman"/>
          <w:sz w:val="24"/>
          <w:szCs w:val="24"/>
        </w:rPr>
        <w:t>are</w:t>
      </w:r>
      <w:r w:rsidR="00D94843" w:rsidRPr="003E3DA0">
        <w:rPr>
          <w:rFonts w:ascii="Times New Roman" w:hAnsi="Times New Roman" w:cs="Times New Roman"/>
          <w:sz w:val="24"/>
          <w:szCs w:val="24"/>
        </w:rPr>
        <w:t xml:space="preserve"> normally distributed.</w:t>
      </w:r>
    </w:p>
    <w:p w14:paraId="02D5B1B7" w14:textId="5FA72A32" w:rsidR="0032421E" w:rsidRDefault="00D94843" w:rsidP="003E3DA0">
      <w:pPr>
        <w:pStyle w:val="ListParagraph"/>
        <w:numPr>
          <w:ilvl w:val="0"/>
          <w:numId w:val="2"/>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Variables like </w:t>
      </w:r>
      <w:r w:rsidR="00B14A5D">
        <w:rPr>
          <w:rFonts w:ascii="Times New Roman" w:hAnsi="Times New Roman" w:cs="Times New Roman"/>
          <w:sz w:val="24"/>
          <w:szCs w:val="24"/>
        </w:rPr>
        <w:t xml:space="preserve">CustServCalls and MonthlyCharge </w:t>
      </w:r>
      <w:r w:rsidR="00C62DCB" w:rsidRPr="003E3DA0">
        <w:rPr>
          <w:rFonts w:ascii="Times New Roman" w:hAnsi="Times New Roman" w:cs="Times New Roman"/>
          <w:sz w:val="24"/>
          <w:szCs w:val="24"/>
        </w:rPr>
        <w:t>shows sign have right skewness.</w:t>
      </w:r>
    </w:p>
    <w:p w14:paraId="2B0AAC36" w14:textId="72AA2965" w:rsidR="0052074F" w:rsidRDefault="0052074F" w:rsidP="0052074F">
      <w:pPr>
        <w:pStyle w:val="ListParagraph"/>
        <w:tabs>
          <w:tab w:val="left" w:pos="2127"/>
        </w:tabs>
        <w:spacing w:line="360" w:lineRule="auto"/>
        <w:jc w:val="both"/>
        <w:rPr>
          <w:rFonts w:ascii="Times New Roman" w:hAnsi="Times New Roman" w:cs="Times New Roman"/>
          <w:sz w:val="24"/>
          <w:szCs w:val="24"/>
        </w:rPr>
      </w:pPr>
    </w:p>
    <w:p w14:paraId="0502EB33" w14:textId="5C05BF65" w:rsidR="0052074F" w:rsidRDefault="0052074F" w:rsidP="0052074F">
      <w:pPr>
        <w:pStyle w:val="ListParagraph"/>
        <w:tabs>
          <w:tab w:val="left" w:pos="2127"/>
        </w:tabs>
        <w:spacing w:line="360" w:lineRule="auto"/>
        <w:jc w:val="both"/>
        <w:rPr>
          <w:rFonts w:ascii="Times New Roman" w:hAnsi="Times New Roman" w:cs="Times New Roman"/>
          <w:sz w:val="24"/>
          <w:szCs w:val="24"/>
        </w:rPr>
      </w:pPr>
    </w:p>
    <w:p w14:paraId="638C648C" w14:textId="1BFA4D6A" w:rsidR="0052074F" w:rsidRDefault="0052074F" w:rsidP="0052074F">
      <w:pPr>
        <w:pStyle w:val="ListParagraph"/>
        <w:tabs>
          <w:tab w:val="left" w:pos="2127"/>
        </w:tabs>
        <w:spacing w:line="360" w:lineRule="auto"/>
        <w:jc w:val="both"/>
        <w:rPr>
          <w:rFonts w:ascii="Times New Roman" w:hAnsi="Times New Roman" w:cs="Times New Roman"/>
          <w:sz w:val="24"/>
          <w:szCs w:val="24"/>
        </w:rPr>
      </w:pPr>
    </w:p>
    <w:p w14:paraId="6C78AD54" w14:textId="6C9E56D7" w:rsidR="0052074F" w:rsidRDefault="0052074F" w:rsidP="0052074F">
      <w:pPr>
        <w:pStyle w:val="ListParagraph"/>
        <w:tabs>
          <w:tab w:val="left" w:pos="2127"/>
        </w:tabs>
        <w:spacing w:line="360" w:lineRule="auto"/>
        <w:jc w:val="both"/>
        <w:rPr>
          <w:rFonts w:ascii="Times New Roman" w:hAnsi="Times New Roman" w:cs="Times New Roman"/>
          <w:sz w:val="24"/>
          <w:szCs w:val="24"/>
        </w:rPr>
      </w:pPr>
    </w:p>
    <w:p w14:paraId="11766288" w14:textId="77777777" w:rsidR="0052074F" w:rsidRPr="0052074F" w:rsidRDefault="0052074F" w:rsidP="0052074F">
      <w:pPr>
        <w:pStyle w:val="ListParagraph"/>
        <w:tabs>
          <w:tab w:val="left" w:pos="2127"/>
        </w:tabs>
        <w:spacing w:line="360" w:lineRule="auto"/>
        <w:jc w:val="both"/>
        <w:rPr>
          <w:rFonts w:ascii="Times New Roman" w:hAnsi="Times New Roman" w:cs="Times New Roman"/>
          <w:sz w:val="24"/>
          <w:szCs w:val="24"/>
        </w:rPr>
      </w:pPr>
    </w:p>
    <w:p w14:paraId="7C240108" w14:textId="77777777" w:rsidR="0032421E" w:rsidRPr="003E3DA0" w:rsidRDefault="0032421E" w:rsidP="003E3DA0">
      <w:pPr>
        <w:tabs>
          <w:tab w:val="left" w:pos="2127"/>
        </w:tabs>
        <w:spacing w:line="360" w:lineRule="auto"/>
        <w:jc w:val="both"/>
        <w:rPr>
          <w:rFonts w:ascii="Times New Roman" w:hAnsi="Times New Roman" w:cs="Times New Roman"/>
          <w:sz w:val="24"/>
          <w:szCs w:val="24"/>
        </w:rPr>
      </w:pPr>
    </w:p>
    <w:p w14:paraId="6612449E" w14:textId="0A57D7B3" w:rsidR="00883611" w:rsidRPr="003E3DA0" w:rsidRDefault="00883611" w:rsidP="003E3DA0">
      <w:pPr>
        <w:pStyle w:val="ListParagraph"/>
        <w:numPr>
          <w:ilvl w:val="0"/>
          <w:numId w:val="3"/>
        </w:numPr>
        <w:tabs>
          <w:tab w:val="left" w:pos="2127"/>
        </w:tabs>
        <w:spacing w:line="360" w:lineRule="auto"/>
        <w:jc w:val="both"/>
        <w:rPr>
          <w:rFonts w:ascii="Times New Roman" w:hAnsi="Times New Roman" w:cs="Times New Roman"/>
          <w:b/>
          <w:bCs/>
          <w:sz w:val="24"/>
          <w:szCs w:val="24"/>
        </w:rPr>
      </w:pPr>
      <w:r w:rsidRPr="003E3DA0">
        <w:rPr>
          <w:rFonts w:ascii="Times New Roman" w:hAnsi="Times New Roman" w:cs="Times New Roman"/>
          <w:b/>
          <w:bCs/>
          <w:sz w:val="24"/>
          <w:szCs w:val="24"/>
        </w:rPr>
        <w:lastRenderedPageBreak/>
        <w:t>Barplots</w:t>
      </w:r>
    </w:p>
    <w:p w14:paraId="3C70AC56" w14:textId="7BC87843" w:rsidR="00C62DCB" w:rsidRPr="003E3DA0" w:rsidRDefault="00B14A5D" w:rsidP="003E3DA0">
      <w:pPr>
        <w:tabs>
          <w:tab w:val="left" w:pos="2127"/>
        </w:tabs>
        <w:spacing w:line="360" w:lineRule="auto"/>
        <w:jc w:val="both"/>
        <w:rPr>
          <w:rFonts w:ascii="Times New Roman" w:hAnsi="Times New Roman" w:cs="Times New Roman"/>
          <w:sz w:val="24"/>
          <w:szCs w:val="24"/>
        </w:rPr>
      </w:pPr>
      <w:r w:rsidRPr="00B14A5D">
        <w:rPr>
          <w:noProof/>
        </w:rPr>
        <w:drawing>
          <wp:inline distT="0" distB="0" distL="0" distR="0" wp14:anchorId="54BA980D" wp14:editId="4562051A">
            <wp:extent cx="5731510" cy="29883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88310"/>
                    </a:xfrm>
                    <a:prstGeom prst="rect">
                      <a:avLst/>
                    </a:prstGeom>
                  </pic:spPr>
                </pic:pic>
              </a:graphicData>
            </a:graphic>
          </wp:inline>
        </w:drawing>
      </w:r>
    </w:p>
    <w:p w14:paraId="5A99725E" w14:textId="413F790B" w:rsidR="00C62DCB" w:rsidRPr="003E3DA0" w:rsidRDefault="00A077E7" w:rsidP="003E3DA0">
      <w:p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From above figure we can infer that:</w:t>
      </w:r>
    </w:p>
    <w:p w14:paraId="2E6E0E44" w14:textId="147FBAB4" w:rsidR="001E46C8" w:rsidRDefault="001E46C8" w:rsidP="003E3DA0">
      <w:pPr>
        <w:pStyle w:val="ListParagraph"/>
        <w:numPr>
          <w:ilvl w:val="0"/>
          <w:numId w:val="4"/>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Out of total customers who</w:t>
      </w:r>
      <w:r w:rsidR="00091440">
        <w:rPr>
          <w:rFonts w:ascii="Times New Roman" w:hAnsi="Times New Roman" w:cs="Times New Roman"/>
          <w:sz w:val="24"/>
          <w:szCs w:val="24"/>
        </w:rPr>
        <w:t xml:space="preserve"> do not </w:t>
      </w:r>
      <w:r w:rsidR="00B14A5D">
        <w:rPr>
          <w:rFonts w:ascii="Times New Roman" w:hAnsi="Times New Roman" w:cs="Times New Roman"/>
          <w:sz w:val="24"/>
          <w:szCs w:val="24"/>
        </w:rPr>
        <w:t>renewed the post-paid services contract</w:t>
      </w:r>
      <w:r w:rsidRPr="003E3DA0">
        <w:rPr>
          <w:rFonts w:ascii="Times New Roman" w:hAnsi="Times New Roman" w:cs="Times New Roman"/>
          <w:sz w:val="24"/>
          <w:szCs w:val="24"/>
        </w:rPr>
        <w:t xml:space="preserve">, </w:t>
      </w:r>
      <w:r w:rsidR="00091440">
        <w:rPr>
          <w:rFonts w:ascii="Times New Roman" w:hAnsi="Times New Roman" w:cs="Times New Roman"/>
          <w:sz w:val="24"/>
          <w:szCs w:val="24"/>
        </w:rPr>
        <w:t xml:space="preserve">137 </w:t>
      </w:r>
      <w:r w:rsidRPr="003E3DA0">
        <w:rPr>
          <w:rFonts w:ascii="Times New Roman" w:hAnsi="Times New Roman" w:cs="Times New Roman"/>
          <w:sz w:val="24"/>
          <w:szCs w:val="24"/>
        </w:rPr>
        <w:t xml:space="preserve">customers </w:t>
      </w:r>
      <w:r w:rsidR="00B14A5D">
        <w:rPr>
          <w:rFonts w:ascii="Times New Roman" w:hAnsi="Times New Roman" w:cs="Times New Roman"/>
          <w:sz w:val="24"/>
          <w:szCs w:val="24"/>
        </w:rPr>
        <w:t>cancelled the service</w:t>
      </w:r>
      <w:r w:rsidRPr="003E3DA0">
        <w:rPr>
          <w:rFonts w:ascii="Times New Roman" w:hAnsi="Times New Roman" w:cs="Times New Roman"/>
          <w:sz w:val="24"/>
          <w:szCs w:val="24"/>
        </w:rPr>
        <w:t xml:space="preserve"> and </w:t>
      </w:r>
      <w:r w:rsidR="00091440">
        <w:rPr>
          <w:rFonts w:ascii="Times New Roman" w:hAnsi="Times New Roman" w:cs="Times New Roman"/>
          <w:sz w:val="24"/>
          <w:szCs w:val="24"/>
        </w:rPr>
        <w:t>186</w:t>
      </w:r>
      <w:r w:rsidRPr="003E3DA0">
        <w:rPr>
          <w:rFonts w:ascii="Times New Roman" w:hAnsi="Times New Roman" w:cs="Times New Roman"/>
          <w:sz w:val="24"/>
          <w:szCs w:val="24"/>
        </w:rPr>
        <w:t xml:space="preserve"> customers</w:t>
      </w:r>
      <w:r w:rsidR="00B14A5D">
        <w:rPr>
          <w:rFonts w:ascii="Times New Roman" w:hAnsi="Times New Roman" w:cs="Times New Roman"/>
          <w:sz w:val="24"/>
          <w:szCs w:val="24"/>
        </w:rPr>
        <w:t xml:space="preserve"> retained the service</w:t>
      </w:r>
      <w:r w:rsidRPr="003E3DA0">
        <w:rPr>
          <w:rFonts w:ascii="Times New Roman" w:hAnsi="Times New Roman" w:cs="Times New Roman"/>
          <w:sz w:val="24"/>
          <w:szCs w:val="24"/>
        </w:rPr>
        <w:t xml:space="preserve">. </w:t>
      </w:r>
    </w:p>
    <w:p w14:paraId="48862460" w14:textId="4B150434" w:rsidR="00091440" w:rsidRPr="00091440" w:rsidRDefault="00091440" w:rsidP="00091440">
      <w:pPr>
        <w:pStyle w:val="ListParagraph"/>
        <w:numPr>
          <w:ilvl w:val="0"/>
          <w:numId w:val="4"/>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Out of total customers who have </w:t>
      </w:r>
      <w:r>
        <w:rPr>
          <w:rFonts w:ascii="Times New Roman" w:hAnsi="Times New Roman" w:cs="Times New Roman"/>
          <w:sz w:val="24"/>
          <w:szCs w:val="24"/>
        </w:rPr>
        <w:t>renewed the post-paid services contract</w:t>
      </w:r>
      <w:r w:rsidRPr="003E3DA0">
        <w:rPr>
          <w:rFonts w:ascii="Times New Roman" w:hAnsi="Times New Roman" w:cs="Times New Roman"/>
          <w:sz w:val="24"/>
          <w:szCs w:val="24"/>
        </w:rPr>
        <w:t xml:space="preserve">, only </w:t>
      </w:r>
      <w:r>
        <w:rPr>
          <w:rFonts w:ascii="Times New Roman" w:hAnsi="Times New Roman" w:cs="Times New Roman"/>
          <w:sz w:val="24"/>
          <w:szCs w:val="24"/>
        </w:rPr>
        <w:t xml:space="preserve">346 </w:t>
      </w:r>
      <w:r w:rsidRPr="003E3DA0">
        <w:rPr>
          <w:rFonts w:ascii="Times New Roman" w:hAnsi="Times New Roman" w:cs="Times New Roman"/>
          <w:sz w:val="24"/>
          <w:szCs w:val="24"/>
        </w:rPr>
        <w:t xml:space="preserve">customers </w:t>
      </w:r>
      <w:r>
        <w:rPr>
          <w:rFonts w:ascii="Times New Roman" w:hAnsi="Times New Roman" w:cs="Times New Roman"/>
          <w:sz w:val="24"/>
          <w:szCs w:val="24"/>
        </w:rPr>
        <w:t>cancelled the service</w:t>
      </w:r>
      <w:r w:rsidRPr="003E3DA0">
        <w:rPr>
          <w:rFonts w:ascii="Times New Roman" w:hAnsi="Times New Roman" w:cs="Times New Roman"/>
          <w:sz w:val="24"/>
          <w:szCs w:val="24"/>
        </w:rPr>
        <w:t xml:space="preserve"> and </w:t>
      </w:r>
      <w:r>
        <w:rPr>
          <w:rFonts w:ascii="Times New Roman" w:hAnsi="Times New Roman" w:cs="Times New Roman"/>
          <w:sz w:val="24"/>
          <w:szCs w:val="24"/>
        </w:rPr>
        <w:t>2664</w:t>
      </w:r>
      <w:r w:rsidRPr="003E3DA0">
        <w:rPr>
          <w:rFonts w:ascii="Times New Roman" w:hAnsi="Times New Roman" w:cs="Times New Roman"/>
          <w:sz w:val="24"/>
          <w:szCs w:val="24"/>
        </w:rPr>
        <w:t xml:space="preserve"> customers</w:t>
      </w:r>
      <w:r>
        <w:rPr>
          <w:rFonts w:ascii="Times New Roman" w:hAnsi="Times New Roman" w:cs="Times New Roman"/>
          <w:sz w:val="24"/>
          <w:szCs w:val="24"/>
        </w:rPr>
        <w:t xml:space="preserve"> retained the service</w:t>
      </w:r>
      <w:r w:rsidRPr="003E3DA0">
        <w:rPr>
          <w:rFonts w:ascii="Times New Roman" w:hAnsi="Times New Roman" w:cs="Times New Roman"/>
          <w:sz w:val="24"/>
          <w:szCs w:val="24"/>
        </w:rPr>
        <w:t xml:space="preserve">. </w:t>
      </w:r>
    </w:p>
    <w:p w14:paraId="20FC358B" w14:textId="39A54FA2" w:rsidR="003978D8" w:rsidRDefault="003978D8" w:rsidP="003E3DA0">
      <w:pPr>
        <w:pStyle w:val="ListParagraph"/>
        <w:numPr>
          <w:ilvl w:val="0"/>
          <w:numId w:val="4"/>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Out of total customers who have taken </w:t>
      </w:r>
      <w:r w:rsidR="00B14A5D">
        <w:rPr>
          <w:rFonts w:ascii="Times New Roman" w:hAnsi="Times New Roman" w:cs="Times New Roman"/>
          <w:sz w:val="24"/>
          <w:szCs w:val="24"/>
        </w:rPr>
        <w:t>DataPan</w:t>
      </w:r>
      <w:r w:rsidRPr="003E3DA0">
        <w:rPr>
          <w:rFonts w:ascii="Times New Roman" w:hAnsi="Times New Roman" w:cs="Times New Roman"/>
          <w:sz w:val="24"/>
          <w:szCs w:val="24"/>
        </w:rPr>
        <w:t xml:space="preserve">, only </w:t>
      </w:r>
      <w:r w:rsidR="00B14A5D">
        <w:rPr>
          <w:rFonts w:ascii="Times New Roman" w:hAnsi="Times New Roman" w:cs="Times New Roman"/>
          <w:sz w:val="24"/>
          <w:szCs w:val="24"/>
        </w:rPr>
        <w:t>80</w:t>
      </w:r>
      <w:r w:rsidRPr="003E3DA0">
        <w:rPr>
          <w:rFonts w:ascii="Times New Roman" w:hAnsi="Times New Roman" w:cs="Times New Roman"/>
          <w:sz w:val="24"/>
          <w:szCs w:val="24"/>
        </w:rPr>
        <w:t xml:space="preserve"> customers </w:t>
      </w:r>
      <w:r w:rsidR="00B14A5D">
        <w:rPr>
          <w:rFonts w:ascii="Times New Roman" w:hAnsi="Times New Roman" w:cs="Times New Roman"/>
          <w:sz w:val="24"/>
          <w:szCs w:val="24"/>
        </w:rPr>
        <w:t>cancelled the service</w:t>
      </w:r>
      <w:r w:rsidR="00B14A5D" w:rsidRPr="003E3DA0">
        <w:rPr>
          <w:rFonts w:ascii="Times New Roman" w:hAnsi="Times New Roman" w:cs="Times New Roman"/>
          <w:sz w:val="24"/>
          <w:szCs w:val="24"/>
        </w:rPr>
        <w:t xml:space="preserve"> and </w:t>
      </w:r>
      <w:r w:rsidR="00B14A5D">
        <w:rPr>
          <w:rFonts w:ascii="Times New Roman" w:hAnsi="Times New Roman" w:cs="Times New Roman"/>
          <w:sz w:val="24"/>
          <w:szCs w:val="24"/>
        </w:rPr>
        <w:t>642</w:t>
      </w:r>
      <w:r w:rsidR="00B14A5D" w:rsidRPr="003E3DA0">
        <w:rPr>
          <w:rFonts w:ascii="Times New Roman" w:hAnsi="Times New Roman" w:cs="Times New Roman"/>
          <w:sz w:val="24"/>
          <w:szCs w:val="24"/>
        </w:rPr>
        <w:t xml:space="preserve"> customers</w:t>
      </w:r>
      <w:r w:rsidR="00B14A5D">
        <w:rPr>
          <w:rFonts w:ascii="Times New Roman" w:hAnsi="Times New Roman" w:cs="Times New Roman"/>
          <w:sz w:val="24"/>
          <w:szCs w:val="24"/>
        </w:rPr>
        <w:t xml:space="preserve"> retained the service</w:t>
      </w:r>
      <w:r w:rsidR="00B14A5D" w:rsidRPr="003E3DA0">
        <w:rPr>
          <w:rFonts w:ascii="Times New Roman" w:hAnsi="Times New Roman" w:cs="Times New Roman"/>
          <w:sz w:val="24"/>
          <w:szCs w:val="24"/>
        </w:rPr>
        <w:t>.</w:t>
      </w:r>
      <w:r w:rsidR="00B14A5D">
        <w:rPr>
          <w:rFonts w:ascii="Times New Roman" w:hAnsi="Times New Roman" w:cs="Times New Roman"/>
          <w:sz w:val="24"/>
          <w:szCs w:val="24"/>
        </w:rPr>
        <w:t xml:space="preserve"> </w:t>
      </w:r>
    </w:p>
    <w:p w14:paraId="35A24B97" w14:textId="2CEF9A27" w:rsidR="00B14A5D" w:rsidRPr="003E3DA0" w:rsidRDefault="00B14A5D" w:rsidP="00B14A5D">
      <w:pPr>
        <w:pStyle w:val="ListParagraph"/>
        <w:numPr>
          <w:ilvl w:val="0"/>
          <w:numId w:val="4"/>
        </w:numPr>
        <w:tabs>
          <w:tab w:val="left" w:pos="2127"/>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 xml:space="preserve">Out of total customers who </w:t>
      </w:r>
      <w:r>
        <w:rPr>
          <w:rFonts w:ascii="Times New Roman" w:hAnsi="Times New Roman" w:cs="Times New Roman"/>
          <w:sz w:val="24"/>
          <w:szCs w:val="24"/>
        </w:rPr>
        <w:t xml:space="preserve">do not </w:t>
      </w:r>
      <w:r w:rsidRPr="003E3DA0">
        <w:rPr>
          <w:rFonts w:ascii="Times New Roman" w:hAnsi="Times New Roman" w:cs="Times New Roman"/>
          <w:sz w:val="24"/>
          <w:szCs w:val="24"/>
        </w:rPr>
        <w:t xml:space="preserve">have </w:t>
      </w:r>
      <w:r>
        <w:rPr>
          <w:rFonts w:ascii="Times New Roman" w:hAnsi="Times New Roman" w:cs="Times New Roman"/>
          <w:sz w:val="24"/>
          <w:szCs w:val="24"/>
        </w:rPr>
        <w:t>DataPan</w:t>
      </w:r>
      <w:r w:rsidRPr="003E3DA0">
        <w:rPr>
          <w:rFonts w:ascii="Times New Roman" w:hAnsi="Times New Roman" w:cs="Times New Roman"/>
          <w:sz w:val="24"/>
          <w:szCs w:val="24"/>
        </w:rPr>
        <w:t xml:space="preserve">, only </w:t>
      </w:r>
      <w:r>
        <w:rPr>
          <w:rFonts w:ascii="Times New Roman" w:hAnsi="Times New Roman" w:cs="Times New Roman"/>
          <w:sz w:val="24"/>
          <w:szCs w:val="24"/>
        </w:rPr>
        <w:t>403</w:t>
      </w:r>
      <w:r w:rsidRPr="003E3DA0">
        <w:rPr>
          <w:rFonts w:ascii="Times New Roman" w:hAnsi="Times New Roman" w:cs="Times New Roman"/>
          <w:sz w:val="24"/>
          <w:szCs w:val="24"/>
        </w:rPr>
        <w:t xml:space="preserve"> customers </w:t>
      </w:r>
      <w:r>
        <w:rPr>
          <w:rFonts w:ascii="Times New Roman" w:hAnsi="Times New Roman" w:cs="Times New Roman"/>
          <w:sz w:val="24"/>
          <w:szCs w:val="24"/>
        </w:rPr>
        <w:t>cancelled the service</w:t>
      </w:r>
      <w:r w:rsidRPr="003E3DA0">
        <w:rPr>
          <w:rFonts w:ascii="Times New Roman" w:hAnsi="Times New Roman" w:cs="Times New Roman"/>
          <w:sz w:val="24"/>
          <w:szCs w:val="24"/>
        </w:rPr>
        <w:t xml:space="preserve"> and </w:t>
      </w:r>
      <w:r w:rsidR="00091440">
        <w:rPr>
          <w:rFonts w:ascii="Times New Roman" w:hAnsi="Times New Roman" w:cs="Times New Roman"/>
          <w:sz w:val="24"/>
          <w:szCs w:val="24"/>
        </w:rPr>
        <w:t>2008</w:t>
      </w:r>
      <w:r w:rsidRPr="003E3DA0">
        <w:rPr>
          <w:rFonts w:ascii="Times New Roman" w:hAnsi="Times New Roman" w:cs="Times New Roman"/>
          <w:sz w:val="24"/>
          <w:szCs w:val="24"/>
        </w:rPr>
        <w:t xml:space="preserve"> customers</w:t>
      </w:r>
      <w:r>
        <w:rPr>
          <w:rFonts w:ascii="Times New Roman" w:hAnsi="Times New Roman" w:cs="Times New Roman"/>
          <w:sz w:val="24"/>
          <w:szCs w:val="24"/>
        </w:rPr>
        <w:t xml:space="preserve"> retained the service</w:t>
      </w:r>
      <w:r w:rsidRPr="003E3DA0">
        <w:rPr>
          <w:rFonts w:ascii="Times New Roman" w:hAnsi="Times New Roman" w:cs="Times New Roman"/>
          <w:sz w:val="24"/>
          <w:szCs w:val="24"/>
        </w:rPr>
        <w:t>.</w:t>
      </w:r>
    </w:p>
    <w:p w14:paraId="15ECB9D8" w14:textId="77777777" w:rsidR="00B14A5D" w:rsidRPr="003E3DA0" w:rsidRDefault="00B14A5D" w:rsidP="00091440">
      <w:pPr>
        <w:pStyle w:val="ListParagraph"/>
        <w:tabs>
          <w:tab w:val="left" w:pos="2127"/>
        </w:tabs>
        <w:spacing w:line="360" w:lineRule="auto"/>
        <w:jc w:val="both"/>
        <w:rPr>
          <w:rFonts w:ascii="Times New Roman" w:hAnsi="Times New Roman" w:cs="Times New Roman"/>
          <w:sz w:val="24"/>
          <w:szCs w:val="24"/>
        </w:rPr>
      </w:pPr>
    </w:p>
    <w:p w14:paraId="3AA0C92D" w14:textId="77777777" w:rsidR="003E3DA0" w:rsidRDefault="003E3DA0" w:rsidP="003E3DA0">
      <w:pPr>
        <w:tabs>
          <w:tab w:val="left" w:pos="2127"/>
        </w:tabs>
        <w:spacing w:line="360" w:lineRule="auto"/>
        <w:jc w:val="both"/>
        <w:rPr>
          <w:rFonts w:ascii="Times New Roman" w:hAnsi="Times New Roman" w:cs="Times New Roman"/>
          <w:b/>
          <w:bCs/>
          <w:sz w:val="24"/>
          <w:szCs w:val="24"/>
        </w:rPr>
      </w:pPr>
    </w:p>
    <w:p w14:paraId="0F0A2921" w14:textId="77777777" w:rsidR="003E3DA0" w:rsidRDefault="003E3DA0" w:rsidP="003E3DA0">
      <w:pPr>
        <w:tabs>
          <w:tab w:val="left" w:pos="2127"/>
        </w:tabs>
        <w:spacing w:line="360" w:lineRule="auto"/>
        <w:jc w:val="both"/>
        <w:rPr>
          <w:rFonts w:ascii="Times New Roman" w:hAnsi="Times New Roman" w:cs="Times New Roman"/>
          <w:b/>
          <w:bCs/>
          <w:sz w:val="24"/>
          <w:szCs w:val="24"/>
        </w:rPr>
      </w:pPr>
    </w:p>
    <w:p w14:paraId="156289FA" w14:textId="537D6A9C" w:rsidR="003E3DA0" w:rsidRDefault="003E3DA0" w:rsidP="003E3DA0">
      <w:pPr>
        <w:tabs>
          <w:tab w:val="left" w:pos="2127"/>
        </w:tabs>
        <w:spacing w:line="360" w:lineRule="auto"/>
        <w:jc w:val="both"/>
        <w:rPr>
          <w:rFonts w:ascii="Times New Roman" w:hAnsi="Times New Roman" w:cs="Times New Roman"/>
          <w:b/>
          <w:bCs/>
          <w:sz w:val="24"/>
          <w:szCs w:val="24"/>
        </w:rPr>
      </w:pPr>
    </w:p>
    <w:p w14:paraId="0D6FB818" w14:textId="11F626E5" w:rsidR="0052074F" w:rsidRDefault="0052074F" w:rsidP="003E3DA0">
      <w:pPr>
        <w:tabs>
          <w:tab w:val="left" w:pos="2127"/>
        </w:tabs>
        <w:spacing w:line="360" w:lineRule="auto"/>
        <w:jc w:val="both"/>
        <w:rPr>
          <w:rFonts w:ascii="Times New Roman" w:hAnsi="Times New Roman" w:cs="Times New Roman"/>
          <w:b/>
          <w:bCs/>
          <w:sz w:val="24"/>
          <w:szCs w:val="24"/>
        </w:rPr>
      </w:pPr>
    </w:p>
    <w:p w14:paraId="2B3EDF2F" w14:textId="2604C633" w:rsidR="0052074F" w:rsidRDefault="0052074F" w:rsidP="003E3DA0">
      <w:pPr>
        <w:tabs>
          <w:tab w:val="left" w:pos="2127"/>
        </w:tabs>
        <w:spacing w:line="360" w:lineRule="auto"/>
        <w:jc w:val="both"/>
        <w:rPr>
          <w:rFonts w:ascii="Times New Roman" w:hAnsi="Times New Roman" w:cs="Times New Roman"/>
          <w:b/>
          <w:bCs/>
          <w:sz w:val="24"/>
          <w:szCs w:val="24"/>
        </w:rPr>
      </w:pPr>
    </w:p>
    <w:p w14:paraId="6671DB4E" w14:textId="77777777" w:rsidR="006F4219" w:rsidRDefault="006F4219" w:rsidP="003E3DA0">
      <w:pPr>
        <w:tabs>
          <w:tab w:val="left" w:pos="2127"/>
        </w:tabs>
        <w:spacing w:line="360" w:lineRule="auto"/>
        <w:jc w:val="both"/>
        <w:rPr>
          <w:rFonts w:ascii="Times New Roman" w:hAnsi="Times New Roman" w:cs="Times New Roman"/>
          <w:b/>
          <w:bCs/>
          <w:sz w:val="24"/>
          <w:szCs w:val="24"/>
        </w:rPr>
      </w:pPr>
    </w:p>
    <w:p w14:paraId="793E2E9A" w14:textId="52D23CC3" w:rsidR="00021D90" w:rsidRPr="003E3DA0" w:rsidRDefault="00021D90" w:rsidP="003E3DA0">
      <w:pPr>
        <w:tabs>
          <w:tab w:val="left" w:pos="2127"/>
        </w:tabs>
        <w:spacing w:line="360" w:lineRule="auto"/>
        <w:jc w:val="both"/>
        <w:rPr>
          <w:rFonts w:ascii="Times New Roman" w:hAnsi="Times New Roman" w:cs="Times New Roman"/>
          <w:b/>
          <w:bCs/>
          <w:sz w:val="24"/>
          <w:szCs w:val="24"/>
        </w:rPr>
      </w:pPr>
      <w:r w:rsidRPr="003E3DA0">
        <w:rPr>
          <w:rFonts w:ascii="Times New Roman" w:hAnsi="Times New Roman" w:cs="Times New Roman"/>
          <w:b/>
          <w:bCs/>
          <w:sz w:val="24"/>
          <w:szCs w:val="24"/>
        </w:rPr>
        <w:lastRenderedPageBreak/>
        <w:t>Bivariate Analysis</w:t>
      </w:r>
    </w:p>
    <w:p w14:paraId="161F85B3" w14:textId="062442A8" w:rsidR="00AC2A07" w:rsidRPr="003E3DA0" w:rsidRDefault="00AC2A07" w:rsidP="003E3DA0">
      <w:pPr>
        <w:pStyle w:val="ListParagraph"/>
        <w:numPr>
          <w:ilvl w:val="0"/>
          <w:numId w:val="10"/>
        </w:numPr>
        <w:tabs>
          <w:tab w:val="left" w:pos="2127"/>
        </w:tabs>
        <w:spacing w:line="360" w:lineRule="auto"/>
        <w:jc w:val="both"/>
        <w:rPr>
          <w:rFonts w:ascii="Times New Roman" w:hAnsi="Times New Roman" w:cs="Times New Roman"/>
          <w:b/>
          <w:bCs/>
          <w:sz w:val="24"/>
          <w:szCs w:val="24"/>
        </w:rPr>
      </w:pPr>
      <w:r w:rsidRPr="003E3DA0">
        <w:rPr>
          <w:rFonts w:ascii="Times New Roman" w:hAnsi="Times New Roman" w:cs="Times New Roman"/>
          <w:b/>
          <w:bCs/>
          <w:sz w:val="24"/>
          <w:szCs w:val="24"/>
        </w:rPr>
        <w:t>Boxplot</w:t>
      </w:r>
    </w:p>
    <w:p w14:paraId="33F7510E" w14:textId="77777777" w:rsidR="00AC2A07" w:rsidRPr="003E3DA0" w:rsidRDefault="00AC2A07" w:rsidP="003E3DA0">
      <w:pPr>
        <w:pStyle w:val="ListParagraph"/>
        <w:tabs>
          <w:tab w:val="left" w:pos="2127"/>
        </w:tabs>
        <w:spacing w:line="360" w:lineRule="auto"/>
        <w:jc w:val="both"/>
        <w:rPr>
          <w:rFonts w:ascii="Times New Roman" w:hAnsi="Times New Roman" w:cs="Times New Roman"/>
          <w:sz w:val="24"/>
          <w:szCs w:val="24"/>
        </w:rPr>
      </w:pPr>
    </w:p>
    <w:p w14:paraId="43E25D00" w14:textId="50D94068" w:rsidR="00895B87" w:rsidRPr="003E3DA0" w:rsidRDefault="00091440" w:rsidP="003E3DA0">
      <w:pPr>
        <w:pStyle w:val="ListParagraph"/>
        <w:tabs>
          <w:tab w:val="left" w:pos="2127"/>
        </w:tabs>
        <w:spacing w:line="360" w:lineRule="auto"/>
        <w:ind w:left="0"/>
        <w:jc w:val="both"/>
        <w:rPr>
          <w:rFonts w:ascii="Times New Roman" w:hAnsi="Times New Roman" w:cs="Times New Roman"/>
          <w:sz w:val="24"/>
          <w:szCs w:val="24"/>
        </w:rPr>
      </w:pPr>
      <w:r w:rsidRPr="00091440">
        <w:rPr>
          <w:noProof/>
        </w:rPr>
        <w:drawing>
          <wp:inline distT="0" distB="0" distL="0" distR="0" wp14:anchorId="3988B3BE" wp14:editId="78B702E6">
            <wp:extent cx="5859544" cy="3747655"/>
            <wp:effectExtent l="0" t="0" r="825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5996" cy="3764573"/>
                    </a:xfrm>
                    <a:prstGeom prst="rect">
                      <a:avLst/>
                    </a:prstGeom>
                  </pic:spPr>
                </pic:pic>
              </a:graphicData>
            </a:graphic>
          </wp:inline>
        </w:drawing>
      </w:r>
    </w:p>
    <w:p w14:paraId="58992410" w14:textId="5887639B" w:rsidR="00C62DCB" w:rsidRDefault="00091440" w:rsidP="003E3DA0">
      <w:pPr>
        <w:tabs>
          <w:tab w:val="left" w:pos="212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can be easily seen that </w:t>
      </w:r>
      <w:r w:rsidR="00461BF8">
        <w:rPr>
          <w:rFonts w:ascii="Times New Roman" w:hAnsi="Times New Roman" w:cs="Times New Roman"/>
          <w:sz w:val="24"/>
          <w:szCs w:val="24"/>
        </w:rPr>
        <w:t>RoamMins</w:t>
      </w:r>
      <w:r w:rsidR="00AC2A07" w:rsidRPr="003E3DA0">
        <w:rPr>
          <w:rFonts w:ascii="Times New Roman" w:hAnsi="Times New Roman" w:cs="Times New Roman"/>
          <w:sz w:val="24"/>
          <w:szCs w:val="24"/>
        </w:rPr>
        <w:t xml:space="preserve"> have highest outliers followed by </w:t>
      </w:r>
      <w:r>
        <w:rPr>
          <w:rFonts w:ascii="Times New Roman" w:hAnsi="Times New Roman" w:cs="Times New Roman"/>
          <w:sz w:val="24"/>
          <w:szCs w:val="24"/>
        </w:rPr>
        <w:t xml:space="preserve">MonthlyCharge, </w:t>
      </w:r>
      <w:r w:rsidR="00461BF8">
        <w:rPr>
          <w:rFonts w:ascii="Times New Roman" w:hAnsi="Times New Roman" w:cs="Times New Roman"/>
          <w:sz w:val="24"/>
          <w:szCs w:val="24"/>
        </w:rPr>
        <w:t>DayMins</w:t>
      </w:r>
      <w:r>
        <w:rPr>
          <w:rFonts w:ascii="Times New Roman" w:hAnsi="Times New Roman" w:cs="Times New Roman"/>
          <w:sz w:val="24"/>
          <w:szCs w:val="24"/>
        </w:rPr>
        <w:t xml:space="preserve"> and so on</w:t>
      </w:r>
      <w:r w:rsidR="00AC2A07" w:rsidRPr="003E3DA0">
        <w:rPr>
          <w:rFonts w:ascii="Times New Roman" w:hAnsi="Times New Roman" w:cs="Times New Roman"/>
          <w:sz w:val="24"/>
          <w:szCs w:val="24"/>
        </w:rPr>
        <w:t>.</w:t>
      </w:r>
    </w:p>
    <w:p w14:paraId="69F1643C" w14:textId="77777777" w:rsidR="00776890" w:rsidRPr="003E3DA0" w:rsidRDefault="00776890" w:rsidP="003E3DA0">
      <w:pPr>
        <w:tabs>
          <w:tab w:val="left" w:pos="2127"/>
        </w:tabs>
        <w:spacing w:line="360" w:lineRule="auto"/>
        <w:jc w:val="both"/>
        <w:rPr>
          <w:rFonts w:ascii="Times New Roman" w:hAnsi="Times New Roman" w:cs="Times New Roman"/>
          <w:sz w:val="24"/>
          <w:szCs w:val="24"/>
        </w:rPr>
      </w:pPr>
    </w:p>
    <w:p w14:paraId="6045D30B" w14:textId="77777777" w:rsidR="00091440" w:rsidRPr="00686F74" w:rsidRDefault="00091440" w:rsidP="00091440">
      <w:pPr>
        <w:shd w:val="clear" w:color="auto" w:fill="FFFFFF"/>
        <w:tabs>
          <w:tab w:val="left" w:pos="1985"/>
        </w:tabs>
        <w:spacing w:line="360" w:lineRule="auto"/>
        <w:jc w:val="both"/>
        <w:rPr>
          <w:rFonts w:ascii="Times New Roman" w:eastAsia="Times New Roman" w:hAnsi="Times New Roman" w:cs="Times New Roman"/>
          <w:b/>
          <w:bCs/>
          <w:color w:val="222222"/>
          <w:sz w:val="24"/>
          <w:szCs w:val="24"/>
          <w:lang w:eastAsia="en-IN"/>
        </w:rPr>
      </w:pPr>
      <w:r w:rsidRPr="00686F74">
        <w:rPr>
          <w:rFonts w:ascii="Times New Roman" w:eastAsia="Times New Roman" w:hAnsi="Times New Roman" w:cs="Times New Roman"/>
          <w:b/>
          <w:bCs/>
          <w:color w:val="222222"/>
          <w:sz w:val="24"/>
          <w:szCs w:val="24"/>
          <w:lang w:eastAsia="en-IN"/>
        </w:rPr>
        <w:t>Outlier detection and missing values</w:t>
      </w:r>
    </w:p>
    <w:p w14:paraId="58C24F5D" w14:textId="77777777" w:rsidR="00091440" w:rsidRPr="000A6644" w:rsidRDefault="00091440" w:rsidP="00091440">
      <w:pPr>
        <w:shd w:val="clear" w:color="auto" w:fill="FFFFFF"/>
        <w:tabs>
          <w:tab w:val="left" w:pos="1985"/>
        </w:tabs>
        <w:spacing w:line="360" w:lineRule="auto"/>
        <w:jc w:val="both"/>
        <w:rPr>
          <w:rFonts w:ascii="Times New Roman" w:eastAsia="Times New Roman" w:hAnsi="Times New Roman" w:cs="Times New Roman"/>
          <w:b/>
          <w:bCs/>
          <w:noProof/>
          <w:color w:val="222222"/>
          <w:sz w:val="24"/>
          <w:szCs w:val="24"/>
          <w:lang w:eastAsia="en-IN"/>
        </w:rPr>
      </w:pPr>
      <w:r w:rsidRPr="00686F74">
        <w:rPr>
          <w:rFonts w:ascii="Times New Roman" w:eastAsia="Times New Roman" w:hAnsi="Times New Roman" w:cs="Times New Roman"/>
          <w:color w:val="222222"/>
          <w:sz w:val="24"/>
          <w:szCs w:val="24"/>
          <w:lang w:eastAsia="en-IN"/>
        </w:rPr>
        <w:t>There are no missing values in the given dataset.</w:t>
      </w:r>
      <w:r w:rsidRPr="000A6644">
        <w:rPr>
          <w:rFonts w:ascii="Times New Roman" w:eastAsia="Times New Roman" w:hAnsi="Times New Roman" w:cs="Times New Roman"/>
          <w:b/>
          <w:bCs/>
          <w:noProof/>
          <w:color w:val="222222"/>
          <w:sz w:val="24"/>
          <w:szCs w:val="24"/>
          <w:lang w:eastAsia="en-IN"/>
        </w:rPr>
        <w:t xml:space="preserve"> </w:t>
      </w:r>
    </w:p>
    <w:p w14:paraId="15062678" w14:textId="6030BA04" w:rsidR="00883611" w:rsidRDefault="00091440" w:rsidP="003E3DA0">
      <w:pPr>
        <w:tabs>
          <w:tab w:val="left" w:pos="212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check the presence of the outliers in the dataset, cook’s distance is used. Cook’s distance </w:t>
      </w:r>
      <w:r w:rsidR="00776890">
        <w:rPr>
          <w:rFonts w:ascii="Times New Roman" w:hAnsi="Times New Roman" w:cs="Times New Roman"/>
          <w:sz w:val="24"/>
          <w:szCs w:val="24"/>
        </w:rPr>
        <w:t>shows how removing a particular observation from the data can affect the predicted values.</w:t>
      </w:r>
    </w:p>
    <w:p w14:paraId="485D1FAB" w14:textId="33870AE9" w:rsidR="00776890" w:rsidRDefault="00776890" w:rsidP="003E3DA0">
      <w:pPr>
        <w:tabs>
          <w:tab w:val="left" w:pos="212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general rule of thumb suggests than any observation above the threshold i.e. 4* mean of cook’s coefficient D </w:t>
      </w:r>
      <w:r w:rsidRPr="00776890">
        <w:rPr>
          <w:noProof/>
        </w:rPr>
        <w:drawing>
          <wp:inline distT="0" distB="0" distL="0" distR="0" wp14:anchorId="46816254" wp14:editId="0D7A7C53">
            <wp:extent cx="803909"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46595" cy="320984"/>
                    </a:xfrm>
                    <a:prstGeom prst="rect">
                      <a:avLst/>
                    </a:prstGeom>
                  </pic:spPr>
                </pic:pic>
              </a:graphicData>
            </a:graphic>
          </wp:inline>
        </w:drawing>
      </w:r>
      <w:r>
        <w:rPr>
          <w:rFonts w:ascii="Times New Roman" w:hAnsi="Times New Roman" w:cs="Times New Roman"/>
          <w:sz w:val="24"/>
          <w:szCs w:val="24"/>
        </w:rPr>
        <w:t xml:space="preserve"> is considered as an influential value or outlier.</w:t>
      </w:r>
    </w:p>
    <w:p w14:paraId="5EBA4A4F" w14:textId="3C9E9DDC" w:rsidR="00776890" w:rsidRDefault="00776890" w:rsidP="003E3DA0">
      <w:pPr>
        <w:tabs>
          <w:tab w:val="left" w:pos="2127"/>
        </w:tabs>
        <w:spacing w:line="360" w:lineRule="auto"/>
        <w:jc w:val="both"/>
        <w:rPr>
          <w:rFonts w:ascii="Times New Roman" w:hAnsi="Times New Roman" w:cs="Times New Roman"/>
          <w:sz w:val="24"/>
          <w:szCs w:val="24"/>
        </w:rPr>
      </w:pPr>
      <w:r w:rsidRPr="00776890">
        <w:rPr>
          <w:noProof/>
        </w:rPr>
        <w:lastRenderedPageBreak/>
        <w:drawing>
          <wp:inline distT="0" distB="0" distL="0" distR="0" wp14:anchorId="2C1ADC90" wp14:editId="6C06C260">
            <wp:extent cx="5146964" cy="268353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9798" cy="2742369"/>
                    </a:xfrm>
                    <a:prstGeom prst="rect">
                      <a:avLst/>
                    </a:prstGeom>
                  </pic:spPr>
                </pic:pic>
              </a:graphicData>
            </a:graphic>
          </wp:inline>
        </w:drawing>
      </w:r>
    </w:p>
    <w:p w14:paraId="3EF10958" w14:textId="7BDE6351" w:rsidR="00776890" w:rsidRDefault="003E621D" w:rsidP="003E3DA0">
      <w:pPr>
        <w:tabs>
          <w:tab w:val="left" w:pos="2127"/>
        </w:tabs>
        <w:spacing w:line="360" w:lineRule="auto"/>
        <w:jc w:val="both"/>
        <w:rPr>
          <w:rFonts w:ascii="Times New Roman" w:hAnsi="Times New Roman" w:cs="Times New Roman"/>
          <w:sz w:val="24"/>
          <w:szCs w:val="24"/>
        </w:rPr>
      </w:pPr>
      <w:r>
        <w:rPr>
          <w:rFonts w:ascii="Times New Roman" w:hAnsi="Times New Roman" w:cs="Times New Roman"/>
          <w:sz w:val="24"/>
          <w:szCs w:val="24"/>
        </w:rPr>
        <w:t>It is clearly seen that all the values above red line are outliers and need to be treated accordingly.</w:t>
      </w:r>
    </w:p>
    <w:p w14:paraId="0E592BEC" w14:textId="2DD94DF8" w:rsidR="003E621D" w:rsidRDefault="003E621D" w:rsidP="003E3DA0">
      <w:pPr>
        <w:tabs>
          <w:tab w:val="left" w:pos="2127"/>
        </w:tabs>
        <w:spacing w:line="360" w:lineRule="auto"/>
        <w:jc w:val="both"/>
        <w:rPr>
          <w:rFonts w:ascii="Times New Roman" w:hAnsi="Times New Roman" w:cs="Times New Roman"/>
          <w:b/>
          <w:bCs/>
          <w:sz w:val="24"/>
          <w:szCs w:val="24"/>
        </w:rPr>
      </w:pPr>
      <w:r w:rsidRPr="003E621D">
        <w:rPr>
          <w:rFonts w:ascii="Times New Roman" w:hAnsi="Times New Roman" w:cs="Times New Roman"/>
          <w:b/>
          <w:bCs/>
          <w:sz w:val="24"/>
          <w:szCs w:val="24"/>
        </w:rPr>
        <w:t>Outliers Treatment</w:t>
      </w:r>
    </w:p>
    <w:p w14:paraId="3D320CC2" w14:textId="77777777" w:rsidR="003E621D" w:rsidRPr="00E4588F" w:rsidRDefault="003E621D"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Mean imputation method is used to treat the outliers. The table below shows variables having outliers, how many outliers are present and mean value used to replace the outliers.</w:t>
      </w:r>
    </w:p>
    <w:tbl>
      <w:tblPr>
        <w:tblStyle w:val="TableGrid"/>
        <w:tblW w:w="0" w:type="auto"/>
        <w:tblLook w:val="04A0" w:firstRow="1" w:lastRow="0" w:firstColumn="1" w:lastColumn="0" w:noHBand="0" w:noVBand="1"/>
      </w:tblPr>
      <w:tblGrid>
        <w:gridCol w:w="3005"/>
        <w:gridCol w:w="3005"/>
        <w:gridCol w:w="3006"/>
      </w:tblGrid>
      <w:tr w:rsidR="003E621D" w14:paraId="584D2ECC" w14:textId="77777777" w:rsidTr="003E621D">
        <w:tc>
          <w:tcPr>
            <w:tcW w:w="3005" w:type="dxa"/>
          </w:tcPr>
          <w:p w14:paraId="57E265E6" w14:textId="43A8BA6D" w:rsidR="003E621D" w:rsidRDefault="00E4588F" w:rsidP="003E3DA0">
            <w:p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Variables</w:t>
            </w:r>
            <w:r w:rsidR="003E621D">
              <w:rPr>
                <w:rFonts w:ascii="Times New Roman" w:hAnsi="Times New Roman" w:cs="Times New Roman"/>
                <w:b/>
                <w:bCs/>
                <w:sz w:val="24"/>
                <w:szCs w:val="24"/>
              </w:rPr>
              <w:t xml:space="preserve"> </w:t>
            </w:r>
          </w:p>
        </w:tc>
        <w:tc>
          <w:tcPr>
            <w:tcW w:w="3005" w:type="dxa"/>
          </w:tcPr>
          <w:p w14:paraId="236C1CB2" w14:textId="0DE1E976" w:rsidR="003E621D" w:rsidRDefault="003E621D" w:rsidP="003E3DA0">
            <w:p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Number of outliers</w:t>
            </w:r>
          </w:p>
        </w:tc>
        <w:tc>
          <w:tcPr>
            <w:tcW w:w="3006" w:type="dxa"/>
          </w:tcPr>
          <w:p w14:paraId="0595A0F9" w14:textId="768E93DE" w:rsidR="003E621D" w:rsidRDefault="003E621D" w:rsidP="003E3DA0">
            <w:p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Mean Imputation Value</w:t>
            </w:r>
          </w:p>
        </w:tc>
      </w:tr>
      <w:tr w:rsidR="003E621D" w14:paraId="5F3DCA52" w14:textId="77777777" w:rsidTr="003E621D">
        <w:tc>
          <w:tcPr>
            <w:tcW w:w="3005" w:type="dxa"/>
          </w:tcPr>
          <w:p w14:paraId="240926BF" w14:textId="62DDCE9F" w:rsidR="003E621D" w:rsidRPr="00E4588F" w:rsidRDefault="003E621D" w:rsidP="003E621D">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AccountWeeks</w:t>
            </w:r>
          </w:p>
        </w:tc>
        <w:tc>
          <w:tcPr>
            <w:tcW w:w="3005" w:type="dxa"/>
          </w:tcPr>
          <w:p w14:paraId="0E2030AD" w14:textId="3DD35AD3" w:rsidR="003E621D" w:rsidRPr="00E4588F" w:rsidRDefault="003E621D"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18</w:t>
            </w:r>
          </w:p>
        </w:tc>
        <w:tc>
          <w:tcPr>
            <w:tcW w:w="3006" w:type="dxa"/>
          </w:tcPr>
          <w:p w14:paraId="03F814AC" w14:textId="4B8ED01A" w:rsidR="003E621D" w:rsidRPr="00E4588F" w:rsidRDefault="00673DAA"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100</w:t>
            </w:r>
          </w:p>
        </w:tc>
      </w:tr>
      <w:tr w:rsidR="003E621D" w14:paraId="48952E6B" w14:textId="77777777" w:rsidTr="003E621D">
        <w:tc>
          <w:tcPr>
            <w:tcW w:w="3005" w:type="dxa"/>
          </w:tcPr>
          <w:p w14:paraId="6087A2B3" w14:textId="0F2463E8" w:rsidR="003E621D" w:rsidRPr="00E4588F" w:rsidRDefault="003E621D"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DayMins</w:t>
            </w:r>
          </w:p>
        </w:tc>
        <w:tc>
          <w:tcPr>
            <w:tcW w:w="3005" w:type="dxa"/>
          </w:tcPr>
          <w:p w14:paraId="4E7990FB" w14:textId="54A90357" w:rsidR="003E621D" w:rsidRPr="00E4588F" w:rsidRDefault="003E621D"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25</w:t>
            </w:r>
          </w:p>
        </w:tc>
        <w:tc>
          <w:tcPr>
            <w:tcW w:w="3006" w:type="dxa"/>
          </w:tcPr>
          <w:p w14:paraId="28BBD2DD" w14:textId="0F4F8469" w:rsidR="003E621D" w:rsidRPr="00E4588F" w:rsidRDefault="0034616C"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180</w:t>
            </w:r>
          </w:p>
        </w:tc>
      </w:tr>
      <w:tr w:rsidR="003E621D" w14:paraId="748CE8C6" w14:textId="77777777" w:rsidTr="003E621D">
        <w:tc>
          <w:tcPr>
            <w:tcW w:w="3005" w:type="dxa"/>
          </w:tcPr>
          <w:p w14:paraId="1E229950" w14:textId="5A955DA0" w:rsidR="003E621D" w:rsidRPr="00E4588F" w:rsidRDefault="003E621D"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DayCalls</w:t>
            </w:r>
          </w:p>
        </w:tc>
        <w:tc>
          <w:tcPr>
            <w:tcW w:w="3005" w:type="dxa"/>
          </w:tcPr>
          <w:p w14:paraId="30604EC1" w14:textId="4BED4D60" w:rsidR="003E621D" w:rsidRPr="00E4588F" w:rsidRDefault="003E621D"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23</w:t>
            </w:r>
          </w:p>
        </w:tc>
        <w:tc>
          <w:tcPr>
            <w:tcW w:w="3006" w:type="dxa"/>
          </w:tcPr>
          <w:p w14:paraId="79BA20E5" w14:textId="00AC645E" w:rsidR="003E621D" w:rsidRPr="00E4588F" w:rsidRDefault="0034616C"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101</w:t>
            </w:r>
          </w:p>
        </w:tc>
      </w:tr>
      <w:tr w:rsidR="003E621D" w14:paraId="47AAAFC3" w14:textId="77777777" w:rsidTr="003E621D">
        <w:tc>
          <w:tcPr>
            <w:tcW w:w="3005" w:type="dxa"/>
          </w:tcPr>
          <w:p w14:paraId="5CCAF03C" w14:textId="13C94D02" w:rsidR="003E621D" w:rsidRPr="00E4588F" w:rsidRDefault="003E621D"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MonthlyCharge</w:t>
            </w:r>
          </w:p>
        </w:tc>
        <w:tc>
          <w:tcPr>
            <w:tcW w:w="3005" w:type="dxa"/>
          </w:tcPr>
          <w:p w14:paraId="706F14D2" w14:textId="3F48145D" w:rsidR="003E621D" w:rsidRPr="00E4588F" w:rsidRDefault="003E621D"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34</w:t>
            </w:r>
          </w:p>
        </w:tc>
        <w:tc>
          <w:tcPr>
            <w:tcW w:w="3006" w:type="dxa"/>
          </w:tcPr>
          <w:p w14:paraId="707EB31F" w14:textId="59095C18" w:rsidR="003E621D" w:rsidRPr="00E4588F" w:rsidRDefault="0034616C"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56</w:t>
            </w:r>
          </w:p>
        </w:tc>
      </w:tr>
      <w:tr w:rsidR="003E621D" w14:paraId="433805B6" w14:textId="77777777" w:rsidTr="003E621D">
        <w:tc>
          <w:tcPr>
            <w:tcW w:w="3005" w:type="dxa"/>
          </w:tcPr>
          <w:p w14:paraId="2EC99D53" w14:textId="5546ACAC" w:rsidR="003E621D" w:rsidRPr="00E4588F" w:rsidRDefault="003E621D"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OverageFee</w:t>
            </w:r>
          </w:p>
        </w:tc>
        <w:tc>
          <w:tcPr>
            <w:tcW w:w="3005" w:type="dxa"/>
          </w:tcPr>
          <w:p w14:paraId="07A53540" w14:textId="3DCCDEEC" w:rsidR="003E621D" w:rsidRPr="00E4588F" w:rsidRDefault="003E621D"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24</w:t>
            </w:r>
          </w:p>
        </w:tc>
        <w:tc>
          <w:tcPr>
            <w:tcW w:w="3006" w:type="dxa"/>
          </w:tcPr>
          <w:p w14:paraId="67F87F49" w14:textId="5ABF3268" w:rsidR="003E621D" w:rsidRPr="00E4588F" w:rsidRDefault="0034616C"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10</w:t>
            </w:r>
          </w:p>
        </w:tc>
      </w:tr>
      <w:tr w:rsidR="003E621D" w14:paraId="652E85BB" w14:textId="77777777" w:rsidTr="003E621D">
        <w:tc>
          <w:tcPr>
            <w:tcW w:w="3005" w:type="dxa"/>
          </w:tcPr>
          <w:p w14:paraId="573FEA10" w14:textId="63C19186" w:rsidR="003E621D" w:rsidRPr="00E4588F" w:rsidRDefault="003E621D"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RoamMins</w:t>
            </w:r>
          </w:p>
        </w:tc>
        <w:tc>
          <w:tcPr>
            <w:tcW w:w="3005" w:type="dxa"/>
          </w:tcPr>
          <w:p w14:paraId="4A034493" w14:textId="09C536C5" w:rsidR="003E621D" w:rsidRPr="00E4588F" w:rsidRDefault="003E621D"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46</w:t>
            </w:r>
          </w:p>
        </w:tc>
        <w:tc>
          <w:tcPr>
            <w:tcW w:w="3006" w:type="dxa"/>
          </w:tcPr>
          <w:p w14:paraId="7A6A904B" w14:textId="65905CB0" w:rsidR="003E621D" w:rsidRPr="00E4588F" w:rsidRDefault="0034616C"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10</w:t>
            </w:r>
          </w:p>
        </w:tc>
      </w:tr>
      <w:tr w:rsidR="003E621D" w14:paraId="7B686793" w14:textId="77777777" w:rsidTr="003E621D">
        <w:tc>
          <w:tcPr>
            <w:tcW w:w="3005" w:type="dxa"/>
          </w:tcPr>
          <w:p w14:paraId="44CD33C5" w14:textId="34EA28CF" w:rsidR="003E621D" w:rsidRPr="00E4588F" w:rsidRDefault="003E621D"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DataUsage</w:t>
            </w:r>
          </w:p>
        </w:tc>
        <w:tc>
          <w:tcPr>
            <w:tcW w:w="3005" w:type="dxa"/>
          </w:tcPr>
          <w:p w14:paraId="0F47E86F" w14:textId="506F1EF1" w:rsidR="003E621D" w:rsidRPr="00E4588F" w:rsidRDefault="003E621D"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11</w:t>
            </w:r>
          </w:p>
        </w:tc>
        <w:tc>
          <w:tcPr>
            <w:tcW w:w="3006" w:type="dxa"/>
          </w:tcPr>
          <w:p w14:paraId="54AC91F6" w14:textId="3F3626A4" w:rsidR="003E621D" w:rsidRPr="00E4588F" w:rsidRDefault="0034616C" w:rsidP="003E3DA0">
            <w:pPr>
              <w:tabs>
                <w:tab w:val="left" w:pos="2127"/>
              </w:tabs>
              <w:spacing w:line="360" w:lineRule="auto"/>
              <w:jc w:val="both"/>
              <w:rPr>
                <w:rFonts w:ascii="Times New Roman" w:hAnsi="Times New Roman" w:cs="Times New Roman"/>
                <w:sz w:val="24"/>
                <w:szCs w:val="24"/>
              </w:rPr>
            </w:pPr>
            <w:r w:rsidRPr="00E4588F">
              <w:rPr>
                <w:rFonts w:ascii="Times New Roman" w:hAnsi="Times New Roman" w:cs="Times New Roman"/>
                <w:sz w:val="24"/>
                <w:szCs w:val="24"/>
              </w:rPr>
              <w:t>1</w:t>
            </w:r>
          </w:p>
        </w:tc>
      </w:tr>
    </w:tbl>
    <w:p w14:paraId="0490E26A" w14:textId="1D00A7CC" w:rsidR="003E621D" w:rsidRDefault="003E621D" w:rsidP="003E3DA0">
      <w:pPr>
        <w:tabs>
          <w:tab w:val="left" w:pos="2127"/>
        </w:tabs>
        <w:spacing w:line="360" w:lineRule="auto"/>
        <w:jc w:val="both"/>
        <w:rPr>
          <w:rFonts w:ascii="Times New Roman" w:hAnsi="Times New Roman" w:cs="Times New Roman"/>
          <w:b/>
          <w:bCs/>
          <w:sz w:val="24"/>
          <w:szCs w:val="24"/>
        </w:rPr>
      </w:pPr>
    </w:p>
    <w:p w14:paraId="44E87C2D" w14:textId="77777777" w:rsidR="003E621D" w:rsidRPr="003E621D" w:rsidRDefault="003E621D" w:rsidP="003E3DA0">
      <w:pPr>
        <w:tabs>
          <w:tab w:val="left" w:pos="2127"/>
        </w:tabs>
        <w:spacing w:line="360" w:lineRule="auto"/>
        <w:jc w:val="both"/>
        <w:rPr>
          <w:rFonts w:ascii="Times New Roman" w:hAnsi="Times New Roman" w:cs="Times New Roman"/>
          <w:b/>
          <w:bCs/>
          <w:sz w:val="24"/>
          <w:szCs w:val="24"/>
        </w:rPr>
      </w:pPr>
    </w:p>
    <w:p w14:paraId="0DFA7D1D" w14:textId="7CE47871" w:rsidR="00776890" w:rsidRDefault="00776890" w:rsidP="003E3DA0">
      <w:pPr>
        <w:tabs>
          <w:tab w:val="left" w:pos="2127"/>
        </w:tabs>
        <w:spacing w:line="360" w:lineRule="auto"/>
        <w:jc w:val="both"/>
        <w:rPr>
          <w:rFonts w:ascii="Times New Roman" w:hAnsi="Times New Roman" w:cs="Times New Roman"/>
          <w:sz w:val="24"/>
          <w:szCs w:val="24"/>
        </w:rPr>
      </w:pPr>
    </w:p>
    <w:p w14:paraId="5C3334CB" w14:textId="337D3F77" w:rsidR="0032421E" w:rsidRDefault="0032421E" w:rsidP="003E3DA0">
      <w:pPr>
        <w:tabs>
          <w:tab w:val="left" w:pos="2127"/>
        </w:tabs>
        <w:spacing w:line="360" w:lineRule="auto"/>
        <w:jc w:val="both"/>
        <w:rPr>
          <w:rFonts w:ascii="Times New Roman" w:hAnsi="Times New Roman" w:cs="Times New Roman"/>
          <w:sz w:val="24"/>
          <w:szCs w:val="24"/>
        </w:rPr>
      </w:pPr>
    </w:p>
    <w:p w14:paraId="66F88B66" w14:textId="6808B9B8" w:rsidR="0032421E" w:rsidRDefault="0032421E" w:rsidP="003E3DA0">
      <w:pPr>
        <w:tabs>
          <w:tab w:val="left" w:pos="2127"/>
        </w:tabs>
        <w:spacing w:line="360" w:lineRule="auto"/>
        <w:jc w:val="both"/>
        <w:rPr>
          <w:rFonts w:ascii="Times New Roman" w:hAnsi="Times New Roman" w:cs="Times New Roman"/>
          <w:sz w:val="24"/>
          <w:szCs w:val="24"/>
        </w:rPr>
      </w:pPr>
    </w:p>
    <w:p w14:paraId="2B750B74" w14:textId="77777777" w:rsidR="003E3DA0" w:rsidRPr="003E3DA0" w:rsidRDefault="003E3DA0" w:rsidP="003E3DA0">
      <w:pPr>
        <w:tabs>
          <w:tab w:val="left" w:pos="2127"/>
        </w:tabs>
        <w:spacing w:line="360" w:lineRule="auto"/>
        <w:jc w:val="both"/>
        <w:rPr>
          <w:rFonts w:ascii="Times New Roman" w:hAnsi="Times New Roman" w:cs="Times New Roman"/>
          <w:sz w:val="24"/>
          <w:szCs w:val="24"/>
        </w:rPr>
      </w:pPr>
    </w:p>
    <w:p w14:paraId="6A4EDB74" w14:textId="2288DB9A" w:rsidR="00670B60" w:rsidRPr="00670B60" w:rsidRDefault="00670B60" w:rsidP="00670B60">
      <w:pPr>
        <w:shd w:val="clear" w:color="auto" w:fill="FFFFFF"/>
        <w:tabs>
          <w:tab w:val="left" w:pos="1985"/>
        </w:tabs>
        <w:spacing w:line="360" w:lineRule="auto"/>
        <w:jc w:val="both"/>
        <w:rPr>
          <w:rFonts w:ascii="Times New Roman" w:eastAsia="Times New Roman" w:hAnsi="Times New Roman" w:cs="Times New Roman"/>
          <w:b/>
          <w:bCs/>
          <w:color w:val="222222"/>
          <w:sz w:val="24"/>
          <w:szCs w:val="24"/>
          <w:lang w:eastAsia="en-IN"/>
        </w:rPr>
      </w:pPr>
      <w:r w:rsidRPr="00686F74">
        <w:rPr>
          <w:rFonts w:ascii="Times New Roman" w:eastAsia="Times New Roman" w:hAnsi="Times New Roman" w:cs="Times New Roman"/>
          <w:b/>
          <w:bCs/>
          <w:color w:val="222222"/>
          <w:sz w:val="24"/>
          <w:szCs w:val="24"/>
          <w:lang w:eastAsia="en-IN"/>
        </w:rPr>
        <w:lastRenderedPageBreak/>
        <w:t>Multicollinearity</w:t>
      </w:r>
    </w:p>
    <w:p w14:paraId="6951A32B" w14:textId="35FA5259" w:rsidR="00670B60" w:rsidRDefault="00670B60" w:rsidP="00670B60">
      <w:pPr>
        <w:tabs>
          <w:tab w:val="left" w:pos="2127"/>
        </w:tabs>
        <w:spacing w:line="360" w:lineRule="auto"/>
        <w:jc w:val="both"/>
        <w:rPr>
          <w:rFonts w:ascii="Times New Roman" w:eastAsia="Times New Roman" w:hAnsi="Times New Roman" w:cs="Times New Roman"/>
          <w:color w:val="222222"/>
          <w:sz w:val="24"/>
          <w:szCs w:val="24"/>
          <w:lang w:eastAsia="en-IN"/>
        </w:rPr>
      </w:pPr>
      <w:r w:rsidRPr="00686F74">
        <w:rPr>
          <w:rFonts w:ascii="Times New Roman" w:eastAsia="Times New Roman" w:hAnsi="Times New Roman" w:cs="Times New Roman"/>
          <w:color w:val="222222"/>
          <w:sz w:val="24"/>
          <w:szCs w:val="24"/>
          <w:lang w:eastAsia="en-IN"/>
        </w:rPr>
        <w:t>The problem of multicollinearity exists when the independent variables are highly correlated with each other.  Variance Inflation Factor (VIF) and Tolerance level are the key factors to analyse the level of the multicollinearity among independent variables.  In VIF, any value closer to 1 signifies low level of correlation and any value above 10 signifies high level of correlation</w:t>
      </w:r>
      <w:r>
        <w:rPr>
          <w:rFonts w:ascii="Times New Roman" w:eastAsia="Times New Roman" w:hAnsi="Times New Roman" w:cs="Times New Roman"/>
          <w:color w:val="222222"/>
          <w:sz w:val="24"/>
          <w:szCs w:val="24"/>
          <w:lang w:eastAsia="en-IN"/>
        </w:rPr>
        <w:t>.</w:t>
      </w:r>
    </w:p>
    <w:p w14:paraId="5F35DF32" w14:textId="029842F5" w:rsidR="00765C6E" w:rsidRDefault="00765C6E" w:rsidP="00670B60">
      <w:pPr>
        <w:tabs>
          <w:tab w:val="left" w:pos="2127"/>
        </w:tabs>
        <w:spacing w:line="360" w:lineRule="auto"/>
        <w:jc w:val="both"/>
        <w:rPr>
          <w:rFonts w:ascii="Times New Roman" w:hAnsi="Times New Roman" w:cs="Times New Roman"/>
          <w:b/>
          <w:bCs/>
          <w:sz w:val="24"/>
          <w:szCs w:val="24"/>
        </w:rPr>
      </w:pPr>
      <w:r>
        <w:rPr>
          <w:rFonts w:ascii="Times New Roman" w:eastAsia="Times New Roman" w:hAnsi="Times New Roman" w:cs="Times New Roman"/>
          <w:color w:val="222222"/>
          <w:sz w:val="24"/>
          <w:szCs w:val="24"/>
          <w:lang w:eastAsia="en-IN"/>
        </w:rPr>
        <w:t xml:space="preserve">As per the given dataset, Data Usage and Monthly Charge has VIF value greater than 5. Thus, they </w:t>
      </w:r>
      <w:r w:rsidR="00E4588F">
        <w:rPr>
          <w:rFonts w:ascii="Times New Roman" w:eastAsia="Times New Roman" w:hAnsi="Times New Roman" w:cs="Times New Roman"/>
          <w:color w:val="222222"/>
          <w:sz w:val="24"/>
          <w:szCs w:val="24"/>
          <w:lang w:eastAsia="en-IN"/>
        </w:rPr>
        <w:t>depict</w:t>
      </w:r>
      <w:r>
        <w:rPr>
          <w:rFonts w:ascii="Times New Roman" w:eastAsia="Times New Roman" w:hAnsi="Times New Roman" w:cs="Times New Roman"/>
          <w:color w:val="222222"/>
          <w:sz w:val="24"/>
          <w:szCs w:val="24"/>
          <w:lang w:eastAsia="en-IN"/>
        </w:rPr>
        <w:t xml:space="preserve"> problem of multicollinearity and need to be treated.</w:t>
      </w:r>
    </w:p>
    <w:p w14:paraId="667583B4" w14:textId="6948EF0D" w:rsidR="00670B60" w:rsidRDefault="00670B60" w:rsidP="003E3DA0">
      <w:pPr>
        <w:tabs>
          <w:tab w:val="left" w:pos="2127"/>
        </w:tabs>
        <w:spacing w:line="360" w:lineRule="auto"/>
        <w:jc w:val="both"/>
        <w:rPr>
          <w:rFonts w:ascii="Times New Roman" w:hAnsi="Times New Roman" w:cs="Times New Roman"/>
          <w:b/>
          <w:bCs/>
          <w:sz w:val="24"/>
          <w:szCs w:val="24"/>
        </w:rPr>
      </w:pPr>
      <w:r w:rsidRPr="00670B60">
        <w:rPr>
          <w:noProof/>
        </w:rPr>
        <w:drawing>
          <wp:inline distT="0" distB="0" distL="0" distR="0" wp14:anchorId="2E07C3AE" wp14:editId="5CEF531C">
            <wp:extent cx="4592660" cy="3444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2671" cy="3466747"/>
                    </a:xfrm>
                    <a:prstGeom prst="rect">
                      <a:avLst/>
                    </a:prstGeom>
                  </pic:spPr>
                </pic:pic>
              </a:graphicData>
            </a:graphic>
          </wp:inline>
        </w:drawing>
      </w:r>
    </w:p>
    <w:p w14:paraId="55698D9E" w14:textId="775D681A" w:rsidR="00670B60" w:rsidRDefault="00670B60" w:rsidP="003E3DA0">
      <w:pPr>
        <w:tabs>
          <w:tab w:val="left" w:pos="2127"/>
        </w:tabs>
        <w:spacing w:line="360" w:lineRule="auto"/>
        <w:jc w:val="both"/>
        <w:rPr>
          <w:rFonts w:ascii="Times New Roman" w:hAnsi="Times New Roman" w:cs="Times New Roman"/>
          <w:b/>
          <w:bCs/>
          <w:sz w:val="24"/>
          <w:szCs w:val="24"/>
        </w:rPr>
      </w:pPr>
    </w:p>
    <w:p w14:paraId="01B989C9" w14:textId="01126802" w:rsidR="00670B60" w:rsidRPr="00670B60" w:rsidRDefault="00670B60" w:rsidP="00670B60">
      <w:pPr>
        <w:shd w:val="clear" w:color="auto" w:fill="FFFFFF"/>
        <w:tabs>
          <w:tab w:val="left" w:pos="1985"/>
        </w:tabs>
        <w:spacing w:line="360" w:lineRule="auto"/>
        <w:jc w:val="both"/>
        <w:rPr>
          <w:rFonts w:ascii="Times New Roman" w:eastAsia="Times New Roman" w:hAnsi="Times New Roman" w:cs="Times New Roman"/>
          <w:color w:val="222222"/>
          <w:sz w:val="24"/>
          <w:szCs w:val="24"/>
          <w:lang w:eastAsia="en-IN"/>
        </w:rPr>
      </w:pPr>
      <w:r w:rsidRPr="00357D99">
        <w:rPr>
          <w:rFonts w:ascii="Times New Roman" w:eastAsia="Times New Roman" w:hAnsi="Times New Roman" w:cs="Times New Roman"/>
          <w:color w:val="222222"/>
          <w:sz w:val="24"/>
          <w:szCs w:val="24"/>
          <w:lang w:eastAsia="en-IN"/>
        </w:rPr>
        <w:t xml:space="preserve">It can be seen in the above figure that: </w:t>
      </w:r>
    </w:p>
    <w:p w14:paraId="45E78E94" w14:textId="02B42F07" w:rsidR="00670B60" w:rsidRPr="00357D99" w:rsidRDefault="00670B60" w:rsidP="00670B60">
      <w:pPr>
        <w:pStyle w:val="ListParagraph"/>
        <w:numPr>
          <w:ilvl w:val="0"/>
          <w:numId w:val="14"/>
        </w:numPr>
        <w:shd w:val="clear" w:color="auto" w:fill="FFFFFF"/>
        <w:tabs>
          <w:tab w:val="left" w:pos="1985"/>
        </w:tabs>
        <w:spacing w:line="360" w:lineRule="auto"/>
        <w:jc w:val="both"/>
        <w:rPr>
          <w:rFonts w:ascii="Times New Roman" w:eastAsia="Times New Roman" w:hAnsi="Times New Roman" w:cs="Times New Roman"/>
          <w:color w:val="222222"/>
          <w:sz w:val="24"/>
          <w:szCs w:val="24"/>
          <w:lang w:eastAsia="en-IN"/>
        </w:rPr>
      </w:pPr>
      <w:r w:rsidRPr="00357D99">
        <w:rPr>
          <w:rFonts w:ascii="Times New Roman" w:eastAsia="Times New Roman" w:hAnsi="Times New Roman" w:cs="Times New Roman"/>
          <w:color w:val="222222"/>
          <w:sz w:val="24"/>
          <w:szCs w:val="24"/>
          <w:lang w:eastAsia="en-IN"/>
        </w:rPr>
        <w:t>There exists high correlation</w:t>
      </w:r>
      <w:r>
        <w:rPr>
          <w:rFonts w:ascii="Times New Roman" w:eastAsia="Times New Roman" w:hAnsi="Times New Roman" w:cs="Times New Roman"/>
          <w:color w:val="222222"/>
          <w:sz w:val="24"/>
          <w:szCs w:val="24"/>
          <w:lang w:eastAsia="en-IN"/>
        </w:rPr>
        <w:t xml:space="preserve"> (0.95)</w:t>
      </w:r>
      <w:r w:rsidRPr="00357D99">
        <w:rPr>
          <w:rFonts w:ascii="Times New Roman" w:eastAsia="Times New Roman" w:hAnsi="Times New Roman" w:cs="Times New Roman"/>
          <w:color w:val="222222"/>
          <w:sz w:val="24"/>
          <w:szCs w:val="24"/>
          <w:lang w:eastAsia="en-IN"/>
        </w:rPr>
        <w:t xml:space="preserve"> between </w:t>
      </w:r>
      <w:r>
        <w:rPr>
          <w:rFonts w:ascii="Times New Roman" w:eastAsia="Times New Roman" w:hAnsi="Times New Roman" w:cs="Times New Roman"/>
          <w:color w:val="222222"/>
          <w:sz w:val="24"/>
          <w:szCs w:val="24"/>
          <w:lang w:eastAsia="en-IN"/>
        </w:rPr>
        <w:t xml:space="preserve">Data usage </w:t>
      </w:r>
      <w:r w:rsidRPr="00357D99">
        <w:rPr>
          <w:rFonts w:ascii="Times New Roman" w:eastAsia="Times New Roman" w:hAnsi="Times New Roman" w:cs="Times New Roman"/>
          <w:color w:val="222222"/>
          <w:sz w:val="24"/>
          <w:szCs w:val="24"/>
          <w:lang w:eastAsia="en-IN"/>
        </w:rPr>
        <w:t xml:space="preserve">and </w:t>
      </w:r>
      <w:r>
        <w:rPr>
          <w:rFonts w:ascii="Times New Roman" w:eastAsia="Times New Roman" w:hAnsi="Times New Roman" w:cs="Times New Roman"/>
          <w:color w:val="222222"/>
          <w:sz w:val="24"/>
          <w:szCs w:val="24"/>
          <w:lang w:eastAsia="en-IN"/>
        </w:rPr>
        <w:t>Data Plan.</w:t>
      </w:r>
    </w:p>
    <w:p w14:paraId="5F55A433" w14:textId="557CCED2" w:rsidR="00670B60" w:rsidRPr="00357D99" w:rsidRDefault="00670B60" w:rsidP="00670B60">
      <w:pPr>
        <w:pStyle w:val="ListParagraph"/>
        <w:numPr>
          <w:ilvl w:val="0"/>
          <w:numId w:val="14"/>
        </w:numPr>
        <w:shd w:val="clear" w:color="auto" w:fill="FFFFFF"/>
        <w:tabs>
          <w:tab w:val="left" w:pos="1985"/>
        </w:tabs>
        <w:spacing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Data plan and Monthly Charges also shows</w:t>
      </w:r>
      <w:r w:rsidRPr="00357D99">
        <w:rPr>
          <w:rFonts w:ascii="Times New Roman" w:eastAsia="Times New Roman" w:hAnsi="Times New Roman" w:cs="Times New Roman"/>
          <w:color w:val="222222"/>
          <w:sz w:val="24"/>
          <w:szCs w:val="24"/>
          <w:lang w:eastAsia="en-IN"/>
        </w:rPr>
        <w:t xml:space="preserve"> signs of high correlation</w:t>
      </w:r>
      <w:r>
        <w:rPr>
          <w:rFonts w:ascii="Times New Roman" w:eastAsia="Times New Roman" w:hAnsi="Times New Roman" w:cs="Times New Roman"/>
          <w:color w:val="222222"/>
          <w:sz w:val="24"/>
          <w:szCs w:val="24"/>
          <w:lang w:eastAsia="en-IN"/>
        </w:rPr>
        <w:t xml:space="preserve"> (0.72)</w:t>
      </w:r>
      <w:r w:rsidRPr="00357D99">
        <w:rPr>
          <w:rFonts w:ascii="Times New Roman" w:eastAsia="Times New Roman" w:hAnsi="Times New Roman" w:cs="Times New Roman"/>
          <w:color w:val="222222"/>
          <w:sz w:val="24"/>
          <w:szCs w:val="24"/>
          <w:lang w:eastAsia="en-IN"/>
        </w:rPr>
        <w:t>.</w:t>
      </w:r>
    </w:p>
    <w:p w14:paraId="7389209A" w14:textId="758D4454" w:rsidR="00670B60" w:rsidRDefault="00670B60" w:rsidP="00670B60">
      <w:pPr>
        <w:pStyle w:val="ListParagraph"/>
        <w:numPr>
          <w:ilvl w:val="0"/>
          <w:numId w:val="14"/>
        </w:numPr>
        <w:shd w:val="clear" w:color="auto" w:fill="FFFFFF"/>
        <w:tabs>
          <w:tab w:val="left" w:pos="1985"/>
        </w:tabs>
        <w:spacing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Monthly Charges and DayMins shows</w:t>
      </w:r>
      <w:r w:rsidRPr="00357D99">
        <w:rPr>
          <w:rFonts w:ascii="Times New Roman" w:eastAsia="Times New Roman" w:hAnsi="Times New Roman" w:cs="Times New Roman"/>
          <w:color w:val="222222"/>
          <w:sz w:val="24"/>
          <w:szCs w:val="24"/>
          <w:lang w:eastAsia="en-IN"/>
        </w:rPr>
        <w:t xml:space="preserve"> signs of high correlation</w:t>
      </w:r>
      <w:r>
        <w:rPr>
          <w:rFonts w:ascii="Times New Roman" w:eastAsia="Times New Roman" w:hAnsi="Times New Roman" w:cs="Times New Roman"/>
          <w:color w:val="222222"/>
          <w:sz w:val="24"/>
          <w:szCs w:val="24"/>
          <w:lang w:eastAsia="en-IN"/>
        </w:rPr>
        <w:t xml:space="preserve"> (0.53)</w:t>
      </w:r>
      <w:r w:rsidRPr="00357D99">
        <w:rPr>
          <w:rFonts w:ascii="Times New Roman" w:eastAsia="Times New Roman" w:hAnsi="Times New Roman" w:cs="Times New Roman"/>
          <w:color w:val="222222"/>
          <w:sz w:val="24"/>
          <w:szCs w:val="24"/>
          <w:lang w:eastAsia="en-IN"/>
        </w:rPr>
        <w:t>.</w:t>
      </w:r>
    </w:p>
    <w:p w14:paraId="29BD83AC" w14:textId="0BF4ADB1" w:rsidR="00670B60" w:rsidRPr="00357D99" w:rsidRDefault="00670B60" w:rsidP="00670B60">
      <w:pPr>
        <w:pStyle w:val="ListParagraph"/>
        <w:numPr>
          <w:ilvl w:val="0"/>
          <w:numId w:val="14"/>
        </w:numPr>
        <w:shd w:val="clear" w:color="auto" w:fill="FFFFFF"/>
        <w:tabs>
          <w:tab w:val="left" w:pos="1985"/>
        </w:tabs>
        <w:spacing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There exists high correlation (0.74) between Data Usage and Monthly Charges.</w:t>
      </w:r>
    </w:p>
    <w:p w14:paraId="556FA062" w14:textId="3668C205" w:rsidR="00670B60" w:rsidRDefault="00670B60" w:rsidP="003E3DA0">
      <w:pPr>
        <w:tabs>
          <w:tab w:val="left" w:pos="2127"/>
        </w:tabs>
        <w:spacing w:line="360" w:lineRule="auto"/>
        <w:jc w:val="both"/>
        <w:rPr>
          <w:rFonts w:ascii="Times New Roman" w:hAnsi="Times New Roman" w:cs="Times New Roman"/>
          <w:b/>
          <w:bCs/>
          <w:sz w:val="24"/>
          <w:szCs w:val="24"/>
        </w:rPr>
      </w:pPr>
    </w:p>
    <w:p w14:paraId="6BE7FB4D" w14:textId="3DA0AFBC" w:rsidR="00670B60" w:rsidRDefault="00670B60" w:rsidP="003E3DA0">
      <w:pPr>
        <w:tabs>
          <w:tab w:val="left" w:pos="2127"/>
        </w:tabs>
        <w:spacing w:line="360" w:lineRule="auto"/>
        <w:jc w:val="both"/>
        <w:rPr>
          <w:rFonts w:ascii="Times New Roman" w:hAnsi="Times New Roman" w:cs="Times New Roman"/>
          <w:b/>
          <w:bCs/>
          <w:sz w:val="24"/>
          <w:szCs w:val="24"/>
        </w:rPr>
      </w:pPr>
    </w:p>
    <w:p w14:paraId="58829563" w14:textId="37624B1B" w:rsidR="00670B60" w:rsidRDefault="00E00D3A" w:rsidP="003E3DA0">
      <w:p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Logistic Regression </w:t>
      </w:r>
    </w:p>
    <w:p w14:paraId="50E80E9E" w14:textId="628C48A2" w:rsidR="00E00D3A" w:rsidRPr="00F06CFD" w:rsidRDefault="00E00D3A" w:rsidP="003E3DA0">
      <w:pPr>
        <w:tabs>
          <w:tab w:val="left" w:pos="2127"/>
        </w:tabs>
        <w:spacing w:line="360" w:lineRule="auto"/>
        <w:jc w:val="both"/>
        <w:rPr>
          <w:rFonts w:ascii="Times New Roman" w:hAnsi="Times New Roman" w:cs="Times New Roman"/>
          <w:sz w:val="24"/>
          <w:szCs w:val="24"/>
        </w:rPr>
      </w:pPr>
      <w:r w:rsidRPr="00F06CFD">
        <w:rPr>
          <w:rFonts w:ascii="Times New Roman" w:hAnsi="Times New Roman" w:cs="Times New Roman"/>
          <w:sz w:val="24"/>
          <w:szCs w:val="24"/>
        </w:rPr>
        <w:t xml:space="preserve">Logistic Regression is a type of generalized linear model which is used to solve </w:t>
      </w:r>
      <w:r w:rsidR="00F95079" w:rsidRPr="00F06CFD">
        <w:rPr>
          <w:rFonts w:ascii="Times New Roman" w:hAnsi="Times New Roman" w:cs="Times New Roman"/>
          <w:sz w:val="24"/>
          <w:szCs w:val="24"/>
        </w:rPr>
        <w:t xml:space="preserve">binary </w:t>
      </w:r>
      <w:r w:rsidRPr="00F06CFD">
        <w:rPr>
          <w:rFonts w:ascii="Times New Roman" w:hAnsi="Times New Roman" w:cs="Times New Roman"/>
          <w:sz w:val="24"/>
          <w:szCs w:val="24"/>
        </w:rPr>
        <w:t>classification problem.</w:t>
      </w:r>
      <w:r w:rsidR="00F95079" w:rsidRPr="00F06CFD">
        <w:rPr>
          <w:rFonts w:ascii="Times New Roman" w:hAnsi="Times New Roman" w:cs="Times New Roman"/>
          <w:sz w:val="24"/>
          <w:szCs w:val="24"/>
        </w:rPr>
        <w:t xml:space="preserve"> Logistic regression use</w:t>
      </w:r>
      <w:r w:rsidR="00F06CFD" w:rsidRPr="00F06CFD">
        <w:rPr>
          <w:rFonts w:ascii="Times New Roman" w:hAnsi="Times New Roman" w:cs="Times New Roman"/>
          <w:sz w:val="24"/>
          <w:szCs w:val="24"/>
        </w:rPr>
        <w:t>s</w:t>
      </w:r>
      <w:r w:rsidR="00F95079" w:rsidRPr="00F06CFD">
        <w:rPr>
          <w:rFonts w:ascii="Times New Roman" w:hAnsi="Times New Roman" w:cs="Times New Roman"/>
          <w:sz w:val="24"/>
          <w:szCs w:val="24"/>
        </w:rPr>
        <w:t xml:space="preserve"> maximum likelihood method to </w:t>
      </w:r>
      <w:r w:rsidR="00F06CFD" w:rsidRPr="00F06CFD">
        <w:rPr>
          <w:rFonts w:ascii="Times New Roman" w:hAnsi="Times New Roman" w:cs="Times New Roman"/>
          <w:sz w:val="24"/>
          <w:szCs w:val="24"/>
        </w:rPr>
        <w:t>obtain a best fit line. It uses logit function to estimate the coefficients. The function is given by</w:t>
      </w:r>
    </w:p>
    <w:p w14:paraId="3ACB4ACA" w14:textId="4A9148EF" w:rsidR="00F06CFD" w:rsidRPr="00F06CFD" w:rsidRDefault="00F06CFD" w:rsidP="003E3DA0">
      <w:pPr>
        <w:tabs>
          <w:tab w:val="left" w:pos="2127"/>
        </w:tabs>
        <w:spacing w:line="360" w:lineRule="auto"/>
        <w:jc w:val="both"/>
        <w:rPr>
          <w:rFonts w:ascii="Times New Roman" w:hAnsi="Times New Roman" w:cs="Times New Roman"/>
          <w:sz w:val="24"/>
          <w:szCs w:val="24"/>
        </w:rPr>
      </w:pPr>
      <w:r w:rsidRPr="00F06CFD">
        <w:rPr>
          <w:rFonts w:ascii="Times New Roman" w:hAnsi="Times New Roman" w:cs="Times New Roman"/>
          <w:sz w:val="24"/>
          <w:szCs w:val="24"/>
        </w:rPr>
        <w:t>log(p/1-p) = beta0 + beta1*X1 +beta2*X2 + ……… + beta(n)* Xn</w:t>
      </w:r>
    </w:p>
    <w:p w14:paraId="576E3FB9" w14:textId="096B4CEC" w:rsidR="00F06CFD" w:rsidRDefault="00F06CFD" w:rsidP="003E3DA0">
      <w:p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Assumptions:</w:t>
      </w:r>
    </w:p>
    <w:p w14:paraId="3145E0FB" w14:textId="7CC34487" w:rsidR="00E00D3A" w:rsidRPr="00422976" w:rsidRDefault="00422976" w:rsidP="00E00D3A">
      <w:pPr>
        <w:pStyle w:val="ListParagraph"/>
        <w:numPr>
          <w:ilvl w:val="0"/>
          <w:numId w:val="15"/>
        </w:numPr>
        <w:tabs>
          <w:tab w:val="left" w:pos="2127"/>
        </w:tabs>
        <w:spacing w:line="360" w:lineRule="auto"/>
        <w:jc w:val="both"/>
        <w:rPr>
          <w:rFonts w:ascii="Times New Roman" w:hAnsi="Times New Roman" w:cs="Times New Roman"/>
          <w:sz w:val="24"/>
          <w:szCs w:val="24"/>
        </w:rPr>
      </w:pPr>
      <w:r w:rsidRPr="00422976">
        <w:rPr>
          <w:rFonts w:ascii="Times New Roman" w:hAnsi="Times New Roman" w:cs="Times New Roman"/>
          <w:b/>
          <w:bCs/>
          <w:sz w:val="24"/>
          <w:szCs w:val="24"/>
        </w:rPr>
        <w:t>Linear Relationship</w:t>
      </w:r>
      <w:r>
        <w:rPr>
          <w:rFonts w:ascii="Times New Roman" w:hAnsi="Times New Roman" w:cs="Times New Roman"/>
          <w:sz w:val="24"/>
          <w:szCs w:val="24"/>
        </w:rPr>
        <w:t xml:space="preserve">: </w:t>
      </w:r>
      <w:r w:rsidR="00E00D3A" w:rsidRPr="00422976">
        <w:rPr>
          <w:rFonts w:ascii="Times New Roman" w:hAnsi="Times New Roman" w:cs="Times New Roman"/>
          <w:sz w:val="24"/>
          <w:szCs w:val="24"/>
        </w:rPr>
        <w:t>There should exist a linear relationship between log(odds) and regressors.</w:t>
      </w:r>
      <w:r w:rsidRPr="00422976">
        <w:rPr>
          <w:rFonts w:ascii="Times New Roman" w:hAnsi="Times New Roman" w:cs="Times New Roman"/>
          <w:sz w:val="24"/>
          <w:szCs w:val="24"/>
        </w:rPr>
        <w:t xml:space="preserve"> It can be seen in the figure that most of the variables depicts this linear relationship.</w:t>
      </w:r>
    </w:p>
    <w:p w14:paraId="4499E79A" w14:textId="1D486F95" w:rsidR="00422976" w:rsidRDefault="00422976" w:rsidP="00422976">
      <w:pPr>
        <w:pStyle w:val="ListParagraph"/>
        <w:tabs>
          <w:tab w:val="left" w:pos="2127"/>
        </w:tabs>
        <w:spacing w:line="360" w:lineRule="auto"/>
        <w:jc w:val="both"/>
        <w:rPr>
          <w:rFonts w:ascii="Times New Roman" w:hAnsi="Times New Roman" w:cs="Times New Roman"/>
          <w:b/>
          <w:bCs/>
          <w:sz w:val="24"/>
          <w:szCs w:val="24"/>
        </w:rPr>
      </w:pPr>
      <w:r w:rsidRPr="00422976">
        <w:rPr>
          <w:noProof/>
        </w:rPr>
        <w:drawing>
          <wp:inline distT="0" distB="0" distL="0" distR="0" wp14:anchorId="7EED743A" wp14:editId="7BF5B711">
            <wp:extent cx="5115245" cy="2667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1932" cy="2670487"/>
                    </a:xfrm>
                    <a:prstGeom prst="rect">
                      <a:avLst/>
                    </a:prstGeom>
                  </pic:spPr>
                </pic:pic>
              </a:graphicData>
            </a:graphic>
          </wp:inline>
        </w:drawing>
      </w:r>
    </w:p>
    <w:p w14:paraId="1832683A" w14:textId="0661CD6B" w:rsidR="00E00D3A" w:rsidRDefault="00422976" w:rsidP="00E00D3A">
      <w:pPr>
        <w:pStyle w:val="ListParagraph"/>
        <w:numPr>
          <w:ilvl w:val="0"/>
          <w:numId w:val="15"/>
        </w:num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Outliers Treatment: </w:t>
      </w:r>
      <w:r w:rsidR="00E00D3A" w:rsidRPr="00422976">
        <w:rPr>
          <w:rFonts w:ascii="Times New Roman" w:hAnsi="Times New Roman" w:cs="Times New Roman"/>
          <w:sz w:val="24"/>
          <w:szCs w:val="24"/>
        </w:rPr>
        <w:t xml:space="preserve">The dataset </w:t>
      </w:r>
      <w:r w:rsidRPr="00422976">
        <w:rPr>
          <w:rFonts w:ascii="Times New Roman" w:hAnsi="Times New Roman" w:cs="Times New Roman"/>
          <w:sz w:val="24"/>
          <w:szCs w:val="24"/>
        </w:rPr>
        <w:t xml:space="preserve">should be </w:t>
      </w:r>
      <w:r w:rsidR="00E00D3A" w:rsidRPr="00422976">
        <w:rPr>
          <w:rFonts w:ascii="Times New Roman" w:hAnsi="Times New Roman" w:cs="Times New Roman"/>
          <w:sz w:val="24"/>
          <w:szCs w:val="24"/>
        </w:rPr>
        <w:t>free from outliers.</w:t>
      </w:r>
      <w:r w:rsidR="0000726F">
        <w:rPr>
          <w:rFonts w:ascii="Times New Roman" w:hAnsi="Times New Roman" w:cs="Times New Roman"/>
          <w:sz w:val="24"/>
          <w:szCs w:val="24"/>
        </w:rPr>
        <w:t xml:space="preserve"> Using cook’s distance, it was found that there is presence of outliers in the model and mean imputation method is used to remove these outliers.</w:t>
      </w:r>
    </w:p>
    <w:p w14:paraId="050F684D" w14:textId="280ADF29" w:rsidR="00E00D3A" w:rsidRPr="00422976" w:rsidRDefault="00422976" w:rsidP="00E00D3A">
      <w:pPr>
        <w:pStyle w:val="ListParagraph"/>
        <w:numPr>
          <w:ilvl w:val="0"/>
          <w:numId w:val="15"/>
        </w:numPr>
        <w:tabs>
          <w:tab w:val="left" w:pos="2127"/>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No Multicollinearity: </w:t>
      </w:r>
      <w:r w:rsidR="00E00D3A" w:rsidRPr="00422976">
        <w:rPr>
          <w:rFonts w:ascii="Times New Roman" w:hAnsi="Times New Roman" w:cs="Times New Roman"/>
          <w:sz w:val="24"/>
          <w:szCs w:val="24"/>
        </w:rPr>
        <w:t>The independent variables should not be highly correlated with each other</w:t>
      </w:r>
      <w:r w:rsidRPr="00422976">
        <w:rPr>
          <w:rFonts w:ascii="Times New Roman" w:hAnsi="Times New Roman" w:cs="Times New Roman"/>
          <w:sz w:val="24"/>
          <w:szCs w:val="24"/>
        </w:rPr>
        <w:t>. Using VIF, it was found that variables like DataUsage and MonthlyCharge are highly correlated</w:t>
      </w:r>
      <w:r w:rsidR="00F95079">
        <w:rPr>
          <w:rFonts w:ascii="Times New Roman" w:hAnsi="Times New Roman" w:cs="Times New Roman"/>
          <w:sz w:val="24"/>
          <w:szCs w:val="24"/>
        </w:rPr>
        <w:t xml:space="preserve"> variables</w:t>
      </w:r>
      <w:r w:rsidRPr="00422976">
        <w:rPr>
          <w:rFonts w:ascii="Times New Roman" w:hAnsi="Times New Roman" w:cs="Times New Roman"/>
          <w:sz w:val="24"/>
          <w:szCs w:val="24"/>
        </w:rPr>
        <w:t>. Thus, they were dropped from the model.</w:t>
      </w:r>
    </w:p>
    <w:p w14:paraId="25C9F1D3" w14:textId="7472A2B8" w:rsidR="00670B60" w:rsidRDefault="00670B60" w:rsidP="003E3DA0">
      <w:pPr>
        <w:tabs>
          <w:tab w:val="left" w:pos="2127"/>
        </w:tabs>
        <w:spacing w:line="360" w:lineRule="auto"/>
        <w:jc w:val="both"/>
        <w:rPr>
          <w:rFonts w:ascii="Times New Roman" w:hAnsi="Times New Roman" w:cs="Times New Roman"/>
          <w:b/>
          <w:bCs/>
          <w:sz w:val="24"/>
          <w:szCs w:val="24"/>
        </w:rPr>
      </w:pPr>
    </w:p>
    <w:p w14:paraId="6CD95464" w14:textId="688781BA" w:rsidR="00F06CFD" w:rsidRDefault="00F06CFD" w:rsidP="003E3DA0">
      <w:pPr>
        <w:tabs>
          <w:tab w:val="left" w:pos="2127"/>
        </w:tabs>
        <w:spacing w:line="360" w:lineRule="auto"/>
        <w:jc w:val="both"/>
        <w:rPr>
          <w:rFonts w:ascii="Times New Roman" w:hAnsi="Times New Roman" w:cs="Times New Roman"/>
          <w:b/>
          <w:bCs/>
          <w:sz w:val="24"/>
          <w:szCs w:val="24"/>
        </w:rPr>
      </w:pPr>
    </w:p>
    <w:p w14:paraId="3188B116" w14:textId="63FE5DC6" w:rsidR="00F06CFD" w:rsidRDefault="00F06CFD" w:rsidP="003E3DA0">
      <w:pPr>
        <w:tabs>
          <w:tab w:val="left" w:pos="2127"/>
        </w:tabs>
        <w:spacing w:line="360" w:lineRule="auto"/>
        <w:jc w:val="both"/>
        <w:rPr>
          <w:rFonts w:ascii="Times New Roman" w:hAnsi="Times New Roman" w:cs="Times New Roman"/>
          <w:b/>
          <w:bCs/>
          <w:sz w:val="24"/>
          <w:szCs w:val="24"/>
        </w:rPr>
      </w:pPr>
    </w:p>
    <w:p w14:paraId="30606B65" w14:textId="77777777" w:rsidR="00F06CFD" w:rsidRDefault="00F06CFD" w:rsidP="003E3DA0">
      <w:pPr>
        <w:tabs>
          <w:tab w:val="left" w:pos="2127"/>
        </w:tabs>
        <w:spacing w:line="360" w:lineRule="auto"/>
        <w:jc w:val="both"/>
        <w:rPr>
          <w:rFonts w:ascii="Times New Roman" w:hAnsi="Times New Roman" w:cs="Times New Roman"/>
          <w:b/>
          <w:bCs/>
          <w:sz w:val="24"/>
          <w:szCs w:val="24"/>
        </w:rPr>
      </w:pPr>
    </w:p>
    <w:p w14:paraId="210658D3" w14:textId="35F60150" w:rsidR="00670B60" w:rsidRDefault="0000726F" w:rsidP="003E3DA0">
      <w:p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Model Building </w:t>
      </w:r>
    </w:p>
    <w:p w14:paraId="6BDB19E2" w14:textId="4F7CF0D5" w:rsidR="00F06CFD" w:rsidRDefault="0000726F" w:rsidP="0000726F">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has been split randomly into training set and test set with a split ratio of 2/3. K-fold validation technique </w:t>
      </w:r>
      <w:r w:rsidR="00F303FD">
        <w:rPr>
          <w:rFonts w:ascii="Times New Roman" w:hAnsi="Times New Roman" w:cs="Times New Roman"/>
          <w:sz w:val="24"/>
          <w:szCs w:val="24"/>
        </w:rPr>
        <w:t>was</w:t>
      </w:r>
      <w:r>
        <w:rPr>
          <w:rFonts w:ascii="Times New Roman" w:hAnsi="Times New Roman" w:cs="Times New Roman"/>
          <w:sz w:val="24"/>
          <w:szCs w:val="24"/>
        </w:rPr>
        <w:t xml:space="preserve"> used to build the model on training data set</w:t>
      </w:r>
      <w:r w:rsidR="00F303FD">
        <w:rPr>
          <w:rFonts w:ascii="Times New Roman" w:hAnsi="Times New Roman" w:cs="Times New Roman"/>
          <w:sz w:val="24"/>
          <w:szCs w:val="24"/>
        </w:rPr>
        <w:t xml:space="preserve"> and the model which best fits the training set (i.e. model with highest accuracy) was selected. Then the best fit model is used to predict the test dataset. </w:t>
      </w:r>
    </w:p>
    <w:p w14:paraId="399D20F2" w14:textId="51D30FB9" w:rsidR="0000726F" w:rsidRPr="00824D5F" w:rsidRDefault="00F303FD" w:rsidP="00F303FD">
      <w:pPr>
        <w:tabs>
          <w:tab w:val="left" w:pos="1985"/>
        </w:tabs>
        <w:spacing w:line="360" w:lineRule="auto"/>
        <w:jc w:val="both"/>
        <w:rPr>
          <w:rFonts w:ascii="Times New Roman" w:hAnsi="Times New Roman" w:cs="Times New Roman"/>
          <w:b/>
          <w:bCs/>
          <w:sz w:val="24"/>
          <w:szCs w:val="24"/>
        </w:rPr>
      </w:pPr>
      <w:r w:rsidRPr="00824D5F">
        <w:rPr>
          <w:rFonts w:ascii="Times New Roman" w:hAnsi="Times New Roman" w:cs="Times New Roman"/>
          <w:b/>
          <w:bCs/>
          <w:sz w:val="24"/>
          <w:szCs w:val="24"/>
        </w:rPr>
        <w:t>Model 1</w:t>
      </w:r>
    </w:p>
    <w:tbl>
      <w:tblPr>
        <w:tblStyle w:val="TableGrid"/>
        <w:tblW w:w="0" w:type="auto"/>
        <w:tblLook w:val="04A0" w:firstRow="1" w:lastRow="0" w:firstColumn="1" w:lastColumn="0" w:noHBand="0" w:noVBand="1"/>
      </w:tblPr>
      <w:tblGrid>
        <w:gridCol w:w="1950"/>
        <w:gridCol w:w="1875"/>
        <w:gridCol w:w="1780"/>
        <w:gridCol w:w="1801"/>
        <w:gridCol w:w="1610"/>
      </w:tblGrid>
      <w:tr w:rsidR="00F303FD" w:rsidRPr="00F303FD" w14:paraId="11E5D745" w14:textId="77777777" w:rsidTr="0052074F">
        <w:tc>
          <w:tcPr>
            <w:tcW w:w="1950" w:type="dxa"/>
          </w:tcPr>
          <w:p w14:paraId="34F25D13" w14:textId="77777777" w:rsidR="00F303FD" w:rsidRPr="00F303FD" w:rsidRDefault="00F303FD" w:rsidP="00F303FD">
            <w:pPr>
              <w:tabs>
                <w:tab w:val="left" w:pos="1985"/>
              </w:tabs>
              <w:spacing w:line="360" w:lineRule="auto"/>
              <w:jc w:val="both"/>
              <w:rPr>
                <w:rFonts w:ascii="Times New Roman" w:hAnsi="Times New Roman" w:cs="Times New Roman"/>
                <w:sz w:val="24"/>
                <w:szCs w:val="24"/>
              </w:rPr>
            </w:pPr>
            <w:r w:rsidRPr="00F303FD">
              <w:rPr>
                <w:rFonts w:ascii="Times New Roman" w:hAnsi="Times New Roman" w:cs="Times New Roman"/>
                <w:sz w:val="24"/>
                <w:szCs w:val="24"/>
              </w:rPr>
              <w:t>Variables</w:t>
            </w:r>
          </w:p>
        </w:tc>
        <w:tc>
          <w:tcPr>
            <w:tcW w:w="1875" w:type="dxa"/>
          </w:tcPr>
          <w:p w14:paraId="50E97F7D" w14:textId="77777777" w:rsidR="00F303FD" w:rsidRPr="00F303FD" w:rsidRDefault="00F303FD" w:rsidP="00F303FD">
            <w:pPr>
              <w:tabs>
                <w:tab w:val="left" w:pos="1985"/>
              </w:tabs>
              <w:spacing w:line="360" w:lineRule="auto"/>
              <w:jc w:val="both"/>
              <w:rPr>
                <w:rFonts w:ascii="Times New Roman" w:hAnsi="Times New Roman" w:cs="Times New Roman"/>
                <w:sz w:val="24"/>
                <w:szCs w:val="24"/>
              </w:rPr>
            </w:pPr>
            <w:r w:rsidRPr="00F303FD">
              <w:rPr>
                <w:rFonts w:ascii="Times New Roman" w:hAnsi="Times New Roman" w:cs="Times New Roman"/>
                <w:sz w:val="24"/>
                <w:szCs w:val="24"/>
              </w:rPr>
              <w:t>Estimate</w:t>
            </w:r>
          </w:p>
        </w:tc>
        <w:tc>
          <w:tcPr>
            <w:tcW w:w="1780" w:type="dxa"/>
          </w:tcPr>
          <w:p w14:paraId="28CCB33B" w14:textId="515337D9" w:rsidR="00F303FD" w:rsidRPr="00F303FD" w:rsidRDefault="00824D5F" w:rsidP="00F303FD">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z</w:t>
            </w:r>
            <w:r w:rsidR="00F303FD" w:rsidRPr="00F303FD">
              <w:rPr>
                <w:rFonts w:ascii="Times New Roman" w:hAnsi="Times New Roman" w:cs="Times New Roman"/>
                <w:sz w:val="24"/>
                <w:szCs w:val="24"/>
              </w:rPr>
              <w:t>-value</w:t>
            </w:r>
          </w:p>
        </w:tc>
        <w:tc>
          <w:tcPr>
            <w:tcW w:w="1801" w:type="dxa"/>
          </w:tcPr>
          <w:p w14:paraId="5004A996" w14:textId="77777777" w:rsidR="00F303FD" w:rsidRPr="00F303FD" w:rsidRDefault="00F303FD" w:rsidP="00F303FD">
            <w:pPr>
              <w:tabs>
                <w:tab w:val="left" w:pos="1985"/>
              </w:tabs>
              <w:spacing w:line="360" w:lineRule="auto"/>
              <w:jc w:val="both"/>
              <w:rPr>
                <w:rFonts w:ascii="Times New Roman" w:hAnsi="Times New Roman" w:cs="Times New Roman"/>
                <w:sz w:val="24"/>
                <w:szCs w:val="24"/>
              </w:rPr>
            </w:pPr>
            <w:r w:rsidRPr="00F303FD">
              <w:rPr>
                <w:rFonts w:ascii="Times New Roman" w:hAnsi="Times New Roman" w:cs="Times New Roman"/>
                <w:sz w:val="24"/>
                <w:szCs w:val="24"/>
              </w:rPr>
              <w:t>p-value</w:t>
            </w:r>
          </w:p>
        </w:tc>
        <w:tc>
          <w:tcPr>
            <w:tcW w:w="1610" w:type="dxa"/>
          </w:tcPr>
          <w:p w14:paraId="5DEAC073" w14:textId="77777777" w:rsidR="00F303FD" w:rsidRPr="00F303FD" w:rsidRDefault="00F303FD" w:rsidP="00F303FD">
            <w:pPr>
              <w:tabs>
                <w:tab w:val="left" w:pos="1985"/>
              </w:tabs>
              <w:spacing w:line="360" w:lineRule="auto"/>
              <w:jc w:val="both"/>
              <w:rPr>
                <w:rFonts w:ascii="Times New Roman" w:hAnsi="Times New Roman" w:cs="Times New Roman"/>
                <w:sz w:val="24"/>
                <w:szCs w:val="24"/>
              </w:rPr>
            </w:pPr>
            <w:r w:rsidRPr="00F303FD">
              <w:rPr>
                <w:rFonts w:ascii="Times New Roman" w:hAnsi="Times New Roman" w:cs="Times New Roman"/>
                <w:sz w:val="24"/>
                <w:szCs w:val="24"/>
              </w:rPr>
              <w:t>Status</w:t>
            </w:r>
          </w:p>
        </w:tc>
      </w:tr>
      <w:tr w:rsidR="00F303FD" w:rsidRPr="00F303FD" w14:paraId="232609C0" w14:textId="77777777" w:rsidTr="0052074F">
        <w:tc>
          <w:tcPr>
            <w:tcW w:w="1950" w:type="dxa"/>
          </w:tcPr>
          <w:p w14:paraId="39801D3A" w14:textId="77777777" w:rsidR="00F303FD" w:rsidRPr="00F303FD" w:rsidRDefault="00F303FD" w:rsidP="00F303FD">
            <w:pPr>
              <w:tabs>
                <w:tab w:val="left" w:pos="1985"/>
              </w:tabs>
              <w:spacing w:line="360" w:lineRule="auto"/>
              <w:jc w:val="both"/>
              <w:rPr>
                <w:rFonts w:ascii="Times New Roman" w:hAnsi="Times New Roman" w:cs="Times New Roman"/>
                <w:sz w:val="24"/>
                <w:szCs w:val="24"/>
              </w:rPr>
            </w:pPr>
            <w:r w:rsidRPr="00F303FD">
              <w:rPr>
                <w:rFonts w:ascii="Times New Roman" w:hAnsi="Times New Roman" w:cs="Times New Roman"/>
                <w:sz w:val="24"/>
                <w:szCs w:val="24"/>
              </w:rPr>
              <w:t>Intercept</w:t>
            </w:r>
          </w:p>
        </w:tc>
        <w:tc>
          <w:tcPr>
            <w:tcW w:w="1875" w:type="dxa"/>
          </w:tcPr>
          <w:p w14:paraId="02EE0587" w14:textId="3E9F58F7" w:rsidR="00F303FD" w:rsidRPr="00F303FD" w:rsidRDefault="00565CC0" w:rsidP="00F303FD">
            <w:pPr>
              <w:tabs>
                <w:tab w:val="left" w:pos="1985"/>
              </w:tabs>
              <w:spacing w:line="360" w:lineRule="auto"/>
              <w:jc w:val="both"/>
              <w:rPr>
                <w:rFonts w:ascii="Times New Roman" w:hAnsi="Times New Roman" w:cs="Times New Roman"/>
                <w:sz w:val="24"/>
                <w:szCs w:val="24"/>
              </w:rPr>
            </w:pPr>
            <w:r w:rsidRPr="00565CC0">
              <w:rPr>
                <w:rFonts w:ascii="Times New Roman" w:hAnsi="Times New Roman" w:cs="Times New Roman"/>
                <w:sz w:val="24"/>
                <w:szCs w:val="24"/>
              </w:rPr>
              <w:t>-2.25910</w:t>
            </w:r>
          </w:p>
        </w:tc>
        <w:tc>
          <w:tcPr>
            <w:tcW w:w="1780" w:type="dxa"/>
          </w:tcPr>
          <w:p w14:paraId="0056BC27" w14:textId="35C7580C" w:rsidR="00F303FD"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-26.666</w:t>
            </w:r>
          </w:p>
        </w:tc>
        <w:tc>
          <w:tcPr>
            <w:tcW w:w="1801" w:type="dxa"/>
          </w:tcPr>
          <w:p w14:paraId="1A7CC8D0" w14:textId="77777777" w:rsidR="00F303FD" w:rsidRPr="00F303FD" w:rsidRDefault="00F303FD" w:rsidP="00F303FD">
            <w:pPr>
              <w:tabs>
                <w:tab w:val="left" w:pos="1985"/>
              </w:tabs>
              <w:spacing w:line="360" w:lineRule="auto"/>
              <w:jc w:val="both"/>
              <w:rPr>
                <w:rFonts w:ascii="Times New Roman" w:hAnsi="Times New Roman" w:cs="Times New Roman"/>
                <w:sz w:val="24"/>
                <w:szCs w:val="24"/>
              </w:rPr>
            </w:pPr>
            <w:r w:rsidRPr="00F303FD">
              <w:rPr>
                <w:rFonts w:ascii="Times New Roman" w:hAnsi="Times New Roman" w:cs="Times New Roman"/>
                <w:sz w:val="24"/>
                <w:szCs w:val="24"/>
              </w:rPr>
              <w:t>&lt; 2e-16</w:t>
            </w:r>
          </w:p>
        </w:tc>
        <w:tc>
          <w:tcPr>
            <w:tcW w:w="1610" w:type="dxa"/>
          </w:tcPr>
          <w:p w14:paraId="40309738" w14:textId="77777777" w:rsidR="00F303FD" w:rsidRPr="00F303FD" w:rsidRDefault="00F303FD" w:rsidP="00F303FD">
            <w:pPr>
              <w:tabs>
                <w:tab w:val="left" w:pos="1985"/>
              </w:tabs>
              <w:spacing w:line="360" w:lineRule="auto"/>
              <w:jc w:val="both"/>
              <w:rPr>
                <w:rFonts w:ascii="Times New Roman" w:hAnsi="Times New Roman" w:cs="Times New Roman"/>
                <w:sz w:val="24"/>
                <w:szCs w:val="24"/>
              </w:rPr>
            </w:pPr>
            <w:r w:rsidRPr="00F303FD">
              <w:rPr>
                <w:rFonts w:ascii="Times New Roman" w:hAnsi="Times New Roman" w:cs="Times New Roman"/>
                <w:sz w:val="24"/>
                <w:szCs w:val="24"/>
              </w:rPr>
              <w:t>Significant</w:t>
            </w:r>
          </w:p>
        </w:tc>
      </w:tr>
      <w:tr w:rsidR="00F303FD" w:rsidRPr="00F303FD" w14:paraId="0DBA0E05" w14:textId="77777777" w:rsidTr="0052074F">
        <w:tc>
          <w:tcPr>
            <w:tcW w:w="1950" w:type="dxa"/>
          </w:tcPr>
          <w:p w14:paraId="0550CC64" w14:textId="43C87992" w:rsidR="00F303FD" w:rsidRPr="00F303FD" w:rsidRDefault="00565CC0" w:rsidP="00F303FD">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ContractRenewal</w:t>
            </w:r>
          </w:p>
        </w:tc>
        <w:tc>
          <w:tcPr>
            <w:tcW w:w="1875" w:type="dxa"/>
          </w:tcPr>
          <w:p w14:paraId="07BDD04E" w14:textId="7CC9CA9B" w:rsidR="00F303FD" w:rsidRPr="00F303FD" w:rsidRDefault="00565CC0" w:rsidP="00F303FD">
            <w:pPr>
              <w:tabs>
                <w:tab w:val="left" w:pos="1985"/>
              </w:tabs>
              <w:spacing w:line="360" w:lineRule="auto"/>
              <w:jc w:val="both"/>
              <w:rPr>
                <w:rFonts w:ascii="Times New Roman" w:hAnsi="Times New Roman" w:cs="Times New Roman"/>
                <w:sz w:val="24"/>
                <w:szCs w:val="24"/>
              </w:rPr>
            </w:pPr>
            <w:r w:rsidRPr="00565CC0">
              <w:rPr>
                <w:rFonts w:ascii="Times New Roman" w:hAnsi="Times New Roman" w:cs="Times New Roman"/>
                <w:sz w:val="24"/>
                <w:szCs w:val="24"/>
              </w:rPr>
              <w:t>-0.57744</w:t>
            </w:r>
          </w:p>
        </w:tc>
        <w:tc>
          <w:tcPr>
            <w:tcW w:w="1780" w:type="dxa"/>
          </w:tcPr>
          <w:p w14:paraId="17ECE7C0" w14:textId="396895C1" w:rsidR="00F303FD"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-11.092</w:t>
            </w:r>
          </w:p>
        </w:tc>
        <w:tc>
          <w:tcPr>
            <w:tcW w:w="1801" w:type="dxa"/>
          </w:tcPr>
          <w:p w14:paraId="7683790E" w14:textId="1043C0E6" w:rsidR="00F303FD"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&lt; 2e-16</w:t>
            </w:r>
          </w:p>
        </w:tc>
        <w:tc>
          <w:tcPr>
            <w:tcW w:w="1610" w:type="dxa"/>
          </w:tcPr>
          <w:p w14:paraId="2CC7F2CB" w14:textId="77777777" w:rsidR="00F303FD" w:rsidRPr="00F303FD" w:rsidRDefault="00F303FD" w:rsidP="00F303FD">
            <w:pPr>
              <w:tabs>
                <w:tab w:val="left" w:pos="1985"/>
              </w:tabs>
              <w:spacing w:line="360" w:lineRule="auto"/>
              <w:jc w:val="both"/>
              <w:rPr>
                <w:rFonts w:ascii="Times New Roman" w:hAnsi="Times New Roman" w:cs="Times New Roman"/>
                <w:sz w:val="24"/>
                <w:szCs w:val="24"/>
              </w:rPr>
            </w:pPr>
            <w:r w:rsidRPr="00F303FD">
              <w:rPr>
                <w:rFonts w:ascii="Times New Roman" w:hAnsi="Times New Roman" w:cs="Times New Roman"/>
                <w:sz w:val="24"/>
                <w:szCs w:val="24"/>
              </w:rPr>
              <w:t>Significant</w:t>
            </w:r>
          </w:p>
        </w:tc>
      </w:tr>
      <w:tr w:rsidR="00F303FD" w:rsidRPr="00F303FD" w14:paraId="264948D9" w14:textId="77777777" w:rsidTr="0052074F">
        <w:tc>
          <w:tcPr>
            <w:tcW w:w="1950" w:type="dxa"/>
          </w:tcPr>
          <w:p w14:paraId="35B8991A" w14:textId="073B7193" w:rsidR="00F303FD" w:rsidRPr="00F303FD" w:rsidRDefault="00565CC0" w:rsidP="00F303FD">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DataPlan</w:t>
            </w:r>
          </w:p>
        </w:tc>
        <w:tc>
          <w:tcPr>
            <w:tcW w:w="1875" w:type="dxa"/>
          </w:tcPr>
          <w:p w14:paraId="05D658A2" w14:textId="1D5525D8" w:rsidR="00F303FD"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-0.43683</w:t>
            </w:r>
          </w:p>
        </w:tc>
        <w:tc>
          <w:tcPr>
            <w:tcW w:w="1780" w:type="dxa"/>
          </w:tcPr>
          <w:p w14:paraId="0B12FEB2" w14:textId="157B1682" w:rsidR="00F303FD"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-5.457</w:t>
            </w:r>
          </w:p>
        </w:tc>
        <w:tc>
          <w:tcPr>
            <w:tcW w:w="1801" w:type="dxa"/>
          </w:tcPr>
          <w:p w14:paraId="72C19CD9" w14:textId="7C54596F" w:rsidR="00F303FD"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4.83e-08</w:t>
            </w:r>
          </w:p>
        </w:tc>
        <w:tc>
          <w:tcPr>
            <w:tcW w:w="1610" w:type="dxa"/>
          </w:tcPr>
          <w:p w14:paraId="08AB14CA" w14:textId="77777777" w:rsidR="00F303FD" w:rsidRPr="00F303FD" w:rsidRDefault="00F303FD" w:rsidP="00F303FD">
            <w:pPr>
              <w:tabs>
                <w:tab w:val="left" w:pos="1985"/>
              </w:tabs>
              <w:spacing w:line="360" w:lineRule="auto"/>
              <w:jc w:val="both"/>
              <w:rPr>
                <w:rFonts w:ascii="Times New Roman" w:hAnsi="Times New Roman" w:cs="Times New Roman"/>
                <w:sz w:val="24"/>
                <w:szCs w:val="24"/>
              </w:rPr>
            </w:pPr>
            <w:r w:rsidRPr="00F303FD">
              <w:rPr>
                <w:rFonts w:ascii="Times New Roman" w:hAnsi="Times New Roman" w:cs="Times New Roman"/>
                <w:sz w:val="24"/>
                <w:szCs w:val="24"/>
              </w:rPr>
              <w:t>Significant</w:t>
            </w:r>
          </w:p>
        </w:tc>
      </w:tr>
      <w:tr w:rsidR="00F303FD" w:rsidRPr="00F303FD" w14:paraId="45B0D271" w14:textId="77777777" w:rsidTr="0052074F">
        <w:tc>
          <w:tcPr>
            <w:tcW w:w="1950" w:type="dxa"/>
          </w:tcPr>
          <w:p w14:paraId="647C80E6" w14:textId="786EC1FA" w:rsidR="00F303FD" w:rsidRPr="00F303FD" w:rsidRDefault="00565CC0" w:rsidP="00F303FD">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CustServCalls</w:t>
            </w:r>
          </w:p>
        </w:tc>
        <w:tc>
          <w:tcPr>
            <w:tcW w:w="1875" w:type="dxa"/>
          </w:tcPr>
          <w:p w14:paraId="1769F01E" w14:textId="1806F8ED" w:rsidR="00F303FD"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0.67521</w:t>
            </w:r>
          </w:p>
        </w:tc>
        <w:tc>
          <w:tcPr>
            <w:tcW w:w="1780" w:type="dxa"/>
          </w:tcPr>
          <w:p w14:paraId="562D6C57" w14:textId="6F32F7D0" w:rsidR="00F303FD"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10.866</w:t>
            </w:r>
          </w:p>
        </w:tc>
        <w:tc>
          <w:tcPr>
            <w:tcW w:w="1801" w:type="dxa"/>
          </w:tcPr>
          <w:p w14:paraId="27A21D59" w14:textId="00650DE1" w:rsidR="00F303FD"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&lt; 2e-16</w:t>
            </w:r>
          </w:p>
        </w:tc>
        <w:tc>
          <w:tcPr>
            <w:tcW w:w="1610" w:type="dxa"/>
          </w:tcPr>
          <w:p w14:paraId="114CADB6" w14:textId="093468B1" w:rsidR="00F303FD" w:rsidRPr="00F303FD" w:rsidRDefault="00F303FD" w:rsidP="00F303FD">
            <w:pPr>
              <w:tabs>
                <w:tab w:val="left" w:pos="1985"/>
              </w:tabs>
              <w:spacing w:line="360" w:lineRule="auto"/>
              <w:rPr>
                <w:rFonts w:ascii="Times New Roman" w:hAnsi="Times New Roman" w:cs="Times New Roman"/>
                <w:sz w:val="24"/>
                <w:szCs w:val="24"/>
              </w:rPr>
            </w:pPr>
            <w:r w:rsidRPr="00F303FD">
              <w:rPr>
                <w:rFonts w:ascii="Times New Roman" w:hAnsi="Times New Roman" w:cs="Times New Roman"/>
                <w:sz w:val="24"/>
                <w:szCs w:val="24"/>
              </w:rPr>
              <w:t>Significant</w:t>
            </w:r>
          </w:p>
        </w:tc>
      </w:tr>
      <w:tr w:rsidR="00F303FD" w:rsidRPr="00F303FD" w14:paraId="380198C8" w14:textId="77777777" w:rsidTr="0052074F">
        <w:tc>
          <w:tcPr>
            <w:tcW w:w="1950" w:type="dxa"/>
          </w:tcPr>
          <w:p w14:paraId="2B862327" w14:textId="53ED6FE5" w:rsidR="00F303FD" w:rsidRPr="00F303FD" w:rsidRDefault="00565CC0" w:rsidP="00F303FD">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AccountWeeks</w:t>
            </w:r>
          </w:p>
        </w:tc>
        <w:tc>
          <w:tcPr>
            <w:tcW w:w="1875" w:type="dxa"/>
          </w:tcPr>
          <w:p w14:paraId="53FF4A6F" w14:textId="13C78A7C" w:rsidR="00F303FD"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-0.03394</w:t>
            </w:r>
          </w:p>
        </w:tc>
        <w:tc>
          <w:tcPr>
            <w:tcW w:w="1780" w:type="dxa"/>
          </w:tcPr>
          <w:p w14:paraId="03D7782B" w14:textId="6084608E" w:rsidR="00F303FD"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-0.500</w:t>
            </w:r>
          </w:p>
        </w:tc>
        <w:tc>
          <w:tcPr>
            <w:tcW w:w="1801" w:type="dxa"/>
          </w:tcPr>
          <w:p w14:paraId="7C29B60D" w14:textId="2EA646DD" w:rsidR="00F303FD"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0.61692</w:t>
            </w:r>
          </w:p>
        </w:tc>
        <w:tc>
          <w:tcPr>
            <w:tcW w:w="1610" w:type="dxa"/>
          </w:tcPr>
          <w:p w14:paraId="673A05E9" w14:textId="13642462" w:rsidR="00F303FD" w:rsidRPr="00F303FD" w:rsidRDefault="00824D5F" w:rsidP="00824D5F">
            <w:pPr>
              <w:tabs>
                <w:tab w:val="left" w:pos="1985"/>
              </w:tabs>
              <w:spacing w:line="360" w:lineRule="auto"/>
              <w:rPr>
                <w:rFonts w:ascii="Times New Roman" w:hAnsi="Times New Roman" w:cs="Times New Roman"/>
                <w:sz w:val="24"/>
                <w:szCs w:val="24"/>
              </w:rPr>
            </w:pPr>
            <w:r>
              <w:rPr>
                <w:rFonts w:ascii="Times New Roman" w:hAnsi="Times New Roman" w:cs="Times New Roman"/>
                <w:sz w:val="24"/>
                <w:szCs w:val="24"/>
              </w:rPr>
              <w:t>Not -</w:t>
            </w:r>
            <w:r w:rsidR="00F303FD" w:rsidRPr="00F303FD">
              <w:rPr>
                <w:rFonts w:ascii="Times New Roman" w:hAnsi="Times New Roman" w:cs="Times New Roman"/>
                <w:sz w:val="24"/>
                <w:szCs w:val="24"/>
              </w:rPr>
              <w:t>Significant</w:t>
            </w:r>
          </w:p>
        </w:tc>
      </w:tr>
      <w:tr w:rsidR="00565CC0" w:rsidRPr="00F303FD" w14:paraId="2C021081" w14:textId="77777777" w:rsidTr="0052074F">
        <w:tc>
          <w:tcPr>
            <w:tcW w:w="1950" w:type="dxa"/>
          </w:tcPr>
          <w:p w14:paraId="4C088E9B" w14:textId="08D43791" w:rsidR="00565CC0" w:rsidRDefault="00565CC0" w:rsidP="00F303FD">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DayMins</w:t>
            </w:r>
          </w:p>
        </w:tc>
        <w:tc>
          <w:tcPr>
            <w:tcW w:w="1875" w:type="dxa"/>
          </w:tcPr>
          <w:p w14:paraId="7F53B037" w14:textId="06D4F1EF" w:rsidR="00565CC0"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0.63410</w:t>
            </w:r>
          </w:p>
        </w:tc>
        <w:tc>
          <w:tcPr>
            <w:tcW w:w="1780" w:type="dxa"/>
          </w:tcPr>
          <w:p w14:paraId="489C1B00" w14:textId="3D149F38" w:rsidR="00565CC0"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9.023</w:t>
            </w:r>
          </w:p>
        </w:tc>
        <w:tc>
          <w:tcPr>
            <w:tcW w:w="1801" w:type="dxa"/>
          </w:tcPr>
          <w:p w14:paraId="27C4B3EE" w14:textId="739F144C" w:rsidR="00565CC0"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&lt; 2e-16</w:t>
            </w:r>
          </w:p>
        </w:tc>
        <w:tc>
          <w:tcPr>
            <w:tcW w:w="1610" w:type="dxa"/>
          </w:tcPr>
          <w:p w14:paraId="40377EA3" w14:textId="24E0596C" w:rsidR="00565CC0" w:rsidRPr="00F303FD" w:rsidRDefault="00824D5F" w:rsidP="00F303FD">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Significant</w:t>
            </w:r>
          </w:p>
        </w:tc>
      </w:tr>
      <w:tr w:rsidR="00565CC0" w:rsidRPr="00F303FD" w14:paraId="30A235B8" w14:textId="77777777" w:rsidTr="0052074F">
        <w:tc>
          <w:tcPr>
            <w:tcW w:w="1950" w:type="dxa"/>
          </w:tcPr>
          <w:p w14:paraId="663FDDCF" w14:textId="63344FD4" w:rsidR="00565CC0" w:rsidRDefault="00565CC0" w:rsidP="00F303FD">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DayCalls</w:t>
            </w:r>
          </w:p>
        </w:tc>
        <w:tc>
          <w:tcPr>
            <w:tcW w:w="1875" w:type="dxa"/>
          </w:tcPr>
          <w:p w14:paraId="3B2D29D6" w14:textId="44DAD31A" w:rsidR="00565CC0"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0.15874</w:t>
            </w:r>
          </w:p>
        </w:tc>
        <w:tc>
          <w:tcPr>
            <w:tcW w:w="1780" w:type="dxa"/>
          </w:tcPr>
          <w:p w14:paraId="4EAAD633" w14:textId="4C041DEB" w:rsidR="00565CC0"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2.383</w:t>
            </w:r>
          </w:p>
        </w:tc>
        <w:tc>
          <w:tcPr>
            <w:tcW w:w="1801" w:type="dxa"/>
          </w:tcPr>
          <w:p w14:paraId="0AE84C1B" w14:textId="0A947A1C" w:rsidR="00565CC0"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0.01716</w:t>
            </w:r>
          </w:p>
        </w:tc>
        <w:tc>
          <w:tcPr>
            <w:tcW w:w="1610" w:type="dxa"/>
          </w:tcPr>
          <w:p w14:paraId="0CBC58AA" w14:textId="7D240AD4" w:rsidR="00565CC0" w:rsidRPr="00F303FD" w:rsidRDefault="00824D5F" w:rsidP="00F303FD">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Significant</w:t>
            </w:r>
          </w:p>
        </w:tc>
      </w:tr>
      <w:tr w:rsidR="00565CC0" w:rsidRPr="00F303FD" w14:paraId="17EA8D17" w14:textId="77777777" w:rsidTr="0052074F">
        <w:tc>
          <w:tcPr>
            <w:tcW w:w="1950" w:type="dxa"/>
          </w:tcPr>
          <w:p w14:paraId="59F3A404" w14:textId="14B56815" w:rsidR="00565CC0" w:rsidRDefault="00565CC0" w:rsidP="00F303FD">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OverageFee</w:t>
            </w:r>
          </w:p>
        </w:tc>
        <w:tc>
          <w:tcPr>
            <w:tcW w:w="1875" w:type="dxa"/>
          </w:tcPr>
          <w:p w14:paraId="72E814ED" w14:textId="7D79C84D" w:rsidR="00565CC0"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0.34363</w:t>
            </w:r>
          </w:p>
        </w:tc>
        <w:tc>
          <w:tcPr>
            <w:tcW w:w="1780" w:type="dxa"/>
          </w:tcPr>
          <w:p w14:paraId="4C77C261" w14:textId="29D3AB54" w:rsidR="00565CC0"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4.957</w:t>
            </w:r>
          </w:p>
        </w:tc>
        <w:tc>
          <w:tcPr>
            <w:tcW w:w="1801" w:type="dxa"/>
          </w:tcPr>
          <w:p w14:paraId="2968EDDD" w14:textId="37B6DB20" w:rsidR="00565CC0"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7.15e-07</w:t>
            </w:r>
          </w:p>
        </w:tc>
        <w:tc>
          <w:tcPr>
            <w:tcW w:w="1610" w:type="dxa"/>
          </w:tcPr>
          <w:p w14:paraId="3979FCF8" w14:textId="4901C18E" w:rsidR="00565CC0" w:rsidRPr="00F303FD" w:rsidRDefault="00824D5F" w:rsidP="00F303FD">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Significant</w:t>
            </w:r>
          </w:p>
        </w:tc>
      </w:tr>
      <w:tr w:rsidR="00565CC0" w:rsidRPr="00F303FD" w14:paraId="6950947F" w14:textId="77777777" w:rsidTr="0052074F">
        <w:tc>
          <w:tcPr>
            <w:tcW w:w="1950" w:type="dxa"/>
          </w:tcPr>
          <w:p w14:paraId="1C335A6A" w14:textId="05ED24F6" w:rsidR="00565CC0" w:rsidRDefault="00565CC0" w:rsidP="00F303FD">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RoamMins</w:t>
            </w:r>
          </w:p>
        </w:tc>
        <w:tc>
          <w:tcPr>
            <w:tcW w:w="1875" w:type="dxa"/>
          </w:tcPr>
          <w:p w14:paraId="79204AAE" w14:textId="7BB82486" w:rsidR="00565CC0"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0.18964</w:t>
            </w:r>
          </w:p>
        </w:tc>
        <w:tc>
          <w:tcPr>
            <w:tcW w:w="1780" w:type="dxa"/>
          </w:tcPr>
          <w:p w14:paraId="66DDDB90" w14:textId="068EEA02" w:rsidR="00565CC0"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2.763</w:t>
            </w:r>
          </w:p>
        </w:tc>
        <w:tc>
          <w:tcPr>
            <w:tcW w:w="1801" w:type="dxa"/>
          </w:tcPr>
          <w:p w14:paraId="683D01F2" w14:textId="553B24A1" w:rsidR="00565CC0" w:rsidRPr="00F303FD" w:rsidRDefault="00824D5F" w:rsidP="00F303FD">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0.00573</w:t>
            </w:r>
          </w:p>
        </w:tc>
        <w:tc>
          <w:tcPr>
            <w:tcW w:w="1610" w:type="dxa"/>
          </w:tcPr>
          <w:p w14:paraId="07808A91" w14:textId="59498E7B" w:rsidR="00565CC0" w:rsidRPr="00F303FD" w:rsidRDefault="00824D5F" w:rsidP="00F303FD">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Significant</w:t>
            </w:r>
          </w:p>
        </w:tc>
      </w:tr>
    </w:tbl>
    <w:p w14:paraId="5621E4F1" w14:textId="7FFA615B" w:rsidR="00670B60" w:rsidRDefault="00670B60" w:rsidP="003E3DA0">
      <w:pPr>
        <w:tabs>
          <w:tab w:val="left" w:pos="2127"/>
        </w:tabs>
        <w:spacing w:line="360" w:lineRule="auto"/>
        <w:jc w:val="both"/>
        <w:rPr>
          <w:rFonts w:ascii="Times New Roman" w:hAnsi="Times New Roman" w:cs="Times New Roman"/>
          <w:b/>
          <w:bCs/>
          <w:sz w:val="24"/>
          <w:szCs w:val="24"/>
        </w:rPr>
      </w:pPr>
    </w:p>
    <w:p w14:paraId="1639AC8A" w14:textId="2592B437" w:rsidR="00D61491" w:rsidRPr="00CD175C" w:rsidRDefault="00D61491" w:rsidP="003E3DA0">
      <w:pPr>
        <w:tabs>
          <w:tab w:val="left" w:pos="2127"/>
        </w:tabs>
        <w:spacing w:line="360" w:lineRule="auto"/>
        <w:jc w:val="both"/>
        <w:rPr>
          <w:rFonts w:ascii="Times New Roman" w:hAnsi="Times New Roman" w:cs="Times New Roman"/>
          <w:sz w:val="24"/>
          <w:szCs w:val="24"/>
        </w:rPr>
      </w:pPr>
      <w:r w:rsidRPr="00CD175C">
        <w:rPr>
          <w:rFonts w:ascii="Times New Roman" w:hAnsi="Times New Roman" w:cs="Times New Roman"/>
          <w:sz w:val="24"/>
          <w:szCs w:val="24"/>
        </w:rPr>
        <w:t>Churn = -2.26 – 0.58(ContractRenewal) – 0.44(DataPlan) + 0.68(CustServCalls) – 0.034(AccountWeeks) + 0.63(DayMins) + 0.16(DayCalls) + 0.34(OverageFee) + 0.19(RoamMins)</w:t>
      </w:r>
    </w:p>
    <w:p w14:paraId="0BB06CDF" w14:textId="7E04BBD5" w:rsidR="00D61491" w:rsidRDefault="00D61491" w:rsidP="00D61491">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From the analysis, we can infer that variables like AccountWeeks doesn’t has any significant effect on the Churn. ContractRenewal has the highest effect on the Churn variable followed by CustServCalls, DayMins, DataPlan, OverageFee, RoamMins and DayCalls.</w:t>
      </w:r>
    </w:p>
    <w:p w14:paraId="75CA1F5B" w14:textId="0730045B" w:rsidR="00F06CFD" w:rsidRDefault="00F06CFD" w:rsidP="00D61491">
      <w:pPr>
        <w:tabs>
          <w:tab w:val="left" w:pos="1985"/>
        </w:tabs>
        <w:spacing w:line="360" w:lineRule="auto"/>
        <w:jc w:val="both"/>
        <w:rPr>
          <w:rFonts w:ascii="Times New Roman" w:hAnsi="Times New Roman" w:cs="Times New Roman"/>
          <w:sz w:val="24"/>
          <w:szCs w:val="24"/>
        </w:rPr>
      </w:pPr>
    </w:p>
    <w:p w14:paraId="5823DCE4" w14:textId="72DDFBC1" w:rsidR="00F06CFD" w:rsidRDefault="00F06CFD" w:rsidP="00D61491">
      <w:pPr>
        <w:tabs>
          <w:tab w:val="left" w:pos="1985"/>
        </w:tabs>
        <w:spacing w:line="360" w:lineRule="auto"/>
        <w:jc w:val="both"/>
        <w:rPr>
          <w:rFonts w:ascii="Times New Roman" w:hAnsi="Times New Roman" w:cs="Times New Roman"/>
          <w:sz w:val="24"/>
          <w:szCs w:val="24"/>
        </w:rPr>
      </w:pPr>
    </w:p>
    <w:p w14:paraId="49100EA7" w14:textId="080EFA1B" w:rsidR="00F06CFD" w:rsidRDefault="00F06CFD" w:rsidP="00D61491">
      <w:pPr>
        <w:tabs>
          <w:tab w:val="left" w:pos="1985"/>
        </w:tabs>
        <w:spacing w:line="360" w:lineRule="auto"/>
        <w:jc w:val="both"/>
        <w:rPr>
          <w:rFonts w:ascii="Times New Roman" w:hAnsi="Times New Roman" w:cs="Times New Roman"/>
          <w:sz w:val="24"/>
          <w:szCs w:val="24"/>
        </w:rPr>
      </w:pPr>
    </w:p>
    <w:p w14:paraId="419DA4B1" w14:textId="77777777" w:rsidR="00F06CFD" w:rsidRDefault="00F06CFD" w:rsidP="00D61491">
      <w:pPr>
        <w:tabs>
          <w:tab w:val="left" w:pos="1985"/>
        </w:tabs>
        <w:spacing w:line="360" w:lineRule="auto"/>
        <w:jc w:val="both"/>
        <w:rPr>
          <w:rFonts w:ascii="Times New Roman" w:hAnsi="Times New Roman" w:cs="Times New Roman"/>
          <w:sz w:val="24"/>
          <w:szCs w:val="24"/>
        </w:rPr>
      </w:pPr>
    </w:p>
    <w:p w14:paraId="39D6D4C4" w14:textId="77777777" w:rsidR="00F06CFD" w:rsidRDefault="00F06CFD" w:rsidP="00D61491">
      <w:pPr>
        <w:tabs>
          <w:tab w:val="left" w:pos="1985"/>
        </w:tabs>
        <w:spacing w:line="360" w:lineRule="auto"/>
        <w:jc w:val="both"/>
        <w:rPr>
          <w:rFonts w:ascii="Times New Roman" w:hAnsi="Times New Roman" w:cs="Times New Roman"/>
          <w:sz w:val="24"/>
          <w:szCs w:val="24"/>
        </w:rPr>
      </w:pPr>
    </w:p>
    <w:p w14:paraId="56B1A6C5" w14:textId="3E2F41E5" w:rsidR="00D61491" w:rsidRPr="00CD175C" w:rsidRDefault="00D61491" w:rsidP="00D61491">
      <w:pPr>
        <w:tabs>
          <w:tab w:val="left" w:pos="1985"/>
        </w:tabs>
        <w:spacing w:line="360" w:lineRule="auto"/>
        <w:jc w:val="both"/>
        <w:rPr>
          <w:rFonts w:ascii="Times New Roman" w:hAnsi="Times New Roman" w:cs="Times New Roman"/>
          <w:b/>
          <w:bCs/>
          <w:sz w:val="24"/>
          <w:szCs w:val="24"/>
        </w:rPr>
      </w:pPr>
      <w:r w:rsidRPr="00CD175C">
        <w:rPr>
          <w:rFonts w:ascii="Times New Roman" w:hAnsi="Times New Roman" w:cs="Times New Roman"/>
          <w:b/>
          <w:bCs/>
          <w:sz w:val="24"/>
          <w:szCs w:val="24"/>
        </w:rPr>
        <w:lastRenderedPageBreak/>
        <w:t>Model 2: Without AccountWeeks</w:t>
      </w:r>
    </w:p>
    <w:tbl>
      <w:tblPr>
        <w:tblStyle w:val="TableGrid"/>
        <w:tblW w:w="0" w:type="auto"/>
        <w:tblLook w:val="04A0" w:firstRow="1" w:lastRow="0" w:firstColumn="1" w:lastColumn="0" w:noHBand="0" w:noVBand="1"/>
      </w:tblPr>
      <w:tblGrid>
        <w:gridCol w:w="1950"/>
        <w:gridCol w:w="1875"/>
        <w:gridCol w:w="1780"/>
        <w:gridCol w:w="1801"/>
        <w:gridCol w:w="1610"/>
      </w:tblGrid>
      <w:tr w:rsidR="00D61491" w:rsidRPr="00F303FD" w14:paraId="5B4093D7" w14:textId="77777777" w:rsidTr="0052074F">
        <w:tc>
          <w:tcPr>
            <w:tcW w:w="1950" w:type="dxa"/>
          </w:tcPr>
          <w:p w14:paraId="2DD26D4D" w14:textId="77777777" w:rsidR="00D61491" w:rsidRPr="00F303FD" w:rsidRDefault="00D61491" w:rsidP="0052074F">
            <w:pPr>
              <w:tabs>
                <w:tab w:val="left" w:pos="1985"/>
              </w:tabs>
              <w:spacing w:line="360" w:lineRule="auto"/>
              <w:jc w:val="both"/>
              <w:rPr>
                <w:rFonts w:ascii="Times New Roman" w:hAnsi="Times New Roman" w:cs="Times New Roman"/>
                <w:sz w:val="24"/>
                <w:szCs w:val="24"/>
              </w:rPr>
            </w:pPr>
            <w:r w:rsidRPr="00F303FD">
              <w:rPr>
                <w:rFonts w:ascii="Times New Roman" w:hAnsi="Times New Roman" w:cs="Times New Roman"/>
                <w:sz w:val="24"/>
                <w:szCs w:val="24"/>
              </w:rPr>
              <w:t>Variables</w:t>
            </w:r>
          </w:p>
        </w:tc>
        <w:tc>
          <w:tcPr>
            <w:tcW w:w="1875" w:type="dxa"/>
          </w:tcPr>
          <w:p w14:paraId="7CB7DCD0" w14:textId="77777777" w:rsidR="00D61491" w:rsidRPr="00F303FD" w:rsidRDefault="00D61491" w:rsidP="0052074F">
            <w:pPr>
              <w:tabs>
                <w:tab w:val="left" w:pos="1985"/>
              </w:tabs>
              <w:spacing w:line="360" w:lineRule="auto"/>
              <w:jc w:val="both"/>
              <w:rPr>
                <w:rFonts w:ascii="Times New Roman" w:hAnsi="Times New Roman" w:cs="Times New Roman"/>
                <w:sz w:val="24"/>
                <w:szCs w:val="24"/>
              </w:rPr>
            </w:pPr>
            <w:r w:rsidRPr="00F303FD">
              <w:rPr>
                <w:rFonts w:ascii="Times New Roman" w:hAnsi="Times New Roman" w:cs="Times New Roman"/>
                <w:sz w:val="24"/>
                <w:szCs w:val="24"/>
              </w:rPr>
              <w:t>Estimate</w:t>
            </w:r>
          </w:p>
        </w:tc>
        <w:tc>
          <w:tcPr>
            <w:tcW w:w="1780" w:type="dxa"/>
          </w:tcPr>
          <w:p w14:paraId="349F2075" w14:textId="77777777" w:rsidR="00D61491" w:rsidRPr="00F303FD" w:rsidRDefault="00D61491" w:rsidP="0052074F">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z</w:t>
            </w:r>
            <w:r w:rsidRPr="00F303FD">
              <w:rPr>
                <w:rFonts w:ascii="Times New Roman" w:hAnsi="Times New Roman" w:cs="Times New Roman"/>
                <w:sz w:val="24"/>
                <w:szCs w:val="24"/>
              </w:rPr>
              <w:t>-value</w:t>
            </w:r>
          </w:p>
        </w:tc>
        <w:tc>
          <w:tcPr>
            <w:tcW w:w="1801" w:type="dxa"/>
          </w:tcPr>
          <w:p w14:paraId="57ACFCF2" w14:textId="77777777" w:rsidR="00D61491" w:rsidRPr="00F303FD" w:rsidRDefault="00D61491" w:rsidP="0052074F">
            <w:pPr>
              <w:tabs>
                <w:tab w:val="left" w:pos="1985"/>
              </w:tabs>
              <w:spacing w:line="360" w:lineRule="auto"/>
              <w:jc w:val="both"/>
              <w:rPr>
                <w:rFonts w:ascii="Times New Roman" w:hAnsi="Times New Roman" w:cs="Times New Roman"/>
                <w:sz w:val="24"/>
                <w:szCs w:val="24"/>
              </w:rPr>
            </w:pPr>
            <w:r w:rsidRPr="00F303FD">
              <w:rPr>
                <w:rFonts w:ascii="Times New Roman" w:hAnsi="Times New Roman" w:cs="Times New Roman"/>
                <w:sz w:val="24"/>
                <w:szCs w:val="24"/>
              </w:rPr>
              <w:t>p-value</w:t>
            </w:r>
          </w:p>
        </w:tc>
        <w:tc>
          <w:tcPr>
            <w:tcW w:w="1610" w:type="dxa"/>
          </w:tcPr>
          <w:p w14:paraId="2270C4F4" w14:textId="77777777" w:rsidR="00D61491" w:rsidRPr="00F303FD" w:rsidRDefault="00D61491" w:rsidP="0052074F">
            <w:pPr>
              <w:tabs>
                <w:tab w:val="left" w:pos="1985"/>
              </w:tabs>
              <w:spacing w:line="360" w:lineRule="auto"/>
              <w:jc w:val="both"/>
              <w:rPr>
                <w:rFonts w:ascii="Times New Roman" w:hAnsi="Times New Roman" w:cs="Times New Roman"/>
                <w:sz w:val="24"/>
                <w:szCs w:val="24"/>
              </w:rPr>
            </w:pPr>
            <w:r w:rsidRPr="00F303FD">
              <w:rPr>
                <w:rFonts w:ascii="Times New Roman" w:hAnsi="Times New Roman" w:cs="Times New Roman"/>
                <w:sz w:val="24"/>
                <w:szCs w:val="24"/>
              </w:rPr>
              <w:t>Status</w:t>
            </w:r>
          </w:p>
        </w:tc>
      </w:tr>
      <w:tr w:rsidR="00D61491" w:rsidRPr="00F303FD" w14:paraId="2A4ADC53" w14:textId="77777777" w:rsidTr="0052074F">
        <w:tc>
          <w:tcPr>
            <w:tcW w:w="1950" w:type="dxa"/>
          </w:tcPr>
          <w:p w14:paraId="577478B8" w14:textId="77777777" w:rsidR="00D61491" w:rsidRPr="00F303FD" w:rsidRDefault="00D61491" w:rsidP="0052074F">
            <w:pPr>
              <w:tabs>
                <w:tab w:val="left" w:pos="1985"/>
              </w:tabs>
              <w:spacing w:line="360" w:lineRule="auto"/>
              <w:jc w:val="both"/>
              <w:rPr>
                <w:rFonts w:ascii="Times New Roman" w:hAnsi="Times New Roman" w:cs="Times New Roman"/>
                <w:sz w:val="24"/>
                <w:szCs w:val="24"/>
              </w:rPr>
            </w:pPr>
            <w:r w:rsidRPr="00F303FD">
              <w:rPr>
                <w:rFonts w:ascii="Times New Roman" w:hAnsi="Times New Roman" w:cs="Times New Roman"/>
                <w:sz w:val="24"/>
                <w:szCs w:val="24"/>
              </w:rPr>
              <w:t>Intercept</w:t>
            </w:r>
          </w:p>
        </w:tc>
        <w:tc>
          <w:tcPr>
            <w:tcW w:w="1875" w:type="dxa"/>
          </w:tcPr>
          <w:p w14:paraId="2A480DFA" w14:textId="03FD71A6" w:rsidR="00D61491" w:rsidRPr="00F303FD" w:rsidRDefault="00CD175C" w:rsidP="0052074F">
            <w:pPr>
              <w:tabs>
                <w:tab w:val="left" w:pos="1985"/>
              </w:tabs>
              <w:spacing w:line="360" w:lineRule="auto"/>
              <w:jc w:val="both"/>
              <w:rPr>
                <w:rFonts w:ascii="Times New Roman" w:hAnsi="Times New Roman" w:cs="Times New Roman"/>
                <w:sz w:val="24"/>
                <w:szCs w:val="24"/>
              </w:rPr>
            </w:pPr>
            <w:r w:rsidRPr="00CD175C">
              <w:rPr>
                <w:rFonts w:ascii="Times New Roman" w:hAnsi="Times New Roman" w:cs="Times New Roman"/>
                <w:sz w:val="24"/>
                <w:szCs w:val="24"/>
              </w:rPr>
              <w:t>-2.25882</w:t>
            </w:r>
          </w:p>
        </w:tc>
        <w:tc>
          <w:tcPr>
            <w:tcW w:w="1780" w:type="dxa"/>
          </w:tcPr>
          <w:p w14:paraId="294CEF36" w14:textId="0DC36428" w:rsidR="00D61491" w:rsidRPr="00F303FD" w:rsidRDefault="00D61491" w:rsidP="0052074F">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-26.66</w:t>
            </w:r>
            <w:r w:rsidR="00C975F6">
              <w:rPr>
                <w:rFonts w:ascii="Times New Roman" w:hAnsi="Times New Roman" w:cs="Times New Roman"/>
                <w:sz w:val="24"/>
                <w:szCs w:val="24"/>
              </w:rPr>
              <w:t>4</w:t>
            </w:r>
          </w:p>
        </w:tc>
        <w:tc>
          <w:tcPr>
            <w:tcW w:w="1801" w:type="dxa"/>
          </w:tcPr>
          <w:p w14:paraId="0781B7B9" w14:textId="77777777" w:rsidR="00D61491" w:rsidRPr="00F303FD" w:rsidRDefault="00D61491" w:rsidP="0052074F">
            <w:pPr>
              <w:tabs>
                <w:tab w:val="left" w:pos="1985"/>
              </w:tabs>
              <w:spacing w:line="360" w:lineRule="auto"/>
              <w:jc w:val="both"/>
              <w:rPr>
                <w:rFonts w:ascii="Times New Roman" w:hAnsi="Times New Roman" w:cs="Times New Roman"/>
                <w:sz w:val="24"/>
                <w:szCs w:val="24"/>
              </w:rPr>
            </w:pPr>
            <w:r w:rsidRPr="00F303FD">
              <w:rPr>
                <w:rFonts w:ascii="Times New Roman" w:hAnsi="Times New Roman" w:cs="Times New Roman"/>
                <w:sz w:val="24"/>
                <w:szCs w:val="24"/>
              </w:rPr>
              <w:t>&lt; 2e-16</w:t>
            </w:r>
          </w:p>
        </w:tc>
        <w:tc>
          <w:tcPr>
            <w:tcW w:w="1610" w:type="dxa"/>
          </w:tcPr>
          <w:p w14:paraId="1671E42A" w14:textId="77777777" w:rsidR="00D61491" w:rsidRPr="00F303FD" w:rsidRDefault="00D61491" w:rsidP="0052074F">
            <w:pPr>
              <w:tabs>
                <w:tab w:val="left" w:pos="1985"/>
              </w:tabs>
              <w:spacing w:line="360" w:lineRule="auto"/>
              <w:jc w:val="both"/>
              <w:rPr>
                <w:rFonts w:ascii="Times New Roman" w:hAnsi="Times New Roman" w:cs="Times New Roman"/>
                <w:sz w:val="24"/>
                <w:szCs w:val="24"/>
              </w:rPr>
            </w:pPr>
            <w:r w:rsidRPr="00F303FD">
              <w:rPr>
                <w:rFonts w:ascii="Times New Roman" w:hAnsi="Times New Roman" w:cs="Times New Roman"/>
                <w:sz w:val="24"/>
                <w:szCs w:val="24"/>
              </w:rPr>
              <w:t>Significant</w:t>
            </w:r>
          </w:p>
        </w:tc>
      </w:tr>
      <w:tr w:rsidR="00D61491" w:rsidRPr="00F303FD" w14:paraId="6E66705F" w14:textId="77777777" w:rsidTr="0052074F">
        <w:tc>
          <w:tcPr>
            <w:tcW w:w="1950" w:type="dxa"/>
          </w:tcPr>
          <w:p w14:paraId="14F3376B" w14:textId="77777777" w:rsidR="00D61491" w:rsidRPr="00F303FD" w:rsidRDefault="00D61491" w:rsidP="0052074F">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ContractRenewal</w:t>
            </w:r>
          </w:p>
        </w:tc>
        <w:tc>
          <w:tcPr>
            <w:tcW w:w="1875" w:type="dxa"/>
          </w:tcPr>
          <w:p w14:paraId="51A1C07D" w14:textId="79CA9C00" w:rsidR="00D61491" w:rsidRPr="00F303FD" w:rsidRDefault="00CD175C" w:rsidP="0052074F">
            <w:pPr>
              <w:tabs>
                <w:tab w:val="left" w:pos="1985"/>
              </w:tabs>
              <w:spacing w:line="360" w:lineRule="auto"/>
              <w:jc w:val="both"/>
              <w:rPr>
                <w:rFonts w:ascii="Times New Roman" w:hAnsi="Times New Roman" w:cs="Times New Roman"/>
                <w:sz w:val="24"/>
                <w:szCs w:val="24"/>
              </w:rPr>
            </w:pPr>
            <w:r w:rsidRPr="00CD175C">
              <w:rPr>
                <w:rFonts w:ascii="Times New Roman" w:hAnsi="Times New Roman" w:cs="Times New Roman"/>
                <w:sz w:val="24"/>
                <w:szCs w:val="24"/>
              </w:rPr>
              <w:t>-0.57532</w:t>
            </w:r>
          </w:p>
        </w:tc>
        <w:tc>
          <w:tcPr>
            <w:tcW w:w="1780" w:type="dxa"/>
          </w:tcPr>
          <w:p w14:paraId="4562533A" w14:textId="177DC120" w:rsidR="00D61491" w:rsidRPr="00F303FD" w:rsidRDefault="00D61491" w:rsidP="0052074F">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-11.09</w:t>
            </w:r>
            <w:r w:rsidR="00C975F6">
              <w:rPr>
                <w:rFonts w:ascii="Times New Roman" w:hAnsi="Times New Roman" w:cs="Times New Roman"/>
                <w:sz w:val="24"/>
                <w:szCs w:val="24"/>
              </w:rPr>
              <w:t>3</w:t>
            </w:r>
          </w:p>
        </w:tc>
        <w:tc>
          <w:tcPr>
            <w:tcW w:w="1801" w:type="dxa"/>
          </w:tcPr>
          <w:p w14:paraId="681FAD69" w14:textId="77777777" w:rsidR="00D61491" w:rsidRPr="00F303FD" w:rsidRDefault="00D61491" w:rsidP="0052074F">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&lt; 2e-16</w:t>
            </w:r>
          </w:p>
        </w:tc>
        <w:tc>
          <w:tcPr>
            <w:tcW w:w="1610" w:type="dxa"/>
          </w:tcPr>
          <w:p w14:paraId="224C9114" w14:textId="77777777" w:rsidR="00D61491" w:rsidRPr="00F303FD" w:rsidRDefault="00D61491" w:rsidP="0052074F">
            <w:pPr>
              <w:tabs>
                <w:tab w:val="left" w:pos="1985"/>
              </w:tabs>
              <w:spacing w:line="360" w:lineRule="auto"/>
              <w:jc w:val="both"/>
              <w:rPr>
                <w:rFonts w:ascii="Times New Roman" w:hAnsi="Times New Roman" w:cs="Times New Roman"/>
                <w:sz w:val="24"/>
                <w:szCs w:val="24"/>
              </w:rPr>
            </w:pPr>
            <w:r w:rsidRPr="00F303FD">
              <w:rPr>
                <w:rFonts w:ascii="Times New Roman" w:hAnsi="Times New Roman" w:cs="Times New Roman"/>
                <w:sz w:val="24"/>
                <w:szCs w:val="24"/>
              </w:rPr>
              <w:t>Significant</w:t>
            </w:r>
          </w:p>
        </w:tc>
      </w:tr>
      <w:tr w:rsidR="00D61491" w:rsidRPr="00F303FD" w14:paraId="069DB44C" w14:textId="77777777" w:rsidTr="0052074F">
        <w:tc>
          <w:tcPr>
            <w:tcW w:w="1950" w:type="dxa"/>
          </w:tcPr>
          <w:p w14:paraId="6AF1F0FC" w14:textId="77777777" w:rsidR="00D61491" w:rsidRPr="00F303FD" w:rsidRDefault="00D61491" w:rsidP="0052074F">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DataPlan</w:t>
            </w:r>
          </w:p>
        </w:tc>
        <w:tc>
          <w:tcPr>
            <w:tcW w:w="1875" w:type="dxa"/>
          </w:tcPr>
          <w:p w14:paraId="5EB6D2C7" w14:textId="6DE9AF15" w:rsidR="00D61491" w:rsidRPr="00F303FD" w:rsidRDefault="00CD175C" w:rsidP="0052074F">
            <w:pPr>
              <w:tabs>
                <w:tab w:val="left" w:pos="1985"/>
              </w:tabs>
              <w:spacing w:line="360" w:lineRule="auto"/>
              <w:jc w:val="both"/>
              <w:rPr>
                <w:rFonts w:ascii="Times New Roman" w:hAnsi="Times New Roman" w:cs="Times New Roman"/>
                <w:sz w:val="24"/>
                <w:szCs w:val="24"/>
              </w:rPr>
            </w:pPr>
            <w:r w:rsidRPr="00CD175C">
              <w:rPr>
                <w:rFonts w:ascii="Times New Roman" w:hAnsi="Times New Roman" w:cs="Times New Roman"/>
                <w:sz w:val="24"/>
                <w:szCs w:val="24"/>
              </w:rPr>
              <w:t>-0.43793</w:t>
            </w:r>
          </w:p>
        </w:tc>
        <w:tc>
          <w:tcPr>
            <w:tcW w:w="1780" w:type="dxa"/>
          </w:tcPr>
          <w:p w14:paraId="26C11767" w14:textId="28AF8B35" w:rsidR="00D61491" w:rsidRPr="00F303FD" w:rsidRDefault="00D61491" w:rsidP="0052074F">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-5.4</w:t>
            </w:r>
            <w:r w:rsidR="00C975F6">
              <w:rPr>
                <w:rFonts w:ascii="Times New Roman" w:hAnsi="Times New Roman" w:cs="Times New Roman"/>
                <w:sz w:val="24"/>
                <w:szCs w:val="24"/>
              </w:rPr>
              <w:t>71</w:t>
            </w:r>
          </w:p>
        </w:tc>
        <w:tc>
          <w:tcPr>
            <w:tcW w:w="1801" w:type="dxa"/>
          </w:tcPr>
          <w:p w14:paraId="58AB8E9A" w14:textId="2DBF80AB" w:rsidR="00D61491" w:rsidRPr="00F303FD" w:rsidRDefault="00C975F6" w:rsidP="0052074F">
            <w:pPr>
              <w:tabs>
                <w:tab w:val="left" w:pos="1985"/>
              </w:tabs>
              <w:spacing w:line="360" w:lineRule="auto"/>
              <w:jc w:val="both"/>
              <w:rPr>
                <w:rFonts w:ascii="Times New Roman" w:hAnsi="Times New Roman" w:cs="Times New Roman"/>
                <w:sz w:val="24"/>
                <w:szCs w:val="24"/>
              </w:rPr>
            </w:pPr>
            <w:r w:rsidRPr="00C975F6">
              <w:rPr>
                <w:rFonts w:ascii="Times New Roman" w:hAnsi="Times New Roman" w:cs="Times New Roman"/>
                <w:sz w:val="24"/>
                <w:szCs w:val="24"/>
              </w:rPr>
              <w:t>4.46e-08</w:t>
            </w:r>
          </w:p>
        </w:tc>
        <w:tc>
          <w:tcPr>
            <w:tcW w:w="1610" w:type="dxa"/>
          </w:tcPr>
          <w:p w14:paraId="488A8F06" w14:textId="77777777" w:rsidR="00D61491" w:rsidRPr="00F303FD" w:rsidRDefault="00D61491" w:rsidP="0052074F">
            <w:pPr>
              <w:tabs>
                <w:tab w:val="left" w:pos="1985"/>
              </w:tabs>
              <w:spacing w:line="360" w:lineRule="auto"/>
              <w:jc w:val="both"/>
              <w:rPr>
                <w:rFonts w:ascii="Times New Roman" w:hAnsi="Times New Roman" w:cs="Times New Roman"/>
                <w:sz w:val="24"/>
                <w:szCs w:val="24"/>
              </w:rPr>
            </w:pPr>
            <w:r w:rsidRPr="00F303FD">
              <w:rPr>
                <w:rFonts w:ascii="Times New Roman" w:hAnsi="Times New Roman" w:cs="Times New Roman"/>
                <w:sz w:val="24"/>
                <w:szCs w:val="24"/>
              </w:rPr>
              <w:t>Significant</w:t>
            </w:r>
          </w:p>
        </w:tc>
      </w:tr>
      <w:tr w:rsidR="00D61491" w:rsidRPr="00F303FD" w14:paraId="118660A9" w14:textId="77777777" w:rsidTr="0052074F">
        <w:tc>
          <w:tcPr>
            <w:tcW w:w="1950" w:type="dxa"/>
          </w:tcPr>
          <w:p w14:paraId="6B1A764A" w14:textId="77777777" w:rsidR="00D61491" w:rsidRPr="00F303FD" w:rsidRDefault="00D61491" w:rsidP="0052074F">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CustServCalls</w:t>
            </w:r>
          </w:p>
        </w:tc>
        <w:tc>
          <w:tcPr>
            <w:tcW w:w="1875" w:type="dxa"/>
          </w:tcPr>
          <w:p w14:paraId="7138D4F0" w14:textId="4281DCCC" w:rsidR="00D61491" w:rsidRPr="00F303FD" w:rsidRDefault="00CD175C" w:rsidP="0052074F">
            <w:pPr>
              <w:tabs>
                <w:tab w:val="left" w:pos="1985"/>
              </w:tabs>
              <w:spacing w:line="360" w:lineRule="auto"/>
              <w:jc w:val="both"/>
              <w:rPr>
                <w:rFonts w:ascii="Times New Roman" w:hAnsi="Times New Roman" w:cs="Times New Roman"/>
                <w:sz w:val="24"/>
                <w:szCs w:val="24"/>
              </w:rPr>
            </w:pPr>
            <w:r w:rsidRPr="00CD175C">
              <w:rPr>
                <w:rFonts w:ascii="Times New Roman" w:hAnsi="Times New Roman" w:cs="Times New Roman"/>
                <w:sz w:val="24"/>
                <w:szCs w:val="24"/>
              </w:rPr>
              <w:t>0.67404</w:t>
            </w:r>
          </w:p>
        </w:tc>
        <w:tc>
          <w:tcPr>
            <w:tcW w:w="1780" w:type="dxa"/>
          </w:tcPr>
          <w:p w14:paraId="2C4DF64C" w14:textId="0CFAF9E8" w:rsidR="00D61491" w:rsidRPr="00F303FD" w:rsidRDefault="00D61491" w:rsidP="0052074F">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10.8</w:t>
            </w:r>
            <w:r w:rsidR="00C975F6">
              <w:rPr>
                <w:rFonts w:ascii="Times New Roman" w:hAnsi="Times New Roman" w:cs="Times New Roman"/>
                <w:sz w:val="24"/>
                <w:szCs w:val="24"/>
              </w:rPr>
              <w:t>58</w:t>
            </w:r>
          </w:p>
        </w:tc>
        <w:tc>
          <w:tcPr>
            <w:tcW w:w="1801" w:type="dxa"/>
          </w:tcPr>
          <w:p w14:paraId="45EE85DE" w14:textId="77777777" w:rsidR="00D61491" w:rsidRPr="00F303FD" w:rsidRDefault="00D61491" w:rsidP="0052074F">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&lt; 2e-16</w:t>
            </w:r>
          </w:p>
        </w:tc>
        <w:tc>
          <w:tcPr>
            <w:tcW w:w="1610" w:type="dxa"/>
          </w:tcPr>
          <w:p w14:paraId="6A9281B1" w14:textId="77777777" w:rsidR="00D61491" w:rsidRPr="00F303FD" w:rsidRDefault="00D61491" w:rsidP="0052074F">
            <w:pPr>
              <w:tabs>
                <w:tab w:val="left" w:pos="1985"/>
              </w:tabs>
              <w:spacing w:line="360" w:lineRule="auto"/>
              <w:rPr>
                <w:rFonts w:ascii="Times New Roman" w:hAnsi="Times New Roman" w:cs="Times New Roman"/>
                <w:sz w:val="24"/>
                <w:szCs w:val="24"/>
              </w:rPr>
            </w:pPr>
            <w:r w:rsidRPr="00F303FD">
              <w:rPr>
                <w:rFonts w:ascii="Times New Roman" w:hAnsi="Times New Roman" w:cs="Times New Roman"/>
                <w:sz w:val="24"/>
                <w:szCs w:val="24"/>
              </w:rPr>
              <w:t>Significant</w:t>
            </w:r>
          </w:p>
        </w:tc>
      </w:tr>
      <w:tr w:rsidR="00D61491" w:rsidRPr="00F303FD" w14:paraId="4F085A2D" w14:textId="77777777" w:rsidTr="0052074F">
        <w:tc>
          <w:tcPr>
            <w:tcW w:w="1950" w:type="dxa"/>
          </w:tcPr>
          <w:p w14:paraId="6B36E272" w14:textId="40CE68E6" w:rsidR="00D61491" w:rsidRPr="00F303FD" w:rsidRDefault="00D61491" w:rsidP="0052074F">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DayMins</w:t>
            </w:r>
          </w:p>
        </w:tc>
        <w:tc>
          <w:tcPr>
            <w:tcW w:w="1875" w:type="dxa"/>
          </w:tcPr>
          <w:p w14:paraId="339A3251" w14:textId="1315FE34" w:rsidR="00D61491" w:rsidRPr="00F303FD" w:rsidRDefault="00CD175C" w:rsidP="0052074F">
            <w:pPr>
              <w:tabs>
                <w:tab w:val="left" w:pos="1985"/>
              </w:tabs>
              <w:spacing w:line="360" w:lineRule="auto"/>
              <w:jc w:val="both"/>
              <w:rPr>
                <w:rFonts w:ascii="Times New Roman" w:hAnsi="Times New Roman" w:cs="Times New Roman"/>
                <w:sz w:val="24"/>
                <w:szCs w:val="24"/>
              </w:rPr>
            </w:pPr>
            <w:r w:rsidRPr="00CD175C">
              <w:rPr>
                <w:rFonts w:ascii="Times New Roman" w:hAnsi="Times New Roman" w:cs="Times New Roman"/>
                <w:sz w:val="24"/>
                <w:szCs w:val="24"/>
              </w:rPr>
              <w:t>0.63445</w:t>
            </w:r>
          </w:p>
        </w:tc>
        <w:tc>
          <w:tcPr>
            <w:tcW w:w="1780" w:type="dxa"/>
          </w:tcPr>
          <w:p w14:paraId="3D890D7D" w14:textId="487BE594" w:rsidR="00D61491" w:rsidRPr="00F303FD" w:rsidRDefault="00D61491" w:rsidP="0052074F">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9.02</w:t>
            </w:r>
            <w:r w:rsidR="00C975F6">
              <w:rPr>
                <w:rFonts w:ascii="Times New Roman" w:hAnsi="Times New Roman" w:cs="Times New Roman"/>
                <w:sz w:val="24"/>
                <w:szCs w:val="24"/>
              </w:rPr>
              <w:t>7</w:t>
            </w:r>
          </w:p>
        </w:tc>
        <w:tc>
          <w:tcPr>
            <w:tcW w:w="1801" w:type="dxa"/>
          </w:tcPr>
          <w:p w14:paraId="4DD759DD" w14:textId="5E9D893C" w:rsidR="00D61491" w:rsidRPr="00F303FD" w:rsidRDefault="00D61491" w:rsidP="0052074F">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&lt; 2e-16</w:t>
            </w:r>
          </w:p>
        </w:tc>
        <w:tc>
          <w:tcPr>
            <w:tcW w:w="1610" w:type="dxa"/>
          </w:tcPr>
          <w:p w14:paraId="599F4AE0" w14:textId="01AE0A0B" w:rsidR="00D61491" w:rsidRPr="00F303FD" w:rsidRDefault="00D61491" w:rsidP="0052074F">
            <w:pPr>
              <w:tabs>
                <w:tab w:val="left" w:pos="1985"/>
              </w:tabs>
              <w:spacing w:line="360" w:lineRule="auto"/>
              <w:rPr>
                <w:rFonts w:ascii="Times New Roman" w:hAnsi="Times New Roman" w:cs="Times New Roman"/>
                <w:sz w:val="24"/>
                <w:szCs w:val="24"/>
              </w:rPr>
            </w:pPr>
            <w:r>
              <w:rPr>
                <w:rFonts w:ascii="Times New Roman" w:hAnsi="Times New Roman" w:cs="Times New Roman"/>
                <w:sz w:val="24"/>
                <w:szCs w:val="24"/>
              </w:rPr>
              <w:t>Significant</w:t>
            </w:r>
          </w:p>
        </w:tc>
      </w:tr>
      <w:tr w:rsidR="00D61491" w:rsidRPr="00F303FD" w14:paraId="40F81D57" w14:textId="77777777" w:rsidTr="0052074F">
        <w:tc>
          <w:tcPr>
            <w:tcW w:w="1950" w:type="dxa"/>
          </w:tcPr>
          <w:p w14:paraId="0E785248" w14:textId="53DE364A" w:rsidR="00D61491" w:rsidRDefault="00D61491" w:rsidP="0052074F">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DayCalls</w:t>
            </w:r>
          </w:p>
        </w:tc>
        <w:tc>
          <w:tcPr>
            <w:tcW w:w="1875" w:type="dxa"/>
          </w:tcPr>
          <w:p w14:paraId="38F95725" w14:textId="59AC168F" w:rsidR="00D61491" w:rsidRPr="00F303FD" w:rsidRDefault="00CD175C" w:rsidP="0052074F">
            <w:pPr>
              <w:tabs>
                <w:tab w:val="left" w:pos="1985"/>
              </w:tabs>
              <w:spacing w:line="360" w:lineRule="auto"/>
              <w:jc w:val="both"/>
              <w:rPr>
                <w:rFonts w:ascii="Times New Roman" w:hAnsi="Times New Roman" w:cs="Times New Roman"/>
                <w:sz w:val="24"/>
                <w:szCs w:val="24"/>
              </w:rPr>
            </w:pPr>
            <w:r w:rsidRPr="00CD175C">
              <w:rPr>
                <w:rFonts w:ascii="Times New Roman" w:hAnsi="Times New Roman" w:cs="Times New Roman"/>
                <w:sz w:val="24"/>
                <w:szCs w:val="24"/>
              </w:rPr>
              <w:t>0.15829</w:t>
            </w:r>
          </w:p>
        </w:tc>
        <w:tc>
          <w:tcPr>
            <w:tcW w:w="1780" w:type="dxa"/>
          </w:tcPr>
          <w:p w14:paraId="5090E8C1" w14:textId="3727A289" w:rsidR="00D61491" w:rsidRPr="00F303FD" w:rsidRDefault="00D61491" w:rsidP="0052074F">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2.3</w:t>
            </w:r>
            <w:r w:rsidR="00C975F6">
              <w:rPr>
                <w:rFonts w:ascii="Times New Roman" w:hAnsi="Times New Roman" w:cs="Times New Roman"/>
                <w:sz w:val="24"/>
                <w:szCs w:val="24"/>
              </w:rPr>
              <w:t>77</w:t>
            </w:r>
          </w:p>
        </w:tc>
        <w:tc>
          <w:tcPr>
            <w:tcW w:w="1801" w:type="dxa"/>
          </w:tcPr>
          <w:p w14:paraId="623E046F" w14:textId="593DEF9B" w:rsidR="00D61491" w:rsidRPr="00F303FD" w:rsidRDefault="00C975F6" w:rsidP="0052074F">
            <w:pPr>
              <w:tabs>
                <w:tab w:val="left" w:pos="1985"/>
              </w:tabs>
              <w:spacing w:line="360" w:lineRule="auto"/>
              <w:jc w:val="both"/>
              <w:rPr>
                <w:rFonts w:ascii="Times New Roman" w:hAnsi="Times New Roman" w:cs="Times New Roman"/>
                <w:sz w:val="24"/>
                <w:szCs w:val="24"/>
              </w:rPr>
            </w:pPr>
            <w:r w:rsidRPr="00C975F6">
              <w:rPr>
                <w:rFonts w:ascii="Times New Roman" w:hAnsi="Times New Roman" w:cs="Times New Roman"/>
                <w:sz w:val="24"/>
                <w:szCs w:val="24"/>
              </w:rPr>
              <w:t>0.01746</w:t>
            </w:r>
          </w:p>
        </w:tc>
        <w:tc>
          <w:tcPr>
            <w:tcW w:w="1610" w:type="dxa"/>
          </w:tcPr>
          <w:p w14:paraId="003D0BBE" w14:textId="72D4305D" w:rsidR="00D61491" w:rsidRPr="00F303FD" w:rsidRDefault="00D61491" w:rsidP="0052074F">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Significant</w:t>
            </w:r>
          </w:p>
        </w:tc>
      </w:tr>
      <w:tr w:rsidR="00D61491" w:rsidRPr="00F303FD" w14:paraId="5B36F166" w14:textId="77777777" w:rsidTr="0052074F">
        <w:tc>
          <w:tcPr>
            <w:tcW w:w="1950" w:type="dxa"/>
          </w:tcPr>
          <w:p w14:paraId="098A579F" w14:textId="0FD908C4" w:rsidR="00D61491" w:rsidRDefault="00D61491" w:rsidP="0052074F">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OverageFee</w:t>
            </w:r>
          </w:p>
        </w:tc>
        <w:tc>
          <w:tcPr>
            <w:tcW w:w="1875" w:type="dxa"/>
          </w:tcPr>
          <w:p w14:paraId="1B50156D" w14:textId="4ADA6548" w:rsidR="00D61491" w:rsidRPr="00F303FD" w:rsidRDefault="00CD175C" w:rsidP="0052074F">
            <w:pPr>
              <w:tabs>
                <w:tab w:val="left" w:pos="1985"/>
              </w:tabs>
              <w:spacing w:line="360" w:lineRule="auto"/>
              <w:jc w:val="both"/>
              <w:rPr>
                <w:rFonts w:ascii="Times New Roman" w:hAnsi="Times New Roman" w:cs="Times New Roman"/>
                <w:sz w:val="24"/>
                <w:szCs w:val="24"/>
              </w:rPr>
            </w:pPr>
            <w:r w:rsidRPr="00CD175C">
              <w:rPr>
                <w:rFonts w:ascii="Times New Roman" w:hAnsi="Times New Roman" w:cs="Times New Roman"/>
                <w:sz w:val="24"/>
                <w:szCs w:val="24"/>
              </w:rPr>
              <w:t>0.34411</w:t>
            </w:r>
          </w:p>
        </w:tc>
        <w:tc>
          <w:tcPr>
            <w:tcW w:w="1780" w:type="dxa"/>
          </w:tcPr>
          <w:p w14:paraId="6A52C5F2" w14:textId="4C042068" w:rsidR="00D61491" w:rsidRPr="00F303FD" w:rsidRDefault="00D61491" w:rsidP="0052074F">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4.9</w:t>
            </w:r>
            <w:r w:rsidR="00C975F6">
              <w:rPr>
                <w:rFonts w:ascii="Times New Roman" w:hAnsi="Times New Roman" w:cs="Times New Roman"/>
                <w:sz w:val="24"/>
                <w:szCs w:val="24"/>
              </w:rPr>
              <w:t>64</w:t>
            </w:r>
          </w:p>
        </w:tc>
        <w:tc>
          <w:tcPr>
            <w:tcW w:w="1801" w:type="dxa"/>
          </w:tcPr>
          <w:p w14:paraId="0480BC78" w14:textId="1EA4720C" w:rsidR="00D61491" w:rsidRPr="00F303FD" w:rsidRDefault="00C975F6" w:rsidP="0052074F">
            <w:pPr>
              <w:tabs>
                <w:tab w:val="left" w:pos="1985"/>
              </w:tabs>
              <w:spacing w:line="360" w:lineRule="auto"/>
              <w:jc w:val="both"/>
              <w:rPr>
                <w:rFonts w:ascii="Times New Roman" w:hAnsi="Times New Roman" w:cs="Times New Roman"/>
                <w:sz w:val="24"/>
                <w:szCs w:val="24"/>
              </w:rPr>
            </w:pPr>
            <w:r w:rsidRPr="00C975F6">
              <w:rPr>
                <w:rFonts w:ascii="Times New Roman" w:hAnsi="Times New Roman" w:cs="Times New Roman"/>
                <w:sz w:val="24"/>
                <w:szCs w:val="24"/>
              </w:rPr>
              <w:t>6.89e-07</w:t>
            </w:r>
          </w:p>
        </w:tc>
        <w:tc>
          <w:tcPr>
            <w:tcW w:w="1610" w:type="dxa"/>
          </w:tcPr>
          <w:p w14:paraId="59CAFC1E" w14:textId="38A9A04D" w:rsidR="00D61491" w:rsidRPr="00F303FD" w:rsidRDefault="00D61491" w:rsidP="0052074F">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Significant</w:t>
            </w:r>
          </w:p>
        </w:tc>
      </w:tr>
      <w:tr w:rsidR="00D61491" w:rsidRPr="00F303FD" w14:paraId="60ECC8CE" w14:textId="77777777" w:rsidTr="0052074F">
        <w:tc>
          <w:tcPr>
            <w:tcW w:w="1950" w:type="dxa"/>
          </w:tcPr>
          <w:p w14:paraId="65D7C279" w14:textId="29B1FC1B" w:rsidR="00D61491" w:rsidRDefault="00D61491" w:rsidP="0052074F">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RoamMins</w:t>
            </w:r>
          </w:p>
        </w:tc>
        <w:tc>
          <w:tcPr>
            <w:tcW w:w="1875" w:type="dxa"/>
          </w:tcPr>
          <w:p w14:paraId="214C95CB" w14:textId="73CAE888" w:rsidR="00D61491" w:rsidRPr="00F303FD" w:rsidRDefault="00CD175C" w:rsidP="0052074F">
            <w:pPr>
              <w:tabs>
                <w:tab w:val="left" w:pos="1985"/>
              </w:tabs>
              <w:spacing w:line="360" w:lineRule="auto"/>
              <w:jc w:val="both"/>
              <w:rPr>
                <w:rFonts w:ascii="Times New Roman" w:hAnsi="Times New Roman" w:cs="Times New Roman"/>
                <w:sz w:val="24"/>
                <w:szCs w:val="24"/>
              </w:rPr>
            </w:pPr>
            <w:r w:rsidRPr="00CD175C">
              <w:rPr>
                <w:rFonts w:ascii="Times New Roman" w:hAnsi="Times New Roman" w:cs="Times New Roman"/>
                <w:sz w:val="24"/>
                <w:szCs w:val="24"/>
              </w:rPr>
              <w:t>0.19041</w:t>
            </w:r>
          </w:p>
        </w:tc>
        <w:tc>
          <w:tcPr>
            <w:tcW w:w="1780" w:type="dxa"/>
          </w:tcPr>
          <w:p w14:paraId="121B4D90" w14:textId="52B692F7" w:rsidR="00D61491" w:rsidRPr="00F303FD" w:rsidRDefault="00D61491" w:rsidP="0052074F">
            <w:pPr>
              <w:tabs>
                <w:tab w:val="left" w:pos="1985"/>
              </w:tabs>
              <w:spacing w:line="360" w:lineRule="auto"/>
              <w:jc w:val="both"/>
              <w:rPr>
                <w:rFonts w:ascii="Times New Roman" w:hAnsi="Times New Roman" w:cs="Times New Roman"/>
                <w:sz w:val="24"/>
                <w:szCs w:val="24"/>
              </w:rPr>
            </w:pPr>
            <w:r w:rsidRPr="00824D5F">
              <w:rPr>
                <w:rFonts w:ascii="Times New Roman" w:hAnsi="Times New Roman" w:cs="Times New Roman"/>
                <w:sz w:val="24"/>
                <w:szCs w:val="24"/>
              </w:rPr>
              <w:t>2.7</w:t>
            </w:r>
            <w:r w:rsidR="00CD175C">
              <w:rPr>
                <w:rFonts w:ascii="Times New Roman" w:hAnsi="Times New Roman" w:cs="Times New Roman"/>
                <w:sz w:val="24"/>
                <w:szCs w:val="24"/>
              </w:rPr>
              <w:t>74</w:t>
            </w:r>
          </w:p>
        </w:tc>
        <w:tc>
          <w:tcPr>
            <w:tcW w:w="1801" w:type="dxa"/>
          </w:tcPr>
          <w:p w14:paraId="3C7B455C" w14:textId="581D1849" w:rsidR="00D61491" w:rsidRPr="00F303FD" w:rsidRDefault="00C975F6" w:rsidP="0052074F">
            <w:pPr>
              <w:tabs>
                <w:tab w:val="left" w:pos="1985"/>
              </w:tabs>
              <w:spacing w:line="360" w:lineRule="auto"/>
              <w:jc w:val="both"/>
              <w:rPr>
                <w:rFonts w:ascii="Times New Roman" w:hAnsi="Times New Roman" w:cs="Times New Roman"/>
                <w:sz w:val="24"/>
                <w:szCs w:val="24"/>
              </w:rPr>
            </w:pPr>
            <w:r w:rsidRPr="00C975F6">
              <w:rPr>
                <w:rFonts w:ascii="Times New Roman" w:hAnsi="Times New Roman" w:cs="Times New Roman"/>
                <w:sz w:val="24"/>
                <w:szCs w:val="24"/>
              </w:rPr>
              <w:t>0.00553</w:t>
            </w:r>
          </w:p>
        </w:tc>
        <w:tc>
          <w:tcPr>
            <w:tcW w:w="1610" w:type="dxa"/>
          </w:tcPr>
          <w:p w14:paraId="6020AF2A" w14:textId="094CEB3F" w:rsidR="00D61491" w:rsidRPr="00F303FD" w:rsidRDefault="00D61491" w:rsidP="0052074F">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Significant</w:t>
            </w:r>
          </w:p>
        </w:tc>
      </w:tr>
    </w:tbl>
    <w:p w14:paraId="54EAE6E6" w14:textId="77777777" w:rsidR="00F83329" w:rsidRDefault="00F83329" w:rsidP="00CD175C">
      <w:pPr>
        <w:tabs>
          <w:tab w:val="left" w:pos="2127"/>
        </w:tabs>
        <w:spacing w:line="360" w:lineRule="auto"/>
        <w:jc w:val="both"/>
        <w:rPr>
          <w:rFonts w:ascii="Times New Roman" w:hAnsi="Times New Roman" w:cs="Times New Roman"/>
          <w:sz w:val="24"/>
          <w:szCs w:val="24"/>
        </w:rPr>
      </w:pPr>
    </w:p>
    <w:p w14:paraId="336F58C9" w14:textId="0BC63DA2" w:rsidR="00F83329" w:rsidRDefault="00F83329" w:rsidP="00F83329">
      <w:pPr>
        <w:tabs>
          <w:tab w:val="left" w:pos="1985"/>
        </w:tabs>
        <w:spacing w:line="360" w:lineRule="auto"/>
        <w:jc w:val="both"/>
        <w:rPr>
          <w:rFonts w:ascii="Times New Roman" w:hAnsi="Times New Roman" w:cs="Times New Roman"/>
          <w:sz w:val="24"/>
          <w:szCs w:val="24"/>
        </w:rPr>
      </w:pPr>
      <w:r w:rsidRPr="00FF3D9D">
        <w:rPr>
          <w:rFonts w:ascii="Times New Roman" w:hAnsi="Times New Roman" w:cs="Times New Roman"/>
          <w:sz w:val="24"/>
          <w:szCs w:val="24"/>
        </w:rPr>
        <w:t>After removing the insignificant variable</w:t>
      </w:r>
      <w:r>
        <w:rPr>
          <w:rFonts w:ascii="Times New Roman" w:hAnsi="Times New Roman" w:cs="Times New Roman"/>
          <w:sz w:val="24"/>
          <w:szCs w:val="24"/>
        </w:rPr>
        <w:t xml:space="preserve"> </w:t>
      </w:r>
      <w:r w:rsidRPr="00FF3D9D">
        <w:rPr>
          <w:rFonts w:ascii="Times New Roman" w:hAnsi="Times New Roman" w:cs="Times New Roman"/>
          <w:sz w:val="24"/>
          <w:szCs w:val="24"/>
        </w:rPr>
        <w:t>(A</w:t>
      </w:r>
      <w:r>
        <w:rPr>
          <w:rFonts w:ascii="Times New Roman" w:hAnsi="Times New Roman" w:cs="Times New Roman"/>
          <w:sz w:val="24"/>
          <w:szCs w:val="24"/>
        </w:rPr>
        <w:t>ccountWeeks</w:t>
      </w:r>
      <w:r w:rsidRPr="00FF3D9D">
        <w:rPr>
          <w:rFonts w:ascii="Times New Roman" w:hAnsi="Times New Roman" w:cs="Times New Roman"/>
          <w:sz w:val="24"/>
          <w:szCs w:val="24"/>
        </w:rPr>
        <w:t>), we get ou</w:t>
      </w:r>
      <w:r>
        <w:rPr>
          <w:rFonts w:ascii="Times New Roman" w:hAnsi="Times New Roman" w:cs="Times New Roman"/>
          <w:sz w:val="24"/>
          <w:szCs w:val="24"/>
        </w:rPr>
        <w:t>r</w:t>
      </w:r>
      <w:r w:rsidRPr="00FF3D9D">
        <w:rPr>
          <w:rFonts w:ascii="Times New Roman" w:hAnsi="Times New Roman" w:cs="Times New Roman"/>
          <w:sz w:val="24"/>
          <w:szCs w:val="24"/>
        </w:rPr>
        <w:t xml:space="preserve"> final model which consists of </w:t>
      </w:r>
      <w:r>
        <w:rPr>
          <w:rFonts w:ascii="Times New Roman" w:hAnsi="Times New Roman" w:cs="Times New Roman"/>
          <w:sz w:val="24"/>
          <w:szCs w:val="24"/>
        </w:rPr>
        <w:t xml:space="preserve">ContractRenewal, DataPlan, CustSevCalls, DayMins, DayCalls, OverageFee and RoamMins </w:t>
      </w:r>
      <w:r w:rsidRPr="00FF3D9D">
        <w:rPr>
          <w:rFonts w:ascii="Times New Roman" w:hAnsi="Times New Roman" w:cs="Times New Roman"/>
          <w:sz w:val="24"/>
          <w:szCs w:val="24"/>
        </w:rPr>
        <w:t xml:space="preserve">as independent variable and </w:t>
      </w:r>
      <w:r>
        <w:rPr>
          <w:rFonts w:ascii="Times New Roman" w:hAnsi="Times New Roman" w:cs="Times New Roman"/>
          <w:sz w:val="24"/>
          <w:szCs w:val="24"/>
        </w:rPr>
        <w:t>Churn</w:t>
      </w:r>
      <w:r w:rsidRPr="00FF3D9D">
        <w:rPr>
          <w:rFonts w:ascii="Times New Roman" w:hAnsi="Times New Roman" w:cs="Times New Roman"/>
          <w:sz w:val="24"/>
          <w:szCs w:val="24"/>
        </w:rPr>
        <w:t xml:space="preserve"> as dependent variable. </w:t>
      </w:r>
    </w:p>
    <w:p w14:paraId="1D7A2822" w14:textId="002280C8" w:rsidR="00062585" w:rsidRPr="004B54A7" w:rsidRDefault="00CD175C" w:rsidP="00CD175C">
      <w:pPr>
        <w:tabs>
          <w:tab w:val="left" w:pos="2127"/>
        </w:tabs>
        <w:spacing w:line="360" w:lineRule="auto"/>
        <w:jc w:val="both"/>
        <w:rPr>
          <w:rFonts w:ascii="Times New Roman" w:hAnsi="Times New Roman" w:cs="Times New Roman"/>
          <w:b/>
          <w:bCs/>
          <w:sz w:val="24"/>
          <w:szCs w:val="24"/>
        </w:rPr>
      </w:pPr>
      <w:r w:rsidRPr="009D3979">
        <w:rPr>
          <w:rFonts w:ascii="Times New Roman" w:hAnsi="Times New Roman" w:cs="Times New Roman"/>
          <w:b/>
          <w:bCs/>
          <w:sz w:val="24"/>
          <w:szCs w:val="24"/>
        </w:rPr>
        <w:t>Churn = -2.26 – 0.58(ContractRenewal) – 0.44(DataPlan) + 0.68(CustServCalls) + 0.63(DayMins) + 0.16(DayCalls) + 0.34(OverageFee) + 0.19(RoamMins)</w:t>
      </w:r>
    </w:p>
    <w:p w14:paraId="7B4EC597" w14:textId="3CEE4C80" w:rsidR="009D3979" w:rsidRDefault="004B54A7" w:rsidP="00CD175C">
      <w:pPr>
        <w:tabs>
          <w:tab w:val="left" w:pos="2127"/>
        </w:tabs>
        <w:spacing w:line="360" w:lineRule="auto"/>
        <w:jc w:val="both"/>
        <w:rPr>
          <w:rFonts w:ascii="Times New Roman" w:hAnsi="Times New Roman" w:cs="Times New Roman"/>
          <w:sz w:val="24"/>
          <w:szCs w:val="24"/>
        </w:rPr>
      </w:pPr>
      <w:r w:rsidRPr="004B54A7">
        <w:rPr>
          <w:noProof/>
        </w:rPr>
        <w:drawing>
          <wp:inline distT="0" distB="0" distL="0" distR="0" wp14:anchorId="0660C1B7" wp14:editId="060CD009">
            <wp:extent cx="5083927" cy="265067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8023" cy="2658021"/>
                    </a:xfrm>
                    <a:prstGeom prst="rect">
                      <a:avLst/>
                    </a:prstGeom>
                  </pic:spPr>
                </pic:pic>
              </a:graphicData>
            </a:graphic>
          </wp:inline>
        </w:drawing>
      </w:r>
    </w:p>
    <w:p w14:paraId="329E5B54" w14:textId="4D6EB80F" w:rsidR="004B54A7" w:rsidRDefault="004B54A7" w:rsidP="004B54A7">
      <w:pPr>
        <w:tabs>
          <w:tab w:val="left" w:pos="2127"/>
        </w:tabs>
        <w:spacing w:line="360" w:lineRule="auto"/>
        <w:jc w:val="both"/>
        <w:rPr>
          <w:rFonts w:ascii="Times New Roman" w:hAnsi="Times New Roman" w:cs="Times New Roman"/>
          <w:sz w:val="24"/>
          <w:szCs w:val="24"/>
        </w:rPr>
      </w:pPr>
      <w:r>
        <w:rPr>
          <w:rFonts w:ascii="Times New Roman" w:hAnsi="Times New Roman" w:cs="Times New Roman"/>
          <w:sz w:val="24"/>
          <w:szCs w:val="24"/>
        </w:rPr>
        <w:t>From the above figure we can see that ContractRenewal is the most important variable followed by CustServCalls, DayMins and so on. ContractRenewal and Dataplan have a negative relationship with dependent variable.</w:t>
      </w:r>
    </w:p>
    <w:p w14:paraId="01EB0A73" w14:textId="77777777" w:rsidR="00827C9B" w:rsidRDefault="00827C9B" w:rsidP="00CD175C">
      <w:pPr>
        <w:tabs>
          <w:tab w:val="left" w:pos="2127"/>
        </w:tabs>
        <w:spacing w:line="360" w:lineRule="auto"/>
        <w:jc w:val="both"/>
        <w:rPr>
          <w:rFonts w:ascii="Times New Roman" w:hAnsi="Times New Roman" w:cs="Times New Roman"/>
          <w:b/>
          <w:bCs/>
          <w:sz w:val="24"/>
          <w:szCs w:val="24"/>
        </w:rPr>
      </w:pPr>
    </w:p>
    <w:p w14:paraId="32BB8492" w14:textId="1A35181F" w:rsidR="00F95079" w:rsidRDefault="009917A2" w:rsidP="00CD175C">
      <w:pPr>
        <w:tabs>
          <w:tab w:val="left" w:pos="2127"/>
        </w:tabs>
        <w:spacing w:line="360" w:lineRule="auto"/>
        <w:jc w:val="both"/>
        <w:rPr>
          <w:rFonts w:ascii="Times New Roman" w:hAnsi="Times New Roman" w:cs="Times New Roman"/>
          <w:b/>
          <w:bCs/>
          <w:sz w:val="24"/>
          <w:szCs w:val="24"/>
        </w:rPr>
      </w:pPr>
      <w:r w:rsidRPr="009917A2">
        <w:rPr>
          <w:rFonts w:ascii="Times New Roman" w:hAnsi="Times New Roman" w:cs="Times New Roman"/>
          <w:b/>
          <w:bCs/>
          <w:sz w:val="24"/>
          <w:szCs w:val="24"/>
        </w:rPr>
        <w:lastRenderedPageBreak/>
        <w:t>K- Nearest Neighbour</w:t>
      </w:r>
    </w:p>
    <w:p w14:paraId="13C4DFCD" w14:textId="0F1A53EA" w:rsidR="00862DC9" w:rsidRDefault="00FE4C31" w:rsidP="0064146A">
      <w:pPr>
        <w:tabs>
          <w:tab w:val="left" w:pos="2127"/>
        </w:tabs>
        <w:spacing w:line="360" w:lineRule="auto"/>
        <w:jc w:val="both"/>
        <w:rPr>
          <w:rFonts w:ascii="Times New Roman" w:hAnsi="Times New Roman" w:cs="Times New Roman"/>
          <w:sz w:val="24"/>
          <w:szCs w:val="24"/>
        </w:rPr>
      </w:pPr>
      <w:r w:rsidRPr="0028034F">
        <w:rPr>
          <w:rFonts w:ascii="Times New Roman" w:hAnsi="Times New Roman" w:cs="Times New Roman"/>
          <w:sz w:val="24"/>
          <w:szCs w:val="24"/>
        </w:rPr>
        <w:t xml:space="preserve">KNN algorithm is a supervised machine learning model which is used for both regression and classification problems. </w:t>
      </w:r>
      <w:r w:rsidR="00975FBF" w:rsidRPr="0028034F">
        <w:rPr>
          <w:rFonts w:ascii="Times New Roman" w:hAnsi="Times New Roman" w:cs="Times New Roman"/>
          <w:sz w:val="24"/>
          <w:szCs w:val="24"/>
        </w:rPr>
        <w:t>K- Nearest Neighbour</w:t>
      </w:r>
      <w:r w:rsidRPr="0028034F">
        <w:rPr>
          <w:rFonts w:ascii="Times New Roman" w:hAnsi="Times New Roman" w:cs="Times New Roman"/>
          <w:sz w:val="24"/>
          <w:szCs w:val="24"/>
        </w:rPr>
        <w:t xml:space="preserve"> </w:t>
      </w:r>
      <w:r w:rsidR="00975FBF" w:rsidRPr="0028034F">
        <w:rPr>
          <w:rFonts w:ascii="Times New Roman" w:hAnsi="Times New Roman" w:cs="Times New Roman"/>
          <w:sz w:val="24"/>
          <w:szCs w:val="24"/>
        </w:rPr>
        <w:t>is estimated using the con</w:t>
      </w:r>
      <w:r w:rsidR="00862DC9" w:rsidRPr="0028034F">
        <w:rPr>
          <w:rFonts w:ascii="Times New Roman" w:hAnsi="Times New Roman" w:cs="Times New Roman"/>
          <w:sz w:val="24"/>
          <w:szCs w:val="24"/>
        </w:rPr>
        <w:t>c</w:t>
      </w:r>
      <w:r w:rsidR="00975FBF" w:rsidRPr="0028034F">
        <w:rPr>
          <w:rFonts w:ascii="Times New Roman" w:hAnsi="Times New Roman" w:cs="Times New Roman"/>
          <w:sz w:val="24"/>
          <w:szCs w:val="24"/>
        </w:rPr>
        <w:t>ept</w:t>
      </w:r>
      <w:r w:rsidR="00862DC9" w:rsidRPr="0028034F">
        <w:rPr>
          <w:rFonts w:ascii="Times New Roman" w:hAnsi="Times New Roman" w:cs="Times New Roman"/>
          <w:sz w:val="24"/>
          <w:szCs w:val="24"/>
        </w:rPr>
        <w:t xml:space="preserve"> </w:t>
      </w:r>
      <w:r w:rsidR="00975FBF" w:rsidRPr="0028034F">
        <w:rPr>
          <w:rFonts w:ascii="Times New Roman" w:hAnsi="Times New Roman" w:cs="Times New Roman"/>
          <w:sz w:val="24"/>
          <w:szCs w:val="24"/>
        </w:rPr>
        <w:t>of</w:t>
      </w:r>
      <w:r w:rsidR="00862DC9" w:rsidRPr="0028034F">
        <w:rPr>
          <w:rFonts w:ascii="Times New Roman" w:hAnsi="Times New Roman" w:cs="Times New Roman"/>
          <w:sz w:val="24"/>
          <w:szCs w:val="24"/>
        </w:rPr>
        <w:t xml:space="preserve"> the </w:t>
      </w:r>
      <w:r w:rsidRPr="0028034F">
        <w:rPr>
          <w:rFonts w:ascii="Times New Roman" w:hAnsi="Times New Roman" w:cs="Times New Roman"/>
          <w:sz w:val="24"/>
          <w:szCs w:val="24"/>
        </w:rPr>
        <w:t>shortest distance</w:t>
      </w:r>
      <w:r w:rsidR="00975FBF" w:rsidRPr="0028034F">
        <w:rPr>
          <w:rFonts w:ascii="Times New Roman" w:hAnsi="Times New Roman" w:cs="Times New Roman"/>
          <w:sz w:val="24"/>
          <w:szCs w:val="24"/>
        </w:rPr>
        <w:t xml:space="preserve"> between the </w:t>
      </w:r>
      <w:r w:rsidR="00862DC9" w:rsidRPr="0028034F">
        <w:rPr>
          <w:rFonts w:ascii="Times New Roman" w:hAnsi="Times New Roman" w:cs="Times New Roman"/>
          <w:sz w:val="24"/>
          <w:szCs w:val="24"/>
        </w:rPr>
        <w:t xml:space="preserve">observation. There are majorly 3 ways to calculate the distance: </w:t>
      </w:r>
      <w:r w:rsidR="00862DC9" w:rsidRPr="0064146A">
        <w:rPr>
          <w:rFonts w:ascii="Times New Roman" w:hAnsi="Times New Roman" w:cs="Times New Roman"/>
          <w:sz w:val="24"/>
          <w:szCs w:val="24"/>
        </w:rPr>
        <w:t>Euclidian Distance</w:t>
      </w:r>
      <w:r w:rsidR="0064146A" w:rsidRPr="0064146A">
        <w:rPr>
          <w:rFonts w:ascii="Times New Roman" w:hAnsi="Times New Roman" w:cs="Times New Roman"/>
          <w:sz w:val="24"/>
          <w:szCs w:val="24"/>
        </w:rPr>
        <w:t xml:space="preserve">, </w:t>
      </w:r>
      <w:r w:rsidR="00862DC9" w:rsidRPr="0064146A">
        <w:rPr>
          <w:rFonts w:ascii="Times New Roman" w:hAnsi="Times New Roman" w:cs="Times New Roman"/>
          <w:sz w:val="24"/>
          <w:szCs w:val="24"/>
        </w:rPr>
        <w:t>Manhattan Distance</w:t>
      </w:r>
      <w:r w:rsidR="0064146A" w:rsidRPr="0064146A">
        <w:rPr>
          <w:rFonts w:ascii="Times New Roman" w:hAnsi="Times New Roman" w:cs="Times New Roman"/>
          <w:sz w:val="24"/>
          <w:szCs w:val="24"/>
        </w:rPr>
        <w:t xml:space="preserve"> and Minkowski Distance</w:t>
      </w:r>
      <w:r w:rsidR="0064146A">
        <w:rPr>
          <w:rFonts w:ascii="Times New Roman" w:hAnsi="Times New Roman" w:cs="Times New Roman"/>
          <w:sz w:val="24"/>
          <w:szCs w:val="24"/>
        </w:rPr>
        <w:t>.</w:t>
      </w:r>
    </w:p>
    <w:p w14:paraId="0011E079" w14:textId="5432C216" w:rsidR="0064146A" w:rsidRDefault="0064146A" w:rsidP="0064146A">
      <w:pPr>
        <w:tabs>
          <w:tab w:val="left" w:pos="2127"/>
        </w:tabs>
        <w:spacing w:line="360" w:lineRule="auto"/>
        <w:jc w:val="both"/>
        <w:rPr>
          <w:rFonts w:ascii="Times New Roman" w:hAnsi="Times New Roman" w:cs="Times New Roman"/>
          <w:sz w:val="24"/>
          <w:szCs w:val="24"/>
        </w:rPr>
      </w:pPr>
      <w:r>
        <w:rPr>
          <w:rFonts w:ascii="Times New Roman" w:hAnsi="Times New Roman" w:cs="Times New Roman"/>
          <w:sz w:val="24"/>
          <w:szCs w:val="24"/>
        </w:rPr>
        <w:t>Feature Scaling</w:t>
      </w:r>
    </w:p>
    <w:p w14:paraId="3A4CB8A2" w14:textId="772D31E5" w:rsidR="0064146A" w:rsidRDefault="0064146A" w:rsidP="0064146A">
      <w:pPr>
        <w:tabs>
          <w:tab w:val="left" w:pos="212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we are calculating the </w:t>
      </w:r>
      <w:r w:rsidR="005A6675">
        <w:rPr>
          <w:rFonts w:ascii="Times New Roman" w:hAnsi="Times New Roman" w:cs="Times New Roman"/>
          <w:sz w:val="24"/>
          <w:szCs w:val="24"/>
        </w:rPr>
        <w:t xml:space="preserve">Euclidian </w:t>
      </w:r>
      <w:r>
        <w:rPr>
          <w:rFonts w:ascii="Times New Roman" w:hAnsi="Times New Roman" w:cs="Times New Roman"/>
          <w:sz w:val="24"/>
          <w:szCs w:val="24"/>
        </w:rPr>
        <w:t xml:space="preserve">distance between different variables, thus standardization or scaling becomes a necessary part in data pre-processing. The formula used to standardize the variables is given by </w:t>
      </w:r>
    </w:p>
    <w:p w14:paraId="66760F2E" w14:textId="718E1521" w:rsidR="0064146A" w:rsidRPr="0064146A" w:rsidRDefault="0064146A" w:rsidP="0064146A">
      <w:pPr>
        <w:tabs>
          <w:tab w:val="left" w:pos="2127"/>
        </w:tabs>
        <w:spacing w:line="360" w:lineRule="auto"/>
        <w:jc w:val="both"/>
        <w:rPr>
          <w:rFonts w:ascii="Times New Roman" w:hAnsi="Times New Roman" w:cs="Times New Roman"/>
          <w:b/>
          <w:bCs/>
          <w:sz w:val="24"/>
          <w:szCs w:val="24"/>
        </w:rPr>
      </w:pPr>
      <w:r w:rsidRPr="0064146A">
        <w:rPr>
          <w:rFonts w:ascii="Times New Roman" w:hAnsi="Times New Roman" w:cs="Times New Roman"/>
          <w:b/>
          <w:bCs/>
          <w:sz w:val="24"/>
          <w:szCs w:val="24"/>
        </w:rPr>
        <w:t>Standardized value = (Old value – Mean(n)</w:t>
      </w:r>
      <w:r>
        <w:rPr>
          <w:rFonts w:ascii="Times New Roman" w:hAnsi="Times New Roman" w:cs="Times New Roman"/>
          <w:b/>
          <w:bCs/>
          <w:sz w:val="24"/>
          <w:szCs w:val="24"/>
        </w:rPr>
        <w:t xml:space="preserve">) </w:t>
      </w:r>
      <w:r w:rsidRPr="0064146A">
        <w:rPr>
          <w:rFonts w:ascii="Times New Roman" w:hAnsi="Times New Roman" w:cs="Times New Roman"/>
          <w:b/>
          <w:bCs/>
          <w:sz w:val="24"/>
          <w:szCs w:val="24"/>
        </w:rPr>
        <w:t>/ Standard Deviation(n)</w:t>
      </w:r>
    </w:p>
    <w:p w14:paraId="646398D8" w14:textId="30FC7F32" w:rsidR="00401BDE" w:rsidRPr="00827C9B" w:rsidRDefault="0064146A" w:rsidP="00CD175C">
      <w:pPr>
        <w:tabs>
          <w:tab w:val="left" w:pos="2127"/>
        </w:tabs>
        <w:spacing w:line="360" w:lineRule="auto"/>
        <w:jc w:val="both"/>
        <w:rPr>
          <w:rFonts w:ascii="Times New Roman" w:hAnsi="Times New Roman" w:cs="Times New Roman"/>
          <w:sz w:val="24"/>
          <w:szCs w:val="24"/>
        </w:rPr>
      </w:pPr>
      <w:r>
        <w:rPr>
          <w:rFonts w:ascii="Times New Roman" w:hAnsi="Times New Roman" w:cs="Times New Roman"/>
          <w:sz w:val="24"/>
          <w:szCs w:val="24"/>
        </w:rPr>
        <w:t>Where n is total number of observations</w:t>
      </w:r>
    </w:p>
    <w:p w14:paraId="7C101E4E" w14:textId="4C90A700" w:rsidR="005A6675" w:rsidRDefault="005A6675" w:rsidP="00CD175C">
      <w:p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Model Building</w:t>
      </w:r>
    </w:p>
    <w:p w14:paraId="4EA4009F" w14:textId="3CFF9213" w:rsidR="005A6675" w:rsidRPr="005A6675" w:rsidRDefault="005A6675" w:rsidP="005A6675">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has been split randomly into training set and test set with a split ratio of 2/3. K-fold validation technique was used to build the model on training data set and the model which best fits the training set (i.e. model with highest accuracy) was selected. Then the best fit model is used to predict the test dataset. </w:t>
      </w:r>
    </w:p>
    <w:p w14:paraId="1CC6CDD4" w14:textId="02F4954B" w:rsidR="008D5C95" w:rsidRDefault="008D5C95" w:rsidP="00CD175C">
      <w:pPr>
        <w:tabs>
          <w:tab w:val="left" w:pos="2127"/>
        </w:tabs>
        <w:spacing w:line="360" w:lineRule="auto"/>
        <w:jc w:val="both"/>
        <w:rPr>
          <w:rFonts w:ascii="Times New Roman" w:hAnsi="Times New Roman" w:cs="Times New Roman"/>
          <w:b/>
          <w:bCs/>
          <w:sz w:val="24"/>
          <w:szCs w:val="24"/>
        </w:rPr>
      </w:pPr>
      <w:r w:rsidRPr="008D5C95">
        <w:rPr>
          <w:rFonts w:ascii="Times New Roman" w:hAnsi="Times New Roman" w:cs="Times New Roman"/>
          <w:b/>
          <w:bCs/>
          <w:sz w:val="24"/>
          <w:szCs w:val="24"/>
        </w:rPr>
        <w:t>Selection of K</w:t>
      </w:r>
      <w:r>
        <w:rPr>
          <w:rFonts w:ascii="Times New Roman" w:hAnsi="Times New Roman" w:cs="Times New Roman"/>
          <w:b/>
          <w:bCs/>
          <w:sz w:val="24"/>
          <w:szCs w:val="24"/>
        </w:rPr>
        <w:t>-</w:t>
      </w:r>
      <w:r w:rsidRPr="008D5C95">
        <w:rPr>
          <w:rFonts w:ascii="Times New Roman" w:hAnsi="Times New Roman" w:cs="Times New Roman"/>
          <w:b/>
          <w:bCs/>
          <w:sz w:val="24"/>
          <w:szCs w:val="24"/>
        </w:rPr>
        <w:t>Value</w:t>
      </w:r>
    </w:p>
    <w:p w14:paraId="555618B6" w14:textId="069785EC" w:rsidR="008D5C95" w:rsidRPr="005A6675" w:rsidRDefault="008D5C95" w:rsidP="00CD175C">
      <w:pPr>
        <w:tabs>
          <w:tab w:val="left" w:pos="2127"/>
        </w:tabs>
        <w:spacing w:line="360" w:lineRule="auto"/>
        <w:jc w:val="both"/>
        <w:rPr>
          <w:rFonts w:ascii="Times New Roman" w:hAnsi="Times New Roman" w:cs="Times New Roman"/>
          <w:sz w:val="24"/>
          <w:szCs w:val="24"/>
        </w:rPr>
      </w:pPr>
      <w:r w:rsidRPr="005A6675">
        <w:rPr>
          <w:rFonts w:ascii="Times New Roman" w:hAnsi="Times New Roman" w:cs="Times New Roman"/>
          <w:sz w:val="24"/>
          <w:szCs w:val="24"/>
        </w:rPr>
        <w:t xml:space="preserve">The optimal number of K nearest neighbour is decided using a hyperparameter tuning method called grid search. Initially, a </w:t>
      </w:r>
      <w:r w:rsidR="005A6675" w:rsidRPr="005A6675">
        <w:rPr>
          <w:rFonts w:ascii="Times New Roman" w:hAnsi="Times New Roman" w:cs="Times New Roman"/>
          <w:sz w:val="24"/>
          <w:szCs w:val="24"/>
        </w:rPr>
        <w:t>grid</w:t>
      </w:r>
      <w:r w:rsidRPr="005A6675">
        <w:rPr>
          <w:rFonts w:ascii="Times New Roman" w:hAnsi="Times New Roman" w:cs="Times New Roman"/>
          <w:sz w:val="24"/>
          <w:szCs w:val="24"/>
        </w:rPr>
        <w:t xml:space="preserve"> of 20 K-values is selected and “accuracy” </w:t>
      </w:r>
      <w:r w:rsidR="005A6675" w:rsidRPr="005A6675">
        <w:rPr>
          <w:rFonts w:ascii="Times New Roman" w:hAnsi="Times New Roman" w:cs="Times New Roman"/>
          <w:sz w:val="24"/>
          <w:szCs w:val="24"/>
        </w:rPr>
        <w:t>metric is used to assess the performance of each model. It is found that accuracy is highest when the optimal value for K- nearest neighbour is 7.</w:t>
      </w:r>
    </w:p>
    <w:p w14:paraId="0BB4980F" w14:textId="26F5201F" w:rsidR="008D5C95" w:rsidRPr="008D5C95" w:rsidRDefault="008D5C95" w:rsidP="00CD175C">
      <w:pPr>
        <w:tabs>
          <w:tab w:val="left" w:pos="2127"/>
        </w:tabs>
        <w:spacing w:line="360" w:lineRule="auto"/>
        <w:jc w:val="both"/>
        <w:rPr>
          <w:rFonts w:ascii="Times New Roman" w:hAnsi="Times New Roman" w:cs="Times New Roman"/>
          <w:b/>
          <w:bCs/>
          <w:sz w:val="24"/>
          <w:szCs w:val="24"/>
        </w:rPr>
      </w:pPr>
    </w:p>
    <w:p w14:paraId="3522CA59" w14:textId="160FAE05" w:rsidR="00F95079" w:rsidRDefault="00401BDE" w:rsidP="00CD175C">
      <w:pPr>
        <w:tabs>
          <w:tab w:val="left" w:pos="2127"/>
        </w:tabs>
        <w:spacing w:line="360" w:lineRule="auto"/>
        <w:jc w:val="both"/>
        <w:rPr>
          <w:rFonts w:ascii="Times New Roman" w:hAnsi="Times New Roman" w:cs="Times New Roman"/>
          <w:sz w:val="24"/>
          <w:szCs w:val="24"/>
        </w:rPr>
      </w:pPr>
      <w:r w:rsidRPr="00401BDE">
        <w:rPr>
          <w:noProof/>
        </w:rPr>
        <w:lastRenderedPageBreak/>
        <w:drawing>
          <wp:inline distT="0" distB="0" distL="0" distR="0" wp14:anchorId="7293ADB6" wp14:editId="16946A5D">
            <wp:extent cx="5731510" cy="3299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8632" cy="3303560"/>
                    </a:xfrm>
                    <a:prstGeom prst="rect">
                      <a:avLst/>
                    </a:prstGeom>
                  </pic:spPr>
                </pic:pic>
              </a:graphicData>
            </a:graphic>
          </wp:inline>
        </w:drawing>
      </w:r>
    </w:p>
    <w:p w14:paraId="700D62FD" w14:textId="1D692731" w:rsidR="00F95079" w:rsidRDefault="00B46A66" w:rsidP="00CD175C">
      <w:pPr>
        <w:tabs>
          <w:tab w:val="left" w:pos="212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can be seen in the above figure that the most important variable influencing whether a customer will cancel the post-paid service or not is </w:t>
      </w:r>
      <w:r w:rsidR="00A7534B">
        <w:rPr>
          <w:rFonts w:ascii="Times New Roman" w:hAnsi="Times New Roman" w:cs="Times New Roman"/>
          <w:sz w:val="24"/>
          <w:szCs w:val="24"/>
        </w:rPr>
        <w:t>DayMins, followed by MonthlyCharge, ContractRenewal and so on. AccountWeeks is the least important variable in the model.</w:t>
      </w:r>
    </w:p>
    <w:p w14:paraId="0128CC53" w14:textId="15334F71" w:rsidR="00F95079" w:rsidRPr="005127FA" w:rsidRDefault="00F95079" w:rsidP="00CD175C">
      <w:pPr>
        <w:tabs>
          <w:tab w:val="left" w:pos="2127"/>
        </w:tabs>
        <w:spacing w:line="360" w:lineRule="auto"/>
        <w:jc w:val="both"/>
        <w:rPr>
          <w:rFonts w:ascii="Times New Roman" w:hAnsi="Times New Roman" w:cs="Times New Roman"/>
          <w:b/>
          <w:bCs/>
          <w:sz w:val="24"/>
          <w:szCs w:val="24"/>
        </w:rPr>
      </w:pPr>
    </w:p>
    <w:p w14:paraId="6C7B59DF" w14:textId="64D4963C" w:rsidR="00F95079" w:rsidRPr="005127FA" w:rsidRDefault="000E5E0C" w:rsidP="00CD175C">
      <w:pPr>
        <w:tabs>
          <w:tab w:val="left" w:pos="2127"/>
        </w:tabs>
        <w:spacing w:line="360" w:lineRule="auto"/>
        <w:jc w:val="both"/>
        <w:rPr>
          <w:rFonts w:ascii="Times New Roman" w:hAnsi="Times New Roman" w:cs="Times New Roman"/>
          <w:b/>
          <w:bCs/>
          <w:sz w:val="24"/>
          <w:szCs w:val="24"/>
        </w:rPr>
      </w:pPr>
      <w:r w:rsidRPr="005127FA">
        <w:rPr>
          <w:rFonts w:ascii="Times New Roman" w:hAnsi="Times New Roman" w:cs="Times New Roman"/>
          <w:b/>
          <w:bCs/>
          <w:sz w:val="24"/>
          <w:szCs w:val="24"/>
        </w:rPr>
        <w:t>Naïve Bayes</w:t>
      </w:r>
    </w:p>
    <w:p w14:paraId="4A946EA0" w14:textId="400FF860" w:rsidR="000E5E0C" w:rsidRDefault="000E5E0C" w:rsidP="00CD175C">
      <w:pPr>
        <w:tabs>
          <w:tab w:val="left" w:pos="2127"/>
        </w:tabs>
        <w:spacing w:line="360" w:lineRule="auto"/>
        <w:jc w:val="both"/>
        <w:rPr>
          <w:rFonts w:ascii="Times New Roman" w:hAnsi="Times New Roman" w:cs="Times New Roman"/>
          <w:sz w:val="24"/>
          <w:szCs w:val="24"/>
        </w:rPr>
      </w:pPr>
      <w:r>
        <w:rPr>
          <w:rFonts w:ascii="Times New Roman" w:hAnsi="Times New Roman" w:cs="Times New Roman"/>
          <w:sz w:val="24"/>
          <w:szCs w:val="24"/>
        </w:rPr>
        <w:t>It is based on the concept of Bayes Theorem but it follows a naïve assumption that all the variables are independent of each other.</w:t>
      </w:r>
      <w:r w:rsidR="005127FA">
        <w:rPr>
          <w:rFonts w:ascii="Times New Roman" w:hAnsi="Times New Roman" w:cs="Times New Roman"/>
          <w:sz w:val="24"/>
          <w:szCs w:val="24"/>
        </w:rPr>
        <w:t xml:space="preserve"> This method is used for both classification and regression problems. It is relatively faster as compared to other models.</w:t>
      </w:r>
    </w:p>
    <w:p w14:paraId="5E258A50" w14:textId="77777777" w:rsidR="000E5E0C" w:rsidRDefault="000E5E0C" w:rsidP="000E5E0C">
      <w:p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Model Building</w:t>
      </w:r>
    </w:p>
    <w:p w14:paraId="61380BB5" w14:textId="2C709E4B" w:rsidR="000E5E0C" w:rsidRDefault="000E5E0C" w:rsidP="000E5E0C">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has been split randomly into training set and test set with a split ratio of 2/3. K-fold validation technique was used to build the model on training data set and the model which best fits the training set (i.e. model with highest accuracy) was selected. Then the best fit model is used to predict the test dataset. </w:t>
      </w:r>
    </w:p>
    <w:p w14:paraId="77755C43" w14:textId="6C617F4E" w:rsidR="00F125E4" w:rsidRDefault="00F125E4" w:rsidP="000E5E0C">
      <w:pPr>
        <w:tabs>
          <w:tab w:val="left" w:pos="1985"/>
        </w:tabs>
        <w:spacing w:line="360" w:lineRule="auto"/>
        <w:jc w:val="both"/>
        <w:rPr>
          <w:rFonts w:ascii="Times New Roman" w:hAnsi="Times New Roman" w:cs="Times New Roman"/>
          <w:sz w:val="24"/>
          <w:szCs w:val="24"/>
        </w:rPr>
      </w:pPr>
    </w:p>
    <w:p w14:paraId="2C70F5B5" w14:textId="76680B1B" w:rsidR="00F125E4" w:rsidRDefault="00F125E4" w:rsidP="000E5E0C">
      <w:pPr>
        <w:tabs>
          <w:tab w:val="left" w:pos="1985"/>
        </w:tabs>
        <w:spacing w:line="360" w:lineRule="auto"/>
        <w:jc w:val="both"/>
        <w:rPr>
          <w:rFonts w:ascii="Times New Roman" w:hAnsi="Times New Roman" w:cs="Times New Roman"/>
          <w:sz w:val="24"/>
          <w:szCs w:val="24"/>
        </w:rPr>
      </w:pPr>
    </w:p>
    <w:p w14:paraId="107F052B" w14:textId="77777777" w:rsidR="00555A4B" w:rsidRPr="005A6675" w:rsidRDefault="00555A4B" w:rsidP="000E5E0C">
      <w:pPr>
        <w:tabs>
          <w:tab w:val="left" w:pos="1985"/>
        </w:tabs>
        <w:spacing w:line="360" w:lineRule="auto"/>
        <w:jc w:val="both"/>
        <w:rPr>
          <w:rFonts w:ascii="Times New Roman" w:hAnsi="Times New Roman" w:cs="Times New Roman"/>
          <w:sz w:val="24"/>
          <w:szCs w:val="24"/>
        </w:rPr>
      </w:pPr>
    </w:p>
    <w:p w14:paraId="71C62EDD" w14:textId="1113D34A" w:rsidR="00F06CFD" w:rsidRDefault="000E5E0C" w:rsidP="00CD175C">
      <w:pPr>
        <w:tabs>
          <w:tab w:val="left" w:pos="2127"/>
        </w:tabs>
        <w:spacing w:line="360" w:lineRule="auto"/>
        <w:jc w:val="both"/>
        <w:rPr>
          <w:rFonts w:ascii="Times New Roman" w:hAnsi="Times New Roman" w:cs="Times New Roman"/>
          <w:b/>
          <w:bCs/>
          <w:sz w:val="24"/>
          <w:szCs w:val="24"/>
        </w:rPr>
      </w:pPr>
      <w:r w:rsidRPr="000E5E0C">
        <w:rPr>
          <w:rFonts w:ascii="Times New Roman" w:hAnsi="Times New Roman" w:cs="Times New Roman"/>
          <w:b/>
          <w:bCs/>
          <w:sz w:val="24"/>
          <w:szCs w:val="24"/>
        </w:rPr>
        <w:lastRenderedPageBreak/>
        <w:t>Hyperparameter Tuning</w:t>
      </w:r>
    </w:p>
    <w:p w14:paraId="409D6B71" w14:textId="5A2083E4" w:rsidR="00F125E4" w:rsidRPr="000E5E0C" w:rsidRDefault="00F125E4" w:rsidP="00CD175C">
      <w:p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 grid search method is used to tune the hyperparameter which are given under:</w:t>
      </w:r>
    </w:p>
    <w:p w14:paraId="020A334A" w14:textId="5D33BA0C" w:rsidR="004B54A7" w:rsidRDefault="000F4A8F" w:rsidP="000F4A8F">
      <w:pPr>
        <w:pStyle w:val="ListParagraph"/>
        <w:numPr>
          <w:ilvl w:val="0"/>
          <w:numId w:val="19"/>
        </w:numPr>
        <w:tabs>
          <w:tab w:val="left" w:pos="212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Laplace Smoothing – This method is generally used to smooth the categorical variable. </w:t>
      </w:r>
      <w:r w:rsidR="00F125E4">
        <w:rPr>
          <w:rFonts w:ascii="Times New Roman" w:hAnsi="Times New Roman" w:cs="Times New Roman"/>
          <w:sz w:val="24"/>
          <w:szCs w:val="24"/>
        </w:rPr>
        <w:t xml:space="preserve">It is used when conditional probability for a case is zero. </w:t>
      </w:r>
      <w:r w:rsidR="005127FA">
        <w:rPr>
          <w:rFonts w:ascii="Times New Roman" w:hAnsi="Times New Roman" w:cs="Times New Roman"/>
          <w:sz w:val="24"/>
          <w:szCs w:val="24"/>
        </w:rPr>
        <w:t>Values taken for tuning are from 0 to 5.</w:t>
      </w:r>
    </w:p>
    <w:p w14:paraId="7A813E49" w14:textId="250322E6" w:rsidR="00F125E4" w:rsidRDefault="00F125E4" w:rsidP="000F4A8F">
      <w:pPr>
        <w:pStyle w:val="ListParagraph"/>
        <w:numPr>
          <w:ilvl w:val="0"/>
          <w:numId w:val="19"/>
        </w:numPr>
        <w:tabs>
          <w:tab w:val="left" w:pos="212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of kernel: - </w:t>
      </w:r>
      <w:r w:rsidR="005127FA">
        <w:rPr>
          <w:rFonts w:ascii="Times New Roman" w:hAnsi="Times New Roman" w:cs="Times New Roman"/>
          <w:sz w:val="24"/>
          <w:szCs w:val="24"/>
        </w:rPr>
        <w:t>This p</w:t>
      </w:r>
      <w:r w:rsidRPr="00F125E4">
        <w:rPr>
          <w:rFonts w:ascii="Times New Roman" w:hAnsi="Times New Roman" w:cs="Times New Roman"/>
          <w:sz w:val="24"/>
          <w:szCs w:val="24"/>
        </w:rPr>
        <w:t>arameter allows us to use a kernel density estimate for</w:t>
      </w:r>
      <w:r w:rsidR="005127FA">
        <w:rPr>
          <w:rFonts w:ascii="Times New Roman" w:hAnsi="Times New Roman" w:cs="Times New Roman"/>
          <w:sz w:val="24"/>
          <w:szCs w:val="24"/>
        </w:rPr>
        <w:t xml:space="preserve"> </w:t>
      </w:r>
      <w:r w:rsidR="005127FA" w:rsidRPr="00F125E4">
        <w:rPr>
          <w:rFonts w:ascii="Times New Roman" w:hAnsi="Times New Roman" w:cs="Times New Roman"/>
          <w:sz w:val="24"/>
          <w:szCs w:val="24"/>
        </w:rPr>
        <w:t>a gaussian density estimate</w:t>
      </w:r>
      <w:r w:rsidR="005127FA">
        <w:rPr>
          <w:rFonts w:ascii="Times New Roman" w:hAnsi="Times New Roman" w:cs="Times New Roman"/>
          <w:sz w:val="24"/>
          <w:szCs w:val="24"/>
        </w:rPr>
        <w:t xml:space="preserve"> vs a</w:t>
      </w:r>
      <w:r w:rsidRPr="00F125E4">
        <w:rPr>
          <w:rFonts w:ascii="Times New Roman" w:hAnsi="Times New Roman" w:cs="Times New Roman"/>
          <w:sz w:val="24"/>
          <w:szCs w:val="24"/>
        </w:rPr>
        <w:t xml:space="preserve"> </w:t>
      </w:r>
      <w:r w:rsidR="005127FA" w:rsidRPr="00F125E4">
        <w:rPr>
          <w:rFonts w:ascii="Times New Roman" w:hAnsi="Times New Roman" w:cs="Times New Roman"/>
          <w:sz w:val="24"/>
          <w:szCs w:val="24"/>
        </w:rPr>
        <w:t>continuous variable</w:t>
      </w:r>
      <w:r w:rsidR="005127FA">
        <w:rPr>
          <w:rFonts w:ascii="Times New Roman" w:hAnsi="Times New Roman" w:cs="Times New Roman"/>
          <w:sz w:val="24"/>
          <w:szCs w:val="24"/>
        </w:rPr>
        <w:t>. It takes only two values – “True” and “False”</w:t>
      </w:r>
    </w:p>
    <w:p w14:paraId="7ABD4876" w14:textId="6B68D51F" w:rsidR="00F125E4" w:rsidRDefault="00F125E4" w:rsidP="000F4A8F">
      <w:pPr>
        <w:pStyle w:val="ListParagraph"/>
        <w:numPr>
          <w:ilvl w:val="0"/>
          <w:numId w:val="19"/>
        </w:numPr>
        <w:tabs>
          <w:tab w:val="left" w:pos="2127"/>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Bandwidth of kernel Density: - </w:t>
      </w:r>
      <w:r w:rsidR="005127FA">
        <w:rPr>
          <w:rFonts w:ascii="Times New Roman" w:hAnsi="Times New Roman" w:cs="Times New Roman"/>
          <w:sz w:val="24"/>
          <w:szCs w:val="24"/>
        </w:rPr>
        <w:t>“</w:t>
      </w:r>
      <w:r w:rsidRPr="00F125E4">
        <w:rPr>
          <w:rFonts w:ascii="Times New Roman" w:hAnsi="Times New Roman" w:cs="Times New Roman"/>
          <w:sz w:val="24"/>
          <w:szCs w:val="24"/>
        </w:rPr>
        <w:t>adjust</w:t>
      </w:r>
      <w:r w:rsidR="005127FA">
        <w:rPr>
          <w:rFonts w:ascii="Times New Roman" w:hAnsi="Times New Roman" w:cs="Times New Roman"/>
          <w:sz w:val="24"/>
          <w:szCs w:val="24"/>
        </w:rPr>
        <w:t>”</w:t>
      </w:r>
      <w:r w:rsidRPr="00F125E4">
        <w:rPr>
          <w:rFonts w:ascii="Times New Roman" w:hAnsi="Times New Roman" w:cs="Times New Roman"/>
          <w:sz w:val="24"/>
          <w:szCs w:val="24"/>
        </w:rPr>
        <w:t xml:space="preserve"> </w:t>
      </w:r>
      <w:r w:rsidR="005127FA">
        <w:rPr>
          <w:rFonts w:ascii="Times New Roman" w:hAnsi="Times New Roman" w:cs="Times New Roman"/>
          <w:sz w:val="24"/>
          <w:szCs w:val="24"/>
        </w:rPr>
        <w:t xml:space="preserve">parameter </w:t>
      </w:r>
      <w:r w:rsidRPr="00F125E4">
        <w:rPr>
          <w:rFonts w:ascii="Times New Roman" w:hAnsi="Times New Roman" w:cs="Times New Roman"/>
          <w:sz w:val="24"/>
          <w:szCs w:val="24"/>
        </w:rPr>
        <w:t>allows us to adjust the bandwidth of the kernel density</w:t>
      </w:r>
      <w:r w:rsidR="005127FA">
        <w:rPr>
          <w:rFonts w:ascii="Times New Roman" w:hAnsi="Times New Roman" w:cs="Times New Roman"/>
          <w:sz w:val="24"/>
          <w:szCs w:val="24"/>
        </w:rPr>
        <w:t>. Values taken for tuning are 1 to 5</w:t>
      </w:r>
    </w:p>
    <w:p w14:paraId="7A678A8C" w14:textId="3D25AD3D" w:rsidR="005127FA" w:rsidRPr="005127FA" w:rsidRDefault="005127FA" w:rsidP="005127FA">
      <w:pPr>
        <w:tabs>
          <w:tab w:val="left" w:pos="2127"/>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final value used for </w:t>
      </w:r>
      <w:r w:rsidR="005108D8">
        <w:rPr>
          <w:rFonts w:ascii="Times New Roman" w:hAnsi="Times New Roman" w:cs="Times New Roman"/>
          <w:sz w:val="24"/>
          <w:szCs w:val="24"/>
        </w:rPr>
        <w:t xml:space="preserve">each parameter </w:t>
      </w:r>
      <w:r>
        <w:rPr>
          <w:rFonts w:ascii="Times New Roman" w:hAnsi="Times New Roman" w:cs="Times New Roman"/>
          <w:sz w:val="24"/>
          <w:szCs w:val="24"/>
        </w:rPr>
        <w:t>is 0 for Laplace smoothing, 1 for adjust and TRUE for usekernel.</w:t>
      </w:r>
    </w:p>
    <w:p w14:paraId="26A3C7C8" w14:textId="743419E5" w:rsidR="004B54A7" w:rsidRDefault="004B54A7" w:rsidP="00CD175C">
      <w:pPr>
        <w:tabs>
          <w:tab w:val="left" w:pos="2127"/>
        </w:tabs>
        <w:spacing w:line="360" w:lineRule="auto"/>
        <w:jc w:val="both"/>
        <w:rPr>
          <w:rFonts w:ascii="Times New Roman" w:hAnsi="Times New Roman" w:cs="Times New Roman"/>
          <w:sz w:val="24"/>
          <w:szCs w:val="24"/>
        </w:rPr>
      </w:pPr>
    </w:p>
    <w:p w14:paraId="0DD26905" w14:textId="2AFED5CE" w:rsidR="004B54A7" w:rsidRDefault="005127FA" w:rsidP="00CD175C">
      <w:pPr>
        <w:tabs>
          <w:tab w:val="left" w:pos="2127"/>
        </w:tabs>
        <w:spacing w:line="360" w:lineRule="auto"/>
        <w:jc w:val="both"/>
        <w:rPr>
          <w:rFonts w:ascii="Times New Roman" w:hAnsi="Times New Roman" w:cs="Times New Roman"/>
          <w:sz w:val="24"/>
          <w:szCs w:val="24"/>
        </w:rPr>
      </w:pPr>
      <w:r w:rsidRPr="005127FA">
        <w:drawing>
          <wp:inline distT="0" distB="0" distL="0" distR="0" wp14:anchorId="0D5CFA0F" wp14:editId="6D7358F5">
            <wp:extent cx="5731510" cy="29883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88310"/>
                    </a:xfrm>
                    <a:prstGeom prst="rect">
                      <a:avLst/>
                    </a:prstGeom>
                  </pic:spPr>
                </pic:pic>
              </a:graphicData>
            </a:graphic>
          </wp:inline>
        </w:drawing>
      </w:r>
    </w:p>
    <w:p w14:paraId="1A4413B2" w14:textId="2E4C7AEC" w:rsidR="005127FA" w:rsidRDefault="005127FA" w:rsidP="005127FA">
      <w:pPr>
        <w:tabs>
          <w:tab w:val="left" w:pos="2127"/>
        </w:tabs>
        <w:spacing w:line="360" w:lineRule="auto"/>
        <w:jc w:val="both"/>
        <w:rPr>
          <w:rFonts w:ascii="Times New Roman" w:hAnsi="Times New Roman" w:cs="Times New Roman"/>
          <w:sz w:val="24"/>
          <w:szCs w:val="24"/>
        </w:rPr>
      </w:pPr>
      <w:r>
        <w:rPr>
          <w:rFonts w:ascii="Times New Roman" w:hAnsi="Times New Roman" w:cs="Times New Roman"/>
          <w:sz w:val="24"/>
          <w:szCs w:val="24"/>
        </w:rPr>
        <w:t>It can be seen in the above figure that the most important variable influencing whether a customer will cancel the post-paid service or not is DayMins, followed by CustServCalls ContractRenewal , MonthlyCharges and so on. AccountWeeks is the least important variable in the model.</w:t>
      </w:r>
    </w:p>
    <w:p w14:paraId="1687E4FA" w14:textId="73F60DEC" w:rsidR="00555A4B" w:rsidRDefault="00555A4B" w:rsidP="00CD175C">
      <w:pPr>
        <w:tabs>
          <w:tab w:val="left" w:pos="2127"/>
        </w:tabs>
        <w:spacing w:line="360" w:lineRule="auto"/>
        <w:jc w:val="both"/>
        <w:rPr>
          <w:rFonts w:ascii="Times New Roman" w:hAnsi="Times New Roman" w:cs="Times New Roman"/>
          <w:sz w:val="24"/>
          <w:szCs w:val="24"/>
        </w:rPr>
      </w:pPr>
    </w:p>
    <w:p w14:paraId="19316191" w14:textId="77777777" w:rsidR="00555A4B" w:rsidRDefault="00555A4B" w:rsidP="00CD175C">
      <w:pPr>
        <w:tabs>
          <w:tab w:val="left" w:pos="2127"/>
        </w:tabs>
        <w:spacing w:line="360" w:lineRule="auto"/>
        <w:jc w:val="both"/>
        <w:rPr>
          <w:rFonts w:ascii="Times New Roman" w:hAnsi="Times New Roman" w:cs="Times New Roman"/>
          <w:sz w:val="24"/>
          <w:szCs w:val="24"/>
        </w:rPr>
      </w:pPr>
    </w:p>
    <w:p w14:paraId="78C17697" w14:textId="3C7615DC" w:rsidR="00F83329" w:rsidRDefault="00F83329" w:rsidP="00CD175C">
      <w:pPr>
        <w:tabs>
          <w:tab w:val="left" w:pos="2127"/>
        </w:tabs>
        <w:spacing w:line="360" w:lineRule="auto"/>
        <w:jc w:val="both"/>
        <w:rPr>
          <w:rFonts w:ascii="Times New Roman" w:hAnsi="Times New Roman" w:cs="Times New Roman"/>
          <w:b/>
          <w:bCs/>
          <w:sz w:val="24"/>
          <w:szCs w:val="24"/>
        </w:rPr>
      </w:pPr>
      <w:bookmarkStart w:id="0" w:name="_GoBack"/>
      <w:bookmarkEnd w:id="0"/>
      <w:r w:rsidRPr="00F83329">
        <w:rPr>
          <w:rFonts w:ascii="Times New Roman" w:hAnsi="Times New Roman" w:cs="Times New Roman"/>
          <w:b/>
          <w:bCs/>
          <w:sz w:val="24"/>
          <w:szCs w:val="24"/>
        </w:rPr>
        <w:lastRenderedPageBreak/>
        <w:t>Model Performance</w:t>
      </w:r>
    </w:p>
    <w:p w14:paraId="548BD3A5" w14:textId="599BE8DC" w:rsidR="00062585" w:rsidRPr="00062585" w:rsidRDefault="00062585" w:rsidP="00CD175C">
      <w:pPr>
        <w:tabs>
          <w:tab w:val="left" w:pos="2127"/>
        </w:tabs>
        <w:spacing w:line="360" w:lineRule="auto"/>
        <w:jc w:val="both"/>
        <w:rPr>
          <w:rFonts w:ascii="Times New Roman" w:hAnsi="Times New Roman" w:cs="Times New Roman"/>
          <w:sz w:val="24"/>
          <w:szCs w:val="24"/>
        </w:rPr>
      </w:pPr>
      <w:r w:rsidRPr="00062585">
        <w:rPr>
          <w:rFonts w:ascii="Times New Roman" w:hAnsi="Times New Roman" w:cs="Times New Roman"/>
          <w:sz w:val="24"/>
          <w:szCs w:val="24"/>
        </w:rPr>
        <w:t xml:space="preserve">Once the model is prepared on the training dataset, next step to is to measure the performance of the model on test dataset. Since </w:t>
      </w:r>
      <w:r w:rsidR="004B54A7">
        <w:rPr>
          <w:rFonts w:ascii="Times New Roman" w:hAnsi="Times New Roman" w:cs="Times New Roman"/>
          <w:sz w:val="24"/>
          <w:szCs w:val="24"/>
        </w:rPr>
        <w:t xml:space="preserve">the models </w:t>
      </w:r>
      <w:r w:rsidRPr="00062585">
        <w:rPr>
          <w:rFonts w:ascii="Times New Roman" w:hAnsi="Times New Roman" w:cs="Times New Roman"/>
          <w:sz w:val="24"/>
          <w:szCs w:val="24"/>
        </w:rPr>
        <w:t>predicts the test values in the form of probability, a threshold is selected to convert it to either 0 or 1. In th</w:t>
      </w:r>
      <w:r w:rsidR="004B54A7">
        <w:rPr>
          <w:rFonts w:ascii="Times New Roman" w:hAnsi="Times New Roman" w:cs="Times New Roman"/>
          <w:sz w:val="24"/>
          <w:szCs w:val="24"/>
        </w:rPr>
        <w:t>ese</w:t>
      </w:r>
      <w:r w:rsidRPr="00062585">
        <w:rPr>
          <w:rFonts w:ascii="Times New Roman" w:hAnsi="Times New Roman" w:cs="Times New Roman"/>
          <w:sz w:val="24"/>
          <w:szCs w:val="24"/>
        </w:rPr>
        <w:t xml:space="preserve"> model, 0.5 is selected as threshold. Any probability less than 0.5 will be shifted to 0 and any probability above 0.5 will be shifted to 1.</w:t>
      </w:r>
    </w:p>
    <w:p w14:paraId="36928BBF" w14:textId="77777777" w:rsidR="00FF61C1" w:rsidRDefault="00F83329" w:rsidP="00F83329">
      <w:pPr>
        <w:tabs>
          <w:tab w:val="left" w:pos="1985"/>
        </w:tabs>
        <w:spacing w:line="360" w:lineRule="auto"/>
        <w:jc w:val="both"/>
        <w:rPr>
          <w:rFonts w:ascii="Times New Roman" w:hAnsi="Times New Roman" w:cs="Times New Roman"/>
          <w:sz w:val="24"/>
          <w:szCs w:val="24"/>
        </w:rPr>
      </w:pPr>
      <w:r w:rsidRPr="003E3DA0">
        <w:rPr>
          <w:rFonts w:ascii="Times New Roman" w:hAnsi="Times New Roman" w:cs="Times New Roman"/>
          <w:sz w:val="24"/>
          <w:szCs w:val="24"/>
        </w:rPr>
        <w:t>Different key performance measures are used to check the efficiency and effectiveness of the model.</w:t>
      </w:r>
    </w:p>
    <w:p w14:paraId="5E05D64A" w14:textId="77777777" w:rsidR="00FF61C1" w:rsidRDefault="00FF61C1" w:rsidP="00FF61C1">
      <w:pPr>
        <w:pStyle w:val="ListParagraph"/>
        <w:numPr>
          <w:ilvl w:val="0"/>
          <w:numId w:val="16"/>
        </w:num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Accuracy: - It is the ratio of total number of correct predictions</w:t>
      </w:r>
      <w:r w:rsidR="00F83329" w:rsidRPr="00FF61C1">
        <w:rPr>
          <w:rFonts w:ascii="Times New Roman" w:hAnsi="Times New Roman" w:cs="Times New Roman"/>
          <w:sz w:val="24"/>
          <w:szCs w:val="24"/>
        </w:rPr>
        <w:t xml:space="preserve"> </w:t>
      </w:r>
      <w:r>
        <w:rPr>
          <w:rFonts w:ascii="Times New Roman" w:hAnsi="Times New Roman" w:cs="Times New Roman"/>
          <w:sz w:val="24"/>
          <w:szCs w:val="24"/>
        </w:rPr>
        <w:t xml:space="preserve">to total number of samples. </w:t>
      </w:r>
    </w:p>
    <w:p w14:paraId="0AD79B63" w14:textId="4264E097" w:rsidR="00FF61C1" w:rsidRDefault="00FF61C1" w:rsidP="00FF61C1">
      <w:pPr>
        <w:pStyle w:val="ListParagraph"/>
        <w:tabs>
          <w:tab w:val="left" w:pos="1985"/>
        </w:tabs>
        <w:spacing w:line="360" w:lineRule="auto"/>
        <w:jc w:val="both"/>
        <w:rPr>
          <w:rFonts w:ascii="Times New Roman" w:hAnsi="Times New Roman" w:cs="Times New Roman"/>
          <w:b/>
          <w:bCs/>
          <w:sz w:val="24"/>
          <w:szCs w:val="24"/>
        </w:rPr>
      </w:pPr>
      <w:r w:rsidRPr="00FF61C1">
        <w:rPr>
          <w:rFonts w:ascii="Times New Roman" w:hAnsi="Times New Roman" w:cs="Times New Roman"/>
          <w:b/>
          <w:bCs/>
          <w:sz w:val="24"/>
          <w:szCs w:val="24"/>
        </w:rPr>
        <w:t>Accuracy = (True Positive + False Negative)/ (True Positive + False Negative + True Negative + False Positive)</w:t>
      </w:r>
    </w:p>
    <w:p w14:paraId="3308D0BB" w14:textId="56F34597" w:rsidR="00FF61C1" w:rsidRDefault="00626429" w:rsidP="00FF61C1">
      <w:pPr>
        <w:pStyle w:val="ListParagraph"/>
        <w:numPr>
          <w:ilvl w:val="0"/>
          <w:numId w:val="16"/>
        </w:num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Classification Error: - It is the ratio of total number of incorrect predictions to total number of samples.</w:t>
      </w:r>
    </w:p>
    <w:p w14:paraId="7CAA7115" w14:textId="3F5F702A" w:rsidR="00626429" w:rsidRDefault="00626429" w:rsidP="00626429">
      <w:pPr>
        <w:pStyle w:val="ListParagraph"/>
        <w:tabs>
          <w:tab w:val="left" w:pos="1985"/>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Classification Error</w:t>
      </w:r>
      <w:r w:rsidRPr="00FF61C1">
        <w:rPr>
          <w:rFonts w:ascii="Times New Roman" w:hAnsi="Times New Roman" w:cs="Times New Roman"/>
          <w:b/>
          <w:bCs/>
          <w:sz w:val="24"/>
          <w:szCs w:val="24"/>
        </w:rPr>
        <w:t xml:space="preserve"> = (</w:t>
      </w:r>
      <w:r>
        <w:rPr>
          <w:rFonts w:ascii="Times New Roman" w:hAnsi="Times New Roman" w:cs="Times New Roman"/>
          <w:b/>
          <w:bCs/>
          <w:sz w:val="24"/>
          <w:szCs w:val="24"/>
        </w:rPr>
        <w:t>False</w:t>
      </w:r>
      <w:r w:rsidRPr="00FF61C1">
        <w:rPr>
          <w:rFonts w:ascii="Times New Roman" w:hAnsi="Times New Roman" w:cs="Times New Roman"/>
          <w:b/>
          <w:bCs/>
          <w:sz w:val="24"/>
          <w:szCs w:val="24"/>
        </w:rPr>
        <w:t xml:space="preserve"> Positive + </w:t>
      </w:r>
      <w:r>
        <w:rPr>
          <w:rFonts w:ascii="Times New Roman" w:hAnsi="Times New Roman" w:cs="Times New Roman"/>
          <w:b/>
          <w:bCs/>
          <w:sz w:val="24"/>
          <w:szCs w:val="24"/>
        </w:rPr>
        <w:t>True</w:t>
      </w:r>
      <w:r w:rsidRPr="00FF61C1">
        <w:rPr>
          <w:rFonts w:ascii="Times New Roman" w:hAnsi="Times New Roman" w:cs="Times New Roman"/>
          <w:b/>
          <w:bCs/>
          <w:sz w:val="24"/>
          <w:szCs w:val="24"/>
        </w:rPr>
        <w:t xml:space="preserve"> Negative)/ (True Positive + False Negative + True Negative + False Positive)</w:t>
      </w:r>
    </w:p>
    <w:p w14:paraId="4B5ED0C0" w14:textId="5EBDA2FF" w:rsidR="00626429" w:rsidRPr="00626429" w:rsidRDefault="00626429" w:rsidP="00626429">
      <w:pPr>
        <w:pStyle w:val="ListParagraph"/>
        <w:numPr>
          <w:ilvl w:val="0"/>
          <w:numId w:val="16"/>
        </w:num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Sensitivity:</w:t>
      </w:r>
      <w:r w:rsidR="006A6596">
        <w:rPr>
          <w:rFonts w:ascii="Times New Roman" w:hAnsi="Times New Roman" w:cs="Times New Roman"/>
          <w:sz w:val="24"/>
          <w:szCs w:val="24"/>
        </w:rPr>
        <w:t xml:space="preserve"> </w:t>
      </w:r>
      <w:r>
        <w:rPr>
          <w:rFonts w:ascii="Times New Roman" w:hAnsi="Times New Roman" w:cs="Times New Roman"/>
          <w:sz w:val="24"/>
          <w:szCs w:val="24"/>
        </w:rPr>
        <w:t xml:space="preserve">- It </w:t>
      </w:r>
      <w:r w:rsidR="000965B0">
        <w:rPr>
          <w:rFonts w:ascii="Times New Roman" w:hAnsi="Times New Roman" w:cs="Times New Roman"/>
          <w:sz w:val="24"/>
          <w:szCs w:val="24"/>
        </w:rPr>
        <w:t xml:space="preserve">is the proportion of customers who didn’t cancel the post-paid </w:t>
      </w:r>
      <w:r w:rsidR="006A6596">
        <w:rPr>
          <w:rFonts w:ascii="Times New Roman" w:hAnsi="Times New Roman" w:cs="Times New Roman"/>
          <w:sz w:val="24"/>
          <w:szCs w:val="24"/>
        </w:rPr>
        <w:t>services got</w:t>
      </w:r>
      <w:r w:rsidR="000965B0">
        <w:rPr>
          <w:rFonts w:ascii="Times New Roman" w:hAnsi="Times New Roman" w:cs="Times New Roman"/>
          <w:sz w:val="24"/>
          <w:szCs w:val="24"/>
        </w:rPr>
        <w:t xml:space="preserve"> predicted correctly to </w:t>
      </w:r>
      <w:r w:rsidR="006A6596">
        <w:rPr>
          <w:rFonts w:ascii="Times New Roman" w:hAnsi="Times New Roman" w:cs="Times New Roman"/>
          <w:sz w:val="24"/>
          <w:szCs w:val="24"/>
        </w:rPr>
        <w:t>total number of customers who didn’t cancel the services.</w:t>
      </w:r>
    </w:p>
    <w:p w14:paraId="74F3931B" w14:textId="0A163223" w:rsidR="00626429" w:rsidRDefault="006A6596" w:rsidP="00626429">
      <w:pPr>
        <w:pStyle w:val="ListParagraph"/>
        <w:tabs>
          <w:tab w:val="left" w:pos="1985"/>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Sensitivity = True Positive/</w:t>
      </w:r>
      <w:r w:rsidR="00AE337E">
        <w:rPr>
          <w:rFonts w:ascii="Times New Roman" w:hAnsi="Times New Roman" w:cs="Times New Roman"/>
          <w:b/>
          <w:bCs/>
          <w:sz w:val="24"/>
          <w:szCs w:val="24"/>
        </w:rPr>
        <w:t xml:space="preserve"> </w:t>
      </w:r>
      <w:r>
        <w:rPr>
          <w:rFonts w:ascii="Times New Roman" w:hAnsi="Times New Roman" w:cs="Times New Roman"/>
          <w:b/>
          <w:bCs/>
          <w:sz w:val="24"/>
          <w:szCs w:val="24"/>
        </w:rPr>
        <w:t>(True Positive + False Negative)</w:t>
      </w:r>
    </w:p>
    <w:p w14:paraId="678B90F7" w14:textId="3C4B89B4" w:rsidR="00AE337E" w:rsidRPr="00AE337E" w:rsidRDefault="00AE337E" w:rsidP="00AE337E">
      <w:pPr>
        <w:pStyle w:val="ListParagraph"/>
        <w:numPr>
          <w:ilvl w:val="0"/>
          <w:numId w:val="16"/>
        </w:num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Specificity: - It is the proportion of customers who cancelled the post-paid services got correctly predicted to total number of customers who cancelled the post-paid services.</w:t>
      </w:r>
    </w:p>
    <w:p w14:paraId="1F7284B8" w14:textId="51615927" w:rsidR="003763A7" w:rsidRDefault="00AE337E" w:rsidP="003763A7">
      <w:pPr>
        <w:pStyle w:val="ListParagraph"/>
        <w:tabs>
          <w:tab w:val="left" w:pos="1985"/>
        </w:tabs>
        <w:spacing w:line="360" w:lineRule="auto"/>
        <w:jc w:val="both"/>
        <w:rPr>
          <w:rFonts w:ascii="Times New Roman" w:hAnsi="Times New Roman" w:cs="Times New Roman"/>
          <w:b/>
          <w:bCs/>
          <w:sz w:val="24"/>
          <w:szCs w:val="24"/>
        </w:rPr>
      </w:pPr>
      <w:r w:rsidRPr="00AE337E">
        <w:rPr>
          <w:rFonts w:ascii="Times New Roman" w:hAnsi="Times New Roman" w:cs="Times New Roman"/>
          <w:b/>
          <w:bCs/>
          <w:sz w:val="24"/>
          <w:szCs w:val="24"/>
        </w:rPr>
        <w:t>Sensitivity = True Negative/ (True Negative + False Pos</w:t>
      </w:r>
      <w:r>
        <w:rPr>
          <w:rFonts w:ascii="Times New Roman" w:hAnsi="Times New Roman" w:cs="Times New Roman"/>
          <w:b/>
          <w:bCs/>
          <w:sz w:val="24"/>
          <w:szCs w:val="24"/>
        </w:rPr>
        <w:t>i</w:t>
      </w:r>
      <w:r w:rsidRPr="00AE337E">
        <w:rPr>
          <w:rFonts w:ascii="Times New Roman" w:hAnsi="Times New Roman" w:cs="Times New Roman"/>
          <w:b/>
          <w:bCs/>
          <w:sz w:val="24"/>
          <w:szCs w:val="24"/>
        </w:rPr>
        <w:t>tive)</w:t>
      </w:r>
    </w:p>
    <w:p w14:paraId="1EA60AC1" w14:textId="4943C2BC" w:rsidR="003763A7" w:rsidRDefault="003763A7" w:rsidP="003763A7">
      <w:pPr>
        <w:pStyle w:val="ListParagraph"/>
        <w:numPr>
          <w:ilvl w:val="0"/>
          <w:numId w:val="16"/>
        </w:num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Concordance Ratio: -</w:t>
      </w:r>
      <w:r w:rsidR="001817B3">
        <w:rPr>
          <w:rFonts w:ascii="Times New Roman" w:hAnsi="Times New Roman" w:cs="Times New Roman"/>
          <w:sz w:val="24"/>
          <w:szCs w:val="24"/>
        </w:rPr>
        <w:t xml:space="preserve"> It is the ratio of concordan</w:t>
      </w:r>
      <w:r w:rsidR="008D4784">
        <w:rPr>
          <w:rFonts w:ascii="Times New Roman" w:hAnsi="Times New Roman" w:cs="Times New Roman"/>
          <w:sz w:val="24"/>
          <w:szCs w:val="24"/>
        </w:rPr>
        <w:t xml:space="preserve">t </w:t>
      </w:r>
      <w:r w:rsidR="001817B3">
        <w:rPr>
          <w:rFonts w:ascii="Times New Roman" w:hAnsi="Times New Roman" w:cs="Times New Roman"/>
          <w:sz w:val="24"/>
          <w:szCs w:val="24"/>
        </w:rPr>
        <w:t xml:space="preserve">pairs to </w:t>
      </w:r>
      <w:r w:rsidR="008D4784">
        <w:rPr>
          <w:rFonts w:ascii="Times New Roman" w:hAnsi="Times New Roman" w:cs="Times New Roman"/>
          <w:sz w:val="24"/>
          <w:szCs w:val="24"/>
        </w:rPr>
        <w:t xml:space="preserve">the </w:t>
      </w:r>
      <w:r w:rsidR="001817B3">
        <w:rPr>
          <w:rFonts w:ascii="Times New Roman" w:hAnsi="Times New Roman" w:cs="Times New Roman"/>
          <w:sz w:val="24"/>
          <w:szCs w:val="24"/>
        </w:rPr>
        <w:t>total number of pairs. After making all the pairs of alternative classes, the pairs in which the predicted probability for class 1 is higher than the predicted probability for class 0 is considered as concordant pairs. Higher the concordance ratio, better the model.</w:t>
      </w:r>
    </w:p>
    <w:p w14:paraId="0D135C6D" w14:textId="3A64FAD4" w:rsidR="00B8471C" w:rsidRPr="00B8471C" w:rsidRDefault="00B8471C" w:rsidP="00B8471C">
      <w:pPr>
        <w:pStyle w:val="ListParagraph"/>
        <w:tabs>
          <w:tab w:val="left" w:pos="1985"/>
        </w:tabs>
        <w:spacing w:line="360" w:lineRule="auto"/>
        <w:jc w:val="both"/>
        <w:rPr>
          <w:rFonts w:ascii="Times New Roman" w:hAnsi="Times New Roman" w:cs="Times New Roman"/>
          <w:b/>
          <w:bCs/>
          <w:sz w:val="24"/>
          <w:szCs w:val="24"/>
        </w:rPr>
      </w:pPr>
      <w:r w:rsidRPr="00B8471C">
        <w:rPr>
          <w:rFonts w:ascii="Times New Roman" w:hAnsi="Times New Roman" w:cs="Times New Roman"/>
          <w:b/>
          <w:bCs/>
          <w:sz w:val="24"/>
          <w:szCs w:val="24"/>
        </w:rPr>
        <w:t>Concordance Ratio = Number of concordant pairs / Total number of pairs</w:t>
      </w:r>
    </w:p>
    <w:p w14:paraId="6A6FBFF0" w14:textId="4D412C0B" w:rsidR="008D4784" w:rsidRDefault="008D4784" w:rsidP="008D4784">
      <w:pPr>
        <w:pStyle w:val="ListParagraph"/>
        <w:numPr>
          <w:ilvl w:val="0"/>
          <w:numId w:val="16"/>
        </w:num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KS stat: - </w:t>
      </w:r>
      <w:r w:rsidR="004B54A7" w:rsidRPr="004B54A7">
        <w:rPr>
          <w:rFonts w:ascii="Times New Roman" w:hAnsi="Times New Roman" w:cs="Times New Roman"/>
          <w:sz w:val="24"/>
          <w:szCs w:val="24"/>
        </w:rPr>
        <w:t>The Kolmogorov–Smirnov statistic quantifies a distance between the empirical distribution function of the sample and the cumulative distribution function of the reference distribution, or between the empirical distribution functions of two samples.</w:t>
      </w:r>
    </w:p>
    <w:p w14:paraId="58437FF4" w14:textId="77777777" w:rsidR="004B54A7" w:rsidRPr="004B54A7" w:rsidRDefault="004B54A7" w:rsidP="004B54A7">
      <w:pPr>
        <w:tabs>
          <w:tab w:val="left" w:pos="1985"/>
        </w:tabs>
        <w:spacing w:line="360" w:lineRule="auto"/>
        <w:jc w:val="both"/>
        <w:rPr>
          <w:rFonts w:ascii="Times New Roman" w:hAnsi="Times New Roman" w:cs="Times New Roman"/>
          <w:sz w:val="24"/>
          <w:szCs w:val="24"/>
        </w:rPr>
      </w:pPr>
    </w:p>
    <w:p w14:paraId="0463E23C" w14:textId="09B37770" w:rsidR="00B8471C" w:rsidRPr="00B8471C" w:rsidRDefault="00AE337E" w:rsidP="00B8471C">
      <w:pPr>
        <w:pStyle w:val="ListParagraph"/>
        <w:numPr>
          <w:ilvl w:val="0"/>
          <w:numId w:val="16"/>
        </w:num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Area Under Curve/ Receiver Operating Characteristics (AUC/ROC): - It </w:t>
      </w:r>
      <w:r w:rsidR="00054A1C">
        <w:rPr>
          <w:rFonts w:ascii="Times New Roman" w:hAnsi="Times New Roman" w:cs="Times New Roman"/>
          <w:sz w:val="24"/>
          <w:szCs w:val="24"/>
        </w:rPr>
        <w:t xml:space="preserve">signifies the degree of correct predictions made by the model. Higher the AUC, better the model. </w:t>
      </w:r>
    </w:p>
    <w:p w14:paraId="0F376B28" w14:textId="59984E27" w:rsidR="00842DA2" w:rsidRDefault="00842DA2" w:rsidP="00AE337E">
      <w:pPr>
        <w:pStyle w:val="ListParagraph"/>
        <w:numPr>
          <w:ilvl w:val="0"/>
          <w:numId w:val="16"/>
        </w:num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Gini Coefficient: - </w:t>
      </w:r>
      <w:r w:rsidR="00874812">
        <w:rPr>
          <w:rFonts w:ascii="Times New Roman" w:hAnsi="Times New Roman" w:cs="Times New Roman"/>
          <w:sz w:val="24"/>
          <w:szCs w:val="24"/>
        </w:rPr>
        <w:t xml:space="preserve">It is the ratio of area between ROC curve and random line to the area between the perfect ROC model and random model line. </w:t>
      </w:r>
      <w:r>
        <w:rPr>
          <w:rFonts w:ascii="Times New Roman" w:hAnsi="Times New Roman" w:cs="Times New Roman"/>
          <w:sz w:val="24"/>
          <w:szCs w:val="24"/>
        </w:rPr>
        <w:t xml:space="preserve">Higher the Gini coefficient, better the model. </w:t>
      </w:r>
    </w:p>
    <w:p w14:paraId="51662DBC" w14:textId="6AE3E5EA" w:rsidR="00AE337E" w:rsidRPr="00842DA2" w:rsidRDefault="00842DA2" w:rsidP="00842DA2">
      <w:pPr>
        <w:pStyle w:val="ListParagraph"/>
        <w:tabs>
          <w:tab w:val="left" w:pos="1985"/>
        </w:tabs>
        <w:spacing w:line="360" w:lineRule="auto"/>
        <w:jc w:val="both"/>
        <w:rPr>
          <w:rFonts w:ascii="Times New Roman" w:hAnsi="Times New Roman" w:cs="Times New Roman"/>
          <w:b/>
          <w:bCs/>
          <w:sz w:val="24"/>
          <w:szCs w:val="24"/>
        </w:rPr>
      </w:pPr>
      <w:r w:rsidRPr="00842DA2">
        <w:rPr>
          <w:rFonts w:ascii="Times New Roman" w:hAnsi="Times New Roman" w:cs="Times New Roman"/>
          <w:b/>
          <w:bCs/>
          <w:sz w:val="24"/>
          <w:szCs w:val="24"/>
        </w:rPr>
        <w:t>Gini = 2AUC - 1</w:t>
      </w:r>
    </w:p>
    <w:p w14:paraId="6065B622" w14:textId="2491035A" w:rsidR="00FF61C1" w:rsidRDefault="00FF61C1" w:rsidP="00F83329">
      <w:pPr>
        <w:tabs>
          <w:tab w:val="left" w:pos="1985"/>
        </w:tabs>
        <w:spacing w:line="360" w:lineRule="auto"/>
        <w:jc w:val="both"/>
        <w:rPr>
          <w:rFonts w:ascii="Times New Roman" w:hAnsi="Times New Roman" w:cs="Times New Roman"/>
          <w:sz w:val="24"/>
          <w:szCs w:val="24"/>
        </w:rPr>
      </w:pPr>
    </w:p>
    <w:p w14:paraId="309301DD" w14:textId="5CA95640" w:rsidR="00FF61C1" w:rsidRDefault="00F16BC9" w:rsidP="00F83329">
      <w:pPr>
        <w:tabs>
          <w:tab w:val="left" w:pos="1985"/>
        </w:tabs>
        <w:spacing w:line="360" w:lineRule="auto"/>
        <w:jc w:val="both"/>
        <w:rPr>
          <w:rFonts w:ascii="Times New Roman" w:hAnsi="Times New Roman" w:cs="Times New Roman"/>
          <w:sz w:val="24"/>
          <w:szCs w:val="24"/>
        </w:rPr>
      </w:pPr>
      <w:r w:rsidRPr="00F16BC9">
        <w:rPr>
          <w:noProof/>
        </w:rPr>
        <w:drawing>
          <wp:inline distT="0" distB="0" distL="0" distR="0" wp14:anchorId="675EB262" wp14:editId="28A4FFB6">
            <wp:extent cx="5731510" cy="34226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422650"/>
                    </a:xfrm>
                    <a:prstGeom prst="rect">
                      <a:avLst/>
                    </a:prstGeom>
                  </pic:spPr>
                </pic:pic>
              </a:graphicData>
            </a:graphic>
          </wp:inline>
        </w:drawing>
      </w:r>
    </w:p>
    <w:p w14:paraId="22BB9EE5" w14:textId="18CE201B" w:rsidR="00F16BC9" w:rsidRDefault="00F16BC9" w:rsidP="00F83329">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above figure shows Receiver Operating Characteristics of all the models. We can use ROC curve to derive the </w:t>
      </w:r>
      <w:r w:rsidR="003763A7">
        <w:rPr>
          <w:rFonts w:ascii="Times New Roman" w:hAnsi="Times New Roman" w:cs="Times New Roman"/>
          <w:sz w:val="24"/>
          <w:szCs w:val="24"/>
        </w:rPr>
        <w:t>Gini coefficient and Area under curve (AUC).</w:t>
      </w:r>
    </w:p>
    <w:p w14:paraId="36B27829" w14:textId="751F7A00" w:rsidR="003763A7" w:rsidRDefault="003763A7" w:rsidP="00F83329">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Gini coefficient = B/B+C = B/0.5</w:t>
      </w:r>
    </w:p>
    <w:p w14:paraId="4E0EC5F5" w14:textId="0099B24F" w:rsidR="003763A7" w:rsidRDefault="003763A7" w:rsidP="00F83329">
      <w:pPr>
        <w:tabs>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AUC = A + B = 0.5 + B</w:t>
      </w:r>
    </w:p>
    <w:p w14:paraId="25A59D19" w14:textId="6EAB48A3" w:rsidR="003D1C47" w:rsidRDefault="003763A7" w:rsidP="00F83329">
      <w:pPr>
        <w:tabs>
          <w:tab w:val="left" w:pos="1985"/>
        </w:tabs>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Thus, using both equation we get, </w:t>
      </w:r>
      <w:r w:rsidRPr="003763A7">
        <w:rPr>
          <w:rFonts w:ascii="Times New Roman" w:hAnsi="Times New Roman" w:cs="Times New Roman"/>
          <w:b/>
          <w:bCs/>
          <w:sz w:val="24"/>
          <w:szCs w:val="24"/>
        </w:rPr>
        <w:t xml:space="preserve">Gini = 2AUC </w:t>
      </w:r>
      <w:r w:rsidR="003D1C47">
        <w:rPr>
          <w:rFonts w:ascii="Times New Roman" w:hAnsi="Times New Roman" w:cs="Times New Roman"/>
          <w:b/>
          <w:bCs/>
          <w:sz w:val="24"/>
          <w:szCs w:val="24"/>
        </w:rPr>
        <w:t>–</w:t>
      </w:r>
      <w:r w:rsidRPr="003763A7">
        <w:rPr>
          <w:rFonts w:ascii="Times New Roman" w:hAnsi="Times New Roman" w:cs="Times New Roman"/>
          <w:b/>
          <w:bCs/>
          <w:sz w:val="24"/>
          <w:szCs w:val="24"/>
        </w:rPr>
        <w:t xml:space="preserve"> 1</w:t>
      </w:r>
    </w:p>
    <w:p w14:paraId="3C0E86BB" w14:textId="145394F8" w:rsidR="004B54A7" w:rsidRDefault="004B54A7" w:rsidP="00F83329">
      <w:pPr>
        <w:tabs>
          <w:tab w:val="left" w:pos="1985"/>
        </w:tabs>
        <w:spacing w:line="360" w:lineRule="auto"/>
        <w:jc w:val="both"/>
        <w:rPr>
          <w:rFonts w:ascii="Times New Roman" w:hAnsi="Times New Roman" w:cs="Times New Roman"/>
          <w:b/>
          <w:bCs/>
          <w:sz w:val="24"/>
          <w:szCs w:val="24"/>
        </w:rPr>
      </w:pPr>
    </w:p>
    <w:p w14:paraId="53C0B454" w14:textId="44F9C3D3" w:rsidR="004B54A7" w:rsidRDefault="004B54A7" w:rsidP="00F83329">
      <w:pPr>
        <w:tabs>
          <w:tab w:val="left" w:pos="1985"/>
        </w:tabs>
        <w:spacing w:line="360" w:lineRule="auto"/>
        <w:jc w:val="both"/>
        <w:rPr>
          <w:rFonts w:ascii="Times New Roman" w:hAnsi="Times New Roman" w:cs="Times New Roman"/>
          <w:b/>
          <w:bCs/>
          <w:sz w:val="24"/>
          <w:szCs w:val="24"/>
        </w:rPr>
      </w:pPr>
    </w:p>
    <w:p w14:paraId="3CDA6213" w14:textId="77777777" w:rsidR="00B8471C" w:rsidRDefault="00B8471C" w:rsidP="00F83329">
      <w:pPr>
        <w:tabs>
          <w:tab w:val="left" w:pos="1985"/>
        </w:tabs>
        <w:spacing w:line="360" w:lineRule="auto"/>
        <w:jc w:val="both"/>
        <w:rPr>
          <w:rFonts w:ascii="Times New Roman" w:hAnsi="Times New Roman" w:cs="Times New Roman"/>
          <w:b/>
          <w:bCs/>
          <w:sz w:val="24"/>
          <w:szCs w:val="24"/>
        </w:rPr>
      </w:pPr>
    </w:p>
    <w:p w14:paraId="49963ED2" w14:textId="7FA2DA82" w:rsidR="00F83329" w:rsidRPr="003D1C47" w:rsidRDefault="00F83329" w:rsidP="00F83329">
      <w:pPr>
        <w:tabs>
          <w:tab w:val="left" w:pos="1985"/>
        </w:tabs>
        <w:spacing w:line="360" w:lineRule="auto"/>
        <w:jc w:val="both"/>
        <w:rPr>
          <w:rFonts w:ascii="Times New Roman" w:hAnsi="Times New Roman" w:cs="Times New Roman"/>
          <w:b/>
          <w:bCs/>
          <w:sz w:val="24"/>
          <w:szCs w:val="24"/>
        </w:rPr>
      </w:pPr>
      <w:r w:rsidRPr="003E3DA0">
        <w:rPr>
          <w:rFonts w:ascii="Times New Roman" w:hAnsi="Times New Roman" w:cs="Times New Roman"/>
          <w:sz w:val="24"/>
          <w:szCs w:val="24"/>
        </w:rPr>
        <w:lastRenderedPageBreak/>
        <w:t>The results drawn from performance measure are as follows:</w:t>
      </w:r>
    </w:p>
    <w:tbl>
      <w:tblPr>
        <w:tblStyle w:val="TableGrid"/>
        <w:tblW w:w="0" w:type="auto"/>
        <w:tblLook w:val="04A0" w:firstRow="1" w:lastRow="0" w:firstColumn="1" w:lastColumn="0" w:noHBand="0" w:noVBand="1"/>
      </w:tblPr>
      <w:tblGrid>
        <w:gridCol w:w="2254"/>
        <w:gridCol w:w="2254"/>
        <w:gridCol w:w="2254"/>
        <w:gridCol w:w="2254"/>
      </w:tblGrid>
      <w:tr w:rsidR="00B25669" w14:paraId="604F9027" w14:textId="77777777" w:rsidTr="00B25669">
        <w:tc>
          <w:tcPr>
            <w:tcW w:w="2254" w:type="dxa"/>
          </w:tcPr>
          <w:p w14:paraId="4A531224" w14:textId="2BB7D66E" w:rsidR="00B25669" w:rsidRDefault="0028034F" w:rsidP="003E3DA0">
            <w:p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Performance Measures</w:t>
            </w:r>
          </w:p>
        </w:tc>
        <w:tc>
          <w:tcPr>
            <w:tcW w:w="2254" w:type="dxa"/>
          </w:tcPr>
          <w:p w14:paraId="6FEBCEE9" w14:textId="3D6F33E4" w:rsidR="00B25669" w:rsidRDefault="00B25669" w:rsidP="003E3DA0">
            <w:pPr>
              <w:tabs>
                <w:tab w:val="left" w:pos="2127"/>
              </w:tabs>
              <w:spacing w:line="360" w:lineRule="auto"/>
              <w:jc w:val="both"/>
              <w:rPr>
                <w:rFonts w:ascii="Times New Roman" w:hAnsi="Times New Roman" w:cs="Times New Roman"/>
                <w:b/>
                <w:bCs/>
                <w:sz w:val="24"/>
                <w:szCs w:val="24"/>
              </w:rPr>
            </w:pPr>
            <w:r w:rsidRPr="00B25669">
              <w:rPr>
                <w:rFonts w:ascii="Times New Roman" w:hAnsi="Times New Roman" w:cs="Times New Roman"/>
                <w:b/>
                <w:bCs/>
                <w:sz w:val="24"/>
                <w:szCs w:val="24"/>
              </w:rPr>
              <w:t>KNN</w:t>
            </w:r>
          </w:p>
        </w:tc>
        <w:tc>
          <w:tcPr>
            <w:tcW w:w="2254" w:type="dxa"/>
          </w:tcPr>
          <w:p w14:paraId="446DA6B2" w14:textId="39F38D6D" w:rsidR="00B25669" w:rsidRDefault="00B25669" w:rsidP="003E3DA0">
            <w:pPr>
              <w:tabs>
                <w:tab w:val="left" w:pos="2127"/>
              </w:tabs>
              <w:spacing w:line="360" w:lineRule="auto"/>
              <w:jc w:val="both"/>
              <w:rPr>
                <w:rFonts w:ascii="Times New Roman" w:hAnsi="Times New Roman" w:cs="Times New Roman"/>
                <w:b/>
                <w:bCs/>
                <w:sz w:val="24"/>
                <w:szCs w:val="24"/>
              </w:rPr>
            </w:pPr>
            <w:r w:rsidRPr="00B25669">
              <w:rPr>
                <w:rFonts w:ascii="Times New Roman" w:hAnsi="Times New Roman" w:cs="Times New Roman"/>
                <w:b/>
                <w:bCs/>
                <w:sz w:val="24"/>
                <w:szCs w:val="24"/>
              </w:rPr>
              <w:t>Logistic</w:t>
            </w:r>
          </w:p>
        </w:tc>
        <w:tc>
          <w:tcPr>
            <w:tcW w:w="2254" w:type="dxa"/>
          </w:tcPr>
          <w:p w14:paraId="3DA0E3CA" w14:textId="16D40A0C" w:rsidR="00B25669" w:rsidRDefault="00B25669" w:rsidP="003E3DA0">
            <w:p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Naïve Bayes</w:t>
            </w:r>
          </w:p>
        </w:tc>
      </w:tr>
      <w:tr w:rsidR="00B25669" w14:paraId="24BEB85B" w14:textId="77777777" w:rsidTr="00B25669">
        <w:tc>
          <w:tcPr>
            <w:tcW w:w="2254" w:type="dxa"/>
          </w:tcPr>
          <w:p w14:paraId="675A04DA" w14:textId="311CFFF6" w:rsidR="00B25669" w:rsidRDefault="00B25669" w:rsidP="003E3DA0">
            <w:pPr>
              <w:tabs>
                <w:tab w:val="left" w:pos="2127"/>
              </w:tabs>
              <w:spacing w:line="360" w:lineRule="auto"/>
              <w:jc w:val="both"/>
              <w:rPr>
                <w:rFonts w:ascii="Times New Roman" w:hAnsi="Times New Roman" w:cs="Times New Roman"/>
                <w:b/>
                <w:bCs/>
                <w:sz w:val="24"/>
                <w:szCs w:val="24"/>
              </w:rPr>
            </w:pPr>
            <w:r w:rsidRPr="00B25669">
              <w:rPr>
                <w:rFonts w:ascii="Times New Roman" w:hAnsi="Times New Roman" w:cs="Times New Roman"/>
                <w:b/>
                <w:bCs/>
                <w:sz w:val="24"/>
                <w:szCs w:val="24"/>
              </w:rPr>
              <w:t xml:space="preserve">Accuracy    </w:t>
            </w:r>
          </w:p>
        </w:tc>
        <w:tc>
          <w:tcPr>
            <w:tcW w:w="2254" w:type="dxa"/>
          </w:tcPr>
          <w:p w14:paraId="0379137D" w14:textId="24D6F928"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0.8946895</w:t>
            </w:r>
          </w:p>
        </w:tc>
        <w:tc>
          <w:tcPr>
            <w:tcW w:w="2254" w:type="dxa"/>
          </w:tcPr>
          <w:p w14:paraId="56ED524A" w14:textId="66212EA6"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0.8568857</w:t>
            </w:r>
          </w:p>
        </w:tc>
        <w:tc>
          <w:tcPr>
            <w:tcW w:w="2254" w:type="dxa"/>
          </w:tcPr>
          <w:p w14:paraId="697ABD58" w14:textId="0F59F80C"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0.8748875</w:t>
            </w:r>
          </w:p>
        </w:tc>
      </w:tr>
      <w:tr w:rsidR="00B25669" w14:paraId="7278D9B7" w14:textId="77777777" w:rsidTr="00B25669">
        <w:tc>
          <w:tcPr>
            <w:tcW w:w="2254" w:type="dxa"/>
          </w:tcPr>
          <w:p w14:paraId="43B3374D" w14:textId="27AF3BB5" w:rsidR="00B25669" w:rsidRDefault="00B25669" w:rsidP="003E3DA0">
            <w:pPr>
              <w:tabs>
                <w:tab w:val="left" w:pos="2127"/>
              </w:tabs>
              <w:spacing w:line="360" w:lineRule="auto"/>
              <w:jc w:val="both"/>
              <w:rPr>
                <w:rFonts w:ascii="Times New Roman" w:hAnsi="Times New Roman" w:cs="Times New Roman"/>
                <w:b/>
                <w:bCs/>
                <w:sz w:val="24"/>
                <w:szCs w:val="24"/>
              </w:rPr>
            </w:pPr>
            <w:r w:rsidRPr="00B25669">
              <w:rPr>
                <w:rFonts w:ascii="Times New Roman" w:hAnsi="Times New Roman" w:cs="Times New Roman"/>
                <w:b/>
                <w:bCs/>
                <w:sz w:val="24"/>
                <w:szCs w:val="24"/>
              </w:rPr>
              <w:t>Classification error</w:t>
            </w:r>
          </w:p>
        </w:tc>
        <w:tc>
          <w:tcPr>
            <w:tcW w:w="2254" w:type="dxa"/>
          </w:tcPr>
          <w:p w14:paraId="4D5D604F" w14:textId="1D063FBF"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0.1053105</w:t>
            </w:r>
          </w:p>
        </w:tc>
        <w:tc>
          <w:tcPr>
            <w:tcW w:w="2254" w:type="dxa"/>
          </w:tcPr>
          <w:p w14:paraId="1244A0A7" w14:textId="22077C36"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0.1431143</w:t>
            </w:r>
          </w:p>
        </w:tc>
        <w:tc>
          <w:tcPr>
            <w:tcW w:w="2254" w:type="dxa"/>
          </w:tcPr>
          <w:p w14:paraId="6DD3D3FF" w14:textId="683906B3"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0.1251125</w:t>
            </w:r>
          </w:p>
        </w:tc>
      </w:tr>
      <w:tr w:rsidR="00B25669" w14:paraId="6EA6E923" w14:textId="77777777" w:rsidTr="00B25669">
        <w:tc>
          <w:tcPr>
            <w:tcW w:w="2254" w:type="dxa"/>
          </w:tcPr>
          <w:p w14:paraId="214539E4" w14:textId="59F9D1FB" w:rsidR="00B25669" w:rsidRDefault="00B25669" w:rsidP="003E3DA0">
            <w:pPr>
              <w:tabs>
                <w:tab w:val="left" w:pos="2127"/>
              </w:tabs>
              <w:spacing w:line="360" w:lineRule="auto"/>
              <w:jc w:val="both"/>
              <w:rPr>
                <w:rFonts w:ascii="Times New Roman" w:hAnsi="Times New Roman" w:cs="Times New Roman"/>
                <w:b/>
                <w:bCs/>
                <w:sz w:val="24"/>
                <w:szCs w:val="24"/>
              </w:rPr>
            </w:pPr>
            <w:r w:rsidRPr="00B25669">
              <w:rPr>
                <w:rFonts w:ascii="Times New Roman" w:hAnsi="Times New Roman" w:cs="Times New Roman"/>
                <w:b/>
                <w:bCs/>
                <w:sz w:val="24"/>
                <w:szCs w:val="24"/>
              </w:rPr>
              <w:t>Sensitivity</w:t>
            </w:r>
          </w:p>
        </w:tc>
        <w:tc>
          <w:tcPr>
            <w:tcW w:w="2254" w:type="dxa"/>
          </w:tcPr>
          <w:p w14:paraId="77CAB5C5" w14:textId="4AD0D9C8"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0.9016393</w:t>
            </w:r>
          </w:p>
        </w:tc>
        <w:tc>
          <w:tcPr>
            <w:tcW w:w="2254" w:type="dxa"/>
          </w:tcPr>
          <w:p w14:paraId="36AC2D85" w14:textId="1434D84B"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0.8692810</w:t>
            </w:r>
          </w:p>
        </w:tc>
        <w:tc>
          <w:tcPr>
            <w:tcW w:w="2254" w:type="dxa"/>
          </w:tcPr>
          <w:p w14:paraId="065B10FA" w14:textId="571BC046"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0.8765088</w:t>
            </w:r>
          </w:p>
        </w:tc>
      </w:tr>
      <w:tr w:rsidR="00B25669" w14:paraId="193BF3FF" w14:textId="77777777" w:rsidTr="00B25669">
        <w:tc>
          <w:tcPr>
            <w:tcW w:w="2254" w:type="dxa"/>
          </w:tcPr>
          <w:p w14:paraId="144AC4E6" w14:textId="07B95BAF" w:rsidR="00B25669" w:rsidRDefault="00B25669" w:rsidP="003E3DA0">
            <w:pPr>
              <w:tabs>
                <w:tab w:val="left" w:pos="2127"/>
              </w:tabs>
              <w:spacing w:line="360" w:lineRule="auto"/>
              <w:jc w:val="both"/>
              <w:rPr>
                <w:rFonts w:ascii="Times New Roman" w:hAnsi="Times New Roman" w:cs="Times New Roman"/>
                <w:b/>
                <w:bCs/>
                <w:sz w:val="24"/>
                <w:szCs w:val="24"/>
              </w:rPr>
            </w:pPr>
            <w:r w:rsidRPr="00B25669">
              <w:rPr>
                <w:rFonts w:ascii="Times New Roman" w:hAnsi="Times New Roman" w:cs="Times New Roman"/>
                <w:b/>
                <w:bCs/>
                <w:sz w:val="24"/>
                <w:szCs w:val="24"/>
              </w:rPr>
              <w:t>Specificity</w:t>
            </w:r>
          </w:p>
        </w:tc>
        <w:tc>
          <w:tcPr>
            <w:tcW w:w="2254" w:type="dxa"/>
          </w:tcPr>
          <w:p w14:paraId="137075A9" w14:textId="4D2237A5"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0.7972973</w:t>
            </w:r>
          </w:p>
        </w:tc>
        <w:tc>
          <w:tcPr>
            <w:tcW w:w="2254" w:type="dxa"/>
          </w:tcPr>
          <w:p w14:paraId="5C5EA085" w14:textId="4A5A8352"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0.5250000</w:t>
            </w:r>
          </w:p>
        </w:tc>
        <w:tc>
          <w:tcPr>
            <w:tcW w:w="2254" w:type="dxa"/>
          </w:tcPr>
          <w:p w14:paraId="3540FD23" w14:textId="6A6B207C"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0.8235294</w:t>
            </w:r>
          </w:p>
        </w:tc>
      </w:tr>
      <w:tr w:rsidR="00B25669" w14:paraId="37445F67" w14:textId="77777777" w:rsidTr="00B25669">
        <w:tc>
          <w:tcPr>
            <w:tcW w:w="2254" w:type="dxa"/>
          </w:tcPr>
          <w:p w14:paraId="2C0C2DAB" w14:textId="7832264D" w:rsidR="00B25669" w:rsidRDefault="00B25669" w:rsidP="003E3DA0">
            <w:pPr>
              <w:tabs>
                <w:tab w:val="left" w:pos="2127"/>
              </w:tabs>
              <w:spacing w:line="360" w:lineRule="auto"/>
              <w:jc w:val="both"/>
              <w:rPr>
                <w:rFonts w:ascii="Times New Roman" w:hAnsi="Times New Roman" w:cs="Times New Roman"/>
                <w:b/>
                <w:bCs/>
                <w:sz w:val="24"/>
                <w:szCs w:val="24"/>
              </w:rPr>
            </w:pPr>
            <w:r w:rsidRPr="00B25669">
              <w:rPr>
                <w:rFonts w:ascii="Times New Roman" w:hAnsi="Times New Roman" w:cs="Times New Roman"/>
                <w:b/>
                <w:bCs/>
                <w:sz w:val="24"/>
                <w:szCs w:val="24"/>
              </w:rPr>
              <w:t xml:space="preserve">KS stat              </w:t>
            </w:r>
          </w:p>
        </w:tc>
        <w:tc>
          <w:tcPr>
            <w:tcW w:w="2254" w:type="dxa"/>
          </w:tcPr>
          <w:p w14:paraId="6A40BD27" w14:textId="25FA5647"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0.6989366</w:t>
            </w:r>
          </w:p>
        </w:tc>
        <w:tc>
          <w:tcPr>
            <w:tcW w:w="2254" w:type="dxa"/>
          </w:tcPr>
          <w:p w14:paraId="50A57EAC" w14:textId="0D6CC4F9"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0.3942810</w:t>
            </w:r>
          </w:p>
        </w:tc>
        <w:tc>
          <w:tcPr>
            <w:tcW w:w="2254" w:type="dxa"/>
          </w:tcPr>
          <w:p w14:paraId="77F96FD6" w14:textId="244F4EE3"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0.7000382</w:t>
            </w:r>
          </w:p>
        </w:tc>
      </w:tr>
      <w:tr w:rsidR="00B25669" w14:paraId="695CA155" w14:textId="77777777" w:rsidTr="00B25669">
        <w:tc>
          <w:tcPr>
            <w:tcW w:w="2254" w:type="dxa"/>
          </w:tcPr>
          <w:p w14:paraId="550CB33B" w14:textId="6C117490" w:rsidR="00B25669" w:rsidRDefault="00B25669" w:rsidP="003E3DA0">
            <w:pPr>
              <w:tabs>
                <w:tab w:val="left" w:pos="2127"/>
              </w:tabs>
              <w:spacing w:line="360" w:lineRule="auto"/>
              <w:jc w:val="both"/>
              <w:rPr>
                <w:rFonts w:ascii="Times New Roman" w:hAnsi="Times New Roman" w:cs="Times New Roman"/>
                <w:b/>
                <w:bCs/>
                <w:sz w:val="24"/>
                <w:szCs w:val="24"/>
              </w:rPr>
            </w:pPr>
            <w:r w:rsidRPr="00B25669">
              <w:rPr>
                <w:rFonts w:ascii="Times New Roman" w:hAnsi="Times New Roman" w:cs="Times New Roman"/>
                <w:b/>
                <w:bCs/>
                <w:sz w:val="24"/>
                <w:szCs w:val="24"/>
              </w:rPr>
              <w:t xml:space="preserve">AUC  </w:t>
            </w:r>
          </w:p>
        </w:tc>
        <w:tc>
          <w:tcPr>
            <w:tcW w:w="2254" w:type="dxa"/>
          </w:tcPr>
          <w:p w14:paraId="6344BCD7" w14:textId="3F297674"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0.8494683</w:t>
            </w:r>
          </w:p>
        </w:tc>
        <w:tc>
          <w:tcPr>
            <w:tcW w:w="2254" w:type="dxa"/>
          </w:tcPr>
          <w:p w14:paraId="5F0D7F36" w14:textId="20CD3251"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0.6971405</w:t>
            </w:r>
          </w:p>
        </w:tc>
        <w:tc>
          <w:tcPr>
            <w:tcW w:w="2254" w:type="dxa"/>
          </w:tcPr>
          <w:p w14:paraId="23D6252B" w14:textId="00F7E922"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0.8500191</w:t>
            </w:r>
          </w:p>
        </w:tc>
      </w:tr>
      <w:tr w:rsidR="00B25669" w14:paraId="3036859E" w14:textId="77777777" w:rsidTr="00B25669">
        <w:tc>
          <w:tcPr>
            <w:tcW w:w="2254" w:type="dxa"/>
          </w:tcPr>
          <w:p w14:paraId="21A63B5B" w14:textId="6C9F0885" w:rsidR="00B25669" w:rsidRDefault="00B25669" w:rsidP="003E3DA0">
            <w:pPr>
              <w:tabs>
                <w:tab w:val="left" w:pos="2127"/>
              </w:tabs>
              <w:spacing w:line="360" w:lineRule="auto"/>
              <w:jc w:val="both"/>
              <w:rPr>
                <w:rFonts w:ascii="Times New Roman" w:hAnsi="Times New Roman" w:cs="Times New Roman"/>
                <w:b/>
                <w:bCs/>
                <w:sz w:val="24"/>
                <w:szCs w:val="24"/>
              </w:rPr>
            </w:pPr>
            <w:r w:rsidRPr="00B25669">
              <w:rPr>
                <w:rFonts w:ascii="Times New Roman" w:hAnsi="Times New Roman" w:cs="Times New Roman"/>
                <w:b/>
                <w:bCs/>
                <w:sz w:val="24"/>
                <w:szCs w:val="24"/>
              </w:rPr>
              <w:t xml:space="preserve">Gini   </w:t>
            </w:r>
          </w:p>
        </w:tc>
        <w:tc>
          <w:tcPr>
            <w:tcW w:w="2254" w:type="dxa"/>
          </w:tcPr>
          <w:p w14:paraId="013FE71B" w14:textId="76DB472F"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0.7485327</w:t>
            </w:r>
          </w:p>
        </w:tc>
        <w:tc>
          <w:tcPr>
            <w:tcW w:w="2254" w:type="dxa"/>
          </w:tcPr>
          <w:p w14:paraId="0B91B082" w14:textId="7B100731"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0.5122880</w:t>
            </w:r>
          </w:p>
        </w:tc>
        <w:tc>
          <w:tcPr>
            <w:tcW w:w="2254" w:type="dxa"/>
          </w:tcPr>
          <w:p w14:paraId="6F2D1975" w14:textId="2CBB404B"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0.7449367</w:t>
            </w:r>
          </w:p>
        </w:tc>
      </w:tr>
      <w:tr w:rsidR="00B25669" w14:paraId="69BE5BFB" w14:textId="77777777" w:rsidTr="00B25669">
        <w:tc>
          <w:tcPr>
            <w:tcW w:w="2254" w:type="dxa"/>
          </w:tcPr>
          <w:p w14:paraId="6BEBCE27" w14:textId="6774C030" w:rsidR="00B25669" w:rsidRPr="00B25669" w:rsidRDefault="00B25669" w:rsidP="003E3DA0">
            <w:pPr>
              <w:tabs>
                <w:tab w:val="left" w:pos="2127"/>
              </w:tabs>
              <w:spacing w:line="360" w:lineRule="auto"/>
              <w:jc w:val="both"/>
              <w:rPr>
                <w:rFonts w:ascii="Times New Roman" w:hAnsi="Times New Roman" w:cs="Times New Roman"/>
                <w:b/>
                <w:bCs/>
                <w:sz w:val="24"/>
                <w:szCs w:val="24"/>
              </w:rPr>
            </w:pPr>
            <w:r w:rsidRPr="00B25669">
              <w:rPr>
                <w:rFonts w:ascii="Times New Roman" w:hAnsi="Times New Roman" w:cs="Times New Roman"/>
                <w:b/>
                <w:bCs/>
                <w:sz w:val="24"/>
                <w:szCs w:val="24"/>
              </w:rPr>
              <w:t>Concordance</w:t>
            </w:r>
          </w:p>
        </w:tc>
        <w:tc>
          <w:tcPr>
            <w:tcW w:w="2254" w:type="dxa"/>
          </w:tcPr>
          <w:p w14:paraId="50509F16" w14:textId="7FD7DB9D"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0.7894148</w:t>
            </w:r>
          </w:p>
        </w:tc>
        <w:tc>
          <w:tcPr>
            <w:tcW w:w="2254" w:type="dxa"/>
          </w:tcPr>
          <w:p w14:paraId="3FF3DEA4" w14:textId="30F0E4BA"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0.7952860</w:t>
            </w:r>
          </w:p>
        </w:tc>
        <w:tc>
          <w:tcPr>
            <w:tcW w:w="2254" w:type="dxa"/>
          </w:tcPr>
          <w:p w14:paraId="09B116A5" w14:textId="6E914751" w:rsidR="00B25669" w:rsidRPr="009917A2" w:rsidRDefault="00B25669" w:rsidP="009917A2">
            <w:pPr>
              <w:tabs>
                <w:tab w:val="left" w:pos="2127"/>
              </w:tabs>
              <w:spacing w:line="360" w:lineRule="auto"/>
              <w:jc w:val="center"/>
              <w:rPr>
                <w:rFonts w:ascii="Times New Roman" w:hAnsi="Times New Roman" w:cs="Times New Roman"/>
                <w:sz w:val="24"/>
                <w:szCs w:val="24"/>
              </w:rPr>
            </w:pPr>
            <w:r w:rsidRPr="009917A2">
              <w:rPr>
                <w:rFonts w:ascii="Times New Roman" w:hAnsi="Times New Roman" w:cs="Times New Roman"/>
                <w:sz w:val="24"/>
                <w:szCs w:val="24"/>
              </w:rPr>
              <w:t>0.8393266</w:t>
            </w:r>
          </w:p>
        </w:tc>
      </w:tr>
    </w:tbl>
    <w:p w14:paraId="0CECA185" w14:textId="2AD12393" w:rsidR="00B25669" w:rsidRPr="00B25669" w:rsidRDefault="00B25669" w:rsidP="00B25669">
      <w:pPr>
        <w:tabs>
          <w:tab w:val="left" w:pos="2127"/>
        </w:tabs>
        <w:spacing w:line="360" w:lineRule="auto"/>
        <w:jc w:val="both"/>
        <w:rPr>
          <w:rFonts w:ascii="Times New Roman" w:hAnsi="Times New Roman" w:cs="Times New Roman"/>
          <w:b/>
          <w:bCs/>
          <w:sz w:val="24"/>
          <w:szCs w:val="24"/>
        </w:rPr>
      </w:pPr>
    </w:p>
    <w:p w14:paraId="6B53D0C1" w14:textId="4EF90C2D" w:rsidR="00670B60" w:rsidRPr="00B8471C" w:rsidRDefault="003D1C47" w:rsidP="003E3DA0">
      <w:pPr>
        <w:tabs>
          <w:tab w:val="left" w:pos="2127"/>
        </w:tabs>
        <w:spacing w:line="360" w:lineRule="auto"/>
        <w:jc w:val="both"/>
        <w:rPr>
          <w:rFonts w:ascii="Times New Roman" w:hAnsi="Times New Roman" w:cs="Times New Roman"/>
          <w:sz w:val="24"/>
          <w:szCs w:val="24"/>
        </w:rPr>
      </w:pPr>
      <w:r w:rsidRPr="00B8471C">
        <w:rPr>
          <w:rFonts w:ascii="Times New Roman" w:hAnsi="Times New Roman" w:cs="Times New Roman"/>
          <w:sz w:val="24"/>
          <w:szCs w:val="24"/>
        </w:rPr>
        <w:t xml:space="preserve">We </w:t>
      </w:r>
      <w:r w:rsidR="0028034F" w:rsidRPr="00B8471C">
        <w:rPr>
          <w:rFonts w:ascii="Times New Roman" w:hAnsi="Times New Roman" w:cs="Times New Roman"/>
          <w:sz w:val="24"/>
          <w:szCs w:val="24"/>
        </w:rPr>
        <w:t xml:space="preserve">can </w:t>
      </w:r>
      <w:r w:rsidR="00B8471C">
        <w:rPr>
          <w:rFonts w:ascii="Times New Roman" w:hAnsi="Times New Roman" w:cs="Times New Roman"/>
          <w:sz w:val="24"/>
          <w:szCs w:val="24"/>
        </w:rPr>
        <w:t>draw following conclusion from the above table:</w:t>
      </w:r>
      <w:r w:rsidRPr="00B8471C">
        <w:rPr>
          <w:rFonts w:ascii="Times New Roman" w:hAnsi="Times New Roman" w:cs="Times New Roman"/>
          <w:sz w:val="24"/>
          <w:szCs w:val="24"/>
        </w:rPr>
        <w:t xml:space="preserve"> </w:t>
      </w:r>
    </w:p>
    <w:p w14:paraId="062BE320" w14:textId="4354F696" w:rsidR="00670B60" w:rsidRDefault="00B8471C" w:rsidP="00B8471C">
      <w:pPr>
        <w:pStyle w:val="ListParagraph"/>
        <w:numPr>
          <w:ilvl w:val="0"/>
          <w:numId w:val="18"/>
        </w:numPr>
        <w:tabs>
          <w:tab w:val="left" w:pos="2127"/>
        </w:tabs>
        <w:spacing w:line="360" w:lineRule="auto"/>
        <w:jc w:val="both"/>
        <w:rPr>
          <w:rFonts w:ascii="Times New Roman" w:hAnsi="Times New Roman" w:cs="Times New Roman"/>
          <w:sz w:val="24"/>
          <w:szCs w:val="24"/>
        </w:rPr>
      </w:pPr>
      <w:r w:rsidRPr="00B8471C">
        <w:rPr>
          <w:rFonts w:ascii="Times New Roman" w:hAnsi="Times New Roman" w:cs="Times New Roman"/>
          <w:sz w:val="24"/>
          <w:szCs w:val="24"/>
        </w:rPr>
        <w:t>Logistic regression is the worst model as it performed poorly on all the measure as compared to other models.</w:t>
      </w:r>
    </w:p>
    <w:p w14:paraId="2D84A2F9" w14:textId="6E26B64B" w:rsidR="00B8471C" w:rsidRDefault="00B8471C" w:rsidP="00B8471C">
      <w:pPr>
        <w:pStyle w:val="ListParagraph"/>
        <w:numPr>
          <w:ilvl w:val="0"/>
          <w:numId w:val="18"/>
        </w:numPr>
        <w:tabs>
          <w:tab w:val="left" w:pos="2127"/>
        </w:tabs>
        <w:spacing w:line="360" w:lineRule="auto"/>
        <w:jc w:val="both"/>
        <w:rPr>
          <w:rFonts w:ascii="Times New Roman" w:hAnsi="Times New Roman" w:cs="Times New Roman"/>
          <w:sz w:val="24"/>
          <w:szCs w:val="24"/>
        </w:rPr>
      </w:pPr>
      <w:r>
        <w:rPr>
          <w:rFonts w:ascii="Times New Roman" w:hAnsi="Times New Roman" w:cs="Times New Roman"/>
          <w:sz w:val="24"/>
          <w:szCs w:val="24"/>
        </w:rPr>
        <w:t>Performance measures like Gini, AUC and KS stat are same for KNN model and Naïve Bayes model.</w:t>
      </w:r>
    </w:p>
    <w:p w14:paraId="4B9C258C" w14:textId="77777777" w:rsidR="00B8471C" w:rsidRDefault="00B8471C" w:rsidP="00B8471C">
      <w:pPr>
        <w:pStyle w:val="ListParagraph"/>
        <w:numPr>
          <w:ilvl w:val="0"/>
          <w:numId w:val="18"/>
        </w:numPr>
        <w:tabs>
          <w:tab w:val="left" w:pos="2127"/>
        </w:tabs>
        <w:spacing w:line="360" w:lineRule="auto"/>
        <w:jc w:val="both"/>
        <w:rPr>
          <w:rFonts w:ascii="Times New Roman" w:hAnsi="Times New Roman" w:cs="Times New Roman"/>
          <w:sz w:val="24"/>
          <w:szCs w:val="24"/>
        </w:rPr>
      </w:pPr>
      <w:r>
        <w:rPr>
          <w:rFonts w:ascii="Times New Roman" w:hAnsi="Times New Roman" w:cs="Times New Roman"/>
          <w:sz w:val="24"/>
          <w:szCs w:val="24"/>
        </w:rPr>
        <w:t>Naïve Bayes model outperform KNN model in respect of Specificity and Concordance Ratio.</w:t>
      </w:r>
    </w:p>
    <w:p w14:paraId="0D7AC5CC" w14:textId="43A7F274" w:rsidR="000F4A8F" w:rsidRPr="000F4A8F" w:rsidRDefault="00B8471C" w:rsidP="000F4A8F">
      <w:pPr>
        <w:pStyle w:val="ListParagraph"/>
        <w:numPr>
          <w:ilvl w:val="0"/>
          <w:numId w:val="18"/>
        </w:numPr>
        <w:tabs>
          <w:tab w:val="left" w:pos="2127"/>
        </w:tabs>
        <w:spacing w:line="360" w:lineRule="auto"/>
        <w:jc w:val="both"/>
        <w:rPr>
          <w:rFonts w:ascii="Times New Roman" w:hAnsi="Times New Roman" w:cs="Times New Roman"/>
          <w:sz w:val="24"/>
          <w:szCs w:val="24"/>
        </w:rPr>
      </w:pPr>
      <w:r>
        <w:rPr>
          <w:rFonts w:ascii="Times New Roman" w:hAnsi="Times New Roman" w:cs="Times New Roman"/>
          <w:sz w:val="24"/>
          <w:szCs w:val="24"/>
        </w:rPr>
        <w:t>But KNN model outperforms Naïve Bayes model in respect of Sensitivity and Accuracy. Thus, we can say that KNN model is the best model out of three models with accuracy of 90%.</w:t>
      </w:r>
    </w:p>
    <w:p w14:paraId="23D7E26F" w14:textId="61A87B74" w:rsidR="003E3DA0" w:rsidRDefault="003E3DA0" w:rsidP="003E3DA0">
      <w:pPr>
        <w:tabs>
          <w:tab w:val="left" w:pos="2127"/>
        </w:tabs>
        <w:spacing w:line="360" w:lineRule="auto"/>
        <w:jc w:val="both"/>
        <w:rPr>
          <w:rFonts w:ascii="Times New Roman" w:hAnsi="Times New Roman" w:cs="Times New Roman"/>
          <w:b/>
          <w:bCs/>
          <w:sz w:val="24"/>
          <w:szCs w:val="24"/>
        </w:rPr>
      </w:pPr>
    </w:p>
    <w:p w14:paraId="1794FD44" w14:textId="49C4D14D" w:rsidR="00827C9B" w:rsidRDefault="00827C9B" w:rsidP="003E3DA0">
      <w:pPr>
        <w:tabs>
          <w:tab w:val="left" w:pos="2127"/>
        </w:tabs>
        <w:spacing w:line="360" w:lineRule="auto"/>
        <w:jc w:val="both"/>
        <w:rPr>
          <w:rFonts w:ascii="Times New Roman" w:hAnsi="Times New Roman" w:cs="Times New Roman"/>
          <w:b/>
          <w:bCs/>
          <w:sz w:val="24"/>
          <w:szCs w:val="24"/>
        </w:rPr>
      </w:pPr>
    </w:p>
    <w:p w14:paraId="1E9E4846" w14:textId="39475BFA" w:rsidR="00827C9B" w:rsidRDefault="00827C9B" w:rsidP="003E3DA0">
      <w:pPr>
        <w:tabs>
          <w:tab w:val="left" w:pos="2127"/>
        </w:tabs>
        <w:spacing w:line="360" w:lineRule="auto"/>
        <w:jc w:val="both"/>
        <w:rPr>
          <w:rFonts w:ascii="Times New Roman" w:hAnsi="Times New Roman" w:cs="Times New Roman"/>
          <w:b/>
          <w:bCs/>
          <w:sz w:val="24"/>
          <w:szCs w:val="24"/>
        </w:rPr>
      </w:pPr>
    </w:p>
    <w:p w14:paraId="01A068A8" w14:textId="01DB988D" w:rsidR="00827C9B" w:rsidRDefault="00827C9B" w:rsidP="003E3DA0">
      <w:pPr>
        <w:tabs>
          <w:tab w:val="left" w:pos="2127"/>
        </w:tabs>
        <w:spacing w:line="360" w:lineRule="auto"/>
        <w:jc w:val="both"/>
        <w:rPr>
          <w:rFonts w:ascii="Times New Roman" w:hAnsi="Times New Roman" w:cs="Times New Roman"/>
          <w:b/>
          <w:bCs/>
          <w:sz w:val="24"/>
          <w:szCs w:val="24"/>
        </w:rPr>
      </w:pPr>
    </w:p>
    <w:p w14:paraId="60781072" w14:textId="791BC5BB" w:rsidR="00827C9B" w:rsidRDefault="00827C9B" w:rsidP="003E3DA0">
      <w:pPr>
        <w:tabs>
          <w:tab w:val="left" w:pos="2127"/>
        </w:tabs>
        <w:spacing w:line="360" w:lineRule="auto"/>
        <w:jc w:val="both"/>
        <w:rPr>
          <w:rFonts w:ascii="Times New Roman" w:hAnsi="Times New Roman" w:cs="Times New Roman"/>
          <w:b/>
          <w:bCs/>
          <w:sz w:val="24"/>
          <w:szCs w:val="24"/>
        </w:rPr>
      </w:pPr>
    </w:p>
    <w:p w14:paraId="397D8022" w14:textId="1EA97318" w:rsidR="00827C9B" w:rsidRDefault="00827C9B" w:rsidP="003E3DA0">
      <w:pPr>
        <w:tabs>
          <w:tab w:val="left" w:pos="2127"/>
        </w:tabs>
        <w:spacing w:line="360" w:lineRule="auto"/>
        <w:jc w:val="both"/>
        <w:rPr>
          <w:rFonts w:ascii="Times New Roman" w:hAnsi="Times New Roman" w:cs="Times New Roman"/>
          <w:b/>
          <w:bCs/>
          <w:sz w:val="24"/>
          <w:szCs w:val="24"/>
        </w:rPr>
      </w:pPr>
    </w:p>
    <w:p w14:paraId="5DA53291" w14:textId="77777777" w:rsidR="00555A4B" w:rsidRDefault="00555A4B" w:rsidP="00D63DA4">
      <w:pPr>
        <w:tabs>
          <w:tab w:val="left" w:pos="2127"/>
        </w:tabs>
        <w:spacing w:line="360" w:lineRule="auto"/>
        <w:jc w:val="both"/>
        <w:rPr>
          <w:rFonts w:ascii="Times New Roman" w:hAnsi="Times New Roman" w:cs="Times New Roman"/>
          <w:sz w:val="24"/>
          <w:szCs w:val="24"/>
        </w:rPr>
      </w:pPr>
    </w:p>
    <w:p w14:paraId="7A377987" w14:textId="0DC1C4BD" w:rsidR="00FD5007" w:rsidRDefault="00FD5007" w:rsidP="00D63DA4">
      <w:pPr>
        <w:tabs>
          <w:tab w:val="left" w:pos="2127"/>
        </w:tabs>
        <w:spacing w:line="360" w:lineRule="auto"/>
        <w:jc w:val="both"/>
        <w:rPr>
          <w:rFonts w:ascii="Times New Roman" w:hAnsi="Times New Roman" w:cs="Times New Roman"/>
          <w:b/>
          <w:bCs/>
          <w:sz w:val="24"/>
          <w:szCs w:val="24"/>
        </w:rPr>
      </w:pPr>
      <w:r w:rsidRPr="002311A7">
        <w:rPr>
          <w:rFonts w:ascii="Times New Roman" w:hAnsi="Times New Roman" w:cs="Times New Roman"/>
          <w:b/>
          <w:bCs/>
          <w:sz w:val="24"/>
          <w:szCs w:val="24"/>
        </w:rPr>
        <w:lastRenderedPageBreak/>
        <w:t xml:space="preserve">Business Insights </w:t>
      </w:r>
    </w:p>
    <w:p w14:paraId="09751C2F" w14:textId="03E602F3" w:rsidR="00D63DA4" w:rsidRPr="00F01189" w:rsidRDefault="00D63DA4" w:rsidP="00D63DA4">
      <w:pPr>
        <w:pStyle w:val="ListParagraph"/>
        <w:numPr>
          <w:ilvl w:val="0"/>
          <w:numId w:val="25"/>
        </w:numPr>
        <w:tabs>
          <w:tab w:val="left" w:pos="2127"/>
        </w:tabs>
        <w:spacing w:line="360" w:lineRule="auto"/>
        <w:jc w:val="both"/>
        <w:rPr>
          <w:rFonts w:ascii="Times New Roman" w:hAnsi="Times New Roman" w:cs="Times New Roman"/>
          <w:sz w:val="24"/>
          <w:szCs w:val="24"/>
        </w:rPr>
      </w:pPr>
      <w:r w:rsidRPr="00F01189">
        <w:rPr>
          <w:rFonts w:ascii="Times New Roman" w:hAnsi="Times New Roman" w:cs="Times New Roman"/>
          <w:sz w:val="24"/>
          <w:szCs w:val="24"/>
        </w:rPr>
        <w:t>Total number of calls made to customer service has a significant positive effect on whether a customer will cancel post-paid service or not.</w:t>
      </w:r>
    </w:p>
    <w:p w14:paraId="2A0BD967" w14:textId="0D2A76A9" w:rsidR="00C13081" w:rsidRPr="00F01189" w:rsidRDefault="00C13081" w:rsidP="00D63DA4">
      <w:pPr>
        <w:pStyle w:val="ListParagraph"/>
        <w:numPr>
          <w:ilvl w:val="0"/>
          <w:numId w:val="25"/>
        </w:numPr>
        <w:tabs>
          <w:tab w:val="left" w:pos="2127"/>
        </w:tabs>
        <w:spacing w:line="360" w:lineRule="auto"/>
        <w:jc w:val="both"/>
        <w:rPr>
          <w:rFonts w:ascii="Times New Roman" w:hAnsi="Times New Roman" w:cs="Times New Roman"/>
          <w:sz w:val="24"/>
          <w:szCs w:val="24"/>
        </w:rPr>
      </w:pPr>
      <w:r w:rsidRPr="00F01189">
        <w:rPr>
          <w:rFonts w:ascii="Times New Roman" w:hAnsi="Times New Roman" w:cs="Times New Roman"/>
          <w:sz w:val="24"/>
          <w:szCs w:val="24"/>
        </w:rPr>
        <w:t>Total number minutes customer talks in a daytime and total number of calls made in a day also influence the decision of the customer.</w:t>
      </w:r>
    </w:p>
    <w:p w14:paraId="76C4DC63" w14:textId="44744BF4" w:rsidR="00692B17" w:rsidRPr="00F01189" w:rsidRDefault="00C13081" w:rsidP="00692B17">
      <w:pPr>
        <w:pStyle w:val="ListParagraph"/>
        <w:numPr>
          <w:ilvl w:val="0"/>
          <w:numId w:val="25"/>
        </w:numPr>
        <w:tabs>
          <w:tab w:val="left" w:pos="2127"/>
        </w:tabs>
        <w:spacing w:line="360" w:lineRule="auto"/>
        <w:jc w:val="both"/>
        <w:rPr>
          <w:rFonts w:ascii="Times New Roman" w:hAnsi="Times New Roman" w:cs="Times New Roman"/>
          <w:sz w:val="24"/>
          <w:szCs w:val="24"/>
        </w:rPr>
      </w:pPr>
      <w:r w:rsidRPr="00F01189">
        <w:rPr>
          <w:rFonts w:ascii="Times New Roman" w:hAnsi="Times New Roman" w:cs="Times New Roman"/>
          <w:sz w:val="24"/>
          <w:szCs w:val="24"/>
        </w:rPr>
        <w:t>If a customer has renewed the post-paid service contract</w:t>
      </w:r>
      <w:r w:rsidR="00692B17" w:rsidRPr="00F01189">
        <w:rPr>
          <w:rFonts w:ascii="Times New Roman" w:hAnsi="Times New Roman" w:cs="Times New Roman"/>
          <w:sz w:val="24"/>
          <w:szCs w:val="24"/>
        </w:rPr>
        <w:t>, it is highly likely that he will not cancel the service in future.</w:t>
      </w:r>
    </w:p>
    <w:p w14:paraId="3C92A9DB" w14:textId="006D69B1" w:rsidR="00692B17" w:rsidRPr="00F01189" w:rsidRDefault="00692B17" w:rsidP="00692B17">
      <w:pPr>
        <w:pStyle w:val="ListParagraph"/>
        <w:numPr>
          <w:ilvl w:val="0"/>
          <w:numId w:val="25"/>
        </w:numPr>
        <w:tabs>
          <w:tab w:val="left" w:pos="2127"/>
        </w:tabs>
        <w:spacing w:line="360" w:lineRule="auto"/>
        <w:jc w:val="both"/>
        <w:rPr>
          <w:rFonts w:ascii="Times New Roman" w:hAnsi="Times New Roman" w:cs="Times New Roman"/>
          <w:sz w:val="24"/>
          <w:szCs w:val="24"/>
        </w:rPr>
      </w:pPr>
      <w:r w:rsidRPr="00F01189">
        <w:rPr>
          <w:rFonts w:ascii="Times New Roman" w:hAnsi="Times New Roman" w:cs="Times New Roman"/>
          <w:sz w:val="24"/>
          <w:szCs w:val="24"/>
        </w:rPr>
        <w:t>The total spending on the monthly bills also defines whether a person will cancel the service or not.</w:t>
      </w:r>
    </w:p>
    <w:p w14:paraId="13B7C0CC" w14:textId="2E9945F9" w:rsidR="00692B17" w:rsidRPr="00F01189" w:rsidRDefault="00692B17" w:rsidP="00692B17">
      <w:pPr>
        <w:pStyle w:val="ListParagraph"/>
        <w:numPr>
          <w:ilvl w:val="0"/>
          <w:numId w:val="25"/>
        </w:numPr>
        <w:tabs>
          <w:tab w:val="left" w:pos="2127"/>
        </w:tabs>
        <w:spacing w:line="360" w:lineRule="auto"/>
        <w:jc w:val="both"/>
        <w:rPr>
          <w:rFonts w:ascii="Times New Roman" w:hAnsi="Times New Roman" w:cs="Times New Roman"/>
          <w:sz w:val="24"/>
          <w:szCs w:val="24"/>
        </w:rPr>
      </w:pPr>
      <w:r w:rsidRPr="00F01189">
        <w:rPr>
          <w:rFonts w:ascii="Times New Roman" w:hAnsi="Times New Roman" w:cs="Times New Roman"/>
          <w:sz w:val="24"/>
          <w:szCs w:val="24"/>
        </w:rPr>
        <w:t>The decision can also be affected by whether a customer has availed data plan or not and even if he/she has availed it then how many gigabytes of data he/she is using in a month.</w:t>
      </w:r>
    </w:p>
    <w:p w14:paraId="4F6D4F5B" w14:textId="77777777" w:rsidR="00F01189" w:rsidRPr="00F01189" w:rsidRDefault="00F01189" w:rsidP="00692B17">
      <w:pPr>
        <w:pStyle w:val="ListParagraph"/>
        <w:numPr>
          <w:ilvl w:val="0"/>
          <w:numId w:val="25"/>
        </w:numPr>
        <w:tabs>
          <w:tab w:val="left" w:pos="2127"/>
        </w:tabs>
        <w:spacing w:line="360" w:lineRule="auto"/>
        <w:jc w:val="both"/>
        <w:rPr>
          <w:rFonts w:ascii="Times New Roman" w:hAnsi="Times New Roman" w:cs="Times New Roman"/>
          <w:sz w:val="24"/>
          <w:szCs w:val="24"/>
        </w:rPr>
      </w:pPr>
      <w:r w:rsidRPr="00F01189">
        <w:rPr>
          <w:rFonts w:ascii="Times New Roman" w:hAnsi="Times New Roman" w:cs="Times New Roman"/>
          <w:sz w:val="24"/>
          <w:szCs w:val="24"/>
        </w:rPr>
        <w:t>The decision is also influenced by the average number of roaming minutes and the largest overhead fee, if any, charged from the customer.</w:t>
      </w:r>
    </w:p>
    <w:p w14:paraId="13F4BA3C" w14:textId="0F07E202" w:rsidR="00F01189" w:rsidRDefault="00555A4B" w:rsidP="00555A4B">
      <w:pPr>
        <w:tabs>
          <w:tab w:val="left" w:pos="2127"/>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01189">
        <w:rPr>
          <w:rFonts w:ascii="Times New Roman" w:hAnsi="Times New Roman" w:cs="Times New Roman"/>
          <w:b/>
          <w:bCs/>
          <w:sz w:val="24"/>
          <w:szCs w:val="24"/>
        </w:rPr>
        <w:t>Recommendations</w:t>
      </w:r>
    </w:p>
    <w:p w14:paraId="582D035B" w14:textId="3EEE16DE" w:rsidR="00F01189" w:rsidRPr="006C7A52" w:rsidRDefault="00F01189" w:rsidP="00F01189">
      <w:pPr>
        <w:tabs>
          <w:tab w:val="left" w:pos="2127"/>
        </w:tabs>
        <w:spacing w:line="360" w:lineRule="auto"/>
        <w:ind w:left="360"/>
        <w:jc w:val="both"/>
        <w:rPr>
          <w:rFonts w:ascii="Times New Roman" w:hAnsi="Times New Roman" w:cs="Times New Roman"/>
          <w:sz w:val="24"/>
          <w:szCs w:val="24"/>
        </w:rPr>
      </w:pPr>
      <w:r w:rsidRPr="006C7A52">
        <w:rPr>
          <w:rFonts w:ascii="Times New Roman" w:hAnsi="Times New Roman" w:cs="Times New Roman"/>
          <w:sz w:val="24"/>
          <w:szCs w:val="24"/>
        </w:rPr>
        <w:t>To reduce the proportion of customers who cancelled the post-paid service, following actions should be taken:</w:t>
      </w:r>
    </w:p>
    <w:p w14:paraId="4EF01106" w14:textId="645FC04B" w:rsidR="00F01189" w:rsidRPr="006C7A52" w:rsidRDefault="00F01189" w:rsidP="00F01189">
      <w:pPr>
        <w:pStyle w:val="ListParagraph"/>
        <w:numPr>
          <w:ilvl w:val="0"/>
          <w:numId w:val="26"/>
        </w:numPr>
        <w:tabs>
          <w:tab w:val="left" w:pos="2127"/>
        </w:tabs>
        <w:spacing w:line="360" w:lineRule="auto"/>
        <w:jc w:val="both"/>
        <w:rPr>
          <w:rFonts w:ascii="Times New Roman" w:hAnsi="Times New Roman" w:cs="Times New Roman"/>
          <w:sz w:val="24"/>
          <w:szCs w:val="24"/>
        </w:rPr>
      </w:pPr>
      <w:r w:rsidRPr="006C7A52">
        <w:rPr>
          <w:rFonts w:ascii="Times New Roman" w:hAnsi="Times New Roman" w:cs="Times New Roman"/>
          <w:sz w:val="24"/>
          <w:szCs w:val="24"/>
        </w:rPr>
        <w:t>Strengthening the compliant resolution mechanism by addressing the customer’s problems on time and training the customer support staff.</w:t>
      </w:r>
    </w:p>
    <w:p w14:paraId="4860EF96" w14:textId="6DDCC998" w:rsidR="00F01189" w:rsidRPr="006C7A52" w:rsidRDefault="00582424" w:rsidP="00F01189">
      <w:pPr>
        <w:pStyle w:val="ListParagraph"/>
        <w:numPr>
          <w:ilvl w:val="0"/>
          <w:numId w:val="26"/>
        </w:numPr>
        <w:tabs>
          <w:tab w:val="left" w:pos="2127"/>
        </w:tabs>
        <w:spacing w:line="360" w:lineRule="auto"/>
        <w:jc w:val="both"/>
        <w:rPr>
          <w:rFonts w:ascii="Times New Roman" w:hAnsi="Times New Roman" w:cs="Times New Roman"/>
          <w:sz w:val="24"/>
          <w:szCs w:val="24"/>
        </w:rPr>
      </w:pPr>
      <w:r w:rsidRPr="006C7A52">
        <w:rPr>
          <w:rFonts w:ascii="Times New Roman" w:hAnsi="Times New Roman" w:cs="Times New Roman"/>
          <w:sz w:val="24"/>
          <w:szCs w:val="24"/>
        </w:rPr>
        <w:t xml:space="preserve">Some segment of group can be persuaded by providing special services like </w:t>
      </w:r>
      <w:r w:rsidR="00F11364" w:rsidRPr="006C7A52">
        <w:rPr>
          <w:rFonts w:ascii="Times New Roman" w:hAnsi="Times New Roman" w:cs="Times New Roman"/>
          <w:sz w:val="24"/>
          <w:szCs w:val="24"/>
        </w:rPr>
        <w:t>higher</w:t>
      </w:r>
      <w:r w:rsidRPr="006C7A52">
        <w:rPr>
          <w:rFonts w:ascii="Times New Roman" w:hAnsi="Times New Roman" w:cs="Times New Roman"/>
          <w:sz w:val="24"/>
          <w:szCs w:val="24"/>
        </w:rPr>
        <w:t xml:space="preserve"> talktime, monetary concessions on data plans or by increasing amount of data in a plan.</w:t>
      </w:r>
    </w:p>
    <w:p w14:paraId="34B3EE08" w14:textId="77618343" w:rsidR="00582424" w:rsidRPr="006C7A52" w:rsidRDefault="00F11364" w:rsidP="00F01189">
      <w:pPr>
        <w:pStyle w:val="ListParagraph"/>
        <w:numPr>
          <w:ilvl w:val="0"/>
          <w:numId w:val="26"/>
        </w:numPr>
        <w:tabs>
          <w:tab w:val="left" w:pos="2127"/>
        </w:tabs>
        <w:spacing w:line="360" w:lineRule="auto"/>
        <w:jc w:val="both"/>
        <w:rPr>
          <w:rFonts w:ascii="Times New Roman" w:hAnsi="Times New Roman" w:cs="Times New Roman"/>
          <w:sz w:val="24"/>
          <w:szCs w:val="24"/>
        </w:rPr>
      </w:pPr>
      <w:r w:rsidRPr="006C7A52">
        <w:rPr>
          <w:rFonts w:ascii="Times New Roman" w:hAnsi="Times New Roman" w:cs="Times New Roman"/>
          <w:sz w:val="24"/>
          <w:szCs w:val="24"/>
        </w:rPr>
        <w:t>A fee waiver scheme can be introduced for those c</w:t>
      </w:r>
      <w:r w:rsidR="00582424" w:rsidRPr="006C7A52">
        <w:rPr>
          <w:rFonts w:ascii="Times New Roman" w:hAnsi="Times New Roman" w:cs="Times New Roman"/>
          <w:sz w:val="24"/>
          <w:szCs w:val="24"/>
        </w:rPr>
        <w:t>ustomer</w:t>
      </w:r>
      <w:r w:rsidRPr="006C7A52">
        <w:rPr>
          <w:rFonts w:ascii="Times New Roman" w:hAnsi="Times New Roman" w:cs="Times New Roman"/>
          <w:sz w:val="24"/>
          <w:szCs w:val="24"/>
        </w:rPr>
        <w:t>s</w:t>
      </w:r>
      <w:r w:rsidR="00582424" w:rsidRPr="006C7A52">
        <w:rPr>
          <w:rFonts w:ascii="Times New Roman" w:hAnsi="Times New Roman" w:cs="Times New Roman"/>
          <w:sz w:val="24"/>
          <w:szCs w:val="24"/>
        </w:rPr>
        <w:t xml:space="preserve"> who</w:t>
      </w:r>
      <w:r w:rsidRPr="006C7A52">
        <w:rPr>
          <w:rFonts w:ascii="Times New Roman" w:hAnsi="Times New Roman" w:cs="Times New Roman"/>
          <w:sz w:val="24"/>
          <w:szCs w:val="24"/>
        </w:rPr>
        <w:t>se overage fee and roaming charges are relatively low.</w:t>
      </w:r>
    </w:p>
    <w:p w14:paraId="26C4C563" w14:textId="4FEB8629" w:rsidR="00F11364" w:rsidRPr="006C7A52" w:rsidRDefault="00F11364" w:rsidP="00F01189">
      <w:pPr>
        <w:pStyle w:val="ListParagraph"/>
        <w:numPr>
          <w:ilvl w:val="0"/>
          <w:numId w:val="26"/>
        </w:numPr>
        <w:tabs>
          <w:tab w:val="left" w:pos="2127"/>
        </w:tabs>
        <w:spacing w:line="360" w:lineRule="auto"/>
        <w:jc w:val="both"/>
        <w:rPr>
          <w:rFonts w:ascii="Times New Roman" w:hAnsi="Times New Roman" w:cs="Times New Roman"/>
          <w:sz w:val="24"/>
          <w:szCs w:val="24"/>
        </w:rPr>
      </w:pPr>
      <w:r w:rsidRPr="006C7A52">
        <w:rPr>
          <w:rFonts w:ascii="Times New Roman" w:hAnsi="Times New Roman" w:cs="Times New Roman"/>
          <w:sz w:val="24"/>
          <w:szCs w:val="24"/>
        </w:rPr>
        <w:t xml:space="preserve">Customers whose monthly bill is above a particular threshold can be provided special benefits like discount coupons on next payment, shopping vouchers, free </w:t>
      </w:r>
      <w:r w:rsidR="006C7A52" w:rsidRPr="006C7A52">
        <w:rPr>
          <w:rFonts w:ascii="Times New Roman" w:hAnsi="Times New Roman" w:cs="Times New Roman"/>
          <w:sz w:val="24"/>
          <w:szCs w:val="24"/>
        </w:rPr>
        <w:t>1-month</w:t>
      </w:r>
      <w:r w:rsidRPr="006C7A52">
        <w:rPr>
          <w:rFonts w:ascii="Times New Roman" w:hAnsi="Times New Roman" w:cs="Times New Roman"/>
          <w:sz w:val="24"/>
          <w:szCs w:val="24"/>
        </w:rPr>
        <w:t xml:space="preserve"> subscription for Netflix,</w:t>
      </w:r>
      <w:r w:rsidR="006C7A52">
        <w:rPr>
          <w:rFonts w:ascii="Times New Roman" w:hAnsi="Times New Roman" w:cs="Times New Roman"/>
          <w:sz w:val="24"/>
          <w:szCs w:val="24"/>
        </w:rPr>
        <w:t xml:space="preserve"> extra discount on making payment via a particular debit/credit card or online wallets,</w:t>
      </w:r>
      <w:r w:rsidRPr="006C7A52">
        <w:rPr>
          <w:rFonts w:ascii="Times New Roman" w:hAnsi="Times New Roman" w:cs="Times New Roman"/>
          <w:sz w:val="24"/>
          <w:szCs w:val="24"/>
        </w:rPr>
        <w:t xml:space="preserve"> etc.</w:t>
      </w:r>
    </w:p>
    <w:sectPr w:rsidR="00F11364" w:rsidRPr="006C7A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5B804" w14:textId="77777777" w:rsidR="00F656E6" w:rsidRDefault="00F656E6">
      <w:pPr>
        <w:spacing w:after="0" w:line="240" w:lineRule="auto"/>
      </w:pPr>
      <w:r>
        <w:separator/>
      </w:r>
    </w:p>
  </w:endnote>
  <w:endnote w:type="continuationSeparator" w:id="0">
    <w:p w14:paraId="0D50775D" w14:textId="77777777" w:rsidR="00F656E6" w:rsidRDefault="00F65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0DE7A" w14:textId="77777777" w:rsidR="00F656E6" w:rsidRDefault="00F656E6">
      <w:pPr>
        <w:spacing w:after="0" w:line="240" w:lineRule="auto"/>
      </w:pPr>
      <w:r>
        <w:separator/>
      </w:r>
    </w:p>
  </w:footnote>
  <w:footnote w:type="continuationSeparator" w:id="0">
    <w:p w14:paraId="514DE3E3" w14:textId="77777777" w:rsidR="00F656E6" w:rsidRDefault="00F65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18"/>
      <w:gridCol w:w="3117"/>
      <w:gridCol w:w="3115"/>
    </w:tblGrid>
    <w:tr w:rsidR="0052074F" w14:paraId="6FB1D98B" w14:textId="77777777">
      <w:trPr>
        <w:trHeight w:val="720"/>
      </w:trPr>
      <w:tc>
        <w:tcPr>
          <w:tcW w:w="1667" w:type="pct"/>
        </w:tcPr>
        <w:p w14:paraId="0BA78667" w14:textId="77777777" w:rsidR="0052074F" w:rsidRDefault="0052074F">
          <w:pPr>
            <w:pStyle w:val="Header"/>
            <w:rPr>
              <w:color w:val="4472C4" w:themeColor="accent1"/>
            </w:rPr>
          </w:pPr>
        </w:p>
      </w:tc>
      <w:tc>
        <w:tcPr>
          <w:tcW w:w="1667" w:type="pct"/>
        </w:tcPr>
        <w:p w14:paraId="34DBCB80" w14:textId="77777777" w:rsidR="0052074F" w:rsidRDefault="0052074F">
          <w:pPr>
            <w:pStyle w:val="Header"/>
            <w:jc w:val="center"/>
            <w:rPr>
              <w:color w:val="4472C4" w:themeColor="accent1"/>
            </w:rPr>
          </w:pPr>
        </w:p>
      </w:tc>
      <w:tc>
        <w:tcPr>
          <w:tcW w:w="1666" w:type="pct"/>
        </w:tcPr>
        <w:p w14:paraId="6F1ABC2C" w14:textId="77777777" w:rsidR="0052074F" w:rsidRDefault="0052074F">
          <w:pPr>
            <w:pStyle w:val="Header"/>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14F3A98D" w14:textId="77777777" w:rsidR="0052074F" w:rsidRDefault="00520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F7B"/>
    <w:multiLevelType w:val="hybridMultilevel"/>
    <w:tmpl w:val="2CECD14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5C63197"/>
    <w:multiLevelType w:val="hybridMultilevel"/>
    <w:tmpl w:val="1F8481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F43617"/>
    <w:multiLevelType w:val="multilevel"/>
    <w:tmpl w:val="01988F6C"/>
    <w:lvl w:ilvl="0">
      <w:start w:val="1"/>
      <w:numFmt w:val="decimal"/>
      <w:lvlText w:val="%1"/>
      <w:lvlJc w:val="left"/>
      <w:pPr>
        <w:ind w:left="619" w:hanging="440"/>
      </w:pPr>
      <w:rPr>
        <w:rFonts w:ascii="Calibri" w:eastAsia="Calibri" w:hAnsi="Calibri" w:cs="Calibri" w:hint="default"/>
        <w:w w:val="100"/>
        <w:sz w:val="22"/>
        <w:szCs w:val="22"/>
        <w:lang w:val="en-US" w:eastAsia="en-US" w:bidi="en-US"/>
      </w:rPr>
    </w:lvl>
    <w:lvl w:ilvl="1">
      <w:start w:val="1"/>
      <w:numFmt w:val="decimal"/>
      <w:lvlText w:val="%1.%2"/>
      <w:lvlJc w:val="left"/>
      <w:pPr>
        <w:ind w:left="1061" w:hanging="660"/>
      </w:pPr>
      <w:rPr>
        <w:rFonts w:ascii="Calibri" w:eastAsia="Calibri" w:hAnsi="Calibri" w:cs="Calibri" w:hint="default"/>
        <w:spacing w:val="-1"/>
        <w:w w:val="100"/>
        <w:sz w:val="22"/>
        <w:szCs w:val="22"/>
        <w:lang w:val="en-US" w:eastAsia="en-US" w:bidi="en-US"/>
      </w:rPr>
    </w:lvl>
    <w:lvl w:ilvl="2">
      <w:start w:val="1"/>
      <w:numFmt w:val="decimal"/>
      <w:lvlText w:val="%1.%2.%3"/>
      <w:lvlJc w:val="left"/>
      <w:pPr>
        <w:ind w:left="1500" w:hanging="881"/>
      </w:pPr>
      <w:rPr>
        <w:rFonts w:ascii="Calibri" w:eastAsia="Calibri" w:hAnsi="Calibri" w:cs="Calibri" w:hint="default"/>
        <w:spacing w:val="-1"/>
        <w:w w:val="100"/>
        <w:sz w:val="22"/>
        <w:szCs w:val="22"/>
        <w:lang w:val="en-US" w:eastAsia="en-US" w:bidi="en-US"/>
      </w:rPr>
    </w:lvl>
    <w:lvl w:ilvl="3">
      <w:numFmt w:val="bullet"/>
      <w:lvlText w:val="•"/>
      <w:lvlJc w:val="left"/>
      <w:pPr>
        <w:ind w:left="2480" w:hanging="881"/>
      </w:pPr>
      <w:rPr>
        <w:rFonts w:hint="default"/>
        <w:lang w:val="en-US" w:eastAsia="en-US" w:bidi="en-US"/>
      </w:rPr>
    </w:lvl>
    <w:lvl w:ilvl="4">
      <w:numFmt w:val="bullet"/>
      <w:lvlText w:val="•"/>
      <w:lvlJc w:val="left"/>
      <w:pPr>
        <w:ind w:left="3461" w:hanging="881"/>
      </w:pPr>
      <w:rPr>
        <w:rFonts w:hint="default"/>
        <w:lang w:val="en-US" w:eastAsia="en-US" w:bidi="en-US"/>
      </w:rPr>
    </w:lvl>
    <w:lvl w:ilvl="5">
      <w:numFmt w:val="bullet"/>
      <w:lvlText w:val="•"/>
      <w:lvlJc w:val="left"/>
      <w:pPr>
        <w:ind w:left="4442" w:hanging="881"/>
      </w:pPr>
      <w:rPr>
        <w:rFonts w:hint="default"/>
        <w:lang w:val="en-US" w:eastAsia="en-US" w:bidi="en-US"/>
      </w:rPr>
    </w:lvl>
    <w:lvl w:ilvl="6">
      <w:numFmt w:val="bullet"/>
      <w:lvlText w:val="•"/>
      <w:lvlJc w:val="left"/>
      <w:pPr>
        <w:ind w:left="5423" w:hanging="881"/>
      </w:pPr>
      <w:rPr>
        <w:rFonts w:hint="default"/>
        <w:lang w:val="en-US" w:eastAsia="en-US" w:bidi="en-US"/>
      </w:rPr>
    </w:lvl>
    <w:lvl w:ilvl="7">
      <w:numFmt w:val="bullet"/>
      <w:lvlText w:val="•"/>
      <w:lvlJc w:val="left"/>
      <w:pPr>
        <w:ind w:left="6404" w:hanging="881"/>
      </w:pPr>
      <w:rPr>
        <w:rFonts w:hint="default"/>
        <w:lang w:val="en-US" w:eastAsia="en-US" w:bidi="en-US"/>
      </w:rPr>
    </w:lvl>
    <w:lvl w:ilvl="8">
      <w:numFmt w:val="bullet"/>
      <w:lvlText w:val="•"/>
      <w:lvlJc w:val="left"/>
      <w:pPr>
        <w:ind w:left="7384" w:hanging="881"/>
      </w:pPr>
      <w:rPr>
        <w:rFonts w:hint="default"/>
        <w:lang w:val="en-US" w:eastAsia="en-US" w:bidi="en-US"/>
      </w:rPr>
    </w:lvl>
  </w:abstractNum>
  <w:abstractNum w:abstractNumId="3" w15:restartNumberingAfterBreak="0">
    <w:nsid w:val="0EDD780F"/>
    <w:multiLevelType w:val="hybridMultilevel"/>
    <w:tmpl w:val="8826A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711EC9"/>
    <w:multiLevelType w:val="hybridMultilevel"/>
    <w:tmpl w:val="13480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3F5EAC"/>
    <w:multiLevelType w:val="hybridMultilevel"/>
    <w:tmpl w:val="6DC0FC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C8768E"/>
    <w:multiLevelType w:val="hybridMultilevel"/>
    <w:tmpl w:val="9FE6B6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6951F4"/>
    <w:multiLevelType w:val="hybridMultilevel"/>
    <w:tmpl w:val="900EFF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5B7DB2"/>
    <w:multiLevelType w:val="hybridMultilevel"/>
    <w:tmpl w:val="92F66A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85375C"/>
    <w:multiLevelType w:val="hybridMultilevel"/>
    <w:tmpl w:val="9CFE43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C67268"/>
    <w:multiLevelType w:val="hybridMultilevel"/>
    <w:tmpl w:val="FBC2FA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6932F9"/>
    <w:multiLevelType w:val="hybridMultilevel"/>
    <w:tmpl w:val="455A014A"/>
    <w:lvl w:ilvl="0" w:tplc="491654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54735B"/>
    <w:multiLevelType w:val="hybridMultilevel"/>
    <w:tmpl w:val="110EB4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1D6D45"/>
    <w:multiLevelType w:val="hybridMultilevel"/>
    <w:tmpl w:val="D7D6CB2C"/>
    <w:lvl w:ilvl="0" w:tplc="C34CE74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A72646"/>
    <w:multiLevelType w:val="hybridMultilevel"/>
    <w:tmpl w:val="38A80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0354BA"/>
    <w:multiLevelType w:val="hybridMultilevel"/>
    <w:tmpl w:val="2DD22BAE"/>
    <w:lvl w:ilvl="0" w:tplc="A7A4D7D2">
      <w:start w:val="1"/>
      <w:numFmt w:val="decimal"/>
      <w:lvlText w:val="%1)"/>
      <w:lvlJc w:val="left"/>
      <w:pPr>
        <w:ind w:left="1080" w:hanging="360"/>
      </w:pPr>
      <w:rPr>
        <w:rFonts w:eastAsia="Times New Roman"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3551CD3"/>
    <w:multiLevelType w:val="hybridMultilevel"/>
    <w:tmpl w:val="370E83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8F6534"/>
    <w:multiLevelType w:val="hybridMultilevel"/>
    <w:tmpl w:val="946CA1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C80077"/>
    <w:multiLevelType w:val="hybridMultilevel"/>
    <w:tmpl w:val="2D02F5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73195F"/>
    <w:multiLevelType w:val="hybridMultilevel"/>
    <w:tmpl w:val="F5E27C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560F31"/>
    <w:multiLevelType w:val="hybridMultilevel"/>
    <w:tmpl w:val="6DC0FC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796434"/>
    <w:multiLevelType w:val="hybridMultilevel"/>
    <w:tmpl w:val="B6D239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E018A5"/>
    <w:multiLevelType w:val="hybridMultilevel"/>
    <w:tmpl w:val="B9E87F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5766CF"/>
    <w:multiLevelType w:val="hybridMultilevel"/>
    <w:tmpl w:val="77CA1F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F54679"/>
    <w:multiLevelType w:val="hybridMultilevel"/>
    <w:tmpl w:val="DAB623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1"/>
  </w:num>
  <w:num w:numId="4">
    <w:abstractNumId w:val="8"/>
  </w:num>
  <w:num w:numId="5">
    <w:abstractNumId w:val="20"/>
  </w:num>
  <w:num w:numId="6">
    <w:abstractNumId w:val="0"/>
  </w:num>
  <w:num w:numId="7">
    <w:abstractNumId w:val="5"/>
  </w:num>
  <w:num w:numId="8">
    <w:abstractNumId w:val="6"/>
  </w:num>
  <w:num w:numId="9">
    <w:abstractNumId w:val="10"/>
  </w:num>
  <w:num w:numId="10">
    <w:abstractNumId w:val="13"/>
  </w:num>
  <w:num w:numId="11">
    <w:abstractNumId w:val="19"/>
  </w:num>
  <w:num w:numId="12">
    <w:abstractNumId w:val="2"/>
  </w:num>
  <w:num w:numId="13">
    <w:abstractNumId w:val="9"/>
  </w:num>
  <w:num w:numId="14">
    <w:abstractNumId w:val="3"/>
  </w:num>
  <w:num w:numId="15">
    <w:abstractNumId w:val="14"/>
  </w:num>
  <w:num w:numId="16">
    <w:abstractNumId w:val="21"/>
  </w:num>
  <w:num w:numId="17">
    <w:abstractNumId w:val="24"/>
  </w:num>
  <w:num w:numId="18">
    <w:abstractNumId w:val="17"/>
  </w:num>
  <w:num w:numId="19">
    <w:abstractNumId w:val="16"/>
  </w:num>
  <w:num w:numId="20">
    <w:abstractNumId w:val="23"/>
  </w:num>
  <w:num w:numId="21">
    <w:abstractNumId w:val="22"/>
  </w:num>
  <w:num w:numId="22">
    <w:abstractNumId w:val="18"/>
  </w:num>
  <w:num w:numId="23">
    <w:abstractNumId w:val="12"/>
  </w:num>
  <w:num w:numId="24">
    <w:abstractNumId w:val="15"/>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2C2"/>
    <w:rsid w:val="0000726F"/>
    <w:rsid w:val="00021D90"/>
    <w:rsid w:val="00047473"/>
    <w:rsid w:val="00054A1C"/>
    <w:rsid w:val="00062585"/>
    <w:rsid w:val="00091440"/>
    <w:rsid w:val="000965B0"/>
    <w:rsid w:val="000D7A2A"/>
    <w:rsid w:val="000E5E0C"/>
    <w:rsid w:val="000F4A8F"/>
    <w:rsid w:val="00161344"/>
    <w:rsid w:val="0016458C"/>
    <w:rsid w:val="001817B3"/>
    <w:rsid w:val="001E46C8"/>
    <w:rsid w:val="001F22B3"/>
    <w:rsid w:val="001F4961"/>
    <w:rsid w:val="002311A7"/>
    <w:rsid w:val="0028034F"/>
    <w:rsid w:val="002F3237"/>
    <w:rsid w:val="00307BB9"/>
    <w:rsid w:val="0032421E"/>
    <w:rsid w:val="00345D53"/>
    <w:rsid w:val="0034616C"/>
    <w:rsid w:val="003475E2"/>
    <w:rsid w:val="00367116"/>
    <w:rsid w:val="003763A7"/>
    <w:rsid w:val="003978D8"/>
    <w:rsid w:val="003D1C47"/>
    <w:rsid w:val="003E3DA0"/>
    <w:rsid w:val="003E621D"/>
    <w:rsid w:val="00400B03"/>
    <w:rsid w:val="00401BDE"/>
    <w:rsid w:val="00421151"/>
    <w:rsid w:val="00422976"/>
    <w:rsid w:val="00436829"/>
    <w:rsid w:val="00441453"/>
    <w:rsid w:val="00461BF8"/>
    <w:rsid w:val="00463E98"/>
    <w:rsid w:val="00476589"/>
    <w:rsid w:val="00480421"/>
    <w:rsid w:val="004B1103"/>
    <w:rsid w:val="004B54A7"/>
    <w:rsid w:val="004D4091"/>
    <w:rsid w:val="005108D8"/>
    <w:rsid w:val="005127FA"/>
    <w:rsid w:val="00513DE3"/>
    <w:rsid w:val="0052074F"/>
    <w:rsid w:val="00555A4B"/>
    <w:rsid w:val="00565CC0"/>
    <w:rsid w:val="00582424"/>
    <w:rsid w:val="005A6675"/>
    <w:rsid w:val="0060760B"/>
    <w:rsid w:val="00626429"/>
    <w:rsid w:val="0064146A"/>
    <w:rsid w:val="00653DD9"/>
    <w:rsid w:val="00670B60"/>
    <w:rsid w:val="00673DAA"/>
    <w:rsid w:val="00692B17"/>
    <w:rsid w:val="006A6596"/>
    <w:rsid w:val="006A7EB5"/>
    <w:rsid w:val="006C7A52"/>
    <w:rsid w:val="006E5F87"/>
    <w:rsid w:val="006F4219"/>
    <w:rsid w:val="0070750C"/>
    <w:rsid w:val="00726AFE"/>
    <w:rsid w:val="00765C6E"/>
    <w:rsid w:val="00776890"/>
    <w:rsid w:val="00785657"/>
    <w:rsid w:val="0081164F"/>
    <w:rsid w:val="00824D5F"/>
    <w:rsid w:val="00827C9B"/>
    <w:rsid w:val="00842DA2"/>
    <w:rsid w:val="00847304"/>
    <w:rsid w:val="00862DC9"/>
    <w:rsid w:val="00874812"/>
    <w:rsid w:val="00883611"/>
    <w:rsid w:val="00895B87"/>
    <w:rsid w:val="008A2F56"/>
    <w:rsid w:val="008D4784"/>
    <w:rsid w:val="008D5C95"/>
    <w:rsid w:val="008E46D3"/>
    <w:rsid w:val="008F3B8E"/>
    <w:rsid w:val="00900A0C"/>
    <w:rsid w:val="0090599C"/>
    <w:rsid w:val="00930F2A"/>
    <w:rsid w:val="009750B4"/>
    <w:rsid w:val="00975FBF"/>
    <w:rsid w:val="0098238A"/>
    <w:rsid w:val="009917A2"/>
    <w:rsid w:val="009D01D0"/>
    <w:rsid w:val="009D3979"/>
    <w:rsid w:val="00A077E7"/>
    <w:rsid w:val="00A323CF"/>
    <w:rsid w:val="00A41638"/>
    <w:rsid w:val="00A442C2"/>
    <w:rsid w:val="00A47EDE"/>
    <w:rsid w:val="00A61584"/>
    <w:rsid w:val="00A7534B"/>
    <w:rsid w:val="00AC2A07"/>
    <w:rsid w:val="00AE337E"/>
    <w:rsid w:val="00AF5E15"/>
    <w:rsid w:val="00B14A5D"/>
    <w:rsid w:val="00B25669"/>
    <w:rsid w:val="00B46A66"/>
    <w:rsid w:val="00B53BBE"/>
    <w:rsid w:val="00B8471C"/>
    <w:rsid w:val="00B8512F"/>
    <w:rsid w:val="00BF42DE"/>
    <w:rsid w:val="00C13081"/>
    <w:rsid w:val="00C62DCB"/>
    <w:rsid w:val="00C82828"/>
    <w:rsid w:val="00C975F6"/>
    <w:rsid w:val="00CB727C"/>
    <w:rsid w:val="00CD175C"/>
    <w:rsid w:val="00D2649F"/>
    <w:rsid w:val="00D34F5F"/>
    <w:rsid w:val="00D61491"/>
    <w:rsid w:val="00D63DA4"/>
    <w:rsid w:val="00D82E7D"/>
    <w:rsid w:val="00D94843"/>
    <w:rsid w:val="00DA0FFD"/>
    <w:rsid w:val="00DB5637"/>
    <w:rsid w:val="00DC3441"/>
    <w:rsid w:val="00DE73FF"/>
    <w:rsid w:val="00DF616F"/>
    <w:rsid w:val="00E00D3A"/>
    <w:rsid w:val="00E15E53"/>
    <w:rsid w:val="00E4588F"/>
    <w:rsid w:val="00EB5734"/>
    <w:rsid w:val="00EC10C2"/>
    <w:rsid w:val="00EF5647"/>
    <w:rsid w:val="00F01189"/>
    <w:rsid w:val="00F06CFD"/>
    <w:rsid w:val="00F11364"/>
    <w:rsid w:val="00F125E4"/>
    <w:rsid w:val="00F16BC9"/>
    <w:rsid w:val="00F303FD"/>
    <w:rsid w:val="00F6048E"/>
    <w:rsid w:val="00F656E6"/>
    <w:rsid w:val="00F7271D"/>
    <w:rsid w:val="00F83329"/>
    <w:rsid w:val="00F95079"/>
    <w:rsid w:val="00FA08FA"/>
    <w:rsid w:val="00FC6BB9"/>
    <w:rsid w:val="00FD5007"/>
    <w:rsid w:val="00FE1A6D"/>
    <w:rsid w:val="00FE4C31"/>
    <w:rsid w:val="00FE744D"/>
    <w:rsid w:val="00FF6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DBC45"/>
  <w15:chartTrackingRefBased/>
  <w15:docId w15:val="{9E4F1072-03BD-4553-ABF6-CAC6DC736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2C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2C2"/>
    <w:pPr>
      <w:ind w:left="720"/>
      <w:contextualSpacing/>
    </w:pPr>
  </w:style>
  <w:style w:type="table" w:styleId="TableGrid">
    <w:name w:val="Table Grid"/>
    <w:basedOn w:val="TableNormal"/>
    <w:uiPriority w:val="39"/>
    <w:rsid w:val="004B1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F5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5647"/>
    <w:rPr>
      <w:rFonts w:ascii="Courier New" w:eastAsia="Times New Roman" w:hAnsi="Courier New" w:cs="Courier New"/>
      <w:sz w:val="20"/>
      <w:szCs w:val="20"/>
      <w:lang w:eastAsia="en-IN"/>
    </w:rPr>
  </w:style>
  <w:style w:type="character" w:customStyle="1" w:styleId="gd15mcfceub">
    <w:name w:val="gd15mcfceub"/>
    <w:basedOn w:val="DefaultParagraphFont"/>
    <w:rsid w:val="00EF5647"/>
  </w:style>
  <w:style w:type="paragraph" w:styleId="BodyText">
    <w:name w:val="Body Text"/>
    <w:basedOn w:val="Normal"/>
    <w:link w:val="BodyTextChar"/>
    <w:uiPriority w:val="1"/>
    <w:qFormat/>
    <w:rsid w:val="00FE744D"/>
    <w:pPr>
      <w:widowControl w:val="0"/>
      <w:autoSpaceDE w:val="0"/>
      <w:autoSpaceDN w:val="0"/>
      <w:spacing w:after="0" w:line="240" w:lineRule="auto"/>
    </w:pPr>
    <w:rPr>
      <w:rFonts w:ascii="Calibri" w:eastAsia="Calibri" w:hAnsi="Calibri" w:cs="Calibri"/>
      <w:lang w:val="en-US" w:bidi="en-US"/>
    </w:rPr>
  </w:style>
  <w:style w:type="character" w:customStyle="1" w:styleId="BodyTextChar">
    <w:name w:val="Body Text Char"/>
    <w:basedOn w:val="DefaultParagraphFont"/>
    <w:link w:val="BodyText"/>
    <w:uiPriority w:val="1"/>
    <w:rsid w:val="00FE744D"/>
    <w:rPr>
      <w:rFonts w:ascii="Calibri" w:eastAsia="Calibri" w:hAnsi="Calibri" w:cs="Calibri"/>
      <w:lang w:val="en-US" w:bidi="en-US"/>
    </w:rPr>
  </w:style>
  <w:style w:type="paragraph" w:styleId="Header">
    <w:name w:val="header"/>
    <w:basedOn w:val="Normal"/>
    <w:link w:val="HeaderChar"/>
    <w:uiPriority w:val="99"/>
    <w:unhideWhenUsed/>
    <w:rsid w:val="00FE7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44D"/>
  </w:style>
  <w:style w:type="paragraph" w:styleId="TOC1">
    <w:name w:val="toc 1"/>
    <w:basedOn w:val="Normal"/>
    <w:uiPriority w:val="1"/>
    <w:qFormat/>
    <w:rsid w:val="00FE744D"/>
    <w:pPr>
      <w:widowControl w:val="0"/>
      <w:autoSpaceDE w:val="0"/>
      <w:autoSpaceDN w:val="0"/>
      <w:spacing w:before="140" w:after="0" w:line="240" w:lineRule="auto"/>
      <w:ind w:left="1061" w:right="144" w:hanging="1062"/>
      <w:jc w:val="right"/>
    </w:pPr>
    <w:rPr>
      <w:rFonts w:ascii="Calibri" w:eastAsia="Calibri" w:hAnsi="Calibri" w:cs="Calibri"/>
      <w:lang w:val="en-US" w:bidi="en-US"/>
    </w:rPr>
  </w:style>
  <w:style w:type="paragraph" w:styleId="FootnoteText">
    <w:name w:val="footnote text"/>
    <w:basedOn w:val="Normal"/>
    <w:link w:val="FootnoteTextChar"/>
    <w:uiPriority w:val="99"/>
    <w:semiHidden/>
    <w:unhideWhenUsed/>
    <w:rsid w:val="004B54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54A7"/>
    <w:rPr>
      <w:sz w:val="20"/>
      <w:szCs w:val="20"/>
    </w:rPr>
  </w:style>
  <w:style w:type="character" w:styleId="FootnoteReference">
    <w:name w:val="footnote reference"/>
    <w:basedOn w:val="DefaultParagraphFont"/>
    <w:uiPriority w:val="99"/>
    <w:semiHidden/>
    <w:unhideWhenUsed/>
    <w:rsid w:val="004B54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6506">
      <w:bodyDiv w:val="1"/>
      <w:marLeft w:val="0"/>
      <w:marRight w:val="0"/>
      <w:marTop w:val="0"/>
      <w:marBottom w:val="0"/>
      <w:divBdr>
        <w:top w:val="none" w:sz="0" w:space="0" w:color="auto"/>
        <w:left w:val="none" w:sz="0" w:space="0" w:color="auto"/>
        <w:bottom w:val="none" w:sz="0" w:space="0" w:color="auto"/>
        <w:right w:val="none" w:sz="0" w:space="0" w:color="auto"/>
      </w:divBdr>
    </w:div>
    <w:div w:id="17706096">
      <w:bodyDiv w:val="1"/>
      <w:marLeft w:val="0"/>
      <w:marRight w:val="0"/>
      <w:marTop w:val="0"/>
      <w:marBottom w:val="0"/>
      <w:divBdr>
        <w:top w:val="none" w:sz="0" w:space="0" w:color="auto"/>
        <w:left w:val="none" w:sz="0" w:space="0" w:color="auto"/>
        <w:bottom w:val="none" w:sz="0" w:space="0" w:color="auto"/>
        <w:right w:val="none" w:sz="0" w:space="0" w:color="auto"/>
      </w:divBdr>
    </w:div>
    <w:div w:id="18045183">
      <w:bodyDiv w:val="1"/>
      <w:marLeft w:val="0"/>
      <w:marRight w:val="0"/>
      <w:marTop w:val="0"/>
      <w:marBottom w:val="0"/>
      <w:divBdr>
        <w:top w:val="none" w:sz="0" w:space="0" w:color="auto"/>
        <w:left w:val="none" w:sz="0" w:space="0" w:color="auto"/>
        <w:bottom w:val="none" w:sz="0" w:space="0" w:color="auto"/>
        <w:right w:val="none" w:sz="0" w:space="0" w:color="auto"/>
      </w:divBdr>
    </w:div>
    <w:div w:id="40251283">
      <w:bodyDiv w:val="1"/>
      <w:marLeft w:val="0"/>
      <w:marRight w:val="0"/>
      <w:marTop w:val="0"/>
      <w:marBottom w:val="0"/>
      <w:divBdr>
        <w:top w:val="none" w:sz="0" w:space="0" w:color="auto"/>
        <w:left w:val="none" w:sz="0" w:space="0" w:color="auto"/>
        <w:bottom w:val="none" w:sz="0" w:space="0" w:color="auto"/>
        <w:right w:val="none" w:sz="0" w:space="0" w:color="auto"/>
      </w:divBdr>
    </w:div>
    <w:div w:id="89200619">
      <w:bodyDiv w:val="1"/>
      <w:marLeft w:val="0"/>
      <w:marRight w:val="0"/>
      <w:marTop w:val="0"/>
      <w:marBottom w:val="0"/>
      <w:divBdr>
        <w:top w:val="none" w:sz="0" w:space="0" w:color="auto"/>
        <w:left w:val="none" w:sz="0" w:space="0" w:color="auto"/>
        <w:bottom w:val="none" w:sz="0" w:space="0" w:color="auto"/>
        <w:right w:val="none" w:sz="0" w:space="0" w:color="auto"/>
      </w:divBdr>
    </w:div>
    <w:div w:id="97143217">
      <w:bodyDiv w:val="1"/>
      <w:marLeft w:val="0"/>
      <w:marRight w:val="0"/>
      <w:marTop w:val="0"/>
      <w:marBottom w:val="0"/>
      <w:divBdr>
        <w:top w:val="none" w:sz="0" w:space="0" w:color="auto"/>
        <w:left w:val="none" w:sz="0" w:space="0" w:color="auto"/>
        <w:bottom w:val="none" w:sz="0" w:space="0" w:color="auto"/>
        <w:right w:val="none" w:sz="0" w:space="0" w:color="auto"/>
      </w:divBdr>
    </w:div>
    <w:div w:id="115028872">
      <w:bodyDiv w:val="1"/>
      <w:marLeft w:val="0"/>
      <w:marRight w:val="0"/>
      <w:marTop w:val="0"/>
      <w:marBottom w:val="0"/>
      <w:divBdr>
        <w:top w:val="none" w:sz="0" w:space="0" w:color="auto"/>
        <w:left w:val="none" w:sz="0" w:space="0" w:color="auto"/>
        <w:bottom w:val="none" w:sz="0" w:space="0" w:color="auto"/>
        <w:right w:val="none" w:sz="0" w:space="0" w:color="auto"/>
      </w:divBdr>
    </w:div>
    <w:div w:id="212470973">
      <w:bodyDiv w:val="1"/>
      <w:marLeft w:val="0"/>
      <w:marRight w:val="0"/>
      <w:marTop w:val="0"/>
      <w:marBottom w:val="0"/>
      <w:divBdr>
        <w:top w:val="none" w:sz="0" w:space="0" w:color="auto"/>
        <w:left w:val="none" w:sz="0" w:space="0" w:color="auto"/>
        <w:bottom w:val="none" w:sz="0" w:space="0" w:color="auto"/>
        <w:right w:val="none" w:sz="0" w:space="0" w:color="auto"/>
      </w:divBdr>
    </w:div>
    <w:div w:id="298073542">
      <w:bodyDiv w:val="1"/>
      <w:marLeft w:val="0"/>
      <w:marRight w:val="0"/>
      <w:marTop w:val="0"/>
      <w:marBottom w:val="0"/>
      <w:divBdr>
        <w:top w:val="none" w:sz="0" w:space="0" w:color="auto"/>
        <w:left w:val="none" w:sz="0" w:space="0" w:color="auto"/>
        <w:bottom w:val="none" w:sz="0" w:space="0" w:color="auto"/>
        <w:right w:val="none" w:sz="0" w:space="0" w:color="auto"/>
      </w:divBdr>
    </w:div>
    <w:div w:id="448548961">
      <w:bodyDiv w:val="1"/>
      <w:marLeft w:val="0"/>
      <w:marRight w:val="0"/>
      <w:marTop w:val="0"/>
      <w:marBottom w:val="0"/>
      <w:divBdr>
        <w:top w:val="none" w:sz="0" w:space="0" w:color="auto"/>
        <w:left w:val="none" w:sz="0" w:space="0" w:color="auto"/>
        <w:bottom w:val="none" w:sz="0" w:space="0" w:color="auto"/>
        <w:right w:val="none" w:sz="0" w:space="0" w:color="auto"/>
      </w:divBdr>
    </w:div>
    <w:div w:id="456528096">
      <w:bodyDiv w:val="1"/>
      <w:marLeft w:val="0"/>
      <w:marRight w:val="0"/>
      <w:marTop w:val="0"/>
      <w:marBottom w:val="0"/>
      <w:divBdr>
        <w:top w:val="none" w:sz="0" w:space="0" w:color="auto"/>
        <w:left w:val="none" w:sz="0" w:space="0" w:color="auto"/>
        <w:bottom w:val="none" w:sz="0" w:space="0" w:color="auto"/>
        <w:right w:val="none" w:sz="0" w:space="0" w:color="auto"/>
      </w:divBdr>
    </w:div>
    <w:div w:id="510336267">
      <w:bodyDiv w:val="1"/>
      <w:marLeft w:val="0"/>
      <w:marRight w:val="0"/>
      <w:marTop w:val="0"/>
      <w:marBottom w:val="0"/>
      <w:divBdr>
        <w:top w:val="none" w:sz="0" w:space="0" w:color="auto"/>
        <w:left w:val="none" w:sz="0" w:space="0" w:color="auto"/>
        <w:bottom w:val="none" w:sz="0" w:space="0" w:color="auto"/>
        <w:right w:val="none" w:sz="0" w:space="0" w:color="auto"/>
      </w:divBdr>
    </w:div>
    <w:div w:id="546340679">
      <w:bodyDiv w:val="1"/>
      <w:marLeft w:val="0"/>
      <w:marRight w:val="0"/>
      <w:marTop w:val="0"/>
      <w:marBottom w:val="0"/>
      <w:divBdr>
        <w:top w:val="none" w:sz="0" w:space="0" w:color="auto"/>
        <w:left w:val="none" w:sz="0" w:space="0" w:color="auto"/>
        <w:bottom w:val="none" w:sz="0" w:space="0" w:color="auto"/>
        <w:right w:val="none" w:sz="0" w:space="0" w:color="auto"/>
      </w:divBdr>
      <w:divsChild>
        <w:div w:id="822432419">
          <w:marLeft w:val="0"/>
          <w:marRight w:val="0"/>
          <w:marTop w:val="0"/>
          <w:marBottom w:val="0"/>
          <w:divBdr>
            <w:top w:val="none" w:sz="0" w:space="0" w:color="auto"/>
            <w:left w:val="none" w:sz="0" w:space="0" w:color="auto"/>
            <w:bottom w:val="none" w:sz="0" w:space="0" w:color="auto"/>
            <w:right w:val="none" w:sz="0" w:space="0" w:color="auto"/>
          </w:divBdr>
        </w:div>
      </w:divsChild>
    </w:div>
    <w:div w:id="554123187">
      <w:bodyDiv w:val="1"/>
      <w:marLeft w:val="0"/>
      <w:marRight w:val="0"/>
      <w:marTop w:val="0"/>
      <w:marBottom w:val="0"/>
      <w:divBdr>
        <w:top w:val="none" w:sz="0" w:space="0" w:color="auto"/>
        <w:left w:val="none" w:sz="0" w:space="0" w:color="auto"/>
        <w:bottom w:val="none" w:sz="0" w:space="0" w:color="auto"/>
        <w:right w:val="none" w:sz="0" w:space="0" w:color="auto"/>
      </w:divBdr>
    </w:div>
    <w:div w:id="608659431">
      <w:bodyDiv w:val="1"/>
      <w:marLeft w:val="0"/>
      <w:marRight w:val="0"/>
      <w:marTop w:val="0"/>
      <w:marBottom w:val="0"/>
      <w:divBdr>
        <w:top w:val="none" w:sz="0" w:space="0" w:color="auto"/>
        <w:left w:val="none" w:sz="0" w:space="0" w:color="auto"/>
        <w:bottom w:val="none" w:sz="0" w:space="0" w:color="auto"/>
        <w:right w:val="none" w:sz="0" w:space="0" w:color="auto"/>
      </w:divBdr>
    </w:div>
    <w:div w:id="632291425">
      <w:bodyDiv w:val="1"/>
      <w:marLeft w:val="0"/>
      <w:marRight w:val="0"/>
      <w:marTop w:val="0"/>
      <w:marBottom w:val="0"/>
      <w:divBdr>
        <w:top w:val="none" w:sz="0" w:space="0" w:color="auto"/>
        <w:left w:val="none" w:sz="0" w:space="0" w:color="auto"/>
        <w:bottom w:val="none" w:sz="0" w:space="0" w:color="auto"/>
        <w:right w:val="none" w:sz="0" w:space="0" w:color="auto"/>
      </w:divBdr>
    </w:div>
    <w:div w:id="667365494">
      <w:bodyDiv w:val="1"/>
      <w:marLeft w:val="0"/>
      <w:marRight w:val="0"/>
      <w:marTop w:val="0"/>
      <w:marBottom w:val="0"/>
      <w:divBdr>
        <w:top w:val="none" w:sz="0" w:space="0" w:color="auto"/>
        <w:left w:val="none" w:sz="0" w:space="0" w:color="auto"/>
        <w:bottom w:val="none" w:sz="0" w:space="0" w:color="auto"/>
        <w:right w:val="none" w:sz="0" w:space="0" w:color="auto"/>
      </w:divBdr>
    </w:div>
    <w:div w:id="745686035">
      <w:bodyDiv w:val="1"/>
      <w:marLeft w:val="0"/>
      <w:marRight w:val="0"/>
      <w:marTop w:val="0"/>
      <w:marBottom w:val="0"/>
      <w:divBdr>
        <w:top w:val="none" w:sz="0" w:space="0" w:color="auto"/>
        <w:left w:val="none" w:sz="0" w:space="0" w:color="auto"/>
        <w:bottom w:val="none" w:sz="0" w:space="0" w:color="auto"/>
        <w:right w:val="none" w:sz="0" w:space="0" w:color="auto"/>
      </w:divBdr>
    </w:div>
    <w:div w:id="805393586">
      <w:bodyDiv w:val="1"/>
      <w:marLeft w:val="0"/>
      <w:marRight w:val="0"/>
      <w:marTop w:val="0"/>
      <w:marBottom w:val="0"/>
      <w:divBdr>
        <w:top w:val="none" w:sz="0" w:space="0" w:color="auto"/>
        <w:left w:val="none" w:sz="0" w:space="0" w:color="auto"/>
        <w:bottom w:val="none" w:sz="0" w:space="0" w:color="auto"/>
        <w:right w:val="none" w:sz="0" w:space="0" w:color="auto"/>
      </w:divBdr>
    </w:div>
    <w:div w:id="810055340">
      <w:bodyDiv w:val="1"/>
      <w:marLeft w:val="0"/>
      <w:marRight w:val="0"/>
      <w:marTop w:val="0"/>
      <w:marBottom w:val="0"/>
      <w:divBdr>
        <w:top w:val="none" w:sz="0" w:space="0" w:color="auto"/>
        <w:left w:val="none" w:sz="0" w:space="0" w:color="auto"/>
        <w:bottom w:val="none" w:sz="0" w:space="0" w:color="auto"/>
        <w:right w:val="none" w:sz="0" w:space="0" w:color="auto"/>
      </w:divBdr>
    </w:div>
    <w:div w:id="925193116">
      <w:bodyDiv w:val="1"/>
      <w:marLeft w:val="0"/>
      <w:marRight w:val="0"/>
      <w:marTop w:val="0"/>
      <w:marBottom w:val="0"/>
      <w:divBdr>
        <w:top w:val="none" w:sz="0" w:space="0" w:color="auto"/>
        <w:left w:val="none" w:sz="0" w:space="0" w:color="auto"/>
        <w:bottom w:val="none" w:sz="0" w:space="0" w:color="auto"/>
        <w:right w:val="none" w:sz="0" w:space="0" w:color="auto"/>
      </w:divBdr>
    </w:div>
    <w:div w:id="1031808646">
      <w:bodyDiv w:val="1"/>
      <w:marLeft w:val="0"/>
      <w:marRight w:val="0"/>
      <w:marTop w:val="0"/>
      <w:marBottom w:val="0"/>
      <w:divBdr>
        <w:top w:val="none" w:sz="0" w:space="0" w:color="auto"/>
        <w:left w:val="none" w:sz="0" w:space="0" w:color="auto"/>
        <w:bottom w:val="none" w:sz="0" w:space="0" w:color="auto"/>
        <w:right w:val="none" w:sz="0" w:space="0" w:color="auto"/>
      </w:divBdr>
    </w:div>
    <w:div w:id="1037002213">
      <w:bodyDiv w:val="1"/>
      <w:marLeft w:val="0"/>
      <w:marRight w:val="0"/>
      <w:marTop w:val="0"/>
      <w:marBottom w:val="0"/>
      <w:divBdr>
        <w:top w:val="none" w:sz="0" w:space="0" w:color="auto"/>
        <w:left w:val="none" w:sz="0" w:space="0" w:color="auto"/>
        <w:bottom w:val="none" w:sz="0" w:space="0" w:color="auto"/>
        <w:right w:val="none" w:sz="0" w:space="0" w:color="auto"/>
      </w:divBdr>
    </w:div>
    <w:div w:id="1118333833">
      <w:bodyDiv w:val="1"/>
      <w:marLeft w:val="0"/>
      <w:marRight w:val="0"/>
      <w:marTop w:val="0"/>
      <w:marBottom w:val="0"/>
      <w:divBdr>
        <w:top w:val="none" w:sz="0" w:space="0" w:color="auto"/>
        <w:left w:val="none" w:sz="0" w:space="0" w:color="auto"/>
        <w:bottom w:val="none" w:sz="0" w:space="0" w:color="auto"/>
        <w:right w:val="none" w:sz="0" w:space="0" w:color="auto"/>
      </w:divBdr>
    </w:div>
    <w:div w:id="1140922763">
      <w:bodyDiv w:val="1"/>
      <w:marLeft w:val="0"/>
      <w:marRight w:val="0"/>
      <w:marTop w:val="0"/>
      <w:marBottom w:val="0"/>
      <w:divBdr>
        <w:top w:val="none" w:sz="0" w:space="0" w:color="auto"/>
        <w:left w:val="none" w:sz="0" w:space="0" w:color="auto"/>
        <w:bottom w:val="none" w:sz="0" w:space="0" w:color="auto"/>
        <w:right w:val="none" w:sz="0" w:space="0" w:color="auto"/>
      </w:divBdr>
    </w:div>
    <w:div w:id="1210343827">
      <w:bodyDiv w:val="1"/>
      <w:marLeft w:val="0"/>
      <w:marRight w:val="0"/>
      <w:marTop w:val="0"/>
      <w:marBottom w:val="0"/>
      <w:divBdr>
        <w:top w:val="none" w:sz="0" w:space="0" w:color="auto"/>
        <w:left w:val="none" w:sz="0" w:space="0" w:color="auto"/>
        <w:bottom w:val="none" w:sz="0" w:space="0" w:color="auto"/>
        <w:right w:val="none" w:sz="0" w:space="0" w:color="auto"/>
      </w:divBdr>
    </w:div>
    <w:div w:id="1278172156">
      <w:bodyDiv w:val="1"/>
      <w:marLeft w:val="0"/>
      <w:marRight w:val="0"/>
      <w:marTop w:val="0"/>
      <w:marBottom w:val="0"/>
      <w:divBdr>
        <w:top w:val="none" w:sz="0" w:space="0" w:color="auto"/>
        <w:left w:val="none" w:sz="0" w:space="0" w:color="auto"/>
        <w:bottom w:val="none" w:sz="0" w:space="0" w:color="auto"/>
        <w:right w:val="none" w:sz="0" w:space="0" w:color="auto"/>
      </w:divBdr>
    </w:div>
    <w:div w:id="1349217130">
      <w:bodyDiv w:val="1"/>
      <w:marLeft w:val="0"/>
      <w:marRight w:val="0"/>
      <w:marTop w:val="0"/>
      <w:marBottom w:val="0"/>
      <w:divBdr>
        <w:top w:val="none" w:sz="0" w:space="0" w:color="auto"/>
        <w:left w:val="none" w:sz="0" w:space="0" w:color="auto"/>
        <w:bottom w:val="none" w:sz="0" w:space="0" w:color="auto"/>
        <w:right w:val="none" w:sz="0" w:space="0" w:color="auto"/>
      </w:divBdr>
    </w:div>
    <w:div w:id="1363820214">
      <w:bodyDiv w:val="1"/>
      <w:marLeft w:val="0"/>
      <w:marRight w:val="0"/>
      <w:marTop w:val="0"/>
      <w:marBottom w:val="0"/>
      <w:divBdr>
        <w:top w:val="none" w:sz="0" w:space="0" w:color="auto"/>
        <w:left w:val="none" w:sz="0" w:space="0" w:color="auto"/>
        <w:bottom w:val="none" w:sz="0" w:space="0" w:color="auto"/>
        <w:right w:val="none" w:sz="0" w:space="0" w:color="auto"/>
      </w:divBdr>
    </w:div>
    <w:div w:id="1383358650">
      <w:bodyDiv w:val="1"/>
      <w:marLeft w:val="0"/>
      <w:marRight w:val="0"/>
      <w:marTop w:val="0"/>
      <w:marBottom w:val="0"/>
      <w:divBdr>
        <w:top w:val="none" w:sz="0" w:space="0" w:color="auto"/>
        <w:left w:val="none" w:sz="0" w:space="0" w:color="auto"/>
        <w:bottom w:val="none" w:sz="0" w:space="0" w:color="auto"/>
        <w:right w:val="none" w:sz="0" w:space="0" w:color="auto"/>
      </w:divBdr>
    </w:div>
    <w:div w:id="1446733014">
      <w:bodyDiv w:val="1"/>
      <w:marLeft w:val="0"/>
      <w:marRight w:val="0"/>
      <w:marTop w:val="0"/>
      <w:marBottom w:val="0"/>
      <w:divBdr>
        <w:top w:val="none" w:sz="0" w:space="0" w:color="auto"/>
        <w:left w:val="none" w:sz="0" w:space="0" w:color="auto"/>
        <w:bottom w:val="none" w:sz="0" w:space="0" w:color="auto"/>
        <w:right w:val="none" w:sz="0" w:space="0" w:color="auto"/>
      </w:divBdr>
    </w:div>
    <w:div w:id="1451507257">
      <w:bodyDiv w:val="1"/>
      <w:marLeft w:val="0"/>
      <w:marRight w:val="0"/>
      <w:marTop w:val="0"/>
      <w:marBottom w:val="0"/>
      <w:divBdr>
        <w:top w:val="none" w:sz="0" w:space="0" w:color="auto"/>
        <w:left w:val="none" w:sz="0" w:space="0" w:color="auto"/>
        <w:bottom w:val="none" w:sz="0" w:space="0" w:color="auto"/>
        <w:right w:val="none" w:sz="0" w:space="0" w:color="auto"/>
      </w:divBdr>
    </w:div>
    <w:div w:id="1561746061">
      <w:bodyDiv w:val="1"/>
      <w:marLeft w:val="0"/>
      <w:marRight w:val="0"/>
      <w:marTop w:val="0"/>
      <w:marBottom w:val="0"/>
      <w:divBdr>
        <w:top w:val="none" w:sz="0" w:space="0" w:color="auto"/>
        <w:left w:val="none" w:sz="0" w:space="0" w:color="auto"/>
        <w:bottom w:val="none" w:sz="0" w:space="0" w:color="auto"/>
        <w:right w:val="none" w:sz="0" w:space="0" w:color="auto"/>
      </w:divBdr>
    </w:div>
    <w:div w:id="1620911627">
      <w:bodyDiv w:val="1"/>
      <w:marLeft w:val="0"/>
      <w:marRight w:val="0"/>
      <w:marTop w:val="0"/>
      <w:marBottom w:val="0"/>
      <w:divBdr>
        <w:top w:val="none" w:sz="0" w:space="0" w:color="auto"/>
        <w:left w:val="none" w:sz="0" w:space="0" w:color="auto"/>
        <w:bottom w:val="none" w:sz="0" w:space="0" w:color="auto"/>
        <w:right w:val="none" w:sz="0" w:space="0" w:color="auto"/>
      </w:divBdr>
    </w:div>
    <w:div w:id="1657608761">
      <w:bodyDiv w:val="1"/>
      <w:marLeft w:val="0"/>
      <w:marRight w:val="0"/>
      <w:marTop w:val="0"/>
      <w:marBottom w:val="0"/>
      <w:divBdr>
        <w:top w:val="none" w:sz="0" w:space="0" w:color="auto"/>
        <w:left w:val="none" w:sz="0" w:space="0" w:color="auto"/>
        <w:bottom w:val="none" w:sz="0" w:space="0" w:color="auto"/>
        <w:right w:val="none" w:sz="0" w:space="0" w:color="auto"/>
      </w:divBdr>
    </w:div>
    <w:div w:id="1705443423">
      <w:bodyDiv w:val="1"/>
      <w:marLeft w:val="0"/>
      <w:marRight w:val="0"/>
      <w:marTop w:val="0"/>
      <w:marBottom w:val="0"/>
      <w:divBdr>
        <w:top w:val="none" w:sz="0" w:space="0" w:color="auto"/>
        <w:left w:val="none" w:sz="0" w:space="0" w:color="auto"/>
        <w:bottom w:val="none" w:sz="0" w:space="0" w:color="auto"/>
        <w:right w:val="none" w:sz="0" w:space="0" w:color="auto"/>
      </w:divBdr>
    </w:div>
    <w:div w:id="1724912275">
      <w:bodyDiv w:val="1"/>
      <w:marLeft w:val="0"/>
      <w:marRight w:val="0"/>
      <w:marTop w:val="0"/>
      <w:marBottom w:val="0"/>
      <w:divBdr>
        <w:top w:val="none" w:sz="0" w:space="0" w:color="auto"/>
        <w:left w:val="none" w:sz="0" w:space="0" w:color="auto"/>
        <w:bottom w:val="none" w:sz="0" w:space="0" w:color="auto"/>
        <w:right w:val="none" w:sz="0" w:space="0" w:color="auto"/>
      </w:divBdr>
    </w:div>
    <w:div w:id="1861701975">
      <w:bodyDiv w:val="1"/>
      <w:marLeft w:val="0"/>
      <w:marRight w:val="0"/>
      <w:marTop w:val="0"/>
      <w:marBottom w:val="0"/>
      <w:divBdr>
        <w:top w:val="none" w:sz="0" w:space="0" w:color="auto"/>
        <w:left w:val="none" w:sz="0" w:space="0" w:color="auto"/>
        <w:bottom w:val="none" w:sz="0" w:space="0" w:color="auto"/>
        <w:right w:val="none" w:sz="0" w:space="0" w:color="auto"/>
      </w:divBdr>
    </w:div>
    <w:div w:id="1927032577">
      <w:bodyDiv w:val="1"/>
      <w:marLeft w:val="0"/>
      <w:marRight w:val="0"/>
      <w:marTop w:val="0"/>
      <w:marBottom w:val="0"/>
      <w:divBdr>
        <w:top w:val="none" w:sz="0" w:space="0" w:color="auto"/>
        <w:left w:val="none" w:sz="0" w:space="0" w:color="auto"/>
        <w:bottom w:val="none" w:sz="0" w:space="0" w:color="auto"/>
        <w:right w:val="none" w:sz="0" w:space="0" w:color="auto"/>
      </w:divBdr>
    </w:div>
    <w:div w:id="1933396494">
      <w:bodyDiv w:val="1"/>
      <w:marLeft w:val="0"/>
      <w:marRight w:val="0"/>
      <w:marTop w:val="0"/>
      <w:marBottom w:val="0"/>
      <w:divBdr>
        <w:top w:val="none" w:sz="0" w:space="0" w:color="auto"/>
        <w:left w:val="none" w:sz="0" w:space="0" w:color="auto"/>
        <w:bottom w:val="none" w:sz="0" w:space="0" w:color="auto"/>
        <w:right w:val="none" w:sz="0" w:space="0" w:color="auto"/>
      </w:divBdr>
    </w:div>
    <w:div w:id="2029717015">
      <w:bodyDiv w:val="1"/>
      <w:marLeft w:val="0"/>
      <w:marRight w:val="0"/>
      <w:marTop w:val="0"/>
      <w:marBottom w:val="0"/>
      <w:divBdr>
        <w:top w:val="none" w:sz="0" w:space="0" w:color="auto"/>
        <w:left w:val="none" w:sz="0" w:space="0" w:color="auto"/>
        <w:bottom w:val="none" w:sz="0" w:space="0" w:color="auto"/>
        <w:right w:val="none" w:sz="0" w:space="0" w:color="auto"/>
      </w:divBdr>
    </w:div>
    <w:div w:id="210699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1C878-401C-4D0D-BA7E-7D4EA0BED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18</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Rajput</dc:creator>
  <cp:keywords/>
  <dc:description/>
  <cp:lastModifiedBy>Raghav Rajput</cp:lastModifiedBy>
  <cp:revision>19</cp:revision>
  <dcterms:created xsi:type="dcterms:W3CDTF">2020-03-28T08:31:00Z</dcterms:created>
  <dcterms:modified xsi:type="dcterms:W3CDTF">2020-04-05T13:41:00Z</dcterms:modified>
</cp:coreProperties>
</file>