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2933" w:right="0" w:firstLine="0"/>
        <w:jc w:val="left"/>
        <w:rPr>
          <w:b/>
          <w:sz w:val="24"/>
        </w:rPr>
      </w:pPr>
      <w:r>
        <w:rPr>
          <w:b/>
          <w:spacing w:val="-3"/>
          <w:sz w:val="24"/>
          <w:u w:val="single"/>
        </w:rPr>
        <w:t>Topic</w:t>
      </w:r>
      <w:r>
        <w:rPr>
          <w:b/>
          <w:spacing w:val="-4"/>
          <w:sz w:val="24"/>
          <w:u w:val="single"/>
        </w:rPr>
        <w:t> </w:t>
      </w:r>
      <w:r>
        <w:rPr>
          <w:b/>
          <w:spacing w:val="-3"/>
          <w:sz w:val="24"/>
          <w:u w:val="single"/>
        </w:rPr>
        <w:t>-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3"/>
          <w:sz w:val="24"/>
          <w:u w:val="single"/>
        </w:rPr>
        <w:t>Recursion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Difficulty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Medium:</w:t>
      </w:r>
      <w:r>
        <w:rPr>
          <w:b/>
          <w:color w:val="212121"/>
          <w:spacing w:val="-2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Tags</w:t>
      </w:r>
    </w:p>
    <w:p>
      <w:pPr>
        <w:pStyle w:val="BodyText"/>
        <w:spacing w:line="259" w:lineRule="auto" w:before="185"/>
        <w:ind w:left="100" w:right="223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takes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numberOfTags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valid</w:t>
      </w:r>
      <w:r>
        <w:rPr>
          <w:spacing w:val="-1"/>
        </w:rPr>
        <w:t> </w:t>
      </w:r>
      <w:r>
        <w:rPr/>
        <w:t>strings</w:t>
      </w:r>
      <w:r>
        <w:rPr>
          <w:spacing w:val="-3"/>
        </w:rPr>
        <w:t> </w:t>
      </w:r>
      <w:r>
        <w:rPr/>
        <w:t>that 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matched</w:t>
      </w:r>
      <w:r>
        <w:rPr>
          <w:spacing w:val="-2"/>
        </w:rPr>
        <w:t> </w:t>
      </w:r>
      <w:r>
        <w:rPr/>
        <w:t>&lt;div&gt;&lt;/div&gt;</w:t>
      </w:r>
      <w:r>
        <w:rPr>
          <w:spacing w:val="-1"/>
        </w:rPr>
        <w:t> </w:t>
      </w:r>
      <w:r>
        <w:rPr/>
        <w:t>tags.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59" w:lineRule="auto"/>
        <w:ind w:left="100" w:right="223"/>
      </w:pPr>
      <w:r>
        <w:rPr/>
        <w:t>A string is valid and contains matched &lt;div&gt;&lt;/div&gt; tags if for every opening tag &lt;div&gt;, there</w:t>
      </w:r>
      <w:r>
        <w:rPr>
          <w:spacing w:val="-52"/>
        </w:rPr>
        <w:t> </w:t>
      </w:r>
      <w:r>
        <w:rPr/>
        <w:t>is a closing tag &lt;/div&gt; that comes after the opening tag and that isn't used as a closing tag</w:t>
      </w:r>
      <w:r>
        <w:rPr>
          <w:spacing w:val="1"/>
        </w:rPr>
        <w:t> </w:t>
      </w:r>
      <w:r>
        <w:rPr/>
        <w:t>for another opening tag. Each output string should contain exactly same numberOfTags</w:t>
      </w:r>
      <w:r>
        <w:rPr>
          <w:spacing w:val="1"/>
        </w:rPr>
        <w:t> </w:t>
      </w:r>
      <w:r>
        <w:rPr/>
        <w:t>opening</w:t>
      </w:r>
      <w:r>
        <w:rPr>
          <w:spacing w:val="-3"/>
        </w:rPr>
        <w:t> </w:t>
      </w:r>
      <w:r>
        <w:rPr/>
        <w:t>tags and</w:t>
      </w:r>
      <w:r>
        <w:rPr>
          <w:spacing w:val="-1"/>
        </w:rPr>
        <w:t> </w:t>
      </w:r>
      <w:r>
        <w:rPr/>
        <w:t>numberOfTags closing</w:t>
      </w:r>
      <w:r>
        <w:rPr>
          <w:spacing w:val="-2"/>
        </w:rPr>
        <w:t> </w:t>
      </w:r>
      <w:r>
        <w:rPr/>
        <w:t>tags.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numberOfTags=2.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</w:t>
      </w:r>
      <w:r>
        <w:rPr>
          <w:spacing w:val="-1"/>
        </w:rPr>
        <w:t> </w:t>
      </w:r>
      <w:r>
        <w:rPr/>
        <w:t>strings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52"/>
        <w:ind w:left="100" w:right="0" w:firstLine="0"/>
        <w:jc w:val="left"/>
        <w:rPr>
          <w:sz w:val="24"/>
        </w:rPr>
      </w:pPr>
      <w:r>
        <w:rPr>
          <w:sz w:val="24"/>
        </w:rPr>
        <w:t>[</w:t>
      </w:r>
    </w:p>
    <w:p>
      <w:pPr>
        <w:pStyle w:val="BodyText"/>
        <w:spacing w:line="388" w:lineRule="auto" w:before="184"/>
        <w:ind w:left="210" w:right="4020"/>
      </w:pPr>
      <w:r>
        <w:rPr>
          <w:spacing w:val="-1"/>
        </w:rPr>
        <w:t>"&lt;div&gt;&lt;/div&gt;&lt;div&gt;&lt;/div&gt;",</w:t>
      </w:r>
      <w:r>
        <w:rPr>
          <w:spacing w:val="-52"/>
        </w:rPr>
        <w:t> </w:t>
      </w:r>
      <w:r>
        <w:rPr/>
        <w:t>"&lt;div&gt;&lt;div&gt;&lt;/div&gt;&lt;/div&gt;"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51"/>
        <w:ind w:left="100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1"/>
        </w:rPr>
        <w:t> </w:t>
      </w:r>
      <w:r>
        <w:rPr/>
        <w:t>strings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108819</wp:posOffset>
            </wp:positionV>
            <wp:extent cx="3604260" cy="21564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Hint:</w:t>
      </w:r>
    </w:p>
    <w:p>
      <w:pPr>
        <w:pStyle w:val="BodyText"/>
        <w:rPr>
          <w:b/>
        </w:rPr>
      </w:pPr>
    </w:p>
    <w:p>
      <w:pPr>
        <w:pStyle w:val="BodyText"/>
        <w:spacing w:before="206"/>
        <w:ind w:left="100"/>
      </w:pP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brute-force</w:t>
      </w:r>
      <w:r>
        <w:rPr>
          <w:color w:val="212121"/>
          <w:spacing w:val="-4"/>
        </w:rPr>
        <w:t> </w:t>
      </w:r>
      <w:r>
        <w:rPr>
          <w:color w:val="212121"/>
        </w:rPr>
        <w:t>approach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solve</w:t>
      </w:r>
      <w:r>
        <w:rPr>
          <w:color w:val="212121"/>
          <w:spacing w:val="-4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problem</w:t>
      </w:r>
      <w:r>
        <w:rPr>
          <w:color w:val="212121"/>
          <w:spacing w:val="-1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generate</w:t>
      </w:r>
      <w:r>
        <w:rPr>
          <w:color w:val="212121"/>
          <w:spacing w:val="-4"/>
        </w:rPr>
        <w:t> </w:t>
      </w:r>
      <w:r>
        <w:rPr>
          <w:color w:val="212121"/>
        </w:rPr>
        <w:t>every</w:t>
      </w:r>
      <w:r>
        <w:rPr>
          <w:color w:val="212121"/>
          <w:spacing w:val="-2"/>
        </w:rPr>
        <w:t> </w:t>
      </w:r>
      <w:r>
        <w:rPr>
          <w:color w:val="212121"/>
        </w:rPr>
        <w:t>single</w:t>
      </w:r>
      <w:r>
        <w:rPr>
          <w:color w:val="212121"/>
          <w:spacing w:val="-5"/>
        </w:rPr>
        <w:t> </w:t>
      </w:r>
      <w:r>
        <w:rPr>
          <w:color w:val="212121"/>
        </w:rPr>
        <w:t>possible</w:t>
      </w:r>
      <w:r>
        <w:rPr>
          <w:color w:val="212121"/>
          <w:spacing w:val="-1"/>
        </w:rPr>
        <w:t> </w:t>
      </w:r>
      <w:r>
        <w:rPr>
          <w:color w:val="212121"/>
        </w:rPr>
        <w:t>string</w:t>
      </w:r>
    </w:p>
    <w:p>
      <w:pPr>
        <w:spacing w:after="0"/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spacing w:line="259" w:lineRule="auto" w:before="41"/>
        <w:ind w:left="100" w:right="89"/>
      </w:pPr>
      <w:r>
        <w:rPr>
          <w:color w:val="212121"/>
        </w:rPr>
        <w:t>that contains numberOfTags tags and to then check all of those strings to see if they're valid.</w:t>
      </w:r>
      <w:r>
        <w:rPr>
          <w:color w:val="212121"/>
          <w:spacing w:val="-52"/>
        </w:rPr>
        <w:t> </w:t>
      </w:r>
      <w:r>
        <w:rPr>
          <w:color w:val="212121"/>
        </w:rPr>
        <w:t>Can you think of a better way to do this? To solve this problem optimally, you'll have to</w:t>
      </w:r>
      <w:r>
        <w:rPr>
          <w:color w:val="212121"/>
          <w:spacing w:val="1"/>
        </w:rPr>
        <w:t> </w:t>
      </w:r>
      <w:r>
        <w:rPr>
          <w:color w:val="212121"/>
        </w:rPr>
        <w:t>incrementally build valid strings by adding &lt;div&gt; and &lt;/div&gt; tags to already valid partial</w:t>
      </w:r>
      <w:r>
        <w:rPr>
          <w:color w:val="212121"/>
          <w:spacing w:val="1"/>
        </w:rPr>
        <w:t> </w:t>
      </w:r>
      <w:r>
        <w:rPr>
          <w:color w:val="212121"/>
        </w:rPr>
        <w:t>strings. While doing this, you can avoid creating strings that will never lead to a valid final</w:t>
      </w:r>
      <w:r>
        <w:rPr>
          <w:color w:val="212121"/>
          <w:spacing w:val="1"/>
        </w:rPr>
        <w:t> </w:t>
      </w:r>
      <w:r>
        <w:rPr>
          <w:color w:val="212121"/>
        </w:rPr>
        <w:t>string</w:t>
      </w:r>
      <w:r>
        <w:rPr>
          <w:color w:val="212121"/>
          <w:spacing w:val="-3"/>
        </w:rPr>
        <w:t> </w:t>
      </w:r>
      <w:r>
        <w:rPr>
          <w:color w:val="212121"/>
        </w:rPr>
        <w:t>by following</w:t>
      </w:r>
      <w:r>
        <w:rPr>
          <w:color w:val="212121"/>
          <w:spacing w:val="-2"/>
        </w:rPr>
        <w:t> </w:t>
      </w:r>
      <w:r>
        <w:rPr>
          <w:color w:val="212121"/>
        </w:rPr>
        <w:t>two</w:t>
      </w:r>
      <w:r>
        <w:rPr>
          <w:color w:val="212121"/>
          <w:spacing w:val="1"/>
        </w:rPr>
        <w:t> </w:t>
      </w:r>
      <w:r>
        <w:rPr>
          <w:color w:val="212121"/>
        </w:rPr>
        <w:t>rules: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9" w:lineRule="auto" w:before="158" w:after="0"/>
        <w:ind w:left="100" w:right="310" w:firstLine="0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string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fewer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opening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tags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numberOfTags,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it's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valid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opening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tag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5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end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it.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9" w:lineRule="auto" w:before="159" w:after="0"/>
        <w:ind w:left="100" w:right="494" w:firstLine="0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string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fewer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closing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tags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opening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tags,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it's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valid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closing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tag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51"/>
          <w:sz w:val="24"/>
        </w:rPr>
        <w:t> </w:t>
      </w:r>
      <w:r>
        <w:rPr>
          <w:color w:val="212121"/>
          <w:sz w:val="24"/>
        </w:rPr>
        <w:t>end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it.</w:t>
      </w:r>
    </w:p>
    <w:p>
      <w:pPr>
        <w:pStyle w:val="BodyText"/>
        <w:spacing w:line="259" w:lineRule="auto" w:before="162"/>
        <w:ind w:left="100" w:right="124"/>
      </w:pPr>
      <w:r>
        <w:rPr/>
        <w:t>Using the rules defined in Hint #2, write a recursive algorithm that generates all possible</w:t>
      </w:r>
      <w:r>
        <w:rPr>
          <w:spacing w:val="1"/>
        </w:rPr>
        <w:t> </w:t>
      </w:r>
      <w:r>
        <w:rPr/>
        <w:t>valid strings. You'll need to keep track of how many opening and closing tags each partial</w:t>
      </w:r>
      <w:r>
        <w:rPr>
          <w:spacing w:val="1"/>
        </w:rPr>
        <w:t> </w:t>
      </w:r>
      <w:r>
        <w:rPr/>
        <w:t>string has available (at each recursive call), and you'll simply follow the rules outlined in Hint</w:t>
      </w:r>
      <w:r>
        <w:rPr>
          <w:spacing w:val="-52"/>
        </w:rPr>
        <w:t> </w:t>
      </w:r>
      <w:r>
        <w:rPr/>
        <w:t>#2. Once a string has no more opening and closing tags available, you can add it to your final</w:t>
      </w:r>
      <w:r>
        <w:rPr>
          <w:spacing w:val="-52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strings.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first</w:t>
      </w:r>
      <w:r>
        <w:rPr>
          <w:spacing w:val="5"/>
        </w:rPr>
        <w:t> </w:t>
      </w:r>
      <w:r>
        <w:rPr/>
        <w:t>call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 will</w:t>
      </w:r>
      <w:r>
        <w:rPr>
          <w:spacing w:val="2"/>
        </w:rPr>
        <w:t> </w:t>
      </w:r>
      <w:r>
        <w:rPr/>
        <w:t>start with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empty</w:t>
      </w:r>
      <w:r>
        <w:rPr>
          <w:spacing w:val="1"/>
        </w:rPr>
        <w:t> </w:t>
      </w:r>
      <w:r>
        <w:rPr/>
        <w:t>string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partial</w:t>
      </w:r>
      <w:r>
        <w:rPr>
          <w:spacing w:val="1"/>
        </w:rPr>
        <w:t> </w:t>
      </w:r>
      <w:r>
        <w:rPr/>
        <w:t>string and with numberOfTags as the number of opening and closing tags available. For</w:t>
      </w:r>
      <w:r>
        <w:rPr>
          <w:spacing w:val="1"/>
        </w:rPr>
        <w:t> </w:t>
      </w:r>
      <w:r>
        <w:rPr/>
        <w:t>example, after you add an opening tag to a partial string, you'll recursively call the function</w:t>
      </w:r>
      <w:r>
        <w:rPr>
          <w:spacing w:val="1"/>
        </w:rPr>
        <w:t> </w:t>
      </w:r>
      <w:r>
        <w:rPr/>
        <w:t>like this: recursiveFunction (partialStringWithExtraOpening Tag, openingTags - 1, closing</w:t>
      </w:r>
      <w:r>
        <w:rPr>
          <w:spacing w:val="1"/>
        </w:rPr>
        <w:t> </w:t>
      </w:r>
      <w:r>
        <w:rPr/>
        <w:t>Tags)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Space-TIme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O((2n)!/((n!((n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+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1)!))))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time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| O((2n)!/((n!((n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+ 1)!))))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space</w:t>
      </w:r>
      <w:r>
        <w:rPr>
          <w:b/>
          <w:color w:val="212121"/>
          <w:spacing w:val="5"/>
          <w:sz w:val="24"/>
        </w:rPr>
        <w:t> </w:t>
      </w:r>
      <w:r>
        <w:rPr>
          <w:b/>
          <w:color w:val="212121"/>
          <w:sz w:val="24"/>
        </w:rPr>
        <w:t>-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where</w:t>
      </w:r>
      <w:r>
        <w:rPr>
          <w:b/>
          <w:color w:val="212121"/>
          <w:spacing w:val="-5"/>
          <w:sz w:val="24"/>
        </w:rPr>
        <w:t> </w:t>
      </w:r>
      <w:r>
        <w:rPr>
          <w:b/>
          <w:color w:val="212121"/>
          <w:sz w:val="24"/>
        </w:rPr>
        <w:t>n is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input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number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Difficulty</w:t>
      </w:r>
      <w:r>
        <w:rPr>
          <w:b/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Medium:</w:t>
      </w:r>
      <w:r>
        <w:rPr>
          <w:b/>
          <w:color w:val="212121"/>
          <w:spacing w:val="-4"/>
          <w:sz w:val="24"/>
        </w:rPr>
        <w:t> </w:t>
      </w:r>
      <w:r>
        <w:rPr>
          <w:b/>
          <w:sz w:val="24"/>
        </w:rPr>
        <w:t>Ambiguous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Measurements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line="259" w:lineRule="auto" w:before="0"/>
        <w:ind w:left="100" w:right="89" w:firstLine="0"/>
        <w:jc w:val="left"/>
        <w:rPr>
          <w:b/>
          <w:sz w:val="24"/>
        </w:rPr>
      </w:pPr>
      <w:r>
        <w:rPr>
          <w:b/>
          <w:sz w:val="24"/>
        </w:rPr>
        <w:t>This problem deals with measuring cups that are missing important measuring labels.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Specifically, a measuring cup only has two measuring lines. a Low (L) line and a High (H)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line. This means that these cups can't precisely measure and can only guarantee that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substance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poured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example,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might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 measuring cup that has a Low line at 400ml and a high line at 435ml. This means 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when you use this measuring cup, you can only be sure that what you're measuring 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between 400ml and 435ml. You're given a list of measuring cups containing their low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high lines as well as one low integer and one high integer representing a range for a target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measurement. Write a function that returns a Boolean representing whether you can use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cups to accurately measure a volume in the specified [Low, high] range (the range 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inclusive).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80" w:bottom="280" w:left="1340" w:right="1340"/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that:</w:t>
      </w:r>
    </w:p>
    <w:p>
      <w:pPr>
        <w:pStyle w:val="ListParagraph"/>
        <w:numPr>
          <w:ilvl w:val="0"/>
          <w:numId w:val="2"/>
        </w:numPr>
        <w:tabs>
          <w:tab w:pos="276" w:val="left" w:leader="none"/>
        </w:tabs>
        <w:spacing w:line="240" w:lineRule="auto" w:before="182" w:after="0"/>
        <w:ind w:left="275" w:right="0" w:hanging="176"/>
        <w:jc w:val="left"/>
        <w:rPr>
          <w:b/>
          <w:sz w:val="24"/>
        </w:rPr>
      </w:pPr>
      <w:r>
        <w:rPr>
          <w:b/>
          <w:sz w:val="24"/>
        </w:rPr>
        <w:t>Each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measuring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positive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integers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[L, H].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 &lt;=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&lt;=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</w:t>
      </w:r>
    </w:p>
    <w:p>
      <w:pPr>
        <w:pStyle w:val="ListParagraph"/>
        <w:numPr>
          <w:ilvl w:val="0"/>
          <w:numId w:val="2"/>
        </w:numPr>
        <w:tabs>
          <w:tab w:pos="276" w:val="left" w:leader="none"/>
        </w:tabs>
        <w:spacing w:line="256" w:lineRule="auto" w:before="185" w:after="0"/>
        <w:ind w:left="100" w:right="1235" w:firstLine="0"/>
        <w:jc w:val="left"/>
        <w:rPr>
          <w:b/>
          <w:sz w:val="24"/>
        </w:rPr>
      </w:pPr>
      <w:r>
        <w:rPr>
          <w:b/>
          <w:sz w:val="24"/>
        </w:rPr>
        <w:t>You'll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measuring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cup,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high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parameters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 always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satisfy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constraint: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0 &lt;=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high.</w:t>
      </w:r>
    </w:p>
    <w:p>
      <w:pPr>
        <w:pStyle w:val="ListParagraph"/>
        <w:numPr>
          <w:ilvl w:val="0"/>
          <w:numId w:val="2"/>
        </w:numPr>
        <w:tabs>
          <w:tab w:pos="276" w:val="left" w:leader="none"/>
        </w:tabs>
        <w:spacing w:line="256" w:lineRule="auto" w:before="165" w:after="0"/>
        <w:ind w:left="100" w:right="368" w:firstLine="0"/>
        <w:jc w:val="left"/>
        <w:rPr>
          <w:b/>
          <w:sz w:val="24"/>
        </w:rPr>
      </w:pPr>
      <w:r>
        <w:rPr>
          <w:b/>
          <w:sz w:val="24"/>
        </w:rPr>
        <w:t>Once you've measured some liquid, it will immediately be transferred to a larger bowl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that will eventually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(possibly)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target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measurement.</w:t>
      </w:r>
    </w:p>
    <w:p>
      <w:pPr>
        <w:pStyle w:val="ListParagraph"/>
        <w:numPr>
          <w:ilvl w:val="0"/>
          <w:numId w:val="2"/>
        </w:numPr>
        <w:tabs>
          <w:tab w:pos="276" w:val="left" w:leader="none"/>
        </w:tabs>
        <w:spacing w:line="240" w:lineRule="auto" w:before="165" w:after="0"/>
        <w:ind w:left="275" w:right="0" w:hanging="176"/>
        <w:jc w:val="left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can't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measuring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another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cup.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161974</wp:posOffset>
            </wp:positionV>
            <wp:extent cx="4389120" cy="35661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Hint: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59" w:lineRule="auto"/>
        <w:ind w:left="100" w:right="141"/>
      </w:pPr>
      <w:r>
        <w:rPr>
          <w:color w:val="212121"/>
        </w:rPr>
        <w:t>Start by considering the last cup that you'll use in your sequence of measurements. If it isn't</w:t>
      </w:r>
      <w:r>
        <w:rPr>
          <w:color w:val="212121"/>
          <w:spacing w:val="-52"/>
        </w:rPr>
        <w:t> </w:t>
      </w:r>
      <w:r>
        <w:rPr>
          <w:color w:val="212121"/>
        </w:rPr>
        <w:t>possible to use any of the cups as the last cup, then you can't measure the desired volume.</w:t>
      </w:r>
      <w:r>
        <w:rPr>
          <w:color w:val="212121"/>
          <w:spacing w:val="1"/>
        </w:rPr>
        <w:t> </w:t>
      </w:r>
      <w:r>
        <w:rPr>
          <w:color w:val="212121"/>
        </w:rPr>
        <w:t>If the cup that you're going to use last has a measuring range of [100, 110] and you want to</w:t>
      </w:r>
      <w:r>
        <w:rPr>
          <w:color w:val="212121"/>
          <w:spacing w:val="1"/>
        </w:rPr>
        <w:t> </w:t>
      </w:r>
      <w:r>
        <w:rPr>
          <w:color w:val="212121"/>
        </w:rPr>
        <w:t>measure in the range of [500, 550], then after you pick this cup as the last cup, you need to</w:t>
      </w:r>
      <w:r>
        <w:rPr>
          <w:color w:val="212121"/>
          <w:spacing w:val="1"/>
        </w:rPr>
        <w:t> </w:t>
      </w:r>
      <w:r>
        <w:rPr>
          <w:color w:val="212121"/>
        </w:rPr>
        <w:t>measure a range of [400, 440]. Now, you can simply pick the last cup you'll use to measure</w:t>
      </w:r>
      <w:r>
        <w:rPr>
          <w:color w:val="212121"/>
          <w:spacing w:val="1"/>
        </w:rPr>
        <w:t> </w:t>
      </w:r>
      <w:r>
        <w:rPr>
          <w:color w:val="212121"/>
        </w:rPr>
        <w:t>this new range. If you continue these steps, you'll eventually know if you're able to measure</w:t>
      </w:r>
      <w:r>
        <w:rPr>
          <w:color w:val="212121"/>
          <w:spacing w:val="-52"/>
        </w:rPr>
        <w:t> </w:t>
      </w:r>
      <w:r>
        <w:rPr>
          <w:color w:val="212121"/>
        </w:rPr>
        <w:t>the entire range or not. This should give you an idea of how to solve this problem</w:t>
      </w:r>
      <w:r>
        <w:rPr>
          <w:color w:val="212121"/>
          <w:spacing w:val="1"/>
        </w:rPr>
        <w:t> </w:t>
      </w:r>
      <w:r>
        <w:rPr>
          <w:color w:val="212121"/>
        </w:rPr>
        <w:t>recursively. Try every cup as the last cup for the starting range, then recursively try to</w:t>
      </w:r>
      <w:r>
        <w:rPr>
          <w:color w:val="212121"/>
          <w:spacing w:val="1"/>
        </w:rPr>
        <w:t> </w:t>
      </w:r>
      <w:r>
        <w:rPr>
          <w:color w:val="212121"/>
        </w:rPr>
        <w:t>measure the new ranges created after using the selected last cups. If you ever reach a point</w:t>
      </w:r>
      <w:r>
        <w:rPr>
          <w:color w:val="212121"/>
          <w:spacing w:val="-52"/>
        </w:rPr>
        <w:t> </w:t>
      </w:r>
      <w:r>
        <w:rPr>
          <w:color w:val="212121"/>
        </w:rPr>
        <w:t>where one cup can measure the entire range, then you're finished and you can measure the</w:t>
      </w:r>
      <w:r>
        <w:rPr>
          <w:color w:val="212121"/>
          <w:spacing w:val="-52"/>
        </w:rPr>
        <w:t> </w:t>
      </w:r>
      <w:r>
        <w:rPr>
          <w:color w:val="212121"/>
        </w:rPr>
        <w:t>target</w:t>
      </w:r>
      <w:r>
        <w:rPr>
          <w:color w:val="212121"/>
          <w:spacing w:val="-3"/>
        </w:rPr>
        <w:t> </w:t>
      </w:r>
      <w:r>
        <w:rPr>
          <w:color w:val="212121"/>
        </w:rPr>
        <w:t>range.</w:t>
      </w:r>
      <w:r>
        <w:rPr>
          <w:color w:val="212121"/>
          <w:spacing w:val="-2"/>
        </w:rPr>
        <w:t> </w:t>
      </w:r>
      <w:r>
        <w:rPr>
          <w:color w:val="212121"/>
        </w:rPr>
        <w:t>Try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think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way</w:t>
      </w:r>
      <w:r>
        <w:rPr>
          <w:color w:val="212121"/>
          <w:spacing w:val="-3"/>
        </w:rPr>
        <w:t> </w:t>
      </w:r>
      <w:r>
        <w:rPr>
          <w:color w:val="212121"/>
        </w:rPr>
        <w:t>to optimize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recursive</w:t>
      </w:r>
      <w:r>
        <w:rPr>
          <w:color w:val="212121"/>
          <w:spacing w:val="-4"/>
        </w:rPr>
        <w:t> </w:t>
      </w:r>
      <w:r>
        <w:rPr>
          <w:color w:val="212121"/>
        </w:rPr>
        <w:t>approach,</w:t>
      </w:r>
      <w:r>
        <w:rPr>
          <w:color w:val="212121"/>
          <w:spacing w:val="-3"/>
        </w:rPr>
        <w:t> </w:t>
      </w:r>
      <w:r>
        <w:rPr>
          <w:color w:val="212121"/>
        </w:rPr>
        <w:t>since it</w:t>
      </w:r>
      <w:r>
        <w:rPr>
          <w:color w:val="212121"/>
          <w:spacing w:val="-3"/>
        </w:rPr>
        <w:t> </w:t>
      </w:r>
      <w:r>
        <w:rPr>
          <w:color w:val="212121"/>
        </w:rPr>
        <w:t>might involve</w:t>
      </w:r>
    </w:p>
    <w:p>
      <w:pPr>
        <w:spacing w:after="0" w:line="259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100"/>
      </w:pPr>
      <w:r>
        <w:rPr>
          <w:color w:val="212121"/>
        </w:rPr>
        <w:t>a lot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repeated</w:t>
      </w:r>
      <w:r>
        <w:rPr>
          <w:color w:val="212121"/>
          <w:spacing w:val="-1"/>
        </w:rPr>
        <w:t> </w:t>
      </w:r>
      <w:r>
        <w:rPr>
          <w:color w:val="212121"/>
        </w:rPr>
        <w:t>calculations.</w:t>
      </w:r>
    </w:p>
    <w:p>
      <w:pPr>
        <w:pStyle w:val="BodyText"/>
      </w:pPr>
    </w:p>
    <w:p>
      <w:pPr>
        <w:spacing w:before="20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Space-TIme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BodyText"/>
        <w:rPr>
          <w:b/>
        </w:rPr>
      </w:pPr>
    </w:p>
    <w:p>
      <w:pPr>
        <w:pStyle w:val="BodyText"/>
        <w:spacing w:before="206"/>
        <w:ind w:left="100"/>
      </w:pPr>
      <w:r>
        <w:rPr>
          <w:color w:val="212121"/>
        </w:rPr>
        <w:t>O(low *</w:t>
      </w:r>
      <w:r>
        <w:rPr>
          <w:color w:val="212121"/>
          <w:spacing w:val="-1"/>
        </w:rPr>
        <w:t> </w:t>
      </w:r>
      <w:r>
        <w:rPr>
          <w:color w:val="212121"/>
        </w:rPr>
        <w:t>high</w:t>
      </w:r>
      <w:r>
        <w:rPr>
          <w:color w:val="212121"/>
          <w:spacing w:val="-2"/>
        </w:rPr>
        <w:t> </w:t>
      </w:r>
      <w:r>
        <w:rPr>
          <w:color w:val="212121"/>
        </w:rPr>
        <w:t>*</w:t>
      </w:r>
      <w:r>
        <w:rPr>
          <w:color w:val="212121"/>
          <w:spacing w:val="-2"/>
        </w:rPr>
        <w:t> </w:t>
      </w:r>
      <w:r>
        <w:rPr>
          <w:color w:val="212121"/>
        </w:rPr>
        <w:t>n)</w:t>
      </w:r>
      <w:r>
        <w:rPr>
          <w:color w:val="212121"/>
          <w:spacing w:val="-2"/>
        </w:rPr>
        <w:t> </w:t>
      </w:r>
      <w:r>
        <w:rPr>
          <w:color w:val="212121"/>
        </w:rPr>
        <w:t>time |</w:t>
      </w:r>
      <w:r>
        <w:rPr>
          <w:color w:val="212121"/>
          <w:spacing w:val="-3"/>
        </w:rPr>
        <w:t> </w:t>
      </w:r>
      <w:r>
        <w:rPr>
          <w:color w:val="212121"/>
        </w:rPr>
        <w:t>O(low</w:t>
      </w:r>
      <w:r>
        <w:rPr>
          <w:color w:val="212121"/>
          <w:spacing w:val="1"/>
        </w:rPr>
        <w:t> </w:t>
      </w:r>
      <w:r>
        <w:rPr>
          <w:color w:val="212121"/>
        </w:rPr>
        <w:t>*</w:t>
      </w:r>
      <w:r>
        <w:rPr>
          <w:color w:val="212121"/>
          <w:spacing w:val="-2"/>
        </w:rPr>
        <w:t> </w:t>
      </w:r>
      <w:r>
        <w:rPr>
          <w:color w:val="212121"/>
        </w:rPr>
        <w:t>high)</w:t>
      </w:r>
      <w:r>
        <w:rPr>
          <w:color w:val="212121"/>
          <w:spacing w:val="-2"/>
        </w:rPr>
        <w:t> </w:t>
      </w:r>
      <w:r>
        <w:rPr>
          <w:color w:val="212121"/>
        </w:rPr>
        <w:t>space</w:t>
      </w:r>
      <w:r>
        <w:rPr>
          <w:color w:val="212121"/>
          <w:spacing w:val="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where n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number of measuring</w:t>
      </w:r>
      <w:r>
        <w:rPr>
          <w:color w:val="212121"/>
          <w:spacing w:val="-3"/>
        </w:rPr>
        <w:t> </w:t>
      </w:r>
      <w:r>
        <w:rPr>
          <w:color w:val="212121"/>
        </w:rPr>
        <w:t>cups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Difficulty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Hard: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Number</w:t>
      </w:r>
      <w:r>
        <w:rPr>
          <w:b/>
          <w:color w:val="212121"/>
          <w:spacing w:val="-6"/>
          <w:sz w:val="24"/>
        </w:rPr>
        <w:t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Binary</w:t>
      </w:r>
      <w:r>
        <w:rPr>
          <w:b/>
          <w:color w:val="212121"/>
          <w:spacing w:val="-5"/>
          <w:sz w:val="24"/>
        </w:rPr>
        <w:t> </w:t>
      </w:r>
      <w:r>
        <w:rPr>
          <w:b/>
          <w:color w:val="212121"/>
          <w:sz w:val="24"/>
        </w:rPr>
        <w:t>Tree</w:t>
      </w:r>
      <w:r>
        <w:rPr>
          <w:b/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Topologies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259" w:lineRule="auto" w:before="1"/>
        <w:ind w:left="100" w:right="197"/>
      </w:pPr>
      <w:r>
        <w:rPr>
          <w:color w:val="212121"/>
        </w:rPr>
        <w:t>Write a function that takes in a non-negative integer n and returns the number of possible</w:t>
      </w:r>
      <w:r>
        <w:rPr>
          <w:color w:val="212121"/>
          <w:spacing w:val="1"/>
        </w:rPr>
        <w:t> </w:t>
      </w:r>
      <w:r>
        <w:rPr>
          <w:color w:val="212121"/>
        </w:rPr>
        <w:t>Binary Tree topologies that can be created with exactly n nodes. A Binary Tree topology is</w:t>
      </w:r>
      <w:r>
        <w:rPr>
          <w:color w:val="212121"/>
          <w:spacing w:val="1"/>
        </w:rPr>
        <w:t> </w:t>
      </w:r>
      <w:r>
        <w:rPr>
          <w:color w:val="212121"/>
        </w:rPr>
        <w:t>defined as any Binary Tree configuration, irrespective of node values. For instance, there</w:t>
      </w:r>
      <w:r>
        <w:rPr>
          <w:color w:val="212121"/>
          <w:spacing w:val="1"/>
        </w:rPr>
        <w:t> </w:t>
      </w:r>
      <w:r>
        <w:rPr>
          <w:color w:val="212121"/>
        </w:rPr>
        <w:t>exist only two Binary Tree topologies when n is equal to 2:a root node with a left node, and</w:t>
      </w:r>
      <w:r>
        <w:rPr>
          <w:color w:val="212121"/>
          <w:spacing w:val="-52"/>
        </w:rPr>
        <w:t> </w:t>
      </w:r>
      <w:r>
        <w:rPr>
          <w:color w:val="212121"/>
        </w:rPr>
        <w:t>a root node with a right node. Note that when n is equal to 0, there's one topology that can</w:t>
      </w:r>
      <w:r>
        <w:rPr>
          <w:color w:val="212121"/>
          <w:spacing w:val="-52"/>
        </w:rPr>
        <w:t> </w:t>
      </w:r>
      <w:r>
        <w:rPr>
          <w:color w:val="212121"/>
        </w:rPr>
        <w:t>be created: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none/null node.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1104900</wp:posOffset>
            </wp:positionH>
            <wp:positionV relativeFrom="paragraph">
              <wp:posOffset>125761</wp:posOffset>
            </wp:positionV>
            <wp:extent cx="2944945" cy="154476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945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Hint:</w:t>
      </w:r>
    </w:p>
    <w:p>
      <w:pPr>
        <w:pStyle w:val="BodyText"/>
        <w:rPr>
          <w:b/>
        </w:rPr>
      </w:pPr>
    </w:p>
    <w:p>
      <w:pPr>
        <w:pStyle w:val="BodyText"/>
        <w:spacing w:line="259" w:lineRule="auto" w:before="206"/>
        <w:ind w:left="100" w:right="156"/>
      </w:pPr>
      <w:r>
        <w:rPr>
          <w:color w:val="212121"/>
        </w:rPr>
        <w:t>Every Binary Tree topology of n nodes where n is greater than 0 must have a root node and</w:t>
      </w:r>
      <w:r>
        <w:rPr>
          <w:color w:val="212121"/>
          <w:spacing w:val="1"/>
        </w:rPr>
        <w:t> </w:t>
      </w:r>
      <w:r>
        <w:rPr>
          <w:color w:val="212121"/>
        </w:rPr>
        <w:t>an amount of nodes on both of its sides totaling n - 1. For instance, one such topology could</w:t>
      </w:r>
      <w:r>
        <w:rPr>
          <w:color w:val="212121"/>
          <w:spacing w:val="-52"/>
        </w:rPr>
        <w:t> </w:t>
      </w:r>
      <w:r>
        <w:rPr>
          <w:color w:val="212121"/>
        </w:rPr>
        <w:t>have a root node, n - 3 nodes in its left subtree, and 2 nodes in its right subtree. Another</w:t>
      </w:r>
      <w:r>
        <w:rPr>
          <w:color w:val="212121"/>
          <w:spacing w:val="1"/>
        </w:rPr>
        <w:t> </w:t>
      </w:r>
      <w:r>
        <w:rPr>
          <w:color w:val="212121"/>
        </w:rPr>
        <w:t>one could have a root node, 4 nodes in its left subtree, and n - 3 nodes in its right subtree.</w:t>
      </w:r>
      <w:r>
        <w:rPr>
          <w:color w:val="212121"/>
          <w:spacing w:val="1"/>
        </w:rPr>
        <w:t> </w:t>
      </w:r>
      <w:r>
        <w:rPr>
          <w:color w:val="212121"/>
        </w:rPr>
        <w:t>How many distinct Binary Tree topologies with a root node, a left subtree of x nodes, and a</w:t>
      </w:r>
      <w:r>
        <w:rPr>
          <w:color w:val="212121"/>
          <w:spacing w:val="1"/>
        </w:rPr>
        <w:t> </w:t>
      </w:r>
      <w:r>
        <w:rPr>
          <w:color w:val="212121"/>
        </w:rPr>
        <w:t>right subtree of n - 1 - x nodes are there? Consider a Binary Tree topology of n nodes with a</w:t>
      </w:r>
      <w:r>
        <w:rPr>
          <w:color w:val="212121"/>
          <w:spacing w:val="1"/>
        </w:rPr>
        <w:t> </w:t>
      </w:r>
      <w:r>
        <w:rPr>
          <w:color w:val="212121"/>
        </w:rPr>
        <w:t>root node, x nodes in its left subtree, and n - 1 - x nodes in its right subtree, and call this</w:t>
      </w:r>
      <w:r>
        <w:rPr>
          <w:color w:val="212121"/>
          <w:spacing w:val="1"/>
        </w:rPr>
        <w:t> </w:t>
      </w:r>
      <w:r>
        <w:rPr>
          <w:color w:val="212121"/>
        </w:rPr>
        <w:t>topology T1. This is one of possibly many topologies of n nodes. Realize that for every</w:t>
      </w:r>
      <w:r>
        <w:rPr>
          <w:color w:val="212121"/>
          <w:spacing w:val="1"/>
        </w:rPr>
        <w:t> </w:t>
      </w:r>
      <w:r>
        <w:rPr>
          <w:color w:val="212121"/>
        </w:rPr>
        <w:t>distinct topology T-Lk of x nodes (i.e. for every distinct topology of T1's left subtree) there is</w:t>
      </w:r>
      <w:r>
        <w:rPr>
          <w:color w:val="212121"/>
          <w:spacing w:val="-52"/>
        </w:rPr>
        <w:t> </w:t>
      </w:r>
      <w:r>
        <w:rPr>
          <w:color w:val="212121"/>
        </w:rPr>
        <w:t>a corresponding, distinct topology of as many nodes as T1. Similarly, for every distinct</w:t>
      </w:r>
      <w:r>
        <w:rPr>
          <w:color w:val="212121"/>
          <w:spacing w:val="1"/>
        </w:rPr>
        <w:t> </w:t>
      </w:r>
      <w:r>
        <w:rPr>
          <w:color w:val="212121"/>
        </w:rPr>
        <w:t>topology T-Rk of n - 1 - x nodes (i.e. for every distinct topology of T1's right subtree) there is</w:t>
      </w:r>
      <w:r>
        <w:rPr>
          <w:color w:val="212121"/>
          <w:spacing w:val="-52"/>
        </w:rPr>
        <w:t> </w:t>
      </w:r>
      <w:r>
        <w:rPr>
          <w:color w:val="212121"/>
        </w:rPr>
        <w:t>a corresponding, distinct topology of as many nodes as T1. In fact, every unique</w:t>
      </w:r>
      <w:r>
        <w:rPr>
          <w:color w:val="212121"/>
          <w:spacing w:val="1"/>
        </w:rPr>
        <w:t> </w:t>
      </w:r>
      <w:r>
        <w:rPr>
          <w:color w:val="212121"/>
        </w:rPr>
        <w:t>combination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left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right</w:t>
      </w:r>
      <w:r>
        <w:rPr>
          <w:color w:val="212121"/>
          <w:spacing w:val="-2"/>
        </w:rPr>
        <w:t> </w:t>
      </w:r>
      <w:r>
        <w:rPr>
          <w:color w:val="212121"/>
        </w:rPr>
        <w:t>topologies</w:t>
      </w:r>
      <w:r>
        <w:rPr>
          <w:color w:val="212121"/>
          <w:spacing w:val="-4"/>
        </w:rPr>
        <w:t> </w:t>
      </w:r>
      <w:r>
        <w:rPr>
          <w:color w:val="212121"/>
        </w:rPr>
        <w:t>T-Lk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T-Rk</w:t>
      </w:r>
      <w:r>
        <w:rPr>
          <w:color w:val="212121"/>
          <w:spacing w:val="-3"/>
        </w:rPr>
        <w:t> </w:t>
      </w:r>
      <w:r>
        <w:rPr>
          <w:color w:val="212121"/>
        </w:rPr>
        <w:t>forms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distinct</w:t>
      </w:r>
      <w:r>
        <w:rPr>
          <w:color w:val="212121"/>
          <w:spacing w:val="-3"/>
        </w:rPr>
        <w:t> </w:t>
      </w:r>
      <w:r>
        <w:rPr>
          <w:color w:val="212121"/>
        </w:rPr>
        <w:t>topology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as</w:t>
      </w:r>
      <w:r>
        <w:rPr>
          <w:color w:val="212121"/>
          <w:spacing w:val="-2"/>
        </w:rPr>
        <w:t> </w:t>
      </w:r>
      <w:r>
        <w:rPr>
          <w:color w:val="212121"/>
        </w:rPr>
        <w:t>many</w:t>
      </w:r>
    </w:p>
    <w:p>
      <w:pPr>
        <w:spacing w:after="0" w:line="259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259" w:lineRule="auto" w:before="41"/>
        <w:ind w:left="100" w:right="197"/>
      </w:pPr>
      <w:r>
        <w:rPr>
          <w:color w:val="212121"/>
        </w:rPr>
        <w:t>nodes as T1, and this is true for every x between 0 and n - 1. Realizing this, can you</w:t>
      </w:r>
      <w:r>
        <w:rPr>
          <w:color w:val="212121"/>
          <w:spacing w:val="1"/>
        </w:rPr>
        <w:t> </w:t>
      </w:r>
      <w:r>
        <w:rPr>
          <w:color w:val="212121"/>
        </w:rPr>
        <w:t>implement a recursive algorithm that solves this problem? Iterate through every number x</w:t>
      </w:r>
      <w:r>
        <w:rPr>
          <w:color w:val="212121"/>
          <w:spacing w:val="1"/>
        </w:rPr>
        <w:t> </w:t>
      </w:r>
      <w:r>
        <w:rPr>
          <w:color w:val="212121"/>
        </w:rPr>
        <w:t>between 0 and n - 1 inclusive; at every number x, recursively calculate the number of</w:t>
      </w:r>
      <w:r>
        <w:rPr>
          <w:color w:val="212121"/>
          <w:spacing w:val="1"/>
        </w:rPr>
        <w:t> </w:t>
      </w:r>
      <w:r>
        <w:rPr>
          <w:color w:val="212121"/>
        </w:rPr>
        <w:t>distinct</w:t>
      </w:r>
      <w:r>
        <w:rPr>
          <w:color w:val="212121"/>
          <w:spacing w:val="-3"/>
        </w:rPr>
        <w:t> </w:t>
      </w:r>
      <w:r>
        <w:rPr>
          <w:color w:val="212121"/>
        </w:rPr>
        <w:t>topologies</w:t>
      </w:r>
      <w:r>
        <w:rPr>
          <w:color w:val="212121"/>
          <w:spacing w:val="-3"/>
        </w:rPr>
        <w:t> </w:t>
      </w:r>
      <w:r>
        <w:rPr>
          <w:color w:val="212121"/>
        </w:rPr>
        <w:t>of x</w:t>
      </w:r>
      <w:r>
        <w:rPr>
          <w:color w:val="212121"/>
          <w:spacing w:val="-4"/>
        </w:rPr>
        <w:t> </w:t>
      </w:r>
      <w:r>
        <w:rPr>
          <w:color w:val="212121"/>
        </w:rPr>
        <w:t>nodes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multiply</w:t>
      </w:r>
      <w:r>
        <w:rPr>
          <w:color w:val="212121"/>
          <w:spacing w:val="-4"/>
        </w:rPr>
        <w:t> </w:t>
      </w:r>
      <w:r>
        <w:rPr>
          <w:color w:val="212121"/>
        </w:rPr>
        <w:t>that</w:t>
      </w:r>
      <w:r>
        <w:rPr>
          <w:color w:val="212121"/>
          <w:spacing w:val="-2"/>
        </w:rPr>
        <w:t> </w:t>
      </w:r>
      <w:r>
        <w:rPr>
          <w:color w:val="212121"/>
        </w:rPr>
        <w:t>by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number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distinct</w:t>
      </w:r>
      <w:r>
        <w:rPr>
          <w:color w:val="212121"/>
          <w:spacing w:val="-2"/>
        </w:rPr>
        <w:t> </w:t>
      </w:r>
      <w:r>
        <w:rPr>
          <w:color w:val="212121"/>
        </w:rPr>
        <w:t>topologies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n</w:t>
      </w:r>
      <w:r>
        <w:rPr>
          <w:color w:val="212121"/>
          <w:spacing w:val="4"/>
        </w:rPr>
        <w:t> </w:t>
      </w:r>
      <w:r>
        <w:rPr>
          <w:color w:val="212121"/>
        </w:rPr>
        <w:t>- 1</w:t>
      </w:r>
    </w:p>
    <w:p>
      <w:pPr>
        <w:pStyle w:val="BodyText"/>
        <w:spacing w:line="259" w:lineRule="auto"/>
        <w:ind w:left="100" w:right="114"/>
      </w:pPr>
      <w:r>
        <w:rPr>
          <w:color w:val="212121"/>
        </w:rPr>
        <w:t>- x nodes. Sum all of the products that you calculate to find the total number of distinct</w:t>
      </w:r>
      <w:r>
        <w:rPr>
          <w:color w:val="212121"/>
          <w:spacing w:val="1"/>
        </w:rPr>
        <w:t> </w:t>
      </w:r>
      <w:r>
        <w:rPr>
          <w:color w:val="212121"/>
        </w:rPr>
        <w:t>topologies of n nodes. Can you improve the recursive algorithm mentioned above by using a</w:t>
      </w:r>
      <w:r>
        <w:rPr>
          <w:color w:val="212121"/>
          <w:spacing w:val="-52"/>
        </w:rPr>
        <w:t> </w:t>
      </w:r>
      <w:r>
        <w:rPr>
          <w:color w:val="212121"/>
        </w:rPr>
        <w:t>caching system ( memoization )? Can you implement the algorithm iteratively? Is there any</w:t>
      </w:r>
      <w:r>
        <w:rPr>
          <w:color w:val="212121"/>
          <w:spacing w:val="1"/>
        </w:rPr>
        <w:t> </w:t>
      </w:r>
      <w:r>
        <w:rPr>
          <w:color w:val="212121"/>
        </w:rPr>
        <w:t>advantage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doing</w:t>
      </w:r>
      <w:r>
        <w:rPr>
          <w:color w:val="212121"/>
          <w:spacing w:val="-2"/>
        </w:rPr>
        <w:t> </w:t>
      </w:r>
      <w:r>
        <w:rPr>
          <w:color w:val="212121"/>
        </w:rPr>
        <w:t>so?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Space-TIme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BodyText"/>
        <w:spacing w:before="183"/>
        <w:ind w:left="100"/>
      </w:pPr>
      <w:r>
        <w:rPr>
          <w:color w:val="212121"/>
        </w:rPr>
        <w:t>O(n^2)</w:t>
      </w:r>
      <w:r>
        <w:rPr>
          <w:color w:val="212121"/>
          <w:spacing w:val="-3"/>
        </w:rPr>
        <w:t> </w:t>
      </w:r>
      <w:r>
        <w:rPr>
          <w:color w:val="212121"/>
        </w:rPr>
        <w:t>time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1"/>
        </w:rPr>
        <w:t> </w:t>
      </w:r>
      <w:r>
        <w:rPr>
          <w:color w:val="212121"/>
        </w:rPr>
        <w:t>O(n)</w:t>
      </w:r>
      <w:r>
        <w:rPr>
          <w:color w:val="212121"/>
          <w:spacing w:val="-2"/>
        </w:rPr>
        <w:t> </w:t>
      </w:r>
      <w:r>
        <w:rPr>
          <w:color w:val="212121"/>
        </w:rPr>
        <w:t>space</w:t>
      </w:r>
      <w:r>
        <w:rPr>
          <w:color w:val="212121"/>
          <w:spacing w:val="1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where</w:t>
      </w:r>
      <w:r>
        <w:rPr>
          <w:color w:val="212121"/>
          <w:spacing w:val="-2"/>
        </w:rPr>
        <w:t> </w:t>
      </w:r>
      <w:r>
        <w:rPr>
          <w:color w:val="212121"/>
        </w:rPr>
        <w:t>n is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input</w:t>
      </w:r>
      <w:r>
        <w:rPr>
          <w:color w:val="212121"/>
          <w:spacing w:val="-2"/>
        </w:rPr>
        <w:t> </w:t>
      </w:r>
      <w:r>
        <w:rPr>
          <w:color w:val="212121"/>
        </w:rPr>
        <w:t>number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Difficulty</w:t>
      </w:r>
      <w:r>
        <w:rPr>
          <w:b/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Hard: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Non-Attacking</w:t>
      </w:r>
      <w:r>
        <w:rPr>
          <w:b/>
          <w:color w:val="212121"/>
          <w:spacing w:val="-5"/>
          <w:sz w:val="24"/>
        </w:rPr>
        <w:t> </w:t>
      </w:r>
      <w:r>
        <w:rPr>
          <w:b/>
          <w:color w:val="212121"/>
          <w:sz w:val="24"/>
        </w:rPr>
        <w:t>Queens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line="259" w:lineRule="auto" w:before="0"/>
        <w:ind w:left="100" w:right="98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Write a function that takes in a positive integer n and returns the number of non-attacking</w:t>
      </w:r>
      <w:r>
        <w:rPr>
          <w:b/>
          <w:color w:val="212121"/>
          <w:spacing w:val="-52"/>
          <w:sz w:val="24"/>
        </w:rPr>
        <w:t> </w:t>
      </w:r>
      <w:r>
        <w:rPr>
          <w:b/>
          <w:color w:val="212121"/>
          <w:sz w:val="24"/>
        </w:rPr>
        <w:t>placements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n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queens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on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an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nxn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chessboard.</w:t>
      </w:r>
      <w:r>
        <w:rPr>
          <w:b/>
          <w:color w:val="212121"/>
          <w:spacing w:val="7"/>
          <w:sz w:val="24"/>
        </w:rPr>
        <w:t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non-attacking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placement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is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one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where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no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queen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can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attack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another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queen</w:t>
      </w:r>
      <w:r>
        <w:rPr>
          <w:b/>
          <w:color w:val="212121"/>
          <w:spacing w:val="5"/>
          <w:sz w:val="24"/>
        </w:rPr>
        <w:t> </w:t>
      </w:r>
      <w:r>
        <w:rPr>
          <w:b/>
          <w:color w:val="212121"/>
          <w:sz w:val="24"/>
        </w:rPr>
        <w:t>in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single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turn.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In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other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words,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it's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a placement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where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no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queen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can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move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to</w:t>
      </w:r>
      <w:r>
        <w:rPr>
          <w:b/>
          <w:color w:val="212121"/>
          <w:spacing w:val="4"/>
          <w:sz w:val="24"/>
        </w:rPr>
        <w:t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same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position as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another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queen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in</w:t>
      </w:r>
      <w:r>
        <w:rPr>
          <w:b/>
          <w:color w:val="212121"/>
          <w:spacing w:val="3"/>
          <w:sz w:val="24"/>
        </w:rPr>
        <w:t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single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turn.</w:t>
      </w:r>
      <w:r>
        <w:rPr>
          <w:b/>
          <w:color w:val="212121"/>
          <w:spacing w:val="12"/>
          <w:sz w:val="24"/>
        </w:rPr>
        <w:t> </w:t>
      </w:r>
      <w:r>
        <w:rPr>
          <w:b/>
          <w:color w:val="212121"/>
          <w:sz w:val="24"/>
        </w:rPr>
        <w:t>In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chess, queens can move any number of squares horizontally, vertically, or diagonally in a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single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turn.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247232</wp:posOffset>
            </wp:positionV>
            <wp:extent cx="1013460" cy="11658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line="259" w:lineRule="auto" w:before="0"/>
        <w:ind w:left="100" w:right="489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The chessboard above is an example of a non-attacking placement of 4 queens on a 4l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chessboard. For reference, there are only 2 non-attacking placements of 4 queens on a</w:t>
      </w:r>
      <w:r>
        <w:rPr>
          <w:b/>
          <w:color w:val="212121"/>
          <w:spacing w:val="-52"/>
          <w:sz w:val="24"/>
        </w:rPr>
        <w:t> </w:t>
      </w:r>
      <w:r>
        <w:rPr>
          <w:b/>
          <w:color w:val="212121"/>
          <w:sz w:val="24"/>
        </w:rPr>
        <w:t>4x4 chessboard.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8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990600" cy="116585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5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Hint:</w:t>
      </w:r>
    </w:p>
    <w:p>
      <w:pPr>
        <w:pStyle w:val="BodyText"/>
        <w:rPr>
          <w:b/>
        </w:rPr>
      </w:pPr>
    </w:p>
    <w:p>
      <w:pPr>
        <w:pStyle w:val="BodyText"/>
        <w:spacing w:line="259" w:lineRule="auto" w:before="207"/>
        <w:ind w:left="100" w:right="114"/>
      </w:pPr>
      <w:r>
        <w:rPr>
          <w:color w:val="212121"/>
        </w:rPr>
        <w:t>As soon as the input gets relatively large, this problem can no longer be solved with a brute-</w:t>
      </w:r>
      <w:r>
        <w:rPr>
          <w:color w:val="212121"/>
          <w:spacing w:val="-52"/>
        </w:rPr>
        <w:t> </w:t>
      </w:r>
      <w:r>
        <w:rPr>
          <w:color w:val="212121"/>
        </w:rPr>
        <w:t>force approach. For example, there are 16,777,216 possible placements of 8 queens on an</w:t>
      </w:r>
      <w:r>
        <w:rPr>
          <w:color w:val="212121"/>
          <w:spacing w:val="1"/>
        </w:rPr>
        <w:t> </w:t>
      </w:r>
      <w:r>
        <w:rPr>
          <w:color w:val="212121"/>
        </w:rPr>
        <w:t>8x8 chessboard. To consider all of these placements and to check if they're non-attacking</w:t>
      </w:r>
      <w:r>
        <w:rPr>
          <w:color w:val="212121"/>
          <w:spacing w:val="1"/>
        </w:rPr>
        <w:t> </w:t>
      </w:r>
      <w:r>
        <w:rPr>
          <w:color w:val="212121"/>
        </w:rPr>
        <w:t>isn't viable. Can you come up with an approach that limits the number of placements to</w:t>
      </w:r>
      <w:r>
        <w:rPr>
          <w:color w:val="212121"/>
          <w:spacing w:val="1"/>
        </w:rPr>
        <w:t> </w:t>
      </w:r>
      <w:r>
        <w:rPr>
          <w:color w:val="212121"/>
        </w:rPr>
        <w:t>consider? In order to generate a placement of n queens, you naturally have to place queens</w:t>
      </w:r>
      <w:r>
        <w:rPr>
          <w:color w:val="212121"/>
          <w:spacing w:val="1"/>
        </w:rPr>
        <w:t> </w:t>
      </w:r>
      <w:r>
        <w:rPr>
          <w:color w:val="212121"/>
        </w:rPr>
        <w:t>one at a time. Try only placing queens such that they're in a non-attacking position, given</w:t>
      </w:r>
      <w:r>
        <w:rPr>
          <w:color w:val="212121"/>
          <w:spacing w:val="1"/>
        </w:rPr>
        <w:t> </w:t>
      </w:r>
      <w:r>
        <w:rPr>
          <w:color w:val="212121"/>
        </w:rPr>
        <w:t>where you've previously placed queens. This should drastically limit the total number of</w:t>
      </w:r>
      <w:r>
        <w:rPr>
          <w:color w:val="212121"/>
          <w:spacing w:val="1"/>
        </w:rPr>
        <w:t> </w:t>
      </w:r>
      <w:r>
        <w:rPr>
          <w:color w:val="212121"/>
        </w:rPr>
        <w:t>placements that you consider. For example, if you place the first queen in the first row and</w:t>
      </w:r>
      <w:r>
        <w:rPr>
          <w:color w:val="212121"/>
          <w:spacing w:val="1"/>
        </w:rPr>
        <w:t> </w:t>
      </w:r>
      <w:r>
        <w:rPr>
          <w:color w:val="212121"/>
        </w:rPr>
        <w:t>in the first column, then don't consider a placement where any other queen is in the first</w:t>
      </w:r>
      <w:r>
        <w:rPr>
          <w:color w:val="212121"/>
          <w:spacing w:val="1"/>
        </w:rPr>
        <w:t> </w:t>
      </w:r>
      <w:r>
        <w:rPr>
          <w:color w:val="212121"/>
        </w:rPr>
        <w:t>row, in the first column, or in the down diagonal that starts at the first queen.</w:t>
      </w:r>
      <w:r>
        <w:rPr>
          <w:color w:val="212121"/>
          <w:spacing w:val="1"/>
        </w:rPr>
        <w:t> </w:t>
      </w:r>
      <w:r>
        <w:rPr>
          <w:color w:val="212121"/>
        </w:rPr>
        <w:t>When placing</w:t>
      </w:r>
      <w:r>
        <w:rPr>
          <w:color w:val="212121"/>
          <w:spacing w:val="-52"/>
        </w:rPr>
        <w:t> </w:t>
      </w:r>
      <w:r>
        <w:rPr>
          <w:color w:val="212121"/>
        </w:rPr>
        <w:t>a queen in order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generate</w:t>
      </w:r>
      <w:r>
        <w:rPr>
          <w:color w:val="212121"/>
          <w:spacing w:val="2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full</w:t>
      </w:r>
      <w:r>
        <w:rPr>
          <w:color w:val="212121"/>
          <w:spacing w:val="-1"/>
        </w:rPr>
        <w:t> </w:t>
      </w:r>
      <w:r>
        <w:rPr>
          <w:color w:val="212121"/>
        </w:rPr>
        <w:t>placement of</w:t>
      </w:r>
      <w:r>
        <w:rPr>
          <w:color w:val="212121"/>
          <w:spacing w:val="5"/>
        </w:rPr>
        <w:t> </w:t>
      </w:r>
      <w:r>
        <w:rPr>
          <w:color w:val="212121"/>
        </w:rPr>
        <w:t>n queens, you'll</w:t>
      </w:r>
      <w:r>
        <w:rPr>
          <w:color w:val="212121"/>
          <w:spacing w:val="-1"/>
        </w:rPr>
        <w:t> </w:t>
      </w:r>
      <w:r>
        <w:rPr>
          <w:color w:val="212121"/>
        </w:rPr>
        <w:t>have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check if the</w:t>
      </w:r>
      <w:r>
        <w:rPr>
          <w:color w:val="212121"/>
          <w:spacing w:val="1"/>
        </w:rPr>
        <w:t> </w:t>
      </w:r>
      <w:r>
        <w:rPr>
          <w:color w:val="212121"/>
        </w:rPr>
        <w:t>position that you're considering is non-attacking. This can be done in linear time or in</w:t>
      </w:r>
      <w:r>
        <w:rPr>
          <w:color w:val="212121"/>
          <w:spacing w:val="1"/>
        </w:rPr>
        <w:t> </w:t>
      </w:r>
      <w:r>
        <w:rPr>
          <w:color w:val="212121"/>
        </w:rPr>
        <w:t>constant time, depending on if and how you store what columns and diagonals are blocked</w:t>
      </w:r>
      <w:r>
        <w:rPr>
          <w:color w:val="212121"/>
          <w:spacing w:val="1"/>
        </w:rPr>
        <w:t> </w:t>
      </w:r>
      <w:r>
        <w:rPr>
          <w:color w:val="212121"/>
        </w:rPr>
        <w:t>by previously placed queens. See the Conceptual Overview section of this question's video</w:t>
      </w:r>
      <w:r>
        <w:rPr>
          <w:color w:val="212121"/>
          <w:spacing w:val="1"/>
        </w:rPr>
        <w:t> </w:t>
      </w:r>
      <w:r>
        <w:rPr>
          <w:color w:val="212121"/>
        </w:rPr>
        <w:t>explanation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more</w:t>
      </w:r>
      <w:r>
        <w:rPr>
          <w:color w:val="212121"/>
          <w:spacing w:val="-1"/>
        </w:rPr>
        <w:t> </w:t>
      </w:r>
      <w:r>
        <w:rPr>
          <w:color w:val="212121"/>
        </w:rPr>
        <w:t>in-depth</w:t>
      </w:r>
      <w:r>
        <w:rPr>
          <w:color w:val="212121"/>
          <w:spacing w:val="-1"/>
        </w:rPr>
        <w:t> </w:t>
      </w:r>
      <w:r>
        <w:rPr>
          <w:color w:val="212121"/>
        </w:rPr>
        <w:t>explanation.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Space-TIme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BodyText"/>
        <w:spacing w:before="182"/>
        <w:ind w:left="100"/>
      </w:pPr>
      <w:r>
        <w:rPr>
          <w:color w:val="212121"/>
        </w:rPr>
        <w:t>Upper</w:t>
      </w:r>
      <w:r>
        <w:rPr>
          <w:color w:val="212121"/>
          <w:spacing w:val="-3"/>
        </w:rPr>
        <w:t> </w:t>
      </w:r>
      <w:r>
        <w:rPr>
          <w:color w:val="212121"/>
        </w:rPr>
        <w:t>Bound: O(n!)</w:t>
      </w:r>
      <w:r>
        <w:rPr>
          <w:color w:val="212121"/>
          <w:spacing w:val="-3"/>
        </w:rPr>
        <w:t> </w:t>
      </w:r>
      <w:r>
        <w:rPr>
          <w:color w:val="212121"/>
        </w:rPr>
        <w:t>time</w:t>
      </w:r>
      <w:r>
        <w:rPr>
          <w:color w:val="212121"/>
          <w:spacing w:val="-3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O(n)</w:t>
      </w:r>
      <w:r>
        <w:rPr>
          <w:color w:val="212121"/>
          <w:spacing w:val="-2"/>
        </w:rPr>
        <w:t> </w:t>
      </w:r>
      <w:r>
        <w:rPr>
          <w:color w:val="212121"/>
        </w:rPr>
        <w:t>space</w:t>
      </w:r>
      <w:r>
        <w:rPr>
          <w:color w:val="212121"/>
          <w:spacing w:val="-1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where</w:t>
      </w:r>
      <w:r>
        <w:rPr>
          <w:color w:val="212121"/>
          <w:spacing w:val="-3"/>
        </w:rPr>
        <w:t> </w:t>
      </w:r>
      <w:r>
        <w:rPr>
          <w:color w:val="212121"/>
        </w:rPr>
        <w:t>n is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input</w:t>
      </w:r>
      <w:r>
        <w:rPr>
          <w:color w:val="212121"/>
          <w:spacing w:val="-2"/>
        </w:rPr>
        <w:t> </w:t>
      </w:r>
      <w:r>
        <w:rPr>
          <w:color w:val="212121"/>
        </w:rPr>
        <w:t>number</w:t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0" w:hanging="175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1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1212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Singh</dc:creator>
  <dcterms:created xsi:type="dcterms:W3CDTF">2021-06-25T11:31:47Z</dcterms:created>
  <dcterms:modified xsi:type="dcterms:W3CDTF">2021-06-25T11:31:47Z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2021-06-25T00:00:00Z</vt:filetime>
  </property>
</Properties>
</file>