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5E8" w:rsidRDefault="005C05E8" w:rsidP="003F2988">
      <w:pPr>
        <w:shd w:val="clear" w:color="auto" w:fill="FFFFFF"/>
        <w:rPr>
          <w:rFonts w:ascii="Arial" w:eastAsia="Times New Roman" w:hAnsi="Arial" w:cs="Arial"/>
          <w:b/>
          <w:bCs/>
          <w:color w:val="006699"/>
          <w:sz w:val="22"/>
          <w:szCs w:val="22"/>
        </w:rPr>
      </w:pPr>
    </w:p>
    <w:p w:rsidR="005C05E8" w:rsidRDefault="005C05E8" w:rsidP="003F2988">
      <w:pPr>
        <w:shd w:val="clear" w:color="auto" w:fill="FFFFFF"/>
        <w:rPr>
          <w:rFonts w:ascii="Arial" w:eastAsia="Times New Roman" w:hAnsi="Arial" w:cs="Arial"/>
          <w:b/>
          <w:bCs/>
          <w:color w:val="006699"/>
          <w:sz w:val="22"/>
          <w:szCs w:val="22"/>
        </w:rPr>
      </w:pPr>
    </w:p>
    <w:p w:rsidR="005C05E8" w:rsidRPr="005C05E8" w:rsidRDefault="005C05E8" w:rsidP="003F2988">
      <w:pPr>
        <w:shd w:val="clear" w:color="auto" w:fill="FFFFFF"/>
        <w:rPr>
          <w:rFonts w:ascii="Arial" w:eastAsia="Times New Roman" w:hAnsi="Arial" w:cs="Arial"/>
          <w:color w:val="333333"/>
          <w:sz w:val="19"/>
          <w:szCs w:val="19"/>
          <w:lang w:val="en-IN"/>
        </w:rPr>
      </w:pPr>
      <w:r w:rsidRPr="005C05E8">
        <w:rPr>
          <w:rFonts w:ascii="Arial" w:eastAsia="Times New Roman" w:hAnsi="Arial" w:cs="Arial"/>
          <w:b/>
          <w:bCs/>
          <w:color w:val="006699"/>
          <w:sz w:val="22"/>
          <w:szCs w:val="22"/>
        </w:rPr>
        <w:t>INITIAL PAPER SUBMISSION</w:t>
      </w:r>
    </w:p>
    <w:p w:rsidR="005C05E8" w:rsidRDefault="005C05E8" w:rsidP="003F2988">
      <w:pPr>
        <w:shd w:val="clear" w:color="auto" w:fill="FFFFFF"/>
        <w:spacing w:after="150"/>
        <w:rPr>
          <w:rFonts w:ascii="Helvetica Neue" w:eastAsia="Times New Roman" w:hAnsi="Helvetica Neue" w:cs="Times New Roman"/>
          <w:color w:val="333333"/>
          <w:sz w:val="21"/>
          <w:szCs w:val="21"/>
          <w:lang w:val="en-IN"/>
        </w:rPr>
      </w:pPr>
    </w:p>
    <w:p w:rsidR="005C05E8" w:rsidRDefault="005C05E8" w:rsidP="003F2988">
      <w:pPr>
        <w:shd w:val="clear" w:color="auto" w:fill="FFFFFF"/>
        <w:rPr>
          <w:rFonts w:ascii="Arial" w:eastAsia="Times New Roman" w:hAnsi="Arial" w:cs="Arial"/>
          <w:color w:val="333333"/>
          <w:sz w:val="20"/>
          <w:szCs w:val="20"/>
          <w:lang w:val="en-IN"/>
        </w:rPr>
      </w:pPr>
      <w:r w:rsidRPr="005C05E8">
        <w:rPr>
          <w:rFonts w:ascii="Arial" w:eastAsia="Times New Roman" w:hAnsi="Arial" w:cs="Arial"/>
          <w:color w:val="333333"/>
          <w:sz w:val="20"/>
          <w:szCs w:val="20"/>
          <w:lang w:val="en-IN"/>
        </w:rPr>
        <w:t xml:space="preserve">Prospective authors are invited to submit manuscripts containing sufficient detail to facilitate review by </w:t>
      </w:r>
    </w:p>
    <w:p w:rsidR="00B3239C" w:rsidRDefault="005C05E8" w:rsidP="003F2988">
      <w:pPr>
        <w:shd w:val="clear" w:color="auto" w:fill="FFFFFF"/>
        <w:rPr>
          <w:rFonts w:ascii="Arial" w:eastAsia="Times New Roman" w:hAnsi="Arial" w:cs="Arial"/>
          <w:color w:val="333333"/>
          <w:sz w:val="20"/>
          <w:szCs w:val="20"/>
          <w:lang w:val="en-IN"/>
        </w:rPr>
      </w:pPr>
      <w:r w:rsidRPr="005C05E8">
        <w:rPr>
          <w:rFonts w:ascii="Arial" w:eastAsia="Times New Roman" w:hAnsi="Arial" w:cs="Arial"/>
          <w:color w:val="333333"/>
          <w:sz w:val="20"/>
          <w:szCs w:val="20"/>
          <w:lang w:val="en-IN"/>
        </w:rPr>
        <w:t>experts in the field. Submitted manuscripts must be in PDF format, should not exceed 6 pages in length, should use font size no smaller than 10 points, and should have all 4 margins on a page of width 0.5 inches or larger. The page limit of 6 pages will be strictly imposed. All submissions must take place through the </w:t>
      </w:r>
      <w:hyperlink r:id="rId4" w:tgtFrame="_blank" w:tooltip="EDAS" w:history="1">
        <w:r w:rsidRPr="005C05E8">
          <w:rPr>
            <w:rFonts w:ascii="Arial" w:eastAsia="Times New Roman" w:hAnsi="Arial" w:cs="Arial"/>
            <w:color w:val="7BA428"/>
            <w:sz w:val="20"/>
            <w:szCs w:val="20"/>
            <w:u w:val="single"/>
            <w:lang w:val="en-IN"/>
          </w:rPr>
          <w:t>EDAS paper portal</w:t>
        </w:r>
      </w:hyperlink>
      <w:r w:rsidRPr="005C05E8">
        <w:rPr>
          <w:rFonts w:ascii="Arial" w:eastAsia="Times New Roman" w:hAnsi="Arial" w:cs="Arial"/>
          <w:color w:val="333333"/>
          <w:sz w:val="20"/>
          <w:szCs w:val="20"/>
          <w:lang w:val="en-IN"/>
        </w:rPr>
        <w:t>.</w:t>
      </w:r>
    </w:p>
    <w:p w:rsidR="00B3239C" w:rsidRDefault="00B3239C" w:rsidP="003F2988">
      <w:pPr>
        <w:shd w:val="clear" w:color="auto" w:fill="FFFFFF"/>
        <w:rPr>
          <w:rFonts w:ascii="Arial" w:eastAsia="Times New Roman" w:hAnsi="Arial" w:cs="Arial"/>
          <w:color w:val="333333"/>
          <w:sz w:val="20"/>
          <w:szCs w:val="20"/>
          <w:lang w:val="en-IN"/>
        </w:rPr>
      </w:pPr>
    </w:p>
    <w:p w:rsidR="00B3239C" w:rsidRDefault="005C05E8" w:rsidP="003F2988">
      <w:pPr>
        <w:shd w:val="clear" w:color="auto" w:fill="FFFFFF"/>
        <w:rPr>
          <w:rFonts w:ascii="Helvetica Neue" w:eastAsia="Times New Roman" w:hAnsi="Helvetica Neue" w:cs="Times New Roman"/>
          <w:color w:val="333333"/>
          <w:sz w:val="21"/>
          <w:szCs w:val="21"/>
          <w:lang w:val="en-IN"/>
        </w:rPr>
      </w:pPr>
      <w:r w:rsidRPr="005C05E8">
        <w:rPr>
          <w:rFonts w:ascii="Helvetica Neue" w:eastAsia="Times New Roman" w:hAnsi="Helvetica Neue" w:cs="Times New Roman"/>
          <w:color w:val="333333"/>
          <w:sz w:val="21"/>
          <w:szCs w:val="21"/>
          <w:lang w:val="en-IN"/>
        </w:rPr>
        <w:t>The deadline for submission is </w:t>
      </w:r>
      <w:r w:rsidRPr="005C05E8">
        <w:rPr>
          <w:rFonts w:ascii="Helvetica Neue" w:eastAsia="Times New Roman" w:hAnsi="Helvetica Neue" w:cs="Times New Roman"/>
          <w:b/>
          <w:bCs/>
          <w:color w:val="333333"/>
          <w:sz w:val="21"/>
          <w:szCs w:val="21"/>
          <w:lang w:val="en-IN"/>
        </w:rPr>
        <w:t>Monday, January 8, 2018, 23:59 IST</w:t>
      </w:r>
      <w:r w:rsidRPr="005C05E8">
        <w:rPr>
          <w:rFonts w:ascii="Helvetica Neue" w:eastAsia="Times New Roman" w:hAnsi="Helvetica Neue" w:cs="Times New Roman"/>
          <w:color w:val="333333"/>
          <w:sz w:val="21"/>
          <w:szCs w:val="21"/>
          <w:lang w:val="en-IN"/>
        </w:rPr>
        <w:t>. The deadline for notification of decisions is </w:t>
      </w:r>
      <w:r w:rsidRPr="005C05E8">
        <w:rPr>
          <w:rFonts w:ascii="Helvetica Neue" w:eastAsia="Times New Roman" w:hAnsi="Helvetica Neue" w:cs="Times New Roman"/>
          <w:b/>
          <w:bCs/>
          <w:color w:val="333333"/>
          <w:sz w:val="21"/>
          <w:szCs w:val="21"/>
          <w:lang w:val="en-IN"/>
        </w:rPr>
        <w:t>Monday, April 2, 2018</w:t>
      </w:r>
      <w:r w:rsidRPr="005C05E8">
        <w:rPr>
          <w:rFonts w:ascii="Helvetica Neue" w:eastAsia="Times New Roman" w:hAnsi="Helvetica Neue" w:cs="Times New Roman"/>
          <w:color w:val="333333"/>
          <w:sz w:val="21"/>
          <w:szCs w:val="21"/>
          <w:lang w:val="en-IN"/>
        </w:rPr>
        <w:t>. The deadline for the final camera-ready paper is </w:t>
      </w:r>
      <w:r w:rsidRPr="005C05E8">
        <w:rPr>
          <w:rFonts w:ascii="Helvetica Neue" w:eastAsia="Times New Roman" w:hAnsi="Helvetica Neue" w:cs="Times New Roman"/>
          <w:b/>
          <w:bCs/>
          <w:color w:val="333333"/>
          <w:sz w:val="21"/>
          <w:szCs w:val="21"/>
          <w:lang w:val="en-IN"/>
        </w:rPr>
        <w:t>Wednesday, May 2, 2018</w:t>
      </w:r>
      <w:r w:rsidRPr="005C05E8">
        <w:rPr>
          <w:rFonts w:ascii="Helvetica Neue" w:eastAsia="Times New Roman" w:hAnsi="Helvetica Neue" w:cs="Times New Roman"/>
          <w:color w:val="333333"/>
          <w:sz w:val="21"/>
          <w:szCs w:val="21"/>
          <w:lang w:val="en-IN"/>
        </w:rPr>
        <w:t>. Final manuscript guidelines will be made available after the notification of decisions.</w:t>
      </w:r>
      <w:r w:rsidR="00B3239C">
        <w:rPr>
          <w:rFonts w:ascii="Helvetica Neue" w:eastAsia="Times New Roman" w:hAnsi="Helvetica Neue" w:cs="Times New Roman"/>
          <w:color w:val="333333"/>
          <w:sz w:val="21"/>
          <w:szCs w:val="21"/>
          <w:lang w:val="en-IN"/>
        </w:rPr>
        <w:t xml:space="preserve"> Paper submission links:</w:t>
      </w:r>
    </w:p>
    <w:p w:rsidR="00B3239C" w:rsidRDefault="00B3239C" w:rsidP="003F2988">
      <w:pPr>
        <w:shd w:val="clear" w:color="auto" w:fill="FFFFFF"/>
        <w:rPr>
          <w:rFonts w:ascii="Helvetica Neue" w:eastAsia="Times New Roman" w:hAnsi="Helvetica Neue" w:cs="Times New Roman"/>
          <w:color w:val="333333"/>
          <w:sz w:val="21"/>
          <w:szCs w:val="21"/>
          <w:lang w:val="en-IN"/>
        </w:rPr>
      </w:pPr>
    </w:p>
    <w:p w:rsidR="00B3239C" w:rsidRPr="00B3239C" w:rsidRDefault="00B3239C" w:rsidP="003F2988">
      <w:pPr>
        <w:shd w:val="clear" w:color="auto" w:fill="FFFFFF"/>
        <w:rPr>
          <w:rFonts w:ascii="Arial" w:eastAsia="Times New Roman" w:hAnsi="Arial" w:cs="Arial"/>
          <w:color w:val="333333"/>
          <w:sz w:val="20"/>
          <w:szCs w:val="20"/>
          <w:lang w:val="en-IN"/>
        </w:rPr>
      </w:pPr>
      <w:r>
        <w:rPr>
          <w:rFonts w:ascii="Arial" w:eastAsia="Times New Roman" w:hAnsi="Arial" w:cs="Arial"/>
          <w:color w:val="333333"/>
          <w:sz w:val="20"/>
          <w:szCs w:val="20"/>
          <w:lang w:val="en-IN"/>
        </w:rPr>
        <w:t xml:space="preserve">Communications Track: </w:t>
      </w:r>
      <w:hyperlink r:id="rId5" w:history="1">
        <w:r w:rsidRPr="00575D0E">
          <w:rPr>
            <w:rStyle w:val="Hyperlink"/>
            <w:rFonts w:ascii="Arial" w:eastAsia="Times New Roman" w:hAnsi="Arial" w:cs="Arial"/>
            <w:sz w:val="20"/>
            <w:szCs w:val="20"/>
            <w:lang w:val="en-IN"/>
          </w:rPr>
          <w:t>https://edas.info/newPaper.php?\\c=25340\&amp;track=92756</w:t>
        </w:r>
      </w:hyperlink>
      <w:r>
        <w:rPr>
          <w:rFonts w:ascii="Arial" w:eastAsia="Times New Roman" w:hAnsi="Arial" w:cs="Arial"/>
          <w:color w:val="333333"/>
          <w:sz w:val="20"/>
          <w:szCs w:val="20"/>
          <w:lang w:val="en-IN"/>
        </w:rPr>
        <w:t xml:space="preserve"> </w:t>
      </w:r>
    </w:p>
    <w:p w:rsidR="00B3239C" w:rsidRPr="00B3239C" w:rsidRDefault="00B3239C" w:rsidP="003F2988">
      <w:pPr>
        <w:shd w:val="clear" w:color="auto" w:fill="FFFFFF"/>
        <w:rPr>
          <w:rFonts w:ascii="Arial" w:eastAsia="Times New Roman" w:hAnsi="Arial" w:cs="Arial"/>
          <w:color w:val="333333"/>
          <w:sz w:val="20"/>
          <w:szCs w:val="20"/>
          <w:lang w:val="en-IN"/>
        </w:rPr>
      </w:pPr>
    </w:p>
    <w:p w:rsidR="00B3239C" w:rsidRPr="00B3239C" w:rsidRDefault="00B3239C" w:rsidP="003F2988">
      <w:pPr>
        <w:shd w:val="clear" w:color="auto" w:fill="FFFFFF"/>
        <w:rPr>
          <w:rFonts w:ascii="Arial" w:eastAsia="Times New Roman" w:hAnsi="Arial" w:cs="Arial"/>
          <w:color w:val="333333"/>
          <w:sz w:val="20"/>
          <w:szCs w:val="20"/>
          <w:lang w:val="en-IN"/>
        </w:rPr>
      </w:pPr>
      <w:r>
        <w:rPr>
          <w:rFonts w:ascii="Arial" w:eastAsia="Times New Roman" w:hAnsi="Arial" w:cs="Arial"/>
          <w:color w:val="333333"/>
          <w:sz w:val="20"/>
          <w:szCs w:val="20"/>
          <w:lang w:val="en-IN"/>
        </w:rPr>
        <w:t xml:space="preserve">Networks Track: </w:t>
      </w:r>
      <w:hyperlink r:id="rId6" w:history="1">
        <w:r w:rsidRPr="00575D0E">
          <w:rPr>
            <w:rStyle w:val="Hyperlink"/>
            <w:rFonts w:ascii="Arial" w:eastAsia="Times New Roman" w:hAnsi="Arial" w:cs="Arial"/>
            <w:sz w:val="20"/>
            <w:szCs w:val="20"/>
            <w:lang w:val="en-IN"/>
          </w:rPr>
          <w:t>https://edas.info/newPaper.php?\\c=25340\&amp;track=92757</w:t>
        </w:r>
      </w:hyperlink>
      <w:r>
        <w:rPr>
          <w:rFonts w:ascii="Arial" w:eastAsia="Times New Roman" w:hAnsi="Arial" w:cs="Arial"/>
          <w:color w:val="333333"/>
          <w:sz w:val="20"/>
          <w:szCs w:val="20"/>
          <w:lang w:val="en-IN"/>
        </w:rPr>
        <w:t xml:space="preserve"> </w:t>
      </w:r>
    </w:p>
    <w:p w:rsidR="00B3239C" w:rsidRPr="00B3239C" w:rsidRDefault="00B3239C" w:rsidP="003F2988">
      <w:pPr>
        <w:shd w:val="clear" w:color="auto" w:fill="FFFFFF"/>
        <w:rPr>
          <w:rFonts w:ascii="Arial" w:eastAsia="Times New Roman" w:hAnsi="Arial" w:cs="Arial"/>
          <w:color w:val="333333"/>
          <w:sz w:val="20"/>
          <w:szCs w:val="20"/>
          <w:lang w:val="en-IN"/>
        </w:rPr>
      </w:pPr>
    </w:p>
    <w:p w:rsidR="00B3239C" w:rsidRDefault="00B3239C" w:rsidP="003F2988">
      <w:pPr>
        <w:shd w:val="clear" w:color="auto" w:fill="FFFFFF"/>
        <w:rPr>
          <w:rFonts w:ascii="Arial" w:eastAsia="Times New Roman" w:hAnsi="Arial" w:cs="Arial"/>
          <w:color w:val="333333"/>
          <w:sz w:val="20"/>
          <w:szCs w:val="20"/>
          <w:lang w:val="en-IN"/>
        </w:rPr>
      </w:pPr>
      <w:r>
        <w:rPr>
          <w:rFonts w:ascii="Arial" w:eastAsia="Times New Roman" w:hAnsi="Arial" w:cs="Arial"/>
          <w:color w:val="333333"/>
          <w:sz w:val="20"/>
          <w:szCs w:val="20"/>
          <w:lang w:val="en-IN"/>
        </w:rPr>
        <w:t xml:space="preserve">Signal Processing Track: </w:t>
      </w:r>
      <w:hyperlink r:id="rId7" w:history="1">
        <w:r w:rsidRPr="00575D0E">
          <w:rPr>
            <w:rStyle w:val="Hyperlink"/>
            <w:rFonts w:ascii="Arial" w:eastAsia="Times New Roman" w:hAnsi="Arial" w:cs="Arial"/>
            <w:sz w:val="20"/>
            <w:szCs w:val="20"/>
            <w:lang w:val="en-IN"/>
          </w:rPr>
          <w:t>https://edas.info/newPaper.php?\\c=25340\&amp;track=92758</w:t>
        </w:r>
      </w:hyperlink>
      <w:r>
        <w:rPr>
          <w:rFonts w:ascii="Arial" w:eastAsia="Times New Roman" w:hAnsi="Arial" w:cs="Arial"/>
          <w:color w:val="333333"/>
          <w:sz w:val="20"/>
          <w:szCs w:val="20"/>
          <w:lang w:val="en-IN"/>
        </w:rPr>
        <w:t xml:space="preserve"> </w:t>
      </w:r>
    </w:p>
    <w:p w:rsidR="00B3239C" w:rsidRDefault="00B3239C" w:rsidP="003F2988">
      <w:pPr>
        <w:shd w:val="clear" w:color="auto" w:fill="FFFFFF"/>
        <w:rPr>
          <w:rFonts w:ascii="Arial" w:eastAsia="Times New Roman" w:hAnsi="Arial" w:cs="Arial"/>
          <w:color w:val="333333"/>
          <w:sz w:val="20"/>
          <w:szCs w:val="20"/>
          <w:lang w:val="en-IN"/>
        </w:rPr>
      </w:pPr>
    </w:p>
    <w:p w:rsidR="00B3239C" w:rsidRDefault="00B3239C" w:rsidP="003F2988">
      <w:pPr>
        <w:shd w:val="clear" w:color="auto" w:fill="FFFFFF"/>
        <w:rPr>
          <w:rFonts w:ascii="Arial" w:eastAsia="Times New Roman" w:hAnsi="Arial" w:cs="Arial"/>
          <w:color w:val="333333"/>
          <w:sz w:val="20"/>
          <w:szCs w:val="20"/>
          <w:lang w:val="en-IN"/>
        </w:rPr>
      </w:pPr>
      <w:r w:rsidRPr="00B3239C">
        <w:rPr>
          <w:rFonts w:ascii="Helvetica Neue" w:eastAsia="Times New Roman" w:hAnsi="Helvetica Neue" w:cs="Times New Roman"/>
          <w:b/>
          <w:color w:val="333333"/>
          <w:sz w:val="21"/>
          <w:szCs w:val="21"/>
          <w:u w:val="single"/>
          <w:lang w:val="en-IN"/>
        </w:rPr>
        <w:t>Important note:</w:t>
      </w:r>
      <w:r>
        <w:rPr>
          <w:rFonts w:ascii="Helvetica Neue" w:eastAsia="Times New Roman" w:hAnsi="Helvetica Neue" w:cs="Times New Roman"/>
          <w:color w:val="333333"/>
          <w:sz w:val="21"/>
          <w:szCs w:val="21"/>
          <w:lang w:val="en-IN"/>
        </w:rPr>
        <w:t xml:space="preserve"> </w:t>
      </w:r>
      <w:r w:rsidR="002F220F">
        <w:rPr>
          <w:rFonts w:ascii="Helvetica Neue" w:eastAsia="Times New Roman" w:hAnsi="Helvetica Neue" w:cs="Times New Roman"/>
          <w:color w:val="333333"/>
          <w:sz w:val="21"/>
          <w:szCs w:val="21"/>
          <w:lang w:val="en-IN"/>
        </w:rPr>
        <w:t>Different from previous editions of NCC, r</w:t>
      </w:r>
      <w:r w:rsidR="005C05E8" w:rsidRPr="005C05E8">
        <w:rPr>
          <w:rFonts w:ascii="Helvetica Neue" w:eastAsia="Times New Roman" w:hAnsi="Helvetica Neue" w:cs="Times New Roman"/>
          <w:color w:val="333333"/>
          <w:sz w:val="21"/>
          <w:szCs w:val="21"/>
          <w:lang w:val="en-IN"/>
        </w:rPr>
        <w:t>eviewing for </w:t>
      </w:r>
      <w:r w:rsidR="002F220F">
        <w:rPr>
          <w:rFonts w:ascii="Helvetica Neue" w:eastAsia="Times New Roman" w:hAnsi="Helvetica Neue" w:cs="Times New Roman"/>
          <w:color w:val="333333"/>
          <w:sz w:val="21"/>
          <w:szCs w:val="21"/>
          <w:lang w:val="en-IN"/>
        </w:rPr>
        <w:t>NCC</w:t>
      </w:r>
      <w:r w:rsidR="005C05E8" w:rsidRPr="005C05E8">
        <w:rPr>
          <w:rFonts w:ascii="Helvetica Neue" w:eastAsia="Times New Roman" w:hAnsi="Helvetica Neue" w:cs="Times New Roman"/>
          <w:color w:val="333333"/>
          <w:sz w:val="21"/>
          <w:szCs w:val="21"/>
          <w:lang w:val="en-IN"/>
        </w:rPr>
        <w:t> 201</w:t>
      </w:r>
      <w:r w:rsidR="002F220F">
        <w:rPr>
          <w:rFonts w:ascii="Helvetica Neue" w:eastAsia="Times New Roman" w:hAnsi="Helvetica Neue" w:cs="Times New Roman"/>
          <w:color w:val="333333"/>
          <w:sz w:val="21"/>
          <w:szCs w:val="21"/>
          <w:lang w:val="en-IN"/>
        </w:rPr>
        <w:t>9</w:t>
      </w:r>
      <w:r w:rsidR="005C05E8" w:rsidRPr="005C05E8">
        <w:rPr>
          <w:rFonts w:ascii="Helvetica Neue" w:eastAsia="Times New Roman" w:hAnsi="Helvetica Neue" w:cs="Times New Roman"/>
          <w:color w:val="333333"/>
          <w:sz w:val="21"/>
          <w:szCs w:val="21"/>
          <w:lang w:val="en-IN"/>
        </w:rPr>
        <w:t xml:space="preserve"> will be </w:t>
      </w:r>
      <w:r w:rsidR="005C05E8" w:rsidRPr="002F220F">
        <w:rPr>
          <w:rFonts w:ascii="Helvetica Neue" w:eastAsia="Times New Roman" w:hAnsi="Helvetica Neue" w:cs="Times New Roman"/>
          <w:b/>
          <w:color w:val="333333"/>
          <w:sz w:val="21"/>
          <w:szCs w:val="21"/>
          <w:lang w:val="en-IN"/>
        </w:rPr>
        <w:t>double-blind</w:t>
      </w:r>
      <w:r w:rsidR="005C05E8" w:rsidRPr="005C05E8">
        <w:rPr>
          <w:rFonts w:ascii="Helvetica Neue" w:eastAsia="Times New Roman" w:hAnsi="Helvetica Neue" w:cs="Times New Roman"/>
          <w:color w:val="333333"/>
          <w:sz w:val="21"/>
          <w:szCs w:val="21"/>
          <w:lang w:val="en-IN"/>
        </w:rPr>
        <w:t>. That is, both the author as well as referee names will be hidden from each other. For most conferences, only the authors do not know the identity of the reviewers; </w:t>
      </w:r>
      <w:r w:rsidR="005C05E8" w:rsidRPr="005C05E8">
        <w:rPr>
          <w:rFonts w:ascii="Helvetica Neue" w:eastAsia="Times New Roman" w:hAnsi="Helvetica Neue" w:cs="Times New Roman"/>
          <w:color w:val="9900FF"/>
          <w:sz w:val="21"/>
          <w:szCs w:val="21"/>
          <w:lang w:val="en-IN"/>
        </w:rPr>
        <w:t>but in the double-blind review process</w:t>
      </w:r>
      <w:r w:rsidR="005C05E8" w:rsidRPr="005C05E8">
        <w:rPr>
          <w:rFonts w:ascii="Helvetica Neue" w:eastAsia="Times New Roman" w:hAnsi="Helvetica Neue" w:cs="Times New Roman"/>
          <w:color w:val="0000FF"/>
          <w:sz w:val="21"/>
          <w:szCs w:val="21"/>
          <w:lang w:val="en-IN"/>
        </w:rPr>
        <w:t>,</w:t>
      </w:r>
      <w:r w:rsidR="005C05E8" w:rsidRPr="005C05E8">
        <w:rPr>
          <w:rFonts w:ascii="Helvetica Neue" w:eastAsia="Times New Roman" w:hAnsi="Helvetica Neue" w:cs="Times New Roman"/>
          <w:color w:val="333333"/>
          <w:sz w:val="21"/>
          <w:szCs w:val="21"/>
          <w:lang w:val="en-IN"/>
        </w:rPr>
        <w:t> the reviewers also will not know the identity of the authors. Note, however, that the Technical Program Committee Chairs do know the author identities, to avoid accidental conflicts of interest and to help determine novelty.</w:t>
      </w:r>
      <w:r>
        <w:rPr>
          <w:rFonts w:ascii="Helvetica Neue" w:eastAsia="Times New Roman" w:hAnsi="Helvetica Neue" w:cs="Times New Roman"/>
          <w:color w:val="333333"/>
          <w:sz w:val="21"/>
          <w:szCs w:val="21"/>
          <w:lang w:val="en-IN"/>
        </w:rPr>
        <w:t xml:space="preserve"> </w:t>
      </w:r>
    </w:p>
    <w:p w:rsidR="00B3239C" w:rsidRDefault="00B3239C" w:rsidP="003F2988">
      <w:pPr>
        <w:shd w:val="clear" w:color="auto" w:fill="FFFFFF"/>
        <w:rPr>
          <w:rFonts w:ascii="Arial" w:eastAsia="Times New Roman" w:hAnsi="Arial" w:cs="Arial"/>
          <w:color w:val="333333"/>
          <w:sz w:val="20"/>
          <w:szCs w:val="20"/>
          <w:lang w:val="en-IN"/>
        </w:rPr>
      </w:pPr>
    </w:p>
    <w:p w:rsidR="005C05E8" w:rsidRDefault="005C05E8" w:rsidP="003F2988">
      <w:pPr>
        <w:shd w:val="clear" w:color="auto" w:fill="FFFFFF"/>
        <w:rPr>
          <w:rFonts w:ascii="Helvetica Neue" w:eastAsia="Times New Roman" w:hAnsi="Helvetica Neue" w:cs="Times New Roman"/>
          <w:color w:val="333333"/>
          <w:sz w:val="21"/>
          <w:szCs w:val="21"/>
          <w:lang w:val="en-IN"/>
        </w:rPr>
      </w:pPr>
      <w:r w:rsidRPr="005C05E8">
        <w:rPr>
          <w:rFonts w:ascii="Helvetica Neue" w:eastAsia="Times New Roman" w:hAnsi="Helvetica Neue" w:cs="Times New Roman"/>
          <w:color w:val="333333"/>
          <w:sz w:val="21"/>
          <w:szCs w:val="21"/>
          <w:lang w:val="en-IN"/>
        </w:rPr>
        <w:t xml:space="preserve">In order to effectively implement double-blind reviewing, an obvious requirement is that </w:t>
      </w:r>
      <w:r w:rsidRPr="00B3239C">
        <w:rPr>
          <w:rFonts w:ascii="Helvetica Neue" w:eastAsia="Times New Roman" w:hAnsi="Helvetica Neue" w:cs="Times New Roman"/>
          <w:b/>
          <w:color w:val="333333"/>
          <w:sz w:val="21"/>
          <w:szCs w:val="21"/>
          <w:lang w:val="en-IN"/>
        </w:rPr>
        <w:t xml:space="preserve">no author names should be included in the submitted manuscript (PDF file). </w:t>
      </w:r>
      <w:r w:rsidRPr="005C05E8">
        <w:rPr>
          <w:rFonts w:ascii="Helvetica Neue" w:eastAsia="Times New Roman" w:hAnsi="Helvetica Neue" w:cs="Times New Roman"/>
          <w:color w:val="333333"/>
          <w:sz w:val="21"/>
          <w:szCs w:val="21"/>
          <w:lang w:val="en-IN"/>
        </w:rPr>
        <w:t>Moreover, no direct or indirect reference should be made that could reveal the identity of the authors, e.g., refer to your own prior work as third party, do NOT include research grant/proposal number, no institution name or email id etc. Any submissions not meeting these requirements will be rejected without review.</w:t>
      </w:r>
      <w:r w:rsidR="00B3239C">
        <w:rPr>
          <w:rFonts w:ascii="Helvetica Neue" w:eastAsia="Times New Roman" w:hAnsi="Helvetica Neue" w:cs="Times New Roman"/>
          <w:color w:val="333333"/>
          <w:sz w:val="21"/>
          <w:szCs w:val="21"/>
          <w:lang w:val="en-IN"/>
        </w:rPr>
        <w:t xml:space="preserve"> Note that, with double blind </w:t>
      </w:r>
      <w:r w:rsidR="0019244B">
        <w:rPr>
          <w:rFonts w:ascii="Helvetica Neue" w:eastAsia="Times New Roman" w:hAnsi="Helvetica Neue" w:cs="Times New Roman"/>
          <w:color w:val="333333"/>
          <w:sz w:val="21"/>
          <w:szCs w:val="21"/>
          <w:lang w:val="en-IN"/>
        </w:rPr>
        <w:t>submissions and reviews</w:t>
      </w:r>
      <w:r w:rsidR="00B3239C">
        <w:rPr>
          <w:rFonts w:ascii="Helvetica Neue" w:eastAsia="Times New Roman" w:hAnsi="Helvetica Neue" w:cs="Times New Roman"/>
          <w:color w:val="333333"/>
          <w:sz w:val="21"/>
          <w:szCs w:val="21"/>
          <w:lang w:val="en-IN"/>
        </w:rPr>
        <w:t xml:space="preserve">, the only way the TPC Chairs will know the authors of a paper is if all authors are listed in the EDAS portal, as this information is not available in the PDF. </w:t>
      </w:r>
      <w:r w:rsidR="00B3239C">
        <w:rPr>
          <w:rFonts w:ascii="Helvetica Neue" w:eastAsia="Times New Roman" w:hAnsi="Helvetica Neue" w:cs="Times New Roman"/>
          <w:b/>
          <w:color w:val="333333"/>
          <w:sz w:val="21"/>
          <w:szCs w:val="21"/>
          <w:lang w:val="en-IN"/>
        </w:rPr>
        <w:t>Therefore</w:t>
      </w:r>
      <w:r w:rsidR="00B3239C" w:rsidRPr="00B3239C">
        <w:rPr>
          <w:rFonts w:ascii="Helvetica Neue" w:eastAsia="Times New Roman" w:hAnsi="Helvetica Neue" w:cs="Times New Roman"/>
          <w:b/>
          <w:color w:val="333333"/>
          <w:sz w:val="21"/>
          <w:szCs w:val="21"/>
          <w:lang w:val="en-IN"/>
        </w:rPr>
        <w:t xml:space="preserve">, it is very important to include all authors in the EDAS portal. </w:t>
      </w:r>
      <w:r w:rsidR="00B3239C" w:rsidRPr="00B3239C">
        <w:rPr>
          <w:rFonts w:ascii="Helvetica Neue" w:eastAsia="Times New Roman" w:hAnsi="Helvetica Neue" w:cs="Times New Roman"/>
          <w:color w:val="333333"/>
          <w:sz w:val="21"/>
          <w:szCs w:val="21"/>
          <w:lang w:val="en-IN"/>
        </w:rPr>
        <w:t xml:space="preserve">To do this, after registering the title, abstract and topics for the paper on EDAS, in the second page, you MUST add all authors who contributed to the paper. </w:t>
      </w:r>
      <w:r w:rsidR="0019244B">
        <w:rPr>
          <w:rFonts w:ascii="Helvetica Neue" w:eastAsia="Times New Roman" w:hAnsi="Helvetica Neue" w:cs="Times New Roman"/>
          <w:b/>
          <w:color w:val="333333"/>
          <w:sz w:val="21"/>
          <w:szCs w:val="21"/>
          <w:lang w:val="en-IN"/>
        </w:rPr>
        <w:t>The TPC Chairs</w:t>
      </w:r>
      <w:r w:rsidR="00B3239C" w:rsidRPr="00B3239C">
        <w:rPr>
          <w:rFonts w:ascii="Helvetica Neue" w:eastAsia="Times New Roman" w:hAnsi="Helvetica Neue" w:cs="Times New Roman"/>
          <w:b/>
          <w:color w:val="333333"/>
          <w:sz w:val="21"/>
          <w:szCs w:val="21"/>
          <w:lang w:val="en-IN"/>
        </w:rPr>
        <w:t xml:space="preserve"> will not be able to add authors after paper acceptance.</w:t>
      </w:r>
      <w:r w:rsidR="00B3239C">
        <w:rPr>
          <w:rFonts w:ascii="Helvetica Neue" w:eastAsia="Times New Roman" w:hAnsi="Helvetica Neue" w:cs="Times New Roman"/>
          <w:color w:val="333333"/>
          <w:sz w:val="21"/>
          <w:szCs w:val="21"/>
          <w:lang w:val="en-IN"/>
        </w:rPr>
        <w:t xml:space="preserve"> </w:t>
      </w:r>
    </w:p>
    <w:p w:rsidR="00B3239C" w:rsidRPr="00B3239C" w:rsidRDefault="00B3239C" w:rsidP="003F2988">
      <w:pPr>
        <w:shd w:val="clear" w:color="auto" w:fill="FFFFFF"/>
        <w:rPr>
          <w:rFonts w:ascii="Arial" w:eastAsia="Times New Roman" w:hAnsi="Arial" w:cs="Arial"/>
          <w:color w:val="333333"/>
          <w:sz w:val="20"/>
          <w:szCs w:val="20"/>
          <w:lang w:val="en-IN"/>
        </w:rPr>
      </w:pPr>
    </w:p>
    <w:p w:rsidR="005C05E8" w:rsidRPr="005C05E8" w:rsidRDefault="005C05E8" w:rsidP="003F2988">
      <w:pPr>
        <w:shd w:val="clear" w:color="auto" w:fill="FFFFFF"/>
        <w:spacing w:after="150"/>
        <w:rPr>
          <w:rFonts w:ascii="Helvetica Neue" w:eastAsia="Times New Roman" w:hAnsi="Helvetica Neue" w:cs="Times New Roman"/>
          <w:color w:val="333333"/>
          <w:sz w:val="21"/>
          <w:szCs w:val="21"/>
          <w:lang w:val="en-IN"/>
        </w:rPr>
      </w:pPr>
      <w:r w:rsidRPr="005C05E8">
        <w:rPr>
          <w:rFonts w:ascii="Helvetica Neue" w:eastAsia="Times New Roman" w:hAnsi="Helvetica Neue" w:cs="Times New Roman"/>
          <w:color w:val="333333"/>
          <w:sz w:val="21"/>
          <w:szCs w:val="21"/>
          <w:lang w:val="en-IN"/>
        </w:rPr>
        <w:t xml:space="preserve">Authors are encouraged to use </w:t>
      </w:r>
      <w:proofErr w:type="spellStart"/>
      <w:r w:rsidRPr="005C05E8">
        <w:rPr>
          <w:rFonts w:ascii="Helvetica Neue" w:eastAsia="Times New Roman" w:hAnsi="Helvetica Neue" w:cs="Times New Roman"/>
          <w:color w:val="333333"/>
          <w:sz w:val="21"/>
          <w:szCs w:val="21"/>
          <w:lang w:val="en-IN"/>
        </w:rPr>
        <w:t>LaTeX</w:t>
      </w:r>
      <w:proofErr w:type="spellEnd"/>
      <w:r w:rsidRPr="005C05E8">
        <w:rPr>
          <w:rFonts w:ascii="Helvetica Neue" w:eastAsia="Times New Roman" w:hAnsi="Helvetica Neue" w:cs="Times New Roman"/>
          <w:color w:val="333333"/>
          <w:sz w:val="21"/>
          <w:szCs w:val="21"/>
          <w:lang w:val="en-IN"/>
        </w:rPr>
        <w:t xml:space="preserve"> to format their manuscripts, using the style file and example below. Authors using other means to prepare their manuscripts should attempt to adhere to the style of the example as closely as possible. To view the style, print out the file '</w:t>
      </w:r>
      <w:r w:rsidR="0019244B">
        <w:rPr>
          <w:rFonts w:ascii="Helvetica Neue" w:eastAsia="Times New Roman" w:hAnsi="Helvetica Neue" w:cs="Times New Roman"/>
          <w:color w:val="333333"/>
          <w:sz w:val="21"/>
          <w:szCs w:val="21"/>
          <w:lang w:val="en-IN"/>
        </w:rPr>
        <w:t>ncc2019</w:t>
      </w:r>
      <w:r w:rsidRPr="005C05E8">
        <w:rPr>
          <w:rFonts w:ascii="Helvetica Neue" w:eastAsia="Times New Roman" w:hAnsi="Helvetica Neue" w:cs="Times New Roman"/>
          <w:color w:val="333333"/>
          <w:sz w:val="21"/>
          <w:szCs w:val="21"/>
          <w:lang w:val="en-IN"/>
        </w:rPr>
        <w:t>_example.pdf' below.</w:t>
      </w:r>
    </w:p>
    <w:p w:rsidR="005C05E8" w:rsidRPr="005C05E8" w:rsidRDefault="005C05E8" w:rsidP="003F2988">
      <w:pPr>
        <w:shd w:val="clear" w:color="auto" w:fill="FFFFFF"/>
        <w:spacing w:after="150"/>
        <w:rPr>
          <w:rFonts w:ascii="Helvetica Neue" w:eastAsia="Times New Roman" w:hAnsi="Helvetica Neue" w:cs="Times New Roman"/>
          <w:color w:val="333333"/>
          <w:sz w:val="21"/>
          <w:szCs w:val="21"/>
          <w:lang w:val="en-IN"/>
        </w:rPr>
      </w:pPr>
      <w:r w:rsidRPr="005C05E8">
        <w:rPr>
          <w:rFonts w:ascii="Helvetica Neue" w:eastAsia="Times New Roman" w:hAnsi="Helvetica Neue" w:cs="Times New Roman"/>
          <w:color w:val="333333"/>
          <w:sz w:val="21"/>
          <w:szCs w:val="21"/>
          <w:lang w:val="en-IN"/>
        </w:rPr>
        <w:t>Paper template (.pdf): </w:t>
      </w:r>
      <w:r w:rsidR="002F220F">
        <w:rPr>
          <w:rFonts w:ascii="Helvetica Neue" w:eastAsia="Times New Roman" w:hAnsi="Helvetica Neue" w:cs="Times New Roman"/>
          <w:color w:val="337AB7"/>
          <w:sz w:val="21"/>
          <w:szCs w:val="21"/>
          <w:u w:val="single"/>
          <w:lang w:val="en-IN"/>
        </w:rPr>
        <w:t>ncc2019</w:t>
      </w:r>
      <w:r w:rsidRPr="005C05E8">
        <w:rPr>
          <w:rFonts w:ascii="Helvetica Neue" w:eastAsia="Times New Roman" w:hAnsi="Helvetica Neue" w:cs="Times New Roman"/>
          <w:color w:val="337AB7"/>
          <w:sz w:val="21"/>
          <w:szCs w:val="21"/>
          <w:u w:val="single"/>
          <w:lang w:val="en-IN"/>
        </w:rPr>
        <w:t>_example.pdf</w:t>
      </w:r>
      <w:r w:rsidRPr="005C05E8">
        <w:rPr>
          <w:rFonts w:ascii="Helvetica Neue" w:eastAsia="Times New Roman" w:hAnsi="Helvetica Neue" w:cs="Times New Roman"/>
          <w:color w:val="333333"/>
          <w:sz w:val="21"/>
          <w:szCs w:val="21"/>
          <w:lang w:val="en-IN"/>
        </w:rPr>
        <w:br/>
        <w:t>Paper template (.</w:t>
      </w:r>
      <w:proofErr w:type="spellStart"/>
      <w:r w:rsidRPr="005C05E8">
        <w:rPr>
          <w:rFonts w:ascii="Helvetica Neue" w:eastAsia="Times New Roman" w:hAnsi="Helvetica Neue" w:cs="Times New Roman"/>
          <w:color w:val="333333"/>
          <w:sz w:val="21"/>
          <w:szCs w:val="21"/>
          <w:lang w:val="en-IN"/>
        </w:rPr>
        <w:t>tex</w:t>
      </w:r>
      <w:proofErr w:type="spellEnd"/>
      <w:r w:rsidRPr="005C05E8">
        <w:rPr>
          <w:rFonts w:ascii="Helvetica Neue" w:eastAsia="Times New Roman" w:hAnsi="Helvetica Neue" w:cs="Times New Roman"/>
          <w:color w:val="333333"/>
          <w:sz w:val="21"/>
          <w:szCs w:val="21"/>
          <w:lang w:val="en-IN"/>
        </w:rPr>
        <w:t>): </w:t>
      </w:r>
      <w:r w:rsidR="002F220F">
        <w:rPr>
          <w:rFonts w:ascii="Helvetica Neue" w:eastAsia="Times New Roman" w:hAnsi="Helvetica Neue" w:cs="Times New Roman"/>
          <w:color w:val="337AB7"/>
          <w:sz w:val="21"/>
          <w:szCs w:val="21"/>
          <w:u w:val="single"/>
          <w:lang w:val="en-IN"/>
        </w:rPr>
        <w:t>ncc2019</w:t>
      </w:r>
      <w:r w:rsidRPr="005C05E8">
        <w:rPr>
          <w:rFonts w:ascii="Helvetica Neue" w:eastAsia="Times New Roman" w:hAnsi="Helvetica Neue" w:cs="Times New Roman"/>
          <w:color w:val="337AB7"/>
          <w:sz w:val="21"/>
          <w:szCs w:val="21"/>
          <w:u w:val="single"/>
          <w:lang w:val="en-IN"/>
        </w:rPr>
        <w:t>_exam</w:t>
      </w:r>
      <w:r w:rsidRPr="005C05E8">
        <w:rPr>
          <w:rFonts w:ascii="Helvetica Neue" w:eastAsia="Times New Roman" w:hAnsi="Helvetica Neue" w:cs="Times New Roman"/>
          <w:color w:val="337AB7"/>
          <w:sz w:val="21"/>
          <w:szCs w:val="21"/>
          <w:u w:val="single"/>
          <w:lang w:val="en-IN"/>
        </w:rPr>
        <w:t>p</w:t>
      </w:r>
      <w:r w:rsidRPr="005C05E8">
        <w:rPr>
          <w:rFonts w:ascii="Helvetica Neue" w:eastAsia="Times New Roman" w:hAnsi="Helvetica Neue" w:cs="Times New Roman"/>
          <w:color w:val="337AB7"/>
          <w:sz w:val="21"/>
          <w:szCs w:val="21"/>
          <w:u w:val="single"/>
          <w:lang w:val="en-IN"/>
        </w:rPr>
        <w:t>le.tex</w:t>
      </w:r>
      <w:r w:rsidRPr="005C05E8">
        <w:rPr>
          <w:rFonts w:ascii="Helvetica Neue" w:eastAsia="Times New Roman" w:hAnsi="Helvetica Neue" w:cs="Times New Roman"/>
          <w:color w:val="333333"/>
          <w:sz w:val="21"/>
          <w:szCs w:val="21"/>
          <w:lang w:val="en-IN"/>
        </w:rPr>
        <w:br/>
      </w:r>
      <w:proofErr w:type="spellStart"/>
      <w:r w:rsidRPr="005C05E8">
        <w:rPr>
          <w:rFonts w:ascii="Helvetica Neue" w:eastAsia="Times New Roman" w:hAnsi="Helvetica Neue" w:cs="Times New Roman"/>
          <w:color w:val="333333"/>
          <w:sz w:val="21"/>
          <w:szCs w:val="21"/>
          <w:lang w:val="en-IN"/>
        </w:rPr>
        <w:t>LaTeX</w:t>
      </w:r>
      <w:proofErr w:type="spellEnd"/>
      <w:r w:rsidRPr="005C05E8">
        <w:rPr>
          <w:rFonts w:ascii="Helvetica Neue" w:eastAsia="Times New Roman" w:hAnsi="Helvetica Neue" w:cs="Times New Roman"/>
          <w:color w:val="333333"/>
          <w:sz w:val="21"/>
          <w:szCs w:val="21"/>
          <w:lang w:val="en-IN"/>
        </w:rPr>
        <w:t xml:space="preserve"> style file: </w:t>
      </w:r>
      <w:proofErr w:type="spellStart"/>
      <w:r w:rsidRPr="005C05E8">
        <w:rPr>
          <w:rFonts w:ascii="Helvetica Neue" w:eastAsia="Times New Roman" w:hAnsi="Helvetica Neue" w:cs="Times New Roman"/>
          <w:color w:val="333333"/>
          <w:sz w:val="21"/>
          <w:szCs w:val="21"/>
          <w:lang w:val="en-IN"/>
        </w:rPr>
        <w:fldChar w:fldCharType="begin"/>
      </w:r>
      <w:r w:rsidRPr="005C05E8">
        <w:rPr>
          <w:rFonts w:ascii="Helvetica Neue" w:eastAsia="Times New Roman" w:hAnsi="Helvetica Neue" w:cs="Times New Roman"/>
          <w:color w:val="333333"/>
          <w:sz w:val="21"/>
          <w:szCs w:val="21"/>
          <w:lang w:val="en-IN"/>
        </w:rPr>
        <w:instrText xml:space="preserve"> HYPERLINK "http://ece.iisc.ernet.in/~spcom/2018/img/IEEEtran.cls" \t "_blank" </w:instrText>
      </w:r>
      <w:r w:rsidRPr="005C05E8">
        <w:rPr>
          <w:rFonts w:ascii="Helvetica Neue" w:eastAsia="Times New Roman" w:hAnsi="Helvetica Neue" w:cs="Times New Roman"/>
          <w:color w:val="333333"/>
          <w:sz w:val="21"/>
          <w:szCs w:val="21"/>
          <w:lang w:val="en-IN"/>
        </w:rPr>
        <w:fldChar w:fldCharType="separate"/>
      </w:r>
      <w:r w:rsidRPr="005C05E8">
        <w:rPr>
          <w:rFonts w:ascii="Helvetica Neue" w:eastAsia="Times New Roman" w:hAnsi="Helvetica Neue" w:cs="Times New Roman"/>
          <w:color w:val="337AB7"/>
          <w:sz w:val="21"/>
          <w:szCs w:val="21"/>
          <w:u w:val="single"/>
          <w:lang w:val="en-IN"/>
        </w:rPr>
        <w:t>IEEEtr</w:t>
      </w:r>
      <w:r w:rsidRPr="005C05E8">
        <w:rPr>
          <w:rFonts w:ascii="Helvetica Neue" w:eastAsia="Times New Roman" w:hAnsi="Helvetica Neue" w:cs="Times New Roman"/>
          <w:color w:val="337AB7"/>
          <w:sz w:val="21"/>
          <w:szCs w:val="21"/>
          <w:u w:val="single"/>
          <w:lang w:val="en-IN"/>
        </w:rPr>
        <w:t>a</w:t>
      </w:r>
      <w:r w:rsidRPr="005C05E8">
        <w:rPr>
          <w:rFonts w:ascii="Helvetica Neue" w:eastAsia="Times New Roman" w:hAnsi="Helvetica Neue" w:cs="Times New Roman"/>
          <w:color w:val="337AB7"/>
          <w:sz w:val="21"/>
          <w:szCs w:val="21"/>
          <w:u w:val="single"/>
          <w:lang w:val="en-IN"/>
        </w:rPr>
        <w:t>n.cls</w:t>
      </w:r>
      <w:proofErr w:type="spellEnd"/>
      <w:r w:rsidRPr="005C05E8">
        <w:rPr>
          <w:rFonts w:ascii="Helvetica Neue" w:eastAsia="Times New Roman" w:hAnsi="Helvetica Neue" w:cs="Times New Roman"/>
          <w:color w:val="333333"/>
          <w:sz w:val="21"/>
          <w:szCs w:val="21"/>
          <w:lang w:val="en-IN"/>
        </w:rPr>
        <w:fldChar w:fldCharType="end"/>
      </w:r>
    </w:p>
    <w:p w:rsidR="005C05E8" w:rsidRPr="005C05E8" w:rsidRDefault="005C05E8" w:rsidP="003F2988">
      <w:pPr>
        <w:shd w:val="clear" w:color="auto" w:fill="FFFFFF"/>
        <w:spacing w:after="150"/>
        <w:rPr>
          <w:rFonts w:ascii="Helvetica Neue" w:eastAsia="Times New Roman" w:hAnsi="Helvetica Neue" w:cs="Times New Roman"/>
          <w:color w:val="333333"/>
          <w:sz w:val="21"/>
          <w:szCs w:val="21"/>
          <w:lang w:val="en-IN"/>
        </w:rPr>
      </w:pPr>
      <w:r w:rsidRPr="005C05E8">
        <w:rPr>
          <w:rFonts w:ascii="Helvetica Neue" w:eastAsia="Times New Roman" w:hAnsi="Helvetica Neue" w:cs="Times New Roman"/>
          <w:color w:val="333333"/>
          <w:sz w:val="21"/>
          <w:szCs w:val="21"/>
          <w:lang w:val="en-IN"/>
        </w:rPr>
        <w:t>Authors using Microsoft Word to prepare their manuscript are encouraged to use standard IEEE conference templates from the following link: </w:t>
      </w:r>
      <w:hyperlink r:id="rId8" w:tgtFrame="_blank" w:history="1">
        <w:r w:rsidRPr="005C05E8">
          <w:rPr>
            <w:rFonts w:ascii="Helvetica Neue" w:eastAsia="Times New Roman" w:hAnsi="Helvetica Neue" w:cs="Times New Roman"/>
            <w:color w:val="337AB7"/>
            <w:sz w:val="21"/>
            <w:szCs w:val="21"/>
            <w:u w:val="single"/>
            <w:lang w:val="en-IN"/>
          </w:rPr>
          <w:t>IEEE conference templates</w:t>
        </w:r>
      </w:hyperlink>
      <w:r w:rsidRPr="005C05E8">
        <w:rPr>
          <w:rFonts w:ascii="Helvetica Neue" w:eastAsia="Times New Roman" w:hAnsi="Helvetica Neue" w:cs="Times New Roman"/>
          <w:color w:val="333333"/>
          <w:sz w:val="21"/>
          <w:szCs w:val="21"/>
          <w:lang w:val="en-IN"/>
        </w:rPr>
        <w:t>.</w:t>
      </w:r>
    </w:p>
    <w:p w:rsidR="005C05E8" w:rsidRPr="005C05E8" w:rsidRDefault="00B3239C" w:rsidP="003F2988">
      <w:pPr>
        <w:shd w:val="clear" w:color="auto" w:fill="FFFFFF"/>
        <w:spacing w:after="150"/>
        <w:rPr>
          <w:rFonts w:ascii="Helvetica Neue" w:eastAsia="Times New Roman" w:hAnsi="Helvetica Neue" w:cs="Times New Roman"/>
          <w:color w:val="333333"/>
          <w:sz w:val="21"/>
          <w:szCs w:val="21"/>
          <w:lang w:val="en-IN"/>
        </w:rPr>
      </w:pPr>
      <w:r>
        <w:rPr>
          <w:rFonts w:ascii="Helvetica Neue" w:eastAsia="Times New Roman" w:hAnsi="Helvetica Neue" w:cs="Times New Roman"/>
          <w:b/>
          <w:bCs/>
          <w:color w:val="333333"/>
          <w:sz w:val="21"/>
          <w:szCs w:val="21"/>
          <w:u w:val="single"/>
          <w:lang w:val="en-IN"/>
        </w:rPr>
        <w:t>Another i</w:t>
      </w:r>
      <w:r w:rsidR="005C05E8" w:rsidRPr="005C05E8">
        <w:rPr>
          <w:rFonts w:ascii="Helvetica Neue" w:eastAsia="Times New Roman" w:hAnsi="Helvetica Neue" w:cs="Times New Roman"/>
          <w:b/>
          <w:bCs/>
          <w:color w:val="333333"/>
          <w:sz w:val="21"/>
          <w:szCs w:val="21"/>
          <w:u w:val="single"/>
          <w:lang w:val="en-IN"/>
        </w:rPr>
        <w:t>mportant Note</w:t>
      </w:r>
      <w:r w:rsidR="005C05E8" w:rsidRPr="005C05E8">
        <w:rPr>
          <w:rFonts w:ascii="Helvetica Neue" w:eastAsia="Times New Roman" w:hAnsi="Helvetica Neue" w:cs="Times New Roman"/>
          <w:color w:val="333333"/>
          <w:sz w:val="21"/>
          <w:szCs w:val="21"/>
          <w:lang w:val="en-IN"/>
        </w:rPr>
        <w:t>: All submitted papers will undergo a plagiarism check. Any papers that do not pass this check will be rejected without review and the names of the authors will be reported to IEEE.</w:t>
      </w:r>
    </w:p>
    <w:p w:rsidR="00E0709C" w:rsidRDefault="00E0709C" w:rsidP="003F2988">
      <w:bookmarkStart w:id="0" w:name="_GoBack"/>
      <w:bookmarkEnd w:id="0"/>
    </w:p>
    <w:sectPr w:rsidR="00E0709C" w:rsidSect="00F056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E8"/>
    <w:rsid w:val="0019244B"/>
    <w:rsid w:val="002F220F"/>
    <w:rsid w:val="003F2988"/>
    <w:rsid w:val="004D41CD"/>
    <w:rsid w:val="005C05E8"/>
    <w:rsid w:val="007F0DBD"/>
    <w:rsid w:val="008B292B"/>
    <w:rsid w:val="0098039F"/>
    <w:rsid w:val="00B3239C"/>
    <w:rsid w:val="00CB20BB"/>
    <w:rsid w:val="00E0709C"/>
    <w:rsid w:val="00F0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E35"/>
  <w14:defaultImageDpi w14:val="32767"/>
  <w15:chartTrackingRefBased/>
  <w15:docId w15:val="{7B9D79A4-24FD-BD42-8E1A-EE7B6060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5E8"/>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5C05E8"/>
    <w:rPr>
      <w:color w:val="0000FF"/>
      <w:u w:val="single"/>
    </w:rPr>
  </w:style>
  <w:style w:type="character" w:customStyle="1" w:styleId="il">
    <w:name w:val="il"/>
    <w:basedOn w:val="DefaultParagraphFont"/>
    <w:rsid w:val="005C05E8"/>
  </w:style>
  <w:style w:type="character" w:styleId="UnresolvedMention">
    <w:name w:val="Unresolved Mention"/>
    <w:basedOn w:val="DefaultParagraphFont"/>
    <w:uiPriority w:val="99"/>
    <w:rsid w:val="00B32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89630">
      <w:bodyDiv w:val="1"/>
      <w:marLeft w:val="0"/>
      <w:marRight w:val="0"/>
      <w:marTop w:val="0"/>
      <w:marBottom w:val="0"/>
      <w:divBdr>
        <w:top w:val="none" w:sz="0" w:space="0" w:color="auto"/>
        <w:left w:val="none" w:sz="0" w:space="0" w:color="auto"/>
        <w:bottom w:val="none" w:sz="0" w:space="0" w:color="auto"/>
        <w:right w:val="none" w:sz="0" w:space="0" w:color="auto"/>
      </w:divBdr>
    </w:div>
    <w:div w:id="1285967038">
      <w:bodyDiv w:val="1"/>
      <w:marLeft w:val="0"/>
      <w:marRight w:val="0"/>
      <w:marTop w:val="0"/>
      <w:marBottom w:val="0"/>
      <w:divBdr>
        <w:top w:val="none" w:sz="0" w:space="0" w:color="auto"/>
        <w:left w:val="none" w:sz="0" w:space="0" w:color="auto"/>
        <w:bottom w:val="none" w:sz="0" w:space="0" w:color="auto"/>
        <w:right w:val="none" w:sz="0" w:space="0" w:color="auto"/>
      </w:divBdr>
    </w:div>
    <w:div w:id="17590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conferences_events/conferences/publishing/templates.html" TargetMode="External"/><Relationship Id="rId3" Type="http://schemas.openxmlformats.org/officeDocument/2006/relationships/webSettings" Target="webSettings.xml"/><Relationship Id="rId7" Type="http://schemas.openxmlformats.org/officeDocument/2006/relationships/hyperlink" Target="https://edas.info/newPaper.php?\\c=25340\&amp;track=927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as.info/newPaper.php?\\c=25340\&amp;track=92757" TargetMode="External"/><Relationship Id="rId5" Type="http://schemas.openxmlformats.org/officeDocument/2006/relationships/hyperlink" Target="https://edas.info/newPaper.php?\\c=25340\&amp;track=92756" TargetMode="External"/><Relationship Id="rId10" Type="http://schemas.openxmlformats.org/officeDocument/2006/relationships/theme" Target="theme/theme1.xml"/><Relationship Id="rId4" Type="http://schemas.openxmlformats.org/officeDocument/2006/relationships/hyperlink" Target="https://edas.info/newPaper.php?c=1475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Murthy</dc:creator>
  <cp:keywords/>
  <dc:description/>
  <cp:lastModifiedBy>Chandra  Murthy</cp:lastModifiedBy>
  <cp:revision>5</cp:revision>
  <dcterms:created xsi:type="dcterms:W3CDTF">2018-08-21T02:44:00Z</dcterms:created>
  <dcterms:modified xsi:type="dcterms:W3CDTF">2018-08-23T04:42:00Z</dcterms:modified>
</cp:coreProperties>
</file>