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(Due to technical issues, the search service is temporarily unavailable.)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efficiently build your Spring Batch project with Jasper Reports 6.23 and automate the compilation of `.jrxml` files to `.jasper`, follow these best practices: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1. **Project Structure**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Organize your `.jrxml` files in a dedicated directory (e.g., `src/main/resources/jasperreports`). Compiled `.jasper` files should be placed in `target/classes/jasperreports` to be included in the classpath.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src/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main/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resources/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jasperreports/   &lt;-- .jrxml files here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 2. **Maven Configuration**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#### a. **Jasper Reports Dependency**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Add the Jasper Reports dependency to your `pom.xml`: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```xml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&lt;dependency&gt;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&lt;groupId&gt;net.sf.jasperreports&lt;/groupId&gt;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&lt;artifactId&gt;jasperreports&lt;/artifactId&gt;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&lt;version&gt;6.23.0&lt;/version&gt;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&lt;/dependency&gt;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&lt;!-- Additional dependencies (e.g., fonts, exports) --&gt;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&lt;dependency&gt;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&lt;groupId&gt;net.sf.jasperreports&lt;/groupId&gt;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&lt;artifactId&gt;jasperreports-fonts&lt;/artifactId&gt;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&lt;version&gt;6.23.0&lt;/version&gt;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&lt;/dependency&gt;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#### b. **JasperReports Maven Plugin**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 the `jasperreports-maven-plugin` to compile `.jrxml` files during the build: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```xml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&lt;build&gt;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&lt;plugins&gt;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&lt;plugin&gt;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&lt;groupId&gt;org.codehaus.mojo&lt;/groupId&gt;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&lt;artifactId&gt;jasperreports-maven-plugin&lt;/artifactId&gt;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&lt;version&gt;2.8&lt;/version&gt; &lt;!-- Check for latest compatible version --&gt;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&lt;executions&gt;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&lt;execution&gt;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&lt;phase&gt;generate-sources&lt;/phase&gt;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&lt;goals&gt;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&lt;goal&gt;compile-reports&lt;/goal&gt;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&lt;/goals&gt;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&lt;/execution&gt;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&lt;/executions&gt;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&lt;configuration&gt;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&lt;sourceDirectory&gt;src/main/resources/jasperreports&lt;/sourceDirectory&gt;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&lt;outputDirectory&gt;${project.build.outputDirectory}/jasperreports&lt;/outputDirectory&gt;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&lt;compiler&gt;net.sf.jasperreports.engine.design.JRJdtCompiler&lt;/compiler&gt;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&lt;encoding&gt;UTF-8&lt;/encoding&gt; &lt;!-- For consistent encoding --&gt;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&lt;/configuration&gt;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&lt;dependencies&gt;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&lt;!-- Match Jasper Reports version with your project --&gt;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&lt;groupId&gt;net.sf.jasperreports&lt;/groupId&gt;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&lt;artifactId&gt;jasperreports&lt;/artifactId&gt;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&lt;version&gt;6.23.0&lt;/version&gt;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&lt;/dependencies&gt;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&lt;/plugin&gt;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&lt;!-- Configure JDK 21 compatibility --&gt;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&lt;plugin&gt;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&lt;groupId&gt;org.apache.maven.plugins&lt;/groupId&gt;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&lt;artifactId&gt;maven-compiler-plugin&lt;/artifactId&gt;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&lt;version&gt;3.11.0&lt;/version&gt;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&lt;configuration&gt;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&lt;source&gt;21&lt;/source&gt;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&lt;target&gt;21&lt;/target&gt;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&lt;encoding&gt;UTF-8&lt;/encoding&gt;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&lt;/configuration&gt;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&lt;/plugin&gt;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&lt;/plugins&gt;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&lt;/build&gt;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### 3. **Build Process**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Run `mvn clean install` to: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1. Compile `.jrxml` files into `.jasper` during the `generate-sources` phase.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2. Package the application with compiled reports in the classpath.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### 4. **Loading Reports in Spring Batch**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Use the classpath to load compiled `.jasper` files: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Resource resource = new ClassPathResource("jasperreports/your_report.jasper");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JasperReport report = (JasperReport) JRLoader.loadObject(resource.getInputStream());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### 5. **Best Practices**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**Version Control**: Exclude `.jasper` files from Git (add `**/*.jasper` to `.gitignore`).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**Error Handling**: The plugin will fail the build if there are errors in `.jrxml` files.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**IDE Integration**: Refresh your IDE after compilation to see generated files.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### 6. **Verification**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Check the `target/classes/jasperreports` directory after a build to confirm `.jasper` files are generated.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This setup ensures your Jasper Reports are compiled automatically during the build process and integrates seamlessly with Spring Batch and JDK 21.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 efficiently build your Spring Batch project with Jasper Reports 6.23 and automate the compilation of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.jrxml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files to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.jasper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follow these best practices: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zwtg3tndg0x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1. Project Structure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Organize your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.jrxml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files in a dedicated directory (e.g.,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src/main/resources/jasperreports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). Compiled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.jasper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files should be placed in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target/classes/jasperreports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to be included in the classpath.</w:t>
      </w:r>
    </w:p>
    <w:p w:rsidR="00000000" w:rsidDel="00000000" w:rsidP="00000000" w:rsidRDefault="00000000" w:rsidRPr="00000000" w14:paraId="0000006D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Copy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src/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main/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resources/</w:t>
      </w:r>
    </w:p>
    <w:p w:rsidR="00000000" w:rsidDel="00000000" w:rsidP="00000000" w:rsidRDefault="00000000" w:rsidRPr="00000000" w14:paraId="00000071">
      <w:pPr>
        <w:shd w:fill="181d28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jasperreports/   &lt;-- .jrxml files here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mdtphhmx5jg3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2. Maven Configuration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mkocnqf615hm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a. Jasper Reports Dependency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Add the Jasper Reports dependency to your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pom.xml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xml</w:t>
      </w:r>
    </w:p>
    <w:p w:rsidR="00000000" w:rsidDel="00000000" w:rsidP="00000000" w:rsidRDefault="00000000" w:rsidRPr="00000000" w14:paraId="00000076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Copy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&lt;dependencies&gt;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&lt;groupId&gt;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net.sf.jasperreports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&lt;/groupId&gt;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&lt;artifactId&gt;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jasperreports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&lt;/artifactId&gt;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&lt;version&gt;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6.23.0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&lt;/version&gt;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636f88"/>
          <w:rtl w:val="0"/>
        </w:rPr>
        <w:t xml:space="preserve">&lt;!-- Additional dependencies (e.g., fonts, exports)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&lt;groupId&gt;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net.sf.jasperreports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&lt;/groupId&gt;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&lt;artifactId&gt;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jasperreports-fonts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&lt;/artifactId&gt;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&lt;version&gt;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6.23.0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&lt;/version&gt;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81d28" w:val="clear"/>
        <w:rPr>
          <w:rFonts w:ascii="Roboto" w:cs="Roboto" w:eastAsia="Roboto" w:hAnsi="Roboto"/>
          <w:color w:val="81a1c1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&lt;/dependencies&gt;</w:t>
      </w:r>
    </w:p>
    <w:p w:rsidR="00000000" w:rsidDel="00000000" w:rsidP="00000000" w:rsidRDefault="00000000" w:rsidRPr="00000000" w14:paraId="00000084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Run HTML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ug4wispce447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b. JasperReports Maven Plugin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jasperreports-maven-plugin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to compile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.jrxml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files during the build:</w:t>
      </w:r>
    </w:p>
    <w:p w:rsidR="00000000" w:rsidDel="00000000" w:rsidP="00000000" w:rsidRDefault="00000000" w:rsidRPr="00000000" w14:paraId="00000087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xml</w:t>
      </w:r>
    </w:p>
    <w:p w:rsidR="00000000" w:rsidDel="00000000" w:rsidP="00000000" w:rsidRDefault="00000000" w:rsidRPr="00000000" w14:paraId="00000088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Copy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&lt;build&gt;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&lt;plugins&gt;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&lt;plugin&gt;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&lt;groupId&gt;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org.codehaus.mojo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&lt;/groupId&gt;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&lt;artifactId&gt;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jasperreports-maven-plugin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&lt;/artifactId&gt;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&lt;version&gt;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2.8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&lt;/version&gt;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36f88"/>
          <w:rtl w:val="0"/>
        </w:rPr>
        <w:t xml:space="preserve">&lt;!-- Check for latest compatible version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&lt;executions&gt;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&lt;execution&gt;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&lt;phase&gt;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generate-sources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&lt;/phase&gt;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&lt;goals&gt;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&lt;goal&gt;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compile-reports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&lt;/goal&gt;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&lt;/goals&gt;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&lt;/execution&gt;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&lt;/executions&gt;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&lt;sourceDirectory&gt;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src/main/resources/jasperreports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&lt;/sourceDirectory&gt;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&lt;outputDirectory&gt;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${project.build.outputDirectory}/jasperreports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&lt;/outputDirectory&gt;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&lt;compiler&gt;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net.sf.jasperreports.engine.design.JRJdtCompiler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&lt;/compiler&gt;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&lt;encoding&gt;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UTF-8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&lt;/encoding&gt;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36f88"/>
          <w:rtl w:val="0"/>
        </w:rPr>
        <w:t xml:space="preserve">&lt;!-- For consistent encoding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&lt;dependencies&gt;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36f88"/>
          <w:rtl w:val="0"/>
        </w:rPr>
        <w:t xml:space="preserve">&lt;!-- Match Jasper Reports version with your project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&lt;groupId&gt;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net.sf.jasperreports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&lt;/groupId&gt;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&lt;artifactId&gt;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jasperreports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&lt;/artifactId&gt;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&lt;version&gt;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6.23.0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&lt;/version&gt;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&lt;/dependencies&gt;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&lt;/plugin&gt;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636f88"/>
          <w:rtl w:val="0"/>
        </w:rPr>
        <w:t xml:space="preserve">&lt;!-- Configure JDK 21 compatibility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&lt;plugin&gt;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&lt;groupId&gt;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org.apache.maven.plugins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&lt;/groupId&gt;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&lt;artifactId&gt;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maven-compiler-plugin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&lt;/artifactId&gt;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&lt;version&gt;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3.11.0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&lt;/version&gt;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&lt;source&gt;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21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&lt;/source&gt;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&lt;target&gt;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21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&lt;/target&gt;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&lt;encoding&gt;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UTF-8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&lt;/encoding&gt;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&lt;/plugin&gt;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&lt;/plugins&gt;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81d28" w:val="clear"/>
        <w:rPr>
          <w:rFonts w:ascii="Roboto" w:cs="Roboto" w:eastAsia="Roboto" w:hAnsi="Roboto"/>
          <w:color w:val="81a1c1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&lt;/build&gt;</w:t>
      </w:r>
    </w:p>
    <w:p w:rsidR="00000000" w:rsidDel="00000000" w:rsidP="00000000" w:rsidRDefault="00000000" w:rsidRPr="00000000" w14:paraId="000000B4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Run HTML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x8v5tejwpzah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3. Build Process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mvn clean install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to: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Compile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.jrxml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files into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.jasper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during the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generate-sources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phase.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Package the application with compiled reports in the classpath.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ehia5layqme3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4. Loading Reports in Spring Batch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the classpath to load compiled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.jasper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files:</w:t>
      </w:r>
    </w:p>
    <w:p w:rsidR="00000000" w:rsidDel="00000000" w:rsidP="00000000" w:rsidRDefault="00000000" w:rsidRPr="00000000" w14:paraId="000000BB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java</w:t>
      </w:r>
    </w:p>
    <w:p w:rsidR="00000000" w:rsidDel="00000000" w:rsidP="00000000" w:rsidRDefault="00000000" w:rsidRPr="00000000" w14:paraId="000000BC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Copy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Resource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resource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ClassPathResource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rtl w:val="0"/>
        </w:rPr>
        <w:t xml:space="preserve">"jasperreports/your_report.jasper"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81d28" w:val="clear"/>
        <w:rPr>
          <w:rFonts w:ascii="Roboto" w:cs="Roboto" w:eastAsia="Roboto" w:hAnsi="Roboto"/>
          <w:color w:val="81a1c1"/>
        </w:rPr>
      </w:pP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JasperReport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report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JasperReport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JRLoader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loadObject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resource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getInputStream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());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jzf8pgmx20v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5. Best Practices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Version Control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Exclude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.jasper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files from Git (add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**/*.jasper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.gitignore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Error Handling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The plugin will fail the build if there are errors in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.jrxml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files.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IDE Integration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Refresh your IDE after compilation to see generated files.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sicguidv1ypt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6. Verification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Check the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target/classes/jasperreports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directory after a build to confirm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.jasper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files are generated.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This setup ensures your Jasper Reports are compiled automatically during the build process and integrates seamlessly with Spring Batch and JDK 21.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