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08C27" w14:textId="43F2B1E7" w:rsidR="00356688" w:rsidRPr="00A307B7" w:rsidRDefault="00A307B7" w:rsidP="00A307B7">
      <w:pPr>
        <w:jc w:val="center"/>
        <w:rPr>
          <w:b/>
          <w:bCs/>
          <w:u w:val="single"/>
        </w:rPr>
      </w:pPr>
      <w:r w:rsidRPr="00A307B7">
        <w:rPr>
          <w:b/>
          <w:bCs/>
          <w:u w:val="single"/>
        </w:rPr>
        <w:t xml:space="preserve">Week </w:t>
      </w:r>
      <w:r>
        <w:rPr>
          <w:b/>
          <w:bCs/>
          <w:u w:val="single"/>
        </w:rPr>
        <w:t>3</w:t>
      </w:r>
      <w:r w:rsidRPr="00A307B7">
        <w:rPr>
          <w:b/>
          <w:bCs/>
          <w:u w:val="single"/>
        </w:rPr>
        <w:t xml:space="preserve"> – Discharge Navigator</w:t>
      </w:r>
    </w:p>
    <w:p w14:paraId="0C861AE6" w14:textId="77777777" w:rsidR="00A307B7" w:rsidRDefault="00A307B7"/>
    <w:p w14:paraId="52F0EC0E" w14:textId="77777777" w:rsidR="00A307B7" w:rsidRPr="00A307B7" w:rsidRDefault="00A307B7" w:rsidP="00A307B7">
      <w:pPr>
        <w:rPr>
          <w:b/>
          <w:bCs/>
        </w:rPr>
      </w:pPr>
      <w:r w:rsidRPr="00A307B7">
        <w:rPr>
          <w:b/>
          <w:bCs/>
        </w:rPr>
        <w:t>The Agentic Minimalism Test</w:t>
      </w:r>
    </w:p>
    <w:p w14:paraId="7F9CC21A" w14:textId="77777777" w:rsidR="00A307B7" w:rsidRPr="00A307B7" w:rsidRDefault="00A307B7" w:rsidP="00A307B7">
      <w:r w:rsidRPr="00A307B7">
        <w:t xml:space="preserve">The honest question is: </w:t>
      </w:r>
      <w:r w:rsidRPr="00A307B7">
        <w:rPr>
          <w:b/>
          <w:bCs/>
        </w:rPr>
        <w:t>could a single LLM call (or a simple chain) do what each agent does?</w:t>
      </w:r>
    </w:p>
    <w:p w14:paraId="3BCF6AAA" w14:textId="77777777" w:rsidR="00A307B7" w:rsidRPr="00A307B7" w:rsidRDefault="00A307B7" w:rsidP="00A307B7">
      <w:r w:rsidRPr="00A307B7">
        <w:t>If yes → you don't need an agent for that step. If no → you need an agent, and here's why.</w:t>
      </w:r>
    </w:p>
    <w:p w14:paraId="1F3BC21E" w14:textId="77777777" w:rsidR="00A307B7" w:rsidRPr="00A307B7" w:rsidRDefault="00A307B7" w:rsidP="00A307B7">
      <w:r w:rsidRPr="00A307B7">
        <w:pict w14:anchorId="5A3444D9">
          <v:rect id="_x0000_i1025" style="width:0;height:1.5pt" o:hralign="center" o:hrstd="t" o:hr="t" fillcolor="#a0a0a0" stroked="f"/>
        </w:pict>
      </w:r>
    </w:p>
    <w:p w14:paraId="5292C1E1" w14:textId="77777777" w:rsidR="00A307B7" w:rsidRPr="00A307B7" w:rsidRDefault="00A307B7" w:rsidP="00A307B7">
      <w:pPr>
        <w:rPr>
          <w:b/>
          <w:bCs/>
        </w:rPr>
      </w:pPr>
      <w:r w:rsidRPr="00A307B7">
        <w:rPr>
          <w:b/>
          <w:bCs/>
        </w:rPr>
        <w:t>Applying It to Each Subagent</w:t>
      </w:r>
    </w:p>
    <w:p w14:paraId="6324AB6E" w14:textId="77777777" w:rsidR="00A307B7" w:rsidRPr="00A307B7" w:rsidRDefault="00A307B7" w:rsidP="00A307B7">
      <w:r w:rsidRPr="00A307B7">
        <w:rPr>
          <w:b/>
          <w:bCs/>
        </w:rPr>
        <w:t>Intake Agent — Justified</w:t>
      </w:r>
      <w:r w:rsidRPr="00A307B7">
        <w:t xml:space="preserve"> A single LLM call extracts structured data from a PDF. But the Intake Agent does more — it decides what to do when extraction fails, retries, falls back to manual entry, and routes differently based on what it found. That conditional branching after a tool call is what makes it an agent, not a prompt.</w:t>
      </w:r>
    </w:p>
    <w:p w14:paraId="10D17ADF" w14:textId="77777777" w:rsidR="00A307B7" w:rsidRPr="00A307B7" w:rsidRDefault="00A307B7" w:rsidP="00A307B7">
      <w:r w:rsidRPr="00A307B7">
        <w:rPr>
          <w:b/>
          <w:bCs/>
        </w:rPr>
        <w:t>Care Plan Agent — Justified</w:t>
      </w:r>
      <w:r w:rsidRPr="00A307B7">
        <w:t xml:space="preserve"> It calls </w:t>
      </w:r>
      <w:proofErr w:type="spellStart"/>
      <w:r w:rsidRPr="00A307B7">
        <w:t>OpenFDA</w:t>
      </w:r>
      <w:proofErr w:type="spellEnd"/>
      <w:r w:rsidRPr="00A307B7">
        <w:t xml:space="preserve"> first, waits for the result, then decides what to include or exclude from the plan based on that result. The LLM can't do that in one shot — it needs the tool result before it can reason. That's agentic.</w:t>
      </w:r>
    </w:p>
    <w:p w14:paraId="4F6383AB" w14:textId="77777777" w:rsidR="00A307B7" w:rsidRPr="00A307B7" w:rsidRDefault="00A307B7" w:rsidP="00A307B7">
      <w:r w:rsidRPr="00A307B7">
        <w:rPr>
          <w:b/>
          <w:bCs/>
        </w:rPr>
        <w:t>Monitoring Agent — Most justified of all</w:t>
      </w:r>
      <w:r w:rsidRPr="00A307B7">
        <w:t xml:space="preserve"> This is the core of the entire system. It runs in a loop across 30 days. It holds state from prior sessions. It compares today against Day 1. No single LLM call does any of that — each check-in is a stateful decision that depends on everything that came before it.</w:t>
      </w:r>
    </w:p>
    <w:p w14:paraId="37BF1BFA" w14:textId="77777777" w:rsidR="00A307B7" w:rsidRPr="00A307B7" w:rsidRDefault="00A307B7" w:rsidP="00A307B7">
      <w:r w:rsidRPr="00A307B7">
        <w:rPr>
          <w:b/>
          <w:bCs/>
        </w:rPr>
        <w:t>Escalation Agent — Justified</w:t>
      </w:r>
      <w:r w:rsidRPr="00A307B7">
        <w:t xml:space="preserve"> It determines a tier based on real-time inputs, then takes different actions depending on that tier — some auto, some gated by human approval. A single LLM call could draft a message, but it can't decide whether to auto-notify an emergency contact, display a 911 screen, or queue for approval. That's conditional action logic with real-world consequences.</w:t>
      </w:r>
    </w:p>
    <w:p w14:paraId="39A10C07" w14:textId="77777777" w:rsidR="00A307B7" w:rsidRPr="00A307B7" w:rsidRDefault="00A307B7" w:rsidP="00A307B7">
      <w:r w:rsidRPr="00A307B7">
        <w:rPr>
          <w:b/>
          <w:bCs/>
        </w:rPr>
        <w:t>Admin Agent — Weakest justification</w:t>
      </w:r>
      <w:r w:rsidRPr="00A307B7">
        <w:t xml:space="preserve"> This one is closest to a simple chain. Sending a reminder email or drafting a weekly summary could technically be a single LLM call with a few API calls. The honest answer is: if you were being a strict minimalist, Admin Agent's tasks could be handled by the Orchestrator directly. You could make this case.</w:t>
      </w:r>
    </w:p>
    <w:p w14:paraId="725749F2" w14:textId="77777777" w:rsidR="00A307B7" w:rsidRPr="00A307B7" w:rsidRDefault="00A307B7" w:rsidP="00A307B7">
      <w:r w:rsidRPr="00A307B7">
        <w:pict w14:anchorId="2242258E">
          <v:rect id="_x0000_i1026" style="width:0;height:1.5pt" o:hralign="center" o:hrstd="t" o:hr="t" fillcolor="#a0a0a0" stroked="f"/>
        </w:pict>
      </w:r>
    </w:p>
    <w:p w14:paraId="19BCCE37" w14:textId="01F16091" w:rsidR="00A307B7" w:rsidRPr="00A307B7" w:rsidRDefault="00A307B7" w:rsidP="00A307B7">
      <w:pPr>
        <w:rPr>
          <w:b/>
          <w:bCs/>
        </w:rPr>
      </w:pPr>
      <w:r w:rsidRPr="00A307B7">
        <w:rPr>
          <w:b/>
          <w:bCs/>
        </w:rPr>
        <w:t>Justification</w:t>
      </w:r>
    </w:p>
    <w:p w14:paraId="7B3FCCD9" w14:textId="77777777" w:rsidR="00A307B7" w:rsidRPr="00A307B7" w:rsidRDefault="00A307B7" w:rsidP="00A307B7">
      <w:r w:rsidRPr="00A307B7">
        <w:t xml:space="preserve">The real reason this needs multi-agent isn't any single agent in isolation — it's </w:t>
      </w:r>
      <w:r w:rsidRPr="00A307B7">
        <w:rPr>
          <w:b/>
          <w:bCs/>
        </w:rPr>
        <w:t>what happens between them.</w:t>
      </w:r>
    </w:p>
    <w:p w14:paraId="59A29BDD" w14:textId="77777777" w:rsidR="00A307B7" w:rsidRPr="00A307B7" w:rsidRDefault="00A307B7" w:rsidP="00A307B7">
      <w:r w:rsidRPr="00A307B7">
        <w:t>The key agentic behaviors that a single LLM or simple chain fundamentally cannot do:</w:t>
      </w:r>
    </w:p>
    <w:p w14:paraId="4E425104" w14:textId="77777777" w:rsidR="00A307B7" w:rsidRPr="00A307B7" w:rsidRDefault="00A307B7" w:rsidP="00A307B7">
      <w:r w:rsidRPr="00A307B7">
        <w:rPr>
          <w:b/>
          <w:bCs/>
        </w:rPr>
        <w:t>1. Persistent state across 30 days</w:t>
      </w:r>
      <w:r w:rsidRPr="00A307B7">
        <w:t xml:space="preserve"> A single LLM has no memory between sessions. The Monitoring Agent on Day 7 needs to know what happened on Days 1–6 to detect a trend. That requires a stateful loop with Pinecone as external memory — that's architecture, not prompting.</w:t>
      </w:r>
    </w:p>
    <w:p w14:paraId="612AD739" w14:textId="77777777" w:rsidR="00A307B7" w:rsidRPr="00A307B7" w:rsidRDefault="00A307B7" w:rsidP="00A307B7">
      <w:r w:rsidRPr="00A307B7">
        <w:rPr>
          <w:b/>
          <w:bCs/>
        </w:rPr>
        <w:lastRenderedPageBreak/>
        <w:t>2. Conditional routing based on tool output</w:t>
      </w:r>
      <w:r w:rsidRPr="00A307B7">
        <w:t xml:space="preserve"> The Care Plan Agent calls </w:t>
      </w:r>
      <w:proofErr w:type="spellStart"/>
      <w:r w:rsidRPr="00A307B7">
        <w:t>OpenFDA</w:t>
      </w:r>
      <w:proofErr w:type="spellEnd"/>
      <w:r w:rsidRPr="00A307B7">
        <w:t xml:space="preserve">, reads the result, and routes to a different path if a drug interaction is found. The Escalation Agent classifies a tier and takes completely different actions per tier. These are control flow decisions made after receiving real-world tool results — that's what </w:t>
      </w:r>
      <w:proofErr w:type="spellStart"/>
      <w:r w:rsidRPr="00A307B7">
        <w:t>LangGraph's</w:t>
      </w:r>
      <w:proofErr w:type="spellEnd"/>
      <w:r w:rsidRPr="00A307B7">
        <w:t xml:space="preserve"> conditional edges are literally designed for.</w:t>
      </w:r>
    </w:p>
    <w:p w14:paraId="438F9E91" w14:textId="77777777" w:rsidR="00A307B7" w:rsidRPr="00A307B7" w:rsidRDefault="00A307B7" w:rsidP="00A307B7">
      <w:r w:rsidRPr="00A307B7">
        <w:rPr>
          <w:b/>
          <w:bCs/>
        </w:rPr>
        <w:t>3. Human-in-the-loop as an architectural contract</w:t>
      </w:r>
      <w:r w:rsidRPr="00A307B7">
        <w:t xml:space="preserve"> </w:t>
      </w:r>
      <w:proofErr w:type="gramStart"/>
      <w:r w:rsidRPr="00A307B7">
        <w:t>The</w:t>
      </w:r>
      <w:proofErr w:type="gramEnd"/>
      <w:r w:rsidRPr="00A307B7">
        <w:t xml:space="preserve"> approval queue isn't a UI feature — it's an agent boundary. The Escalation Agent deliberately stops and hands off to a human rather than auto-sending. A simple chain would either always send or never send. The agent decides at runtime.</w:t>
      </w:r>
    </w:p>
    <w:p w14:paraId="77C2F9FD" w14:textId="77777777" w:rsidR="00A307B7" w:rsidRPr="00A307B7" w:rsidRDefault="00A307B7" w:rsidP="00A307B7">
      <w:r w:rsidRPr="00A307B7">
        <w:rPr>
          <w:b/>
          <w:bCs/>
        </w:rPr>
        <w:t>4. Separation of concerns protects safety</w:t>
      </w:r>
      <w:r w:rsidRPr="00A307B7">
        <w:t xml:space="preserve"> This is the most underrated justification. The Care Plan Agent must never diagnose. The Escalation Agent must never send without approval. The Monitoring Agent must never recommend stopping a medication. If this were one fat LLM call with all of those responsibilities, you'd need an enormous system prompt and you'd still have no guarantee the model wouldn't blur lines. Specialized agents with narrow system prompts are a safety architecture, not just a code architecture.</w:t>
      </w:r>
    </w:p>
    <w:p w14:paraId="0DFD4C89" w14:textId="77777777" w:rsidR="00A307B7" w:rsidRPr="00A307B7" w:rsidRDefault="00A307B7" w:rsidP="00A307B7">
      <w:r w:rsidRPr="00A307B7">
        <w:pict w14:anchorId="5EA78191">
          <v:rect id="_x0000_i1027" style="width:0;height:1.5pt" o:hralign="center" o:hrstd="t" o:hr="t" fillcolor="#a0a0a0" stroked="f"/>
        </w:pict>
      </w:r>
    </w:p>
    <w:p w14:paraId="50CFBD3A" w14:textId="77777777" w:rsidR="00A307B7" w:rsidRPr="00A307B7" w:rsidRDefault="00A307B7" w:rsidP="00A307B7">
      <w:pPr>
        <w:rPr>
          <w:b/>
          <w:bCs/>
        </w:rPr>
      </w:pPr>
      <w:r w:rsidRPr="00A307B7">
        <w:rPr>
          <w:b/>
          <w:bCs/>
        </w:rPr>
        <w:t xml:space="preserve">Summary: </w:t>
      </w:r>
    </w:p>
    <w:p w14:paraId="74B29454" w14:textId="77777777" w:rsidR="00A307B7" w:rsidRDefault="00A307B7" w:rsidP="00A307B7">
      <w:r w:rsidRPr="00A307B7">
        <w:t>Each agent has a single, bounded responsibility with a different tool set, system prompt, and failure mode. The multi-agent structure isn't complexity for its own sake — it's how we enforce the hard limits that matter most in a healthcare context: the Care Plan Agent cannot escalate, the Escalation Agent cannot modify medications, and nothing sends without a human approving it. Those boundaries don't exist in a single LLM call.</w:t>
      </w:r>
    </w:p>
    <w:p w14:paraId="7935FEAD" w14:textId="4FFB3F27" w:rsidR="00A307B7" w:rsidRPr="00A307B7" w:rsidRDefault="00A307B7" w:rsidP="00A307B7">
      <w:r w:rsidRPr="00A307B7">
        <w:t xml:space="preserve">The Admin Agent's scheduling and reminder functions could be handled by the Orchestrator in a simpler implementation. We kept it separate to maintain a clean separation between clinical reasoning (Care Plan, Monitoring, Escalation) and operational tasks (scheduling, notifications, family coordination). In a production system, this boundary also allows the </w:t>
      </w:r>
      <w:proofErr w:type="gramStart"/>
      <w:r w:rsidRPr="00A307B7">
        <w:t>Admin</w:t>
      </w:r>
      <w:proofErr w:type="gramEnd"/>
      <w:r w:rsidRPr="00A307B7">
        <w:t xml:space="preserve"> layer to be replaced with an existing workflow tool without touching the clinical agents</w:t>
      </w:r>
      <w:r>
        <w:t xml:space="preserve">. </w:t>
      </w:r>
    </w:p>
    <w:p w14:paraId="3A4DF3B7" w14:textId="6C9FF555" w:rsidR="00A307B7" w:rsidRPr="00A307B7" w:rsidRDefault="00A307B7" w:rsidP="00A307B7">
      <w:pPr>
        <w:jc w:val="center"/>
        <w:rPr>
          <w:b/>
          <w:bCs/>
          <w:u w:val="single"/>
        </w:rPr>
      </w:pPr>
      <w:r>
        <w:rPr>
          <w:b/>
          <w:bCs/>
          <w:u w:val="single"/>
        </w:rPr>
        <w:t xml:space="preserve">II </w:t>
      </w:r>
      <w:r w:rsidRPr="00A307B7">
        <w:rPr>
          <w:b/>
          <w:bCs/>
          <w:u w:val="single"/>
        </w:rPr>
        <w:t>Maintaining the state</w:t>
      </w:r>
    </w:p>
    <w:p w14:paraId="2BD1184F" w14:textId="77777777" w:rsidR="00A307B7" w:rsidRPr="00A307B7" w:rsidRDefault="00A307B7" w:rsidP="00A307B7">
      <w:r w:rsidRPr="00A307B7">
        <w:t xml:space="preserve">The agents don't pass messages to each other directly. They all read from and write to a single </w:t>
      </w:r>
      <w:proofErr w:type="spellStart"/>
      <w:r w:rsidRPr="00A307B7">
        <w:t>RecoveryState</w:t>
      </w:r>
      <w:proofErr w:type="spellEnd"/>
      <w:r w:rsidRPr="00A307B7">
        <w:t xml:space="preserve"> dictionary that </w:t>
      </w:r>
      <w:proofErr w:type="spellStart"/>
      <w:r w:rsidRPr="00A307B7">
        <w:t>LangGraph</w:t>
      </w:r>
      <w:proofErr w:type="spellEnd"/>
      <w:r w:rsidRPr="00A307B7">
        <w:t xml:space="preserve"> owns and threads through every node. That's the state management model — and it's the right one for this use case.</w:t>
      </w:r>
    </w:p>
    <w:p w14:paraId="0F9E5B0E" w14:textId="77777777" w:rsidR="00A307B7" w:rsidRPr="00A307B7" w:rsidRDefault="00A307B7" w:rsidP="00A307B7">
      <w:r w:rsidRPr="00A307B7">
        <w:pict w14:anchorId="3BCD174B">
          <v:rect id="_x0000_i1064" style="width:0;height:1.5pt" o:hralign="center" o:hrstd="t" o:hr="t" fillcolor="#a0a0a0" stroked="f"/>
        </w:pict>
      </w:r>
    </w:p>
    <w:p w14:paraId="4917DF15" w14:textId="77777777" w:rsidR="00A307B7" w:rsidRPr="00A307B7" w:rsidRDefault="00A307B7" w:rsidP="00A307B7">
      <w:pPr>
        <w:rPr>
          <w:b/>
          <w:bCs/>
        </w:rPr>
      </w:pPr>
      <w:r w:rsidRPr="00A307B7">
        <w:rPr>
          <w:b/>
          <w:bCs/>
        </w:rPr>
        <w:t>How It Actually Works in the Code</w:t>
      </w:r>
    </w:p>
    <w:p w14:paraId="33D60EE8" w14:textId="77777777" w:rsidR="00A307B7" w:rsidRPr="00A307B7" w:rsidRDefault="00A307B7" w:rsidP="00A307B7">
      <w:r w:rsidRPr="00A307B7">
        <w:t>Look at what we built in state/recovery_state.py:</w:t>
      </w:r>
    </w:p>
    <w:p w14:paraId="3606B1CC" w14:textId="77777777" w:rsidR="00A307B7" w:rsidRPr="00A307B7" w:rsidRDefault="00A307B7" w:rsidP="00A307B7">
      <w:r w:rsidRPr="00A307B7">
        <w:t>python</w:t>
      </w:r>
    </w:p>
    <w:p w14:paraId="39DFBEF2" w14:textId="77777777" w:rsidR="00A307B7" w:rsidRPr="00A307B7" w:rsidRDefault="00A307B7" w:rsidP="00A307B7">
      <w:r w:rsidRPr="00A307B7">
        <w:t xml:space="preserve">class </w:t>
      </w:r>
      <w:proofErr w:type="spellStart"/>
      <w:proofErr w:type="gramStart"/>
      <w:r w:rsidRPr="00A307B7">
        <w:t>RecoveryState</w:t>
      </w:r>
      <w:proofErr w:type="spellEnd"/>
      <w:r w:rsidRPr="00A307B7">
        <w:t>(</w:t>
      </w:r>
      <w:proofErr w:type="spellStart"/>
      <w:proofErr w:type="gramEnd"/>
      <w:r w:rsidRPr="00A307B7">
        <w:t>TypedDict</w:t>
      </w:r>
      <w:proofErr w:type="spellEnd"/>
      <w:r w:rsidRPr="00A307B7">
        <w:t>):</w:t>
      </w:r>
    </w:p>
    <w:p w14:paraId="57AD099A" w14:textId="77777777" w:rsidR="00A307B7" w:rsidRPr="00A307B7" w:rsidRDefault="00A307B7" w:rsidP="00A307B7">
      <w:r w:rsidRPr="00A307B7">
        <w:lastRenderedPageBreak/>
        <w:t xml:space="preserve">    </w:t>
      </w:r>
      <w:proofErr w:type="spellStart"/>
      <w:r w:rsidRPr="00A307B7">
        <w:t>current_agent</w:t>
      </w:r>
      <w:proofErr w:type="spellEnd"/>
      <w:r w:rsidRPr="00A307B7">
        <w:t>: str</w:t>
      </w:r>
    </w:p>
    <w:p w14:paraId="245641EC" w14:textId="77777777" w:rsidR="00A307B7" w:rsidRPr="00A307B7" w:rsidRDefault="00A307B7" w:rsidP="00A307B7">
      <w:r w:rsidRPr="00A307B7">
        <w:t xml:space="preserve">    </w:t>
      </w:r>
      <w:proofErr w:type="spellStart"/>
      <w:r w:rsidRPr="00A307B7">
        <w:t>active_flags</w:t>
      </w:r>
      <w:proofErr w:type="spellEnd"/>
      <w:r w:rsidRPr="00A307B7">
        <w:t>: List[str]</w:t>
      </w:r>
    </w:p>
    <w:p w14:paraId="1C2BC092" w14:textId="77777777" w:rsidR="00A307B7" w:rsidRPr="00A307B7" w:rsidRDefault="00A307B7" w:rsidP="00A307B7">
      <w:r w:rsidRPr="00A307B7">
        <w:t xml:space="preserve">    medications: </w:t>
      </w:r>
      <w:proofErr w:type="gramStart"/>
      <w:r w:rsidRPr="00A307B7">
        <w:t>List[</w:t>
      </w:r>
      <w:proofErr w:type="gramEnd"/>
      <w:r w:rsidRPr="00A307B7">
        <w:t>Medication]</w:t>
      </w:r>
    </w:p>
    <w:p w14:paraId="55875F9A" w14:textId="77777777" w:rsidR="00A307B7" w:rsidRPr="00A307B7" w:rsidRDefault="00A307B7" w:rsidP="00A307B7">
      <w:r w:rsidRPr="00A307B7">
        <w:t xml:space="preserve">    </w:t>
      </w:r>
      <w:proofErr w:type="spellStart"/>
      <w:r w:rsidRPr="00A307B7">
        <w:t>check_in_history</w:t>
      </w:r>
      <w:proofErr w:type="spellEnd"/>
      <w:r w:rsidRPr="00A307B7">
        <w:t xml:space="preserve">: </w:t>
      </w:r>
      <w:proofErr w:type="gramStart"/>
      <w:r w:rsidRPr="00A307B7">
        <w:t>List[</w:t>
      </w:r>
      <w:proofErr w:type="spellStart"/>
      <w:proofErr w:type="gramEnd"/>
      <w:r w:rsidRPr="00A307B7">
        <w:t>CheckIn</w:t>
      </w:r>
      <w:proofErr w:type="spellEnd"/>
      <w:r w:rsidRPr="00A307B7">
        <w:t>]</w:t>
      </w:r>
    </w:p>
    <w:p w14:paraId="456B8A7C" w14:textId="77777777" w:rsidR="00A307B7" w:rsidRPr="00A307B7" w:rsidRDefault="00A307B7" w:rsidP="00A307B7">
      <w:r w:rsidRPr="00A307B7">
        <w:t xml:space="preserve">    </w:t>
      </w:r>
      <w:proofErr w:type="spellStart"/>
      <w:r w:rsidRPr="00A307B7">
        <w:t>daily_vitals_log</w:t>
      </w:r>
      <w:proofErr w:type="spellEnd"/>
      <w:r w:rsidRPr="00A307B7">
        <w:t xml:space="preserve">: </w:t>
      </w:r>
      <w:proofErr w:type="gramStart"/>
      <w:r w:rsidRPr="00A307B7">
        <w:t>List[</w:t>
      </w:r>
      <w:proofErr w:type="spellStart"/>
      <w:proofErr w:type="gramEnd"/>
      <w:r w:rsidRPr="00A307B7">
        <w:t>DailyVitals</w:t>
      </w:r>
      <w:proofErr w:type="spellEnd"/>
      <w:r w:rsidRPr="00A307B7">
        <w:t>]</w:t>
      </w:r>
    </w:p>
    <w:p w14:paraId="49AC9455" w14:textId="77777777" w:rsidR="00A307B7" w:rsidRPr="00A307B7" w:rsidRDefault="00A307B7" w:rsidP="00A307B7">
      <w:r w:rsidRPr="00A307B7">
        <w:t xml:space="preserve">    </w:t>
      </w:r>
      <w:proofErr w:type="spellStart"/>
      <w:r w:rsidRPr="00A307B7">
        <w:t>human_approval_queue</w:t>
      </w:r>
      <w:proofErr w:type="spellEnd"/>
      <w:r w:rsidRPr="00A307B7">
        <w:t xml:space="preserve">: </w:t>
      </w:r>
      <w:proofErr w:type="gramStart"/>
      <w:r w:rsidRPr="00A307B7">
        <w:t>List[</w:t>
      </w:r>
      <w:proofErr w:type="spellStart"/>
      <w:proofErr w:type="gramEnd"/>
      <w:r w:rsidRPr="00A307B7">
        <w:t>HumanApprovalItem</w:t>
      </w:r>
      <w:proofErr w:type="spellEnd"/>
      <w:r w:rsidRPr="00A307B7">
        <w:t>]</w:t>
      </w:r>
    </w:p>
    <w:p w14:paraId="7CC3602F" w14:textId="77777777" w:rsidR="00A307B7" w:rsidRPr="00A307B7" w:rsidRDefault="00A307B7" w:rsidP="00A307B7">
      <w:r w:rsidRPr="00A307B7">
        <w:t xml:space="preserve">    </w:t>
      </w:r>
      <w:proofErr w:type="spellStart"/>
      <w:r w:rsidRPr="00A307B7">
        <w:t>hospitalization_history</w:t>
      </w:r>
      <w:proofErr w:type="spellEnd"/>
      <w:r w:rsidRPr="00A307B7">
        <w:t xml:space="preserve">: </w:t>
      </w:r>
      <w:proofErr w:type="gramStart"/>
      <w:r w:rsidRPr="00A307B7">
        <w:t>List[</w:t>
      </w:r>
      <w:proofErr w:type="spellStart"/>
      <w:proofErr w:type="gramEnd"/>
      <w:r w:rsidRPr="00A307B7">
        <w:t>HospitalizationRecord</w:t>
      </w:r>
      <w:proofErr w:type="spellEnd"/>
      <w:r w:rsidRPr="00A307B7">
        <w:t>]</w:t>
      </w:r>
    </w:p>
    <w:p w14:paraId="6E4DED13" w14:textId="77777777" w:rsidR="00A307B7" w:rsidRPr="00A307B7" w:rsidRDefault="00A307B7" w:rsidP="00A307B7">
      <w:r w:rsidRPr="00A307B7">
        <w:t xml:space="preserve">    </w:t>
      </w:r>
      <w:proofErr w:type="spellStart"/>
      <w:r w:rsidRPr="00A307B7">
        <w:t>care_plan</w:t>
      </w:r>
      <w:proofErr w:type="spellEnd"/>
      <w:r w:rsidRPr="00A307B7">
        <w:t xml:space="preserve">: </w:t>
      </w:r>
      <w:proofErr w:type="spellStart"/>
      <w:r w:rsidRPr="00A307B7">
        <w:t>dict</w:t>
      </w:r>
      <w:proofErr w:type="spellEnd"/>
    </w:p>
    <w:p w14:paraId="3E8CD170" w14:textId="77777777" w:rsidR="00A307B7" w:rsidRPr="00A307B7" w:rsidRDefault="00A307B7" w:rsidP="00A307B7">
      <w:r w:rsidRPr="00A307B7">
        <w:t xml:space="preserve">    ...</w:t>
      </w:r>
    </w:p>
    <w:p w14:paraId="3B4B7FF1" w14:textId="77777777" w:rsidR="00A307B7" w:rsidRPr="00A307B7" w:rsidRDefault="00A307B7" w:rsidP="00A307B7">
      <w:r w:rsidRPr="00A307B7">
        <w:t xml:space="preserve">Every agent receives this full state, does its work, mutates relevant fields, and returns the updated state. </w:t>
      </w:r>
      <w:proofErr w:type="spellStart"/>
      <w:r w:rsidRPr="00A307B7">
        <w:t>LangGraph</w:t>
      </w:r>
      <w:proofErr w:type="spellEnd"/>
      <w:r w:rsidRPr="00A307B7">
        <w:t xml:space="preserve"> passes it to the next node.</w:t>
      </w:r>
    </w:p>
    <w:p w14:paraId="5A781A9D" w14:textId="77777777" w:rsidR="00A307B7" w:rsidRPr="00A307B7" w:rsidRDefault="00A307B7" w:rsidP="00A307B7">
      <w:r w:rsidRPr="00A307B7">
        <w:t xml:space="preserve">Intake Agent        → writes: diagnosis, medications, </w:t>
      </w:r>
    </w:p>
    <w:p w14:paraId="4CA1DF9D" w14:textId="77777777" w:rsidR="00A307B7" w:rsidRPr="00A307B7" w:rsidRDefault="00A307B7" w:rsidP="00A307B7">
      <w:r w:rsidRPr="00A307B7">
        <w:t xml:space="preserve">                               </w:t>
      </w:r>
      <w:proofErr w:type="spellStart"/>
      <w:r w:rsidRPr="00A307B7">
        <w:t>hospitalization_history</w:t>
      </w:r>
      <w:proofErr w:type="spellEnd"/>
      <w:r w:rsidRPr="00A307B7">
        <w:t xml:space="preserve">, </w:t>
      </w:r>
      <w:proofErr w:type="spellStart"/>
      <w:r w:rsidRPr="00A307B7">
        <w:t>intake_complete</w:t>
      </w:r>
      <w:proofErr w:type="spellEnd"/>
    </w:p>
    <w:p w14:paraId="790C570F" w14:textId="77777777" w:rsidR="00A307B7" w:rsidRPr="00A307B7" w:rsidRDefault="00A307B7" w:rsidP="00A307B7">
      <w:r w:rsidRPr="00A307B7">
        <w:t xml:space="preserve">                               </w:t>
      </w:r>
    </w:p>
    <w:p w14:paraId="6974D029" w14:textId="77777777" w:rsidR="00A307B7" w:rsidRPr="00A307B7" w:rsidRDefault="00A307B7" w:rsidP="00A307B7">
      <w:r w:rsidRPr="00A307B7">
        <w:t>Care Plan Agent     → reads:  medications (to check interactions)</w:t>
      </w:r>
    </w:p>
    <w:p w14:paraId="41629C85" w14:textId="77777777" w:rsidR="00A307B7" w:rsidRPr="00A307B7" w:rsidRDefault="00A307B7" w:rsidP="00A307B7">
      <w:r w:rsidRPr="00A307B7">
        <w:t xml:space="preserve">                      writes: </w:t>
      </w:r>
      <w:proofErr w:type="spellStart"/>
      <w:r w:rsidRPr="00A307B7">
        <w:t>care_plan</w:t>
      </w:r>
      <w:proofErr w:type="spellEnd"/>
      <w:r w:rsidRPr="00A307B7">
        <w:t xml:space="preserve">, </w:t>
      </w:r>
      <w:proofErr w:type="spellStart"/>
      <w:r w:rsidRPr="00A307B7">
        <w:t>human_approval_queue</w:t>
      </w:r>
      <w:proofErr w:type="spellEnd"/>
      <w:r w:rsidRPr="00A307B7">
        <w:t xml:space="preserve"> </w:t>
      </w:r>
    </w:p>
    <w:p w14:paraId="7F1B7C2B" w14:textId="77777777" w:rsidR="00A307B7" w:rsidRPr="00A307B7" w:rsidRDefault="00A307B7" w:rsidP="00A307B7">
      <w:r w:rsidRPr="00A307B7">
        <w:t xml:space="preserve">                               (if drug flag found)</w:t>
      </w:r>
    </w:p>
    <w:p w14:paraId="5C77865D" w14:textId="77777777" w:rsidR="00A307B7" w:rsidRPr="00A307B7" w:rsidRDefault="00A307B7" w:rsidP="00A307B7">
      <w:r w:rsidRPr="00A307B7">
        <w:t xml:space="preserve">                               </w:t>
      </w:r>
    </w:p>
    <w:p w14:paraId="706A8AA7" w14:textId="77777777" w:rsidR="00A307B7" w:rsidRPr="00A307B7" w:rsidRDefault="00A307B7" w:rsidP="00A307B7">
      <w:r w:rsidRPr="00A307B7">
        <w:t xml:space="preserve">Monitoring Agent    → reads:  </w:t>
      </w:r>
      <w:proofErr w:type="spellStart"/>
      <w:r w:rsidRPr="00A307B7">
        <w:t>check_in_history</w:t>
      </w:r>
      <w:proofErr w:type="spellEnd"/>
      <w:r w:rsidRPr="00A307B7">
        <w:t xml:space="preserve"> (for trend analysis)</w:t>
      </w:r>
    </w:p>
    <w:p w14:paraId="425625F3" w14:textId="77777777" w:rsidR="00A307B7" w:rsidRPr="00A307B7" w:rsidRDefault="00A307B7" w:rsidP="00A307B7">
      <w:r w:rsidRPr="00A307B7">
        <w:t xml:space="preserve">                               </w:t>
      </w:r>
      <w:proofErr w:type="spellStart"/>
      <w:r w:rsidRPr="00A307B7">
        <w:t>care_plan</w:t>
      </w:r>
      <w:proofErr w:type="spellEnd"/>
      <w:r w:rsidRPr="00A307B7">
        <w:t xml:space="preserve"> (to know thresholds)</w:t>
      </w:r>
    </w:p>
    <w:p w14:paraId="7DFAA9B9" w14:textId="77777777" w:rsidR="00A307B7" w:rsidRPr="00A307B7" w:rsidRDefault="00A307B7" w:rsidP="00A307B7">
      <w:r w:rsidRPr="00A307B7">
        <w:t xml:space="preserve">                               </w:t>
      </w:r>
      <w:proofErr w:type="spellStart"/>
      <w:r w:rsidRPr="00A307B7">
        <w:t>warning_signs_er</w:t>
      </w:r>
      <w:proofErr w:type="spellEnd"/>
      <w:r w:rsidRPr="00A307B7">
        <w:t xml:space="preserve"> (to classify RED)</w:t>
      </w:r>
    </w:p>
    <w:p w14:paraId="144E253B" w14:textId="77777777" w:rsidR="00A307B7" w:rsidRPr="00A307B7" w:rsidRDefault="00A307B7" w:rsidP="00A307B7">
      <w:r w:rsidRPr="00A307B7">
        <w:t xml:space="preserve">                      writes: </w:t>
      </w:r>
      <w:proofErr w:type="spellStart"/>
      <w:r w:rsidRPr="00A307B7">
        <w:t>check_in_history</w:t>
      </w:r>
      <w:proofErr w:type="spellEnd"/>
      <w:r w:rsidRPr="00A307B7">
        <w:t xml:space="preserve">, </w:t>
      </w:r>
      <w:proofErr w:type="spellStart"/>
      <w:r w:rsidRPr="00A307B7">
        <w:t>daily_vitals_log</w:t>
      </w:r>
      <w:proofErr w:type="spellEnd"/>
      <w:r w:rsidRPr="00A307B7">
        <w:t>,</w:t>
      </w:r>
    </w:p>
    <w:p w14:paraId="14F70833" w14:textId="77777777" w:rsidR="00A307B7" w:rsidRPr="00A307B7" w:rsidRDefault="00A307B7" w:rsidP="00A307B7">
      <w:r w:rsidRPr="00A307B7">
        <w:t xml:space="preserve">                               </w:t>
      </w:r>
      <w:proofErr w:type="spellStart"/>
      <w:r w:rsidRPr="00A307B7">
        <w:t>current_agent</w:t>
      </w:r>
      <w:proofErr w:type="spellEnd"/>
      <w:r w:rsidRPr="00A307B7">
        <w:t xml:space="preserve"> (routes next step)</w:t>
      </w:r>
    </w:p>
    <w:p w14:paraId="6402561B" w14:textId="77777777" w:rsidR="00A307B7" w:rsidRPr="00A307B7" w:rsidRDefault="00A307B7" w:rsidP="00A307B7">
      <w:r w:rsidRPr="00A307B7">
        <w:t xml:space="preserve">                               </w:t>
      </w:r>
    </w:p>
    <w:p w14:paraId="48AE31E2" w14:textId="77777777" w:rsidR="00A307B7" w:rsidRPr="00A307B7" w:rsidRDefault="00A307B7" w:rsidP="00A307B7">
      <w:r w:rsidRPr="00A307B7">
        <w:t xml:space="preserve">Escalation Agent    → reads:  </w:t>
      </w:r>
      <w:proofErr w:type="spellStart"/>
      <w:r w:rsidRPr="00A307B7">
        <w:t>active_flags</w:t>
      </w:r>
      <w:proofErr w:type="spellEnd"/>
      <w:r w:rsidRPr="00A307B7">
        <w:t xml:space="preserve">, </w:t>
      </w:r>
      <w:proofErr w:type="spellStart"/>
      <w:r w:rsidRPr="00A307B7">
        <w:t>emergency_contact_consented</w:t>
      </w:r>
      <w:proofErr w:type="spellEnd"/>
    </w:p>
    <w:p w14:paraId="5DBC9067" w14:textId="77777777" w:rsidR="00A307B7" w:rsidRPr="00A307B7" w:rsidRDefault="00A307B7" w:rsidP="00A307B7">
      <w:r w:rsidRPr="00A307B7">
        <w:t xml:space="preserve">                               </w:t>
      </w:r>
      <w:proofErr w:type="spellStart"/>
      <w:r w:rsidRPr="00A307B7">
        <w:t>check_in_</w:t>
      </w:r>
      <w:proofErr w:type="gramStart"/>
      <w:r w:rsidRPr="00A307B7">
        <w:t>history</w:t>
      </w:r>
      <w:proofErr w:type="spellEnd"/>
      <w:r w:rsidRPr="00A307B7">
        <w:t>[</w:t>
      </w:r>
      <w:proofErr w:type="gramEnd"/>
      <w:r w:rsidRPr="00A307B7">
        <w:t>-1] (today's responses)</w:t>
      </w:r>
    </w:p>
    <w:p w14:paraId="25FCAF70" w14:textId="77777777" w:rsidR="00A307B7" w:rsidRPr="00A307B7" w:rsidRDefault="00A307B7" w:rsidP="00A307B7">
      <w:r w:rsidRPr="00A307B7">
        <w:t xml:space="preserve">                      writes: </w:t>
      </w:r>
      <w:proofErr w:type="spellStart"/>
      <w:r w:rsidRPr="00A307B7">
        <w:t>human_approval_queue</w:t>
      </w:r>
      <w:proofErr w:type="spellEnd"/>
      <w:r w:rsidRPr="00A307B7">
        <w:t xml:space="preserve">, </w:t>
      </w:r>
      <w:proofErr w:type="spellStart"/>
      <w:r w:rsidRPr="00A307B7">
        <w:t>escalation_tier</w:t>
      </w:r>
      <w:proofErr w:type="spellEnd"/>
      <w:r w:rsidRPr="00A307B7">
        <w:t>,</w:t>
      </w:r>
    </w:p>
    <w:p w14:paraId="69E3245E" w14:textId="77777777" w:rsidR="00A307B7" w:rsidRPr="00A307B7" w:rsidRDefault="00A307B7" w:rsidP="00A307B7">
      <w:r w:rsidRPr="00A307B7">
        <w:t xml:space="preserve">                               show_911_screen, </w:t>
      </w:r>
      <w:proofErr w:type="spellStart"/>
      <w:r w:rsidRPr="00A307B7">
        <w:t>er_handoff_summary</w:t>
      </w:r>
      <w:proofErr w:type="spellEnd"/>
    </w:p>
    <w:p w14:paraId="49F70B55" w14:textId="77777777" w:rsidR="00A307B7" w:rsidRPr="00A307B7" w:rsidRDefault="00A307B7" w:rsidP="00A307B7">
      <w:r w:rsidRPr="00A307B7">
        <w:t xml:space="preserve">                               </w:t>
      </w:r>
    </w:p>
    <w:p w14:paraId="257A85E9" w14:textId="77777777" w:rsidR="00A307B7" w:rsidRPr="00A307B7" w:rsidRDefault="00A307B7" w:rsidP="00A307B7">
      <w:r w:rsidRPr="00A307B7">
        <w:lastRenderedPageBreak/>
        <w:t xml:space="preserve">Admin Agent         → reads:  appointments, </w:t>
      </w:r>
      <w:proofErr w:type="spellStart"/>
      <w:r w:rsidRPr="00A307B7">
        <w:t>human_approval_queue</w:t>
      </w:r>
      <w:proofErr w:type="spellEnd"/>
    </w:p>
    <w:p w14:paraId="687000CD" w14:textId="77777777" w:rsidR="00A307B7" w:rsidRPr="00A307B7" w:rsidRDefault="00A307B7" w:rsidP="00A307B7">
      <w:r w:rsidRPr="00A307B7">
        <w:t xml:space="preserve">                               </w:t>
      </w:r>
      <w:proofErr w:type="spellStart"/>
      <w:r w:rsidRPr="00A307B7">
        <w:t>recovery_day</w:t>
      </w:r>
      <w:proofErr w:type="spellEnd"/>
      <w:r w:rsidRPr="00A307B7">
        <w:t xml:space="preserve">, </w:t>
      </w:r>
      <w:proofErr w:type="spellStart"/>
      <w:r w:rsidRPr="00A307B7">
        <w:t>caregiver_email</w:t>
      </w:r>
      <w:proofErr w:type="spellEnd"/>
    </w:p>
    <w:p w14:paraId="2BDBAB6A" w14:textId="77777777" w:rsidR="00A307B7" w:rsidRPr="00A307B7" w:rsidRDefault="00A307B7" w:rsidP="00A307B7">
      <w:r w:rsidRPr="00A307B7">
        <w:t xml:space="preserve">                      writes: </w:t>
      </w:r>
      <w:proofErr w:type="spellStart"/>
      <w:r w:rsidRPr="00A307B7">
        <w:t>last_admin_run</w:t>
      </w:r>
      <w:proofErr w:type="spellEnd"/>
      <w:r w:rsidRPr="00A307B7">
        <w:t xml:space="preserve">, </w:t>
      </w:r>
      <w:proofErr w:type="spellStart"/>
      <w:r w:rsidRPr="00A307B7">
        <w:t>admin_actions_today</w:t>
      </w:r>
      <w:proofErr w:type="spellEnd"/>
    </w:p>
    <w:p w14:paraId="254BCD6A" w14:textId="77777777" w:rsidR="00A307B7" w:rsidRPr="00A307B7" w:rsidRDefault="00A307B7" w:rsidP="00A307B7">
      <w:r w:rsidRPr="00A307B7">
        <w:t>This is state flowing through the system — each agent builds on what the previous one left behind.</w:t>
      </w:r>
    </w:p>
    <w:p w14:paraId="68140F0E" w14:textId="77777777" w:rsidR="00A307B7" w:rsidRPr="00A307B7" w:rsidRDefault="00A307B7" w:rsidP="00A307B7">
      <w:r w:rsidRPr="00A307B7">
        <w:pict w14:anchorId="46037B27">
          <v:rect id="_x0000_i1065" style="width:0;height:1.5pt" o:hralign="center" o:hrstd="t" o:hr="t" fillcolor="#a0a0a0" stroked="f"/>
        </w:pict>
      </w:r>
    </w:p>
    <w:p w14:paraId="64928B16" w14:textId="77777777" w:rsidR="00A307B7" w:rsidRPr="00A307B7" w:rsidRDefault="00A307B7" w:rsidP="00A307B7">
      <w:pPr>
        <w:rPr>
          <w:b/>
          <w:bCs/>
        </w:rPr>
      </w:pPr>
      <w:r w:rsidRPr="00A307B7">
        <w:rPr>
          <w:b/>
          <w:bCs/>
        </w:rPr>
        <w:t>Two Levels of State — This Is the Key Point</w:t>
      </w:r>
    </w:p>
    <w:p w14:paraId="64EEC69F" w14:textId="77777777" w:rsidR="00A307B7" w:rsidRPr="00A307B7" w:rsidRDefault="00A307B7" w:rsidP="00A307B7">
      <w:r w:rsidRPr="00A307B7">
        <w:t xml:space="preserve">This is what makes the justification strong. There are actually </w:t>
      </w:r>
      <w:r w:rsidRPr="00A307B7">
        <w:rPr>
          <w:b/>
          <w:bCs/>
        </w:rPr>
        <w:t>two distinct state scopes</w:t>
      </w:r>
      <w:r w:rsidRPr="00A307B7">
        <w:t xml:space="preserve"> in play:</w:t>
      </w:r>
    </w:p>
    <w:p w14:paraId="3746B6BA" w14:textId="77777777" w:rsidR="00A307B7" w:rsidRPr="00A307B7" w:rsidRDefault="00A307B7" w:rsidP="00A307B7">
      <w:r w:rsidRPr="00A307B7">
        <w:rPr>
          <w:b/>
          <w:bCs/>
        </w:rPr>
        <w:t>Level 1 — Within a single run (</w:t>
      </w:r>
      <w:proofErr w:type="spellStart"/>
      <w:r w:rsidRPr="00A307B7">
        <w:rPr>
          <w:b/>
          <w:bCs/>
        </w:rPr>
        <w:t>LangGraph</w:t>
      </w:r>
      <w:proofErr w:type="spellEnd"/>
      <w:r w:rsidRPr="00A307B7">
        <w:rPr>
          <w:b/>
          <w:bCs/>
        </w:rPr>
        <w:t>)</w:t>
      </w:r>
      <w:r w:rsidRPr="00A307B7">
        <w:t xml:space="preserve"> The </w:t>
      </w:r>
      <w:proofErr w:type="spellStart"/>
      <w:r w:rsidRPr="00A307B7">
        <w:t>RecoveryState</w:t>
      </w:r>
      <w:proofErr w:type="spellEnd"/>
      <w:r w:rsidRPr="00A307B7">
        <w:t xml:space="preserve"> </w:t>
      </w:r>
      <w:proofErr w:type="spellStart"/>
      <w:r w:rsidRPr="00A307B7">
        <w:t>dict</w:t>
      </w:r>
      <w:proofErr w:type="spellEnd"/>
      <w:r w:rsidRPr="00A307B7">
        <w:t xml:space="preserve"> passes through the graph in memory. Intake Agent sets diagnosis, Care Plan Agent reads it immediately. This is in-memory, within one workflow execution.</w:t>
      </w:r>
    </w:p>
    <w:p w14:paraId="2EDCC5CD" w14:textId="77777777" w:rsidR="00A307B7" w:rsidRPr="00A307B7" w:rsidRDefault="00A307B7" w:rsidP="00A307B7">
      <w:r w:rsidRPr="00A307B7">
        <w:rPr>
          <w:b/>
          <w:bCs/>
        </w:rPr>
        <w:t>Level 2 — Across sessions (Pinecone)</w:t>
      </w:r>
      <w:r w:rsidRPr="00A307B7">
        <w:t xml:space="preserve"> When the workflow finishes for the day, the state is serialized to Pinecone. When n8n triggers the next morning's check-in, the Monitoring Agent reconstructs state from Pinecone. This is how Day 7 knows what happened on Day 1.</w:t>
      </w:r>
    </w:p>
    <w:p w14:paraId="669D2735" w14:textId="77777777" w:rsidR="00A307B7" w:rsidRPr="00A307B7" w:rsidRDefault="00A307B7" w:rsidP="00A307B7">
      <w:r w:rsidRPr="00A307B7">
        <w:t>Day 1 run:</w:t>
      </w:r>
    </w:p>
    <w:p w14:paraId="35F5FF03" w14:textId="77777777" w:rsidR="00A307B7" w:rsidRPr="00A307B7" w:rsidRDefault="00A307B7" w:rsidP="00A307B7">
      <w:r w:rsidRPr="00A307B7">
        <w:t xml:space="preserve">  Intake → </w:t>
      </w:r>
      <w:proofErr w:type="spellStart"/>
      <w:r w:rsidRPr="00A307B7">
        <w:t>CareP</w:t>
      </w:r>
      <w:proofErr w:type="spellEnd"/>
      <w:r w:rsidRPr="00A307B7">
        <w:t xml:space="preserve"> lan → [state written to Pinecone]</w:t>
      </w:r>
    </w:p>
    <w:p w14:paraId="3944D900" w14:textId="77777777" w:rsidR="00A307B7" w:rsidRPr="00A307B7" w:rsidRDefault="00A307B7" w:rsidP="00A307B7"/>
    <w:p w14:paraId="2145B6B5" w14:textId="77777777" w:rsidR="00A307B7" w:rsidRPr="00A307B7" w:rsidRDefault="00A307B7" w:rsidP="00A307B7">
      <w:r w:rsidRPr="00A307B7">
        <w:t>Day 7 run (triggered by n8n):</w:t>
      </w:r>
    </w:p>
    <w:p w14:paraId="0A7F1234" w14:textId="77777777" w:rsidR="00A307B7" w:rsidRPr="00A307B7" w:rsidRDefault="00A307B7" w:rsidP="00A307B7">
      <w:r w:rsidRPr="00A307B7">
        <w:t xml:space="preserve">  [state read from Pinecone] → Monitoring → Escalation → Admin</w:t>
      </w:r>
    </w:p>
    <w:p w14:paraId="47E9FD34" w14:textId="77777777" w:rsidR="00A307B7" w:rsidRPr="00A307B7" w:rsidRDefault="00A307B7" w:rsidP="00A307B7">
      <w:r w:rsidRPr="00A307B7">
        <w:t xml:space="preserve">  → [updated state written back to Pinecone]</w:t>
      </w:r>
    </w:p>
    <w:p w14:paraId="76A38316" w14:textId="77777777" w:rsidR="00A307B7" w:rsidRPr="00A307B7" w:rsidRDefault="00A307B7" w:rsidP="00A307B7">
      <w:r w:rsidRPr="00A307B7">
        <w:t>Without Level 2, you don't have an agent — you have a stateless pipeline that resets every day. The 30-day recovery arc only exists because of persistent state in Pinecone.</w:t>
      </w:r>
    </w:p>
    <w:p w14:paraId="79E8E2F7" w14:textId="77777777" w:rsidR="00A307B7" w:rsidRPr="00A307B7" w:rsidRDefault="00A307B7" w:rsidP="00A307B7">
      <w:r w:rsidRPr="00A307B7">
        <w:pict w14:anchorId="0E985805">
          <v:rect id="_x0000_i1066" style="width:0;height:1.5pt" o:hralign="center" o:hrstd="t" o:hr="t" fillcolor="#a0a0a0" stroked="f"/>
        </w:pict>
      </w:r>
    </w:p>
    <w:p w14:paraId="76582739" w14:textId="77777777" w:rsidR="00A307B7" w:rsidRPr="00A307B7" w:rsidRDefault="00A307B7" w:rsidP="00A307B7">
      <w:pPr>
        <w:rPr>
          <w:b/>
          <w:bCs/>
        </w:rPr>
      </w:pPr>
      <w:r w:rsidRPr="00A307B7">
        <w:rPr>
          <w:b/>
          <w:bCs/>
        </w:rPr>
        <w:t>Where State Enables Decisions That Couldn't Happen Otherwise</w:t>
      </w:r>
    </w:p>
    <w:p w14:paraId="2EE59B89" w14:textId="77777777" w:rsidR="00A307B7" w:rsidRPr="00A307B7" w:rsidRDefault="00A307B7" w:rsidP="00A307B7">
      <w:r w:rsidRPr="00A307B7">
        <w:t>Here are three concrete examples where state from a prior agent directly changes what a later agent does — not in the same run, but across days:</w:t>
      </w:r>
    </w:p>
    <w:p w14:paraId="398CAAEA" w14:textId="77777777" w:rsidR="00A307B7" w:rsidRPr="00A307B7" w:rsidRDefault="00A307B7" w:rsidP="00A307B7">
      <w:r w:rsidRPr="00A307B7">
        <w:rPr>
          <w:b/>
          <w:bCs/>
        </w:rPr>
        <w:t>Example 1 — Trend detection</w:t>
      </w:r>
    </w:p>
    <w:p w14:paraId="6485AC2C" w14:textId="77777777" w:rsidR="00A307B7" w:rsidRPr="00A307B7" w:rsidRDefault="00A307B7" w:rsidP="00A307B7">
      <w:r w:rsidRPr="00A307B7">
        <w:t xml:space="preserve">Day 5: Monitoring Agent writes weight: 182.5 </w:t>
      </w:r>
      <w:proofErr w:type="spellStart"/>
      <w:r w:rsidRPr="00A307B7">
        <w:t>lbs</w:t>
      </w:r>
      <w:proofErr w:type="spellEnd"/>
      <w:r w:rsidRPr="00A307B7">
        <w:t xml:space="preserve"> → GREEN</w:t>
      </w:r>
    </w:p>
    <w:p w14:paraId="772AF3AA" w14:textId="77777777" w:rsidR="00A307B7" w:rsidRPr="00A307B7" w:rsidRDefault="00A307B7" w:rsidP="00A307B7">
      <w:r w:rsidRPr="00A307B7">
        <w:t xml:space="preserve">Day 6: Monitoring Agent writes weight: 183.5 </w:t>
      </w:r>
      <w:proofErr w:type="spellStart"/>
      <w:r w:rsidRPr="00A307B7">
        <w:t>lbs</w:t>
      </w:r>
      <w:proofErr w:type="spellEnd"/>
      <w:r w:rsidRPr="00A307B7">
        <w:t xml:space="preserve"> → YELLOW (flag: +1 </w:t>
      </w:r>
      <w:proofErr w:type="spellStart"/>
      <w:r w:rsidRPr="00A307B7">
        <w:t>lb</w:t>
      </w:r>
      <w:proofErr w:type="spellEnd"/>
      <w:r w:rsidRPr="00A307B7">
        <w:t>)</w:t>
      </w:r>
    </w:p>
    <w:p w14:paraId="45D2BF3D" w14:textId="77777777" w:rsidR="00A307B7" w:rsidRPr="00A307B7" w:rsidRDefault="00A307B7" w:rsidP="00A307B7">
      <w:r w:rsidRPr="00A307B7">
        <w:t>Day 7: Monitoring Agent reads Days 5+6 from Pinecone</w:t>
      </w:r>
    </w:p>
    <w:p w14:paraId="40FF5204" w14:textId="77777777" w:rsidR="00A307B7" w:rsidRPr="00A307B7" w:rsidRDefault="00A307B7" w:rsidP="00A307B7">
      <w:r w:rsidRPr="00A307B7">
        <w:t xml:space="preserve">        Today weight: 185 </w:t>
      </w:r>
      <w:proofErr w:type="spellStart"/>
      <w:r w:rsidRPr="00A307B7">
        <w:t>lbs</w:t>
      </w:r>
      <w:proofErr w:type="spellEnd"/>
    </w:p>
    <w:p w14:paraId="1DFA288A" w14:textId="77777777" w:rsidR="00A307B7" w:rsidRPr="00A307B7" w:rsidRDefault="00A307B7" w:rsidP="00A307B7">
      <w:r w:rsidRPr="00A307B7">
        <w:lastRenderedPageBreak/>
        <w:t xml:space="preserve">        Sees: +1lb, +1.5lb, +1.5lb over 3 days</w:t>
      </w:r>
    </w:p>
    <w:p w14:paraId="20F1FBBE" w14:textId="77777777" w:rsidR="00A307B7" w:rsidRPr="00A307B7" w:rsidRDefault="00A307B7" w:rsidP="00A307B7">
      <w:r w:rsidRPr="00A307B7">
        <w:t xml:space="preserve">        Classifies RED — not because today is bad alone,</w:t>
      </w:r>
    </w:p>
    <w:p w14:paraId="7E53780B" w14:textId="77777777" w:rsidR="00A307B7" w:rsidRPr="00A307B7" w:rsidRDefault="00A307B7" w:rsidP="00A307B7">
      <w:r w:rsidRPr="00A307B7">
        <w:t xml:space="preserve">        but because the trend across stored state crosses the threshold</w:t>
      </w:r>
    </w:p>
    <w:p w14:paraId="63313DE6" w14:textId="77777777" w:rsidR="00A307B7" w:rsidRPr="00A307B7" w:rsidRDefault="00A307B7" w:rsidP="00A307B7">
      <w:r w:rsidRPr="00A307B7">
        <w:t xml:space="preserve">Without persistent state, Day 7 sees only "+1.5 </w:t>
      </w:r>
      <w:proofErr w:type="spellStart"/>
      <w:r w:rsidRPr="00A307B7">
        <w:t>lbs</w:t>
      </w:r>
      <w:proofErr w:type="spellEnd"/>
      <w:r w:rsidRPr="00A307B7">
        <w:t xml:space="preserve"> today" — which might be YELLOW. With state it sees a 3-day trend and correctly escalates to RED. That's a real clinical difference.</w:t>
      </w:r>
    </w:p>
    <w:p w14:paraId="73207CCA" w14:textId="77777777" w:rsidR="00A307B7" w:rsidRPr="00A307B7" w:rsidRDefault="00A307B7" w:rsidP="00A307B7">
      <w:r w:rsidRPr="00A307B7">
        <w:rPr>
          <w:b/>
          <w:bCs/>
        </w:rPr>
        <w:t>Example 2 — Drug interaction flag persists</w:t>
      </w:r>
    </w:p>
    <w:p w14:paraId="4060423A" w14:textId="77777777" w:rsidR="00A307B7" w:rsidRPr="00A307B7" w:rsidRDefault="00A307B7" w:rsidP="00A307B7">
      <w:r w:rsidRPr="00A307B7">
        <w:t>Day 0: Care Plan Agent detects Furosemide + NSAID interaction</w:t>
      </w:r>
    </w:p>
    <w:p w14:paraId="47D973D3" w14:textId="77777777" w:rsidR="00A307B7" w:rsidRPr="00A307B7" w:rsidRDefault="00A307B7" w:rsidP="00A307B7">
      <w:r w:rsidRPr="00A307B7">
        <w:t xml:space="preserve">        Writes flag to </w:t>
      </w:r>
      <w:proofErr w:type="spellStart"/>
      <w:r w:rsidRPr="00A307B7">
        <w:t>human_approval_queue</w:t>
      </w:r>
      <w:proofErr w:type="spellEnd"/>
      <w:r w:rsidRPr="00A307B7">
        <w:t xml:space="preserve"> → status: "pending"</w:t>
      </w:r>
    </w:p>
    <w:p w14:paraId="7C3D4DCD" w14:textId="77777777" w:rsidR="00A307B7" w:rsidRPr="00A307B7" w:rsidRDefault="00A307B7" w:rsidP="00A307B7">
      <w:r w:rsidRPr="00A307B7">
        <w:t xml:space="preserve">        Sets </w:t>
      </w:r>
      <w:proofErr w:type="spellStart"/>
      <w:proofErr w:type="gramStart"/>
      <w:r w:rsidRPr="00A307B7">
        <w:t>medication.interaction</w:t>
      </w:r>
      <w:proofErr w:type="gramEnd"/>
      <w:r w:rsidRPr="00A307B7">
        <w:t>_flag</w:t>
      </w:r>
      <w:proofErr w:type="spellEnd"/>
      <w:r w:rsidRPr="00A307B7">
        <w:t xml:space="preserve"> = True</w:t>
      </w:r>
    </w:p>
    <w:p w14:paraId="56DE9DBE" w14:textId="77777777" w:rsidR="00A307B7" w:rsidRPr="00A307B7" w:rsidRDefault="00A307B7" w:rsidP="00A307B7"/>
    <w:p w14:paraId="35566DFF" w14:textId="77777777" w:rsidR="00A307B7" w:rsidRPr="00A307B7" w:rsidRDefault="00A307B7" w:rsidP="00A307B7">
      <w:r w:rsidRPr="00A307B7">
        <w:t>Day 1: Monitoring Agent reads state</w:t>
      </w:r>
    </w:p>
    <w:p w14:paraId="4FC69FA9" w14:textId="77777777" w:rsidR="00A307B7" w:rsidRPr="00A307B7" w:rsidRDefault="00A307B7" w:rsidP="00A307B7">
      <w:r w:rsidRPr="00A307B7">
        <w:t xml:space="preserve">        Sees Furosemide is flagged</w:t>
      </w:r>
    </w:p>
    <w:p w14:paraId="11E7EFF0" w14:textId="77777777" w:rsidR="00A307B7" w:rsidRPr="00A307B7" w:rsidRDefault="00A307B7" w:rsidP="00A307B7">
      <w:r w:rsidRPr="00A307B7">
        <w:t xml:space="preserve">        Excludes it from "did you take your medications?" question</w:t>
      </w:r>
    </w:p>
    <w:p w14:paraId="09EC7FFD" w14:textId="77777777" w:rsidR="00A307B7" w:rsidRPr="00A307B7" w:rsidRDefault="00A307B7" w:rsidP="00A307B7">
      <w:r w:rsidRPr="00A307B7">
        <w:t xml:space="preserve">        Until </w:t>
      </w:r>
      <w:proofErr w:type="spellStart"/>
      <w:r w:rsidRPr="00A307B7">
        <w:t>human_approval_queue</w:t>
      </w:r>
      <w:proofErr w:type="spellEnd"/>
      <w:r w:rsidRPr="00A307B7">
        <w:t xml:space="preserve"> item is resolved</w:t>
      </w:r>
    </w:p>
    <w:p w14:paraId="50F6D06B" w14:textId="77777777" w:rsidR="00A307B7" w:rsidRPr="00A307B7" w:rsidRDefault="00A307B7" w:rsidP="00A307B7"/>
    <w:p w14:paraId="27A68BF6" w14:textId="77777777" w:rsidR="00A307B7" w:rsidRPr="00A307B7" w:rsidRDefault="00A307B7" w:rsidP="00A307B7">
      <w:r w:rsidRPr="00A307B7">
        <w:t>Day 3: Caregiver approves flag → status: "approved"</w:t>
      </w:r>
    </w:p>
    <w:p w14:paraId="3B543635" w14:textId="77777777" w:rsidR="00A307B7" w:rsidRPr="00A307B7" w:rsidRDefault="00A307B7" w:rsidP="00A307B7">
      <w:r w:rsidRPr="00A307B7">
        <w:t xml:space="preserve">        Monitoring Agent now includes Furosemide in daily check-in</w:t>
      </w:r>
    </w:p>
    <w:p w14:paraId="28B060ED" w14:textId="77777777" w:rsidR="00A307B7" w:rsidRPr="00A307B7" w:rsidRDefault="00A307B7" w:rsidP="00A307B7">
      <w:r w:rsidRPr="00A307B7">
        <w:t>The Care Plan Agent's decision on Day 0 shapes what the Monitoring Agent asks on Days 1, 2, and 3. That's agent-to-agent influence through shared persistent state.</w:t>
      </w:r>
    </w:p>
    <w:p w14:paraId="11833D7E" w14:textId="77777777" w:rsidR="00A307B7" w:rsidRPr="00A307B7" w:rsidRDefault="00A307B7" w:rsidP="00A307B7">
      <w:r w:rsidRPr="00A307B7">
        <w:rPr>
          <w:b/>
          <w:bCs/>
        </w:rPr>
        <w:t>Example 3 — Emergency contact consent gates escalation</w:t>
      </w:r>
    </w:p>
    <w:p w14:paraId="72DAB2A2" w14:textId="77777777" w:rsidR="00A307B7" w:rsidRPr="00A307B7" w:rsidRDefault="00A307B7" w:rsidP="00A307B7">
      <w:r w:rsidRPr="00A307B7">
        <w:t xml:space="preserve">Onboarding: Patient sets </w:t>
      </w:r>
      <w:proofErr w:type="spellStart"/>
      <w:r w:rsidRPr="00A307B7">
        <w:t>emergency_contact_consented</w:t>
      </w:r>
      <w:proofErr w:type="spellEnd"/>
      <w:r w:rsidRPr="00A307B7">
        <w:t xml:space="preserve"> = True</w:t>
      </w:r>
    </w:p>
    <w:p w14:paraId="4B03E2F8" w14:textId="77777777" w:rsidR="00A307B7" w:rsidRPr="00A307B7" w:rsidRDefault="00A307B7" w:rsidP="00A307B7">
      <w:r w:rsidRPr="00A307B7">
        <w:t xml:space="preserve">             Stored in </w:t>
      </w:r>
      <w:proofErr w:type="spellStart"/>
      <w:r w:rsidRPr="00A307B7">
        <w:t>RecoveryState</w:t>
      </w:r>
      <w:proofErr w:type="spellEnd"/>
      <w:r w:rsidRPr="00A307B7">
        <w:t xml:space="preserve"> → written to Pinecone</w:t>
      </w:r>
    </w:p>
    <w:p w14:paraId="6F271025" w14:textId="77777777" w:rsidR="00A307B7" w:rsidRPr="00A307B7" w:rsidRDefault="00A307B7" w:rsidP="00A307B7"/>
    <w:p w14:paraId="48A3434B" w14:textId="77777777" w:rsidR="00A307B7" w:rsidRPr="00A307B7" w:rsidRDefault="00A307B7" w:rsidP="00A307B7">
      <w:r w:rsidRPr="00A307B7">
        <w:t>Day 7: Escalation Agent reads state</w:t>
      </w:r>
    </w:p>
    <w:p w14:paraId="3A5964CB" w14:textId="77777777" w:rsidR="00A307B7" w:rsidRPr="00A307B7" w:rsidRDefault="00A307B7" w:rsidP="00A307B7">
      <w:r w:rsidRPr="00A307B7">
        <w:t xml:space="preserve">        Checks </w:t>
      </w:r>
      <w:proofErr w:type="spellStart"/>
      <w:r w:rsidRPr="00A307B7">
        <w:t>emergency_contact_consented</w:t>
      </w:r>
      <w:proofErr w:type="spellEnd"/>
      <w:r w:rsidRPr="00A307B7">
        <w:t xml:space="preserve"> before auto-notifying</w:t>
      </w:r>
    </w:p>
    <w:p w14:paraId="127CA3B4" w14:textId="77777777" w:rsidR="00A307B7" w:rsidRPr="00A307B7" w:rsidRDefault="00A307B7" w:rsidP="00A307B7">
      <w:r w:rsidRPr="00A307B7">
        <w:t xml:space="preserve">        If False → never auto-notifies regardless of tier</w:t>
      </w:r>
    </w:p>
    <w:p w14:paraId="52A0EFB4" w14:textId="77777777" w:rsidR="00A307B7" w:rsidRPr="00A307B7" w:rsidRDefault="00A307B7" w:rsidP="00A307B7">
      <w:r w:rsidRPr="00A307B7">
        <w:t xml:space="preserve">        If True → Tier 2+ auto-notifies emergency contact</w:t>
      </w:r>
    </w:p>
    <w:p w14:paraId="0318B8E4" w14:textId="77777777" w:rsidR="00A307B7" w:rsidRPr="00A307B7" w:rsidRDefault="00A307B7" w:rsidP="00A307B7">
      <w:r w:rsidRPr="00A307B7">
        <w:t>A decision made at onboarding — days ago — directly gates what the Escalation Agent is allowed to do today. Without persistent state that field doesn't exist at runtime.</w:t>
      </w:r>
    </w:p>
    <w:p w14:paraId="6679B6E7" w14:textId="77777777" w:rsidR="00A307B7" w:rsidRPr="00A307B7" w:rsidRDefault="00A307B7" w:rsidP="00A307B7">
      <w:r w:rsidRPr="00A307B7">
        <w:lastRenderedPageBreak/>
        <w:pict w14:anchorId="05756AEC">
          <v:rect id="_x0000_i1067" style="width:0;height:1.5pt" o:hralign="center" o:hrstd="t" o:hr="t" fillcolor="#a0a0a0" stroked="f"/>
        </w:pict>
      </w:r>
    </w:p>
    <w:p w14:paraId="666A9EF9" w14:textId="77777777" w:rsidR="00A307B7" w:rsidRPr="00A307B7" w:rsidRDefault="00A307B7" w:rsidP="00A307B7">
      <w:pPr>
        <w:rPr>
          <w:b/>
          <w:bCs/>
        </w:rPr>
      </w:pPr>
      <w:r w:rsidRPr="00A307B7">
        <w:rPr>
          <w:b/>
          <w:bCs/>
        </w:rPr>
        <w:t>The One-Liner for Your Presentation</w:t>
      </w:r>
    </w:p>
    <w:p w14:paraId="2361AC3F" w14:textId="77777777" w:rsidR="00A307B7" w:rsidRPr="00A307B7" w:rsidRDefault="00A307B7" w:rsidP="00A307B7">
      <w:r w:rsidRPr="00A307B7">
        <w:t>"State isn't just passed between agents in a single run — it persists across 30 days in Pinecone, so every agent's decision is informed by the full history of every prior agent's work. Day 7's escalation is only possible because of what Day 1's intake, Days 2–6's monitoring, and Day 0's consent collection wrote to shared state."</w:t>
      </w:r>
    </w:p>
    <w:p w14:paraId="7519B50A" w14:textId="77777777" w:rsidR="00A307B7" w:rsidRPr="00A307B7" w:rsidRDefault="00A307B7" w:rsidP="00A307B7">
      <w:r w:rsidRPr="00A307B7">
        <w:pict w14:anchorId="04938E92">
          <v:rect id="_x0000_i1068" style="width:0;height:1.5pt" o:hralign="center" o:hrstd="t" o:hr="t" fillcolor="#a0a0a0" stroked="f"/>
        </w:pict>
      </w:r>
    </w:p>
    <w:p w14:paraId="76433DC3" w14:textId="77777777" w:rsidR="00A307B7" w:rsidRPr="00A307B7" w:rsidRDefault="00A307B7" w:rsidP="00A307B7">
      <w:pPr>
        <w:rPr>
          <w:b/>
          <w:bCs/>
        </w:rPr>
      </w:pPr>
      <w:r w:rsidRPr="00A307B7">
        <w:rPr>
          <w:b/>
          <w:bCs/>
        </w:rPr>
        <w:t>Honest Weakness to Acknowledge</w:t>
      </w:r>
    </w:p>
    <w:p w14:paraId="0CA548DF" w14:textId="77777777" w:rsidR="00A307B7" w:rsidRPr="00A307B7" w:rsidRDefault="00A307B7" w:rsidP="00A307B7">
      <w:r w:rsidRPr="00A307B7">
        <w:t>The current implementation uses a full state object passed to every agent — which means every agent technically has access to every field, even fields it shouldn't need. A more rigorous production system would scope each agent's state access — Escalation Agent shouldn't be able to read the full care plan, for instance.</w:t>
      </w:r>
    </w:p>
    <w:p w14:paraId="3BE93D32" w14:textId="77777777" w:rsidR="00A307B7" w:rsidRPr="00A307B7" w:rsidRDefault="00A307B7" w:rsidP="00A307B7">
      <w:r w:rsidRPr="00A307B7">
        <w:t>In your Google Doc, acknowledge this:</w:t>
      </w:r>
    </w:p>
    <w:p w14:paraId="7DDD8B1D" w14:textId="77777777" w:rsidR="00A307B7" w:rsidRPr="00A307B7" w:rsidRDefault="00A307B7" w:rsidP="00A307B7">
      <w:r w:rsidRPr="00A307B7">
        <w:t xml:space="preserve">"In the current implementation, all agents share the full </w:t>
      </w:r>
      <w:proofErr w:type="spellStart"/>
      <w:r w:rsidRPr="00A307B7">
        <w:t>RecoveryState</w:t>
      </w:r>
      <w:proofErr w:type="spellEnd"/>
      <w:r w:rsidRPr="00A307B7">
        <w:t xml:space="preserve"> object. In a production system, each agent would receive only the state fields relevant to its function — a scoping decision that improves both security and reasoning clarity. This is a known architectural improvement left for a future iteration."</w:t>
      </w:r>
    </w:p>
    <w:p w14:paraId="372EE394" w14:textId="77777777" w:rsidR="00A307B7" w:rsidRPr="00A307B7" w:rsidRDefault="00A307B7" w:rsidP="00A307B7">
      <w:r w:rsidRPr="00A307B7">
        <w:t>That one sentence shows you understand the tradeoff and chose simplicity for the prototype consciously — which is exactly what agentic minimalism means.</w:t>
      </w:r>
    </w:p>
    <w:p w14:paraId="2511BD58" w14:textId="7E734AC8" w:rsidR="00A307B7" w:rsidRDefault="00F6515D">
      <w:r>
        <w:t xml:space="preserve">NOTE: </w:t>
      </w:r>
      <w:r w:rsidRPr="00F6515D">
        <w:t xml:space="preserve">Just remember to always open Git Bash and run </w:t>
      </w:r>
      <w:r w:rsidRPr="00F6515D">
        <w:rPr>
          <w:b/>
          <w:bCs/>
        </w:rPr>
        <w:t xml:space="preserve">source </w:t>
      </w:r>
      <w:proofErr w:type="spellStart"/>
      <w:r w:rsidRPr="00F6515D">
        <w:rPr>
          <w:b/>
          <w:bCs/>
        </w:rPr>
        <w:t>venv</w:t>
      </w:r>
      <w:proofErr w:type="spellEnd"/>
      <w:r w:rsidRPr="00F6515D">
        <w:rPr>
          <w:b/>
          <w:bCs/>
        </w:rPr>
        <w:t>/Scripts/activate</w:t>
      </w:r>
      <w:r w:rsidRPr="00F6515D">
        <w:t xml:space="preserve"> at the start of each session before running any Python commands.</w:t>
      </w:r>
    </w:p>
    <w:p w14:paraId="218FFCBA" w14:textId="77777777" w:rsidR="00576DBC" w:rsidRDefault="00576DBC"/>
    <w:p w14:paraId="2DE430EC" w14:textId="3AE3690E" w:rsidR="00576DBC" w:rsidRDefault="00576DBC">
      <w:r>
        <w:t xml:space="preserve">Changes to build guide. </w:t>
      </w:r>
    </w:p>
    <w:p w14:paraId="16CB9411" w14:textId="77777777" w:rsidR="00576DBC" w:rsidRPr="00576DBC" w:rsidRDefault="00576DBC" w:rsidP="00576DBC">
      <w:pPr>
        <w:numPr>
          <w:ilvl w:val="0"/>
          <w:numId w:val="1"/>
        </w:numPr>
      </w:pPr>
      <w:r w:rsidRPr="00576DBC">
        <w:rPr>
          <w:b/>
          <w:bCs/>
        </w:rPr>
        <w:t>Step 0.2</w:t>
      </w:r>
      <w:r w:rsidRPr="00576DBC">
        <w:t> — Added Windows/Git Bash activation note, fpdf2 to the install list, the dependency upgrade command, and a verification check</w:t>
      </w:r>
    </w:p>
    <w:p w14:paraId="1AFBFF76" w14:textId="77777777" w:rsidR="00576DBC" w:rsidRPr="00576DBC" w:rsidRDefault="00576DBC" w:rsidP="00576DBC">
      <w:pPr>
        <w:numPr>
          <w:ilvl w:val="0"/>
          <w:numId w:val="1"/>
        </w:numPr>
      </w:pPr>
      <w:r w:rsidRPr="00576DBC">
        <w:rPr>
          <w:b/>
          <w:bCs/>
        </w:rPr>
        <w:t>Step 2.1</w:t>
      </w:r>
      <w:r w:rsidRPr="00576DBC">
        <w:t> — Added the test PDF generation script before the test command</w:t>
      </w:r>
    </w:p>
    <w:p w14:paraId="50840D96" w14:textId="77777777" w:rsidR="00576DBC" w:rsidRPr="00576DBC" w:rsidRDefault="00576DBC" w:rsidP="00576DBC">
      <w:pPr>
        <w:numPr>
          <w:ilvl w:val="0"/>
          <w:numId w:val="1"/>
        </w:numPr>
      </w:pPr>
      <w:r w:rsidRPr="00576DBC">
        <w:rPr>
          <w:b/>
          <w:bCs/>
        </w:rPr>
        <w:t xml:space="preserve">Step 2.1 </w:t>
      </w:r>
      <w:proofErr w:type="spellStart"/>
      <w:r w:rsidRPr="00576DBC">
        <w:rPr>
          <w:b/>
          <w:bCs/>
        </w:rPr>
        <w:t>pdf_parser</w:t>
      </w:r>
      <w:proofErr w:type="spellEnd"/>
      <w:r w:rsidRPr="00576DBC">
        <w:rPr>
          <w:b/>
          <w:bCs/>
        </w:rPr>
        <w:t xml:space="preserve"> code</w:t>
      </w:r>
      <w:r w:rsidRPr="00576DBC">
        <w:t> — Fixed the </w:t>
      </w:r>
      <w:proofErr w:type="spellStart"/>
      <w:proofErr w:type="gramStart"/>
      <w:r w:rsidRPr="00576DBC">
        <w:t>doc.close</w:t>
      </w:r>
      <w:proofErr w:type="spellEnd"/>
      <w:proofErr w:type="gramEnd"/>
      <w:r w:rsidRPr="00576DBC">
        <w:t>() / </w:t>
      </w:r>
      <w:proofErr w:type="spellStart"/>
      <w:r w:rsidRPr="00576DBC">
        <w:t>len</w:t>
      </w:r>
      <w:proofErr w:type="spellEnd"/>
      <w:r w:rsidRPr="00576DBC">
        <w:t>(doc) bug</w:t>
      </w:r>
    </w:p>
    <w:p w14:paraId="7392C243" w14:textId="77777777" w:rsidR="00576DBC" w:rsidRDefault="00576DBC"/>
    <w:sectPr w:rsidR="00576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811"/>
    <w:multiLevelType w:val="multilevel"/>
    <w:tmpl w:val="5D50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304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7B7"/>
    <w:rsid w:val="002D7354"/>
    <w:rsid w:val="00356688"/>
    <w:rsid w:val="0052164D"/>
    <w:rsid w:val="00576DBC"/>
    <w:rsid w:val="006A5ADD"/>
    <w:rsid w:val="00720A86"/>
    <w:rsid w:val="008B6A60"/>
    <w:rsid w:val="00A307B7"/>
    <w:rsid w:val="00D07AA2"/>
    <w:rsid w:val="00F6515D"/>
    <w:rsid w:val="00FC7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D94E2"/>
  <w15:chartTrackingRefBased/>
  <w15:docId w15:val="{648C61F8-9EAE-4A92-AEDC-62B8A5CAF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7B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7B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07B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307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07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07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07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7B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7B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307B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307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07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07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07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0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7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7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07B7"/>
    <w:pPr>
      <w:spacing w:before="160"/>
      <w:jc w:val="center"/>
    </w:pPr>
    <w:rPr>
      <w:i/>
      <w:iCs/>
      <w:color w:val="404040" w:themeColor="text1" w:themeTint="BF"/>
    </w:rPr>
  </w:style>
  <w:style w:type="character" w:customStyle="1" w:styleId="QuoteChar">
    <w:name w:val="Quote Char"/>
    <w:basedOn w:val="DefaultParagraphFont"/>
    <w:link w:val="Quote"/>
    <w:uiPriority w:val="29"/>
    <w:rsid w:val="00A307B7"/>
    <w:rPr>
      <w:i/>
      <w:iCs/>
      <w:color w:val="404040" w:themeColor="text1" w:themeTint="BF"/>
    </w:rPr>
  </w:style>
  <w:style w:type="paragraph" w:styleId="ListParagraph">
    <w:name w:val="List Paragraph"/>
    <w:basedOn w:val="Normal"/>
    <w:uiPriority w:val="34"/>
    <w:qFormat/>
    <w:rsid w:val="00A307B7"/>
    <w:pPr>
      <w:ind w:left="720"/>
      <w:contextualSpacing/>
    </w:pPr>
  </w:style>
  <w:style w:type="character" w:styleId="IntenseEmphasis">
    <w:name w:val="Intense Emphasis"/>
    <w:basedOn w:val="DefaultParagraphFont"/>
    <w:uiPriority w:val="21"/>
    <w:qFormat/>
    <w:rsid w:val="00A307B7"/>
    <w:rPr>
      <w:i/>
      <w:iCs/>
      <w:color w:val="2F5496" w:themeColor="accent1" w:themeShade="BF"/>
    </w:rPr>
  </w:style>
  <w:style w:type="paragraph" w:styleId="IntenseQuote">
    <w:name w:val="Intense Quote"/>
    <w:basedOn w:val="Normal"/>
    <w:next w:val="Normal"/>
    <w:link w:val="IntenseQuoteChar"/>
    <w:uiPriority w:val="30"/>
    <w:qFormat/>
    <w:rsid w:val="00A30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7B7"/>
    <w:rPr>
      <w:i/>
      <w:iCs/>
      <w:color w:val="2F5496" w:themeColor="accent1" w:themeShade="BF"/>
    </w:rPr>
  </w:style>
  <w:style w:type="character" w:styleId="IntenseReference">
    <w:name w:val="Intense Reference"/>
    <w:basedOn w:val="DefaultParagraphFont"/>
    <w:uiPriority w:val="32"/>
    <w:qFormat/>
    <w:rsid w:val="00A307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2389</TotalTime>
  <Pages>6</Pages>
  <Words>1699</Words>
  <Characters>9688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Raghavan</dc:creator>
  <cp:keywords/>
  <dc:description/>
  <cp:lastModifiedBy>Lakshmi Raghavan</cp:lastModifiedBy>
  <cp:revision>3</cp:revision>
  <dcterms:created xsi:type="dcterms:W3CDTF">2026-06-15T19:50:00Z</dcterms:created>
  <dcterms:modified xsi:type="dcterms:W3CDTF">2026-06-18T03:01:00Z</dcterms:modified>
</cp:coreProperties>
</file>