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47" w:rsidRDefault="00604A47" w:rsidP="00604A47">
      <w:pPr>
        <w:pStyle w:val="ListParagraph"/>
        <w:numPr>
          <w:ilvl w:val="0"/>
          <w:numId w:val="1"/>
        </w:numPr>
      </w:pPr>
      <w:r>
        <w:t>. Consolidate Datasets: - Combine the four datasets (Employee Details, Project Assignments, Attendance Records, and Training Programs) into a centralized MySQL database.</w:t>
      </w:r>
    </w:p>
    <w:p w:rsidR="00604A47" w:rsidRDefault="00604A47" w:rsidP="00604A47">
      <w:pPr>
        <w:pStyle w:val="ListParagraph"/>
        <w:numPr>
          <w:ilvl w:val="1"/>
          <w:numId w:val="1"/>
        </w:numPr>
      </w:pPr>
      <w:r>
        <w:t xml:space="preserve">Done below as </w:t>
      </w:r>
      <w:proofErr w:type="spellStart"/>
      <w:r>
        <w:t>techsphere_database</w:t>
      </w:r>
      <w:proofErr w:type="spellEnd"/>
    </w:p>
    <w:p w:rsidR="00604A47" w:rsidRDefault="00604A47"/>
    <w:p w:rsidR="00292726" w:rsidRDefault="00604A47">
      <w:r>
        <w:rPr>
          <w:noProof/>
        </w:rPr>
        <w:drawing>
          <wp:inline distT="0" distB="0" distL="0" distR="0" wp14:anchorId="14B938B8" wp14:editId="039E85D3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47" w:rsidRDefault="00604A47"/>
    <w:p w:rsidR="00604A47" w:rsidRDefault="00604A47" w:rsidP="00604A47">
      <w:pPr>
        <w:pStyle w:val="ListParagraph"/>
        <w:numPr>
          <w:ilvl w:val="0"/>
          <w:numId w:val="1"/>
        </w:numPr>
      </w:pPr>
      <w:r>
        <w:t xml:space="preserve"> Add Mapping for Training Programs: - Use logical mapping to add </w:t>
      </w:r>
      <w:proofErr w:type="spellStart"/>
      <w:r>
        <w:t>employee_id</w:t>
      </w:r>
      <w:proofErr w:type="spellEnd"/>
      <w:r>
        <w:t xml:space="preserve"> to the Training Programs dataset by matching </w:t>
      </w:r>
      <w:proofErr w:type="spellStart"/>
      <w:r>
        <w:t>department_id</w:t>
      </w:r>
      <w:proofErr w:type="spellEnd"/>
      <w:r>
        <w:t xml:space="preserve"> and </w:t>
      </w:r>
      <w:proofErr w:type="spellStart"/>
      <w:r>
        <w:t>employee_name</w:t>
      </w:r>
      <w:proofErr w:type="spellEnd"/>
      <w:r>
        <w:t xml:space="preserve"> from the Employee Details dataset.</w:t>
      </w:r>
      <w:r w:rsidR="00AC637E">
        <w:t xml:space="preserve"> Completed </w:t>
      </w:r>
      <w:proofErr w:type="gramStart"/>
      <w:r w:rsidR="00AC637E">
        <w:t>Below(</w:t>
      </w:r>
      <w:proofErr w:type="gramEnd"/>
      <w:r w:rsidR="00AC637E">
        <w:t>2)</w:t>
      </w:r>
    </w:p>
    <w:p w:rsidR="00604A47" w:rsidRDefault="00604A47" w:rsidP="00604A47">
      <w:pPr>
        <w:pStyle w:val="ListParagraph"/>
        <w:numPr>
          <w:ilvl w:val="0"/>
          <w:numId w:val="1"/>
        </w:numPr>
      </w:pPr>
      <w:r>
        <w:t xml:space="preserve">Schema Design: - Create a relational schema with the following tables: - </w:t>
      </w:r>
      <w:proofErr w:type="spellStart"/>
      <w:r>
        <w:t>Employee_Details</w:t>
      </w:r>
      <w:proofErr w:type="spellEnd"/>
      <w:r>
        <w:t xml:space="preserve">: Contains core employee information. - </w:t>
      </w:r>
      <w:proofErr w:type="spellStart"/>
      <w:r>
        <w:t>Project_Assignments</w:t>
      </w:r>
      <w:proofErr w:type="spellEnd"/>
      <w:r>
        <w:t xml:space="preserve">: Tracks projects and employee contributions. - </w:t>
      </w:r>
      <w:proofErr w:type="spellStart"/>
      <w:r>
        <w:t>Attendance_Records</w:t>
      </w:r>
      <w:proofErr w:type="spellEnd"/>
      <w:r>
        <w:t xml:space="preserve">: Logs employee attendance data. - </w:t>
      </w:r>
      <w:proofErr w:type="spellStart"/>
      <w:r>
        <w:t>Training_Programs</w:t>
      </w:r>
      <w:proofErr w:type="spellEnd"/>
      <w:r>
        <w:t xml:space="preserve">: Details of training sessions and feedback </w:t>
      </w:r>
      <w:proofErr w:type="gramStart"/>
      <w:r>
        <w:t>scores.</w:t>
      </w:r>
      <w:r w:rsidR="00AC637E">
        <w:t>-</w:t>
      </w:r>
      <w:proofErr w:type="gramEnd"/>
      <w:r w:rsidR="00AC637E">
        <w:t xml:space="preserve"> Completed Below</w:t>
      </w:r>
    </w:p>
    <w:p w:rsidR="00AC637E" w:rsidRDefault="00AC637E" w:rsidP="00AC637E">
      <w:r>
        <w:rPr>
          <w:noProof/>
        </w:rPr>
        <w:lastRenderedPageBreak/>
        <w:drawing>
          <wp:inline distT="0" distB="0" distL="0" distR="0" wp14:anchorId="18B04B3D" wp14:editId="47E68C24">
            <wp:extent cx="5943600" cy="2586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/>
    <w:p w:rsidR="00AC637E" w:rsidRDefault="00AC637E" w:rsidP="00AC637E">
      <w:r>
        <w:rPr>
          <w:noProof/>
        </w:rPr>
        <w:drawing>
          <wp:inline distT="0" distB="0" distL="0" distR="0" wp14:anchorId="24F10DFD" wp14:editId="4B1EA672">
            <wp:extent cx="59436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>
      <w:r>
        <w:t>(2)</w:t>
      </w:r>
    </w:p>
    <w:p w:rsidR="00AC637E" w:rsidRDefault="00AC637E" w:rsidP="00AC637E"/>
    <w:p w:rsidR="00AC637E" w:rsidRDefault="00AC637E" w:rsidP="00AC637E">
      <w:pPr>
        <w:pStyle w:val="ListParagraph"/>
        <w:numPr>
          <w:ilvl w:val="0"/>
          <w:numId w:val="3"/>
        </w:numPr>
      </w:pPr>
      <w:r>
        <w:t>1. Employee Productivity Analysis: Identify employees with the highest total hours worked and least absenteeism.</w:t>
      </w:r>
    </w:p>
    <w:p w:rsidR="00AC637E" w:rsidRDefault="00AC637E" w:rsidP="00AC637E">
      <w:r>
        <w:rPr>
          <w:noProof/>
        </w:rPr>
        <w:lastRenderedPageBreak/>
        <w:drawing>
          <wp:inline distT="0" distB="0" distL="0" distR="0" wp14:anchorId="19F544F5" wp14:editId="3A75C004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/>
    <w:p w:rsidR="00AC637E" w:rsidRDefault="00AC637E" w:rsidP="00AC637E">
      <w:pPr>
        <w:pStyle w:val="ListParagraph"/>
        <w:numPr>
          <w:ilvl w:val="0"/>
          <w:numId w:val="3"/>
        </w:numPr>
      </w:pPr>
      <w:r>
        <w:t>De</w:t>
      </w:r>
      <w:r>
        <w:t>partmental Training Impact: - Analyze how training programs improve departmental performance.</w:t>
      </w:r>
    </w:p>
    <w:p w:rsidR="00791B8C" w:rsidRDefault="00791B8C" w:rsidP="00C46251">
      <w:pPr>
        <w:pStyle w:val="ListParagraph"/>
      </w:pPr>
    </w:p>
    <w:p w:rsidR="00AC637E" w:rsidRDefault="00AC637E" w:rsidP="00AC637E">
      <w:pPr>
        <w:pStyle w:val="ListParagraph"/>
      </w:pPr>
      <w:r>
        <w:rPr>
          <w:noProof/>
        </w:rPr>
        <w:drawing>
          <wp:inline distT="0" distB="0" distL="0" distR="0" wp14:anchorId="05C558FD" wp14:editId="321DE8D4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AC637E" w:rsidRDefault="00C46251" w:rsidP="00BF4E2A">
      <w:pPr>
        <w:pStyle w:val="ListParagraph"/>
        <w:numPr>
          <w:ilvl w:val="0"/>
          <w:numId w:val="3"/>
        </w:numPr>
      </w:pPr>
      <w:proofErr w:type="gramStart"/>
      <w:r>
        <w:lastRenderedPageBreak/>
        <w:t>.</w:t>
      </w:r>
      <w:r>
        <w:t>Project</w:t>
      </w:r>
      <w:proofErr w:type="gramEnd"/>
      <w:r>
        <w:t xml:space="preserve"> Budget Efficiency: - Evaluate the efficiency of project budgets by calculating costs per hour worked.</w:t>
      </w:r>
    </w:p>
    <w:p w:rsidR="00AC637E" w:rsidRDefault="00791B8C" w:rsidP="00C46251">
      <w:pPr>
        <w:ind w:left="360"/>
      </w:pPr>
      <w:r>
        <w:rPr>
          <w:noProof/>
        </w:rPr>
        <w:drawing>
          <wp:inline distT="0" distB="0" distL="0" distR="0" wp14:anchorId="7F680865" wp14:editId="03186ACA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51" w:rsidRDefault="00C46251" w:rsidP="00C46251">
      <w:pPr>
        <w:pStyle w:val="ListParagraph"/>
      </w:pPr>
    </w:p>
    <w:p w:rsidR="00C46251" w:rsidRDefault="00C46251" w:rsidP="00C46251">
      <w:pPr>
        <w:pStyle w:val="ListParagraph"/>
        <w:numPr>
          <w:ilvl w:val="0"/>
          <w:numId w:val="3"/>
        </w:numPr>
      </w:pPr>
      <w:r>
        <w:t>Attendan</w:t>
      </w:r>
      <w:r>
        <w:t>ce Consistency: - Measure attendance trends and identify departments with significant deviations.</w:t>
      </w:r>
    </w:p>
    <w:p w:rsidR="00CC7845" w:rsidRDefault="00CC7845" w:rsidP="00CC7845">
      <w:r>
        <w:rPr>
          <w:noProof/>
        </w:rPr>
        <w:drawing>
          <wp:inline distT="0" distB="0" distL="0" distR="0" wp14:anchorId="0CD652E5" wp14:editId="7D236E1A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A4" w:rsidRDefault="00F41AD2" w:rsidP="00F41AD2">
      <w:pPr>
        <w:pStyle w:val="ListParagraph"/>
        <w:numPr>
          <w:ilvl w:val="0"/>
          <w:numId w:val="3"/>
        </w:numPr>
      </w:pPr>
      <w:r>
        <w:lastRenderedPageBreak/>
        <w:t>Training and Project Success Correlation: - Link training technologies with project milestones to assess the real-world impact of training.</w:t>
      </w:r>
    </w:p>
    <w:p w:rsidR="00F41AD2" w:rsidRDefault="00F41AD2" w:rsidP="00CC7845"/>
    <w:p w:rsidR="00F41AD2" w:rsidRDefault="00F41AD2" w:rsidP="00CC7845">
      <w:r>
        <w:rPr>
          <w:noProof/>
        </w:rPr>
        <w:drawing>
          <wp:inline distT="0" distB="0" distL="0" distR="0" wp14:anchorId="00EFD590" wp14:editId="0B953A8E">
            <wp:extent cx="5943600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2" w:rsidRDefault="00F41AD2" w:rsidP="00CC7845"/>
    <w:p w:rsidR="00F41AD2" w:rsidRDefault="00F41AD2" w:rsidP="00F41AD2">
      <w:pPr>
        <w:pStyle w:val="ListParagraph"/>
        <w:numPr>
          <w:ilvl w:val="0"/>
          <w:numId w:val="3"/>
        </w:numPr>
      </w:pPr>
      <w:r>
        <w:t xml:space="preserve"> High-Impact Employees: - Identify employees who significantly contribute to high-budget projects while maintaining excellent performance scores.</w:t>
      </w:r>
    </w:p>
    <w:p w:rsidR="00F41AD2" w:rsidRDefault="00F41AD2" w:rsidP="00F41AD2">
      <w:r>
        <w:rPr>
          <w:noProof/>
        </w:rPr>
        <w:drawing>
          <wp:inline distT="0" distB="0" distL="0" distR="0" wp14:anchorId="3230532A" wp14:editId="5464E212">
            <wp:extent cx="5943600" cy="312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2" w:rsidRDefault="00F41AD2" w:rsidP="00F41AD2"/>
    <w:p w:rsidR="00F41AD2" w:rsidRDefault="00F41AD2" w:rsidP="00F41AD2">
      <w:pPr>
        <w:pStyle w:val="ListParagraph"/>
      </w:pPr>
      <w:bookmarkStart w:id="0" w:name="_GoBack"/>
      <w:bookmarkEnd w:id="0"/>
      <w:r>
        <w:t>7. Cross Analysis of Training and Project Success - Identify employees who have undergone training in specific technologies and contributed to high performing projects using those technologies.</w:t>
      </w:r>
    </w:p>
    <w:sectPr w:rsidR="00F4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B19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3C6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C89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3313F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A298A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42F4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47"/>
    <w:rsid w:val="000A34FE"/>
    <w:rsid w:val="00436AA4"/>
    <w:rsid w:val="00463D6D"/>
    <w:rsid w:val="00604A47"/>
    <w:rsid w:val="00791B8C"/>
    <w:rsid w:val="00AC637E"/>
    <w:rsid w:val="00C46251"/>
    <w:rsid w:val="00CC7845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418E"/>
  <w15:chartTrackingRefBased/>
  <w15:docId w15:val="{5E9B6330-CC7D-44E5-A370-68BA58AC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2025-06-07T17:05:00Z</dcterms:created>
  <dcterms:modified xsi:type="dcterms:W3CDTF">2025-06-07T17:05:00Z</dcterms:modified>
</cp:coreProperties>
</file>