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437E7" w14:textId="64EAEB2A" w:rsidR="0058518F" w:rsidRDefault="005972F3">
      <w:r>
        <w:t>Practical 3</w:t>
      </w:r>
    </w:p>
    <w:p w14:paraId="4D121B1C" w14:textId="6ED2C406" w:rsidR="005972F3" w:rsidRDefault="005972F3">
      <w:r>
        <w:t>Code</w:t>
      </w:r>
    </w:p>
    <w:p w14:paraId="54ECE7DB" w14:textId="3C64C717" w:rsidR="005972F3" w:rsidRDefault="005972F3">
      <w:r>
        <w:rPr>
          <w:noProof/>
        </w:rPr>
        <w:drawing>
          <wp:inline distT="0" distB="0" distL="0" distR="0" wp14:anchorId="01368B96" wp14:editId="24959EE2">
            <wp:extent cx="3473629" cy="5035809"/>
            <wp:effectExtent l="0" t="0" r="0" b="0"/>
            <wp:docPr id="8358016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01650" name="Picture 8358016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50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A784" w14:textId="265647FB" w:rsidR="005972F3" w:rsidRDefault="005972F3">
      <w:r>
        <w:t>Output</w:t>
      </w:r>
    </w:p>
    <w:p w14:paraId="3DE560FC" w14:textId="4C79792D" w:rsidR="005972F3" w:rsidRDefault="005972F3">
      <w:r>
        <w:rPr>
          <w:noProof/>
        </w:rPr>
        <w:drawing>
          <wp:inline distT="0" distB="0" distL="0" distR="0" wp14:anchorId="6B2A86D1" wp14:editId="5982E71A">
            <wp:extent cx="5086611" cy="2540131"/>
            <wp:effectExtent l="0" t="0" r="0" b="0"/>
            <wp:docPr id="10863160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16066" name="Picture 10863160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2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2F3"/>
    <w:rsid w:val="0058518F"/>
    <w:rsid w:val="005972F3"/>
    <w:rsid w:val="00D84F56"/>
    <w:rsid w:val="00EF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C0BE0"/>
  <w15:chartTrackingRefBased/>
  <w15:docId w15:val="{184D8095-6CE6-45BA-88E1-D90FA29F2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2</cp:revision>
  <dcterms:created xsi:type="dcterms:W3CDTF">2026-08-13T09:31:00Z</dcterms:created>
  <dcterms:modified xsi:type="dcterms:W3CDTF">2026-08-13T09:31:00Z</dcterms:modified>
</cp:coreProperties>
</file>