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DEE36" w14:textId="3AD0D589" w:rsidR="009F636A" w:rsidRPr="00CC6D99" w:rsidRDefault="00BD3730" w:rsidP="00CC6D99">
      <w:pPr>
        <w:jc w:val="center"/>
        <w:rPr>
          <w:b/>
          <w:bCs/>
          <w:sz w:val="32"/>
          <w:szCs w:val="32"/>
        </w:rPr>
      </w:pPr>
      <w:r w:rsidRPr="002D02FC">
        <w:rPr>
          <w:rFonts w:ascii="Times New Roman" w:hAnsi="Times New Roman" w:cs="Times New Roman"/>
          <w:b/>
          <w:bCs/>
          <w:sz w:val="40"/>
          <w:szCs w:val="40"/>
        </w:rPr>
        <w:t xml:space="preserve">Business Case </w:t>
      </w:r>
      <w:r>
        <w:rPr>
          <w:rFonts w:ascii="Times New Roman" w:hAnsi="Times New Roman" w:cs="Times New Roman"/>
          <w:b/>
          <w:bCs/>
          <w:sz w:val="40"/>
          <w:szCs w:val="40"/>
        </w:rPr>
        <w:t>Quick Doc</w:t>
      </w:r>
    </w:p>
    <w:p w14:paraId="27F80735" w14:textId="131404F3" w:rsidR="005A1612" w:rsidRPr="00EA58FD" w:rsidRDefault="00EA58FD">
      <w:pPr>
        <w:rPr>
          <w:b/>
          <w:bCs/>
          <w:sz w:val="28"/>
          <w:szCs w:val="28"/>
        </w:rPr>
      </w:pPr>
      <w:r w:rsidRPr="00EA58FD">
        <w:rPr>
          <w:b/>
          <w:bCs/>
          <w:sz w:val="28"/>
          <w:szCs w:val="28"/>
        </w:rPr>
        <w:t>Introduction</w:t>
      </w:r>
    </w:p>
    <w:tbl>
      <w:tblPr>
        <w:tblStyle w:val="TableGrid"/>
        <w:tblW w:w="0" w:type="auto"/>
        <w:tblLook w:val="04A0" w:firstRow="1" w:lastRow="0" w:firstColumn="1" w:lastColumn="0" w:noHBand="0" w:noVBand="1"/>
      </w:tblPr>
      <w:tblGrid>
        <w:gridCol w:w="6906"/>
        <w:gridCol w:w="6044"/>
      </w:tblGrid>
      <w:tr w:rsidR="005A1612" w14:paraId="7EC97443" w14:textId="77777777" w:rsidTr="005A1612">
        <w:tc>
          <w:tcPr>
            <w:tcW w:w="6475" w:type="dxa"/>
          </w:tcPr>
          <w:p w14:paraId="4146D499" w14:textId="0E4883E6" w:rsidR="005A1612" w:rsidRPr="004F1A17" w:rsidRDefault="005A1612">
            <w:pPr>
              <w:rPr>
                <w:b/>
                <w:bCs/>
                <w:sz w:val="28"/>
                <w:szCs w:val="28"/>
              </w:rPr>
            </w:pPr>
            <w:r w:rsidRPr="004F1A17">
              <w:rPr>
                <w:b/>
                <w:bCs/>
                <w:sz w:val="28"/>
                <w:szCs w:val="28"/>
              </w:rPr>
              <w:t>Business Case Conceptual Structure</w:t>
            </w:r>
          </w:p>
        </w:tc>
        <w:tc>
          <w:tcPr>
            <w:tcW w:w="6475" w:type="dxa"/>
          </w:tcPr>
          <w:p w14:paraId="5556D22A" w14:textId="649F3123" w:rsidR="005A1612" w:rsidRPr="004F1A17" w:rsidRDefault="005A1612">
            <w:pPr>
              <w:rPr>
                <w:b/>
                <w:bCs/>
                <w:sz w:val="28"/>
                <w:szCs w:val="28"/>
              </w:rPr>
            </w:pPr>
            <w:r w:rsidRPr="004F1A17">
              <w:rPr>
                <w:b/>
                <w:bCs/>
                <w:sz w:val="28"/>
                <w:szCs w:val="28"/>
              </w:rPr>
              <w:t>Definitions</w:t>
            </w:r>
          </w:p>
        </w:tc>
      </w:tr>
      <w:tr w:rsidR="005A1612" w14:paraId="50176CF3" w14:textId="77777777" w:rsidTr="005A1612">
        <w:tc>
          <w:tcPr>
            <w:tcW w:w="6475" w:type="dxa"/>
          </w:tcPr>
          <w:p w14:paraId="117E3AD5" w14:textId="4F9135AF" w:rsidR="005A1612" w:rsidRDefault="005A1612">
            <w:pPr>
              <w:rPr>
                <w:b/>
                <w:bCs/>
              </w:rPr>
            </w:pPr>
            <w:r w:rsidRPr="005A1612">
              <w:rPr>
                <w:noProof/>
              </w:rPr>
              <w:drawing>
                <wp:inline distT="0" distB="0" distL="0" distR="0" wp14:anchorId="10C55A30" wp14:editId="41EA8284">
                  <wp:extent cx="4248150" cy="3748014"/>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88302" cy="3783439"/>
                          </a:xfrm>
                          <a:prstGeom prst="rect">
                            <a:avLst/>
                          </a:prstGeom>
                        </pic:spPr>
                      </pic:pic>
                    </a:graphicData>
                  </a:graphic>
                </wp:inline>
              </w:drawing>
            </w:r>
          </w:p>
        </w:tc>
        <w:tc>
          <w:tcPr>
            <w:tcW w:w="6475" w:type="dxa"/>
          </w:tcPr>
          <w:p w14:paraId="33035A41" w14:textId="77777777" w:rsidR="005A1612" w:rsidRPr="00A9209A" w:rsidRDefault="005A1612">
            <w:pPr>
              <w:rPr>
                <w:rFonts w:cstheme="minorHAnsi"/>
                <w:b/>
                <w:bCs/>
              </w:rPr>
            </w:pPr>
            <w:r w:rsidRPr="00A9209A">
              <w:rPr>
                <w:rFonts w:cstheme="minorHAnsi"/>
                <w:b/>
                <w:bCs/>
              </w:rPr>
              <w:t>Customer:</w:t>
            </w:r>
          </w:p>
          <w:p w14:paraId="79C64AB7" w14:textId="77777777" w:rsidR="005A1612" w:rsidRPr="00A9209A" w:rsidRDefault="005A1612">
            <w:pPr>
              <w:rPr>
                <w:rFonts w:cstheme="minorHAnsi"/>
                <w:color w:val="4D5156"/>
                <w:shd w:val="clear" w:color="auto" w:fill="FFFFFF"/>
              </w:rPr>
            </w:pPr>
            <w:r w:rsidRPr="00A9209A">
              <w:rPr>
                <w:rFonts w:cstheme="minorHAnsi"/>
                <w:color w:val="4D5156"/>
                <w:shd w:val="clear" w:color="auto" w:fill="FFFFFF"/>
              </w:rPr>
              <w:t>A customer is </w:t>
            </w:r>
            <w:r w:rsidRPr="00A9209A">
              <w:rPr>
                <w:rFonts w:cstheme="minorHAnsi"/>
                <w:color w:val="040C28"/>
              </w:rPr>
              <w:t>an individual or business that purchases another company's goods or services</w:t>
            </w:r>
            <w:r w:rsidRPr="00A9209A">
              <w:rPr>
                <w:rFonts w:cstheme="minorHAnsi"/>
                <w:color w:val="4D5156"/>
                <w:shd w:val="clear" w:color="auto" w:fill="FFFFFF"/>
              </w:rPr>
              <w:t xml:space="preserve">. </w:t>
            </w:r>
          </w:p>
          <w:p w14:paraId="313315AF" w14:textId="77777777" w:rsidR="005A1612" w:rsidRPr="00A9209A" w:rsidRDefault="005A1612">
            <w:pPr>
              <w:rPr>
                <w:rFonts w:cstheme="minorHAnsi"/>
                <w:color w:val="4D5156"/>
                <w:shd w:val="clear" w:color="auto" w:fill="FFFFFF"/>
              </w:rPr>
            </w:pPr>
            <w:r w:rsidRPr="00A9209A">
              <w:rPr>
                <w:rFonts w:cstheme="minorHAnsi"/>
                <w:color w:val="4D5156"/>
                <w:shd w:val="clear" w:color="auto" w:fill="FFFFFF"/>
              </w:rPr>
              <w:t>Customers are important because they drive revenues; without them, businesses cannot continue to exist.</w:t>
            </w:r>
          </w:p>
          <w:p w14:paraId="44E01928" w14:textId="77777777" w:rsidR="005A1612" w:rsidRPr="00A9209A" w:rsidRDefault="005A1612">
            <w:pPr>
              <w:rPr>
                <w:rFonts w:cstheme="minorHAnsi"/>
                <w:color w:val="4D5156"/>
                <w:shd w:val="clear" w:color="auto" w:fill="FFFFFF"/>
              </w:rPr>
            </w:pPr>
          </w:p>
          <w:p w14:paraId="0EF3A001" w14:textId="77777777" w:rsidR="005A1612" w:rsidRPr="00A9209A" w:rsidRDefault="005A1612">
            <w:pPr>
              <w:rPr>
                <w:rFonts w:cstheme="minorHAnsi"/>
                <w:color w:val="4D5156"/>
                <w:shd w:val="clear" w:color="auto" w:fill="FFFFFF"/>
              </w:rPr>
            </w:pPr>
            <w:r w:rsidRPr="00A9209A">
              <w:rPr>
                <w:rFonts w:cstheme="minorHAnsi"/>
                <w:b/>
                <w:bCs/>
                <w:color w:val="4D5156"/>
                <w:shd w:val="clear" w:color="auto" w:fill="FFFFFF"/>
              </w:rPr>
              <w:t>Supplier</w:t>
            </w:r>
            <w:r w:rsidRPr="00A9209A">
              <w:rPr>
                <w:rFonts w:cstheme="minorHAnsi"/>
                <w:color w:val="4D5156"/>
                <w:shd w:val="clear" w:color="auto" w:fill="FFFFFF"/>
              </w:rPr>
              <w:t>:</w:t>
            </w:r>
          </w:p>
          <w:p w14:paraId="51BACF53" w14:textId="26DA2F72" w:rsidR="005A1612" w:rsidRPr="00A9209A" w:rsidRDefault="005A1612">
            <w:pPr>
              <w:rPr>
                <w:rFonts w:cstheme="minorHAnsi"/>
                <w:color w:val="4D5156"/>
                <w:shd w:val="clear" w:color="auto" w:fill="FFFFFF"/>
              </w:rPr>
            </w:pPr>
            <w:r w:rsidRPr="00A9209A">
              <w:rPr>
                <w:rFonts w:cstheme="minorHAnsi"/>
                <w:color w:val="4D5156"/>
                <w:shd w:val="clear" w:color="auto" w:fill="FFFFFF"/>
              </w:rPr>
              <w:t>A supplier is </w:t>
            </w:r>
            <w:r w:rsidRPr="00A9209A">
              <w:rPr>
                <w:rFonts w:cstheme="minorHAnsi"/>
                <w:color w:val="040C28"/>
              </w:rPr>
              <w:t>a person, business, or entity that provides products</w:t>
            </w:r>
            <w:r w:rsidR="004F1A17" w:rsidRPr="00A9209A">
              <w:rPr>
                <w:rFonts w:cstheme="minorHAnsi"/>
                <w:color w:val="040C28"/>
              </w:rPr>
              <w:t>, data</w:t>
            </w:r>
            <w:r w:rsidRPr="00A9209A">
              <w:rPr>
                <w:rFonts w:cstheme="minorHAnsi"/>
                <w:color w:val="040C28"/>
              </w:rPr>
              <w:t xml:space="preserve"> or services to another entity</w:t>
            </w:r>
            <w:r w:rsidRPr="00A9209A">
              <w:rPr>
                <w:rFonts w:cstheme="minorHAnsi"/>
                <w:color w:val="4D5156"/>
                <w:shd w:val="clear" w:color="auto" w:fill="FFFFFF"/>
              </w:rPr>
              <w:t>.</w:t>
            </w:r>
          </w:p>
          <w:p w14:paraId="3DF3F436" w14:textId="77777777" w:rsidR="005A1612" w:rsidRPr="00A9209A" w:rsidRDefault="005A1612">
            <w:pPr>
              <w:rPr>
                <w:rFonts w:cstheme="minorHAnsi"/>
                <w:color w:val="4D5156"/>
                <w:shd w:val="clear" w:color="auto" w:fill="FFFFFF"/>
              </w:rPr>
            </w:pPr>
          </w:p>
          <w:p w14:paraId="0F2E079B" w14:textId="77777777" w:rsidR="005A1612" w:rsidRPr="00A9209A" w:rsidRDefault="005A1612">
            <w:pPr>
              <w:rPr>
                <w:rFonts w:cstheme="minorHAnsi"/>
                <w:color w:val="4D5156"/>
                <w:shd w:val="clear" w:color="auto" w:fill="FFFFFF"/>
              </w:rPr>
            </w:pPr>
            <w:r w:rsidRPr="00A9209A">
              <w:rPr>
                <w:rFonts w:cstheme="minorHAnsi"/>
                <w:b/>
                <w:bCs/>
                <w:color w:val="4D5156"/>
                <w:shd w:val="clear" w:color="auto" w:fill="FFFFFF"/>
              </w:rPr>
              <w:t>Stakeholder</w:t>
            </w:r>
            <w:r w:rsidRPr="00A9209A">
              <w:rPr>
                <w:rFonts w:cstheme="minorHAnsi"/>
                <w:color w:val="4D5156"/>
                <w:shd w:val="clear" w:color="auto" w:fill="FFFFFF"/>
              </w:rPr>
              <w:t>:</w:t>
            </w:r>
          </w:p>
          <w:p w14:paraId="1C513E1D" w14:textId="2F2DC868" w:rsidR="003F4868" w:rsidRPr="005E0C4E" w:rsidRDefault="005A1612">
            <w:pPr>
              <w:rPr>
                <w:rFonts w:cstheme="minorHAnsi"/>
                <w:color w:val="202124"/>
                <w:shd w:val="clear" w:color="auto" w:fill="FFFFFF"/>
              </w:rPr>
            </w:pPr>
            <w:r w:rsidRPr="00A9209A">
              <w:rPr>
                <w:rFonts w:cstheme="minorHAnsi"/>
                <w:color w:val="202124"/>
                <w:shd w:val="clear" w:color="auto" w:fill="FFFFFF"/>
              </w:rPr>
              <w:t>A person with an interest or concern in something, especially a business.</w:t>
            </w:r>
          </w:p>
          <w:p w14:paraId="610DA2B2" w14:textId="06D3F017" w:rsidR="00A9209A" w:rsidRDefault="005A1612">
            <w:pPr>
              <w:rPr>
                <w:rFonts w:cstheme="minorHAnsi"/>
                <w:color w:val="4D5156"/>
                <w:shd w:val="clear" w:color="auto" w:fill="FFFFFF"/>
              </w:rPr>
            </w:pPr>
            <w:r w:rsidRPr="00A9209A">
              <w:rPr>
                <w:rFonts w:cstheme="minorHAnsi"/>
                <w:color w:val="4D5156"/>
                <w:shd w:val="clear" w:color="auto" w:fill="FFFFFF"/>
              </w:rPr>
              <w:t>Stakeholders encompass </w:t>
            </w:r>
            <w:r w:rsidRPr="00A9209A">
              <w:rPr>
                <w:rFonts w:cstheme="minorHAnsi"/>
                <w:color w:val="040C28"/>
              </w:rPr>
              <w:t>all individuals or groups who have a vested interest in the performance of the business</w:t>
            </w:r>
            <w:r w:rsidRPr="00A9209A">
              <w:rPr>
                <w:rFonts w:cstheme="minorHAnsi"/>
                <w:color w:val="4D5156"/>
                <w:shd w:val="clear" w:color="auto" w:fill="FFFFFF"/>
              </w:rPr>
              <w:t>.</w:t>
            </w:r>
          </w:p>
          <w:p w14:paraId="37C21292" w14:textId="77777777" w:rsidR="009E5E25" w:rsidRDefault="009E5E25" w:rsidP="009E5E25">
            <w:pPr>
              <w:rPr>
                <w:rFonts w:cstheme="minorHAnsi"/>
                <w:b/>
                <w:bCs/>
                <w:color w:val="EE0000"/>
                <w:shd w:val="clear" w:color="auto" w:fill="FFFFFF"/>
              </w:rPr>
            </w:pPr>
            <w:r w:rsidRPr="00F330F7">
              <w:rPr>
                <w:rFonts w:cstheme="minorHAnsi"/>
                <w:b/>
                <w:bCs/>
                <w:color w:val="EE0000"/>
                <w:shd w:val="clear" w:color="auto" w:fill="FFFFFF"/>
              </w:rPr>
              <w:t>Note, application team is a Delivery Team, not Stakeholder.</w:t>
            </w:r>
          </w:p>
          <w:p w14:paraId="3B6FEEEC" w14:textId="77777777" w:rsidR="00BD3730" w:rsidRPr="00A9209A" w:rsidRDefault="00BD3730">
            <w:pPr>
              <w:rPr>
                <w:rFonts w:cstheme="minorHAnsi"/>
                <w:color w:val="4D5156"/>
                <w:shd w:val="clear" w:color="auto" w:fill="FFFFFF"/>
              </w:rPr>
            </w:pPr>
          </w:p>
          <w:p w14:paraId="7CB8D7F9" w14:textId="220B3659" w:rsidR="00A9209A" w:rsidRPr="00A9209A" w:rsidRDefault="00A9209A">
            <w:pPr>
              <w:rPr>
                <w:rFonts w:cstheme="minorHAnsi"/>
                <w:b/>
                <w:bCs/>
                <w:color w:val="4D5156"/>
                <w:shd w:val="clear" w:color="auto" w:fill="FFFFFF"/>
              </w:rPr>
            </w:pPr>
            <w:r w:rsidRPr="00A9209A">
              <w:rPr>
                <w:rFonts w:cstheme="minorHAnsi"/>
                <w:b/>
                <w:bCs/>
                <w:color w:val="4D5156"/>
                <w:shd w:val="clear" w:color="auto" w:fill="FFFFFF"/>
              </w:rPr>
              <w:t>Business Model:</w:t>
            </w:r>
          </w:p>
          <w:p w14:paraId="2330C8EE" w14:textId="32799759" w:rsidR="00A9209A" w:rsidRPr="00A9209A" w:rsidRDefault="00A9209A">
            <w:pPr>
              <w:rPr>
                <w:rFonts w:cstheme="minorHAnsi"/>
                <w:color w:val="4D5156"/>
                <w:shd w:val="clear" w:color="auto" w:fill="FFFFFF"/>
              </w:rPr>
            </w:pPr>
            <w:r w:rsidRPr="00A9209A">
              <w:rPr>
                <w:rFonts w:cstheme="minorHAnsi"/>
                <w:color w:val="4D5156"/>
                <w:shd w:val="clear" w:color="auto" w:fill="FFFFFF"/>
              </w:rPr>
              <w:t xml:space="preserve">The term </w:t>
            </w:r>
            <w:r w:rsidRPr="00A9209A">
              <w:rPr>
                <w:rFonts w:cstheme="minorHAnsi"/>
                <w:i/>
                <w:iCs/>
                <w:color w:val="4D5156"/>
                <w:shd w:val="clear" w:color="auto" w:fill="FFFFFF"/>
              </w:rPr>
              <w:t>business model</w:t>
            </w:r>
            <w:r w:rsidRPr="00A9209A">
              <w:rPr>
                <w:rFonts w:cstheme="minorHAnsi"/>
                <w:color w:val="4D5156"/>
                <w:shd w:val="clear" w:color="auto" w:fill="FFFFFF"/>
              </w:rPr>
              <w:t xml:space="preserve"> refers to </w:t>
            </w:r>
            <w:r w:rsidRPr="00A9209A">
              <w:rPr>
                <w:rFonts w:cstheme="minorHAnsi"/>
                <w:color w:val="040C28"/>
              </w:rPr>
              <w:t>a company's plan for making a profit</w:t>
            </w:r>
            <w:r w:rsidRPr="00A9209A">
              <w:rPr>
                <w:rFonts w:cstheme="minorHAnsi"/>
                <w:color w:val="4D5156"/>
                <w:shd w:val="clear" w:color="auto" w:fill="FFFFFF"/>
              </w:rPr>
              <w:t>.</w:t>
            </w:r>
            <w:r w:rsidR="001C4DCE">
              <w:rPr>
                <w:rFonts w:cstheme="minorHAnsi"/>
                <w:color w:val="4D5156"/>
                <w:shd w:val="clear" w:color="auto" w:fill="FFFFFF"/>
              </w:rPr>
              <w:t xml:space="preserve"> </w:t>
            </w:r>
            <w:r w:rsidR="001C4DCE" w:rsidRPr="001C4DCE">
              <w:rPr>
                <w:rFonts w:cstheme="minorHAnsi"/>
                <w:i/>
                <w:iCs/>
                <w:color w:val="4D5156"/>
                <w:shd w:val="clear" w:color="auto" w:fill="FFFFFF"/>
              </w:rPr>
              <w:t>Examples: Freemium, Subscription, Advertising, etc.</w:t>
            </w:r>
          </w:p>
          <w:p w14:paraId="66D73ECD" w14:textId="77777777" w:rsidR="00173941" w:rsidRPr="00173941" w:rsidRDefault="00173941">
            <w:pPr>
              <w:rPr>
                <w:rFonts w:cstheme="minorHAnsi"/>
                <w:b/>
                <w:bCs/>
                <w:color w:val="EE0000"/>
                <w:shd w:val="clear" w:color="auto" w:fill="FFFFFF"/>
              </w:rPr>
            </w:pPr>
          </w:p>
          <w:p w14:paraId="34F96EA7" w14:textId="77777777" w:rsidR="004E15FD" w:rsidRPr="00A9209A" w:rsidRDefault="004E15FD">
            <w:pPr>
              <w:rPr>
                <w:rFonts w:cstheme="minorHAnsi"/>
                <w:b/>
                <w:bCs/>
                <w:color w:val="4D5156"/>
                <w:shd w:val="clear" w:color="auto" w:fill="FFFFFF"/>
              </w:rPr>
            </w:pPr>
            <w:r w:rsidRPr="00A9209A">
              <w:rPr>
                <w:rFonts w:cstheme="minorHAnsi"/>
                <w:b/>
                <w:bCs/>
                <w:color w:val="4D5156"/>
                <w:shd w:val="clear" w:color="auto" w:fill="FFFFFF"/>
              </w:rPr>
              <w:t>Distribution Channel:</w:t>
            </w:r>
          </w:p>
          <w:p w14:paraId="32A3C709" w14:textId="378E7A76" w:rsidR="004E15FD" w:rsidRPr="004E15FD" w:rsidRDefault="004E15FD">
            <w:pPr>
              <w:rPr>
                <w:rFonts w:cstheme="minorHAnsi"/>
                <w:b/>
                <w:bCs/>
                <w:sz w:val="24"/>
                <w:szCs w:val="24"/>
              </w:rPr>
            </w:pPr>
            <w:r w:rsidRPr="00A9209A">
              <w:rPr>
                <w:rFonts w:cstheme="minorHAnsi"/>
                <w:color w:val="202124"/>
                <w:shd w:val="clear" w:color="auto" w:fill="FFFFFF"/>
              </w:rPr>
              <w:t>A distribution channel is </w:t>
            </w:r>
            <w:r w:rsidRPr="00A9209A">
              <w:rPr>
                <w:rFonts w:cstheme="minorHAnsi"/>
                <w:color w:val="040C28"/>
              </w:rPr>
              <w:t>a path that a product or service could take on its way to market</w:t>
            </w:r>
            <w:r w:rsidRPr="00A9209A">
              <w:rPr>
                <w:rFonts w:cstheme="minorHAnsi"/>
                <w:color w:val="202124"/>
                <w:shd w:val="clear" w:color="auto" w:fill="FFFFFF"/>
              </w:rPr>
              <w:t>. What's a direct distribution channel? A direct distribution channel is one where a company sells directly to the consumer, usually through their website or retail store.</w:t>
            </w:r>
          </w:p>
        </w:tc>
      </w:tr>
    </w:tbl>
    <w:p w14:paraId="3DB47EE5" w14:textId="77777777" w:rsidR="005A1612" w:rsidRDefault="005A1612">
      <w:pPr>
        <w:rPr>
          <w:b/>
          <w:bCs/>
        </w:rPr>
      </w:pPr>
    </w:p>
    <w:p w14:paraId="288E8F26" w14:textId="0012F87D" w:rsidR="00CC6D99" w:rsidRPr="001C0B88" w:rsidRDefault="00CC6D99" w:rsidP="00CC6D99">
      <w:pPr>
        <w:rPr>
          <w:b/>
          <w:bCs/>
          <w:sz w:val="24"/>
          <w:szCs w:val="24"/>
        </w:rPr>
      </w:pPr>
      <w:r w:rsidRPr="001C0B88">
        <w:rPr>
          <w:b/>
          <w:bCs/>
          <w:sz w:val="24"/>
          <w:szCs w:val="24"/>
        </w:rPr>
        <w:lastRenderedPageBreak/>
        <w:t>Team No:</w:t>
      </w:r>
      <w:r w:rsidR="00BD3730">
        <w:rPr>
          <w:b/>
          <w:bCs/>
          <w:sz w:val="24"/>
          <w:szCs w:val="24"/>
        </w:rPr>
        <w:t xml:space="preserve"> 4</w:t>
      </w:r>
    </w:p>
    <w:p w14:paraId="3A5AD746" w14:textId="2E0B6D11" w:rsidR="00CC6D99" w:rsidRPr="00BD3730" w:rsidRDefault="00CC6D99" w:rsidP="00CC6D99">
      <w:pPr>
        <w:rPr>
          <w:b/>
          <w:bCs/>
          <w:sz w:val="24"/>
          <w:szCs w:val="24"/>
        </w:rPr>
      </w:pPr>
      <w:r w:rsidRPr="001C0B88">
        <w:rPr>
          <w:b/>
          <w:bCs/>
          <w:sz w:val="24"/>
          <w:szCs w:val="24"/>
        </w:rPr>
        <w:t>Application Name:</w:t>
      </w:r>
      <w:r w:rsidR="00BD3730">
        <w:rPr>
          <w:b/>
          <w:bCs/>
          <w:sz w:val="24"/>
          <w:szCs w:val="24"/>
        </w:rPr>
        <w:t xml:space="preserve">  </w:t>
      </w:r>
      <w:proofErr w:type="spellStart"/>
      <w:r w:rsidR="00BD3730" w:rsidRPr="00BD3730">
        <w:rPr>
          <w:b/>
          <w:bCs/>
          <w:sz w:val="24"/>
          <w:szCs w:val="24"/>
        </w:rPr>
        <w:t>QuickDoc</w:t>
      </w:r>
      <w:proofErr w:type="spellEnd"/>
    </w:p>
    <w:tbl>
      <w:tblPr>
        <w:tblStyle w:val="TableGrid"/>
        <w:tblW w:w="0" w:type="auto"/>
        <w:tblLook w:val="04A0" w:firstRow="1" w:lastRow="0" w:firstColumn="1" w:lastColumn="0" w:noHBand="0" w:noVBand="1"/>
      </w:tblPr>
      <w:tblGrid>
        <w:gridCol w:w="1121"/>
        <w:gridCol w:w="1535"/>
        <w:gridCol w:w="2108"/>
        <w:gridCol w:w="8186"/>
      </w:tblGrid>
      <w:tr w:rsidR="006F4BB4" w14:paraId="0F2C0D27" w14:textId="77777777" w:rsidTr="00693F43">
        <w:tc>
          <w:tcPr>
            <w:tcW w:w="1121" w:type="dxa"/>
          </w:tcPr>
          <w:p w14:paraId="08E10A5A" w14:textId="4567D42D" w:rsidR="006F4BB4" w:rsidRPr="006F4BB4" w:rsidRDefault="006F4BB4" w:rsidP="00CC6D99">
            <w:pPr>
              <w:rPr>
                <w:b/>
                <w:bCs/>
                <w:sz w:val="24"/>
                <w:szCs w:val="24"/>
              </w:rPr>
            </w:pPr>
            <w:r w:rsidRPr="006F4BB4">
              <w:rPr>
                <w:b/>
                <w:bCs/>
                <w:sz w:val="24"/>
                <w:szCs w:val="24"/>
              </w:rPr>
              <w:t>Category</w:t>
            </w:r>
          </w:p>
        </w:tc>
        <w:tc>
          <w:tcPr>
            <w:tcW w:w="1535" w:type="dxa"/>
          </w:tcPr>
          <w:p w14:paraId="3C56D4A5" w14:textId="0C26A379" w:rsidR="006F4BB4" w:rsidRPr="006F4BB4" w:rsidRDefault="006F4BB4" w:rsidP="00CC6D99">
            <w:pPr>
              <w:rPr>
                <w:b/>
                <w:bCs/>
                <w:sz w:val="24"/>
                <w:szCs w:val="24"/>
              </w:rPr>
            </w:pPr>
            <w:r w:rsidRPr="006F4BB4">
              <w:rPr>
                <w:b/>
                <w:bCs/>
                <w:sz w:val="24"/>
                <w:szCs w:val="24"/>
              </w:rPr>
              <w:t>BC Section</w:t>
            </w:r>
          </w:p>
        </w:tc>
        <w:tc>
          <w:tcPr>
            <w:tcW w:w="2108" w:type="dxa"/>
          </w:tcPr>
          <w:p w14:paraId="6A288F63" w14:textId="5581D38C" w:rsidR="006F4BB4" w:rsidRPr="006F4BB4" w:rsidRDefault="006F4BB4" w:rsidP="00CC6D99">
            <w:pPr>
              <w:rPr>
                <w:b/>
                <w:bCs/>
                <w:sz w:val="24"/>
                <w:szCs w:val="24"/>
              </w:rPr>
            </w:pPr>
            <w:r w:rsidRPr="006F4BB4">
              <w:rPr>
                <w:b/>
                <w:bCs/>
                <w:sz w:val="24"/>
                <w:szCs w:val="24"/>
              </w:rPr>
              <w:t>Questions</w:t>
            </w:r>
          </w:p>
        </w:tc>
        <w:tc>
          <w:tcPr>
            <w:tcW w:w="8186" w:type="dxa"/>
          </w:tcPr>
          <w:p w14:paraId="3111B3D0" w14:textId="271F6D22" w:rsidR="006F4BB4" w:rsidRPr="006F4BB4" w:rsidRDefault="006F4BB4" w:rsidP="00CC6D99">
            <w:pPr>
              <w:rPr>
                <w:b/>
                <w:bCs/>
                <w:sz w:val="24"/>
                <w:szCs w:val="24"/>
              </w:rPr>
            </w:pPr>
            <w:r w:rsidRPr="006F4BB4">
              <w:rPr>
                <w:b/>
                <w:bCs/>
                <w:sz w:val="24"/>
                <w:szCs w:val="24"/>
              </w:rPr>
              <w:t>Answers</w:t>
            </w:r>
          </w:p>
        </w:tc>
      </w:tr>
      <w:tr w:rsidR="00D03366" w14:paraId="0BAA3AD4" w14:textId="77777777" w:rsidTr="00693F43">
        <w:tc>
          <w:tcPr>
            <w:tcW w:w="1121" w:type="dxa"/>
            <w:vMerge w:val="restart"/>
          </w:tcPr>
          <w:p w14:paraId="6640ADD8" w14:textId="584CB178" w:rsidR="00D03366" w:rsidRDefault="00D03366" w:rsidP="00F368E5">
            <w:r>
              <w:t>WHAT?</w:t>
            </w:r>
          </w:p>
        </w:tc>
        <w:tc>
          <w:tcPr>
            <w:tcW w:w="1535" w:type="dxa"/>
          </w:tcPr>
          <w:p w14:paraId="5A5A2935" w14:textId="0B4E58DD" w:rsidR="00D03366" w:rsidRPr="00222D29" w:rsidRDefault="00D03366" w:rsidP="00F368E5">
            <w:pPr>
              <w:rPr>
                <w:b/>
              </w:rPr>
            </w:pPr>
            <w:r>
              <w:rPr>
                <w:b/>
              </w:rPr>
              <w:t>Product Overview</w:t>
            </w:r>
          </w:p>
        </w:tc>
        <w:tc>
          <w:tcPr>
            <w:tcW w:w="2108" w:type="dxa"/>
          </w:tcPr>
          <w:p w14:paraId="4FEBCC1E" w14:textId="36A3C434" w:rsidR="00D03366" w:rsidRPr="00D03366" w:rsidRDefault="00D03366" w:rsidP="00F368E5">
            <w:pPr>
              <w:rPr>
                <w:i/>
                <w:iCs/>
              </w:rPr>
            </w:pPr>
            <w:r w:rsidRPr="00D03366">
              <w:rPr>
                <w:i/>
                <w:iCs/>
              </w:rPr>
              <w:t xml:space="preserve">Give a brief description of the proposed </w:t>
            </w:r>
            <w:r w:rsidR="005662D6">
              <w:rPr>
                <w:i/>
                <w:iCs/>
              </w:rPr>
              <w:t xml:space="preserve">software </w:t>
            </w:r>
            <w:r w:rsidRPr="00D03366">
              <w:rPr>
                <w:i/>
                <w:iCs/>
              </w:rPr>
              <w:t>product.</w:t>
            </w:r>
          </w:p>
        </w:tc>
        <w:tc>
          <w:tcPr>
            <w:tcW w:w="8186" w:type="dxa"/>
          </w:tcPr>
          <w:p w14:paraId="24026A06" w14:textId="71D704C4" w:rsidR="00D03366" w:rsidRDefault="00A17324" w:rsidP="00A17324">
            <w:proofErr w:type="spellStart"/>
            <w:r w:rsidRPr="00A17324">
              <w:t>QuickDoc</w:t>
            </w:r>
            <w:proofErr w:type="spellEnd"/>
            <w:r w:rsidRPr="00A17324">
              <w:t xml:space="preserve"> is a web-based healthcare appointment booking platform that connects patients with doctors and clinics. The application allows patients to search for doctors by specialty, location, and availability, book appointments online, receive reminders, and provide reviews. Clinic administrators can manage doctor schedules, track appointments, and generate reports.</w:t>
            </w:r>
          </w:p>
        </w:tc>
      </w:tr>
      <w:tr w:rsidR="00D03366" w14:paraId="2B3FB16D" w14:textId="77777777" w:rsidTr="00693F43">
        <w:tc>
          <w:tcPr>
            <w:tcW w:w="1121" w:type="dxa"/>
            <w:vMerge/>
          </w:tcPr>
          <w:p w14:paraId="28015BCC" w14:textId="062F1BDD" w:rsidR="00D03366" w:rsidRDefault="00D03366" w:rsidP="00F368E5"/>
        </w:tc>
        <w:tc>
          <w:tcPr>
            <w:tcW w:w="1535" w:type="dxa"/>
            <w:vMerge w:val="restart"/>
          </w:tcPr>
          <w:p w14:paraId="572B77A7" w14:textId="67AD2FF9" w:rsidR="00D03366" w:rsidRPr="00F15928" w:rsidRDefault="00D03366" w:rsidP="00F368E5">
            <w:pPr>
              <w:rPr>
                <w:b/>
                <w:bCs/>
              </w:rPr>
            </w:pPr>
            <w:r w:rsidRPr="00222D29">
              <w:rPr>
                <w:b/>
              </w:rPr>
              <w:t xml:space="preserve">Value </w:t>
            </w:r>
            <w:r>
              <w:rPr>
                <w:b/>
              </w:rPr>
              <w:t>P</w:t>
            </w:r>
            <w:r w:rsidRPr="00222D29">
              <w:rPr>
                <w:b/>
              </w:rPr>
              <w:t>ropositions</w:t>
            </w:r>
          </w:p>
        </w:tc>
        <w:tc>
          <w:tcPr>
            <w:tcW w:w="2108" w:type="dxa"/>
          </w:tcPr>
          <w:p w14:paraId="67145136" w14:textId="77777777" w:rsidR="00D03366" w:rsidRPr="006F4BB4" w:rsidRDefault="00D03366" w:rsidP="00F368E5">
            <w:r>
              <w:t>What Customer business needs are we satisfying?</w:t>
            </w:r>
          </w:p>
          <w:p w14:paraId="399A13A4" w14:textId="77777777" w:rsidR="00D03366" w:rsidRDefault="00D03366" w:rsidP="00F368E5"/>
        </w:tc>
        <w:tc>
          <w:tcPr>
            <w:tcW w:w="8186" w:type="dxa"/>
          </w:tcPr>
          <w:p w14:paraId="4BD20E28" w14:textId="77777777" w:rsidR="00A17324" w:rsidRPr="00A17324" w:rsidRDefault="00A17324" w:rsidP="00A17324">
            <w:pPr>
              <w:spacing w:after="100" w:afterAutospacing="1"/>
              <w:jc w:val="both"/>
              <w:rPr>
                <w:rFonts w:cstheme="minorHAnsi"/>
              </w:rPr>
            </w:pPr>
            <w:r w:rsidRPr="00A17324">
              <w:rPr>
                <w:rFonts w:cstheme="minorHAnsi"/>
              </w:rPr>
              <w:t>The patient portal system satisfies several important customer needs for both patients and healthcare providers:</w:t>
            </w:r>
          </w:p>
          <w:p w14:paraId="5475FF27" w14:textId="77777777" w:rsidR="00A17324" w:rsidRPr="00A17324" w:rsidRDefault="00A17324" w:rsidP="00A17324">
            <w:pPr>
              <w:pStyle w:val="ListParagraph"/>
              <w:numPr>
                <w:ilvl w:val="0"/>
                <w:numId w:val="11"/>
              </w:numPr>
              <w:spacing w:after="100" w:afterAutospacing="1"/>
              <w:jc w:val="both"/>
              <w:rPr>
                <w:rFonts w:cstheme="minorHAnsi"/>
              </w:rPr>
            </w:pPr>
            <w:r w:rsidRPr="00A17324">
              <w:rPr>
                <w:rFonts w:eastAsia="Times New Roman" w:cstheme="minorHAnsi"/>
                <w:b/>
                <w:bCs/>
                <w:lang w:eastAsia="zh-CN"/>
              </w:rPr>
              <w:t>Convenience for Patients:</w:t>
            </w:r>
          </w:p>
          <w:p w14:paraId="4DCA6737" w14:textId="77777777" w:rsidR="00A17324" w:rsidRPr="00A17324" w:rsidRDefault="00A17324" w:rsidP="00A17324">
            <w:pPr>
              <w:pStyle w:val="ListParagraph"/>
              <w:spacing w:after="100" w:afterAutospacing="1"/>
              <w:ind w:left="360"/>
              <w:jc w:val="both"/>
              <w:rPr>
                <w:rFonts w:cstheme="minorHAnsi"/>
              </w:rPr>
            </w:pPr>
            <w:r w:rsidRPr="00A17324">
              <w:rPr>
                <w:rFonts w:eastAsia="Times New Roman" w:cstheme="minorHAnsi"/>
                <w:lang w:eastAsia="zh-CN"/>
              </w:rPr>
              <w:t>Patients can schedule appointments via various devices (laptop, tablet, computer, or smartphone) in a convenient and user-friendly manner. This addresses the need for a hassle-free appointment scheduling process.</w:t>
            </w:r>
          </w:p>
          <w:p w14:paraId="68E67FF8" w14:textId="77777777" w:rsidR="00A17324" w:rsidRPr="00A17324" w:rsidRDefault="00A17324" w:rsidP="00A17324">
            <w:pPr>
              <w:numPr>
                <w:ilvl w:val="0"/>
                <w:numId w:val="11"/>
              </w:numPr>
              <w:contextualSpacing/>
              <w:rPr>
                <w:rFonts w:eastAsia="Times New Roman" w:cstheme="minorHAnsi"/>
                <w:lang w:eastAsia="zh-CN"/>
              </w:rPr>
            </w:pPr>
            <w:r w:rsidRPr="00A17324">
              <w:rPr>
                <w:rFonts w:eastAsia="Times New Roman" w:cstheme="minorHAnsi"/>
                <w:b/>
                <w:bCs/>
                <w:lang w:eastAsia="zh-CN"/>
              </w:rPr>
              <w:t xml:space="preserve">24/7 Accessibility: </w:t>
            </w:r>
          </w:p>
          <w:p w14:paraId="6DC848DF" w14:textId="77777777" w:rsidR="00A17324" w:rsidRPr="00A17324" w:rsidRDefault="00A17324" w:rsidP="00A17324">
            <w:pPr>
              <w:ind w:left="360"/>
              <w:contextualSpacing/>
              <w:jc w:val="both"/>
              <w:rPr>
                <w:rFonts w:eastAsia="Times New Roman" w:cstheme="minorHAnsi"/>
                <w:lang w:eastAsia="zh-CN"/>
              </w:rPr>
            </w:pPr>
            <w:r w:rsidRPr="00A17324">
              <w:rPr>
                <w:rFonts w:eastAsia="Times New Roman" w:cstheme="minorHAnsi"/>
                <w:lang w:eastAsia="zh-CN"/>
              </w:rPr>
              <w:t>Patients have the flexibility to make appointments at any time and from anywhere, 24/7. This meets the demand for healthcare services that are accessible beyond regular office hours.</w:t>
            </w:r>
          </w:p>
          <w:p w14:paraId="37A095EA" w14:textId="77777777" w:rsidR="00A17324" w:rsidRPr="00A17324" w:rsidRDefault="00A17324" w:rsidP="00A17324">
            <w:pPr>
              <w:ind w:left="360"/>
              <w:contextualSpacing/>
              <w:rPr>
                <w:rFonts w:eastAsia="Times New Roman" w:cstheme="minorHAnsi"/>
                <w:lang w:eastAsia="zh-CN"/>
              </w:rPr>
            </w:pPr>
          </w:p>
          <w:p w14:paraId="26A3F213" w14:textId="77777777" w:rsidR="00A17324" w:rsidRPr="00A17324" w:rsidRDefault="00A17324" w:rsidP="00A17324">
            <w:pPr>
              <w:numPr>
                <w:ilvl w:val="0"/>
                <w:numId w:val="11"/>
              </w:numPr>
              <w:contextualSpacing/>
              <w:rPr>
                <w:rFonts w:eastAsia="Times New Roman" w:cstheme="minorHAnsi"/>
                <w:lang w:eastAsia="zh-CN"/>
              </w:rPr>
            </w:pPr>
            <w:r w:rsidRPr="00A17324">
              <w:rPr>
                <w:rFonts w:eastAsia="Times New Roman" w:cstheme="minorHAnsi"/>
                <w:b/>
                <w:bCs/>
                <w:lang w:eastAsia="zh-CN"/>
              </w:rPr>
              <w:t>Efficiency for Doctors:</w:t>
            </w:r>
          </w:p>
          <w:p w14:paraId="7A8A81FD" w14:textId="77777777" w:rsidR="00A17324" w:rsidRDefault="00A17324" w:rsidP="00A17324">
            <w:pPr>
              <w:ind w:left="360"/>
              <w:contextualSpacing/>
              <w:jc w:val="both"/>
              <w:rPr>
                <w:rFonts w:ascii="Times New Roman" w:eastAsia="Times New Roman" w:hAnsi="Times New Roman" w:cs="Times New Roman"/>
                <w:sz w:val="24"/>
                <w:szCs w:val="24"/>
                <w:lang w:eastAsia="zh-CN"/>
              </w:rPr>
            </w:pPr>
            <w:r w:rsidRPr="00A17324">
              <w:rPr>
                <w:rFonts w:eastAsia="Times New Roman" w:cstheme="minorHAnsi"/>
                <w:lang w:eastAsia="zh-CN"/>
              </w:rPr>
              <w:t>Doctors can easily review their daily appointment schedules, which streamlines their workflow and helps</w:t>
            </w:r>
            <w:r w:rsidRPr="008B77B2">
              <w:rPr>
                <w:rFonts w:ascii="Times New Roman" w:eastAsia="Times New Roman" w:hAnsi="Times New Roman" w:cs="Times New Roman"/>
                <w:sz w:val="24"/>
                <w:szCs w:val="24"/>
                <w:lang w:eastAsia="zh-CN"/>
              </w:rPr>
              <w:t xml:space="preserve"> them plan their day effectively. This addresses the need for efficient appointment management tools.</w:t>
            </w:r>
          </w:p>
          <w:p w14:paraId="2EA9C4DE" w14:textId="77777777" w:rsidR="00A17324" w:rsidRPr="008B77B2" w:rsidRDefault="00A17324" w:rsidP="00A17324">
            <w:pPr>
              <w:ind w:left="360"/>
              <w:contextualSpacing/>
              <w:jc w:val="both"/>
              <w:rPr>
                <w:rFonts w:ascii="Times New Roman" w:eastAsia="Times New Roman" w:hAnsi="Times New Roman" w:cs="Times New Roman"/>
                <w:sz w:val="24"/>
                <w:szCs w:val="24"/>
                <w:lang w:eastAsia="zh-CN"/>
              </w:rPr>
            </w:pPr>
          </w:p>
          <w:p w14:paraId="41F23929" w14:textId="77777777" w:rsidR="00A17324" w:rsidRPr="007D5074" w:rsidRDefault="00A17324" w:rsidP="00A17324">
            <w:pPr>
              <w:numPr>
                <w:ilvl w:val="0"/>
                <w:numId w:val="11"/>
              </w:numPr>
              <w:contextualSpacing/>
              <w:rPr>
                <w:rFonts w:ascii="Times New Roman" w:eastAsia="Times New Roman" w:hAnsi="Times New Roman" w:cs="Times New Roman"/>
                <w:sz w:val="24"/>
                <w:szCs w:val="24"/>
                <w:lang w:eastAsia="zh-CN"/>
              </w:rPr>
            </w:pPr>
            <w:r w:rsidRPr="008B77B2">
              <w:rPr>
                <w:rFonts w:ascii="Times New Roman" w:eastAsia="Times New Roman" w:hAnsi="Times New Roman" w:cs="Times New Roman"/>
                <w:b/>
                <w:bCs/>
                <w:sz w:val="24"/>
                <w:szCs w:val="24"/>
                <w:lang w:eastAsia="zh-CN"/>
              </w:rPr>
              <w:t>Access to Patient Details:</w:t>
            </w:r>
          </w:p>
          <w:p w14:paraId="0487C2CC" w14:textId="77777777" w:rsidR="00A17324" w:rsidRDefault="00A17324" w:rsidP="00A17324">
            <w:pPr>
              <w:ind w:left="360"/>
              <w:contextualSpacing/>
              <w:jc w:val="both"/>
              <w:rPr>
                <w:rFonts w:ascii="Times New Roman" w:eastAsia="Times New Roman" w:hAnsi="Times New Roman" w:cs="Times New Roman"/>
                <w:sz w:val="24"/>
                <w:szCs w:val="24"/>
                <w:lang w:eastAsia="zh-CN"/>
              </w:rPr>
            </w:pPr>
            <w:r w:rsidRPr="008B77B2">
              <w:rPr>
                <w:rFonts w:ascii="Times New Roman" w:eastAsia="Times New Roman" w:hAnsi="Times New Roman" w:cs="Times New Roman"/>
                <w:sz w:val="24"/>
                <w:szCs w:val="24"/>
                <w:lang w:eastAsia="zh-CN"/>
              </w:rPr>
              <w:t>Doctors being able to view patient details and medical records is crucial for providing personalized and informed medical care. This satisfies the need for healthcare professionals to have comprehensive patient information readily available.</w:t>
            </w:r>
          </w:p>
          <w:p w14:paraId="66F0497A" w14:textId="77777777" w:rsidR="00D03366" w:rsidRDefault="00D03366" w:rsidP="00F368E5"/>
        </w:tc>
      </w:tr>
      <w:tr w:rsidR="00D03366" w14:paraId="77C8D086" w14:textId="77777777" w:rsidTr="00693F43">
        <w:tc>
          <w:tcPr>
            <w:tcW w:w="1121" w:type="dxa"/>
            <w:vMerge/>
          </w:tcPr>
          <w:p w14:paraId="62E404CC" w14:textId="77777777" w:rsidR="00D03366" w:rsidRDefault="00D03366" w:rsidP="00F368E5"/>
        </w:tc>
        <w:tc>
          <w:tcPr>
            <w:tcW w:w="1535" w:type="dxa"/>
            <w:vMerge/>
          </w:tcPr>
          <w:p w14:paraId="6098E4D1" w14:textId="77777777" w:rsidR="00D03366" w:rsidRPr="00222D29" w:rsidRDefault="00D03366" w:rsidP="00F368E5">
            <w:pPr>
              <w:rPr>
                <w:b/>
              </w:rPr>
            </w:pPr>
          </w:p>
        </w:tc>
        <w:tc>
          <w:tcPr>
            <w:tcW w:w="2108" w:type="dxa"/>
          </w:tcPr>
          <w:p w14:paraId="5B7AB9E3" w14:textId="77777777" w:rsidR="00D03366" w:rsidRDefault="00D03366" w:rsidP="00F368E5">
            <w:r w:rsidRPr="006F4BB4">
              <w:t xml:space="preserve">What value do we add to the Customers? </w:t>
            </w:r>
          </w:p>
          <w:p w14:paraId="648F168B" w14:textId="77777777" w:rsidR="00D03366" w:rsidRPr="006F4BB4" w:rsidRDefault="00D03366" w:rsidP="00F368E5"/>
        </w:tc>
        <w:tc>
          <w:tcPr>
            <w:tcW w:w="8186" w:type="dxa"/>
          </w:tcPr>
          <w:p w14:paraId="6AEDFB75" w14:textId="77777777" w:rsidR="00A17324" w:rsidRPr="00A17324" w:rsidRDefault="00A17324" w:rsidP="00A17324">
            <w:pPr>
              <w:rPr>
                <w:rStyle w:val="Strong"/>
                <w:rFonts w:cstheme="minorHAnsi"/>
                <w:b w:val="0"/>
                <w:bCs w:val="0"/>
                <w:u w:val="single"/>
              </w:rPr>
            </w:pPr>
            <w:r w:rsidRPr="00A17324">
              <w:rPr>
                <w:rStyle w:val="Strong"/>
                <w:rFonts w:cstheme="minorHAnsi"/>
                <w:u w:val="single"/>
              </w:rPr>
              <w:t>Value for Healthcare Providers (Doctors):</w:t>
            </w:r>
          </w:p>
          <w:p w14:paraId="46D4A7D2" w14:textId="77777777" w:rsidR="00A17324" w:rsidRPr="00A17324" w:rsidRDefault="00A17324" w:rsidP="00A17324">
            <w:pPr>
              <w:pStyle w:val="ListParagraph"/>
              <w:numPr>
                <w:ilvl w:val="0"/>
                <w:numId w:val="12"/>
              </w:numPr>
              <w:jc w:val="both"/>
              <w:rPr>
                <w:rStyle w:val="Strong"/>
                <w:rFonts w:cstheme="minorHAnsi"/>
                <w:b w:val="0"/>
                <w:bCs w:val="0"/>
              </w:rPr>
            </w:pPr>
            <w:r w:rsidRPr="00A17324">
              <w:rPr>
                <w:rStyle w:val="Strong"/>
                <w:rFonts w:cstheme="minorHAnsi"/>
              </w:rPr>
              <w:t>Professional Reputation</w:t>
            </w:r>
          </w:p>
          <w:p w14:paraId="673707EA" w14:textId="77777777" w:rsidR="00A17324" w:rsidRPr="00A17324" w:rsidRDefault="00A17324" w:rsidP="00A17324">
            <w:pPr>
              <w:pStyle w:val="ListParagraph"/>
              <w:ind w:left="0"/>
              <w:jc w:val="both"/>
              <w:rPr>
                <w:rFonts w:cstheme="minorHAnsi"/>
              </w:rPr>
            </w:pPr>
            <w:r w:rsidRPr="00A17324">
              <w:rPr>
                <w:rFonts w:cstheme="minorHAnsi"/>
              </w:rPr>
              <w:t>Effective use of the system can enhance a doctor's professional reputation by providing high-quality, patient-centered care and efficient appointment management.</w:t>
            </w:r>
          </w:p>
          <w:p w14:paraId="45379A0A" w14:textId="77777777" w:rsidR="00A17324" w:rsidRPr="00A17324" w:rsidRDefault="00A17324" w:rsidP="00A17324">
            <w:pPr>
              <w:pStyle w:val="ListParagraph"/>
              <w:ind w:left="0"/>
              <w:jc w:val="both"/>
              <w:rPr>
                <w:rFonts w:cstheme="minorHAnsi"/>
              </w:rPr>
            </w:pPr>
          </w:p>
          <w:p w14:paraId="011D390B" w14:textId="77777777" w:rsidR="00A17324" w:rsidRPr="00A17324" w:rsidRDefault="00A17324" w:rsidP="00A17324">
            <w:pPr>
              <w:pStyle w:val="ListParagraph"/>
              <w:numPr>
                <w:ilvl w:val="0"/>
                <w:numId w:val="12"/>
              </w:numPr>
              <w:jc w:val="both"/>
              <w:rPr>
                <w:rFonts w:cstheme="minorHAnsi"/>
              </w:rPr>
            </w:pPr>
            <w:r w:rsidRPr="00A17324">
              <w:rPr>
                <w:rFonts w:cstheme="minorHAnsi"/>
                <w:b/>
                <w:bCs/>
              </w:rPr>
              <w:t>Enhanced Patient Engagement</w:t>
            </w:r>
          </w:p>
          <w:p w14:paraId="59221271" w14:textId="77777777" w:rsidR="00A17324" w:rsidRPr="00A17324" w:rsidRDefault="00A17324" w:rsidP="00A17324">
            <w:pPr>
              <w:pStyle w:val="ListParagraph"/>
              <w:ind w:left="360"/>
              <w:jc w:val="both"/>
              <w:rPr>
                <w:rFonts w:cstheme="minorHAnsi"/>
              </w:rPr>
            </w:pPr>
            <w:r w:rsidRPr="00A17324">
              <w:rPr>
                <w:rFonts w:cstheme="minorHAnsi"/>
              </w:rPr>
              <w:t>The system improves communication between doctors and patients, fostering better patient engagement, which can lead to higher patient satisfaction and improved health outcomes.</w:t>
            </w:r>
          </w:p>
          <w:p w14:paraId="0B2A62C8" w14:textId="77777777" w:rsidR="00A17324" w:rsidRPr="00A17324" w:rsidRDefault="00A17324" w:rsidP="00A17324">
            <w:pPr>
              <w:pStyle w:val="ListParagraph"/>
              <w:ind w:left="360"/>
              <w:jc w:val="both"/>
              <w:rPr>
                <w:rFonts w:cstheme="minorHAnsi"/>
              </w:rPr>
            </w:pPr>
          </w:p>
          <w:p w14:paraId="741C368B" w14:textId="77777777" w:rsidR="00A17324" w:rsidRPr="00A17324" w:rsidRDefault="00A17324" w:rsidP="00A17324">
            <w:pPr>
              <w:jc w:val="both"/>
              <w:rPr>
                <w:rStyle w:val="Strong"/>
                <w:rFonts w:cstheme="minorHAnsi"/>
                <w:b w:val="0"/>
                <w:bCs w:val="0"/>
                <w:u w:val="single"/>
              </w:rPr>
            </w:pPr>
            <w:r w:rsidRPr="00A17324">
              <w:rPr>
                <w:rStyle w:val="Strong"/>
                <w:rFonts w:cstheme="minorHAnsi"/>
                <w:u w:val="single"/>
              </w:rPr>
              <w:t>Value for Patients:</w:t>
            </w:r>
          </w:p>
          <w:p w14:paraId="796572EC" w14:textId="77777777" w:rsidR="00A17324" w:rsidRPr="00A17324" w:rsidRDefault="00A17324" w:rsidP="00A17324">
            <w:pPr>
              <w:pStyle w:val="ListParagraph"/>
              <w:numPr>
                <w:ilvl w:val="0"/>
                <w:numId w:val="13"/>
              </w:numPr>
              <w:jc w:val="both"/>
              <w:rPr>
                <w:rStyle w:val="Strong"/>
                <w:rFonts w:cstheme="minorHAnsi"/>
                <w:b w:val="0"/>
                <w:bCs w:val="0"/>
              </w:rPr>
            </w:pPr>
            <w:r w:rsidRPr="00A17324">
              <w:rPr>
                <w:rStyle w:val="Strong"/>
                <w:rFonts w:cstheme="minorHAnsi"/>
              </w:rPr>
              <w:t>Reduced Wait Times</w:t>
            </w:r>
          </w:p>
          <w:p w14:paraId="43F6AE50" w14:textId="77777777" w:rsidR="00A17324" w:rsidRPr="00A17324" w:rsidRDefault="00A17324" w:rsidP="00A17324">
            <w:pPr>
              <w:ind w:left="360"/>
              <w:jc w:val="both"/>
              <w:rPr>
                <w:rFonts w:cstheme="minorHAnsi"/>
              </w:rPr>
            </w:pPr>
            <w:r w:rsidRPr="00A17324">
              <w:rPr>
                <w:rFonts w:cstheme="minorHAnsi"/>
              </w:rPr>
              <w:t>By viewing doctors' availability, patients can select appointment times that align with their schedules, choose suitable time slots, eliminating the need for time-consuming phone calls or in-person visits.</w:t>
            </w:r>
          </w:p>
          <w:p w14:paraId="6060AC8F" w14:textId="77777777" w:rsidR="00D03366" w:rsidRDefault="00D03366" w:rsidP="00F368E5"/>
        </w:tc>
      </w:tr>
      <w:tr w:rsidR="00D03366" w14:paraId="6BA3A024" w14:textId="77777777" w:rsidTr="00693F43">
        <w:tc>
          <w:tcPr>
            <w:tcW w:w="1121" w:type="dxa"/>
            <w:vMerge/>
          </w:tcPr>
          <w:p w14:paraId="45866FD9" w14:textId="77777777" w:rsidR="00D03366" w:rsidRDefault="00D03366" w:rsidP="00F368E5"/>
        </w:tc>
        <w:tc>
          <w:tcPr>
            <w:tcW w:w="1535" w:type="dxa"/>
          </w:tcPr>
          <w:p w14:paraId="517DBC16" w14:textId="5B4EEFA7" w:rsidR="00D03366" w:rsidRPr="00222D29" w:rsidRDefault="00D03366" w:rsidP="00F368E5">
            <w:r w:rsidRPr="00222D29">
              <w:rPr>
                <w:b/>
              </w:rPr>
              <w:t xml:space="preserve">Type of </w:t>
            </w:r>
            <w:r>
              <w:rPr>
                <w:b/>
              </w:rPr>
              <w:t>B</w:t>
            </w:r>
            <w:r w:rsidRPr="00222D29">
              <w:rPr>
                <w:b/>
              </w:rPr>
              <w:t xml:space="preserve">usiness </w:t>
            </w:r>
            <w:r>
              <w:rPr>
                <w:b/>
              </w:rPr>
              <w:t>M</w:t>
            </w:r>
            <w:r w:rsidRPr="00222D29">
              <w:rPr>
                <w:b/>
              </w:rPr>
              <w:t>odel</w:t>
            </w:r>
          </w:p>
        </w:tc>
        <w:tc>
          <w:tcPr>
            <w:tcW w:w="2108" w:type="dxa"/>
          </w:tcPr>
          <w:p w14:paraId="5E957A47" w14:textId="77777777" w:rsidR="00D03366" w:rsidRPr="006F4BB4" w:rsidRDefault="00D03366" w:rsidP="000E534C">
            <w:r w:rsidRPr="006F4BB4">
              <w:t>What type of a business model do we adopt?</w:t>
            </w:r>
          </w:p>
          <w:p w14:paraId="5FA5732E" w14:textId="77777777" w:rsidR="00D03366" w:rsidRDefault="00D03366" w:rsidP="000E534C"/>
        </w:tc>
        <w:tc>
          <w:tcPr>
            <w:tcW w:w="8186" w:type="dxa"/>
          </w:tcPr>
          <w:p w14:paraId="5439C3E8" w14:textId="77777777" w:rsidR="00A17324" w:rsidRPr="00A17324" w:rsidRDefault="00A17324" w:rsidP="00A17324">
            <w:pPr>
              <w:jc w:val="both"/>
              <w:rPr>
                <w:rFonts w:cstheme="minorHAnsi"/>
                <w:b/>
                <w:bCs/>
              </w:rPr>
            </w:pPr>
            <w:r w:rsidRPr="00A17324">
              <w:rPr>
                <w:rFonts w:cstheme="minorHAnsi"/>
                <w:b/>
                <w:bCs/>
              </w:rPr>
              <w:t>Subscription &amp; Advertising Model</w:t>
            </w:r>
          </w:p>
          <w:p w14:paraId="471D909E" w14:textId="77777777" w:rsidR="00A17324" w:rsidRPr="00A17324" w:rsidRDefault="00A17324" w:rsidP="00A17324">
            <w:pPr>
              <w:jc w:val="both"/>
              <w:rPr>
                <w:rFonts w:cstheme="minorHAnsi"/>
              </w:rPr>
            </w:pPr>
            <w:r w:rsidRPr="00A17324">
              <w:rPr>
                <w:rFonts w:cstheme="minorHAnsi"/>
              </w:rPr>
              <w:t>Doctors or healthcare providers pay a subscription fee to use the patient portal system as part of their practice. Patients access the system for free.</w:t>
            </w:r>
          </w:p>
          <w:p w14:paraId="5441E878" w14:textId="77777777" w:rsidR="00A17324" w:rsidRPr="00A17324" w:rsidRDefault="00A17324" w:rsidP="00A17324">
            <w:pPr>
              <w:jc w:val="both"/>
              <w:rPr>
                <w:rFonts w:cstheme="minorHAnsi"/>
              </w:rPr>
            </w:pPr>
          </w:p>
          <w:p w14:paraId="7F803315" w14:textId="77777777" w:rsidR="00A17324" w:rsidRPr="00A17324" w:rsidRDefault="00A17324" w:rsidP="00A17324">
            <w:pPr>
              <w:jc w:val="both"/>
              <w:rPr>
                <w:rFonts w:cstheme="minorHAnsi"/>
              </w:rPr>
            </w:pPr>
            <w:r w:rsidRPr="00A17324">
              <w:rPr>
                <w:rFonts w:cstheme="minorHAnsi"/>
              </w:rPr>
              <w:t>Our patient portal can display targeted advertisements to users. These ads can be related to healthcare plans, pharmaceuticals or medical devices, Healthcare providers and advertisers pay our patient portal for advertising space.</w:t>
            </w:r>
          </w:p>
          <w:p w14:paraId="694087B8" w14:textId="01485D37" w:rsidR="00D03366" w:rsidRDefault="00D03366" w:rsidP="00F368E5"/>
        </w:tc>
      </w:tr>
      <w:tr w:rsidR="00D03366" w14:paraId="0A0CD712" w14:textId="77777777" w:rsidTr="00693F43">
        <w:tc>
          <w:tcPr>
            <w:tcW w:w="1121" w:type="dxa"/>
            <w:vMerge/>
          </w:tcPr>
          <w:p w14:paraId="07034B84" w14:textId="77777777" w:rsidR="00D03366" w:rsidRDefault="00D03366" w:rsidP="00F368E5"/>
        </w:tc>
        <w:tc>
          <w:tcPr>
            <w:tcW w:w="1535" w:type="dxa"/>
            <w:vMerge w:val="restart"/>
          </w:tcPr>
          <w:p w14:paraId="2474C30C" w14:textId="01BDC2FD" w:rsidR="00D03366" w:rsidRPr="00222D29" w:rsidRDefault="00D03366" w:rsidP="00F368E5">
            <w:r w:rsidRPr="00222D29">
              <w:rPr>
                <w:b/>
              </w:rPr>
              <w:t xml:space="preserve">Key </w:t>
            </w:r>
            <w:r>
              <w:rPr>
                <w:b/>
              </w:rPr>
              <w:t>R</w:t>
            </w:r>
            <w:r w:rsidRPr="00222D29">
              <w:rPr>
                <w:b/>
              </w:rPr>
              <w:t>esources</w:t>
            </w:r>
          </w:p>
        </w:tc>
        <w:tc>
          <w:tcPr>
            <w:tcW w:w="2108" w:type="dxa"/>
          </w:tcPr>
          <w:p w14:paraId="04E9769C" w14:textId="0787EF69" w:rsidR="00D03366" w:rsidRDefault="00D03366" w:rsidP="00F368E5">
            <w:r>
              <w:t xml:space="preserve">What Key Resources do our value propositions require? </w:t>
            </w:r>
          </w:p>
          <w:p w14:paraId="2E6B70C3" w14:textId="77777777" w:rsidR="00D03366" w:rsidRPr="006F4BB4" w:rsidRDefault="00D03366" w:rsidP="00F368E5"/>
        </w:tc>
        <w:tc>
          <w:tcPr>
            <w:tcW w:w="8186" w:type="dxa"/>
          </w:tcPr>
          <w:p w14:paraId="49D52C64" w14:textId="77777777" w:rsidR="00A17324" w:rsidRPr="00A17324" w:rsidRDefault="00A17324" w:rsidP="00A17324">
            <w:pPr>
              <w:contextualSpacing/>
              <w:rPr>
                <w:rFonts w:eastAsia="Times New Roman" w:cstheme="minorHAnsi"/>
                <w:lang w:eastAsia="zh-CN"/>
              </w:rPr>
            </w:pPr>
            <w:r w:rsidRPr="00A17324">
              <w:rPr>
                <w:rFonts w:eastAsia="Times New Roman" w:cstheme="minorHAnsi"/>
                <w:lang w:eastAsia="zh-CN"/>
              </w:rPr>
              <w:t>The key resources required to support the value propositions of our patient portal system include:</w:t>
            </w:r>
          </w:p>
          <w:p w14:paraId="1214CB21" w14:textId="77777777" w:rsidR="00A17324" w:rsidRPr="00A17324" w:rsidRDefault="00A17324" w:rsidP="00A17324">
            <w:pPr>
              <w:contextualSpacing/>
              <w:rPr>
                <w:rFonts w:eastAsia="Times New Roman" w:cstheme="minorHAnsi"/>
                <w:lang w:eastAsia="zh-CN"/>
              </w:rPr>
            </w:pPr>
          </w:p>
          <w:p w14:paraId="42C15973" w14:textId="77777777" w:rsidR="00A17324" w:rsidRPr="00A17324" w:rsidRDefault="00A17324" w:rsidP="00A17324">
            <w:pPr>
              <w:pStyle w:val="ListParagraph"/>
              <w:numPr>
                <w:ilvl w:val="0"/>
                <w:numId w:val="14"/>
              </w:numPr>
              <w:rPr>
                <w:rFonts w:eastAsia="Times New Roman" w:cstheme="minorHAnsi"/>
                <w:lang w:eastAsia="zh-CN"/>
              </w:rPr>
            </w:pPr>
            <w:r w:rsidRPr="00A17324">
              <w:rPr>
                <w:rFonts w:eastAsia="Times New Roman" w:cstheme="minorHAnsi"/>
                <w:b/>
                <w:bCs/>
                <w:lang w:eastAsia="zh-CN"/>
              </w:rPr>
              <w:t>Development Team:</w:t>
            </w:r>
          </w:p>
          <w:p w14:paraId="0E916DEB" w14:textId="6EBAAD43" w:rsidR="00A17324" w:rsidRPr="00A17324" w:rsidRDefault="00A17324" w:rsidP="00A17324">
            <w:pPr>
              <w:pStyle w:val="ListParagraph"/>
              <w:spacing w:before="100" w:beforeAutospacing="1" w:after="100" w:afterAutospacing="1"/>
              <w:ind w:left="360"/>
              <w:rPr>
                <w:rFonts w:eastAsia="Times New Roman" w:cstheme="minorHAnsi"/>
                <w:lang w:eastAsia="zh-CN"/>
              </w:rPr>
            </w:pPr>
            <w:r w:rsidRPr="00A17324">
              <w:rPr>
                <w:rFonts w:eastAsia="Times New Roman" w:cstheme="minorHAnsi"/>
                <w:lang w:eastAsia="zh-CN"/>
              </w:rPr>
              <w:t>The development team is crucial to create, maintain, and update web applications and ensure compatibility with hosting platforms and database that form the patient portal system.</w:t>
            </w:r>
          </w:p>
          <w:p w14:paraId="7C327B60" w14:textId="77777777" w:rsidR="00A17324" w:rsidRPr="00A17324" w:rsidRDefault="00A17324" w:rsidP="00A17324">
            <w:pPr>
              <w:pStyle w:val="ListParagraph"/>
              <w:spacing w:before="100" w:beforeAutospacing="1" w:after="100" w:afterAutospacing="1"/>
              <w:ind w:left="360"/>
              <w:rPr>
                <w:rFonts w:eastAsia="Times New Roman" w:cstheme="minorHAnsi"/>
                <w:lang w:eastAsia="zh-CN"/>
              </w:rPr>
            </w:pPr>
          </w:p>
          <w:p w14:paraId="269C8781" w14:textId="77777777" w:rsidR="00A17324" w:rsidRPr="00A17324" w:rsidRDefault="00A17324" w:rsidP="00A17324">
            <w:pPr>
              <w:pStyle w:val="ListParagraph"/>
              <w:numPr>
                <w:ilvl w:val="0"/>
                <w:numId w:val="14"/>
              </w:numPr>
              <w:spacing w:before="100" w:beforeAutospacing="1" w:after="100" w:afterAutospacing="1"/>
              <w:rPr>
                <w:rFonts w:eastAsia="Times New Roman" w:cstheme="minorHAnsi"/>
                <w:lang w:eastAsia="zh-CN"/>
              </w:rPr>
            </w:pPr>
            <w:r w:rsidRPr="00A17324">
              <w:rPr>
                <w:rFonts w:eastAsia="Times New Roman" w:cstheme="minorHAnsi"/>
                <w:b/>
                <w:bCs/>
                <w:lang w:eastAsia="zh-CN"/>
              </w:rPr>
              <w:t>Technology Infrastructure:</w:t>
            </w:r>
          </w:p>
          <w:p w14:paraId="6AD1B4AA" w14:textId="3AECB9B1" w:rsidR="00D03366" w:rsidRPr="00A17324" w:rsidRDefault="00A17324" w:rsidP="00A17324">
            <w:pPr>
              <w:pStyle w:val="ListParagraph"/>
              <w:spacing w:before="100" w:beforeAutospacing="1" w:after="100" w:afterAutospacing="1"/>
              <w:ind w:left="360"/>
              <w:rPr>
                <w:rFonts w:eastAsia="Times New Roman" w:cstheme="minorHAnsi"/>
                <w:lang w:eastAsia="zh-CN"/>
              </w:rPr>
            </w:pPr>
            <w:r w:rsidRPr="00A17324">
              <w:rPr>
                <w:rFonts w:eastAsia="Times New Roman" w:cstheme="minorHAnsi"/>
                <w:lang w:eastAsia="zh-CN"/>
              </w:rPr>
              <w:lastRenderedPageBreak/>
              <w:t>Technology infrastructure is essential to ensure the patient portal system runs smoothly. This includes servers, hosting platforms, cloud services, and the necessary hardware and software components.</w:t>
            </w:r>
          </w:p>
        </w:tc>
      </w:tr>
      <w:tr w:rsidR="00D03366" w14:paraId="4D4CB366" w14:textId="77777777" w:rsidTr="00693F43">
        <w:tc>
          <w:tcPr>
            <w:tcW w:w="1121" w:type="dxa"/>
            <w:vMerge/>
          </w:tcPr>
          <w:p w14:paraId="3F70D7CF" w14:textId="77777777" w:rsidR="00D03366" w:rsidRDefault="00D03366" w:rsidP="00F368E5"/>
        </w:tc>
        <w:tc>
          <w:tcPr>
            <w:tcW w:w="1535" w:type="dxa"/>
            <w:vMerge/>
          </w:tcPr>
          <w:p w14:paraId="6713E475" w14:textId="77777777" w:rsidR="00D03366" w:rsidRDefault="00D03366" w:rsidP="00F368E5"/>
        </w:tc>
        <w:tc>
          <w:tcPr>
            <w:tcW w:w="2108" w:type="dxa"/>
          </w:tcPr>
          <w:p w14:paraId="01F3BF66" w14:textId="4317FFD2" w:rsidR="00D03366" w:rsidRDefault="00D03366" w:rsidP="00F368E5">
            <w:r>
              <w:t xml:space="preserve">What are our Distribution Channels? </w:t>
            </w:r>
          </w:p>
          <w:p w14:paraId="0130488E" w14:textId="77777777" w:rsidR="00D03366" w:rsidRPr="006F4BB4" w:rsidRDefault="00D03366" w:rsidP="00F368E5"/>
        </w:tc>
        <w:tc>
          <w:tcPr>
            <w:tcW w:w="8186" w:type="dxa"/>
          </w:tcPr>
          <w:p w14:paraId="62B75335" w14:textId="77777777" w:rsidR="00A17324" w:rsidRPr="00A17324" w:rsidRDefault="00A17324" w:rsidP="00A17324">
            <w:pPr>
              <w:jc w:val="both"/>
              <w:rPr>
                <w:rFonts w:ascii="Calibri" w:hAnsi="Calibri" w:cs="Calibri"/>
              </w:rPr>
            </w:pPr>
            <w:r w:rsidRPr="00A17324">
              <w:rPr>
                <w:rFonts w:ascii="Calibri" w:hAnsi="Calibri" w:cs="Calibri"/>
              </w:rPr>
              <w:t>Our distribution channels focus on digital platforms and partnerships to reach a broad audience within the healthcare ecosystem.</w:t>
            </w:r>
          </w:p>
          <w:p w14:paraId="2DFFFC5C" w14:textId="77777777" w:rsidR="00A17324" w:rsidRPr="00A17324" w:rsidRDefault="00A17324" w:rsidP="00A17324">
            <w:pPr>
              <w:jc w:val="both"/>
              <w:rPr>
                <w:rFonts w:ascii="Calibri" w:hAnsi="Calibri" w:cs="Calibri"/>
              </w:rPr>
            </w:pPr>
          </w:p>
          <w:p w14:paraId="508122AC" w14:textId="77777777" w:rsidR="00A17324" w:rsidRPr="00A17324" w:rsidRDefault="00A17324" w:rsidP="00A17324">
            <w:pPr>
              <w:pStyle w:val="ListParagraph"/>
              <w:numPr>
                <w:ilvl w:val="0"/>
                <w:numId w:val="15"/>
              </w:numPr>
              <w:jc w:val="both"/>
              <w:rPr>
                <w:rFonts w:ascii="Calibri" w:hAnsi="Calibri" w:cs="Calibri"/>
                <w:b/>
                <w:bCs/>
              </w:rPr>
            </w:pPr>
            <w:r w:rsidRPr="00A17324">
              <w:rPr>
                <w:rFonts w:ascii="Calibri" w:hAnsi="Calibri" w:cs="Calibri"/>
                <w:b/>
                <w:bCs/>
              </w:rPr>
              <w:t>Website</w:t>
            </w:r>
          </w:p>
          <w:p w14:paraId="051C04BE" w14:textId="77777777" w:rsidR="00A17324" w:rsidRPr="00A17324" w:rsidRDefault="00A17324" w:rsidP="00A17324">
            <w:pPr>
              <w:pStyle w:val="ListParagraph"/>
              <w:ind w:left="360"/>
              <w:jc w:val="both"/>
              <w:rPr>
                <w:rFonts w:ascii="Calibri" w:hAnsi="Calibri" w:cs="Calibri"/>
              </w:rPr>
            </w:pPr>
            <w:r w:rsidRPr="00A17324">
              <w:rPr>
                <w:rFonts w:ascii="Calibri" w:hAnsi="Calibri" w:cs="Calibri"/>
              </w:rPr>
              <w:t>Our website serves as a central distribution channel where healthcare providers and patients can learn about our patient portal system, sign up for the services.</w:t>
            </w:r>
          </w:p>
          <w:p w14:paraId="1EEEA1DA" w14:textId="77777777" w:rsidR="00A17324" w:rsidRPr="00A17324" w:rsidRDefault="00A17324" w:rsidP="00A17324">
            <w:pPr>
              <w:pStyle w:val="ListParagraph"/>
              <w:ind w:left="360"/>
              <w:jc w:val="both"/>
              <w:rPr>
                <w:rFonts w:ascii="Calibri" w:hAnsi="Calibri" w:cs="Calibri"/>
              </w:rPr>
            </w:pPr>
          </w:p>
          <w:p w14:paraId="43C3DDD8" w14:textId="77777777" w:rsidR="00A17324" w:rsidRPr="00A17324" w:rsidRDefault="00A17324" w:rsidP="00A17324">
            <w:pPr>
              <w:pStyle w:val="ListParagraph"/>
              <w:numPr>
                <w:ilvl w:val="0"/>
                <w:numId w:val="15"/>
              </w:numPr>
              <w:jc w:val="both"/>
              <w:rPr>
                <w:rFonts w:ascii="Calibri" w:hAnsi="Calibri" w:cs="Calibri"/>
              </w:rPr>
            </w:pPr>
            <w:r w:rsidRPr="00A17324">
              <w:rPr>
                <w:rFonts w:ascii="Calibri" w:hAnsi="Calibri" w:cs="Calibri"/>
                <w:b/>
                <w:bCs/>
              </w:rPr>
              <w:t>Social Media Pages</w:t>
            </w:r>
          </w:p>
          <w:p w14:paraId="4C228368" w14:textId="77777777" w:rsidR="00A17324" w:rsidRPr="00A17324" w:rsidRDefault="00A17324" w:rsidP="00A17324">
            <w:pPr>
              <w:pStyle w:val="ListParagraph"/>
              <w:ind w:left="360"/>
              <w:jc w:val="both"/>
              <w:rPr>
                <w:rFonts w:ascii="Calibri" w:hAnsi="Calibri" w:cs="Calibri"/>
              </w:rPr>
            </w:pPr>
            <w:r w:rsidRPr="00A17324">
              <w:rPr>
                <w:rFonts w:ascii="Calibri" w:hAnsi="Calibri" w:cs="Calibri"/>
              </w:rPr>
              <w:t>Utilizing social media platforms such as Facebook, Twitter, LinkedIn, and others allows us to reach and engage with a broader audience. We can use these platforms to share updates, educational content, and engage with potential customers.</w:t>
            </w:r>
          </w:p>
          <w:p w14:paraId="631801C0" w14:textId="77777777" w:rsidR="00A17324" w:rsidRPr="00BC2A0A" w:rsidRDefault="00A17324" w:rsidP="00A17324">
            <w:pPr>
              <w:pStyle w:val="ListParagraph"/>
              <w:ind w:left="360"/>
              <w:jc w:val="both"/>
              <w:rPr>
                <w:rFonts w:ascii="Times New Roman" w:hAnsi="Times New Roman" w:cs="Times New Roman"/>
                <w:sz w:val="24"/>
                <w:szCs w:val="24"/>
              </w:rPr>
            </w:pPr>
          </w:p>
          <w:p w14:paraId="2B07FBD7" w14:textId="77777777" w:rsidR="00A17324" w:rsidRPr="00A17324" w:rsidRDefault="00A17324" w:rsidP="00A17324">
            <w:pPr>
              <w:pStyle w:val="ListParagraph"/>
              <w:numPr>
                <w:ilvl w:val="0"/>
                <w:numId w:val="15"/>
              </w:numPr>
              <w:rPr>
                <w:rFonts w:ascii="Calibri" w:hAnsi="Calibri" w:cs="Calibri"/>
              </w:rPr>
            </w:pPr>
            <w:r w:rsidRPr="00A17324">
              <w:rPr>
                <w:rFonts w:ascii="Calibri" w:hAnsi="Calibri" w:cs="Calibri"/>
                <w:b/>
                <w:bCs/>
              </w:rPr>
              <w:t>Collaborations with Healthcare-Related Websites and Organizations</w:t>
            </w:r>
          </w:p>
          <w:p w14:paraId="6C553FD1" w14:textId="37D3B592" w:rsidR="00A17324" w:rsidRPr="00A17324" w:rsidRDefault="00A17324" w:rsidP="00A17324">
            <w:pPr>
              <w:pStyle w:val="ListParagraph"/>
              <w:ind w:left="360"/>
              <w:jc w:val="both"/>
              <w:rPr>
                <w:rFonts w:ascii="Calibri" w:hAnsi="Calibri" w:cs="Calibri"/>
              </w:rPr>
            </w:pPr>
            <w:r w:rsidRPr="00A17324">
              <w:rPr>
                <w:rFonts w:ascii="Calibri" w:hAnsi="Calibri" w:cs="Calibri"/>
              </w:rPr>
              <w:t xml:space="preserve">Partnering with healthcare-related websites </w:t>
            </w:r>
            <w:proofErr w:type="gramStart"/>
            <w:r w:rsidRPr="00A17324">
              <w:rPr>
                <w:rFonts w:ascii="Calibri" w:hAnsi="Calibri" w:cs="Calibri"/>
              </w:rPr>
              <w:t>and  organizations</w:t>
            </w:r>
            <w:proofErr w:type="gramEnd"/>
            <w:r w:rsidRPr="00A17324">
              <w:rPr>
                <w:rFonts w:ascii="Calibri" w:hAnsi="Calibri" w:cs="Calibri"/>
              </w:rPr>
              <w:t xml:space="preserve"> will allow us to leverage their credibility and reach. These collaborations can include joint marketing efforts, co-hosted webinars, or integration with their platforms.</w:t>
            </w:r>
          </w:p>
          <w:p w14:paraId="345C2037" w14:textId="77777777" w:rsidR="00D03366" w:rsidRDefault="00D03366" w:rsidP="00F368E5"/>
        </w:tc>
      </w:tr>
      <w:tr w:rsidR="00D03366" w14:paraId="13183C44" w14:textId="77777777" w:rsidTr="00693F43">
        <w:tc>
          <w:tcPr>
            <w:tcW w:w="1121" w:type="dxa"/>
            <w:vMerge/>
          </w:tcPr>
          <w:p w14:paraId="524BFA6C" w14:textId="77777777" w:rsidR="00D03366" w:rsidRDefault="00D03366" w:rsidP="00F368E5"/>
        </w:tc>
        <w:tc>
          <w:tcPr>
            <w:tcW w:w="1535" w:type="dxa"/>
            <w:vMerge w:val="restart"/>
          </w:tcPr>
          <w:p w14:paraId="47D2F333" w14:textId="13FA8857" w:rsidR="00D03366" w:rsidRPr="00F15928" w:rsidRDefault="00D03366" w:rsidP="00F368E5">
            <w:pPr>
              <w:rPr>
                <w:b/>
                <w:bCs/>
              </w:rPr>
            </w:pPr>
            <w:r w:rsidRPr="00F15928">
              <w:rPr>
                <w:b/>
                <w:bCs/>
              </w:rPr>
              <w:t>Technology</w:t>
            </w:r>
          </w:p>
        </w:tc>
        <w:tc>
          <w:tcPr>
            <w:tcW w:w="2108" w:type="dxa"/>
          </w:tcPr>
          <w:p w14:paraId="77B13C69" w14:textId="23169825" w:rsidR="00D03366" w:rsidRDefault="00D03366" w:rsidP="00F368E5">
            <w:r w:rsidRPr="006F4BB4">
              <w:t>What technology will we use to build the product?</w:t>
            </w:r>
          </w:p>
          <w:p w14:paraId="34D777E4" w14:textId="77777777" w:rsidR="00D03366" w:rsidRPr="006F4BB4" w:rsidRDefault="00D03366" w:rsidP="00F368E5"/>
          <w:p w14:paraId="02C8CFEF" w14:textId="77777777" w:rsidR="00D03366" w:rsidRDefault="00D03366" w:rsidP="00F368E5"/>
        </w:tc>
        <w:tc>
          <w:tcPr>
            <w:tcW w:w="8186" w:type="dxa"/>
          </w:tcPr>
          <w:p w14:paraId="31D1DC21" w14:textId="77777777" w:rsidR="00D03366" w:rsidRDefault="00D03366" w:rsidP="00F368E5">
            <w:r>
              <w:t>Front-end technology:</w:t>
            </w:r>
          </w:p>
          <w:p w14:paraId="04AAA9D8" w14:textId="77777777" w:rsidR="00A17324" w:rsidRPr="002D02FC" w:rsidRDefault="00A17324" w:rsidP="00A17324">
            <w:pPr>
              <w:rPr>
                <w:rFonts w:ascii="Times New Roman" w:hAnsi="Times New Roman" w:cs="Times New Roman"/>
                <w:sz w:val="24"/>
                <w:szCs w:val="24"/>
              </w:rPr>
            </w:pPr>
            <w:r w:rsidRPr="4EF4343E">
              <w:rPr>
                <w:rFonts w:ascii="Times New Roman" w:hAnsi="Times New Roman" w:cs="Times New Roman"/>
                <w:sz w:val="24"/>
                <w:szCs w:val="24"/>
              </w:rPr>
              <w:t>HTML, CSS,</w:t>
            </w:r>
            <w:r>
              <w:rPr>
                <w:rFonts w:ascii="Times New Roman" w:hAnsi="Times New Roman" w:cs="Times New Roman"/>
                <w:sz w:val="24"/>
                <w:szCs w:val="24"/>
              </w:rPr>
              <w:t xml:space="preserve"> </w:t>
            </w:r>
            <w:r w:rsidRPr="4EF4343E">
              <w:rPr>
                <w:rFonts w:ascii="Times New Roman" w:hAnsi="Times New Roman" w:cs="Times New Roman"/>
                <w:sz w:val="24"/>
                <w:szCs w:val="24"/>
              </w:rPr>
              <w:t>JAVASCRIPT</w:t>
            </w:r>
          </w:p>
          <w:p w14:paraId="45111C09" w14:textId="77777777" w:rsidR="00D03366" w:rsidRDefault="00D03366" w:rsidP="00F368E5"/>
          <w:p w14:paraId="30DEA347" w14:textId="77777777" w:rsidR="00D03366" w:rsidRDefault="00D03366" w:rsidP="00F368E5">
            <w:r>
              <w:t>Back-end technology:</w:t>
            </w:r>
          </w:p>
          <w:p w14:paraId="6CDDC695" w14:textId="682AAD23" w:rsidR="00A17324" w:rsidRDefault="00A17324" w:rsidP="00F368E5">
            <w:r w:rsidRPr="00B46AB3">
              <w:rPr>
                <w:rFonts w:ascii="Times New Roman" w:hAnsi="Times New Roman" w:cs="Times New Roman"/>
                <w:sz w:val="24"/>
                <w:szCs w:val="24"/>
              </w:rPr>
              <w:t>Python 3.x with Flask/Django Framework</w:t>
            </w:r>
            <w:r>
              <w:rPr>
                <w:rFonts w:ascii="Times New Roman" w:hAnsi="Times New Roman" w:cs="Times New Roman"/>
                <w:sz w:val="24"/>
                <w:szCs w:val="24"/>
              </w:rPr>
              <w:t xml:space="preserve">, </w:t>
            </w:r>
            <w:r w:rsidRPr="00B46AB3">
              <w:rPr>
                <w:rFonts w:ascii="Times New Roman" w:hAnsi="Times New Roman" w:cs="Times New Roman"/>
                <w:sz w:val="24"/>
                <w:szCs w:val="24"/>
              </w:rPr>
              <w:t>PostgreSQL</w:t>
            </w:r>
          </w:p>
        </w:tc>
      </w:tr>
      <w:tr w:rsidR="00D03366" w14:paraId="2507A761" w14:textId="77777777" w:rsidTr="00693F43">
        <w:tc>
          <w:tcPr>
            <w:tcW w:w="1121" w:type="dxa"/>
            <w:vMerge/>
          </w:tcPr>
          <w:p w14:paraId="31A15734" w14:textId="77777777" w:rsidR="00D03366" w:rsidRDefault="00D03366" w:rsidP="00F368E5"/>
        </w:tc>
        <w:tc>
          <w:tcPr>
            <w:tcW w:w="1535" w:type="dxa"/>
            <w:vMerge/>
          </w:tcPr>
          <w:p w14:paraId="159B3BB0" w14:textId="77777777" w:rsidR="00D03366" w:rsidRDefault="00D03366" w:rsidP="00F368E5">
            <w:pPr>
              <w:pStyle w:val="NoSpacing"/>
              <w:rPr>
                <w:b/>
                <w:sz w:val="24"/>
                <w:szCs w:val="24"/>
              </w:rPr>
            </w:pPr>
          </w:p>
        </w:tc>
        <w:tc>
          <w:tcPr>
            <w:tcW w:w="2108" w:type="dxa"/>
          </w:tcPr>
          <w:p w14:paraId="31AD0550" w14:textId="4EE531C6" w:rsidR="00D03366" w:rsidRDefault="00D03366" w:rsidP="00F368E5">
            <w:pPr>
              <w:rPr>
                <w:sz w:val="24"/>
                <w:szCs w:val="24"/>
              </w:rPr>
            </w:pPr>
            <w:r>
              <w:rPr>
                <w:sz w:val="24"/>
                <w:szCs w:val="24"/>
              </w:rPr>
              <w:t xml:space="preserve">Is it a mobile or </w:t>
            </w:r>
            <w:r w:rsidR="00C90CC0">
              <w:rPr>
                <w:sz w:val="24"/>
                <w:szCs w:val="24"/>
              </w:rPr>
              <w:t>Web/</w:t>
            </w:r>
            <w:r>
              <w:rPr>
                <w:sz w:val="24"/>
                <w:szCs w:val="24"/>
              </w:rPr>
              <w:t>desktop application?</w:t>
            </w:r>
          </w:p>
          <w:p w14:paraId="7F4D8196" w14:textId="77777777" w:rsidR="00D03366" w:rsidRDefault="00D03366" w:rsidP="00F368E5"/>
        </w:tc>
        <w:tc>
          <w:tcPr>
            <w:tcW w:w="8186" w:type="dxa"/>
          </w:tcPr>
          <w:p w14:paraId="5B714F9A" w14:textId="16D45FB5" w:rsidR="00D03366" w:rsidRPr="00A17324" w:rsidRDefault="00A17324" w:rsidP="00F368E5">
            <w:pPr>
              <w:rPr>
                <w:rFonts w:ascii="Times New Roman" w:hAnsi="Times New Roman" w:cs="Times New Roman"/>
                <w:sz w:val="24"/>
                <w:szCs w:val="24"/>
              </w:rPr>
            </w:pPr>
            <w:r w:rsidRPr="002D02FC">
              <w:rPr>
                <w:rFonts w:ascii="Times New Roman" w:hAnsi="Times New Roman" w:cs="Times New Roman"/>
                <w:sz w:val="24"/>
                <w:szCs w:val="24"/>
              </w:rPr>
              <w:t xml:space="preserve">It </w:t>
            </w:r>
            <w:r>
              <w:rPr>
                <w:rFonts w:ascii="Times New Roman" w:hAnsi="Times New Roman" w:cs="Times New Roman"/>
                <w:sz w:val="24"/>
                <w:szCs w:val="24"/>
              </w:rPr>
              <w:t xml:space="preserve">is a </w:t>
            </w:r>
            <w:r w:rsidRPr="002D02FC">
              <w:rPr>
                <w:rFonts w:ascii="Times New Roman" w:hAnsi="Times New Roman" w:cs="Times New Roman"/>
                <w:sz w:val="24"/>
                <w:szCs w:val="24"/>
              </w:rPr>
              <w:t>desktop application</w:t>
            </w:r>
            <w:r>
              <w:rPr>
                <w:rFonts w:ascii="Times New Roman" w:hAnsi="Times New Roman" w:cs="Times New Roman"/>
                <w:sz w:val="24"/>
                <w:szCs w:val="24"/>
              </w:rPr>
              <w:t>.</w:t>
            </w:r>
          </w:p>
        </w:tc>
      </w:tr>
      <w:tr w:rsidR="00314E78" w14:paraId="12F8CF4A" w14:textId="77777777" w:rsidTr="00693F43">
        <w:tc>
          <w:tcPr>
            <w:tcW w:w="1121" w:type="dxa"/>
            <w:vMerge/>
          </w:tcPr>
          <w:p w14:paraId="4B7A0019" w14:textId="77777777" w:rsidR="00314E78" w:rsidRDefault="00314E78" w:rsidP="00314E78"/>
        </w:tc>
        <w:tc>
          <w:tcPr>
            <w:tcW w:w="1535" w:type="dxa"/>
          </w:tcPr>
          <w:p w14:paraId="226295A0" w14:textId="7EBEB0A5" w:rsidR="00314E78" w:rsidRPr="00A9209A" w:rsidRDefault="00314E78" w:rsidP="00314E78">
            <w:pPr>
              <w:pStyle w:val="NoSpacing"/>
              <w:rPr>
                <w:b/>
              </w:rPr>
            </w:pPr>
            <w:r w:rsidRPr="00A9209A">
              <w:rPr>
                <w:b/>
              </w:rPr>
              <w:t>Known Prototypes</w:t>
            </w:r>
          </w:p>
        </w:tc>
        <w:tc>
          <w:tcPr>
            <w:tcW w:w="2108" w:type="dxa"/>
          </w:tcPr>
          <w:p w14:paraId="3B5A1DC1" w14:textId="01528A1A" w:rsidR="00314E78" w:rsidRDefault="00314E78" w:rsidP="00314E78">
            <w:r>
              <w:t>What are the know prototypes of your product?</w:t>
            </w:r>
          </w:p>
          <w:p w14:paraId="3B12ED19" w14:textId="38BA9444" w:rsidR="00314E78" w:rsidRPr="00FE6769" w:rsidRDefault="00314E78" w:rsidP="00314E78">
            <w:pPr>
              <w:rPr>
                <w:i/>
                <w:iCs/>
              </w:rPr>
            </w:pPr>
            <w:r w:rsidRPr="00FE6769">
              <w:rPr>
                <w:i/>
                <w:iCs/>
                <w:sz w:val="24"/>
                <w:szCs w:val="24"/>
              </w:rPr>
              <w:t xml:space="preserve">Reference some known portals on </w:t>
            </w:r>
            <w:r w:rsidRPr="00FE6769">
              <w:rPr>
                <w:i/>
                <w:iCs/>
                <w:sz w:val="24"/>
                <w:szCs w:val="24"/>
              </w:rPr>
              <w:lastRenderedPageBreak/>
              <w:t xml:space="preserve">the Internet that are </w:t>
            </w:r>
            <w:proofErr w:type="gramStart"/>
            <w:r w:rsidRPr="00FE6769">
              <w:rPr>
                <w:i/>
                <w:iCs/>
                <w:sz w:val="24"/>
                <w:szCs w:val="24"/>
              </w:rPr>
              <w:t>similar to</w:t>
            </w:r>
            <w:proofErr w:type="gramEnd"/>
            <w:r w:rsidRPr="00FE6769">
              <w:rPr>
                <w:i/>
                <w:iCs/>
                <w:sz w:val="24"/>
                <w:szCs w:val="24"/>
              </w:rPr>
              <w:t xml:space="preserve"> your product. You will use these prototypes for developing business, user requirements.</w:t>
            </w:r>
          </w:p>
        </w:tc>
        <w:tc>
          <w:tcPr>
            <w:tcW w:w="8186" w:type="dxa"/>
          </w:tcPr>
          <w:p w14:paraId="20B70089" w14:textId="77777777" w:rsidR="00314E78" w:rsidRPr="00314E78" w:rsidRDefault="00314E78" w:rsidP="00314E78">
            <w:pPr>
              <w:rPr>
                <w:rFonts w:cstheme="minorHAnsi"/>
                <w:b/>
                <w:bCs/>
              </w:rPr>
            </w:pPr>
            <w:r w:rsidRPr="00314E78">
              <w:rPr>
                <w:rFonts w:cstheme="minorHAnsi"/>
                <w:b/>
                <w:bCs/>
              </w:rPr>
              <w:lastRenderedPageBreak/>
              <w:t>List of Prototypes:</w:t>
            </w:r>
          </w:p>
          <w:p w14:paraId="279C5E2A" w14:textId="77777777" w:rsidR="00314E78" w:rsidRPr="00314E78" w:rsidRDefault="00314E78" w:rsidP="00314E78">
            <w:pPr>
              <w:rPr>
                <w:rStyle w:val="xcontentpasted1"/>
                <w:rFonts w:cstheme="minorHAnsi"/>
              </w:rPr>
            </w:pPr>
            <w:r w:rsidRPr="00314E78">
              <w:rPr>
                <w:rStyle w:val="xcontentpasted1"/>
                <w:rFonts w:cstheme="minorHAnsi"/>
              </w:rPr>
              <w:t>https://mychart.pascackmedicalcenter.com/PVC/Authentication/Login?error=IDMISSING</w:t>
            </w:r>
          </w:p>
          <w:p w14:paraId="34D5354B" w14:textId="77777777" w:rsidR="00314E78" w:rsidRPr="00314E78" w:rsidRDefault="00314E78" w:rsidP="00314E78">
            <w:pPr>
              <w:rPr>
                <w:rStyle w:val="xcontentpasted1"/>
                <w:rFonts w:cstheme="minorHAnsi"/>
              </w:rPr>
            </w:pPr>
          </w:p>
          <w:p w14:paraId="726A5563" w14:textId="77777777" w:rsidR="00314E78" w:rsidRPr="00314E78" w:rsidRDefault="00314E78" w:rsidP="00314E78">
            <w:pPr>
              <w:spacing w:line="360" w:lineRule="auto"/>
              <w:contextualSpacing/>
              <w:rPr>
                <w:rStyle w:val="xcontentpasted1"/>
                <w:rFonts w:cstheme="minorHAnsi"/>
              </w:rPr>
            </w:pPr>
            <w:r w:rsidRPr="00314E78">
              <w:rPr>
                <w:rStyle w:val="xcontentpasted1"/>
                <w:rFonts w:cstheme="minorHAnsi"/>
              </w:rPr>
              <w:t>https://21260-1.portal.athenahealth.com</w:t>
            </w:r>
          </w:p>
          <w:p w14:paraId="601EA6FB" w14:textId="745A9A51" w:rsidR="00314E78" w:rsidRPr="00314E78" w:rsidRDefault="00314E78" w:rsidP="00314E78">
            <w:pPr>
              <w:rPr>
                <w:rFonts w:cstheme="minorHAnsi"/>
              </w:rPr>
            </w:pPr>
            <w:r w:rsidRPr="00314E78">
              <w:rPr>
                <w:rFonts w:cstheme="minorHAnsi"/>
              </w:rPr>
              <w:lastRenderedPageBreak/>
              <w:t>https://east.optum.com/helpful-resources/patient-portal-new-york-caremount-medical/</w:t>
            </w:r>
          </w:p>
        </w:tc>
      </w:tr>
      <w:tr w:rsidR="00314E78" w14:paraId="1775D301" w14:textId="77777777" w:rsidTr="00693F43">
        <w:tc>
          <w:tcPr>
            <w:tcW w:w="1121" w:type="dxa"/>
            <w:vMerge w:val="restart"/>
          </w:tcPr>
          <w:p w14:paraId="23CCCA1B" w14:textId="54570296" w:rsidR="00314E78" w:rsidRDefault="00314E78" w:rsidP="00314E78">
            <w:r>
              <w:lastRenderedPageBreak/>
              <w:t>WHO?</w:t>
            </w:r>
          </w:p>
        </w:tc>
        <w:tc>
          <w:tcPr>
            <w:tcW w:w="1535" w:type="dxa"/>
          </w:tcPr>
          <w:p w14:paraId="027239A4" w14:textId="7E035447" w:rsidR="00314E78" w:rsidRPr="00F15928" w:rsidRDefault="00314E78" w:rsidP="00314E78">
            <w:pPr>
              <w:rPr>
                <w:b/>
                <w:bCs/>
              </w:rPr>
            </w:pPr>
            <w:r w:rsidRPr="00F15928">
              <w:rPr>
                <w:b/>
                <w:bCs/>
              </w:rPr>
              <w:t>External Customers</w:t>
            </w:r>
          </w:p>
        </w:tc>
        <w:tc>
          <w:tcPr>
            <w:tcW w:w="2108" w:type="dxa"/>
          </w:tcPr>
          <w:p w14:paraId="52705CFD" w14:textId="0DC05311" w:rsidR="00314E78" w:rsidRPr="006F4BB4" w:rsidRDefault="00314E78" w:rsidP="00314E78">
            <w:r w:rsidRPr="006F4BB4">
              <w:t>Who are our customers?</w:t>
            </w:r>
          </w:p>
          <w:p w14:paraId="7319F528" w14:textId="77777777" w:rsidR="00314E78" w:rsidRDefault="00314E78" w:rsidP="00314E78"/>
        </w:tc>
        <w:tc>
          <w:tcPr>
            <w:tcW w:w="8186" w:type="dxa"/>
          </w:tcPr>
          <w:p w14:paraId="1A650200" w14:textId="77777777" w:rsidR="00314E78" w:rsidRPr="00314E78" w:rsidRDefault="00314E78" w:rsidP="00314E78">
            <w:pPr>
              <w:rPr>
                <w:rFonts w:ascii="Calibri" w:hAnsi="Calibri" w:cs="Calibri"/>
              </w:rPr>
            </w:pPr>
            <w:r w:rsidRPr="00314E78">
              <w:rPr>
                <w:rFonts w:ascii="Calibri" w:hAnsi="Calibri" w:cs="Calibri"/>
              </w:rPr>
              <w:t>The customers for your patient portal system can be categorized into two main groups:</w:t>
            </w:r>
          </w:p>
          <w:p w14:paraId="300A75A5" w14:textId="77777777" w:rsidR="00314E78" w:rsidRPr="00314E78" w:rsidRDefault="00314E78" w:rsidP="00314E78">
            <w:pPr>
              <w:pStyle w:val="ListParagraph"/>
              <w:numPr>
                <w:ilvl w:val="0"/>
                <w:numId w:val="16"/>
              </w:numPr>
              <w:rPr>
                <w:rStyle w:val="Strong"/>
                <w:rFonts w:ascii="Calibri" w:hAnsi="Calibri" w:cs="Calibri"/>
                <w:b w:val="0"/>
                <w:bCs w:val="0"/>
              </w:rPr>
            </w:pPr>
            <w:r w:rsidRPr="00314E78">
              <w:rPr>
                <w:rStyle w:val="Strong"/>
                <w:rFonts w:ascii="Calibri" w:hAnsi="Calibri" w:cs="Calibri"/>
              </w:rPr>
              <w:t>Healthcare Providers (Doctors, Clinics, Hospitals)</w:t>
            </w:r>
          </w:p>
          <w:p w14:paraId="1C5004E6" w14:textId="77777777" w:rsidR="00314E78" w:rsidRPr="00314E78" w:rsidRDefault="00314E78" w:rsidP="00314E78">
            <w:pPr>
              <w:pStyle w:val="ListParagraph"/>
              <w:numPr>
                <w:ilvl w:val="0"/>
                <w:numId w:val="16"/>
              </w:numPr>
              <w:rPr>
                <w:rStyle w:val="Strong"/>
                <w:rFonts w:ascii="Calibri" w:hAnsi="Calibri" w:cs="Calibri"/>
                <w:b w:val="0"/>
                <w:bCs w:val="0"/>
              </w:rPr>
            </w:pPr>
            <w:r w:rsidRPr="00314E78">
              <w:rPr>
                <w:rStyle w:val="Strong"/>
                <w:rFonts w:ascii="Calibri" w:hAnsi="Calibri" w:cs="Calibri"/>
              </w:rPr>
              <w:t>Patients</w:t>
            </w:r>
          </w:p>
          <w:p w14:paraId="45DF02A8" w14:textId="77777777" w:rsidR="00314E78" w:rsidRDefault="00314E78" w:rsidP="00314E78"/>
        </w:tc>
      </w:tr>
      <w:tr w:rsidR="00314E78" w14:paraId="364086D0" w14:textId="77777777" w:rsidTr="00693F43">
        <w:tc>
          <w:tcPr>
            <w:tcW w:w="1121" w:type="dxa"/>
            <w:vMerge/>
          </w:tcPr>
          <w:p w14:paraId="1E2C9D64" w14:textId="77777777" w:rsidR="00314E78" w:rsidRDefault="00314E78" w:rsidP="00314E78"/>
        </w:tc>
        <w:tc>
          <w:tcPr>
            <w:tcW w:w="1535" w:type="dxa"/>
          </w:tcPr>
          <w:p w14:paraId="309EB881" w14:textId="5AB5F5F7" w:rsidR="00314E78" w:rsidRPr="00F15928" w:rsidRDefault="00314E78" w:rsidP="00314E78">
            <w:pPr>
              <w:rPr>
                <w:b/>
                <w:bCs/>
              </w:rPr>
            </w:pPr>
            <w:r w:rsidRPr="00F15928">
              <w:rPr>
                <w:b/>
                <w:bCs/>
              </w:rPr>
              <w:t>External Suppliers</w:t>
            </w:r>
          </w:p>
        </w:tc>
        <w:tc>
          <w:tcPr>
            <w:tcW w:w="2108" w:type="dxa"/>
          </w:tcPr>
          <w:p w14:paraId="7FC41977" w14:textId="77777777" w:rsidR="00314E78" w:rsidRDefault="00314E78" w:rsidP="00314E78">
            <w:r w:rsidRPr="006F4BB4">
              <w:t>Who are our Suppliers?</w:t>
            </w:r>
            <w:r>
              <w:t xml:space="preserve"> </w:t>
            </w:r>
          </w:p>
          <w:p w14:paraId="4164CCC0" w14:textId="74446ADA" w:rsidR="00314E78" w:rsidRPr="00FE6769" w:rsidRDefault="00314E78" w:rsidP="00314E78">
            <w:pPr>
              <w:rPr>
                <w:i/>
                <w:iCs/>
              </w:rPr>
            </w:pPr>
            <w:r w:rsidRPr="00FE6769">
              <w:rPr>
                <w:i/>
                <w:iCs/>
                <w:sz w:val="24"/>
                <w:szCs w:val="24"/>
              </w:rPr>
              <w:t>Does the system exchange data with external systems? For example, banks, delivery contractors, restaurants, etc.</w:t>
            </w:r>
          </w:p>
          <w:p w14:paraId="54190906" w14:textId="77777777" w:rsidR="00314E78" w:rsidRDefault="00314E78" w:rsidP="00314E78"/>
        </w:tc>
        <w:tc>
          <w:tcPr>
            <w:tcW w:w="8186" w:type="dxa"/>
          </w:tcPr>
          <w:p w14:paraId="2F844B1B" w14:textId="77777777" w:rsidR="00314E78" w:rsidRPr="00314E78" w:rsidRDefault="00314E78" w:rsidP="00314E78">
            <w:pPr>
              <w:pStyle w:val="NormalWeb"/>
              <w:spacing w:before="0" w:beforeAutospacing="0" w:after="0" w:afterAutospacing="0"/>
              <w:contextualSpacing/>
              <w:jc w:val="both"/>
              <w:rPr>
                <w:rFonts w:ascii="Calibri" w:hAnsi="Calibri" w:cs="Calibri"/>
                <w:b/>
                <w:bCs/>
                <w:sz w:val="22"/>
                <w:szCs w:val="22"/>
              </w:rPr>
            </w:pPr>
            <w:r w:rsidRPr="00314E78">
              <w:rPr>
                <w:rFonts w:ascii="Calibri" w:hAnsi="Calibri" w:cs="Calibri"/>
                <w:b/>
                <w:bCs/>
                <w:sz w:val="22"/>
                <w:szCs w:val="22"/>
              </w:rPr>
              <w:t>Pharmacies serve as suppliers.</w:t>
            </w:r>
          </w:p>
          <w:p w14:paraId="0142101F" w14:textId="77777777" w:rsidR="00314E78" w:rsidRPr="00314E78" w:rsidRDefault="00314E78" w:rsidP="00314E78">
            <w:pPr>
              <w:pStyle w:val="NormalWeb"/>
              <w:spacing w:before="0" w:beforeAutospacing="0" w:after="0" w:afterAutospacing="0"/>
              <w:contextualSpacing/>
              <w:jc w:val="both"/>
              <w:rPr>
                <w:rFonts w:ascii="Calibri" w:hAnsi="Calibri" w:cs="Calibri"/>
                <w:b/>
                <w:bCs/>
                <w:sz w:val="22"/>
                <w:szCs w:val="22"/>
              </w:rPr>
            </w:pPr>
            <w:r w:rsidRPr="00314E78">
              <w:rPr>
                <w:rFonts w:ascii="Calibri" w:hAnsi="Calibri" w:cs="Calibri"/>
                <w:sz w:val="22"/>
                <w:szCs w:val="22"/>
              </w:rPr>
              <w:t>Pharmacies can supply medications prescribed by doctors to patients. The patient portal system can facilitate the process of sending prescription information to pharmacies, allowing patients to conveniently pick up their medications.</w:t>
            </w:r>
          </w:p>
          <w:p w14:paraId="5E712969" w14:textId="77777777" w:rsidR="00314E78" w:rsidRPr="00314E78" w:rsidRDefault="00314E78" w:rsidP="00314E78">
            <w:pPr>
              <w:pStyle w:val="NormalWeb"/>
              <w:jc w:val="both"/>
              <w:rPr>
                <w:rFonts w:ascii="Calibri" w:hAnsi="Calibri" w:cs="Calibri"/>
                <w:sz w:val="22"/>
                <w:szCs w:val="22"/>
              </w:rPr>
            </w:pPr>
            <w:r w:rsidRPr="00314E78">
              <w:rPr>
                <w:rFonts w:ascii="Calibri" w:hAnsi="Calibri" w:cs="Calibri"/>
                <w:sz w:val="22"/>
                <w:szCs w:val="22"/>
              </w:rPr>
              <w:t>Our patient portal requires external interfaces to exchange data with various external systems to provide the necessary functionalities. Here are some external systems that our portal may need to interface with:</w:t>
            </w:r>
          </w:p>
          <w:p w14:paraId="364E8B2C" w14:textId="77777777" w:rsidR="00314E78" w:rsidRPr="00314E78" w:rsidRDefault="00314E78" w:rsidP="00314E78">
            <w:pPr>
              <w:pStyle w:val="NormalWeb"/>
              <w:numPr>
                <w:ilvl w:val="0"/>
                <w:numId w:val="17"/>
              </w:numPr>
              <w:spacing w:before="0" w:beforeAutospacing="0" w:after="0" w:afterAutospacing="0"/>
              <w:contextualSpacing/>
              <w:rPr>
                <w:rFonts w:ascii="Calibri" w:hAnsi="Calibri" w:cs="Calibri"/>
                <w:sz w:val="22"/>
                <w:szCs w:val="22"/>
              </w:rPr>
            </w:pPr>
            <w:r w:rsidRPr="00314E78">
              <w:rPr>
                <w:rStyle w:val="Strong"/>
                <w:rFonts w:ascii="Calibri" w:hAnsi="Calibri" w:cs="Calibri"/>
                <w:sz w:val="22"/>
                <w:szCs w:val="22"/>
              </w:rPr>
              <w:t>Clinical Labs</w:t>
            </w:r>
          </w:p>
          <w:p w14:paraId="7E3DD6BF" w14:textId="77777777" w:rsidR="00314E78" w:rsidRPr="00314E78" w:rsidRDefault="00314E78" w:rsidP="00314E78">
            <w:pPr>
              <w:pStyle w:val="NormalWeb"/>
              <w:spacing w:before="0" w:beforeAutospacing="0" w:after="0" w:afterAutospacing="0"/>
              <w:ind w:left="360"/>
              <w:contextualSpacing/>
              <w:jc w:val="both"/>
              <w:rPr>
                <w:rFonts w:ascii="Calibri" w:hAnsi="Calibri" w:cs="Calibri"/>
                <w:sz w:val="22"/>
                <w:szCs w:val="22"/>
              </w:rPr>
            </w:pPr>
            <w:r w:rsidRPr="00314E78">
              <w:rPr>
                <w:rFonts w:ascii="Calibri" w:hAnsi="Calibri" w:cs="Calibri"/>
                <w:sz w:val="22"/>
                <w:szCs w:val="22"/>
              </w:rPr>
              <w:t>To display test results to patients. The patient portal needs to connect with clinical laboratories like Quest Diagnostics. This interface allows for the secure and timely transmission of lab test data to the patient's portal account.</w:t>
            </w:r>
          </w:p>
          <w:p w14:paraId="25644D55" w14:textId="77777777" w:rsidR="00314E78" w:rsidRPr="00314E78" w:rsidRDefault="00314E78" w:rsidP="00314E78">
            <w:pPr>
              <w:pStyle w:val="NormalWeb"/>
              <w:spacing w:before="0" w:beforeAutospacing="0" w:after="0" w:afterAutospacing="0"/>
              <w:ind w:left="360"/>
              <w:contextualSpacing/>
              <w:jc w:val="both"/>
              <w:rPr>
                <w:rFonts w:ascii="Calibri" w:hAnsi="Calibri" w:cs="Calibri"/>
                <w:sz w:val="22"/>
                <w:szCs w:val="22"/>
              </w:rPr>
            </w:pPr>
          </w:p>
          <w:p w14:paraId="13F77798" w14:textId="77777777" w:rsidR="00314E78" w:rsidRPr="00314E78" w:rsidRDefault="00314E78" w:rsidP="00314E78">
            <w:pPr>
              <w:pStyle w:val="NormalWeb"/>
              <w:numPr>
                <w:ilvl w:val="0"/>
                <w:numId w:val="17"/>
              </w:numPr>
              <w:spacing w:before="0" w:beforeAutospacing="0" w:after="0" w:afterAutospacing="0"/>
              <w:contextualSpacing/>
              <w:jc w:val="both"/>
              <w:rPr>
                <w:rFonts w:ascii="Calibri" w:hAnsi="Calibri" w:cs="Calibri"/>
                <w:sz w:val="22"/>
                <w:szCs w:val="22"/>
              </w:rPr>
            </w:pPr>
            <w:r w:rsidRPr="00314E78">
              <w:rPr>
                <w:rStyle w:val="Strong"/>
                <w:rFonts w:ascii="Calibri" w:hAnsi="Calibri" w:cs="Calibri"/>
                <w:sz w:val="22"/>
                <w:szCs w:val="22"/>
              </w:rPr>
              <w:t>Payment Gateways</w:t>
            </w:r>
          </w:p>
          <w:p w14:paraId="3B871A2B" w14:textId="77777777" w:rsidR="00314E78" w:rsidRPr="00314E78" w:rsidRDefault="00314E78" w:rsidP="00314E78">
            <w:pPr>
              <w:pStyle w:val="NormalWeb"/>
              <w:spacing w:before="0" w:beforeAutospacing="0" w:after="0" w:afterAutospacing="0"/>
              <w:ind w:left="360"/>
              <w:contextualSpacing/>
              <w:jc w:val="both"/>
              <w:rPr>
                <w:rFonts w:ascii="Calibri" w:hAnsi="Calibri" w:cs="Calibri"/>
                <w:sz w:val="22"/>
                <w:szCs w:val="22"/>
              </w:rPr>
            </w:pPr>
            <w:r w:rsidRPr="00314E78">
              <w:rPr>
                <w:rFonts w:ascii="Calibri" w:hAnsi="Calibri" w:cs="Calibri"/>
                <w:sz w:val="22"/>
                <w:szCs w:val="22"/>
              </w:rPr>
              <w:t>To facilitate online bill payments, our patient portal will integrate with a payment gateway or payment processing system. This integration ensures that patients can make secure payments for healthcare services, bills, or co-pays directly through the portal.</w:t>
            </w:r>
          </w:p>
          <w:p w14:paraId="4903B85D" w14:textId="77777777" w:rsidR="00314E78" w:rsidRPr="00314E78" w:rsidRDefault="00314E78" w:rsidP="00314E78">
            <w:pPr>
              <w:pStyle w:val="NormalWeb"/>
              <w:spacing w:before="0" w:beforeAutospacing="0" w:after="0" w:afterAutospacing="0"/>
              <w:contextualSpacing/>
              <w:jc w:val="both"/>
              <w:rPr>
                <w:rFonts w:ascii="Calibri" w:hAnsi="Calibri" w:cs="Calibri"/>
                <w:sz w:val="22"/>
                <w:szCs w:val="22"/>
              </w:rPr>
            </w:pPr>
          </w:p>
          <w:p w14:paraId="2EC4B256" w14:textId="77777777" w:rsidR="00314E78" w:rsidRPr="00314E78" w:rsidRDefault="00314E78" w:rsidP="00314E78">
            <w:pPr>
              <w:pStyle w:val="NormalWeb"/>
              <w:numPr>
                <w:ilvl w:val="0"/>
                <w:numId w:val="17"/>
              </w:numPr>
              <w:spacing w:before="0" w:beforeAutospacing="0" w:after="0" w:afterAutospacing="0"/>
              <w:contextualSpacing/>
              <w:jc w:val="both"/>
              <w:rPr>
                <w:rFonts w:ascii="Calibri" w:hAnsi="Calibri" w:cs="Calibri"/>
                <w:b/>
                <w:bCs/>
                <w:sz w:val="22"/>
                <w:szCs w:val="22"/>
              </w:rPr>
            </w:pPr>
            <w:r w:rsidRPr="00314E78">
              <w:rPr>
                <w:rFonts w:ascii="Calibri" w:hAnsi="Calibri" w:cs="Calibri"/>
                <w:b/>
                <w:bCs/>
                <w:sz w:val="22"/>
                <w:szCs w:val="22"/>
              </w:rPr>
              <w:t>Email Exchange System</w:t>
            </w:r>
          </w:p>
          <w:p w14:paraId="4AFA4BF5" w14:textId="77777777" w:rsidR="00314E78" w:rsidRPr="00314E78" w:rsidRDefault="00314E78" w:rsidP="00314E78">
            <w:pPr>
              <w:pStyle w:val="NormalWeb"/>
              <w:spacing w:before="0" w:beforeAutospacing="0" w:after="0" w:afterAutospacing="0"/>
              <w:ind w:left="360"/>
              <w:contextualSpacing/>
              <w:jc w:val="both"/>
              <w:rPr>
                <w:rFonts w:ascii="Calibri" w:hAnsi="Calibri" w:cs="Calibri"/>
                <w:b/>
                <w:bCs/>
                <w:sz w:val="22"/>
                <w:szCs w:val="22"/>
              </w:rPr>
            </w:pPr>
            <w:r w:rsidRPr="00314E78">
              <w:rPr>
                <w:rFonts w:ascii="Calibri" w:hAnsi="Calibri" w:cs="Calibri"/>
                <w:sz w:val="22"/>
                <w:szCs w:val="22"/>
              </w:rPr>
              <w:lastRenderedPageBreak/>
              <w:t>When a patient registers for or uses the patient portal, they may receive email confirmations for actions like account registration, appointment scheduling, password resets, or changes to personal information. These email confirmations help verify and authenticate user actions, providing an added layer of security and ensuring that patients are informed about important events related to their healthcare.</w:t>
            </w:r>
          </w:p>
          <w:p w14:paraId="5F7C150D" w14:textId="7F40D11D" w:rsidR="00314E78" w:rsidRPr="00314E78" w:rsidRDefault="00314E78" w:rsidP="00314E78">
            <w:pPr>
              <w:rPr>
                <w:rFonts w:ascii="Calibri" w:hAnsi="Calibri" w:cs="Calibri"/>
              </w:rPr>
            </w:pPr>
          </w:p>
        </w:tc>
      </w:tr>
      <w:tr w:rsidR="00314E78" w14:paraId="3DF536CA" w14:textId="77777777" w:rsidTr="00693F43">
        <w:tc>
          <w:tcPr>
            <w:tcW w:w="1121" w:type="dxa"/>
            <w:vMerge/>
          </w:tcPr>
          <w:p w14:paraId="6480B366" w14:textId="77777777" w:rsidR="00314E78" w:rsidRDefault="00314E78" w:rsidP="00314E78"/>
        </w:tc>
        <w:tc>
          <w:tcPr>
            <w:tcW w:w="1535" w:type="dxa"/>
          </w:tcPr>
          <w:p w14:paraId="386F4817" w14:textId="1015B2AF" w:rsidR="00314E78" w:rsidRPr="00F15928" w:rsidRDefault="00314E78" w:rsidP="00314E78">
            <w:pPr>
              <w:rPr>
                <w:b/>
                <w:bCs/>
              </w:rPr>
            </w:pPr>
            <w:r w:rsidRPr="00F15928">
              <w:rPr>
                <w:b/>
                <w:bCs/>
              </w:rPr>
              <w:t>Internal Stakeholders</w:t>
            </w:r>
          </w:p>
        </w:tc>
        <w:tc>
          <w:tcPr>
            <w:tcW w:w="2108" w:type="dxa"/>
          </w:tcPr>
          <w:p w14:paraId="59BEA872" w14:textId="3C419CFA" w:rsidR="00314E78" w:rsidRDefault="00314E78" w:rsidP="00314E78">
            <w:r w:rsidRPr="006F4BB4">
              <w:t>Who are our internal Stakeholders</w:t>
            </w:r>
            <w:r>
              <w:t>?</w:t>
            </w:r>
          </w:p>
          <w:p w14:paraId="0DDABBDB" w14:textId="77777777" w:rsidR="00314E78" w:rsidRDefault="00314E78" w:rsidP="00314E78"/>
          <w:p w14:paraId="48A35C87" w14:textId="77777777" w:rsidR="00314E78" w:rsidRDefault="00314E78" w:rsidP="00314E78">
            <w:pPr>
              <w:rPr>
                <w:i/>
                <w:iCs/>
              </w:rPr>
            </w:pPr>
          </w:p>
          <w:p w14:paraId="5F9C2926" w14:textId="75689830" w:rsidR="00314E78" w:rsidRDefault="00314E78" w:rsidP="00314E78">
            <w:pPr>
              <w:rPr>
                <w:i/>
                <w:iCs/>
              </w:rPr>
            </w:pPr>
            <w:r w:rsidRPr="00A6005E">
              <w:rPr>
                <w:i/>
                <w:iCs/>
              </w:rPr>
              <w:t>Do we need a product development group?</w:t>
            </w:r>
          </w:p>
          <w:p w14:paraId="1E9A0983" w14:textId="77777777" w:rsidR="00314E78" w:rsidRDefault="00314E78" w:rsidP="00314E78">
            <w:pPr>
              <w:rPr>
                <w:i/>
                <w:iCs/>
              </w:rPr>
            </w:pPr>
          </w:p>
          <w:p w14:paraId="3BBFB04B" w14:textId="77777777" w:rsidR="00314E78" w:rsidRPr="00A6005E" w:rsidRDefault="00314E78" w:rsidP="00314E78">
            <w:pPr>
              <w:rPr>
                <w:i/>
                <w:iCs/>
              </w:rPr>
            </w:pPr>
          </w:p>
          <w:p w14:paraId="04E37ECF" w14:textId="77777777" w:rsidR="00314E78" w:rsidRDefault="00314E78" w:rsidP="00314E78">
            <w:pPr>
              <w:rPr>
                <w:i/>
                <w:iCs/>
              </w:rPr>
            </w:pPr>
            <w:r w:rsidRPr="00A6005E">
              <w:rPr>
                <w:i/>
                <w:iCs/>
              </w:rPr>
              <w:t>Do we need a sales group?</w:t>
            </w:r>
          </w:p>
          <w:p w14:paraId="4363F768" w14:textId="77777777" w:rsidR="00314E78" w:rsidRPr="00A6005E" w:rsidRDefault="00314E78" w:rsidP="00314E78">
            <w:pPr>
              <w:rPr>
                <w:i/>
                <w:iCs/>
              </w:rPr>
            </w:pPr>
          </w:p>
          <w:p w14:paraId="2D11B8B3" w14:textId="77777777" w:rsidR="00314E78" w:rsidRDefault="00314E78" w:rsidP="00314E78">
            <w:pPr>
              <w:rPr>
                <w:i/>
                <w:iCs/>
              </w:rPr>
            </w:pPr>
          </w:p>
          <w:p w14:paraId="18911079" w14:textId="77777777" w:rsidR="00314E78" w:rsidRDefault="00314E78" w:rsidP="00314E78">
            <w:pPr>
              <w:rPr>
                <w:i/>
                <w:iCs/>
              </w:rPr>
            </w:pPr>
          </w:p>
          <w:p w14:paraId="5F89D81E" w14:textId="77777777" w:rsidR="00314E78" w:rsidRDefault="00314E78" w:rsidP="00314E78">
            <w:pPr>
              <w:rPr>
                <w:i/>
                <w:iCs/>
              </w:rPr>
            </w:pPr>
          </w:p>
          <w:p w14:paraId="2684832C" w14:textId="1031BF70" w:rsidR="00314E78" w:rsidRDefault="00314E78" w:rsidP="00314E78">
            <w:pPr>
              <w:rPr>
                <w:i/>
                <w:iCs/>
              </w:rPr>
            </w:pPr>
            <w:r w:rsidRPr="00A6005E">
              <w:rPr>
                <w:i/>
                <w:iCs/>
              </w:rPr>
              <w:t>Do we need a finance group (accounts payable, receivable)?</w:t>
            </w:r>
          </w:p>
          <w:p w14:paraId="2E23D7EA" w14:textId="77777777" w:rsidR="00314E78" w:rsidRPr="00A6005E" w:rsidRDefault="00314E78" w:rsidP="00314E78">
            <w:pPr>
              <w:rPr>
                <w:i/>
                <w:iCs/>
              </w:rPr>
            </w:pPr>
          </w:p>
          <w:p w14:paraId="332D2CCF" w14:textId="77777777" w:rsidR="00314E78" w:rsidRDefault="00314E78" w:rsidP="00314E78">
            <w:pPr>
              <w:rPr>
                <w:i/>
                <w:iCs/>
              </w:rPr>
            </w:pPr>
          </w:p>
          <w:p w14:paraId="555FEA98" w14:textId="77777777" w:rsidR="00314E78" w:rsidRDefault="00314E78" w:rsidP="00314E78">
            <w:pPr>
              <w:rPr>
                <w:i/>
                <w:iCs/>
              </w:rPr>
            </w:pPr>
          </w:p>
          <w:p w14:paraId="44A8FCC3" w14:textId="671CC289" w:rsidR="00314E78" w:rsidRDefault="00314E78" w:rsidP="00314E78">
            <w:pPr>
              <w:rPr>
                <w:i/>
                <w:iCs/>
              </w:rPr>
            </w:pPr>
            <w:r w:rsidRPr="00A6005E">
              <w:rPr>
                <w:i/>
                <w:iCs/>
              </w:rPr>
              <w:t>Do we need a customer support team?</w:t>
            </w:r>
          </w:p>
          <w:p w14:paraId="31BFE10A" w14:textId="77777777" w:rsidR="00314E78" w:rsidRDefault="00314E78" w:rsidP="00314E78">
            <w:pPr>
              <w:rPr>
                <w:i/>
                <w:iCs/>
              </w:rPr>
            </w:pPr>
          </w:p>
          <w:p w14:paraId="261C8AFB" w14:textId="77777777" w:rsidR="00314E78" w:rsidRPr="00A6005E" w:rsidRDefault="00314E78" w:rsidP="00314E78">
            <w:pPr>
              <w:rPr>
                <w:i/>
                <w:iCs/>
              </w:rPr>
            </w:pPr>
          </w:p>
          <w:p w14:paraId="14DF8FCB" w14:textId="21F58D26" w:rsidR="00314E78" w:rsidRPr="00A6005E" w:rsidRDefault="00314E78" w:rsidP="00314E78">
            <w:pPr>
              <w:rPr>
                <w:i/>
                <w:iCs/>
              </w:rPr>
            </w:pPr>
            <w:r w:rsidRPr="00A6005E">
              <w:rPr>
                <w:i/>
                <w:iCs/>
                <w:sz w:val="24"/>
                <w:szCs w:val="24"/>
              </w:rPr>
              <w:lastRenderedPageBreak/>
              <w:t>Do we need an advertising management group?</w:t>
            </w:r>
          </w:p>
          <w:p w14:paraId="202D73BF" w14:textId="77777777" w:rsidR="00314E78" w:rsidRDefault="00314E78" w:rsidP="00314E78"/>
        </w:tc>
        <w:tc>
          <w:tcPr>
            <w:tcW w:w="8186" w:type="dxa"/>
          </w:tcPr>
          <w:p w14:paraId="4DC07BB5" w14:textId="5D1658D9" w:rsidR="002E606E" w:rsidRDefault="002E606E" w:rsidP="00314E78">
            <w:pPr>
              <w:jc w:val="both"/>
              <w:rPr>
                <w:rFonts w:ascii="Calibri" w:hAnsi="Calibri" w:cs="Calibri"/>
              </w:rPr>
            </w:pPr>
            <w:r w:rsidRPr="002E606E">
              <w:rPr>
                <w:rFonts w:ascii="Calibri" w:hAnsi="Calibri" w:cs="Calibri"/>
              </w:rPr>
              <w:lastRenderedPageBreak/>
              <w:t xml:space="preserve">Our internal stakeholders are the business operation teams responsible for running and growing </w:t>
            </w:r>
            <w:proofErr w:type="spellStart"/>
            <w:r w:rsidRPr="002E606E">
              <w:rPr>
                <w:rFonts w:ascii="Calibri" w:hAnsi="Calibri" w:cs="Calibri"/>
              </w:rPr>
              <w:t>QuickDoc</w:t>
            </w:r>
            <w:proofErr w:type="spellEnd"/>
          </w:p>
          <w:p w14:paraId="56B93C6B" w14:textId="77777777" w:rsidR="002E606E" w:rsidRDefault="002E606E" w:rsidP="00314E78">
            <w:pPr>
              <w:jc w:val="both"/>
              <w:rPr>
                <w:rFonts w:ascii="Calibri" w:hAnsi="Calibri" w:cs="Calibri"/>
              </w:rPr>
            </w:pPr>
          </w:p>
          <w:p w14:paraId="5EED9FBF" w14:textId="77777777" w:rsidR="002E606E" w:rsidRDefault="002E606E" w:rsidP="00314E78">
            <w:pPr>
              <w:jc w:val="both"/>
              <w:rPr>
                <w:rFonts w:ascii="Calibri" w:hAnsi="Calibri" w:cs="Calibri"/>
              </w:rPr>
            </w:pPr>
          </w:p>
          <w:p w14:paraId="7EF4E875" w14:textId="1B4FC963" w:rsidR="00314E78" w:rsidRPr="00314E78" w:rsidRDefault="00314E78" w:rsidP="00314E78">
            <w:pPr>
              <w:jc w:val="both"/>
              <w:rPr>
                <w:rFonts w:ascii="Calibri" w:hAnsi="Calibri" w:cs="Calibri"/>
              </w:rPr>
            </w:pPr>
            <w:r w:rsidRPr="00314E78">
              <w:rPr>
                <w:rFonts w:ascii="Calibri" w:hAnsi="Calibri" w:cs="Calibri"/>
              </w:rPr>
              <w:t>Yes, we will need a product development team. Our patient portal system is complex, involving multiple features and integrations, having a dedicated product development group can be beneficial. This group can focus exclusively on designing, developing, testing, and maintaining the system.</w:t>
            </w:r>
          </w:p>
          <w:p w14:paraId="11C97535" w14:textId="77777777" w:rsidR="00314E78" w:rsidRDefault="00314E78" w:rsidP="00314E78"/>
          <w:p w14:paraId="52E1D5AE" w14:textId="77777777" w:rsidR="00314E78" w:rsidRDefault="00314E78" w:rsidP="00314E78">
            <w:pPr>
              <w:rPr>
                <w:rFonts w:ascii="Calibri" w:hAnsi="Calibri" w:cs="Calibri"/>
              </w:rPr>
            </w:pPr>
            <w:r w:rsidRPr="00314E78">
              <w:rPr>
                <w:rFonts w:ascii="Calibri" w:hAnsi="Calibri" w:cs="Calibri"/>
              </w:rPr>
              <w:t>No, we do not have an immediate need for a sale team, as our distribution channels are primarily digital through our website and social media. Leveraging these digital platforms can effectively promote and distribute our patient portal services to the target audience and advertisers</w:t>
            </w:r>
          </w:p>
          <w:p w14:paraId="7B5BF313" w14:textId="77777777" w:rsidR="00314E78" w:rsidRDefault="00314E78" w:rsidP="00314E78">
            <w:pPr>
              <w:rPr>
                <w:rFonts w:ascii="Calibri" w:hAnsi="Calibri" w:cs="Calibri"/>
              </w:rPr>
            </w:pPr>
          </w:p>
          <w:p w14:paraId="568A2792" w14:textId="77777777" w:rsidR="00314E78" w:rsidRDefault="00314E78" w:rsidP="00314E78">
            <w:pPr>
              <w:rPr>
                <w:rFonts w:ascii="Calibri" w:hAnsi="Calibri" w:cs="Calibri"/>
              </w:rPr>
            </w:pPr>
          </w:p>
          <w:p w14:paraId="0D1CE25C" w14:textId="77777777" w:rsidR="00314E78" w:rsidRPr="00314E78" w:rsidRDefault="00314E78" w:rsidP="00314E78">
            <w:pPr>
              <w:jc w:val="both"/>
              <w:rPr>
                <w:rFonts w:ascii="Calibri" w:hAnsi="Calibri" w:cs="Calibri"/>
              </w:rPr>
            </w:pPr>
            <w:r w:rsidRPr="00314E78">
              <w:rPr>
                <w:rFonts w:ascii="Calibri" w:hAnsi="Calibri" w:cs="Calibri"/>
              </w:rPr>
              <w:t>Yes, we will need a finance group who is responsible for managing invoices and processing payments. This ensures that financial transactions related to patient billing are handled accurately and securely.</w:t>
            </w:r>
          </w:p>
          <w:p w14:paraId="140F6A22" w14:textId="77777777" w:rsidR="00314E78" w:rsidRDefault="00314E78" w:rsidP="00314E78">
            <w:pPr>
              <w:rPr>
                <w:rFonts w:ascii="Calibri" w:hAnsi="Calibri" w:cs="Calibri"/>
              </w:rPr>
            </w:pPr>
          </w:p>
          <w:p w14:paraId="4BBFD416" w14:textId="77777777" w:rsidR="00314E78" w:rsidRDefault="00314E78" w:rsidP="00314E78">
            <w:pPr>
              <w:rPr>
                <w:rFonts w:ascii="Calibri" w:hAnsi="Calibri" w:cs="Calibri"/>
              </w:rPr>
            </w:pPr>
          </w:p>
          <w:p w14:paraId="19381C0C" w14:textId="77777777" w:rsidR="00314E78" w:rsidRPr="00314E78" w:rsidRDefault="00314E78" w:rsidP="00314E78">
            <w:pPr>
              <w:pStyle w:val="NormalWeb"/>
              <w:jc w:val="both"/>
              <w:rPr>
                <w:rFonts w:ascii="Calibri" w:hAnsi="Calibri" w:cs="Calibri"/>
                <w:sz w:val="22"/>
                <w:szCs w:val="22"/>
              </w:rPr>
            </w:pPr>
            <w:r w:rsidRPr="00314E78">
              <w:rPr>
                <w:rFonts w:ascii="Calibri" w:hAnsi="Calibri" w:cs="Calibri"/>
                <w:sz w:val="22"/>
                <w:szCs w:val="22"/>
              </w:rPr>
              <w:t>No, we do not have the immediate need for a customer support team as we are in the early stages of development and usage. However, as our patient portal expands and more patients use it for various healthcare-related activities, the demand for customer support is likely to increase.</w:t>
            </w:r>
          </w:p>
          <w:p w14:paraId="572648DE" w14:textId="77777777" w:rsidR="00314E78" w:rsidRPr="00314E78" w:rsidRDefault="00314E78" w:rsidP="00314E78">
            <w:pPr>
              <w:pStyle w:val="NormalWeb"/>
              <w:jc w:val="both"/>
              <w:rPr>
                <w:rFonts w:ascii="Calibri" w:eastAsiaTheme="minorHAnsi" w:hAnsi="Calibri" w:cs="Calibri"/>
                <w:sz w:val="22"/>
                <w:szCs w:val="22"/>
                <w:lang w:eastAsia="en-US"/>
              </w:rPr>
            </w:pPr>
            <w:r w:rsidRPr="00314E78">
              <w:rPr>
                <w:rFonts w:ascii="Calibri" w:eastAsiaTheme="minorHAnsi" w:hAnsi="Calibri" w:cs="Calibri"/>
                <w:sz w:val="22"/>
                <w:szCs w:val="22"/>
                <w:lang w:eastAsia="en-US"/>
              </w:rPr>
              <w:t>Yes, we will need an advertising management group.</w:t>
            </w:r>
            <w:r w:rsidRPr="00314E78">
              <w:rPr>
                <w:rFonts w:ascii="Calibri" w:hAnsi="Calibri" w:cs="Calibri"/>
                <w:sz w:val="22"/>
                <w:szCs w:val="22"/>
              </w:rPr>
              <w:t xml:space="preserve"> Having a dedicated advertising team will play a crucial role in effectively managing and optimizing the advertisements on our </w:t>
            </w:r>
            <w:r w:rsidRPr="00314E78">
              <w:rPr>
                <w:rFonts w:ascii="Calibri" w:hAnsi="Calibri" w:cs="Calibri"/>
                <w:sz w:val="22"/>
                <w:szCs w:val="22"/>
              </w:rPr>
              <w:lastRenderedPageBreak/>
              <w:t>patient portal system. This group will oversee ad placements, negotiate with advertisers, monitor ad performance, ensure optimal advertising revenue generation, contributing to the overall success of our digital platform.</w:t>
            </w:r>
          </w:p>
          <w:p w14:paraId="0ABE349E" w14:textId="78A23E3A" w:rsidR="00314E78" w:rsidRPr="00314E78" w:rsidRDefault="00314E78" w:rsidP="00314E78">
            <w:pPr>
              <w:rPr>
                <w:rFonts w:ascii="Calibri" w:hAnsi="Calibri" w:cs="Calibri"/>
              </w:rPr>
            </w:pPr>
          </w:p>
        </w:tc>
      </w:tr>
      <w:tr w:rsidR="00314E78" w14:paraId="545F5DFA" w14:textId="77777777" w:rsidTr="00693F43">
        <w:tc>
          <w:tcPr>
            <w:tcW w:w="1121" w:type="dxa"/>
            <w:vMerge w:val="restart"/>
          </w:tcPr>
          <w:p w14:paraId="30FF16B7" w14:textId="4BECABBD" w:rsidR="00314E78" w:rsidRDefault="00314E78" w:rsidP="00314E78">
            <w:r>
              <w:lastRenderedPageBreak/>
              <w:t>WHY?</w:t>
            </w:r>
          </w:p>
        </w:tc>
        <w:tc>
          <w:tcPr>
            <w:tcW w:w="1535" w:type="dxa"/>
            <w:vMerge w:val="restart"/>
          </w:tcPr>
          <w:p w14:paraId="4517490A" w14:textId="2A229581" w:rsidR="00314E78" w:rsidRPr="00F15928" w:rsidRDefault="00314E78" w:rsidP="00314E78">
            <w:r w:rsidRPr="00F15928">
              <w:rPr>
                <w:b/>
              </w:rPr>
              <w:t>Expected Benefits to the Customer</w:t>
            </w:r>
          </w:p>
        </w:tc>
        <w:tc>
          <w:tcPr>
            <w:tcW w:w="2108" w:type="dxa"/>
          </w:tcPr>
          <w:p w14:paraId="4CAC76E7" w14:textId="5069A939" w:rsidR="00314E78" w:rsidRPr="006602F3" w:rsidRDefault="00314E78" w:rsidP="00314E78">
            <w:r w:rsidRPr="006602F3">
              <w:t xml:space="preserve">Why </w:t>
            </w:r>
            <w:r>
              <w:t>do we believe our new product will be better than those already existing on the market?</w:t>
            </w:r>
          </w:p>
          <w:p w14:paraId="2959E751" w14:textId="77777777" w:rsidR="00314E78" w:rsidRDefault="00314E78" w:rsidP="00314E78"/>
        </w:tc>
        <w:tc>
          <w:tcPr>
            <w:tcW w:w="8186" w:type="dxa"/>
          </w:tcPr>
          <w:p w14:paraId="02631DB1" w14:textId="3F1E15AA" w:rsidR="00314E78" w:rsidRPr="00314E78" w:rsidRDefault="00314E78" w:rsidP="00314E78">
            <w:pPr>
              <w:rPr>
                <w:rFonts w:ascii="Calibri" w:hAnsi="Calibri" w:cs="Calibri"/>
              </w:rPr>
            </w:pPr>
            <w:r w:rsidRPr="00314E78">
              <w:rPr>
                <w:rFonts w:ascii="Calibri" w:hAnsi="Calibri" w:cs="Calibri"/>
              </w:rPr>
              <w:t xml:space="preserve">We believe that </w:t>
            </w:r>
            <w:r w:rsidR="005531DE" w:rsidRPr="00314E78">
              <w:rPr>
                <w:rFonts w:ascii="Calibri" w:hAnsi="Calibri" w:cs="Calibri"/>
              </w:rPr>
              <w:t>our new</w:t>
            </w:r>
            <w:r w:rsidRPr="00314E78">
              <w:rPr>
                <w:rFonts w:ascii="Calibri" w:hAnsi="Calibri" w:cs="Calibri"/>
              </w:rPr>
              <w:t xml:space="preserve"> Patient Portal system will be better than the existing solutions on the market for following reasons:</w:t>
            </w:r>
          </w:p>
          <w:p w14:paraId="2F76C6C0" w14:textId="77777777" w:rsidR="00314E78" w:rsidRPr="00314E78" w:rsidRDefault="00314E78" w:rsidP="00314E78">
            <w:pPr>
              <w:rPr>
                <w:rFonts w:ascii="Calibri" w:hAnsi="Calibri" w:cs="Calibri"/>
              </w:rPr>
            </w:pPr>
          </w:p>
          <w:p w14:paraId="7AB3771C" w14:textId="77777777" w:rsidR="00314E78" w:rsidRPr="00314E78" w:rsidRDefault="00314E78" w:rsidP="00314E78">
            <w:pPr>
              <w:pStyle w:val="ListParagraph"/>
              <w:numPr>
                <w:ilvl w:val="0"/>
                <w:numId w:val="18"/>
              </w:numPr>
              <w:rPr>
                <w:rFonts w:ascii="Calibri" w:hAnsi="Calibri" w:cs="Calibri"/>
              </w:rPr>
            </w:pPr>
            <w:r w:rsidRPr="00314E78">
              <w:rPr>
                <w:rStyle w:val="Strong"/>
                <w:rFonts w:ascii="Calibri" w:hAnsi="Calibri" w:cs="Calibri"/>
              </w:rPr>
              <w:t>User-Centric Design</w:t>
            </w:r>
          </w:p>
          <w:p w14:paraId="51ED6954" w14:textId="77777777" w:rsidR="00314E78" w:rsidRPr="00314E78" w:rsidRDefault="00314E78" w:rsidP="00314E78">
            <w:pPr>
              <w:pStyle w:val="ListParagraph"/>
              <w:ind w:left="360"/>
              <w:rPr>
                <w:rFonts w:ascii="Calibri" w:eastAsia="Times New Roman" w:hAnsi="Calibri" w:cs="Calibri"/>
                <w:lang w:eastAsia="zh-CN"/>
              </w:rPr>
            </w:pPr>
            <w:r w:rsidRPr="00314E78">
              <w:rPr>
                <w:rFonts w:ascii="Calibri" w:hAnsi="Calibri" w:cs="Calibri"/>
              </w:rPr>
              <w:t>O</w:t>
            </w:r>
            <w:r w:rsidRPr="00314E78">
              <w:rPr>
                <w:rFonts w:ascii="Calibri" w:eastAsia="Times New Roman" w:hAnsi="Calibri" w:cs="Calibri"/>
                <w:lang w:eastAsia="zh-CN"/>
              </w:rPr>
              <w:t>ur system has user-friendly design for three primary user groups:</w:t>
            </w:r>
          </w:p>
          <w:p w14:paraId="1BEE949C" w14:textId="77777777" w:rsidR="00314E78" w:rsidRPr="00314E78" w:rsidRDefault="00314E78" w:rsidP="00314E78">
            <w:pPr>
              <w:pStyle w:val="ListParagraph"/>
              <w:ind w:left="360"/>
              <w:rPr>
                <w:rFonts w:ascii="Calibri" w:eastAsia="Times New Roman" w:hAnsi="Calibri" w:cs="Calibri"/>
                <w:lang w:eastAsia="zh-CN"/>
              </w:rPr>
            </w:pPr>
            <w:r w:rsidRPr="00314E78">
              <w:rPr>
                <w:rFonts w:ascii="Calibri" w:eastAsia="Times New Roman" w:hAnsi="Calibri" w:cs="Calibri"/>
                <w:lang w:eastAsia="zh-CN"/>
              </w:rPr>
              <w:t>administrators, doctors, and patients.</w:t>
            </w:r>
          </w:p>
          <w:p w14:paraId="2AC7D706" w14:textId="77777777" w:rsidR="00314E78" w:rsidRPr="00314E78" w:rsidRDefault="00314E78" w:rsidP="00314E78">
            <w:pPr>
              <w:pStyle w:val="ListParagraph"/>
              <w:numPr>
                <w:ilvl w:val="0"/>
                <w:numId w:val="19"/>
              </w:numPr>
              <w:rPr>
                <w:rFonts w:ascii="Calibri" w:eastAsia="Times New Roman" w:hAnsi="Calibri" w:cs="Calibri"/>
                <w:lang w:eastAsia="zh-CN"/>
              </w:rPr>
            </w:pPr>
            <w:r w:rsidRPr="00314E78">
              <w:rPr>
                <w:rFonts w:ascii="Calibri" w:eastAsia="Times New Roman" w:hAnsi="Calibri" w:cs="Calibri"/>
                <w:lang w:eastAsia="zh-CN"/>
              </w:rPr>
              <w:t>The administrator serves as the system manager responsible for maintaining doctor and system data. The admin populates the system with a list of doctors, including their specialties, contact details, and system credentials. They also manage the overall system settings and access controls.</w:t>
            </w:r>
          </w:p>
          <w:p w14:paraId="4F90DD6A" w14:textId="77777777" w:rsidR="00314E78" w:rsidRPr="00314E78" w:rsidRDefault="00314E78" w:rsidP="00314E78">
            <w:pPr>
              <w:pStyle w:val="ListParagraph"/>
              <w:numPr>
                <w:ilvl w:val="0"/>
                <w:numId w:val="19"/>
              </w:numPr>
              <w:rPr>
                <w:rFonts w:ascii="Calibri" w:eastAsia="Times New Roman" w:hAnsi="Calibri" w:cs="Calibri"/>
                <w:lang w:eastAsia="zh-CN"/>
              </w:rPr>
            </w:pPr>
            <w:r w:rsidRPr="00314E78">
              <w:rPr>
                <w:rFonts w:ascii="Calibri" w:eastAsia="Times New Roman" w:hAnsi="Calibri" w:cs="Calibri"/>
                <w:lang w:eastAsia="zh-CN"/>
              </w:rPr>
              <w:t>Doctors use the system to manage their appointments, appointment requests and patient information.</w:t>
            </w:r>
          </w:p>
          <w:p w14:paraId="038B1C5B" w14:textId="77777777" w:rsidR="00314E78" w:rsidRPr="00314E78" w:rsidRDefault="00314E78" w:rsidP="00314E78">
            <w:pPr>
              <w:pStyle w:val="ListParagraph"/>
              <w:numPr>
                <w:ilvl w:val="0"/>
                <w:numId w:val="19"/>
              </w:numPr>
              <w:rPr>
                <w:rFonts w:ascii="Calibri" w:eastAsia="Times New Roman" w:hAnsi="Calibri" w:cs="Calibri"/>
                <w:lang w:eastAsia="zh-CN"/>
              </w:rPr>
            </w:pPr>
            <w:r w:rsidRPr="00314E78">
              <w:rPr>
                <w:rFonts w:ascii="Calibri" w:eastAsia="Times New Roman" w:hAnsi="Calibri" w:cs="Calibri"/>
                <w:lang w:eastAsia="zh-CN"/>
              </w:rPr>
              <w:t>Patients use the system to find and request appointments with doctors.</w:t>
            </w:r>
          </w:p>
          <w:p w14:paraId="0ACB714E" w14:textId="77777777" w:rsidR="00314E78" w:rsidRPr="00314E78" w:rsidRDefault="00314E78" w:rsidP="00314E78">
            <w:pPr>
              <w:rPr>
                <w:rFonts w:ascii="Calibri" w:hAnsi="Calibri" w:cs="Calibri"/>
              </w:rPr>
            </w:pPr>
          </w:p>
          <w:p w14:paraId="39C67130" w14:textId="77777777" w:rsidR="00314E78" w:rsidRPr="00314E78" w:rsidRDefault="00314E78" w:rsidP="00314E78">
            <w:pPr>
              <w:pStyle w:val="ListParagraph"/>
              <w:numPr>
                <w:ilvl w:val="0"/>
                <w:numId w:val="18"/>
              </w:numPr>
              <w:rPr>
                <w:rStyle w:val="Strong"/>
                <w:rFonts w:ascii="Calibri" w:hAnsi="Calibri" w:cs="Calibri"/>
                <w:b w:val="0"/>
                <w:bCs w:val="0"/>
              </w:rPr>
            </w:pPr>
            <w:r w:rsidRPr="00314E78">
              <w:rPr>
                <w:rStyle w:val="Strong"/>
                <w:rFonts w:ascii="Calibri" w:hAnsi="Calibri" w:cs="Calibri"/>
              </w:rPr>
              <w:t>Customization and Scalability</w:t>
            </w:r>
          </w:p>
          <w:p w14:paraId="0CF10C97" w14:textId="379A5B9D" w:rsidR="00314E78" w:rsidRPr="00314E78" w:rsidRDefault="00314E78" w:rsidP="00314E78">
            <w:pPr>
              <w:pStyle w:val="ListParagraph"/>
              <w:ind w:left="360"/>
              <w:rPr>
                <w:rFonts w:ascii="Calibri" w:eastAsia="Times New Roman" w:hAnsi="Calibri" w:cs="Calibri"/>
                <w:lang w:eastAsia="zh-CN"/>
              </w:rPr>
            </w:pPr>
            <w:r w:rsidRPr="00314E78">
              <w:rPr>
                <w:rStyle w:val="Strong"/>
                <w:rFonts w:ascii="Calibri" w:hAnsi="Calibri" w:cs="Calibri"/>
              </w:rPr>
              <w:t>We</w:t>
            </w:r>
            <w:r w:rsidRPr="00314E78">
              <w:rPr>
                <w:rFonts w:ascii="Calibri" w:hAnsi="Calibri" w:cs="Calibri"/>
              </w:rPr>
              <w:t xml:space="preserve"> </w:t>
            </w:r>
            <w:proofErr w:type="gramStart"/>
            <w:r w:rsidRPr="00314E78">
              <w:rPr>
                <w:rFonts w:ascii="Calibri" w:hAnsi="Calibri" w:cs="Calibri"/>
              </w:rPr>
              <w:t>offers</w:t>
            </w:r>
            <w:proofErr w:type="gramEnd"/>
            <w:r w:rsidRPr="00314E78">
              <w:rPr>
                <w:rFonts w:ascii="Calibri" w:hAnsi="Calibri" w:cs="Calibri"/>
              </w:rPr>
              <w:t xml:space="preserve"> customization options that allow users to tailor the product to their specific needs, such as E</w:t>
            </w:r>
            <w:r w:rsidRPr="00314E78">
              <w:rPr>
                <w:rFonts w:ascii="Calibri" w:eastAsia="Times New Roman" w:hAnsi="Calibri" w:cs="Calibri"/>
                <w:lang w:eastAsia="zh-CN"/>
              </w:rPr>
              <w:t>mail functionality, Chart.js integration, etc.</w:t>
            </w:r>
          </w:p>
          <w:p w14:paraId="2A8E9DF7" w14:textId="77777777" w:rsidR="00314E78" w:rsidRPr="00314E78" w:rsidRDefault="00314E78" w:rsidP="00314E78">
            <w:pPr>
              <w:pStyle w:val="ListParagraph"/>
              <w:ind w:left="360"/>
              <w:rPr>
                <w:rFonts w:ascii="Calibri" w:eastAsia="Times New Roman" w:hAnsi="Calibri" w:cs="Calibri"/>
                <w:lang w:eastAsia="zh-CN"/>
              </w:rPr>
            </w:pPr>
          </w:p>
          <w:p w14:paraId="08BC6BAC" w14:textId="77777777" w:rsidR="00314E78" w:rsidRPr="00314E78" w:rsidRDefault="00314E78" w:rsidP="00314E78">
            <w:pPr>
              <w:pStyle w:val="ListParagraph"/>
              <w:numPr>
                <w:ilvl w:val="0"/>
                <w:numId w:val="18"/>
              </w:numPr>
              <w:jc w:val="both"/>
              <w:rPr>
                <w:rStyle w:val="Strong"/>
                <w:rFonts w:ascii="Calibri" w:hAnsi="Calibri" w:cs="Calibri"/>
              </w:rPr>
            </w:pPr>
            <w:r w:rsidRPr="00314E78">
              <w:rPr>
                <w:rStyle w:val="Strong"/>
                <w:rFonts w:ascii="Calibri" w:hAnsi="Calibri" w:cs="Calibri"/>
              </w:rPr>
              <w:t>Responsive Support</w:t>
            </w:r>
          </w:p>
          <w:p w14:paraId="3F7B5165" w14:textId="77777777" w:rsidR="00314E78" w:rsidRPr="00314E78" w:rsidRDefault="00314E78" w:rsidP="00314E78">
            <w:pPr>
              <w:pStyle w:val="ListParagraph"/>
              <w:ind w:left="360"/>
              <w:jc w:val="both"/>
              <w:rPr>
                <w:rFonts w:ascii="Calibri" w:hAnsi="Calibri" w:cs="Calibri"/>
              </w:rPr>
            </w:pPr>
            <w:r w:rsidRPr="00314E78">
              <w:rPr>
                <w:rFonts w:ascii="Calibri" w:hAnsi="Calibri" w:cs="Calibri"/>
              </w:rPr>
              <w:t>We offer exceptional customer support and technical assistance for doctors and patients which can contribute to a positive user experience.</w:t>
            </w:r>
          </w:p>
          <w:p w14:paraId="0A8E1B5D" w14:textId="77777777" w:rsidR="00314E78" w:rsidRPr="00314E78" w:rsidRDefault="00314E78" w:rsidP="00314E78">
            <w:pPr>
              <w:pStyle w:val="ListParagraph"/>
              <w:ind w:left="360"/>
              <w:rPr>
                <w:rFonts w:ascii="Calibri" w:hAnsi="Calibri" w:cs="Calibri"/>
              </w:rPr>
            </w:pPr>
          </w:p>
          <w:p w14:paraId="790BCA5E" w14:textId="77777777" w:rsidR="00314E78" w:rsidRDefault="00314E78" w:rsidP="00314E78"/>
        </w:tc>
      </w:tr>
      <w:tr w:rsidR="00314E78" w14:paraId="5FEC6A8D" w14:textId="77777777" w:rsidTr="00693F43">
        <w:tc>
          <w:tcPr>
            <w:tcW w:w="1121" w:type="dxa"/>
            <w:vMerge/>
          </w:tcPr>
          <w:p w14:paraId="5C7A6F07" w14:textId="77777777" w:rsidR="00314E78" w:rsidRDefault="00314E78" w:rsidP="00314E78"/>
        </w:tc>
        <w:tc>
          <w:tcPr>
            <w:tcW w:w="1535" w:type="dxa"/>
            <w:vMerge/>
          </w:tcPr>
          <w:p w14:paraId="60024538" w14:textId="77777777" w:rsidR="00314E78" w:rsidRDefault="00314E78" w:rsidP="00314E78">
            <w:pPr>
              <w:rPr>
                <w:b/>
              </w:rPr>
            </w:pPr>
          </w:p>
        </w:tc>
        <w:tc>
          <w:tcPr>
            <w:tcW w:w="2108" w:type="dxa"/>
          </w:tcPr>
          <w:p w14:paraId="3962DB39" w14:textId="77777777" w:rsidR="00314E78" w:rsidRPr="006602F3" w:rsidRDefault="00314E78" w:rsidP="00314E78">
            <w:r w:rsidRPr="006602F3">
              <w:t xml:space="preserve">Why </w:t>
            </w:r>
            <w:proofErr w:type="gramStart"/>
            <w:r w:rsidRPr="006602F3">
              <w:t>the Customers w</w:t>
            </w:r>
            <w:r>
              <w:t>ould</w:t>
            </w:r>
            <w:proofErr w:type="gramEnd"/>
            <w:r>
              <w:t xml:space="preserve"> want to</w:t>
            </w:r>
            <w:r w:rsidRPr="006602F3">
              <w:t xml:space="preserve"> use our system?</w:t>
            </w:r>
          </w:p>
          <w:p w14:paraId="522661D7" w14:textId="77777777" w:rsidR="00314E78" w:rsidRPr="002C7681" w:rsidRDefault="00314E78" w:rsidP="00314E78"/>
        </w:tc>
        <w:tc>
          <w:tcPr>
            <w:tcW w:w="8186" w:type="dxa"/>
          </w:tcPr>
          <w:p w14:paraId="532223C5" w14:textId="77777777" w:rsidR="00314E78" w:rsidRPr="00314E78" w:rsidRDefault="00314E78" w:rsidP="00314E78">
            <w:pPr>
              <w:rPr>
                <w:rFonts w:ascii="Calibri" w:hAnsi="Calibri" w:cs="Calibri"/>
              </w:rPr>
            </w:pPr>
            <w:r w:rsidRPr="00314E78">
              <w:rPr>
                <w:rFonts w:ascii="Calibri" w:hAnsi="Calibri" w:cs="Calibri"/>
              </w:rPr>
              <w:t>The customers would want to use our Patient Portal system for various compelling reasons:</w:t>
            </w:r>
          </w:p>
          <w:p w14:paraId="5FC31821" w14:textId="77777777" w:rsidR="00314E78" w:rsidRPr="00314E78" w:rsidRDefault="00314E78" w:rsidP="00314E78">
            <w:pPr>
              <w:rPr>
                <w:rFonts w:ascii="Calibri" w:hAnsi="Calibri" w:cs="Calibri"/>
              </w:rPr>
            </w:pPr>
          </w:p>
          <w:p w14:paraId="5A81827A" w14:textId="77777777" w:rsidR="00314E78" w:rsidRPr="00314E78" w:rsidRDefault="00314E78" w:rsidP="00314E78">
            <w:pPr>
              <w:rPr>
                <w:rStyle w:val="Strong"/>
                <w:rFonts w:ascii="Calibri" w:hAnsi="Calibri" w:cs="Calibri"/>
                <w:u w:val="single"/>
              </w:rPr>
            </w:pPr>
            <w:r w:rsidRPr="00314E78">
              <w:rPr>
                <w:rStyle w:val="Strong"/>
                <w:rFonts w:ascii="Calibri" w:hAnsi="Calibri" w:cs="Calibri"/>
                <w:u w:val="single"/>
              </w:rPr>
              <w:t>For Healthcare Providers (Doctors):</w:t>
            </w:r>
          </w:p>
          <w:p w14:paraId="35777004" w14:textId="77777777" w:rsidR="00314E78" w:rsidRPr="00314E78" w:rsidRDefault="00314E78" w:rsidP="00314E78">
            <w:pPr>
              <w:pStyle w:val="ListParagraph"/>
              <w:numPr>
                <w:ilvl w:val="0"/>
                <w:numId w:val="21"/>
              </w:numPr>
              <w:jc w:val="both"/>
              <w:rPr>
                <w:rFonts w:ascii="Calibri" w:hAnsi="Calibri" w:cs="Calibri"/>
              </w:rPr>
            </w:pPr>
            <w:r w:rsidRPr="00314E78">
              <w:rPr>
                <w:rFonts w:ascii="Calibri" w:hAnsi="Calibri" w:cs="Calibri"/>
                <w:b/>
                <w:bCs/>
              </w:rPr>
              <w:lastRenderedPageBreak/>
              <w:t>Efficient Appointment Management:</w:t>
            </w:r>
            <w:r w:rsidRPr="00314E78">
              <w:rPr>
                <w:rFonts w:ascii="Calibri" w:hAnsi="Calibri" w:cs="Calibri"/>
              </w:rPr>
              <w:t xml:space="preserve"> Our system streamlines appointment scheduling and management, allowing doctors to optimize their schedules and reduce administrative burdens.</w:t>
            </w:r>
          </w:p>
          <w:p w14:paraId="4211204C" w14:textId="77777777" w:rsidR="00314E78" w:rsidRPr="00314E78" w:rsidRDefault="00314E78" w:rsidP="00314E78">
            <w:pPr>
              <w:jc w:val="both"/>
              <w:rPr>
                <w:rFonts w:ascii="Calibri" w:hAnsi="Calibri" w:cs="Calibri"/>
              </w:rPr>
            </w:pPr>
          </w:p>
          <w:p w14:paraId="2610CB18" w14:textId="77777777" w:rsidR="00314E78" w:rsidRPr="00314E78" w:rsidRDefault="00314E78" w:rsidP="00314E78">
            <w:pPr>
              <w:pStyle w:val="ListParagraph"/>
              <w:numPr>
                <w:ilvl w:val="0"/>
                <w:numId w:val="21"/>
              </w:numPr>
              <w:jc w:val="both"/>
              <w:rPr>
                <w:rFonts w:ascii="Calibri" w:hAnsi="Calibri" w:cs="Calibri"/>
              </w:rPr>
            </w:pPr>
            <w:r w:rsidRPr="00314E78">
              <w:rPr>
                <w:rFonts w:ascii="Calibri" w:hAnsi="Calibri" w:cs="Calibri"/>
                <w:b/>
                <w:bCs/>
              </w:rPr>
              <w:t>User-Friendly Interface:</w:t>
            </w:r>
            <w:r w:rsidRPr="00314E78">
              <w:rPr>
                <w:rFonts w:ascii="Calibri" w:hAnsi="Calibri" w:cs="Calibri"/>
              </w:rPr>
              <w:t xml:space="preserve"> The system's user-friendly design makes it easy for doctors to navigate and use, reducing the learning curve and increasing efficiency.</w:t>
            </w:r>
          </w:p>
          <w:p w14:paraId="6D4C1622" w14:textId="77777777" w:rsidR="00314E78" w:rsidRPr="00314E78" w:rsidRDefault="00314E78" w:rsidP="00314E78">
            <w:pPr>
              <w:pStyle w:val="ListParagraph"/>
              <w:jc w:val="both"/>
              <w:rPr>
                <w:rFonts w:ascii="Calibri" w:hAnsi="Calibri" w:cs="Calibri"/>
                <w:b/>
                <w:bCs/>
              </w:rPr>
            </w:pPr>
          </w:p>
          <w:p w14:paraId="1AF9FBF5" w14:textId="77777777" w:rsidR="00314E78" w:rsidRPr="00314E78" w:rsidRDefault="00314E78" w:rsidP="00314E78">
            <w:pPr>
              <w:pStyle w:val="ListParagraph"/>
              <w:numPr>
                <w:ilvl w:val="0"/>
                <w:numId w:val="21"/>
              </w:numPr>
              <w:jc w:val="both"/>
              <w:rPr>
                <w:rFonts w:ascii="Calibri" w:hAnsi="Calibri" w:cs="Calibri"/>
              </w:rPr>
            </w:pPr>
            <w:r w:rsidRPr="00314E78">
              <w:rPr>
                <w:rFonts w:ascii="Calibri" w:hAnsi="Calibri" w:cs="Calibri"/>
                <w:b/>
                <w:bCs/>
              </w:rPr>
              <w:t>Customization:</w:t>
            </w:r>
            <w:r w:rsidRPr="00314E78">
              <w:rPr>
                <w:rFonts w:ascii="Calibri" w:hAnsi="Calibri" w:cs="Calibri"/>
              </w:rPr>
              <w:t xml:space="preserve"> Doctors can customize their availability, preferences, and patient communication to suit their individual practice needs.</w:t>
            </w:r>
          </w:p>
          <w:p w14:paraId="0343A52C" w14:textId="77777777" w:rsidR="00314E78" w:rsidRPr="00314E78" w:rsidRDefault="00314E78" w:rsidP="00314E78">
            <w:pPr>
              <w:pStyle w:val="ListParagraph"/>
              <w:rPr>
                <w:rStyle w:val="Strong"/>
                <w:rFonts w:ascii="Calibri" w:hAnsi="Calibri" w:cs="Calibri"/>
              </w:rPr>
            </w:pPr>
          </w:p>
          <w:p w14:paraId="5524412E" w14:textId="77777777" w:rsidR="00314E78" w:rsidRPr="00314E78" w:rsidRDefault="00314E78" w:rsidP="00314E78">
            <w:pPr>
              <w:jc w:val="both"/>
              <w:rPr>
                <w:rStyle w:val="Strong"/>
                <w:rFonts w:ascii="Calibri" w:hAnsi="Calibri" w:cs="Calibri"/>
              </w:rPr>
            </w:pPr>
          </w:p>
          <w:p w14:paraId="6AE56464" w14:textId="77777777" w:rsidR="00314E78" w:rsidRPr="00314E78" w:rsidRDefault="00314E78" w:rsidP="00314E78">
            <w:pPr>
              <w:pStyle w:val="ListParagraph"/>
              <w:ind w:left="0"/>
              <w:jc w:val="both"/>
              <w:rPr>
                <w:rFonts w:ascii="Calibri" w:hAnsi="Calibri" w:cs="Calibri"/>
                <w:u w:val="single"/>
              </w:rPr>
            </w:pPr>
            <w:r w:rsidRPr="00314E78">
              <w:rPr>
                <w:rStyle w:val="Strong"/>
                <w:rFonts w:ascii="Calibri" w:hAnsi="Calibri" w:cs="Calibri"/>
                <w:u w:val="single"/>
              </w:rPr>
              <w:t>For Patients:</w:t>
            </w:r>
          </w:p>
          <w:p w14:paraId="7D4949A2" w14:textId="77777777" w:rsidR="00314E78" w:rsidRPr="00314E78" w:rsidRDefault="00314E78" w:rsidP="00314E78">
            <w:pPr>
              <w:pStyle w:val="NormalWeb"/>
              <w:numPr>
                <w:ilvl w:val="0"/>
                <w:numId w:val="20"/>
              </w:numPr>
              <w:spacing w:before="0" w:beforeAutospacing="0" w:after="0" w:afterAutospacing="0"/>
              <w:ind w:left="360"/>
              <w:contextualSpacing/>
              <w:jc w:val="both"/>
              <w:rPr>
                <w:rFonts w:ascii="Calibri" w:hAnsi="Calibri" w:cs="Calibri"/>
                <w:sz w:val="22"/>
                <w:szCs w:val="22"/>
              </w:rPr>
            </w:pPr>
            <w:r w:rsidRPr="00314E78">
              <w:rPr>
                <w:rStyle w:val="Strong"/>
                <w:rFonts w:ascii="Calibri" w:hAnsi="Calibri" w:cs="Calibri"/>
                <w:sz w:val="22"/>
                <w:szCs w:val="22"/>
              </w:rPr>
              <w:t>Convenient Appointment Scheduling:</w:t>
            </w:r>
            <w:r w:rsidRPr="00314E78">
              <w:rPr>
                <w:rFonts w:ascii="Calibri" w:hAnsi="Calibri" w:cs="Calibri"/>
                <w:sz w:val="22"/>
                <w:szCs w:val="22"/>
              </w:rPr>
              <w:t xml:space="preserve"> Patients can easily find doctors based on specialties, view availability, and schedule appointments at their convenience, reducing the hassle of phone calls and in-person visits.</w:t>
            </w:r>
          </w:p>
          <w:p w14:paraId="7F9ACF0C" w14:textId="77777777" w:rsidR="00314E78" w:rsidRPr="00314E78" w:rsidRDefault="00314E78" w:rsidP="00314E78">
            <w:pPr>
              <w:pStyle w:val="NormalWeb"/>
              <w:spacing w:before="0" w:beforeAutospacing="0" w:after="0" w:afterAutospacing="0"/>
              <w:ind w:left="360"/>
              <w:contextualSpacing/>
              <w:rPr>
                <w:rFonts w:ascii="Calibri" w:hAnsi="Calibri" w:cs="Calibri"/>
                <w:sz w:val="22"/>
                <w:szCs w:val="22"/>
              </w:rPr>
            </w:pPr>
          </w:p>
          <w:p w14:paraId="710601A8" w14:textId="77777777" w:rsidR="00314E78" w:rsidRPr="00314E78" w:rsidRDefault="00314E78" w:rsidP="00314E78">
            <w:pPr>
              <w:pStyle w:val="NormalWeb"/>
              <w:numPr>
                <w:ilvl w:val="0"/>
                <w:numId w:val="20"/>
              </w:numPr>
              <w:spacing w:before="0" w:beforeAutospacing="0" w:after="0" w:afterAutospacing="0"/>
              <w:ind w:left="360"/>
              <w:contextualSpacing/>
              <w:jc w:val="both"/>
              <w:rPr>
                <w:rFonts w:ascii="Calibri" w:hAnsi="Calibri" w:cs="Calibri"/>
                <w:sz w:val="22"/>
                <w:szCs w:val="22"/>
              </w:rPr>
            </w:pPr>
            <w:r w:rsidRPr="00314E78">
              <w:rPr>
                <w:rStyle w:val="Strong"/>
                <w:rFonts w:ascii="Calibri" w:hAnsi="Calibri" w:cs="Calibri"/>
                <w:sz w:val="22"/>
                <w:szCs w:val="22"/>
              </w:rPr>
              <w:t>Access to Healthcare Information:</w:t>
            </w:r>
            <w:r w:rsidRPr="00314E78">
              <w:rPr>
                <w:rFonts w:ascii="Calibri" w:hAnsi="Calibri" w:cs="Calibri"/>
                <w:sz w:val="22"/>
                <w:szCs w:val="22"/>
              </w:rPr>
              <w:t xml:space="preserve"> Patients can access their medical records, test results, and treatment plans online, empowering them to take a more active role in their healthcare.</w:t>
            </w:r>
          </w:p>
          <w:p w14:paraId="7E8CFEAC" w14:textId="77777777" w:rsidR="00314E78" w:rsidRPr="00314E78" w:rsidRDefault="00314E78" w:rsidP="00314E78">
            <w:pPr>
              <w:pStyle w:val="NormalWeb"/>
              <w:numPr>
                <w:ilvl w:val="0"/>
                <w:numId w:val="20"/>
              </w:numPr>
              <w:spacing w:before="0" w:beforeAutospacing="0" w:after="0" w:afterAutospacing="0"/>
              <w:ind w:left="360"/>
              <w:contextualSpacing/>
              <w:jc w:val="both"/>
              <w:rPr>
                <w:rFonts w:ascii="Calibri" w:hAnsi="Calibri" w:cs="Calibri"/>
                <w:sz w:val="22"/>
                <w:szCs w:val="22"/>
              </w:rPr>
            </w:pPr>
            <w:r w:rsidRPr="00314E78">
              <w:rPr>
                <w:rStyle w:val="Strong"/>
                <w:rFonts w:ascii="Calibri" w:hAnsi="Calibri" w:cs="Calibri"/>
                <w:sz w:val="22"/>
                <w:szCs w:val="22"/>
              </w:rPr>
              <w:t>Reduced Wait Times:</w:t>
            </w:r>
            <w:r w:rsidRPr="00314E78">
              <w:rPr>
                <w:rFonts w:ascii="Calibri" w:hAnsi="Calibri" w:cs="Calibri"/>
                <w:sz w:val="22"/>
                <w:szCs w:val="22"/>
              </w:rPr>
              <w:t xml:space="preserve"> With the ability to view doctors' availability, patients can choose appointment times that suit their schedules, reducing waiting times at the healthcare facility.</w:t>
            </w:r>
          </w:p>
          <w:p w14:paraId="0213008D" w14:textId="77777777" w:rsidR="00314E78" w:rsidRPr="00314E78" w:rsidRDefault="00314E78" w:rsidP="00314E78">
            <w:pPr>
              <w:pStyle w:val="ListParagraph"/>
              <w:rPr>
                <w:rFonts w:ascii="Calibri" w:hAnsi="Calibri" w:cs="Calibri"/>
              </w:rPr>
            </w:pPr>
          </w:p>
          <w:p w14:paraId="2E08E2A3" w14:textId="77777777" w:rsidR="00314E78" w:rsidRPr="00314E78" w:rsidRDefault="00314E78" w:rsidP="00314E78">
            <w:pPr>
              <w:pStyle w:val="NormalWeb"/>
              <w:numPr>
                <w:ilvl w:val="0"/>
                <w:numId w:val="20"/>
              </w:numPr>
              <w:spacing w:before="0" w:beforeAutospacing="0" w:after="0" w:afterAutospacing="0"/>
              <w:ind w:left="360"/>
              <w:contextualSpacing/>
              <w:jc w:val="both"/>
              <w:rPr>
                <w:rFonts w:ascii="Calibri" w:hAnsi="Calibri" w:cs="Calibri"/>
                <w:sz w:val="22"/>
                <w:szCs w:val="22"/>
              </w:rPr>
            </w:pPr>
            <w:r w:rsidRPr="00314E78">
              <w:rPr>
                <w:rStyle w:val="Strong"/>
                <w:rFonts w:ascii="Calibri" w:hAnsi="Calibri" w:cs="Calibri"/>
                <w:sz w:val="22"/>
                <w:szCs w:val="22"/>
              </w:rPr>
              <w:t>User-Friendly Design:</w:t>
            </w:r>
            <w:r w:rsidRPr="00314E78">
              <w:rPr>
                <w:rFonts w:ascii="Calibri" w:hAnsi="Calibri" w:cs="Calibri"/>
                <w:sz w:val="22"/>
                <w:szCs w:val="22"/>
              </w:rPr>
              <w:t xml:space="preserve"> A user-friendly interface makes it easy for patients to navigate and use the system, even for individuals with varying levels of digital literacy.</w:t>
            </w:r>
          </w:p>
          <w:p w14:paraId="25EB50A6" w14:textId="77777777" w:rsidR="00314E78" w:rsidRPr="00314E78" w:rsidRDefault="00314E78" w:rsidP="00314E78">
            <w:pPr>
              <w:pStyle w:val="ListParagraph"/>
              <w:rPr>
                <w:rStyle w:val="Strong"/>
                <w:rFonts w:ascii="Calibri" w:hAnsi="Calibri" w:cs="Calibri"/>
              </w:rPr>
            </w:pPr>
          </w:p>
          <w:p w14:paraId="4F81BB15" w14:textId="77777777" w:rsidR="00314E78" w:rsidRPr="00314E78" w:rsidRDefault="00314E78" w:rsidP="00314E78">
            <w:pPr>
              <w:pStyle w:val="NormalWeb"/>
              <w:numPr>
                <w:ilvl w:val="0"/>
                <w:numId w:val="20"/>
              </w:numPr>
              <w:spacing w:before="0" w:beforeAutospacing="0" w:after="0" w:afterAutospacing="0"/>
              <w:ind w:left="360"/>
              <w:contextualSpacing/>
              <w:jc w:val="both"/>
              <w:rPr>
                <w:rFonts w:ascii="Calibri" w:hAnsi="Calibri" w:cs="Calibri"/>
                <w:sz w:val="22"/>
                <w:szCs w:val="22"/>
              </w:rPr>
            </w:pPr>
            <w:r w:rsidRPr="00314E78">
              <w:rPr>
                <w:rStyle w:val="Strong"/>
                <w:rFonts w:ascii="Calibri" w:hAnsi="Calibri" w:cs="Calibri"/>
                <w:sz w:val="22"/>
                <w:szCs w:val="22"/>
              </w:rPr>
              <w:t>Transparency:</w:t>
            </w:r>
            <w:r w:rsidRPr="00314E78">
              <w:rPr>
                <w:rFonts w:ascii="Calibri" w:hAnsi="Calibri" w:cs="Calibri"/>
                <w:sz w:val="22"/>
                <w:szCs w:val="22"/>
              </w:rPr>
              <w:t xml:space="preserve"> Patients can view doctor profiles, including specialties and reviews, helping them make informed decisions about their healthcare providers.</w:t>
            </w:r>
          </w:p>
          <w:p w14:paraId="25844F8C" w14:textId="77777777" w:rsidR="00314E78" w:rsidRPr="00314E78" w:rsidRDefault="00314E78" w:rsidP="00314E78">
            <w:pPr>
              <w:rPr>
                <w:rFonts w:ascii="Calibri" w:hAnsi="Calibri" w:cs="Calibri"/>
              </w:rPr>
            </w:pPr>
          </w:p>
        </w:tc>
      </w:tr>
      <w:tr w:rsidR="00314E78" w14:paraId="1C1989FC" w14:textId="77777777" w:rsidTr="00693F43">
        <w:tc>
          <w:tcPr>
            <w:tcW w:w="1121" w:type="dxa"/>
            <w:vMerge w:val="restart"/>
          </w:tcPr>
          <w:p w14:paraId="37543080" w14:textId="37B07BC2" w:rsidR="00314E78" w:rsidRDefault="00314E78" w:rsidP="00314E78">
            <w:r>
              <w:lastRenderedPageBreak/>
              <w:t>HOW?</w:t>
            </w:r>
          </w:p>
        </w:tc>
        <w:tc>
          <w:tcPr>
            <w:tcW w:w="1535" w:type="dxa"/>
            <w:vMerge w:val="restart"/>
          </w:tcPr>
          <w:p w14:paraId="33D55F77" w14:textId="35F82C23" w:rsidR="00314E78" w:rsidRPr="00F15928" w:rsidRDefault="00314E78" w:rsidP="00314E78">
            <w:r>
              <w:rPr>
                <w:b/>
              </w:rPr>
              <w:t>S</w:t>
            </w:r>
            <w:r w:rsidRPr="00F15928">
              <w:rPr>
                <w:b/>
              </w:rPr>
              <w:t xml:space="preserve">ystem </w:t>
            </w:r>
            <w:r>
              <w:rPr>
                <w:b/>
              </w:rPr>
              <w:t>U</w:t>
            </w:r>
            <w:r w:rsidRPr="00F15928">
              <w:rPr>
                <w:b/>
              </w:rPr>
              <w:t>se</w:t>
            </w:r>
          </w:p>
        </w:tc>
        <w:tc>
          <w:tcPr>
            <w:tcW w:w="2108" w:type="dxa"/>
          </w:tcPr>
          <w:p w14:paraId="792F5A6B" w14:textId="555AB279" w:rsidR="00314E78" w:rsidRDefault="00314E78" w:rsidP="00314E78">
            <w:r w:rsidRPr="002C7681">
              <w:t xml:space="preserve">How will the </w:t>
            </w:r>
            <w:r>
              <w:t xml:space="preserve">External </w:t>
            </w:r>
            <w:r w:rsidRPr="002C7681">
              <w:t>Customers use the system?</w:t>
            </w:r>
          </w:p>
          <w:p w14:paraId="2AA82EFB" w14:textId="77777777" w:rsidR="00314E78" w:rsidRDefault="00314E78" w:rsidP="00314E78">
            <w:pPr>
              <w:rPr>
                <w:sz w:val="24"/>
                <w:szCs w:val="24"/>
              </w:rPr>
            </w:pPr>
          </w:p>
          <w:p w14:paraId="70603B45" w14:textId="77777777" w:rsidR="00314E78" w:rsidRDefault="00314E78" w:rsidP="00314E78">
            <w:pPr>
              <w:rPr>
                <w:sz w:val="24"/>
                <w:szCs w:val="24"/>
              </w:rPr>
            </w:pPr>
          </w:p>
          <w:p w14:paraId="31210A49" w14:textId="77777777" w:rsidR="00314E78" w:rsidRDefault="00314E78" w:rsidP="00314E78">
            <w:pPr>
              <w:rPr>
                <w:sz w:val="24"/>
                <w:szCs w:val="24"/>
              </w:rPr>
            </w:pPr>
          </w:p>
          <w:p w14:paraId="679DBC23" w14:textId="77777777" w:rsidR="00314E78" w:rsidRDefault="00314E78" w:rsidP="00314E78">
            <w:pPr>
              <w:rPr>
                <w:sz w:val="24"/>
                <w:szCs w:val="24"/>
              </w:rPr>
            </w:pPr>
          </w:p>
          <w:p w14:paraId="33EF017D" w14:textId="77777777" w:rsidR="00314E78" w:rsidRDefault="00314E78" w:rsidP="00314E78">
            <w:pPr>
              <w:rPr>
                <w:sz w:val="24"/>
                <w:szCs w:val="24"/>
              </w:rPr>
            </w:pPr>
          </w:p>
          <w:p w14:paraId="204BA4D4" w14:textId="77777777" w:rsidR="00314E78" w:rsidRDefault="00314E78" w:rsidP="00314E78">
            <w:pPr>
              <w:rPr>
                <w:sz w:val="24"/>
                <w:szCs w:val="24"/>
              </w:rPr>
            </w:pPr>
          </w:p>
          <w:p w14:paraId="252CFCD3" w14:textId="77777777" w:rsidR="00314E78" w:rsidRDefault="00314E78" w:rsidP="00314E78">
            <w:pPr>
              <w:rPr>
                <w:sz w:val="24"/>
                <w:szCs w:val="24"/>
              </w:rPr>
            </w:pPr>
          </w:p>
          <w:p w14:paraId="7BB20742" w14:textId="77777777" w:rsidR="00314E78" w:rsidRDefault="00314E78" w:rsidP="00314E78">
            <w:pPr>
              <w:rPr>
                <w:sz w:val="24"/>
                <w:szCs w:val="24"/>
              </w:rPr>
            </w:pPr>
          </w:p>
          <w:p w14:paraId="1BD0B042" w14:textId="77777777" w:rsidR="00314E78" w:rsidRDefault="00314E78" w:rsidP="00314E78">
            <w:pPr>
              <w:rPr>
                <w:sz w:val="24"/>
                <w:szCs w:val="24"/>
              </w:rPr>
            </w:pPr>
          </w:p>
          <w:p w14:paraId="07D1A46F" w14:textId="77777777" w:rsidR="00314E78" w:rsidRDefault="00314E78" w:rsidP="00314E78">
            <w:pPr>
              <w:rPr>
                <w:sz w:val="24"/>
                <w:szCs w:val="24"/>
              </w:rPr>
            </w:pPr>
          </w:p>
          <w:p w14:paraId="158C6A3C" w14:textId="77777777" w:rsidR="00314E78" w:rsidRDefault="00314E78" w:rsidP="00314E78">
            <w:pPr>
              <w:rPr>
                <w:sz w:val="24"/>
                <w:szCs w:val="24"/>
              </w:rPr>
            </w:pPr>
          </w:p>
          <w:p w14:paraId="5535DC4F" w14:textId="77777777" w:rsidR="00314E78" w:rsidRDefault="00314E78" w:rsidP="00314E78">
            <w:pPr>
              <w:rPr>
                <w:sz w:val="24"/>
                <w:szCs w:val="24"/>
              </w:rPr>
            </w:pPr>
          </w:p>
          <w:p w14:paraId="6CC3E23B" w14:textId="77777777" w:rsidR="00314E78" w:rsidRDefault="00314E78" w:rsidP="00314E78">
            <w:pPr>
              <w:rPr>
                <w:sz w:val="24"/>
                <w:szCs w:val="24"/>
              </w:rPr>
            </w:pPr>
          </w:p>
          <w:p w14:paraId="51DE4960" w14:textId="77777777" w:rsidR="00314E78" w:rsidRDefault="00314E78" w:rsidP="00314E78">
            <w:pPr>
              <w:rPr>
                <w:sz w:val="24"/>
                <w:szCs w:val="24"/>
              </w:rPr>
            </w:pPr>
          </w:p>
          <w:p w14:paraId="5980F9BA" w14:textId="77777777" w:rsidR="00314E78" w:rsidRDefault="00314E78" w:rsidP="00314E78">
            <w:pPr>
              <w:rPr>
                <w:sz w:val="24"/>
                <w:szCs w:val="24"/>
              </w:rPr>
            </w:pPr>
          </w:p>
          <w:p w14:paraId="4E196E67" w14:textId="77777777" w:rsidR="00314E78" w:rsidRDefault="00314E78" w:rsidP="00314E78">
            <w:pPr>
              <w:rPr>
                <w:sz w:val="24"/>
                <w:szCs w:val="24"/>
              </w:rPr>
            </w:pPr>
          </w:p>
          <w:p w14:paraId="54F58F64" w14:textId="77777777" w:rsidR="00314E78" w:rsidRDefault="00314E78" w:rsidP="00314E78">
            <w:pPr>
              <w:rPr>
                <w:sz w:val="24"/>
                <w:szCs w:val="24"/>
              </w:rPr>
            </w:pPr>
          </w:p>
          <w:p w14:paraId="4A78F892" w14:textId="77777777" w:rsidR="00314E78" w:rsidRDefault="00314E78" w:rsidP="00314E78">
            <w:pPr>
              <w:rPr>
                <w:sz w:val="24"/>
                <w:szCs w:val="24"/>
              </w:rPr>
            </w:pPr>
          </w:p>
          <w:p w14:paraId="70803C21" w14:textId="77777777" w:rsidR="00314E78" w:rsidRDefault="00314E78" w:rsidP="00314E78">
            <w:pPr>
              <w:rPr>
                <w:sz w:val="24"/>
                <w:szCs w:val="24"/>
              </w:rPr>
            </w:pPr>
          </w:p>
          <w:p w14:paraId="5D808691" w14:textId="77777777" w:rsidR="00314E78" w:rsidRDefault="00314E78" w:rsidP="00314E78">
            <w:pPr>
              <w:rPr>
                <w:sz w:val="24"/>
                <w:szCs w:val="24"/>
              </w:rPr>
            </w:pPr>
          </w:p>
          <w:p w14:paraId="612BF75B" w14:textId="77777777" w:rsidR="00314E78" w:rsidRDefault="00314E78" w:rsidP="00314E78">
            <w:pPr>
              <w:rPr>
                <w:sz w:val="24"/>
                <w:szCs w:val="24"/>
              </w:rPr>
            </w:pPr>
          </w:p>
          <w:p w14:paraId="706052D2" w14:textId="77777777" w:rsidR="00314E78" w:rsidRDefault="00314E78" w:rsidP="00314E78">
            <w:pPr>
              <w:rPr>
                <w:sz w:val="24"/>
                <w:szCs w:val="24"/>
              </w:rPr>
            </w:pPr>
          </w:p>
          <w:p w14:paraId="19FCB0A0" w14:textId="77777777" w:rsidR="00314E78" w:rsidRDefault="00314E78" w:rsidP="00314E78">
            <w:pPr>
              <w:rPr>
                <w:sz w:val="24"/>
                <w:szCs w:val="24"/>
              </w:rPr>
            </w:pPr>
          </w:p>
          <w:p w14:paraId="32C7DD16" w14:textId="77777777" w:rsidR="00314E78" w:rsidRDefault="00314E78" w:rsidP="00314E78">
            <w:pPr>
              <w:rPr>
                <w:sz w:val="24"/>
                <w:szCs w:val="24"/>
              </w:rPr>
            </w:pPr>
          </w:p>
          <w:p w14:paraId="24BA9D45" w14:textId="77777777" w:rsidR="00314E78" w:rsidRDefault="00314E78" w:rsidP="00314E78">
            <w:pPr>
              <w:rPr>
                <w:sz w:val="24"/>
                <w:szCs w:val="24"/>
              </w:rPr>
            </w:pPr>
          </w:p>
          <w:p w14:paraId="20250DBE" w14:textId="77777777" w:rsidR="00314E78" w:rsidRDefault="00314E78" w:rsidP="00314E78">
            <w:pPr>
              <w:rPr>
                <w:sz w:val="24"/>
                <w:szCs w:val="24"/>
              </w:rPr>
            </w:pPr>
          </w:p>
          <w:p w14:paraId="65635696" w14:textId="77777777" w:rsidR="00314E78" w:rsidRDefault="00314E78" w:rsidP="00314E78">
            <w:pPr>
              <w:rPr>
                <w:sz w:val="24"/>
                <w:szCs w:val="24"/>
              </w:rPr>
            </w:pPr>
          </w:p>
          <w:p w14:paraId="099AA394" w14:textId="77777777" w:rsidR="00314E78" w:rsidRDefault="00314E78" w:rsidP="00314E78">
            <w:pPr>
              <w:rPr>
                <w:sz w:val="24"/>
                <w:szCs w:val="24"/>
              </w:rPr>
            </w:pPr>
          </w:p>
          <w:p w14:paraId="747EA47D" w14:textId="77777777" w:rsidR="00314E78" w:rsidRDefault="00314E78" w:rsidP="00314E78">
            <w:pPr>
              <w:rPr>
                <w:sz w:val="24"/>
                <w:szCs w:val="24"/>
              </w:rPr>
            </w:pPr>
          </w:p>
          <w:p w14:paraId="7B32AB56" w14:textId="77777777" w:rsidR="00314E78" w:rsidRDefault="00314E78" w:rsidP="00314E78">
            <w:pPr>
              <w:rPr>
                <w:sz w:val="24"/>
                <w:szCs w:val="24"/>
              </w:rPr>
            </w:pPr>
          </w:p>
          <w:p w14:paraId="7FAF6A14" w14:textId="77777777" w:rsidR="00314E78" w:rsidRDefault="00314E78" w:rsidP="00314E78">
            <w:pPr>
              <w:rPr>
                <w:sz w:val="24"/>
                <w:szCs w:val="24"/>
              </w:rPr>
            </w:pPr>
          </w:p>
          <w:p w14:paraId="2801078D" w14:textId="77777777" w:rsidR="00314E78" w:rsidRDefault="00314E78" w:rsidP="00314E78">
            <w:pPr>
              <w:rPr>
                <w:sz w:val="24"/>
                <w:szCs w:val="24"/>
              </w:rPr>
            </w:pPr>
          </w:p>
          <w:p w14:paraId="1BBC1E37" w14:textId="0785830C" w:rsidR="00314E78" w:rsidRPr="00452ACB" w:rsidRDefault="00314E78" w:rsidP="00314E78">
            <w:pPr>
              <w:rPr>
                <w:sz w:val="24"/>
                <w:szCs w:val="24"/>
              </w:rPr>
            </w:pPr>
            <w:r>
              <w:rPr>
                <w:sz w:val="24"/>
                <w:szCs w:val="24"/>
              </w:rPr>
              <w:lastRenderedPageBreak/>
              <w:t xml:space="preserve">What </w:t>
            </w:r>
            <w:proofErr w:type="gramStart"/>
            <w:r>
              <w:rPr>
                <w:sz w:val="24"/>
                <w:szCs w:val="24"/>
              </w:rPr>
              <w:t>is</w:t>
            </w:r>
            <w:proofErr w:type="gramEnd"/>
            <w:r>
              <w:rPr>
                <w:sz w:val="24"/>
                <w:szCs w:val="24"/>
              </w:rPr>
              <w:t xml:space="preserve"> the main system use scenario for the External Customers?</w:t>
            </w:r>
          </w:p>
        </w:tc>
        <w:tc>
          <w:tcPr>
            <w:tcW w:w="8186" w:type="dxa"/>
          </w:tcPr>
          <w:p w14:paraId="2CE922F1" w14:textId="77777777" w:rsidR="00314E78" w:rsidRPr="00314E78" w:rsidRDefault="00314E78" w:rsidP="00314E78">
            <w:pPr>
              <w:spacing w:before="100" w:beforeAutospacing="1" w:after="100" w:afterAutospacing="1"/>
              <w:rPr>
                <w:rFonts w:ascii="Calibri" w:eastAsia="Times New Roman" w:hAnsi="Calibri" w:cs="Calibri"/>
                <w:lang w:eastAsia="zh-CN"/>
              </w:rPr>
            </w:pPr>
            <w:r w:rsidRPr="00314E78">
              <w:rPr>
                <w:rFonts w:ascii="Calibri" w:eastAsia="Times New Roman" w:hAnsi="Calibri" w:cs="Calibri"/>
                <w:lang w:eastAsia="zh-CN"/>
              </w:rPr>
              <w:lastRenderedPageBreak/>
              <w:t>Here's a breakdown of how external customers (patients) will use the system:</w:t>
            </w:r>
          </w:p>
          <w:p w14:paraId="06EE4E65" w14:textId="77777777" w:rsidR="00314E78" w:rsidRPr="00314E78" w:rsidRDefault="00314E78" w:rsidP="00314E78">
            <w:pPr>
              <w:pStyle w:val="ListParagraph"/>
              <w:numPr>
                <w:ilvl w:val="0"/>
                <w:numId w:val="22"/>
              </w:numPr>
              <w:spacing w:before="100" w:beforeAutospacing="1" w:after="100" w:afterAutospacing="1"/>
              <w:rPr>
                <w:rFonts w:ascii="Calibri" w:eastAsia="Times New Roman" w:hAnsi="Calibri" w:cs="Calibri"/>
                <w:lang w:eastAsia="zh-CN"/>
              </w:rPr>
            </w:pPr>
            <w:r w:rsidRPr="00314E78">
              <w:rPr>
                <w:rFonts w:ascii="Calibri" w:eastAsia="Times New Roman" w:hAnsi="Calibri" w:cs="Calibri"/>
                <w:b/>
                <w:bCs/>
                <w:lang w:eastAsia="zh-CN"/>
              </w:rPr>
              <w:t>Registration and Account Creation:</w:t>
            </w:r>
          </w:p>
          <w:p w14:paraId="7F42402B" w14:textId="77777777" w:rsidR="00314E78" w:rsidRPr="00314E78" w:rsidRDefault="00314E78" w:rsidP="00314E78">
            <w:pPr>
              <w:pStyle w:val="ListParagraph"/>
              <w:spacing w:before="100" w:beforeAutospacing="1" w:after="100" w:afterAutospacing="1"/>
              <w:ind w:left="360"/>
              <w:jc w:val="both"/>
              <w:rPr>
                <w:rFonts w:ascii="Calibri" w:eastAsia="Times New Roman" w:hAnsi="Calibri" w:cs="Calibri"/>
                <w:lang w:eastAsia="zh-CN"/>
              </w:rPr>
            </w:pPr>
            <w:r w:rsidRPr="00314E78">
              <w:rPr>
                <w:rFonts w:ascii="Calibri" w:eastAsia="Times New Roman" w:hAnsi="Calibri" w:cs="Calibri"/>
                <w:lang w:eastAsia="zh-CN"/>
              </w:rPr>
              <w:t>Patients start by registering on the Patient Portal system. They provide personal information and create an account with a unique username and password.</w:t>
            </w:r>
          </w:p>
          <w:p w14:paraId="2BA4BCC4" w14:textId="77777777" w:rsidR="00314E78" w:rsidRPr="00314E78" w:rsidRDefault="00314E78" w:rsidP="00314E78">
            <w:pPr>
              <w:pStyle w:val="ListParagraph"/>
              <w:spacing w:before="100" w:beforeAutospacing="1" w:after="100" w:afterAutospacing="1"/>
              <w:ind w:left="360"/>
              <w:jc w:val="both"/>
              <w:rPr>
                <w:rFonts w:ascii="Calibri" w:eastAsia="Times New Roman" w:hAnsi="Calibri" w:cs="Calibri"/>
                <w:lang w:eastAsia="zh-CN"/>
              </w:rPr>
            </w:pPr>
          </w:p>
          <w:p w14:paraId="69EA6A84" w14:textId="77777777" w:rsidR="00314E78" w:rsidRPr="00314E78" w:rsidRDefault="00314E78" w:rsidP="00314E78">
            <w:pPr>
              <w:pStyle w:val="ListParagraph"/>
              <w:numPr>
                <w:ilvl w:val="0"/>
                <w:numId w:val="22"/>
              </w:numPr>
              <w:spacing w:before="100" w:beforeAutospacing="1" w:after="100" w:afterAutospacing="1"/>
              <w:rPr>
                <w:rFonts w:ascii="Calibri" w:eastAsia="Times New Roman" w:hAnsi="Calibri" w:cs="Calibri"/>
                <w:lang w:eastAsia="zh-CN"/>
              </w:rPr>
            </w:pPr>
            <w:r w:rsidRPr="00314E78">
              <w:rPr>
                <w:rFonts w:ascii="Calibri" w:eastAsia="Times New Roman" w:hAnsi="Calibri" w:cs="Calibri"/>
                <w:b/>
                <w:bCs/>
                <w:lang w:eastAsia="zh-CN"/>
              </w:rPr>
              <w:t>Browsing and Searching:</w:t>
            </w:r>
          </w:p>
          <w:p w14:paraId="61053673" w14:textId="77777777" w:rsidR="00314E78" w:rsidRPr="00314E78" w:rsidRDefault="00314E78" w:rsidP="00314E78">
            <w:pPr>
              <w:pStyle w:val="ListParagraph"/>
              <w:numPr>
                <w:ilvl w:val="0"/>
                <w:numId w:val="23"/>
              </w:numPr>
              <w:spacing w:before="100" w:beforeAutospacing="1" w:after="100" w:afterAutospacing="1"/>
              <w:jc w:val="both"/>
              <w:rPr>
                <w:rFonts w:ascii="Calibri" w:eastAsia="Times New Roman" w:hAnsi="Calibri" w:cs="Calibri"/>
                <w:lang w:eastAsia="zh-CN"/>
              </w:rPr>
            </w:pPr>
            <w:r w:rsidRPr="00314E78">
              <w:rPr>
                <w:rFonts w:ascii="Calibri" w:eastAsia="Times New Roman" w:hAnsi="Calibri" w:cs="Calibri"/>
                <w:lang w:eastAsia="zh-CN"/>
              </w:rPr>
              <w:t xml:space="preserve">After registration, patients can log in to the system. </w:t>
            </w:r>
          </w:p>
          <w:p w14:paraId="2006B438" w14:textId="77777777" w:rsidR="00314E78" w:rsidRPr="00314E78" w:rsidRDefault="00314E78" w:rsidP="00314E78">
            <w:pPr>
              <w:pStyle w:val="ListParagraph"/>
              <w:numPr>
                <w:ilvl w:val="0"/>
                <w:numId w:val="23"/>
              </w:numPr>
              <w:spacing w:before="100" w:beforeAutospacing="1" w:after="100" w:afterAutospacing="1"/>
              <w:jc w:val="both"/>
              <w:rPr>
                <w:rFonts w:ascii="Calibri" w:eastAsia="Times New Roman" w:hAnsi="Calibri" w:cs="Calibri"/>
                <w:lang w:eastAsia="zh-CN"/>
              </w:rPr>
            </w:pPr>
            <w:r w:rsidRPr="00314E78">
              <w:rPr>
                <w:rFonts w:ascii="Calibri" w:eastAsia="Times New Roman" w:hAnsi="Calibri" w:cs="Calibri"/>
                <w:lang w:eastAsia="zh-CN"/>
              </w:rPr>
              <w:t>Patients browse the system to search for healthcare providers (doctors) based on specialties, location, or other criteria. They can view doctor profiles and learn more about their qualifications and reviews from other patients.</w:t>
            </w:r>
          </w:p>
          <w:p w14:paraId="3C3C8509" w14:textId="77777777" w:rsidR="00314E78" w:rsidRPr="00314E78" w:rsidRDefault="00314E78" w:rsidP="00314E78">
            <w:pPr>
              <w:pStyle w:val="ListParagraph"/>
              <w:spacing w:before="100" w:beforeAutospacing="1" w:after="100" w:afterAutospacing="1"/>
              <w:jc w:val="both"/>
              <w:rPr>
                <w:rFonts w:ascii="Calibri" w:eastAsia="Times New Roman" w:hAnsi="Calibri" w:cs="Calibri"/>
                <w:lang w:eastAsia="zh-CN"/>
              </w:rPr>
            </w:pPr>
          </w:p>
          <w:p w14:paraId="78C8890D" w14:textId="77777777" w:rsidR="00314E78" w:rsidRPr="00314E78" w:rsidRDefault="00314E78" w:rsidP="00314E78">
            <w:pPr>
              <w:pStyle w:val="ListParagraph"/>
              <w:numPr>
                <w:ilvl w:val="0"/>
                <w:numId w:val="22"/>
              </w:numPr>
              <w:spacing w:before="100" w:beforeAutospacing="1" w:after="100" w:afterAutospacing="1"/>
              <w:rPr>
                <w:rFonts w:ascii="Calibri" w:eastAsia="Times New Roman" w:hAnsi="Calibri" w:cs="Calibri"/>
                <w:lang w:eastAsia="zh-CN"/>
              </w:rPr>
            </w:pPr>
            <w:r w:rsidRPr="00314E78">
              <w:rPr>
                <w:rFonts w:ascii="Calibri" w:eastAsia="Times New Roman" w:hAnsi="Calibri" w:cs="Calibri"/>
                <w:b/>
                <w:bCs/>
                <w:lang w:eastAsia="zh-CN"/>
              </w:rPr>
              <w:t>Appointment Scheduling:</w:t>
            </w:r>
          </w:p>
          <w:p w14:paraId="403EAF4F" w14:textId="77777777" w:rsidR="00314E78" w:rsidRPr="00314E78" w:rsidRDefault="00314E78" w:rsidP="00314E78">
            <w:pPr>
              <w:pStyle w:val="ListParagraph"/>
              <w:numPr>
                <w:ilvl w:val="0"/>
                <w:numId w:val="24"/>
              </w:numPr>
              <w:spacing w:before="100" w:beforeAutospacing="1" w:after="100" w:afterAutospacing="1"/>
              <w:rPr>
                <w:rFonts w:ascii="Calibri" w:eastAsia="Times New Roman" w:hAnsi="Calibri" w:cs="Calibri"/>
                <w:lang w:eastAsia="zh-CN"/>
              </w:rPr>
            </w:pPr>
            <w:r w:rsidRPr="00314E78">
              <w:rPr>
                <w:rFonts w:ascii="Calibri" w:eastAsia="Times New Roman" w:hAnsi="Calibri" w:cs="Calibri"/>
                <w:lang w:eastAsia="zh-CN"/>
              </w:rPr>
              <w:t>Patients select a healthcare provider based on their needs and availability.</w:t>
            </w:r>
          </w:p>
          <w:p w14:paraId="3FD83FA4" w14:textId="77777777" w:rsidR="00314E78" w:rsidRPr="00314E78" w:rsidRDefault="00314E78" w:rsidP="00314E78">
            <w:pPr>
              <w:pStyle w:val="ListParagraph"/>
              <w:numPr>
                <w:ilvl w:val="0"/>
                <w:numId w:val="24"/>
              </w:numPr>
              <w:spacing w:before="100" w:beforeAutospacing="1" w:after="100" w:afterAutospacing="1"/>
              <w:rPr>
                <w:rFonts w:ascii="Calibri" w:eastAsia="Times New Roman" w:hAnsi="Calibri" w:cs="Calibri"/>
                <w:lang w:eastAsia="zh-CN"/>
              </w:rPr>
            </w:pPr>
            <w:r w:rsidRPr="00314E78">
              <w:rPr>
                <w:rFonts w:ascii="Calibri" w:eastAsia="Times New Roman" w:hAnsi="Calibri" w:cs="Calibri"/>
                <w:lang w:eastAsia="zh-CN"/>
              </w:rPr>
              <w:t>They can view the doctor's weekly schedule and select a suitable date and time for their appointment.</w:t>
            </w:r>
          </w:p>
          <w:p w14:paraId="232D60AB" w14:textId="77777777" w:rsidR="00314E78" w:rsidRPr="00314E78" w:rsidRDefault="00314E78" w:rsidP="00314E78">
            <w:pPr>
              <w:pStyle w:val="ListParagraph"/>
              <w:numPr>
                <w:ilvl w:val="0"/>
                <w:numId w:val="24"/>
              </w:numPr>
              <w:spacing w:before="100" w:beforeAutospacing="1" w:after="100" w:afterAutospacing="1"/>
              <w:rPr>
                <w:rFonts w:ascii="Calibri" w:eastAsia="Times New Roman" w:hAnsi="Calibri" w:cs="Calibri"/>
                <w:lang w:eastAsia="zh-CN"/>
              </w:rPr>
            </w:pPr>
            <w:r w:rsidRPr="00314E78">
              <w:rPr>
                <w:rFonts w:ascii="Calibri" w:eastAsia="Times New Roman" w:hAnsi="Calibri" w:cs="Calibri"/>
                <w:lang w:eastAsia="zh-CN"/>
              </w:rPr>
              <w:t>Patients submit their appointment request, specifying their preferred date and time.</w:t>
            </w:r>
          </w:p>
          <w:p w14:paraId="1EE241B0" w14:textId="77777777" w:rsidR="00314E78" w:rsidRPr="00314E78" w:rsidRDefault="00314E78" w:rsidP="00314E78">
            <w:pPr>
              <w:pStyle w:val="ListParagraph"/>
              <w:spacing w:before="100" w:beforeAutospacing="1" w:after="100" w:afterAutospacing="1"/>
              <w:rPr>
                <w:rFonts w:ascii="Calibri" w:eastAsia="Times New Roman" w:hAnsi="Calibri" w:cs="Calibri"/>
                <w:lang w:eastAsia="zh-CN"/>
              </w:rPr>
            </w:pPr>
          </w:p>
          <w:p w14:paraId="68FEADF0" w14:textId="77777777" w:rsidR="00314E78" w:rsidRPr="00314E78" w:rsidRDefault="00314E78" w:rsidP="00314E78">
            <w:pPr>
              <w:pStyle w:val="ListParagraph"/>
              <w:numPr>
                <w:ilvl w:val="0"/>
                <w:numId w:val="22"/>
              </w:numPr>
              <w:spacing w:before="100" w:beforeAutospacing="1" w:after="100" w:afterAutospacing="1"/>
              <w:rPr>
                <w:rFonts w:ascii="Calibri" w:eastAsia="Times New Roman" w:hAnsi="Calibri" w:cs="Calibri"/>
                <w:lang w:eastAsia="zh-CN"/>
              </w:rPr>
            </w:pPr>
            <w:r w:rsidRPr="00314E78">
              <w:rPr>
                <w:rFonts w:ascii="Calibri" w:eastAsia="Times New Roman" w:hAnsi="Calibri" w:cs="Calibri"/>
                <w:b/>
                <w:bCs/>
                <w:lang w:eastAsia="zh-CN"/>
              </w:rPr>
              <w:t>Appointment Confirmation:</w:t>
            </w:r>
          </w:p>
          <w:p w14:paraId="0D63C873" w14:textId="77777777" w:rsidR="00314E78" w:rsidRPr="00314E78" w:rsidRDefault="00314E78" w:rsidP="00314E78">
            <w:pPr>
              <w:pStyle w:val="ListParagraph"/>
              <w:spacing w:before="100" w:beforeAutospacing="1" w:after="100" w:afterAutospacing="1"/>
              <w:ind w:left="360"/>
              <w:jc w:val="both"/>
              <w:rPr>
                <w:rFonts w:ascii="Calibri" w:eastAsia="Times New Roman" w:hAnsi="Calibri" w:cs="Calibri"/>
                <w:lang w:eastAsia="zh-CN"/>
              </w:rPr>
            </w:pPr>
            <w:r w:rsidRPr="00314E78">
              <w:rPr>
                <w:rFonts w:ascii="Calibri" w:eastAsia="Times New Roman" w:hAnsi="Calibri" w:cs="Calibri"/>
                <w:lang w:eastAsia="zh-CN"/>
              </w:rPr>
              <w:t>Once the appointment request is submitted, the system displays a confirmation notification to the patient, indicating that their request is under confirmed.</w:t>
            </w:r>
          </w:p>
          <w:p w14:paraId="480DABB5" w14:textId="77777777" w:rsidR="00314E78" w:rsidRPr="00314E78" w:rsidRDefault="00314E78" w:rsidP="00314E78">
            <w:pPr>
              <w:pStyle w:val="ListParagraph"/>
              <w:spacing w:before="100" w:beforeAutospacing="1" w:after="100" w:afterAutospacing="1"/>
              <w:ind w:left="360"/>
              <w:jc w:val="both"/>
              <w:rPr>
                <w:rFonts w:ascii="Calibri" w:eastAsia="Times New Roman" w:hAnsi="Calibri" w:cs="Calibri"/>
                <w:lang w:eastAsia="zh-CN"/>
              </w:rPr>
            </w:pPr>
          </w:p>
          <w:p w14:paraId="4F8126FB" w14:textId="77777777" w:rsidR="00314E78" w:rsidRPr="00314E78" w:rsidRDefault="00314E78" w:rsidP="00314E78">
            <w:pPr>
              <w:pStyle w:val="ListParagraph"/>
              <w:numPr>
                <w:ilvl w:val="0"/>
                <w:numId w:val="22"/>
              </w:numPr>
              <w:spacing w:before="100" w:beforeAutospacing="1" w:after="100" w:afterAutospacing="1"/>
              <w:jc w:val="both"/>
              <w:rPr>
                <w:rFonts w:ascii="Calibri" w:eastAsia="Times New Roman" w:hAnsi="Calibri" w:cs="Calibri"/>
                <w:b/>
                <w:bCs/>
                <w:lang w:eastAsia="zh-CN"/>
              </w:rPr>
            </w:pPr>
            <w:r w:rsidRPr="00314E78">
              <w:rPr>
                <w:rFonts w:ascii="Calibri" w:eastAsia="Times New Roman" w:hAnsi="Calibri" w:cs="Calibri"/>
                <w:b/>
                <w:bCs/>
                <w:lang w:eastAsia="zh-CN"/>
              </w:rPr>
              <w:t>Accessing Medical Data and View Lab Test Results</w:t>
            </w:r>
          </w:p>
          <w:p w14:paraId="28C13810" w14:textId="77777777" w:rsidR="00314E78" w:rsidRPr="00314E78" w:rsidRDefault="00314E78" w:rsidP="00314E78">
            <w:pPr>
              <w:pStyle w:val="ListParagraph"/>
              <w:spacing w:before="100" w:beforeAutospacing="1" w:after="100" w:afterAutospacing="1"/>
              <w:ind w:left="360"/>
              <w:jc w:val="both"/>
              <w:rPr>
                <w:rFonts w:ascii="Calibri" w:eastAsia="Times New Roman" w:hAnsi="Calibri" w:cs="Calibri"/>
                <w:lang w:eastAsia="zh-CN"/>
              </w:rPr>
            </w:pPr>
            <w:r w:rsidRPr="00314E78">
              <w:rPr>
                <w:rFonts w:ascii="Calibri" w:eastAsia="Times New Roman" w:hAnsi="Calibri" w:cs="Calibri"/>
                <w:lang w:eastAsia="zh-CN"/>
              </w:rPr>
              <w:t xml:space="preserve">Patients, upon logging into the patient portal, </w:t>
            </w:r>
            <w:proofErr w:type="gramStart"/>
            <w:r w:rsidRPr="00314E78">
              <w:rPr>
                <w:rFonts w:ascii="Calibri" w:eastAsia="Times New Roman" w:hAnsi="Calibri" w:cs="Calibri"/>
                <w:lang w:eastAsia="zh-CN"/>
              </w:rPr>
              <w:t>have the ability to</w:t>
            </w:r>
            <w:proofErr w:type="gramEnd"/>
            <w:r w:rsidRPr="00314E78">
              <w:rPr>
                <w:rFonts w:ascii="Calibri" w:eastAsia="Times New Roman" w:hAnsi="Calibri" w:cs="Calibri"/>
                <w:lang w:eastAsia="zh-CN"/>
              </w:rPr>
              <w:t xml:space="preserve"> access their medical data, including lab test results and medical history.</w:t>
            </w:r>
          </w:p>
          <w:p w14:paraId="17907F3A" w14:textId="77777777" w:rsidR="00314E78" w:rsidRPr="00314E78" w:rsidRDefault="00314E78" w:rsidP="00314E78">
            <w:pPr>
              <w:pStyle w:val="ListParagraph"/>
              <w:spacing w:before="100" w:beforeAutospacing="1" w:after="100" w:afterAutospacing="1"/>
              <w:ind w:left="360"/>
              <w:jc w:val="both"/>
              <w:rPr>
                <w:rFonts w:ascii="Calibri" w:eastAsia="Times New Roman" w:hAnsi="Calibri" w:cs="Calibri"/>
                <w:lang w:eastAsia="zh-CN"/>
              </w:rPr>
            </w:pPr>
          </w:p>
          <w:p w14:paraId="1D6D9D81" w14:textId="77777777" w:rsidR="00314E78" w:rsidRPr="00314E78" w:rsidRDefault="00314E78" w:rsidP="00314E78">
            <w:pPr>
              <w:pStyle w:val="ListParagraph"/>
              <w:numPr>
                <w:ilvl w:val="0"/>
                <w:numId w:val="22"/>
              </w:numPr>
              <w:rPr>
                <w:rFonts w:ascii="Calibri" w:eastAsia="Times New Roman" w:hAnsi="Calibri" w:cs="Calibri"/>
                <w:lang w:eastAsia="zh-CN"/>
              </w:rPr>
            </w:pPr>
            <w:r w:rsidRPr="00314E78">
              <w:rPr>
                <w:rFonts w:ascii="Calibri" w:eastAsia="Times New Roman" w:hAnsi="Calibri" w:cs="Calibri"/>
                <w:b/>
                <w:bCs/>
                <w:lang w:eastAsia="zh-CN"/>
              </w:rPr>
              <w:t>Bill Payment</w:t>
            </w:r>
            <w:r w:rsidRPr="00314E78">
              <w:rPr>
                <w:rFonts w:ascii="Calibri" w:eastAsia="Times New Roman" w:hAnsi="Calibri" w:cs="Calibri"/>
                <w:lang w:eastAsia="zh-CN"/>
              </w:rPr>
              <w:t>:</w:t>
            </w:r>
          </w:p>
          <w:p w14:paraId="114011A4" w14:textId="77777777" w:rsidR="00314E78" w:rsidRPr="00314E78" w:rsidRDefault="00314E78" w:rsidP="00314E78">
            <w:pPr>
              <w:numPr>
                <w:ilvl w:val="0"/>
                <w:numId w:val="25"/>
              </w:numPr>
              <w:rPr>
                <w:rFonts w:ascii="Calibri" w:eastAsia="Times New Roman" w:hAnsi="Calibri" w:cs="Calibri"/>
                <w:lang w:eastAsia="zh-CN"/>
              </w:rPr>
            </w:pPr>
            <w:r w:rsidRPr="00314E78">
              <w:rPr>
                <w:rFonts w:ascii="Calibri" w:eastAsia="Times New Roman" w:hAnsi="Calibri" w:cs="Calibri"/>
                <w:lang w:eastAsia="zh-CN"/>
              </w:rPr>
              <w:t>Patients have the option to view and pay their medical bills through the patient portal.</w:t>
            </w:r>
          </w:p>
          <w:p w14:paraId="61F187C2" w14:textId="77777777" w:rsidR="00314E78" w:rsidRPr="00314E78" w:rsidRDefault="00314E78" w:rsidP="00314E78">
            <w:pPr>
              <w:numPr>
                <w:ilvl w:val="0"/>
                <w:numId w:val="25"/>
              </w:numPr>
              <w:rPr>
                <w:rFonts w:ascii="Calibri" w:eastAsia="Times New Roman" w:hAnsi="Calibri" w:cs="Calibri"/>
                <w:lang w:eastAsia="zh-CN"/>
              </w:rPr>
            </w:pPr>
            <w:r w:rsidRPr="00314E78">
              <w:rPr>
                <w:rFonts w:ascii="Calibri" w:eastAsia="Times New Roman" w:hAnsi="Calibri" w:cs="Calibri"/>
                <w:lang w:eastAsia="zh-CN"/>
              </w:rPr>
              <w:t>They can access their billing statements, review charges, and choose a payment method.</w:t>
            </w:r>
          </w:p>
          <w:p w14:paraId="09F20CC0" w14:textId="77777777" w:rsidR="00314E78" w:rsidRPr="00314E78" w:rsidRDefault="00314E78" w:rsidP="00314E78">
            <w:pPr>
              <w:numPr>
                <w:ilvl w:val="0"/>
                <w:numId w:val="25"/>
              </w:numPr>
              <w:rPr>
                <w:rFonts w:ascii="Calibri" w:eastAsia="Times New Roman" w:hAnsi="Calibri" w:cs="Calibri"/>
                <w:lang w:eastAsia="zh-CN"/>
              </w:rPr>
            </w:pPr>
            <w:r w:rsidRPr="00314E78">
              <w:rPr>
                <w:rFonts w:ascii="Calibri" w:eastAsia="Times New Roman" w:hAnsi="Calibri" w:cs="Calibri"/>
                <w:lang w:eastAsia="zh-CN"/>
              </w:rPr>
              <w:t>Patients make online payments for their healthcare services, bills, or co-pays directly through the portal.</w:t>
            </w:r>
          </w:p>
          <w:p w14:paraId="6C76C340" w14:textId="77777777" w:rsidR="00314E78" w:rsidRDefault="00314E78" w:rsidP="00314E78">
            <w:pPr>
              <w:spacing w:before="100" w:beforeAutospacing="1" w:after="100" w:afterAutospacing="1"/>
              <w:ind w:left="360"/>
              <w:rPr>
                <w:rFonts w:ascii="Calibri" w:eastAsia="Times New Roman" w:hAnsi="Calibri" w:cs="Calibri"/>
                <w:lang w:eastAsia="zh-CN"/>
              </w:rPr>
            </w:pPr>
          </w:p>
          <w:p w14:paraId="5008F8F2" w14:textId="77777777" w:rsidR="00314E78" w:rsidRDefault="00314E78" w:rsidP="00314E78">
            <w:pPr>
              <w:spacing w:before="100" w:beforeAutospacing="1" w:after="100" w:afterAutospacing="1"/>
              <w:ind w:left="360"/>
              <w:rPr>
                <w:rFonts w:ascii="Calibri" w:eastAsia="Times New Roman" w:hAnsi="Calibri" w:cs="Calibri"/>
                <w:lang w:eastAsia="zh-CN"/>
              </w:rPr>
            </w:pPr>
          </w:p>
          <w:p w14:paraId="4404C3B3" w14:textId="78BD6856" w:rsidR="00314E78" w:rsidRPr="00BD3730" w:rsidRDefault="00314E78" w:rsidP="00BD3730">
            <w:pPr>
              <w:spacing w:before="100" w:beforeAutospacing="1" w:after="100" w:afterAutospacing="1"/>
              <w:jc w:val="both"/>
              <w:rPr>
                <w:rFonts w:ascii="Calibri" w:hAnsi="Calibri" w:cs="Calibri"/>
              </w:rPr>
            </w:pPr>
            <w:r w:rsidRPr="00314E78">
              <w:rPr>
                <w:rFonts w:ascii="Calibri" w:hAnsi="Calibri" w:cs="Calibri"/>
              </w:rPr>
              <w:lastRenderedPageBreak/>
              <w:t xml:space="preserve">The main system use scenario for external customers (patients) in the Patient Portal system revolves around accessing healthcare services, scheduling appointments, managing healthcare information, viewing and paying their medical bills through the patient portal, and engaging in secure communication with healthcare providers. </w:t>
            </w:r>
          </w:p>
          <w:p w14:paraId="1ADFF07C" w14:textId="77777777" w:rsidR="00314E78" w:rsidRPr="00314E78" w:rsidRDefault="00314E78" w:rsidP="00314E78">
            <w:pPr>
              <w:rPr>
                <w:rFonts w:ascii="Calibri" w:hAnsi="Calibri" w:cs="Calibri"/>
              </w:rPr>
            </w:pPr>
          </w:p>
        </w:tc>
      </w:tr>
      <w:tr w:rsidR="00314E78" w14:paraId="6DF9ACA8" w14:textId="77777777" w:rsidTr="00693F43">
        <w:tc>
          <w:tcPr>
            <w:tcW w:w="1121" w:type="dxa"/>
            <w:vMerge/>
          </w:tcPr>
          <w:p w14:paraId="6B99D642" w14:textId="77777777" w:rsidR="00314E78" w:rsidRDefault="00314E78" w:rsidP="00314E78"/>
        </w:tc>
        <w:tc>
          <w:tcPr>
            <w:tcW w:w="1535" w:type="dxa"/>
            <w:vMerge/>
          </w:tcPr>
          <w:p w14:paraId="07BD9153" w14:textId="77777777" w:rsidR="00314E78" w:rsidRPr="00F15928" w:rsidRDefault="00314E78" w:rsidP="00314E78"/>
        </w:tc>
        <w:tc>
          <w:tcPr>
            <w:tcW w:w="2108" w:type="dxa"/>
          </w:tcPr>
          <w:p w14:paraId="0E7CCDA2" w14:textId="135045A6" w:rsidR="00314E78" w:rsidRDefault="00314E78" w:rsidP="00314E78">
            <w:r>
              <w:rPr>
                <w:sz w:val="24"/>
                <w:szCs w:val="24"/>
              </w:rPr>
              <w:t xml:space="preserve">What </w:t>
            </w:r>
            <w:proofErr w:type="gramStart"/>
            <w:r>
              <w:rPr>
                <w:sz w:val="24"/>
                <w:szCs w:val="24"/>
              </w:rPr>
              <w:t>is</w:t>
            </w:r>
            <w:proofErr w:type="gramEnd"/>
            <w:r>
              <w:rPr>
                <w:sz w:val="24"/>
                <w:szCs w:val="24"/>
              </w:rPr>
              <w:t xml:space="preserve"> the main system use scenario for the Internal Users?</w:t>
            </w:r>
          </w:p>
        </w:tc>
        <w:tc>
          <w:tcPr>
            <w:tcW w:w="8186" w:type="dxa"/>
          </w:tcPr>
          <w:p w14:paraId="7B2CE2F8" w14:textId="77777777" w:rsidR="00BD3730" w:rsidRPr="00BD3730" w:rsidRDefault="00BD3730" w:rsidP="00BD3730">
            <w:pPr>
              <w:spacing w:before="100" w:beforeAutospacing="1" w:after="100" w:afterAutospacing="1"/>
              <w:rPr>
                <w:rFonts w:ascii="Calibri" w:eastAsia="Times New Roman" w:hAnsi="Calibri" w:cs="Calibri"/>
                <w:lang w:eastAsia="zh-CN"/>
              </w:rPr>
            </w:pPr>
            <w:r w:rsidRPr="00BD3730">
              <w:rPr>
                <w:rFonts w:ascii="Calibri" w:eastAsia="Times New Roman" w:hAnsi="Calibri" w:cs="Calibri"/>
                <w:lang w:eastAsia="zh-CN"/>
              </w:rPr>
              <w:t>Here's detail how internal customers Healthcare Providers (Doctors) will use the system:</w:t>
            </w:r>
          </w:p>
          <w:p w14:paraId="040C39BC" w14:textId="77777777" w:rsidR="00BD3730" w:rsidRPr="00BD3730" w:rsidRDefault="00BD3730" w:rsidP="00BD3730">
            <w:pPr>
              <w:numPr>
                <w:ilvl w:val="0"/>
                <w:numId w:val="26"/>
              </w:numPr>
              <w:contextualSpacing/>
              <w:rPr>
                <w:rFonts w:ascii="Calibri" w:eastAsia="Times New Roman" w:hAnsi="Calibri" w:cs="Calibri"/>
                <w:lang w:eastAsia="zh-CN"/>
              </w:rPr>
            </w:pPr>
            <w:r w:rsidRPr="00BD3730">
              <w:rPr>
                <w:rFonts w:ascii="Calibri" w:eastAsia="Times New Roman" w:hAnsi="Calibri" w:cs="Calibri"/>
                <w:b/>
                <w:bCs/>
                <w:lang w:eastAsia="zh-CN"/>
              </w:rPr>
              <w:t>View Weekly Schedule:</w:t>
            </w:r>
          </w:p>
          <w:p w14:paraId="721D765E" w14:textId="77777777" w:rsidR="00BD3730" w:rsidRPr="00BD3730" w:rsidRDefault="00BD3730" w:rsidP="00BD3730">
            <w:pPr>
              <w:ind w:left="360"/>
              <w:contextualSpacing/>
              <w:rPr>
                <w:rFonts w:ascii="Calibri" w:eastAsia="Times New Roman" w:hAnsi="Calibri" w:cs="Calibri"/>
                <w:lang w:eastAsia="zh-CN"/>
              </w:rPr>
            </w:pPr>
            <w:r w:rsidRPr="00BD3730">
              <w:rPr>
                <w:rFonts w:ascii="Calibri" w:eastAsia="Times New Roman" w:hAnsi="Calibri" w:cs="Calibri"/>
                <w:lang w:eastAsia="zh-CN"/>
              </w:rPr>
              <w:t>Upon logging in, the doctor is presented with their weekly schedule. This schedule displays existing appointments and available time slots for the current week.</w:t>
            </w:r>
          </w:p>
          <w:p w14:paraId="6F52E630" w14:textId="77777777" w:rsidR="00BD3730" w:rsidRPr="00BD3730" w:rsidRDefault="00BD3730" w:rsidP="00BD3730">
            <w:pPr>
              <w:ind w:left="360"/>
              <w:contextualSpacing/>
              <w:rPr>
                <w:rFonts w:ascii="Calibri" w:eastAsia="Times New Roman" w:hAnsi="Calibri" w:cs="Calibri"/>
                <w:lang w:eastAsia="zh-CN"/>
              </w:rPr>
            </w:pPr>
          </w:p>
          <w:p w14:paraId="5A55AACF" w14:textId="77777777" w:rsidR="00BD3730" w:rsidRPr="00BD3730" w:rsidRDefault="00BD3730" w:rsidP="00BD3730">
            <w:pPr>
              <w:numPr>
                <w:ilvl w:val="0"/>
                <w:numId w:val="26"/>
              </w:numPr>
              <w:contextualSpacing/>
              <w:jc w:val="both"/>
              <w:rPr>
                <w:rFonts w:ascii="Calibri" w:eastAsia="Times New Roman" w:hAnsi="Calibri" w:cs="Calibri"/>
                <w:lang w:eastAsia="zh-CN"/>
              </w:rPr>
            </w:pPr>
            <w:r w:rsidRPr="00BD3730">
              <w:rPr>
                <w:rFonts w:ascii="Calibri" w:eastAsia="Times New Roman" w:hAnsi="Calibri" w:cs="Calibri"/>
                <w:b/>
                <w:bCs/>
                <w:lang w:eastAsia="zh-CN"/>
              </w:rPr>
              <w:t>Schedule New Appointments:</w:t>
            </w:r>
          </w:p>
          <w:p w14:paraId="2386AC48" w14:textId="77777777" w:rsidR="00BD3730" w:rsidRPr="00BD3730" w:rsidRDefault="00BD3730" w:rsidP="00BD3730">
            <w:pPr>
              <w:ind w:left="360"/>
              <w:contextualSpacing/>
              <w:jc w:val="both"/>
              <w:rPr>
                <w:rFonts w:ascii="Calibri" w:eastAsia="Times New Roman" w:hAnsi="Calibri" w:cs="Calibri"/>
                <w:lang w:eastAsia="zh-CN"/>
              </w:rPr>
            </w:pPr>
            <w:r w:rsidRPr="00BD3730">
              <w:rPr>
                <w:rFonts w:ascii="Calibri" w:eastAsia="Times New Roman" w:hAnsi="Calibri" w:cs="Calibri"/>
                <w:lang w:eastAsia="zh-CN"/>
              </w:rPr>
              <w:t>If there are available time slots, the doctor can manually schedule new appointments for patients directly in the system. This is particularly useful for patients who calls in to schedule appointments.</w:t>
            </w:r>
          </w:p>
          <w:p w14:paraId="008BFAE9" w14:textId="77777777" w:rsidR="00BD3730" w:rsidRPr="00BD3730" w:rsidRDefault="00BD3730" w:rsidP="00BD3730">
            <w:pPr>
              <w:ind w:left="360"/>
              <w:contextualSpacing/>
              <w:jc w:val="both"/>
              <w:rPr>
                <w:rFonts w:ascii="Calibri" w:eastAsia="Times New Roman" w:hAnsi="Calibri" w:cs="Calibri"/>
                <w:lang w:eastAsia="zh-CN"/>
              </w:rPr>
            </w:pPr>
          </w:p>
          <w:p w14:paraId="15256B54" w14:textId="77777777" w:rsidR="00BD3730" w:rsidRPr="00BD3730" w:rsidRDefault="00BD3730" w:rsidP="00BD3730">
            <w:pPr>
              <w:numPr>
                <w:ilvl w:val="0"/>
                <w:numId w:val="26"/>
              </w:numPr>
              <w:contextualSpacing/>
              <w:jc w:val="both"/>
              <w:rPr>
                <w:rFonts w:ascii="Calibri" w:eastAsia="Times New Roman" w:hAnsi="Calibri" w:cs="Calibri"/>
                <w:lang w:eastAsia="zh-CN"/>
              </w:rPr>
            </w:pPr>
            <w:r w:rsidRPr="00BD3730">
              <w:rPr>
                <w:rFonts w:ascii="Calibri" w:eastAsia="Times New Roman" w:hAnsi="Calibri" w:cs="Calibri"/>
                <w:b/>
                <w:bCs/>
                <w:lang w:eastAsia="zh-CN"/>
              </w:rPr>
              <w:t>Access Patient Information:</w:t>
            </w:r>
          </w:p>
          <w:p w14:paraId="57932F36" w14:textId="77777777" w:rsidR="00BD3730" w:rsidRPr="00BD3730" w:rsidRDefault="00BD3730" w:rsidP="00BD3730">
            <w:pPr>
              <w:ind w:left="360"/>
              <w:contextualSpacing/>
              <w:jc w:val="both"/>
              <w:rPr>
                <w:rFonts w:ascii="Calibri" w:eastAsia="Times New Roman" w:hAnsi="Calibri" w:cs="Calibri"/>
                <w:lang w:eastAsia="zh-CN"/>
              </w:rPr>
            </w:pPr>
            <w:r w:rsidRPr="00BD3730">
              <w:rPr>
                <w:rFonts w:ascii="Calibri" w:eastAsia="Times New Roman" w:hAnsi="Calibri" w:cs="Calibri"/>
                <w:lang w:eastAsia="zh-CN"/>
              </w:rPr>
              <w:t>The doctor can access patient profiles and medical records within the system. This includes information such as medical history, test results, treatment plans, and previous appointment notes.</w:t>
            </w:r>
          </w:p>
          <w:p w14:paraId="44870AB6" w14:textId="77777777" w:rsidR="00BD3730" w:rsidRPr="00BD3730" w:rsidRDefault="00BD3730" w:rsidP="00BD3730">
            <w:pPr>
              <w:ind w:left="360"/>
              <w:contextualSpacing/>
              <w:jc w:val="both"/>
              <w:rPr>
                <w:rFonts w:ascii="Calibri" w:eastAsia="Times New Roman" w:hAnsi="Calibri" w:cs="Calibri"/>
                <w:lang w:eastAsia="zh-CN"/>
              </w:rPr>
            </w:pPr>
          </w:p>
          <w:p w14:paraId="0BB2D36B" w14:textId="77777777" w:rsidR="00BD3730" w:rsidRPr="00BD3730" w:rsidRDefault="00BD3730" w:rsidP="00BD3730">
            <w:pPr>
              <w:numPr>
                <w:ilvl w:val="0"/>
                <w:numId w:val="26"/>
              </w:numPr>
              <w:contextualSpacing/>
              <w:rPr>
                <w:rFonts w:ascii="Calibri" w:eastAsia="Times New Roman" w:hAnsi="Calibri" w:cs="Calibri"/>
                <w:lang w:eastAsia="zh-CN"/>
              </w:rPr>
            </w:pPr>
            <w:r w:rsidRPr="00BD3730">
              <w:rPr>
                <w:rFonts w:ascii="Calibri" w:eastAsia="Times New Roman" w:hAnsi="Calibri" w:cs="Calibri"/>
                <w:b/>
                <w:bCs/>
                <w:lang w:eastAsia="zh-CN"/>
              </w:rPr>
              <w:t>Set Availability and Preferences:</w:t>
            </w:r>
          </w:p>
          <w:p w14:paraId="64E98755" w14:textId="7851F378" w:rsidR="00314E78" w:rsidRPr="00BD3730" w:rsidRDefault="00BD3730" w:rsidP="00BD3730">
            <w:pPr>
              <w:ind w:left="360"/>
              <w:contextualSpacing/>
              <w:jc w:val="both"/>
              <w:rPr>
                <w:rFonts w:ascii="Calibri" w:eastAsia="Times New Roman" w:hAnsi="Calibri" w:cs="Calibri"/>
                <w:lang w:eastAsia="zh-CN"/>
              </w:rPr>
            </w:pPr>
            <w:r w:rsidRPr="00BD3730">
              <w:rPr>
                <w:rFonts w:ascii="Calibri" w:eastAsia="Times New Roman" w:hAnsi="Calibri" w:cs="Calibri"/>
                <w:lang w:eastAsia="zh-CN"/>
              </w:rPr>
              <w:t>The doctor has the option to set their availability, update contact information, and configure communication preferences within the system.</w:t>
            </w:r>
          </w:p>
        </w:tc>
      </w:tr>
      <w:tr w:rsidR="00693F43" w14:paraId="2F9092D2" w14:textId="77777777" w:rsidTr="00693F43">
        <w:tc>
          <w:tcPr>
            <w:tcW w:w="1121" w:type="dxa"/>
            <w:vMerge/>
          </w:tcPr>
          <w:p w14:paraId="6D9BF4B0" w14:textId="77777777" w:rsidR="00693F43" w:rsidRDefault="00693F43" w:rsidP="00693F43"/>
        </w:tc>
        <w:tc>
          <w:tcPr>
            <w:tcW w:w="1535" w:type="dxa"/>
          </w:tcPr>
          <w:p w14:paraId="1306E9C5" w14:textId="2043F7A1" w:rsidR="00693F43" w:rsidRPr="00F15928" w:rsidRDefault="00693F43" w:rsidP="00693F43">
            <w:r w:rsidRPr="00F15928">
              <w:rPr>
                <w:b/>
              </w:rPr>
              <w:t xml:space="preserve">Revenue </w:t>
            </w:r>
            <w:r>
              <w:rPr>
                <w:b/>
              </w:rPr>
              <w:t>G</w:t>
            </w:r>
            <w:r w:rsidRPr="00F15928">
              <w:rPr>
                <w:b/>
              </w:rPr>
              <w:t xml:space="preserve">eneration, Revenue </w:t>
            </w:r>
            <w:r>
              <w:rPr>
                <w:b/>
              </w:rPr>
              <w:t>S</w:t>
            </w:r>
            <w:r w:rsidRPr="00F15928">
              <w:rPr>
                <w:b/>
              </w:rPr>
              <w:t>treams</w:t>
            </w:r>
          </w:p>
        </w:tc>
        <w:tc>
          <w:tcPr>
            <w:tcW w:w="2108" w:type="dxa"/>
          </w:tcPr>
          <w:p w14:paraId="4B2A8E4C" w14:textId="0A185E48" w:rsidR="00693F43" w:rsidRPr="002C7681" w:rsidRDefault="00693F43" w:rsidP="00693F43">
            <w:r w:rsidRPr="002C7681">
              <w:t>How will we make money?</w:t>
            </w:r>
          </w:p>
          <w:p w14:paraId="0B42D85A" w14:textId="0D70D035" w:rsidR="00693F43" w:rsidRPr="00A9209A" w:rsidRDefault="00693F43" w:rsidP="00693F43">
            <w:pPr>
              <w:rPr>
                <w:rFonts w:cstheme="minorHAnsi"/>
                <w:i/>
                <w:iCs/>
              </w:rPr>
            </w:pPr>
            <w:r w:rsidRPr="00A9209A">
              <w:rPr>
                <w:rFonts w:cstheme="minorHAnsi"/>
                <w:i/>
                <w:iCs/>
              </w:rPr>
              <w:t xml:space="preserve">Such as </w:t>
            </w:r>
            <w:r w:rsidRPr="00A9209A">
              <w:rPr>
                <w:rFonts w:cstheme="minorHAnsi"/>
                <w:i/>
                <w:iCs/>
                <w:color w:val="202124"/>
                <w:shd w:val="clear" w:color="auto" w:fill="FFFFFF"/>
              </w:rPr>
              <w:t>Subscription fees, renting, leasing, licensing, brokerage fees, advertising sales, etc.</w:t>
            </w:r>
          </w:p>
        </w:tc>
        <w:tc>
          <w:tcPr>
            <w:tcW w:w="8186" w:type="dxa"/>
          </w:tcPr>
          <w:p w14:paraId="3E841B5B" w14:textId="1EC63DC7" w:rsidR="00693F43" w:rsidRDefault="00693F43" w:rsidP="00693F43">
            <w:pPr>
              <w:rPr>
                <w:rFonts w:ascii="Calibri" w:hAnsi="Calibri" w:cs="Calibri"/>
              </w:rPr>
            </w:pPr>
            <w:r w:rsidRPr="00BD3730">
              <w:rPr>
                <w:rFonts w:ascii="Calibri" w:hAnsi="Calibri" w:cs="Calibri"/>
              </w:rPr>
              <w:t>Here are some ways we can make money:</w:t>
            </w:r>
          </w:p>
          <w:p w14:paraId="51938708" w14:textId="77777777" w:rsidR="00693F43" w:rsidRDefault="00693F43" w:rsidP="00693F43">
            <w:pPr>
              <w:rPr>
                <w:rFonts w:ascii="Calibri" w:hAnsi="Calibri" w:cs="Calibri"/>
              </w:rPr>
            </w:pPr>
          </w:p>
          <w:p w14:paraId="6D1A45D3" w14:textId="77777777" w:rsidR="00693F43" w:rsidRPr="003E2D60" w:rsidRDefault="00693F43" w:rsidP="00693F43">
            <w:pPr>
              <w:rPr>
                <w:rFonts w:ascii="Calibri" w:hAnsi="Calibri" w:cs="Calibri"/>
              </w:rPr>
            </w:pPr>
            <w:r>
              <w:rPr>
                <w:rFonts w:ascii="Calibri" w:hAnsi="Calibri" w:cs="Calibri"/>
                <w:b/>
                <w:bCs/>
              </w:rPr>
              <w:t>1.</w:t>
            </w:r>
            <w:r w:rsidRPr="003E2D60">
              <w:rPr>
                <w:rFonts w:ascii="Calibri" w:hAnsi="Calibri" w:cs="Calibri"/>
                <w:b/>
                <w:bCs/>
              </w:rPr>
              <w:t>Premium Subscriptions for Clinics</w:t>
            </w:r>
            <w:r w:rsidRPr="003E2D60">
              <w:rPr>
                <w:rFonts w:ascii="Calibri" w:hAnsi="Calibri" w:cs="Calibri"/>
              </w:rPr>
              <w:t xml:space="preserve"> - Monthly/annual plans for clinics</w:t>
            </w:r>
            <w:r>
              <w:rPr>
                <w:rFonts w:ascii="Calibri" w:hAnsi="Calibri" w:cs="Calibri"/>
              </w:rPr>
              <w:t xml:space="preserve"> </w:t>
            </w:r>
            <w:r w:rsidRPr="003E2D60">
              <w:rPr>
                <w:rFonts w:ascii="Calibri" w:hAnsi="Calibri" w:cs="Calibri"/>
              </w:rPr>
              <w:t xml:space="preserve">for advanced features, analytics, and priority listing </w:t>
            </w:r>
          </w:p>
          <w:p w14:paraId="23F5B2B4" w14:textId="77777777" w:rsidR="00693F43" w:rsidRPr="003E2D60" w:rsidRDefault="00693F43" w:rsidP="00693F43">
            <w:pPr>
              <w:rPr>
                <w:rFonts w:ascii="Calibri" w:hAnsi="Calibri" w:cs="Calibri"/>
              </w:rPr>
            </w:pPr>
            <w:r>
              <w:rPr>
                <w:rFonts w:ascii="Calibri" w:hAnsi="Calibri" w:cs="Calibri"/>
                <w:b/>
                <w:bCs/>
              </w:rPr>
              <w:t>2.</w:t>
            </w:r>
            <w:r w:rsidRPr="003E2D60">
              <w:rPr>
                <w:rFonts w:ascii="Calibri" w:hAnsi="Calibri" w:cs="Calibri"/>
                <w:b/>
                <w:bCs/>
              </w:rPr>
              <w:t>Featured Listings</w:t>
            </w:r>
            <w:r w:rsidRPr="003E2D60">
              <w:rPr>
                <w:rFonts w:ascii="Calibri" w:hAnsi="Calibri" w:cs="Calibri"/>
              </w:rPr>
              <w:t xml:space="preserve"> - Doctors and clinics pay for premium placement in search results </w:t>
            </w:r>
          </w:p>
          <w:p w14:paraId="23D57165" w14:textId="77777777" w:rsidR="00693F43" w:rsidRPr="003E2D60" w:rsidRDefault="00693F43" w:rsidP="00693F43">
            <w:pPr>
              <w:rPr>
                <w:rFonts w:ascii="Calibri" w:hAnsi="Calibri" w:cs="Calibri"/>
              </w:rPr>
            </w:pPr>
            <w:r>
              <w:rPr>
                <w:rFonts w:ascii="Calibri" w:hAnsi="Calibri" w:cs="Calibri"/>
                <w:b/>
                <w:bCs/>
              </w:rPr>
              <w:t>3.</w:t>
            </w:r>
            <w:r w:rsidRPr="003E2D60">
              <w:rPr>
                <w:rFonts w:ascii="Calibri" w:hAnsi="Calibri" w:cs="Calibri"/>
                <w:b/>
                <w:bCs/>
              </w:rPr>
              <w:t>Commission on Bookings</w:t>
            </w:r>
            <w:r w:rsidRPr="003E2D60">
              <w:rPr>
                <w:rFonts w:ascii="Calibri" w:hAnsi="Calibri" w:cs="Calibri"/>
              </w:rPr>
              <w:t xml:space="preserve"> - 5-10% fee per confirmed appointment </w:t>
            </w:r>
          </w:p>
          <w:p w14:paraId="4E6BE68A" w14:textId="77777777" w:rsidR="00693F43" w:rsidRPr="003E2D60" w:rsidRDefault="00693F43" w:rsidP="00693F43">
            <w:pPr>
              <w:rPr>
                <w:rFonts w:ascii="Calibri" w:hAnsi="Calibri" w:cs="Calibri"/>
              </w:rPr>
            </w:pPr>
            <w:r>
              <w:rPr>
                <w:rFonts w:ascii="Calibri" w:hAnsi="Calibri" w:cs="Calibri"/>
                <w:b/>
                <w:bCs/>
              </w:rPr>
              <w:t>4.</w:t>
            </w:r>
            <w:r w:rsidRPr="003E2D60">
              <w:rPr>
                <w:rFonts w:ascii="Calibri" w:hAnsi="Calibri" w:cs="Calibri"/>
                <w:b/>
                <w:bCs/>
              </w:rPr>
              <w:t>Payments for Doctors' Services</w:t>
            </w:r>
            <w:r w:rsidRPr="003E2D60">
              <w:rPr>
                <w:rFonts w:ascii="Calibri" w:hAnsi="Calibri" w:cs="Calibri"/>
              </w:rPr>
              <w:t xml:space="preserve"> - Transaction fee (2-5%) on patient payments for consultations and medical services processed through the platform </w:t>
            </w:r>
          </w:p>
          <w:p w14:paraId="1C78147A" w14:textId="77777777" w:rsidR="00693F43" w:rsidRPr="003E2D60" w:rsidRDefault="00693F43" w:rsidP="00693F43">
            <w:pPr>
              <w:rPr>
                <w:rFonts w:ascii="Calibri" w:hAnsi="Calibri" w:cs="Calibri"/>
              </w:rPr>
            </w:pPr>
            <w:r>
              <w:rPr>
                <w:rFonts w:ascii="Calibri" w:hAnsi="Calibri" w:cs="Calibri"/>
                <w:b/>
                <w:bCs/>
              </w:rPr>
              <w:lastRenderedPageBreak/>
              <w:t>5.</w:t>
            </w:r>
            <w:r w:rsidRPr="003E2D60">
              <w:rPr>
                <w:rFonts w:ascii="Calibri" w:hAnsi="Calibri" w:cs="Calibri"/>
                <w:b/>
                <w:bCs/>
              </w:rPr>
              <w:t>Advertising Revenue</w:t>
            </w:r>
            <w:r w:rsidRPr="003E2D60">
              <w:rPr>
                <w:rFonts w:ascii="Calibri" w:hAnsi="Calibri" w:cs="Calibri"/>
              </w:rPr>
              <w:t xml:space="preserve"> - Healthcare-related advertisements from pharmacies, labs, and medical suppliers </w:t>
            </w:r>
          </w:p>
          <w:p w14:paraId="1E72A780" w14:textId="45B645B7" w:rsidR="00693F43" w:rsidRDefault="00693F43" w:rsidP="00693F43">
            <w:r>
              <w:rPr>
                <w:rFonts w:ascii="Calibri" w:hAnsi="Calibri" w:cs="Calibri"/>
                <w:b/>
                <w:bCs/>
              </w:rPr>
              <w:t>6.</w:t>
            </w:r>
            <w:r w:rsidRPr="003E2D60">
              <w:rPr>
                <w:rFonts w:ascii="Calibri" w:hAnsi="Calibri" w:cs="Calibri"/>
                <w:b/>
                <w:bCs/>
              </w:rPr>
              <w:t>Premium Patient Features</w:t>
            </w:r>
            <w:r w:rsidRPr="003E2D60">
              <w:rPr>
                <w:rFonts w:ascii="Calibri" w:hAnsi="Calibri" w:cs="Calibri"/>
              </w:rPr>
              <w:t xml:space="preserve"> - Optional paid features for patients like priority booking, no ads, etc.</w:t>
            </w:r>
          </w:p>
        </w:tc>
      </w:tr>
    </w:tbl>
    <w:p w14:paraId="75ACE3A9" w14:textId="77777777" w:rsidR="00CC6D99" w:rsidRDefault="00CC6D99" w:rsidP="00380AFF">
      <w:pPr>
        <w:jc w:val="center"/>
      </w:pPr>
    </w:p>
    <w:sectPr w:rsidR="00CC6D99" w:rsidSect="00CC6D9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112"/>
    <w:multiLevelType w:val="hybridMultilevel"/>
    <w:tmpl w:val="613493F8"/>
    <w:lvl w:ilvl="0" w:tplc="F5D81AAA">
      <w:start w:val="1"/>
      <w:numFmt w:val="bullet"/>
      <w:lvlText w:val="•"/>
      <w:lvlJc w:val="left"/>
      <w:pPr>
        <w:tabs>
          <w:tab w:val="num" w:pos="720"/>
        </w:tabs>
        <w:ind w:left="720" w:hanging="360"/>
      </w:pPr>
      <w:rPr>
        <w:rFonts w:ascii="Times New Roman" w:hAnsi="Times New Roman" w:hint="default"/>
      </w:rPr>
    </w:lvl>
    <w:lvl w:ilvl="1" w:tplc="746265CC" w:tentative="1">
      <w:start w:val="1"/>
      <w:numFmt w:val="bullet"/>
      <w:lvlText w:val="•"/>
      <w:lvlJc w:val="left"/>
      <w:pPr>
        <w:tabs>
          <w:tab w:val="num" w:pos="1440"/>
        </w:tabs>
        <w:ind w:left="1440" w:hanging="360"/>
      </w:pPr>
      <w:rPr>
        <w:rFonts w:ascii="Times New Roman" w:hAnsi="Times New Roman" w:hint="default"/>
      </w:rPr>
    </w:lvl>
    <w:lvl w:ilvl="2" w:tplc="BA9EADC8" w:tentative="1">
      <w:start w:val="1"/>
      <w:numFmt w:val="bullet"/>
      <w:lvlText w:val="•"/>
      <w:lvlJc w:val="left"/>
      <w:pPr>
        <w:tabs>
          <w:tab w:val="num" w:pos="2160"/>
        </w:tabs>
        <w:ind w:left="2160" w:hanging="360"/>
      </w:pPr>
      <w:rPr>
        <w:rFonts w:ascii="Times New Roman" w:hAnsi="Times New Roman" w:hint="default"/>
      </w:rPr>
    </w:lvl>
    <w:lvl w:ilvl="3" w:tplc="596040F2" w:tentative="1">
      <w:start w:val="1"/>
      <w:numFmt w:val="bullet"/>
      <w:lvlText w:val="•"/>
      <w:lvlJc w:val="left"/>
      <w:pPr>
        <w:tabs>
          <w:tab w:val="num" w:pos="2880"/>
        </w:tabs>
        <w:ind w:left="2880" w:hanging="360"/>
      </w:pPr>
      <w:rPr>
        <w:rFonts w:ascii="Times New Roman" w:hAnsi="Times New Roman" w:hint="default"/>
      </w:rPr>
    </w:lvl>
    <w:lvl w:ilvl="4" w:tplc="F556809C" w:tentative="1">
      <w:start w:val="1"/>
      <w:numFmt w:val="bullet"/>
      <w:lvlText w:val="•"/>
      <w:lvlJc w:val="left"/>
      <w:pPr>
        <w:tabs>
          <w:tab w:val="num" w:pos="3600"/>
        </w:tabs>
        <w:ind w:left="3600" w:hanging="360"/>
      </w:pPr>
      <w:rPr>
        <w:rFonts w:ascii="Times New Roman" w:hAnsi="Times New Roman" w:hint="default"/>
      </w:rPr>
    </w:lvl>
    <w:lvl w:ilvl="5" w:tplc="699C2302" w:tentative="1">
      <w:start w:val="1"/>
      <w:numFmt w:val="bullet"/>
      <w:lvlText w:val="•"/>
      <w:lvlJc w:val="left"/>
      <w:pPr>
        <w:tabs>
          <w:tab w:val="num" w:pos="4320"/>
        </w:tabs>
        <w:ind w:left="4320" w:hanging="360"/>
      </w:pPr>
      <w:rPr>
        <w:rFonts w:ascii="Times New Roman" w:hAnsi="Times New Roman" w:hint="default"/>
      </w:rPr>
    </w:lvl>
    <w:lvl w:ilvl="6" w:tplc="64F464D0" w:tentative="1">
      <w:start w:val="1"/>
      <w:numFmt w:val="bullet"/>
      <w:lvlText w:val="•"/>
      <w:lvlJc w:val="left"/>
      <w:pPr>
        <w:tabs>
          <w:tab w:val="num" w:pos="5040"/>
        </w:tabs>
        <w:ind w:left="5040" w:hanging="360"/>
      </w:pPr>
      <w:rPr>
        <w:rFonts w:ascii="Times New Roman" w:hAnsi="Times New Roman" w:hint="default"/>
      </w:rPr>
    </w:lvl>
    <w:lvl w:ilvl="7" w:tplc="11E86102" w:tentative="1">
      <w:start w:val="1"/>
      <w:numFmt w:val="bullet"/>
      <w:lvlText w:val="•"/>
      <w:lvlJc w:val="left"/>
      <w:pPr>
        <w:tabs>
          <w:tab w:val="num" w:pos="5760"/>
        </w:tabs>
        <w:ind w:left="5760" w:hanging="360"/>
      </w:pPr>
      <w:rPr>
        <w:rFonts w:ascii="Times New Roman" w:hAnsi="Times New Roman" w:hint="default"/>
      </w:rPr>
    </w:lvl>
    <w:lvl w:ilvl="8" w:tplc="0BC49B1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20414E6"/>
    <w:multiLevelType w:val="multilevel"/>
    <w:tmpl w:val="67C2E51C"/>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2540D66"/>
    <w:multiLevelType w:val="hybridMultilevel"/>
    <w:tmpl w:val="24BEF63E"/>
    <w:lvl w:ilvl="0" w:tplc="C9C8A564">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B03D34"/>
    <w:multiLevelType w:val="hybridMultilevel"/>
    <w:tmpl w:val="C05AD46E"/>
    <w:lvl w:ilvl="0" w:tplc="C9C8A564">
      <w:start w:val="1"/>
      <w:numFmt w:val="bullet"/>
      <w:lvlText w:val="•"/>
      <w:lvlJc w:val="left"/>
      <w:pPr>
        <w:ind w:left="720" w:hanging="360"/>
      </w:pPr>
      <w:rPr>
        <w:rFonts w:ascii="Times New Roman" w:hAnsi="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E61A39"/>
    <w:multiLevelType w:val="multilevel"/>
    <w:tmpl w:val="73CE37A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6E4292"/>
    <w:multiLevelType w:val="multilevel"/>
    <w:tmpl w:val="4B8EF1A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5490F"/>
    <w:multiLevelType w:val="hybridMultilevel"/>
    <w:tmpl w:val="0EE2772E"/>
    <w:lvl w:ilvl="0" w:tplc="A89636B4">
      <w:start w:val="1"/>
      <w:numFmt w:val="bullet"/>
      <w:lvlText w:val="•"/>
      <w:lvlJc w:val="left"/>
      <w:pPr>
        <w:tabs>
          <w:tab w:val="num" w:pos="720"/>
        </w:tabs>
        <w:ind w:left="720" w:hanging="360"/>
      </w:pPr>
      <w:rPr>
        <w:rFonts w:ascii="Times New Roman" w:hAnsi="Times New Roman" w:hint="default"/>
      </w:rPr>
    </w:lvl>
    <w:lvl w:ilvl="1" w:tplc="224E6BAA" w:tentative="1">
      <w:start w:val="1"/>
      <w:numFmt w:val="bullet"/>
      <w:lvlText w:val="•"/>
      <w:lvlJc w:val="left"/>
      <w:pPr>
        <w:tabs>
          <w:tab w:val="num" w:pos="1440"/>
        </w:tabs>
        <w:ind w:left="1440" w:hanging="360"/>
      </w:pPr>
      <w:rPr>
        <w:rFonts w:ascii="Times New Roman" w:hAnsi="Times New Roman" w:hint="default"/>
      </w:rPr>
    </w:lvl>
    <w:lvl w:ilvl="2" w:tplc="ED9E5692" w:tentative="1">
      <w:start w:val="1"/>
      <w:numFmt w:val="bullet"/>
      <w:lvlText w:val="•"/>
      <w:lvlJc w:val="left"/>
      <w:pPr>
        <w:tabs>
          <w:tab w:val="num" w:pos="2160"/>
        </w:tabs>
        <w:ind w:left="2160" w:hanging="360"/>
      </w:pPr>
      <w:rPr>
        <w:rFonts w:ascii="Times New Roman" w:hAnsi="Times New Roman" w:hint="default"/>
      </w:rPr>
    </w:lvl>
    <w:lvl w:ilvl="3" w:tplc="8DDEEA58" w:tentative="1">
      <w:start w:val="1"/>
      <w:numFmt w:val="bullet"/>
      <w:lvlText w:val="•"/>
      <w:lvlJc w:val="left"/>
      <w:pPr>
        <w:tabs>
          <w:tab w:val="num" w:pos="2880"/>
        </w:tabs>
        <w:ind w:left="2880" w:hanging="360"/>
      </w:pPr>
      <w:rPr>
        <w:rFonts w:ascii="Times New Roman" w:hAnsi="Times New Roman" w:hint="default"/>
      </w:rPr>
    </w:lvl>
    <w:lvl w:ilvl="4" w:tplc="D5FA5B6A" w:tentative="1">
      <w:start w:val="1"/>
      <w:numFmt w:val="bullet"/>
      <w:lvlText w:val="•"/>
      <w:lvlJc w:val="left"/>
      <w:pPr>
        <w:tabs>
          <w:tab w:val="num" w:pos="3600"/>
        </w:tabs>
        <w:ind w:left="3600" w:hanging="360"/>
      </w:pPr>
      <w:rPr>
        <w:rFonts w:ascii="Times New Roman" w:hAnsi="Times New Roman" w:hint="default"/>
      </w:rPr>
    </w:lvl>
    <w:lvl w:ilvl="5" w:tplc="6658B1C6" w:tentative="1">
      <w:start w:val="1"/>
      <w:numFmt w:val="bullet"/>
      <w:lvlText w:val="•"/>
      <w:lvlJc w:val="left"/>
      <w:pPr>
        <w:tabs>
          <w:tab w:val="num" w:pos="4320"/>
        </w:tabs>
        <w:ind w:left="4320" w:hanging="360"/>
      </w:pPr>
      <w:rPr>
        <w:rFonts w:ascii="Times New Roman" w:hAnsi="Times New Roman" w:hint="default"/>
      </w:rPr>
    </w:lvl>
    <w:lvl w:ilvl="6" w:tplc="67361D72" w:tentative="1">
      <w:start w:val="1"/>
      <w:numFmt w:val="bullet"/>
      <w:lvlText w:val="•"/>
      <w:lvlJc w:val="left"/>
      <w:pPr>
        <w:tabs>
          <w:tab w:val="num" w:pos="5040"/>
        </w:tabs>
        <w:ind w:left="5040" w:hanging="360"/>
      </w:pPr>
      <w:rPr>
        <w:rFonts w:ascii="Times New Roman" w:hAnsi="Times New Roman" w:hint="default"/>
      </w:rPr>
    </w:lvl>
    <w:lvl w:ilvl="7" w:tplc="0B5651A6" w:tentative="1">
      <w:start w:val="1"/>
      <w:numFmt w:val="bullet"/>
      <w:lvlText w:val="•"/>
      <w:lvlJc w:val="left"/>
      <w:pPr>
        <w:tabs>
          <w:tab w:val="num" w:pos="5760"/>
        </w:tabs>
        <w:ind w:left="5760" w:hanging="360"/>
      </w:pPr>
      <w:rPr>
        <w:rFonts w:ascii="Times New Roman" w:hAnsi="Times New Roman" w:hint="default"/>
      </w:rPr>
    </w:lvl>
    <w:lvl w:ilvl="8" w:tplc="BE0EC7B4"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0C9E28EA"/>
    <w:multiLevelType w:val="hybridMultilevel"/>
    <w:tmpl w:val="9F40EB40"/>
    <w:lvl w:ilvl="0" w:tplc="76B0DC60">
      <w:start w:val="1"/>
      <w:numFmt w:val="bullet"/>
      <w:lvlText w:val="•"/>
      <w:lvlJc w:val="left"/>
      <w:pPr>
        <w:tabs>
          <w:tab w:val="num" w:pos="720"/>
        </w:tabs>
        <w:ind w:left="720" w:hanging="360"/>
      </w:pPr>
      <w:rPr>
        <w:rFonts w:ascii="Times New Roman" w:hAnsi="Times New Roman" w:hint="default"/>
      </w:rPr>
    </w:lvl>
    <w:lvl w:ilvl="1" w:tplc="CB982468" w:tentative="1">
      <w:start w:val="1"/>
      <w:numFmt w:val="bullet"/>
      <w:lvlText w:val="•"/>
      <w:lvlJc w:val="left"/>
      <w:pPr>
        <w:tabs>
          <w:tab w:val="num" w:pos="1440"/>
        </w:tabs>
        <w:ind w:left="1440" w:hanging="360"/>
      </w:pPr>
      <w:rPr>
        <w:rFonts w:ascii="Times New Roman" w:hAnsi="Times New Roman" w:hint="default"/>
      </w:rPr>
    </w:lvl>
    <w:lvl w:ilvl="2" w:tplc="0FDA822E" w:tentative="1">
      <w:start w:val="1"/>
      <w:numFmt w:val="bullet"/>
      <w:lvlText w:val="•"/>
      <w:lvlJc w:val="left"/>
      <w:pPr>
        <w:tabs>
          <w:tab w:val="num" w:pos="2160"/>
        </w:tabs>
        <w:ind w:left="2160" w:hanging="360"/>
      </w:pPr>
      <w:rPr>
        <w:rFonts w:ascii="Times New Roman" w:hAnsi="Times New Roman" w:hint="default"/>
      </w:rPr>
    </w:lvl>
    <w:lvl w:ilvl="3" w:tplc="A8C4F9A4" w:tentative="1">
      <w:start w:val="1"/>
      <w:numFmt w:val="bullet"/>
      <w:lvlText w:val="•"/>
      <w:lvlJc w:val="left"/>
      <w:pPr>
        <w:tabs>
          <w:tab w:val="num" w:pos="2880"/>
        </w:tabs>
        <w:ind w:left="2880" w:hanging="360"/>
      </w:pPr>
      <w:rPr>
        <w:rFonts w:ascii="Times New Roman" w:hAnsi="Times New Roman" w:hint="default"/>
      </w:rPr>
    </w:lvl>
    <w:lvl w:ilvl="4" w:tplc="CDC0B67E" w:tentative="1">
      <w:start w:val="1"/>
      <w:numFmt w:val="bullet"/>
      <w:lvlText w:val="•"/>
      <w:lvlJc w:val="left"/>
      <w:pPr>
        <w:tabs>
          <w:tab w:val="num" w:pos="3600"/>
        </w:tabs>
        <w:ind w:left="3600" w:hanging="360"/>
      </w:pPr>
      <w:rPr>
        <w:rFonts w:ascii="Times New Roman" w:hAnsi="Times New Roman" w:hint="default"/>
      </w:rPr>
    </w:lvl>
    <w:lvl w:ilvl="5" w:tplc="B15827E2" w:tentative="1">
      <w:start w:val="1"/>
      <w:numFmt w:val="bullet"/>
      <w:lvlText w:val="•"/>
      <w:lvlJc w:val="left"/>
      <w:pPr>
        <w:tabs>
          <w:tab w:val="num" w:pos="4320"/>
        </w:tabs>
        <w:ind w:left="4320" w:hanging="360"/>
      </w:pPr>
      <w:rPr>
        <w:rFonts w:ascii="Times New Roman" w:hAnsi="Times New Roman" w:hint="default"/>
      </w:rPr>
    </w:lvl>
    <w:lvl w:ilvl="6" w:tplc="64080612" w:tentative="1">
      <w:start w:val="1"/>
      <w:numFmt w:val="bullet"/>
      <w:lvlText w:val="•"/>
      <w:lvlJc w:val="left"/>
      <w:pPr>
        <w:tabs>
          <w:tab w:val="num" w:pos="5040"/>
        </w:tabs>
        <w:ind w:left="5040" w:hanging="360"/>
      </w:pPr>
      <w:rPr>
        <w:rFonts w:ascii="Times New Roman" w:hAnsi="Times New Roman" w:hint="default"/>
      </w:rPr>
    </w:lvl>
    <w:lvl w:ilvl="7" w:tplc="3D2C560C" w:tentative="1">
      <w:start w:val="1"/>
      <w:numFmt w:val="bullet"/>
      <w:lvlText w:val="•"/>
      <w:lvlJc w:val="left"/>
      <w:pPr>
        <w:tabs>
          <w:tab w:val="num" w:pos="5760"/>
        </w:tabs>
        <w:ind w:left="5760" w:hanging="360"/>
      </w:pPr>
      <w:rPr>
        <w:rFonts w:ascii="Times New Roman" w:hAnsi="Times New Roman" w:hint="default"/>
      </w:rPr>
    </w:lvl>
    <w:lvl w:ilvl="8" w:tplc="66427EB6"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103A21C1"/>
    <w:multiLevelType w:val="hybridMultilevel"/>
    <w:tmpl w:val="89946E56"/>
    <w:lvl w:ilvl="0" w:tplc="55A2BC6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5760A03"/>
    <w:multiLevelType w:val="hybridMultilevel"/>
    <w:tmpl w:val="36A483E0"/>
    <w:lvl w:ilvl="0" w:tplc="C9C8A564">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4748A4"/>
    <w:multiLevelType w:val="hybridMultilevel"/>
    <w:tmpl w:val="D9C28010"/>
    <w:lvl w:ilvl="0" w:tplc="88B4E5A6">
      <w:start w:val="1"/>
      <w:numFmt w:val="decimal"/>
      <w:lvlText w:val="%1."/>
      <w:lvlJc w:val="left"/>
      <w:pPr>
        <w:ind w:left="360" w:hanging="360"/>
      </w:pPr>
      <w:rPr>
        <w:rFonts w:ascii="Times New Roman" w:hAnsi="Times New Roman" w:cs="Times New Roman"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A4C18DF"/>
    <w:multiLevelType w:val="hybridMultilevel"/>
    <w:tmpl w:val="A8D8EFE2"/>
    <w:lvl w:ilvl="0" w:tplc="3EC67B80">
      <w:start w:val="1"/>
      <w:numFmt w:val="bullet"/>
      <w:lvlText w:val="•"/>
      <w:lvlJc w:val="left"/>
      <w:pPr>
        <w:tabs>
          <w:tab w:val="num" w:pos="720"/>
        </w:tabs>
        <w:ind w:left="720" w:hanging="360"/>
      </w:pPr>
      <w:rPr>
        <w:rFonts w:ascii="Times New Roman" w:hAnsi="Times New Roman" w:hint="default"/>
      </w:rPr>
    </w:lvl>
    <w:lvl w:ilvl="1" w:tplc="730272F8" w:tentative="1">
      <w:start w:val="1"/>
      <w:numFmt w:val="bullet"/>
      <w:lvlText w:val="•"/>
      <w:lvlJc w:val="left"/>
      <w:pPr>
        <w:tabs>
          <w:tab w:val="num" w:pos="1440"/>
        </w:tabs>
        <w:ind w:left="1440" w:hanging="360"/>
      </w:pPr>
      <w:rPr>
        <w:rFonts w:ascii="Times New Roman" w:hAnsi="Times New Roman" w:hint="default"/>
      </w:rPr>
    </w:lvl>
    <w:lvl w:ilvl="2" w:tplc="007A9576" w:tentative="1">
      <w:start w:val="1"/>
      <w:numFmt w:val="bullet"/>
      <w:lvlText w:val="•"/>
      <w:lvlJc w:val="left"/>
      <w:pPr>
        <w:tabs>
          <w:tab w:val="num" w:pos="2160"/>
        </w:tabs>
        <w:ind w:left="2160" w:hanging="360"/>
      </w:pPr>
      <w:rPr>
        <w:rFonts w:ascii="Times New Roman" w:hAnsi="Times New Roman" w:hint="default"/>
      </w:rPr>
    </w:lvl>
    <w:lvl w:ilvl="3" w:tplc="795AE5B4" w:tentative="1">
      <w:start w:val="1"/>
      <w:numFmt w:val="bullet"/>
      <w:lvlText w:val="•"/>
      <w:lvlJc w:val="left"/>
      <w:pPr>
        <w:tabs>
          <w:tab w:val="num" w:pos="2880"/>
        </w:tabs>
        <w:ind w:left="2880" w:hanging="360"/>
      </w:pPr>
      <w:rPr>
        <w:rFonts w:ascii="Times New Roman" w:hAnsi="Times New Roman" w:hint="default"/>
      </w:rPr>
    </w:lvl>
    <w:lvl w:ilvl="4" w:tplc="CDEE9BD8" w:tentative="1">
      <w:start w:val="1"/>
      <w:numFmt w:val="bullet"/>
      <w:lvlText w:val="•"/>
      <w:lvlJc w:val="left"/>
      <w:pPr>
        <w:tabs>
          <w:tab w:val="num" w:pos="3600"/>
        </w:tabs>
        <w:ind w:left="3600" w:hanging="360"/>
      </w:pPr>
      <w:rPr>
        <w:rFonts w:ascii="Times New Roman" w:hAnsi="Times New Roman" w:hint="default"/>
      </w:rPr>
    </w:lvl>
    <w:lvl w:ilvl="5" w:tplc="5706EAC8" w:tentative="1">
      <w:start w:val="1"/>
      <w:numFmt w:val="bullet"/>
      <w:lvlText w:val="•"/>
      <w:lvlJc w:val="left"/>
      <w:pPr>
        <w:tabs>
          <w:tab w:val="num" w:pos="4320"/>
        </w:tabs>
        <w:ind w:left="4320" w:hanging="360"/>
      </w:pPr>
      <w:rPr>
        <w:rFonts w:ascii="Times New Roman" w:hAnsi="Times New Roman" w:hint="default"/>
      </w:rPr>
    </w:lvl>
    <w:lvl w:ilvl="6" w:tplc="960E32AE" w:tentative="1">
      <w:start w:val="1"/>
      <w:numFmt w:val="bullet"/>
      <w:lvlText w:val="•"/>
      <w:lvlJc w:val="left"/>
      <w:pPr>
        <w:tabs>
          <w:tab w:val="num" w:pos="5040"/>
        </w:tabs>
        <w:ind w:left="5040" w:hanging="360"/>
      </w:pPr>
      <w:rPr>
        <w:rFonts w:ascii="Times New Roman" w:hAnsi="Times New Roman" w:hint="default"/>
      </w:rPr>
    </w:lvl>
    <w:lvl w:ilvl="7" w:tplc="95CAE3FC" w:tentative="1">
      <w:start w:val="1"/>
      <w:numFmt w:val="bullet"/>
      <w:lvlText w:val="•"/>
      <w:lvlJc w:val="left"/>
      <w:pPr>
        <w:tabs>
          <w:tab w:val="num" w:pos="5760"/>
        </w:tabs>
        <w:ind w:left="5760" w:hanging="360"/>
      </w:pPr>
      <w:rPr>
        <w:rFonts w:ascii="Times New Roman" w:hAnsi="Times New Roman" w:hint="default"/>
      </w:rPr>
    </w:lvl>
    <w:lvl w:ilvl="8" w:tplc="D54C5DA2"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58C769A"/>
    <w:multiLevelType w:val="hybridMultilevel"/>
    <w:tmpl w:val="8F8C77D6"/>
    <w:lvl w:ilvl="0" w:tplc="C9C8A564">
      <w:start w:val="1"/>
      <w:numFmt w:val="bullet"/>
      <w:lvlText w:val="•"/>
      <w:lvlJc w:val="left"/>
      <w:pPr>
        <w:tabs>
          <w:tab w:val="num" w:pos="720"/>
        </w:tabs>
        <w:ind w:left="720" w:hanging="360"/>
      </w:pPr>
      <w:rPr>
        <w:rFonts w:ascii="Times New Roman" w:hAnsi="Times New Roman" w:hint="default"/>
      </w:rPr>
    </w:lvl>
    <w:lvl w:ilvl="1" w:tplc="8E6083C2" w:tentative="1">
      <w:start w:val="1"/>
      <w:numFmt w:val="bullet"/>
      <w:lvlText w:val="•"/>
      <w:lvlJc w:val="left"/>
      <w:pPr>
        <w:tabs>
          <w:tab w:val="num" w:pos="1440"/>
        </w:tabs>
        <w:ind w:left="1440" w:hanging="360"/>
      </w:pPr>
      <w:rPr>
        <w:rFonts w:ascii="Times New Roman" w:hAnsi="Times New Roman" w:hint="default"/>
      </w:rPr>
    </w:lvl>
    <w:lvl w:ilvl="2" w:tplc="13CE0A44" w:tentative="1">
      <w:start w:val="1"/>
      <w:numFmt w:val="bullet"/>
      <w:lvlText w:val="•"/>
      <w:lvlJc w:val="left"/>
      <w:pPr>
        <w:tabs>
          <w:tab w:val="num" w:pos="2160"/>
        </w:tabs>
        <w:ind w:left="2160" w:hanging="360"/>
      </w:pPr>
      <w:rPr>
        <w:rFonts w:ascii="Times New Roman" w:hAnsi="Times New Roman" w:hint="default"/>
      </w:rPr>
    </w:lvl>
    <w:lvl w:ilvl="3" w:tplc="4CD6126A" w:tentative="1">
      <w:start w:val="1"/>
      <w:numFmt w:val="bullet"/>
      <w:lvlText w:val="•"/>
      <w:lvlJc w:val="left"/>
      <w:pPr>
        <w:tabs>
          <w:tab w:val="num" w:pos="2880"/>
        </w:tabs>
        <w:ind w:left="2880" w:hanging="360"/>
      </w:pPr>
      <w:rPr>
        <w:rFonts w:ascii="Times New Roman" w:hAnsi="Times New Roman" w:hint="default"/>
      </w:rPr>
    </w:lvl>
    <w:lvl w:ilvl="4" w:tplc="B3B6E87A" w:tentative="1">
      <w:start w:val="1"/>
      <w:numFmt w:val="bullet"/>
      <w:lvlText w:val="•"/>
      <w:lvlJc w:val="left"/>
      <w:pPr>
        <w:tabs>
          <w:tab w:val="num" w:pos="3600"/>
        </w:tabs>
        <w:ind w:left="3600" w:hanging="360"/>
      </w:pPr>
      <w:rPr>
        <w:rFonts w:ascii="Times New Roman" w:hAnsi="Times New Roman" w:hint="default"/>
      </w:rPr>
    </w:lvl>
    <w:lvl w:ilvl="5" w:tplc="39F85956" w:tentative="1">
      <w:start w:val="1"/>
      <w:numFmt w:val="bullet"/>
      <w:lvlText w:val="•"/>
      <w:lvlJc w:val="left"/>
      <w:pPr>
        <w:tabs>
          <w:tab w:val="num" w:pos="4320"/>
        </w:tabs>
        <w:ind w:left="4320" w:hanging="360"/>
      </w:pPr>
      <w:rPr>
        <w:rFonts w:ascii="Times New Roman" w:hAnsi="Times New Roman" w:hint="default"/>
      </w:rPr>
    </w:lvl>
    <w:lvl w:ilvl="6" w:tplc="A6B62752" w:tentative="1">
      <w:start w:val="1"/>
      <w:numFmt w:val="bullet"/>
      <w:lvlText w:val="•"/>
      <w:lvlJc w:val="left"/>
      <w:pPr>
        <w:tabs>
          <w:tab w:val="num" w:pos="5040"/>
        </w:tabs>
        <w:ind w:left="5040" w:hanging="360"/>
      </w:pPr>
      <w:rPr>
        <w:rFonts w:ascii="Times New Roman" w:hAnsi="Times New Roman" w:hint="default"/>
      </w:rPr>
    </w:lvl>
    <w:lvl w:ilvl="7" w:tplc="FE4A1D1C" w:tentative="1">
      <w:start w:val="1"/>
      <w:numFmt w:val="bullet"/>
      <w:lvlText w:val="•"/>
      <w:lvlJc w:val="left"/>
      <w:pPr>
        <w:tabs>
          <w:tab w:val="num" w:pos="5760"/>
        </w:tabs>
        <w:ind w:left="5760" w:hanging="360"/>
      </w:pPr>
      <w:rPr>
        <w:rFonts w:ascii="Times New Roman" w:hAnsi="Times New Roman" w:hint="default"/>
      </w:rPr>
    </w:lvl>
    <w:lvl w:ilvl="8" w:tplc="34D42B8C"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370C0146"/>
    <w:multiLevelType w:val="multilevel"/>
    <w:tmpl w:val="D37278B6"/>
    <w:lvl w:ilvl="0">
      <w:start w:val="1"/>
      <w:numFmt w:val="decimal"/>
      <w:lvlText w:val="%1."/>
      <w:lvlJc w:val="left"/>
      <w:pPr>
        <w:tabs>
          <w:tab w:val="num" w:pos="360"/>
        </w:tabs>
        <w:ind w:left="360" w:hanging="360"/>
      </w:pPr>
      <w:rPr>
        <w:rFonts w:ascii="Times New Roman" w:eastAsia="Times New Roman" w:hAnsi="Times New Roman" w:cs="Times New Roman"/>
        <w:b/>
        <w:bCs/>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9117290"/>
    <w:multiLevelType w:val="hybridMultilevel"/>
    <w:tmpl w:val="BA945ACA"/>
    <w:lvl w:ilvl="0" w:tplc="5E3ED54C">
      <w:start w:val="1"/>
      <w:numFmt w:val="bullet"/>
      <w:lvlText w:val="•"/>
      <w:lvlJc w:val="left"/>
      <w:pPr>
        <w:tabs>
          <w:tab w:val="num" w:pos="720"/>
        </w:tabs>
        <w:ind w:left="720" w:hanging="360"/>
      </w:pPr>
      <w:rPr>
        <w:rFonts w:ascii="Times New Roman" w:hAnsi="Times New Roman" w:hint="default"/>
      </w:rPr>
    </w:lvl>
    <w:lvl w:ilvl="1" w:tplc="810C189A" w:tentative="1">
      <w:start w:val="1"/>
      <w:numFmt w:val="bullet"/>
      <w:lvlText w:val="•"/>
      <w:lvlJc w:val="left"/>
      <w:pPr>
        <w:tabs>
          <w:tab w:val="num" w:pos="1440"/>
        </w:tabs>
        <w:ind w:left="1440" w:hanging="360"/>
      </w:pPr>
      <w:rPr>
        <w:rFonts w:ascii="Times New Roman" w:hAnsi="Times New Roman" w:hint="default"/>
      </w:rPr>
    </w:lvl>
    <w:lvl w:ilvl="2" w:tplc="38BE29DA" w:tentative="1">
      <w:start w:val="1"/>
      <w:numFmt w:val="bullet"/>
      <w:lvlText w:val="•"/>
      <w:lvlJc w:val="left"/>
      <w:pPr>
        <w:tabs>
          <w:tab w:val="num" w:pos="2160"/>
        </w:tabs>
        <w:ind w:left="2160" w:hanging="360"/>
      </w:pPr>
      <w:rPr>
        <w:rFonts w:ascii="Times New Roman" w:hAnsi="Times New Roman" w:hint="default"/>
      </w:rPr>
    </w:lvl>
    <w:lvl w:ilvl="3" w:tplc="00DC7A72" w:tentative="1">
      <w:start w:val="1"/>
      <w:numFmt w:val="bullet"/>
      <w:lvlText w:val="•"/>
      <w:lvlJc w:val="left"/>
      <w:pPr>
        <w:tabs>
          <w:tab w:val="num" w:pos="2880"/>
        </w:tabs>
        <w:ind w:left="2880" w:hanging="360"/>
      </w:pPr>
      <w:rPr>
        <w:rFonts w:ascii="Times New Roman" w:hAnsi="Times New Roman" w:hint="default"/>
      </w:rPr>
    </w:lvl>
    <w:lvl w:ilvl="4" w:tplc="FA2ABA58" w:tentative="1">
      <w:start w:val="1"/>
      <w:numFmt w:val="bullet"/>
      <w:lvlText w:val="•"/>
      <w:lvlJc w:val="left"/>
      <w:pPr>
        <w:tabs>
          <w:tab w:val="num" w:pos="3600"/>
        </w:tabs>
        <w:ind w:left="3600" w:hanging="360"/>
      </w:pPr>
      <w:rPr>
        <w:rFonts w:ascii="Times New Roman" w:hAnsi="Times New Roman" w:hint="default"/>
      </w:rPr>
    </w:lvl>
    <w:lvl w:ilvl="5" w:tplc="3C260B1C" w:tentative="1">
      <w:start w:val="1"/>
      <w:numFmt w:val="bullet"/>
      <w:lvlText w:val="•"/>
      <w:lvlJc w:val="left"/>
      <w:pPr>
        <w:tabs>
          <w:tab w:val="num" w:pos="4320"/>
        </w:tabs>
        <w:ind w:left="4320" w:hanging="360"/>
      </w:pPr>
      <w:rPr>
        <w:rFonts w:ascii="Times New Roman" w:hAnsi="Times New Roman" w:hint="default"/>
      </w:rPr>
    </w:lvl>
    <w:lvl w:ilvl="6" w:tplc="806E8762" w:tentative="1">
      <w:start w:val="1"/>
      <w:numFmt w:val="bullet"/>
      <w:lvlText w:val="•"/>
      <w:lvlJc w:val="left"/>
      <w:pPr>
        <w:tabs>
          <w:tab w:val="num" w:pos="5040"/>
        </w:tabs>
        <w:ind w:left="5040" w:hanging="360"/>
      </w:pPr>
      <w:rPr>
        <w:rFonts w:ascii="Times New Roman" w:hAnsi="Times New Roman" w:hint="default"/>
      </w:rPr>
    </w:lvl>
    <w:lvl w:ilvl="7" w:tplc="295C3A54" w:tentative="1">
      <w:start w:val="1"/>
      <w:numFmt w:val="bullet"/>
      <w:lvlText w:val="•"/>
      <w:lvlJc w:val="left"/>
      <w:pPr>
        <w:tabs>
          <w:tab w:val="num" w:pos="5760"/>
        </w:tabs>
        <w:ind w:left="5760" w:hanging="360"/>
      </w:pPr>
      <w:rPr>
        <w:rFonts w:ascii="Times New Roman" w:hAnsi="Times New Roman" w:hint="default"/>
      </w:rPr>
    </w:lvl>
    <w:lvl w:ilvl="8" w:tplc="F2E864D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3F0E46EB"/>
    <w:multiLevelType w:val="hybridMultilevel"/>
    <w:tmpl w:val="079EB916"/>
    <w:lvl w:ilvl="0" w:tplc="C9C8A564">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445A40"/>
    <w:multiLevelType w:val="multilevel"/>
    <w:tmpl w:val="91749918"/>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A254103"/>
    <w:multiLevelType w:val="hybridMultilevel"/>
    <w:tmpl w:val="9C9CBDDC"/>
    <w:lvl w:ilvl="0" w:tplc="28466044">
      <w:start w:val="1"/>
      <w:numFmt w:val="bullet"/>
      <w:lvlText w:val="•"/>
      <w:lvlJc w:val="left"/>
      <w:pPr>
        <w:tabs>
          <w:tab w:val="num" w:pos="720"/>
        </w:tabs>
        <w:ind w:left="720" w:hanging="360"/>
      </w:pPr>
      <w:rPr>
        <w:rFonts w:ascii="Times New Roman" w:hAnsi="Times New Roman" w:hint="default"/>
      </w:rPr>
    </w:lvl>
    <w:lvl w:ilvl="1" w:tplc="84F40DF6" w:tentative="1">
      <w:start w:val="1"/>
      <w:numFmt w:val="bullet"/>
      <w:lvlText w:val="•"/>
      <w:lvlJc w:val="left"/>
      <w:pPr>
        <w:tabs>
          <w:tab w:val="num" w:pos="1440"/>
        </w:tabs>
        <w:ind w:left="1440" w:hanging="360"/>
      </w:pPr>
      <w:rPr>
        <w:rFonts w:ascii="Times New Roman" w:hAnsi="Times New Roman" w:hint="default"/>
      </w:rPr>
    </w:lvl>
    <w:lvl w:ilvl="2" w:tplc="F86CF5EC" w:tentative="1">
      <w:start w:val="1"/>
      <w:numFmt w:val="bullet"/>
      <w:lvlText w:val="•"/>
      <w:lvlJc w:val="left"/>
      <w:pPr>
        <w:tabs>
          <w:tab w:val="num" w:pos="2160"/>
        </w:tabs>
        <w:ind w:left="2160" w:hanging="360"/>
      </w:pPr>
      <w:rPr>
        <w:rFonts w:ascii="Times New Roman" w:hAnsi="Times New Roman" w:hint="default"/>
      </w:rPr>
    </w:lvl>
    <w:lvl w:ilvl="3" w:tplc="FA8449E2" w:tentative="1">
      <w:start w:val="1"/>
      <w:numFmt w:val="bullet"/>
      <w:lvlText w:val="•"/>
      <w:lvlJc w:val="left"/>
      <w:pPr>
        <w:tabs>
          <w:tab w:val="num" w:pos="2880"/>
        </w:tabs>
        <w:ind w:left="2880" w:hanging="360"/>
      </w:pPr>
      <w:rPr>
        <w:rFonts w:ascii="Times New Roman" w:hAnsi="Times New Roman" w:hint="default"/>
      </w:rPr>
    </w:lvl>
    <w:lvl w:ilvl="4" w:tplc="C2E44E56" w:tentative="1">
      <w:start w:val="1"/>
      <w:numFmt w:val="bullet"/>
      <w:lvlText w:val="•"/>
      <w:lvlJc w:val="left"/>
      <w:pPr>
        <w:tabs>
          <w:tab w:val="num" w:pos="3600"/>
        </w:tabs>
        <w:ind w:left="3600" w:hanging="360"/>
      </w:pPr>
      <w:rPr>
        <w:rFonts w:ascii="Times New Roman" w:hAnsi="Times New Roman" w:hint="default"/>
      </w:rPr>
    </w:lvl>
    <w:lvl w:ilvl="5" w:tplc="9DCE80E2" w:tentative="1">
      <w:start w:val="1"/>
      <w:numFmt w:val="bullet"/>
      <w:lvlText w:val="•"/>
      <w:lvlJc w:val="left"/>
      <w:pPr>
        <w:tabs>
          <w:tab w:val="num" w:pos="4320"/>
        </w:tabs>
        <w:ind w:left="4320" w:hanging="360"/>
      </w:pPr>
      <w:rPr>
        <w:rFonts w:ascii="Times New Roman" w:hAnsi="Times New Roman" w:hint="default"/>
      </w:rPr>
    </w:lvl>
    <w:lvl w:ilvl="6" w:tplc="EBDE62B0" w:tentative="1">
      <w:start w:val="1"/>
      <w:numFmt w:val="bullet"/>
      <w:lvlText w:val="•"/>
      <w:lvlJc w:val="left"/>
      <w:pPr>
        <w:tabs>
          <w:tab w:val="num" w:pos="5040"/>
        </w:tabs>
        <w:ind w:left="5040" w:hanging="360"/>
      </w:pPr>
      <w:rPr>
        <w:rFonts w:ascii="Times New Roman" w:hAnsi="Times New Roman" w:hint="default"/>
      </w:rPr>
    </w:lvl>
    <w:lvl w:ilvl="7" w:tplc="876825AE" w:tentative="1">
      <w:start w:val="1"/>
      <w:numFmt w:val="bullet"/>
      <w:lvlText w:val="•"/>
      <w:lvlJc w:val="left"/>
      <w:pPr>
        <w:tabs>
          <w:tab w:val="num" w:pos="5760"/>
        </w:tabs>
        <w:ind w:left="5760" w:hanging="360"/>
      </w:pPr>
      <w:rPr>
        <w:rFonts w:ascii="Times New Roman" w:hAnsi="Times New Roman" w:hint="default"/>
      </w:rPr>
    </w:lvl>
    <w:lvl w:ilvl="8" w:tplc="E3526454"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4ECE762B"/>
    <w:multiLevelType w:val="hybridMultilevel"/>
    <w:tmpl w:val="1E54F332"/>
    <w:lvl w:ilvl="0" w:tplc="7AC67A64">
      <w:start w:val="1"/>
      <w:numFmt w:val="bullet"/>
      <w:lvlText w:val="•"/>
      <w:lvlJc w:val="left"/>
      <w:pPr>
        <w:tabs>
          <w:tab w:val="num" w:pos="720"/>
        </w:tabs>
        <w:ind w:left="720" w:hanging="360"/>
      </w:pPr>
      <w:rPr>
        <w:rFonts w:ascii="Times New Roman" w:hAnsi="Times New Roman" w:hint="default"/>
      </w:rPr>
    </w:lvl>
    <w:lvl w:ilvl="1" w:tplc="CC3004CA" w:tentative="1">
      <w:start w:val="1"/>
      <w:numFmt w:val="bullet"/>
      <w:lvlText w:val="•"/>
      <w:lvlJc w:val="left"/>
      <w:pPr>
        <w:tabs>
          <w:tab w:val="num" w:pos="1440"/>
        </w:tabs>
        <w:ind w:left="1440" w:hanging="360"/>
      </w:pPr>
      <w:rPr>
        <w:rFonts w:ascii="Times New Roman" w:hAnsi="Times New Roman" w:hint="default"/>
      </w:rPr>
    </w:lvl>
    <w:lvl w:ilvl="2" w:tplc="F45627C2" w:tentative="1">
      <w:start w:val="1"/>
      <w:numFmt w:val="bullet"/>
      <w:lvlText w:val="•"/>
      <w:lvlJc w:val="left"/>
      <w:pPr>
        <w:tabs>
          <w:tab w:val="num" w:pos="2160"/>
        </w:tabs>
        <w:ind w:left="2160" w:hanging="360"/>
      </w:pPr>
      <w:rPr>
        <w:rFonts w:ascii="Times New Roman" w:hAnsi="Times New Roman" w:hint="default"/>
      </w:rPr>
    </w:lvl>
    <w:lvl w:ilvl="3" w:tplc="AD2E4A18" w:tentative="1">
      <w:start w:val="1"/>
      <w:numFmt w:val="bullet"/>
      <w:lvlText w:val="•"/>
      <w:lvlJc w:val="left"/>
      <w:pPr>
        <w:tabs>
          <w:tab w:val="num" w:pos="2880"/>
        </w:tabs>
        <w:ind w:left="2880" w:hanging="360"/>
      </w:pPr>
      <w:rPr>
        <w:rFonts w:ascii="Times New Roman" w:hAnsi="Times New Roman" w:hint="default"/>
      </w:rPr>
    </w:lvl>
    <w:lvl w:ilvl="4" w:tplc="E3548D36" w:tentative="1">
      <w:start w:val="1"/>
      <w:numFmt w:val="bullet"/>
      <w:lvlText w:val="•"/>
      <w:lvlJc w:val="left"/>
      <w:pPr>
        <w:tabs>
          <w:tab w:val="num" w:pos="3600"/>
        </w:tabs>
        <w:ind w:left="3600" w:hanging="360"/>
      </w:pPr>
      <w:rPr>
        <w:rFonts w:ascii="Times New Roman" w:hAnsi="Times New Roman" w:hint="default"/>
      </w:rPr>
    </w:lvl>
    <w:lvl w:ilvl="5" w:tplc="CB923AEA" w:tentative="1">
      <w:start w:val="1"/>
      <w:numFmt w:val="bullet"/>
      <w:lvlText w:val="•"/>
      <w:lvlJc w:val="left"/>
      <w:pPr>
        <w:tabs>
          <w:tab w:val="num" w:pos="4320"/>
        </w:tabs>
        <w:ind w:left="4320" w:hanging="360"/>
      </w:pPr>
      <w:rPr>
        <w:rFonts w:ascii="Times New Roman" w:hAnsi="Times New Roman" w:hint="default"/>
      </w:rPr>
    </w:lvl>
    <w:lvl w:ilvl="6" w:tplc="B142E4FC" w:tentative="1">
      <w:start w:val="1"/>
      <w:numFmt w:val="bullet"/>
      <w:lvlText w:val="•"/>
      <w:lvlJc w:val="left"/>
      <w:pPr>
        <w:tabs>
          <w:tab w:val="num" w:pos="5040"/>
        </w:tabs>
        <w:ind w:left="5040" w:hanging="360"/>
      </w:pPr>
      <w:rPr>
        <w:rFonts w:ascii="Times New Roman" w:hAnsi="Times New Roman" w:hint="default"/>
      </w:rPr>
    </w:lvl>
    <w:lvl w:ilvl="7" w:tplc="23FAA95E" w:tentative="1">
      <w:start w:val="1"/>
      <w:numFmt w:val="bullet"/>
      <w:lvlText w:val="•"/>
      <w:lvlJc w:val="left"/>
      <w:pPr>
        <w:tabs>
          <w:tab w:val="num" w:pos="5760"/>
        </w:tabs>
        <w:ind w:left="5760" w:hanging="360"/>
      </w:pPr>
      <w:rPr>
        <w:rFonts w:ascii="Times New Roman" w:hAnsi="Times New Roman" w:hint="default"/>
      </w:rPr>
    </w:lvl>
    <w:lvl w:ilvl="8" w:tplc="152E07F4"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F721684"/>
    <w:multiLevelType w:val="hybridMultilevel"/>
    <w:tmpl w:val="83A84F3E"/>
    <w:lvl w:ilvl="0" w:tplc="720A4D0E">
      <w:start w:val="1"/>
      <w:numFmt w:val="decimal"/>
      <w:lvlText w:val="%1."/>
      <w:lvlJc w:val="left"/>
      <w:pPr>
        <w:ind w:left="360" w:hanging="360"/>
      </w:pPr>
      <w:rPr>
        <w:rFonts w:ascii="Times New Roman" w:hAnsi="Times New Roman" w:cs="Times New Roman"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16C71BE"/>
    <w:multiLevelType w:val="hybridMultilevel"/>
    <w:tmpl w:val="937EF548"/>
    <w:lvl w:ilvl="0" w:tplc="91C2331E">
      <w:start w:val="1"/>
      <w:numFmt w:val="decimal"/>
      <w:lvlText w:val="%1."/>
      <w:lvlJc w:val="left"/>
      <w:pPr>
        <w:ind w:left="360" w:hanging="360"/>
      </w:pPr>
      <w:rPr>
        <w:rFonts w:ascii="Times New Roman" w:hAnsi="Times New Roman" w:cs="Times New Roman"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1AE1D3D"/>
    <w:multiLevelType w:val="hybridMultilevel"/>
    <w:tmpl w:val="CBD424EE"/>
    <w:lvl w:ilvl="0" w:tplc="370C285E">
      <w:start w:val="1"/>
      <w:numFmt w:val="bullet"/>
      <w:lvlText w:val="•"/>
      <w:lvlJc w:val="left"/>
      <w:pPr>
        <w:tabs>
          <w:tab w:val="num" w:pos="720"/>
        </w:tabs>
        <w:ind w:left="720" w:hanging="360"/>
      </w:pPr>
      <w:rPr>
        <w:rFonts w:ascii="Times New Roman" w:hAnsi="Times New Roman" w:hint="default"/>
      </w:rPr>
    </w:lvl>
    <w:lvl w:ilvl="1" w:tplc="EB743E2C" w:tentative="1">
      <w:start w:val="1"/>
      <w:numFmt w:val="bullet"/>
      <w:lvlText w:val="•"/>
      <w:lvlJc w:val="left"/>
      <w:pPr>
        <w:tabs>
          <w:tab w:val="num" w:pos="1440"/>
        </w:tabs>
        <w:ind w:left="1440" w:hanging="360"/>
      </w:pPr>
      <w:rPr>
        <w:rFonts w:ascii="Times New Roman" w:hAnsi="Times New Roman" w:hint="default"/>
      </w:rPr>
    </w:lvl>
    <w:lvl w:ilvl="2" w:tplc="758AC8E4" w:tentative="1">
      <w:start w:val="1"/>
      <w:numFmt w:val="bullet"/>
      <w:lvlText w:val="•"/>
      <w:lvlJc w:val="left"/>
      <w:pPr>
        <w:tabs>
          <w:tab w:val="num" w:pos="2160"/>
        </w:tabs>
        <w:ind w:left="2160" w:hanging="360"/>
      </w:pPr>
      <w:rPr>
        <w:rFonts w:ascii="Times New Roman" w:hAnsi="Times New Roman" w:hint="default"/>
      </w:rPr>
    </w:lvl>
    <w:lvl w:ilvl="3" w:tplc="4EAA5C00" w:tentative="1">
      <w:start w:val="1"/>
      <w:numFmt w:val="bullet"/>
      <w:lvlText w:val="•"/>
      <w:lvlJc w:val="left"/>
      <w:pPr>
        <w:tabs>
          <w:tab w:val="num" w:pos="2880"/>
        </w:tabs>
        <w:ind w:left="2880" w:hanging="360"/>
      </w:pPr>
      <w:rPr>
        <w:rFonts w:ascii="Times New Roman" w:hAnsi="Times New Roman" w:hint="default"/>
      </w:rPr>
    </w:lvl>
    <w:lvl w:ilvl="4" w:tplc="C3EA9CE6" w:tentative="1">
      <w:start w:val="1"/>
      <w:numFmt w:val="bullet"/>
      <w:lvlText w:val="•"/>
      <w:lvlJc w:val="left"/>
      <w:pPr>
        <w:tabs>
          <w:tab w:val="num" w:pos="3600"/>
        </w:tabs>
        <w:ind w:left="3600" w:hanging="360"/>
      </w:pPr>
      <w:rPr>
        <w:rFonts w:ascii="Times New Roman" w:hAnsi="Times New Roman" w:hint="default"/>
      </w:rPr>
    </w:lvl>
    <w:lvl w:ilvl="5" w:tplc="C546AF14" w:tentative="1">
      <w:start w:val="1"/>
      <w:numFmt w:val="bullet"/>
      <w:lvlText w:val="•"/>
      <w:lvlJc w:val="left"/>
      <w:pPr>
        <w:tabs>
          <w:tab w:val="num" w:pos="4320"/>
        </w:tabs>
        <w:ind w:left="4320" w:hanging="360"/>
      </w:pPr>
      <w:rPr>
        <w:rFonts w:ascii="Times New Roman" w:hAnsi="Times New Roman" w:hint="default"/>
      </w:rPr>
    </w:lvl>
    <w:lvl w:ilvl="6" w:tplc="1F1844AA" w:tentative="1">
      <w:start w:val="1"/>
      <w:numFmt w:val="bullet"/>
      <w:lvlText w:val="•"/>
      <w:lvlJc w:val="left"/>
      <w:pPr>
        <w:tabs>
          <w:tab w:val="num" w:pos="5040"/>
        </w:tabs>
        <w:ind w:left="5040" w:hanging="360"/>
      </w:pPr>
      <w:rPr>
        <w:rFonts w:ascii="Times New Roman" w:hAnsi="Times New Roman" w:hint="default"/>
      </w:rPr>
    </w:lvl>
    <w:lvl w:ilvl="7" w:tplc="86002C64" w:tentative="1">
      <w:start w:val="1"/>
      <w:numFmt w:val="bullet"/>
      <w:lvlText w:val="•"/>
      <w:lvlJc w:val="left"/>
      <w:pPr>
        <w:tabs>
          <w:tab w:val="num" w:pos="5760"/>
        </w:tabs>
        <w:ind w:left="5760" w:hanging="360"/>
      </w:pPr>
      <w:rPr>
        <w:rFonts w:ascii="Times New Roman" w:hAnsi="Times New Roman" w:hint="default"/>
      </w:rPr>
    </w:lvl>
    <w:lvl w:ilvl="8" w:tplc="4C20E576"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63370D71"/>
    <w:multiLevelType w:val="multilevel"/>
    <w:tmpl w:val="AE1297A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5460821"/>
    <w:multiLevelType w:val="hybridMultilevel"/>
    <w:tmpl w:val="B83EB08A"/>
    <w:lvl w:ilvl="0" w:tplc="25CA3B56">
      <w:start w:val="1"/>
      <w:numFmt w:val="decimal"/>
      <w:lvlText w:val="%1."/>
      <w:lvlJc w:val="left"/>
      <w:pPr>
        <w:ind w:left="360" w:hanging="360"/>
      </w:pPr>
      <w:rPr>
        <w:rFonts w:asciiTheme="minorHAnsi" w:hAnsiTheme="minorHAnsi" w:cstheme="minorBidi"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62A29A8"/>
    <w:multiLevelType w:val="hybridMultilevel"/>
    <w:tmpl w:val="E07CA44C"/>
    <w:lvl w:ilvl="0" w:tplc="A43C063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7991723"/>
    <w:multiLevelType w:val="hybridMultilevel"/>
    <w:tmpl w:val="9E3CD1F4"/>
    <w:lvl w:ilvl="0" w:tplc="3CDC513E">
      <w:start w:val="1"/>
      <w:numFmt w:val="bullet"/>
      <w:lvlText w:val="•"/>
      <w:lvlJc w:val="left"/>
      <w:pPr>
        <w:tabs>
          <w:tab w:val="num" w:pos="720"/>
        </w:tabs>
        <w:ind w:left="720" w:hanging="360"/>
      </w:pPr>
      <w:rPr>
        <w:rFonts w:ascii="Times New Roman" w:hAnsi="Times New Roman" w:hint="default"/>
      </w:rPr>
    </w:lvl>
    <w:lvl w:ilvl="1" w:tplc="10B0746A" w:tentative="1">
      <w:start w:val="1"/>
      <w:numFmt w:val="bullet"/>
      <w:lvlText w:val="•"/>
      <w:lvlJc w:val="left"/>
      <w:pPr>
        <w:tabs>
          <w:tab w:val="num" w:pos="1440"/>
        </w:tabs>
        <w:ind w:left="1440" w:hanging="360"/>
      </w:pPr>
      <w:rPr>
        <w:rFonts w:ascii="Times New Roman" w:hAnsi="Times New Roman" w:hint="default"/>
      </w:rPr>
    </w:lvl>
    <w:lvl w:ilvl="2" w:tplc="64B03720" w:tentative="1">
      <w:start w:val="1"/>
      <w:numFmt w:val="bullet"/>
      <w:lvlText w:val="•"/>
      <w:lvlJc w:val="left"/>
      <w:pPr>
        <w:tabs>
          <w:tab w:val="num" w:pos="2160"/>
        </w:tabs>
        <w:ind w:left="2160" w:hanging="360"/>
      </w:pPr>
      <w:rPr>
        <w:rFonts w:ascii="Times New Roman" w:hAnsi="Times New Roman" w:hint="default"/>
      </w:rPr>
    </w:lvl>
    <w:lvl w:ilvl="3" w:tplc="38021504" w:tentative="1">
      <w:start w:val="1"/>
      <w:numFmt w:val="bullet"/>
      <w:lvlText w:val="•"/>
      <w:lvlJc w:val="left"/>
      <w:pPr>
        <w:tabs>
          <w:tab w:val="num" w:pos="2880"/>
        </w:tabs>
        <w:ind w:left="2880" w:hanging="360"/>
      </w:pPr>
      <w:rPr>
        <w:rFonts w:ascii="Times New Roman" w:hAnsi="Times New Roman" w:hint="default"/>
      </w:rPr>
    </w:lvl>
    <w:lvl w:ilvl="4" w:tplc="932EE160" w:tentative="1">
      <w:start w:val="1"/>
      <w:numFmt w:val="bullet"/>
      <w:lvlText w:val="•"/>
      <w:lvlJc w:val="left"/>
      <w:pPr>
        <w:tabs>
          <w:tab w:val="num" w:pos="3600"/>
        </w:tabs>
        <w:ind w:left="3600" w:hanging="360"/>
      </w:pPr>
      <w:rPr>
        <w:rFonts w:ascii="Times New Roman" w:hAnsi="Times New Roman" w:hint="default"/>
      </w:rPr>
    </w:lvl>
    <w:lvl w:ilvl="5" w:tplc="D0DCFF22" w:tentative="1">
      <w:start w:val="1"/>
      <w:numFmt w:val="bullet"/>
      <w:lvlText w:val="•"/>
      <w:lvlJc w:val="left"/>
      <w:pPr>
        <w:tabs>
          <w:tab w:val="num" w:pos="4320"/>
        </w:tabs>
        <w:ind w:left="4320" w:hanging="360"/>
      </w:pPr>
      <w:rPr>
        <w:rFonts w:ascii="Times New Roman" w:hAnsi="Times New Roman" w:hint="default"/>
      </w:rPr>
    </w:lvl>
    <w:lvl w:ilvl="6" w:tplc="62140008" w:tentative="1">
      <w:start w:val="1"/>
      <w:numFmt w:val="bullet"/>
      <w:lvlText w:val="•"/>
      <w:lvlJc w:val="left"/>
      <w:pPr>
        <w:tabs>
          <w:tab w:val="num" w:pos="5040"/>
        </w:tabs>
        <w:ind w:left="5040" w:hanging="360"/>
      </w:pPr>
      <w:rPr>
        <w:rFonts w:ascii="Times New Roman" w:hAnsi="Times New Roman" w:hint="default"/>
      </w:rPr>
    </w:lvl>
    <w:lvl w:ilvl="7" w:tplc="77FC5EEC" w:tentative="1">
      <w:start w:val="1"/>
      <w:numFmt w:val="bullet"/>
      <w:lvlText w:val="•"/>
      <w:lvlJc w:val="left"/>
      <w:pPr>
        <w:tabs>
          <w:tab w:val="num" w:pos="5760"/>
        </w:tabs>
        <w:ind w:left="5760" w:hanging="360"/>
      </w:pPr>
      <w:rPr>
        <w:rFonts w:ascii="Times New Roman" w:hAnsi="Times New Roman" w:hint="default"/>
      </w:rPr>
    </w:lvl>
    <w:lvl w:ilvl="8" w:tplc="0AAE23E8"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7BD6209C"/>
    <w:multiLevelType w:val="hybridMultilevel"/>
    <w:tmpl w:val="3EFCBA42"/>
    <w:lvl w:ilvl="0" w:tplc="8C66BDF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94022445">
    <w:abstractNumId w:val="7"/>
  </w:num>
  <w:num w:numId="2" w16cid:durableId="312636556">
    <w:abstractNumId w:val="0"/>
  </w:num>
  <w:num w:numId="3" w16cid:durableId="1088191239">
    <w:abstractNumId w:val="12"/>
  </w:num>
  <w:num w:numId="4" w16cid:durableId="1596286747">
    <w:abstractNumId w:val="11"/>
  </w:num>
  <w:num w:numId="5" w16cid:durableId="1060447991">
    <w:abstractNumId w:val="18"/>
  </w:num>
  <w:num w:numId="6" w16cid:durableId="1128160828">
    <w:abstractNumId w:val="21"/>
  </w:num>
  <w:num w:numId="7" w16cid:durableId="1999185379">
    <w:abstractNumId w:val="25"/>
  </w:num>
  <w:num w:numId="8" w16cid:durableId="1252663522">
    <w:abstractNumId w:val="17"/>
  </w:num>
  <w:num w:numId="9" w16cid:durableId="1638412554">
    <w:abstractNumId w:val="6"/>
  </w:num>
  <w:num w:numId="10" w16cid:durableId="38944692">
    <w:abstractNumId w:val="14"/>
  </w:num>
  <w:num w:numId="11" w16cid:durableId="311063832">
    <w:abstractNumId w:val="16"/>
  </w:num>
  <w:num w:numId="12" w16cid:durableId="2022388550">
    <w:abstractNumId w:val="19"/>
  </w:num>
  <w:num w:numId="13" w16cid:durableId="2050765318">
    <w:abstractNumId w:val="23"/>
  </w:num>
  <w:num w:numId="14" w16cid:durableId="1450051091">
    <w:abstractNumId w:val="13"/>
  </w:num>
  <w:num w:numId="15" w16cid:durableId="1986932884">
    <w:abstractNumId w:val="24"/>
  </w:num>
  <w:num w:numId="16" w16cid:durableId="309287848">
    <w:abstractNumId w:val="3"/>
  </w:num>
  <w:num w:numId="17" w16cid:durableId="22898894">
    <w:abstractNumId w:val="22"/>
  </w:num>
  <w:num w:numId="18" w16cid:durableId="1852068056">
    <w:abstractNumId w:val="20"/>
  </w:num>
  <w:num w:numId="19" w16cid:durableId="524749982">
    <w:abstractNumId w:val="15"/>
  </w:num>
  <w:num w:numId="20" w16cid:durableId="423649198">
    <w:abstractNumId w:val="4"/>
  </w:num>
  <w:num w:numId="21" w16cid:durableId="749159618">
    <w:abstractNumId w:val="8"/>
  </w:num>
  <w:num w:numId="22" w16cid:durableId="1799058377">
    <w:abstractNumId w:val="26"/>
  </w:num>
  <w:num w:numId="23" w16cid:durableId="2071075898">
    <w:abstractNumId w:val="9"/>
  </w:num>
  <w:num w:numId="24" w16cid:durableId="255136228">
    <w:abstractNumId w:val="2"/>
  </w:num>
  <w:num w:numId="25" w16cid:durableId="2145542089">
    <w:abstractNumId w:val="5"/>
  </w:num>
  <w:num w:numId="26" w16cid:durableId="723605510">
    <w:abstractNumId w:val="1"/>
  </w:num>
  <w:num w:numId="27" w16cid:durableId="3122977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D99"/>
    <w:rsid w:val="00007316"/>
    <w:rsid w:val="000679D2"/>
    <w:rsid w:val="000B5E98"/>
    <w:rsid w:val="000E534C"/>
    <w:rsid w:val="00173941"/>
    <w:rsid w:val="001C0B88"/>
    <w:rsid w:val="001C4DCE"/>
    <w:rsid w:val="00222D29"/>
    <w:rsid w:val="002C7681"/>
    <w:rsid w:val="002E606E"/>
    <w:rsid w:val="002F71B5"/>
    <w:rsid w:val="00314E78"/>
    <w:rsid w:val="00380AFF"/>
    <w:rsid w:val="003F4868"/>
    <w:rsid w:val="00452ACB"/>
    <w:rsid w:val="004642AF"/>
    <w:rsid w:val="004E15FD"/>
    <w:rsid w:val="004F1A17"/>
    <w:rsid w:val="005531DE"/>
    <w:rsid w:val="005662D6"/>
    <w:rsid w:val="005A1612"/>
    <w:rsid w:val="005E0C4E"/>
    <w:rsid w:val="00605A4E"/>
    <w:rsid w:val="006602F3"/>
    <w:rsid w:val="006676A9"/>
    <w:rsid w:val="00693F43"/>
    <w:rsid w:val="006F4BB4"/>
    <w:rsid w:val="009515A7"/>
    <w:rsid w:val="009E5E25"/>
    <w:rsid w:val="009F636A"/>
    <w:rsid w:val="00A17324"/>
    <w:rsid w:val="00A6005E"/>
    <w:rsid w:val="00A9209A"/>
    <w:rsid w:val="00AC3D53"/>
    <w:rsid w:val="00B01A57"/>
    <w:rsid w:val="00B058A5"/>
    <w:rsid w:val="00B942CF"/>
    <w:rsid w:val="00BB6325"/>
    <w:rsid w:val="00BD1A31"/>
    <w:rsid w:val="00BD3730"/>
    <w:rsid w:val="00C90CC0"/>
    <w:rsid w:val="00CC6D99"/>
    <w:rsid w:val="00CD4F38"/>
    <w:rsid w:val="00CE7A63"/>
    <w:rsid w:val="00D03366"/>
    <w:rsid w:val="00E16059"/>
    <w:rsid w:val="00E64484"/>
    <w:rsid w:val="00EA58FD"/>
    <w:rsid w:val="00F15928"/>
    <w:rsid w:val="00F330F7"/>
    <w:rsid w:val="00F368E5"/>
    <w:rsid w:val="00F833EC"/>
    <w:rsid w:val="00FE6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50254"/>
  <w15:chartTrackingRefBased/>
  <w15:docId w15:val="{06CE95D8-9156-4086-996E-7C035840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4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602F3"/>
    <w:pPr>
      <w:spacing w:after="0" w:line="240" w:lineRule="auto"/>
    </w:pPr>
  </w:style>
  <w:style w:type="paragraph" w:styleId="ListParagraph">
    <w:name w:val="List Paragraph"/>
    <w:basedOn w:val="Normal"/>
    <w:uiPriority w:val="34"/>
    <w:qFormat/>
    <w:rsid w:val="00A17324"/>
    <w:pPr>
      <w:ind w:left="720"/>
      <w:contextualSpacing/>
    </w:pPr>
  </w:style>
  <w:style w:type="character" w:styleId="Strong">
    <w:name w:val="Strong"/>
    <w:basedOn w:val="DefaultParagraphFont"/>
    <w:uiPriority w:val="22"/>
    <w:qFormat/>
    <w:rsid w:val="00A17324"/>
    <w:rPr>
      <w:b/>
      <w:bCs/>
    </w:rPr>
  </w:style>
  <w:style w:type="character" w:customStyle="1" w:styleId="xcontentpasted1">
    <w:name w:val="x_contentpasted1"/>
    <w:basedOn w:val="DefaultParagraphFont"/>
    <w:rsid w:val="00A17324"/>
  </w:style>
  <w:style w:type="paragraph" w:styleId="NormalWeb">
    <w:name w:val="Normal (Web)"/>
    <w:basedOn w:val="Normal"/>
    <w:uiPriority w:val="99"/>
    <w:unhideWhenUsed/>
    <w:rsid w:val="00314E78"/>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21169">
      <w:bodyDiv w:val="1"/>
      <w:marLeft w:val="0"/>
      <w:marRight w:val="0"/>
      <w:marTop w:val="0"/>
      <w:marBottom w:val="0"/>
      <w:divBdr>
        <w:top w:val="none" w:sz="0" w:space="0" w:color="auto"/>
        <w:left w:val="none" w:sz="0" w:space="0" w:color="auto"/>
        <w:bottom w:val="none" w:sz="0" w:space="0" w:color="auto"/>
        <w:right w:val="none" w:sz="0" w:space="0" w:color="auto"/>
      </w:divBdr>
      <w:divsChild>
        <w:div w:id="141696970">
          <w:marLeft w:val="547"/>
          <w:marRight w:val="0"/>
          <w:marTop w:val="0"/>
          <w:marBottom w:val="0"/>
          <w:divBdr>
            <w:top w:val="none" w:sz="0" w:space="0" w:color="auto"/>
            <w:left w:val="none" w:sz="0" w:space="0" w:color="auto"/>
            <w:bottom w:val="none" w:sz="0" w:space="0" w:color="auto"/>
            <w:right w:val="none" w:sz="0" w:space="0" w:color="auto"/>
          </w:divBdr>
        </w:div>
      </w:divsChild>
    </w:div>
    <w:div w:id="256015720">
      <w:bodyDiv w:val="1"/>
      <w:marLeft w:val="0"/>
      <w:marRight w:val="0"/>
      <w:marTop w:val="0"/>
      <w:marBottom w:val="0"/>
      <w:divBdr>
        <w:top w:val="none" w:sz="0" w:space="0" w:color="auto"/>
        <w:left w:val="none" w:sz="0" w:space="0" w:color="auto"/>
        <w:bottom w:val="none" w:sz="0" w:space="0" w:color="auto"/>
        <w:right w:val="none" w:sz="0" w:space="0" w:color="auto"/>
      </w:divBdr>
      <w:divsChild>
        <w:div w:id="1545292609">
          <w:marLeft w:val="547"/>
          <w:marRight w:val="0"/>
          <w:marTop w:val="0"/>
          <w:marBottom w:val="0"/>
          <w:divBdr>
            <w:top w:val="none" w:sz="0" w:space="0" w:color="auto"/>
            <w:left w:val="none" w:sz="0" w:space="0" w:color="auto"/>
            <w:bottom w:val="none" w:sz="0" w:space="0" w:color="auto"/>
            <w:right w:val="none" w:sz="0" w:space="0" w:color="auto"/>
          </w:divBdr>
        </w:div>
      </w:divsChild>
    </w:div>
    <w:div w:id="259486978">
      <w:bodyDiv w:val="1"/>
      <w:marLeft w:val="0"/>
      <w:marRight w:val="0"/>
      <w:marTop w:val="0"/>
      <w:marBottom w:val="0"/>
      <w:divBdr>
        <w:top w:val="none" w:sz="0" w:space="0" w:color="auto"/>
        <w:left w:val="none" w:sz="0" w:space="0" w:color="auto"/>
        <w:bottom w:val="none" w:sz="0" w:space="0" w:color="auto"/>
        <w:right w:val="none" w:sz="0" w:space="0" w:color="auto"/>
      </w:divBdr>
      <w:divsChild>
        <w:div w:id="1751657162">
          <w:marLeft w:val="547"/>
          <w:marRight w:val="0"/>
          <w:marTop w:val="0"/>
          <w:marBottom w:val="0"/>
          <w:divBdr>
            <w:top w:val="none" w:sz="0" w:space="0" w:color="auto"/>
            <w:left w:val="none" w:sz="0" w:space="0" w:color="auto"/>
            <w:bottom w:val="none" w:sz="0" w:space="0" w:color="auto"/>
            <w:right w:val="none" w:sz="0" w:space="0" w:color="auto"/>
          </w:divBdr>
        </w:div>
      </w:divsChild>
    </w:div>
    <w:div w:id="1153989579">
      <w:bodyDiv w:val="1"/>
      <w:marLeft w:val="0"/>
      <w:marRight w:val="0"/>
      <w:marTop w:val="0"/>
      <w:marBottom w:val="0"/>
      <w:divBdr>
        <w:top w:val="none" w:sz="0" w:space="0" w:color="auto"/>
        <w:left w:val="none" w:sz="0" w:space="0" w:color="auto"/>
        <w:bottom w:val="none" w:sz="0" w:space="0" w:color="auto"/>
        <w:right w:val="none" w:sz="0" w:space="0" w:color="auto"/>
      </w:divBdr>
      <w:divsChild>
        <w:div w:id="1899776964">
          <w:marLeft w:val="547"/>
          <w:marRight w:val="0"/>
          <w:marTop w:val="0"/>
          <w:marBottom w:val="0"/>
          <w:divBdr>
            <w:top w:val="none" w:sz="0" w:space="0" w:color="auto"/>
            <w:left w:val="none" w:sz="0" w:space="0" w:color="auto"/>
            <w:bottom w:val="none" w:sz="0" w:space="0" w:color="auto"/>
            <w:right w:val="none" w:sz="0" w:space="0" w:color="auto"/>
          </w:divBdr>
        </w:div>
      </w:divsChild>
    </w:div>
    <w:div w:id="1374689622">
      <w:bodyDiv w:val="1"/>
      <w:marLeft w:val="0"/>
      <w:marRight w:val="0"/>
      <w:marTop w:val="0"/>
      <w:marBottom w:val="0"/>
      <w:divBdr>
        <w:top w:val="none" w:sz="0" w:space="0" w:color="auto"/>
        <w:left w:val="none" w:sz="0" w:space="0" w:color="auto"/>
        <w:bottom w:val="none" w:sz="0" w:space="0" w:color="auto"/>
        <w:right w:val="none" w:sz="0" w:space="0" w:color="auto"/>
      </w:divBdr>
      <w:divsChild>
        <w:div w:id="1677230014">
          <w:marLeft w:val="547"/>
          <w:marRight w:val="0"/>
          <w:marTop w:val="0"/>
          <w:marBottom w:val="0"/>
          <w:divBdr>
            <w:top w:val="none" w:sz="0" w:space="0" w:color="auto"/>
            <w:left w:val="none" w:sz="0" w:space="0" w:color="auto"/>
            <w:bottom w:val="none" w:sz="0" w:space="0" w:color="auto"/>
            <w:right w:val="none" w:sz="0" w:space="0" w:color="auto"/>
          </w:divBdr>
        </w:div>
      </w:divsChild>
    </w:div>
    <w:div w:id="1395857944">
      <w:bodyDiv w:val="1"/>
      <w:marLeft w:val="0"/>
      <w:marRight w:val="0"/>
      <w:marTop w:val="0"/>
      <w:marBottom w:val="0"/>
      <w:divBdr>
        <w:top w:val="none" w:sz="0" w:space="0" w:color="auto"/>
        <w:left w:val="none" w:sz="0" w:space="0" w:color="auto"/>
        <w:bottom w:val="none" w:sz="0" w:space="0" w:color="auto"/>
        <w:right w:val="none" w:sz="0" w:space="0" w:color="auto"/>
      </w:divBdr>
      <w:divsChild>
        <w:div w:id="1857231589">
          <w:marLeft w:val="547"/>
          <w:marRight w:val="0"/>
          <w:marTop w:val="0"/>
          <w:marBottom w:val="0"/>
          <w:divBdr>
            <w:top w:val="none" w:sz="0" w:space="0" w:color="auto"/>
            <w:left w:val="none" w:sz="0" w:space="0" w:color="auto"/>
            <w:bottom w:val="none" w:sz="0" w:space="0" w:color="auto"/>
            <w:right w:val="none" w:sz="0" w:space="0" w:color="auto"/>
          </w:divBdr>
        </w:div>
      </w:divsChild>
    </w:div>
    <w:div w:id="1657028027">
      <w:bodyDiv w:val="1"/>
      <w:marLeft w:val="0"/>
      <w:marRight w:val="0"/>
      <w:marTop w:val="0"/>
      <w:marBottom w:val="0"/>
      <w:divBdr>
        <w:top w:val="none" w:sz="0" w:space="0" w:color="auto"/>
        <w:left w:val="none" w:sz="0" w:space="0" w:color="auto"/>
        <w:bottom w:val="none" w:sz="0" w:space="0" w:color="auto"/>
        <w:right w:val="none" w:sz="0" w:space="0" w:color="auto"/>
      </w:divBdr>
      <w:divsChild>
        <w:div w:id="140732085">
          <w:marLeft w:val="547"/>
          <w:marRight w:val="0"/>
          <w:marTop w:val="0"/>
          <w:marBottom w:val="0"/>
          <w:divBdr>
            <w:top w:val="none" w:sz="0" w:space="0" w:color="auto"/>
            <w:left w:val="none" w:sz="0" w:space="0" w:color="auto"/>
            <w:bottom w:val="none" w:sz="0" w:space="0" w:color="auto"/>
            <w:right w:val="none" w:sz="0" w:space="0" w:color="auto"/>
          </w:divBdr>
        </w:div>
      </w:divsChild>
    </w:div>
    <w:div w:id="1658462135">
      <w:bodyDiv w:val="1"/>
      <w:marLeft w:val="0"/>
      <w:marRight w:val="0"/>
      <w:marTop w:val="0"/>
      <w:marBottom w:val="0"/>
      <w:divBdr>
        <w:top w:val="none" w:sz="0" w:space="0" w:color="auto"/>
        <w:left w:val="none" w:sz="0" w:space="0" w:color="auto"/>
        <w:bottom w:val="none" w:sz="0" w:space="0" w:color="auto"/>
        <w:right w:val="none" w:sz="0" w:space="0" w:color="auto"/>
      </w:divBdr>
      <w:divsChild>
        <w:div w:id="522941097">
          <w:marLeft w:val="547"/>
          <w:marRight w:val="0"/>
          <w:marTop w:val="0"/>
          <w:marBottom w:val="0"/>
          <w:divBdr>
            <w:top w:val="none" w:sz="0" w:space="0" w:color="auto"/>
            <w:left w:val="none" w:sz="0" w:space="0" w:color="auto"/>
            <w:bottom w:val="none" w:sz="0" w:space="0" w:color="auto"/>
            <w:right w:val="none" w:sz="0" w:space="0" w:color="auto"/>
          </w:divBdr>
        </w:div>
      </w:divsChild>
    </w:div>
    <w:div w:id="1784375788">
      <w:bodyDiv w:val="1"/>
      <w:marLeft w:val="0"/>
      <w:marRight w:val="0"/>
      <w:marTop w:val="0"/>
      <w:marBottom w:val="0"/>
      <w:divBdr>
        <w:top w:val="none" w:sz="0" w:space="0" w:color="auto"/>
        <w:left w:val="none" w:sz="0" w:space="0" w:color="auto"/>
        <w:bottom w:val="none" w:sz="0" w:space="0" w:color="auto"/>
        <w:right w:val="none" w:sz="0" w:space="0" w:color="auto"/>
      </w:divBdr>
      <w:divsChild>
        <w:div w:id="1039742605">
          <w:marLeft w:val="547"/>
          <w:marRight w:val="0"/>
          <w:marTop w:val="0"/>
          <w:marBottom w:val="0"/>
          <w:divBdr>
            <w:top w:val="none" w:sz="0" w:space="0" w:color="auto"/>
            <w:left w:val="none" w:sz="0" w:space="0" w:color="auto"/>
            <w:bottom w:val="none" w:sz="0" w:space="0" w:color="auto"/>
            <w:right w:val="none" w:sz="0" w:space="0" w:color="auto"/>
          </w:divBdr>
        </w:div>
      </w:divsChild>
    </w:div>
    <w:div w:id="1966736785">
      <w:bodyDiv w:val="1"/>
      <w:marLeft w:val="0"/>
      <w:marRight w:val="0"/>
      <w:marTop w:val="0"/>
      <w:marBottom w:val="0"/>
      <w:divBdr>
        <w:top w:val="none" w:sz="0" w:space="0" w:color="auto"/>
        <w:left w:val="none" w:sz="0" w:space="0" w:color="auto"/>
        <w:bottom w:val="none" w:sz="0" w:space="0" w:color="auto"/>
        <w:right w:val="none" w:sz="0" w:space="0" w:color="auto"/>
      </w:divBdr>
      <w:divsChild>
        <w:div w:id="164307258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2448</Words>
  <Characters>13955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ycvfc@yahoo.com</dc:creator>
  <cp:keywords/>
  <dc:description/>
  <cp:lastModifiedBy>Raghava, Mr. Thyagaraj</cp:lastModifiedBy>
  <cp:revision>2</cp:revision>
  <cp:lastPrinted>2026-01-28T22:19:00Z</cp:lastPrinted>
  <dcterms:created xsi:type="dcterms:W3CDTF">2026-05-11T22:06:00Z</dcterms:created>
  <dcterms:modified xsi:type="dcterms:W3CDTF">2026-05-11T22:06:00Z</dcterms:modified>
</cp:coreProperties>
</file>