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52A" w:rsidRDefault="00DF652A"/>
    <w:p w:rsidR="00345F59" w:rsidRDefault="00345F59"/>
    <w:p w:rsidR="00345F59" w:rsidRDefault="00345F59"/>
    <w:p w:rsidR="00345F59" w:rsidRDefault="00345F59"/>
    <w:p w:rsidR="00345F59" w:rsidRDefault="00345F59"/>
    <w:p w:rsidR="00345F59" w:rsidRDefault="00345F59"/>
    <w:p w:rsidR="00345F59" w:rsidRPr="00B17E39" w:rsidRDefault="00345F59">
      <w:pPr>
        <w:rPr>
          <w:sz w:val="96"/>
          <w:szCs w:val="96"/>
        </w:rPr>
      </w:pPr>
    </w:p>
    <w:p w:rsidR="00345F59" w:rsidRPr="00B11F99" w:rsidRDefault="00B11F99" w:rsidP="00345F59">
      <w:pPr>
        <w:jc w:val="center"/>
        <w:rPr>
          <w:b/>
          <w:color w:val="548DD4" w:themeColor="text2" w:themeTint="99"/>
          <w:sz w:val="72"/>
          <w:szCs w:val="72"/>
        </w:rPr>
      </w:pPr>
      <w:r w:rsidRPr="00B11F99">
        <w:rPr>
          <w:rStyle w:val="Strong"/>
          <w:rFonts w:ascii="Arial" w:hAnsi="Arial" w:cs="Arial"/>
          <w:b w:val="0"/>
          <w:color w:val="548DD4" w:themeColor="text2" w:themeTint="99"/>
          <w:spacing w:val="3"/>
          <w:sz w:val="72"/>
          <w:szCs w:val="72"/>
          <w:shd w:val="clear" w:color="auto" w:fill="FFFAFA"/>
        </w:rPr>
        <w:t>Bank Credit Risk Prediction</w:t>
      </w:r>
    </w:p>
    <w:p w:rsidR="00B17E39" w:rsidRDefault="00B17E39" w:rsidP="00345F59">
      <w:pPr>
        <w:jc w:val="center"/>
        <w:rPr>
          <w:color w:val="8DB3E2" w:themeColor="text2" w:themeTint="66"/>
          <w:sz w:val="52"/>
          <w:szCs w:val="52"/>
        </w:rPr>
      </w:pPr>
      <w:r w:rsidRPr="00B17E39">
        <w:rPr>
          <w:color w:val="8DB3E2" w:themeColor="text2" w:themeTint="66"/>
          <w:sz w:val="52"/>
          <w:szCs w:val="52"/>
        </w:rPr>
        <w:t>Wireframe Document</w:t>
      </w:r>
    </w:p>
    <w:p w:rsidR="00B17E39" w:rsidRDefault="00B17E39" w:rsidP="00345F59">
      <w:pPr>
        <w:jc w:val="center"/>
        <w:rPr>
          <w:color w:val="8DB3E2" w:themeColor="text2" w:themeTint="66"/>
          <w:sz w:val="52"/>
          <w:szCs w:val="52"/>
        </w:rPr>
      </w:pPr>
    </w:p>
    <w:p w:rsidR="00B17E39" w:rsidRDefault="00B17E39" w:rsidP="00345F59">
      <w:pPr>
        <w:jc w:val="center"/>
        <w:rPr>
          <w:color w:val="8DB3E2" w:themeColor="text2" w:themeTint="66"/>
          <w:sz w:val="52"/>
          <w:szCs w:val="52"/>
        </w:rPr>
      </w:pPr>
    </w:p>
    <w:p w:rsidR="00B17E39" w:rsidRDefault="00B17E39" w:rsidP="00345F59">
      <w:pPr>
        <w:jc w:val="center"/>
        <w:rPr>
          <w:color w:val="8DB3E2" w:themeColor="text2" w:themeTint="66"/>
          <w:sz w:val="52"/>
          <w:szCs w:val="52"/>
        </w:rPr>
      </w:pPr>
    </w:p>
    <w:p w:rsidR="00B17E39" w:rsidRDefault="00B17E39" w:rsidP="00345F59">
      <w:pPr>
        <w:jc w:val="center"/>
        <w:rPr>
          <w:color w:val="8DB3E2" w:themeColor="text2" w:themeTint="66"/>
          <w:sz w:val="52"/>
          <w:szCs w:val="52"/>
        </w:rPr>
      </w:pPr>
    </w:p>
    <w:p w:rsidR="00B17E39" w:rsidRDefault="00B17E39" w:rsidP="00345F59">
      <w:pPr>
        <w:jc w:val="center"/>
        <w:rPr>
          <w:color w:val="8DB3E2" w:themeColor="text2" w:themeTint="66"/>
          <w:sz w:val="52"/>
          <w:szCs w:val="52"/>
        </w:rPr>
      </w:pPr>
    </w:p>
    <w:p w:rsidR="00B17E39" w:rsidRDefault="00B17E39" w:rsidP="00345F59">
      <w:pPr>
        <w:jc w:val="center"/>
        <w:rPr>
          <w:color w:val="8DB3E2" w:themeColor="text2" w:themeTint="66"/>
          <w:sz w:val="52"/>
          <w:szCs w:val="52"/>
        </w:rPr>
      </w:pPr>
    </w:p>
    <w:p w:rsidR="00C651AE" w:rsidRDefault="00C651AE" w:rsidP="00B17E39">
      <w:pPr>
        <w:rPr>
          <w:color w:val="8DB3E2" w:themeColor="text2" w:themeTint="66"/>
          <w:sz w:val="40"/>
          <w:szCs w:val="40"/>
        </w:rPr>
      </w:pPr>
    </w:p>
    <w:p w:rsidR="00B17E39" w:rsidRDefault="00B17E39" w:rsidP="00B17E39">
      <w:pPr>
        <w:rPr>
          <w:color w:val="8DB3E2" w:themeColor="text2" w:themeTint="66"/>
          <w:sz w:val="40"/>
          <w:szCs w:val="40"/>
        </w:rPr>
      </w:pPr>
      <w:r>
        <w:rPr>
          <w:color w:val="8DB3E2" w:themeColor="text2" w:themeTint="66"/>
          <w:sz w:val="40"/>
          <w:szCs w:val="40"/>
        </w:rPr>
        <w:lastRenderedPageBreak/>
        <w:t>Home Page</w:t>
      </w:r>
    </w:p>
    <w:p w:rsidR="00C651AE" w:rsidRDefault="00C651AE" w:rsidP="00B17E39">
      <w:pPr>
        <w:rPr>
          <w:color w:val="8DB3E2" w:themeColor="text2" w:themeTint="66"/>
          <w:sz w:val="40"/>
          <w:szCs w:val="40"/>
        </w:rPr>
      </w:pPr>
    </w:p>
    <w:p w:rsidR="001415FE" w:rsidRDefault="000A79E2" w:rsidP="00B17E39">
      <w:pPr>
        <w:rPr>
          <w:color w:val="8DB3E2" w:themeColor="text2" w:themeTint="66"/>
          <w:sz w:val="40"/>
          <w:szCs w:val="40"/>
        </w:rPr>
      </w:pPr>
      <w:r>
        <w:rPr>
          <w:noProof/>
          <w:color w:val="8DB3E2" w:themeColor="text2" w:themeTint="66"/>
          <w:sz w:val="40"/>
          <w:szCs w:val="40"/>
        </w:rPr>
        <w:drawing>
          <wp:inline distT="0" distB="0" distL="0" distR="0">
            <wp:extent cx="6238875" cy="3533775"/>
            <wp:effectExtent l="19050" t="0" r="9525" b="0"/>
            <wp:docPr id="3" name="Picture 2" descr="Screenshot (19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2).png"/>
                    <pic:cNvPicPr/>
                  </pic:nvPicPr>
                  <pic:blipFill>
                    <a:blip r:embed="rId6" cstate="print"/>
                    <a:srcRect l="23718" t="31339" r="23077" b="18234"/>
                    <a:stretch>
                      <a:fillRect/>
                    </a:stretch>
                  </pic:blipFill>
                  <pic:spPr>
                    <a:xfrm>
                      <a:off x="0" y="0"/>
                      <a:ext cx="6248795" cy="353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1AE" w:rsidRDefault="00C651AE" w:rsidP="001415FE">
      <w:pPr>
        <w:tabs>
          <w:tab w:val="left" w:pos="3705"/>
        </w:tabs>
        <w:rPr>
          <w:color w:val="000000" w:themeColor="text1"/>
          <w:sz w:val="24"/>
          <w:szCs w:val="24"/>
        </w:rPr>
      </w:pPr>
    </w:p>
    <w:p w:rsidR="00C651AE" w:rsidRDefault="004B3086" w:rsidP="001415FE">
      <w:pPr>
        <w:tabs>
          <w:tab w:val="left" w:pos="3705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Here we will put the training path and click on submit</w:t>
      </w:r>
      <w:r w:rsidR="00F0599A">
        <w:rPr>
          <w:color w:val="000000" w:themeColor="text1"/>
          <w:sz w:val="24"/>
          <w:szCs w:val="24"/>
        </w:rPr>
        <w:t xml:space="preserve">. This will train our model. After that we will put the prediction file path and click submit button. </w:t>
      </w:r>
      <w:r w:rsidR="00CA090E">
        <w:rPr>
          <w:color w:val="000000" w:themeColor="text1"/>
          <w:sz w:val="24"/>
          <w:szCs w:val="24"/>
        </w:rPr>
        <w:t>The result will be calculated and will be saved in a folder.</w:t>
      </w:r>
    </w:p>
    <w:p w:rsidR="00CA090E" w:rsidRDefault="00CA090E" w:rsidP="001415FE">
      <w:pPr>
        <w:tabs>
          <w:tab w:val="left" w:pos="3705"/>
        </w:tabs>
        <w:rPr>
          <w:color w:val="000000" w:themeColor="text1"/>
          <w:sz w:val="24"/>
          <w:szCs w:val="24"/>
        </w:rPr>
      </w:pPr>
    </w:p>
    <w:p w:rsidR="00C651AE" w:rsidRDefault="00C651AE" w:rsidP="001415FE">
      <w:pPr>
        <w:tabs>
          <w:tab w:val="left" w:pos="3705"/>
        </w:tabs>
        <w:rPr>
          <w:noProof/>
          <w:color w:val="000000" w:themeColor="text1"/>
          <w:sz w:val="24"/>
          <w:szCs w:val="24"/>
        </w:rPr>
      </w:pPr>
    </w:p>
    <w:p w:rsidR="00C651AE" w:rsidRDefault="00C651AE" w:rsidP="001415FE">
      <w:pPr>
        <w:tabs>
          <w:tab w:val="left" w:pos="3705"/>
        </w:tabs>
        <w:rPr>
          <w:color w:val="000000" w:themeColor="text1"/>
          <w:sz w:val="24"/>
          <w:szCs w:val="24"/>
        </w:rPr>
      </w:pPr>
    </w:p>
    <w:p w:rsidR="00C651AE" w:rsidRDefault="00C651AE" w:rsidP="001415FE">
      <w:pPr>
        <w:tabs>
          <w:tab w:val="left" w:pos="3705"/>
        </w:tabs>
        <w:rPr>
          <w:color w:val="000000" w:themeColor="text1"/>
          <w:sz w:val="24"/>
          <w:szCs w:val="24"/>
        </w:rPr>
      </w:pPr>
    </w:p>
    <w:p w:rsidR="00C651AE" w:rsidRPr="00C651AE" w:rsidRDefault="00C651AE" w:rsidP="00C651AE">
      <w:pPr>
        <w:rPr>
          <w:sz w:val="24"/>
          <w:szCs w:val="24"/>
        </w:rPr>
      </w:pPr>
    </w:p>
    <w:p w:rsidR="00C651AE" w:rsidRPr="00C651AE" w:rsidRDefault="00C651AE" w:rsidP="00C651AE">
      <w:pPr>
        <w:rPr>
          <w:sz w:val="24"/>
          <w:szCs w:val="24"/>
        </w:rPr>
      </w:pPr>
    </w:p>
    <w:sectPr w:rsidR="00C651AE" w:rsidRPr="00C651AE" w:rsidSect="002B776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1BFF" w:rsidRDefault="006B1BFF" w:rsidP="00C4039E">
      <w:pPr>
        <w:spacing w:after="0" w:line="240" w:lineRule="auto"/>
      </w:pPr>
      <w:r>
        <w:separator/>
      </w:r>
    </w:p>
  </w:endnote>
  <w:endnote w:type="continuationSeparator" w:id="0">
    <w:p w:rsidR="006B1BFF" w:rsidRDefault="006B1BFF" w:rsidP="00C40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5F59" w:rsidRDefault="00CE59FA">
    <w:pPr>
      <w:pStyle w:val="Footer"/>
      <w:pBdr>
        <w:top w:val="single" w:sz="4" w:space="1" w:color="D9D9D9" w:themeColor="background1" w:themeShade="D9"/>
      </w:pBdr>
      <w:rPr>
        <w:b/>
      </w:rPr>
    </w:pPr>
    <w:r>
      <w:t xml:space="preserve">Predict Bank Credit </w:t>
    </w:r>
    <w:r w:rsidR="00345F59">
      <w:t xml:space="preserve">                                                                                                                                 </w:t>
    </w:r>
    <w:sdt>
      <w:sdtPr>
        <w:id w:val="689661580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fldSimple w:instr=" PAGE   \* MERGEFORMAT ">
          <w:r w:rsidR="00CA090E" w:rsidRPr="00CA090E">
            <w:rPr>
              <w:b/>
              <w:noProof/>
            </w:rPr>
            <w:t>2</w:t>
          </w:r>
        </w:fldSimple>
        <w:r w:rsidR="00345F59">
          <w:rPr>
            <w:b/>
          </w:rPr>
          <w:t xml:space="preserve"> | </w:t>
        </w:r>
        <w:r w:rsidR="00345F59">
          <w:rPr>
            <w:color w:val="7F7F7F" w:themeColor="background1" w:themeShade="7F"/>
            <w:spacing w:val="60"/>
          </w:rPr>
          <w:t>Page</w:t>
        </w:r>
      </w:sdtContent>
    </w:sdt>
  </w:p>
  <w:p w:rsidR="00C4039E" w:rsidRDefault="00C4039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1BFF" w:rsidRDefault="006B1BFF" w:rsidP="00C4039E">
      <w:pPr>
        <w:spacing w:after="0" w:line="240" w:lineRule="auto"/>
      </w:pPr>
      <w:r>
        <w:separator/>
      </w:r>
    </w:p>
  </w:footnote>
  <w:footnote w:type="continuationSeparator" w:id="0">
    <w:p w:rsidR="006B1BFF" w:rsidRDefault="006B1BFF" w:rsidP="00C403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039E" w:rsidRDefault="00656244">
    <w:pPr>
      <w:pStyle w:val="Header"/>
    </w:pPr>
    <w:r>
      <w:rPr>
        <w:noProof/>
      </w:rPr>
      <w:pict>
        <v:rect id="_x0000_s2049" style="position:absolute;margin-left:.6pt;margin-top:34.9pt;width:66.95pt;height:14.15pt;z-index:-251656192;mso-position-horizontal-relative:page;mso-position-vertical-relative:page" fillcolor="#a8d18e" stroked="f">
          <w10:wrap anchorx="page" anchory="page"/>
        </v:rect>
      </w:pict>
    </w:r>
    <w:r>
      <w:rPr>
        <w:noProof/>
      </w:rPr>
      <w:pict>
        <v:rect id="_x0000_s2050" style="position:absolute;margin-left:73.55pt;margin-top:34.9pt;width:6.1pt;height:14.15pt;z-index:-251655168;mso-position-horizontal-relative:page;mso-position-vertical-relative:page" fillcolor="#a8d18e" stroked="f">
          <w10:wrap anchorx="page" anchory="page"/>
        </v:rect>
      </w:pict>
    </w:r>
    <w:r w:rsidR="00C4039E" w:rsidRPr="00C4039E">
      <w:rPr>
        <w:noProof/>
      </w:rP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6229350</wp:posOffset>
          </wp:positionH>
          <wp:positionV relativeFrom="page">
            <wp:posOffset>400050</wp:posOffset>
          </wp:positionV>
          <wp:extent cx="1228725" cy="323850"/>
          <wp:effectExtent l="19050" t="0" r="9525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2872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4039E">
      <w:t xml:space="preserve">     Wireframe</w:t>
    </w:r>
  </w:p>
  <w:p w:rsidR="00C4039E" w:rsidRDefault="00C4039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C4039E"/>
    <w:rsid w:val="000A79E2"/>
    <w:rsid w:val="00140F61"/>
    <w:rsid w:val="001415FE"/>
    <w:rsid w:val="001662FC"/>
    <w:rsid w:val="002B776B"/>
    <w:rsid w:val="00345F59"/>
    <w:rsid w:val="004B3086"/>
    <w:rsid w:val="00585D79"/>
    <w:rsid w:val="005E4582"/>
    <w:rsid w:val="00656244"/>
    <w:rsid w:val="006B1BFF"/>
    <w:rsid w:val="007454F4"/>
    <w:rsid w:val="00AB54F3"/>
    <w:rsid w:val="00B11F99"/>
    <w:rsid w:val="00B17E39"/>
    <w:rsid w:val="00C4039E"/>
    <w:rsid w:val="00C651AE"/>
    <w:rsid w:val="00CA090E"/>
    <w:rsid w:val="00CE59FA"/>
    <w:rsid w:val="00D20990"/>
    <w:rsid w:val="00DF652A"/>
    <w:rsid w:val="00E76286"/>
    <w:rsid w:val="00EA19F7"/>
    <w:rsid w:val="00F059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7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03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39E"/>
  </w:style>
  <w:style w:type="paragraph" w:styleId="Footer">
    <w:name w:val="footer"/>
    <w:basedOn w:val="Normal"/>
    <w:link w:val="FooterChar"/>
    <w:uiPriority w:val="99"/>
    <w:unhideWhenUsed/>
    <w:rsid w:val="00C403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39E"/>
  </w:style>
  <w:style w:type="paragraph" w:styleId="BalloonText">
    <w:name w:val="Balloon Text"/>
    <w:basedOn w:val="Normal"/>
    <w:link w:val="BalloonTextChar"/>
    <w:uiPriority w:val="99"/>
    <w:semiHidden/>
    <w:unhideWhenUsed/>
    <w:rsid w:val="00C403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39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B11F9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2021-08-10T05:59:00Z</dcterms:created>
  <dcterms:modified xsi:type="dcterms:W3CDTF">2021-09-10T17:33:00Z</dcterms:modified>
</cp:coreProperties>
</file>