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F3D19" w14:textId="5820F1DE" w:rsidR="0060567E" w:rsidRDefault="0064560B" w:rsidP="008B569D">
      <w:pPr>
        <w:rPr>
          <w:rFonts w:ascii="Times New Roman" w:hAnsi="Times New Roman" w:cs="Times New Roman"/>
          <w:b/>
          <w:bCs/>
          <w:sz w:val="40"/>
          <w:szCs w:val="40"/>
        </w:rPr>
      </w:pPr>
      <w:r w:rsidRPr="0064560B">
        <w:rPr>
          <w:rFonts w:ascii="Times New Roman" w:hAnsi="Times New Roman" w:cs="Times New Roman"/>
          <w:b/>
          <w:bCs/>
          <w:sz w:val="40"/>
          <w:szCs w:val="40"/>
        </w:rPr>
        <w:t xml:space="preserve">Ten </w:t>
      </w:r>
      <w:r w:rsidR="008B569D">
        <w:rPr>
          <w:rFonts w:ascii="Times New Roman" w:hAnsi="Times New Roman" w:cs="Times New Roman"/>
          <w:b/>
          <w:bCs/>
          <w:sz w:val="40"/>
          <w:szCs w:val="40"/>
        </w:rPr>
        <w:t>R</w:t>
      </w:r>
      <w:r w:rsidRPr="0064560B">
        <w:rPr>
          <w:rFonts w:ascii="Times New Roman" w:hAnsi="Times New Roman" w:cs="Times New Roman"/>
          <w:b/>
          <w:bCs/>
          <w:sz w:val="40"/>
          <w:szCs w:val="40"/>
        </w:rPr>
        <w:t xml:space="preserve">easons </w:t>
      </w:r>
      <w:proofErr w:type="gramStart"/>
      <w:r w:rsidR="008B569D">
        <w:rPr>
          <w:rFonts w:ascii="Times New Roman" w:hAnsi="Times New Roman" w:cs="Times New Roman"/>
          <w:b/>
          <w:bCs/>
          <w:sz w:val="40"/>
          <w:szCs w:val="40"/>
        </w:rPr>
        <w:t>T</w:t>
      </w:r>
      <w:r w:rsidRPr="0064560B">
        <w:rPr>
          <w:rFonts w:ascii="Times New Roman" w:hAnsi="Times New Roman" w:cs="Times New Roman"/>
          <w:b/>
          <w:bCs/>
          <w:sz w:val="40"/>
          <w:szCs w:val="40"/>
        </w:rPr>
        <w:t>o</w:t>
      </w:r>
      <w:proofErr w:type="gramEnd"/>
      <w:r w:rsidRPr="0064560B">
        <w:rPr>
          <w:rFonts w:ascii="Times New Roman" w:hAnsi="Times New Roman" w:cs="Times New Roman"/>
          <w:b/>
          <w:bCs/>
          <w:sz w:val="40"/>
          <w:szCs w:val="40"/>
        </w:rPr>
        <w:t xml:space="preserve"> </w:t>
      </w:r>
      <w:r w:rsidR="008B569D">
        <w:rPr>
          <w:rFonts w:ascii="Times New Roman" w:hAnsi="Times New Roman" w:cs="Times New Roman"/>
          <w:b/>
          <w:bCs/>
          <w:sz w:val="40"/>
          <w:szCs w:val="40"/>
        </w:rPr>
        <w:t>C</w:t>
      </w:r>
      <w:r w:rsidRPr="0064560B">
        <w:rPr>
          <w:rFonts w:ascii="Times New Roman" w:hAnsi="Times New Roman" w:cs="Times New Roman"/>
          <w:b/>
          <w:bCs/>
          <w:sz w:val="40"/>
          <w:szCs w:val="40"/>
        </w:rPr>
        <w:t xml:space="preserve">hoose France </w:t>
      </w:r>
      <w:r w:rsidR="008B569D">
        <w:rPr>
          <w:rFonts w:ascii="Times New Roman" w:hAnsi="Times New Roman" w:cs="Times New Roman"/>
          <w:b/>
          <w:bCs/>
          <w:sz w:val="40"/>
          <w:szCs w:val="40"/>
        </w:rPr>
        <w:t>A</w:t>
      </w:r>
      <w:r w:rsidRPr="0064560B">
        <w:rPr>
          <w:rFonts w:ascii="Times New Roman" w:hAnsi="Times New Roman" w:cs="Times New Roman"/>
          <w:b/>
          <w:bCs/>
          <w:sz w:val="40"/>
          <w:szCs w:val="40"/>
        </w:rPr>
        <w:t xml:space="preserve">s </w:t>
      </w:r>
      <w:r w:rsidR="008B569D">
        <w:rPr>
          <w:rFonts w:ascii="Times New Roman" w:hAnsi="Times New Roman" w:cs="Times New Roman"/>
          <w:b/>
          <w:bCs/>
          <w:sz w:val="40"/>
          <w:szCs w:val="40"/>
        </w:rPr>
        <w:t>Y</w:t>
      </w:r>
      <w:r w:rsidRPr="0064560B">
        <w:rPr>
          <w:rFonts w:ascii="Times New Roman" w:hAnsi="Times New Roman" w:cs="Times New Roman"/>
          <w:b/>
          <w:bCs/>
          <w:sz w:val="40"/>
          <w:szCs w:val="40"/>
        </w:rPr>
        <w:t xml:space="preserve">our </w:t>
      </w:r>
      <w:r w:rsidR="008B569D">
        <w:rPr>
          <w:rFonts w:ascii="Times New Roman" w:hAnsi="Times New Roman" w:cs="Times New Roman"/>
          <w:b/>
          <w:bCs/>
          <w:sz w:val="40"/>
          <w:szCs w:val="40"/>
        </w:rPr>
        <w:t>S</w:t>
      </w:r>
      <w:r w:rsidRPr="0064560B">
        <w:rPr>
          <w:rFonts w:ascii="Times New Roman" w:hAnsi="Times New Roman" w:cs="Times New Roman"/>
          <w:b/>
          <w:bCs/>
          <w:sz w:val="40"/>
          <w:szCs w:val="40"/>
        </w:rPr>
        <w:t xml:space="preserve">tudy </w:t>
      </w:r>
      <w:r w:rsidR="008B569D">
        <w:rPr>
          <w:rFonts w:ascii="Times New Roman" w:hAnsi="Times New Roman" w:cs="Times New Roman"/>
          <w:b/>
          <w:bCs/>
          <w:sz w:val="40"/>
          <w:szCs w:val="40"/>
        </w:rPr>
        <w:t>A</w:t>
      </w:r>
      <w:r w:rsidRPr="0064560B">
        <w:rPr>
          <w:rFonts w:ascii="Times New Roman" w:hAnsi="Times New Roman" w:cs="Times New Roman"/>
          <w:b/>
          <w:bCs/>
          <w:sz w:val="40"/>
          <w:szCs w:val="40"/>
        </w:rPr>
        <w:t xml:space="preserve">broad </w:t>
      </w:r>
      <w:r w:rsidR="008B569D">
        <w:rPr>
          <w:rFonts w:ascii="Times New Roman" w:hAnsi="Times New Roman" w:cs="Times New Roman"/>
          <w:b/>
          <w:bCs/>
          <w:sz w:val="40"/>
          <w:szCs w:val="40"/>
        </w:rPr>
        <w:t>D</w:t>
      </w:r>
      <w:r w:rsidRPr="0064560B">
        <w:rPr>
          <w:rFonts w:ascii="Times New Roman" w:hAnsi="Times New Roman" w:cs="Times New Roman"/>
          <w:b/>
          <w:bCs/>
          <w:sz w:val="40"/>
          <w:szCs w:val="40"/>
        </w:rPr>
        <w:t>estination</w:t>
      </w:r>
    </w:p>
    <w:p w14:paraId="714EEE95" w14:textId="428DEC60" w:rsidR="001E2312" w:rsidRPr="008B569D" w:rsidRDefault="001E2312" w:rsidP="008B569D">
      <w:pPr>
        <w:jc w:val="both"/>
        <w:rPr>
          <w:rFonts w:ascii="Times New Roman" w:hAnsi="Times New Roman" w:cs="Times New Roman"/>
          <w:sz w:val="24"/>
          <w:szCs w:val="24"/>
        </w:rPr>
      </w:pPr>
      <w:r w:rsidRPr="008B569D">
        <w:rPr>
          <w:rFonts w:ascii="Times New Roman" w:hAnsi="Times New Roman" w:cs="Times New Roman"/>
          <w:sz w:val="24"/>
          <w:szCs w:val="24"/>
        </w:rPr>
        <w:t xml:space="preserve">France is a preferred location for students looking for academic success, value for money, and career growth in a diverse </w:t>
      </w:r>
      <w:r w:rsidR="008B569D" w:rsidRPr="008B569D">
        <w:rPr>
          <w:rFonts w:ascii="Times New Roman" w:hAnsi="Times New Roman" w:cs="Times New Roman"/>
          <w:sz w:val="24"/>
          <w:szCs w:val="24"/>
        </w:rPr>
        <w:t>&amp;</w:t>
      </w:r>
      <w:r w:rsidRPr="008B569D">
        <w:rPr>
          <w:rFonts w:ascii="Times New Roman" w:hAnsi="Times New Roman" w:cs="Times New Roman"/>
          <w:sz w:val="24"/>
          <w:szCs w:val="24"/>
        </w:rPr>
        <w:t xml:space="preserve"> welcoming environment. With high educational success, powerful commercial networks, and a global orientation, it prepares students for success with a flawless platform.</w:t>
      </w:r>
    </w:p>
    <w:p w14:paraId="5ED052AA" w14:textId="7C23BE44" w:rsidR="00BA2A20" w:rsidRPr="008B569D" w:rsidRDefault="001E2312" w:rsidP="008B569D">
      <w:pPr>
        <w:jc w:val="both"/>
        <w:rPr>
          <w:rFonts w:ascii="Times New Roman" w:hAnsi="Times New Roman" w:cs="Times New Roman"/>
          <w:sz w:val="24"/>
          <w:szCs w:val="24"/>
        </w:rPr>
      </w:pPr>
      <w:r w:rsidRPr="008B569D">
        <w:rPr>
          <w:rFonts w:ascii="Times New Roman" w:hAnsi="Times New Roman" w:cs="Times New Roman"/>
          <w:sz w:val="24"/>
          <w:szCs w:val="24"/>
        </w:rPr>
        <w:t>From low fee structures and grants to work permits and rich cultural life, France boasts endless options for ambitious students.</w:t>
      </w:r>
    </w:p>
    <w:p w14:paraId="5250C320" w14:textId="51797888"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Top Notch education</w:t>
      </w:r>
      <w:r w:rsidR="008B569D">
        <w:rPr>
          <w:rFonts w:ascii="Times New Roman" w:hAnsi="Times New Roman" w:cs="Times New Roman"/>
          <w:b/>
          <w:bCs/>
          <w:sz w:val="24"/>
          <w:szCs w:val="24"/>
        </w:rPr>
        <w:t>:</w:t>
      </w:r>
    </w:p>
    <w:p w14:paraId="539E4D61" w14:textId="70D683CC" w:rsidR="001454D5" w:rsidRDefault="001454D5" w:rsidP="008B569D">
      <w:pPr>
        <w:jc w:val="both"/>
        <w:rPr>
          <w:rFonts w:ascii="Times New Roman" w:hAnsi="Times New Roman" w:cs="Times New Roman"/>
          <w:sz w:val="24"/>
          <w:szCs w:val="24"/>
        </w:rPr>
      </w:pPr>
      <w:r w:rsidRPr="001454D5">
        <w:rPr>
          <w:rFonts w:ascii="Times New Roman" w:hAnsi="Times New Roman" w:cs="Times New Roman"/>
          <w:sz w:val="24"/>
          <w:szCs w:val="24"/>
        </w:rPr>
        <w:t xml:space="preserve">France is home to some of the best universities and business schools in the world, such as HEC Paris, ESSEC, INSEAD, </w:t>
      </w:r>
      <w:r w:rsidR="00203D06">
        <w:rPr>
          <w:rFonts w:ascii="Times New Roman" w:hAnsi="Times New Roman" w:cs="Times New Roman"/>
          <w:sz w:val="24"/>
          <w:szCs w:val="24"/>
        </w:rPr>
        <w:t>Paris Science et Lettres (PSL)</w:t>
      </w:r>
      <w:r w:rsidRPr="001454D5">
        <w:rPr>
          <w:rFonts w:ascii="Times New Roman" w:hAnsi="Times New Roman" w:cs="Times New Roman"/>
          <w:sz w:val="24"/>
          <w:szCs w:val="24"/>
        </w:rPr>
        <w:t xml:space="preserve"> and Sorbonne University. These institutions are renowned for their high academic standards, research-driven curriculum, and industry collaborations. With a strong focus on innovation and critical thinking, French degrees are recognized and respected worldwide, increasing job opportunities for graduates.</w:t>
      </w:r>
    </w:p>
    <w:p w14:paraId="6402D375" w14:textId="3C11DC2A" w:rsidR="001454D5"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Affordable Tuition Fees</w:t>
      </w:r>
      <w:r w:rsidR="008B569D">
        <w:rPr>
          <w:rFonts w:ascii="Times New Roman" w:hAnsi="Times New Roman" w:cs="Times New Roman"/>
          <w:b/>
          <w:bCs/>
          <w:sz w:val="24"/>
          <w:szCs w:val="24"/>
        </w:rPr>
        <w:t>:</w:t>
      </w:r>
    </w:p>
    <w:p w14:paraId="00A5A708" w14:textId="3C67B165" w:rsidR="001454D5" w:rsidRDefault="001454D5" w:rsidP="008B569D">
      <w:pPr>
        <w:jc w:val="both"/>
        <w:rPr>
          <w:rFonts w:ascii="Times New Roman" w:hAnsi="Times New Roman" w:cs="Times New Roman"/>
          <w:sz w:val="24"/>
          <w:szCs w:val="24"/>
        </w:rPr>
      </w:pPr>
      <w:r w:rsidRPr="001454D5">
        <w:rPr>
          <w:rFonts w:ascii="Times New Roman" w:hAnsi="Times New Roman" w:cs="Times New Roman"/>
          <w:sz w:val="24"/>
          <w:szCs w:val="24"/>
        </w:rPr>
        <w:t>In comparison to nations such as the US, UK, or Canada, France has low tuition fees without any reduction in quality. Public universities have tuition fees as low as €</w:t>
      </w:r>
      <w:r w:rsidR="00203D06">
        <w:rPr>
          <w:rFonts w:ascii="Times New Roman" w:hAnsi="Times New Roman" w:cs="Times New Roman"/>
          <w:sz w:val="24"/>
          <w:szCs w:val="24"/>
        </w:rPr>
        <w:t>170</w:t>
      </w:r>
      <w:r w:rsidRPr="001454D5">
        <w:rPr>
          <w:rFonts w:ascii="Times New Roman" w:hAnsi="Times New Roman" w:cs="Times New Roman"/>
          <w:sz w:val="24"/>
          <w:szCs w:val="24"/>
        </w:rPr>
        <w:t xml:space="preserve"> for undergraduate degrees. Even the highly ranked business and engineering schools have reasonable tuition fees, which makes France an economical destination for higher education.</w:t>
      </w:r>
    </w:p>
    <w:p w14:paraId="2E09B6D7" w14:textId="1437FA2C"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Scholarship Opportunities</w:t>
      </w:r>
      <w:r w:rsidR="008B569D">
        <w:rPr>
          <w:rFonts w:ascii="Times New Roman" w:hAnsi="Times New Roman" w:cs="Times New Roman"/>
          <w:b/>
          <w:bCs/>
          <w:sz w:val="24"/>
          <w:szCs w:val="24"/>
        </w:rPr>
        <w:t>:</w:t>
      </w:r>
    </w:p>
    <w:p w14:paraId="789BA248" w14:textId="76269E3C" w:rsidR="001454D5" w:rsidRDefault="001454D5" w:rsidP="008B569D">
      <w:pPr>
        <w:jc w:val="both"/>
        <w:rPr>
          <w:rFonts w:ascii="Times New Roman" w:hAnsi="Times New Roman" w:cs="Times New Roman"/>
          <w:sz w:val="24"/>
          <w:szCs w:val="24"/>
        </w:rPr>
      </w:pPr>
      <w:r w:rsidRPr="001454D5">
        <w:rPr>
          <w:rFonts w:ascii="Times New Roman" w:hAnsi="Times New Roman" w:cs="Times New Roman"/>
          <w:sz w:val="24"/>
          <w:szCs w:val="24"/>
        </w:rPr>
        <w:t>Indian students can avail themselves of several scholarship schemes that greatly cut down the cost of studying abroad. The Charpak Scholarship, Eiffel Excellence Scholarship, and Erasmus+ Program provide funds for tuition fees, living costs, and even travel. Most universities also give merit-based scholarships to assist deserving students in pursuing their academic ambitions.</w:t>
      </w:r>
    </w:p>
    <w:p w14:paraId="0266A477" w14:textId="42852554"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Post-Study work Opportunities</w:t>
      </w:r>
      <w:r w:rsidR="008B569D">
        <w:rPr>
          <w:rFonts w:ascii="Times New Roman" w:hAnsi="Times New Roman" w:cs="Times New Roman"/>
          <w:b/>
          <w:bCs/>
          <w:sz w:val="24"/>
          <w:szCs w:val="24"/>
        </w:rPr>
        <w:t>:</w:t>
      </w:r>
    </w:p>
    <w:p w14:paraId="6000B6F3" w14:textId="46472318" w:rsidR="001454D5" w:rsidRDefault="001454D5" w:rsidP="008B569D">
      <w:pPr>
        <w:jc w:val="both"/>
        <w:rPr>
          <w:rFonts w:ascii="Times New Roman" w:hAnsi="Times New Roman" w:cs="Times New Roman"/>
          <w:sz w:val="24"/>
          <w:szCs w:val="24"/>
        </w:rPr>
      </w:pPr>
      <w:r w:rsidRPr="001454D5">
        <w:rPr>
          <w:rFonts w:ascii="Times New Roman" w:hAnsi="Times New Roman" w:cs="Times New Roman"/>
          <w:sz w:val="24"/>
          <w:szCs w:val="24"/>
        </w:rPr>
        <w:t>France offers great post-study work rights, and hence it is a great place to pursue career development. Indian students can apply for a 2-year post-study work permit</w:t>
      </w:r>
      <w:r w:rsidR="00BD10AD">
        <w:rPr>
          <w:rFonts w:ascii="Times New Roman" w:hAnsi="Times New Roman" w:cs="Times New Roman"/>
          <w:sz w:val="24"/>
          <w:szCs w:val="24"/>
        </w:rPr>
        <w:t xml:space="preserve"> (APS)</w:t>
      </w:r>
      <w:r w:rsidRPr="001454D5">
        <w:rPr>
          <w:rFonts w:ascii="Times New Roman" w:hAnsi="Times New Roman" w:cs="Times New Roman"/>
          <w:sz w:val="24"/>
          <w:szCs w:val="24"/>
        </w:rPr>
        <w:t xml:space="preserve"> after completing a master's or Ph.D. France is a base for multinational corporations such as L'Oréal, Airbus, Renault, BNP Paribas, and Dassault, which often hire international graduates. The booming job sector, especially in fields such as technology, business, and engineering, guarantees great career opportunities.</w:t>
      </w:r>
    </w:p>
    <w:p w14:paraId="1955D8EC" w14:textId="08F5DBF7"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Cultural Richness</w:t>
      </w:r>
      <w:r w:rsidR="008B569D">
        <w:rPr>
          <w:rFonts w:ascii="Times New Roman" w:hAnsi="Times New Roman" w:cs="Times New Roman"/>
          <w:b/>
          <w:bCs/>
          <w:sz w:val="24"/>
          <w:szCs w:val="24"/>
        </w:rPr>
        <w:t>:</w:t>
      </w:r>
    </w:p>
    <w:p w14:paraId="5BF06FBE" w14:textId="4922DE76" w:rsidR="001454D5" w:rsidRDefault="00BD5CF7" w:rsidP="008B569D">
      <w:pPr>
        <w:jc w:val="both"/>
        <w:rPr>
          <w:rFonts w:ascii="Times New Roman" w:hAnsi="Times New Roman" w:cs="Times New Roman"/>
          <w:sz w:val="24"/>
          <w:szCs w:val="24"/>
        </w:rPr>
      </w:pPr>
      <w:r w:rsidRPr="00BD5CF7">
        <w:rPr>
          <w:rFonts w:ascii="Times New Roman" w:hAnsi="Times New Roman" w:cs="Times New Roman"/>
          <w:sz w:val="24"/>
          <w:szCs w:val="24"/>
        </w:rPr>
        <w:t>Studying in France is a cultural experience. France is famous for its cinema, artwork, writings, fashions, and culinary heritage. With its vibrant cultural life, students can view famous monuments like Eiffel Tower and Louvre Museum and enjoy high-class theaters, concert events, and culinary tours. France is famous for its painters and artists of all eras including Claude Monet, Édouard Manet, and Marcel Duchamp. There isn't any lack with rich campus life, offering students with rich and enriching academic life in France.</w:t>
      </w:r>
    </w:p>
    <w:p w14:paraId="18B191B4" w14:textId="5B043B0A"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lastRenderedPageBreak/>
        <w:t>Central Location in Europe</w:t>
      </w:r>
      <w:r w:rsidR="008B569D">
        <w:rPr>
          <w:rFonts w:ascii="Times New Roman" w:hAnsi="Times New Roman" w:cs="Times New Roman"/>
          <w:b/>
          <w:bCs/>
          <w:sz w:val="24"/>
          <w:szCs w:val="24"/>
        </w:rPr>
        <w:t>:</w:t>
      </w:r>
    </w:p>
    <w:p w14:paraId="487F3565" w14:textId="65C375F4" w:rsidR="00BD5CF7" w:rsidRDefault="00BD5CF7" w:rsidP="008B569D">
      <w:pPr>
        <w:jc w:val="both"/>
        <w:rPr>
          <w:rFonts w:ascii="Times New Roman" w:hAnsi="Times New Roman" w:cs="Times New Roman"/>
          <w:sz w:val="24"/>
          <w:szCs w:val="24"/>
        </w:rPr>
      </w:pPr>
      <w:r w:rsidRPr="00BD5CF7">
        <w:rPr>
          <w:rFonts w:ascii="Times New Roman" w:hAnsi="Times New Roman" w:cs="Times New Roman"/>
          <w:sz w:val="24"/>
          <w:szCs w:val="24"/>
        </w:rPr>
        <w:t xml:space="preserve">France’s strategic location makes it convenient to travel and explore. With a Schengen visa, students can tour </w:t>
      </w:r>
      <w:r w:rsidR="00203D06" w:rsidRPr="00BD5CF7">
        <w:rPr>
          <w:rFonts w:ascii="Times New Roman" w:hAnsi="Times New Roman" w:cs="Times New Roman"/>
          <w:sz w:val="24"/>
          <w:szCs w:val="24"/>
        </w:rPr>
        <w:t>neighbouring</w:t>
      </w:r>
      <w:r w:rsidRPr="00BD5CF7">
        <w:rPr>
          <w:rFonts w:ascii="Times New Roman" w:hAnsi="Times New Roman" w:cs="Times New Roman"/>
          <w:sz w:val="24"/>
          <w:szCs w:val="24"/>
        </w:rPr>
        <w:t xml:space="preserve"> nations including Germany, Italy, Spain, and Switzerland with no visas at all included. Fast trains and budget airlines make weekend getaways affordable, and students can indulge in discovering new cultures and widening their global perspective.</w:t>
      </w:r>
    </w:p>
    <w:p w14:paraId="5FB181A7" w14:textId="4C59E432"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Global Exposure</w:t>
      </w:r>
      <w:r w:rsidR="008B569D">
        <w:rPr>
          <w:rFonts w:ascii="Times New Roman" w:hAnsi="Times New Roman" w:cs="Times New Roman"/>
          <w:b/>
          <w:bCs/>
          <w:sz w:val="24"/>
          <w:szCs w:val="24"/>
        </w:rPr>
        <w:t>:</w:t>
      </w:r>
    </w:p>
    <w:p w14:paraId="29854941" w14:textId="3D10CEDE" w:rsidR="00A71BC5" w:rsidRDefault="00A71BC5" w:rsidP="008B569D">
      <w:pPr>
        <w:jc w:val="both"/>
        <w:rPr>
          <w:rFonts w:ascii="Times New Roman" w:hAnsi="Times New Roman" w:cs="Times New Roman"/>
          <w:sz w:val="24"/>
          <w:szCs w:val="24"/>
        </w:rPr>
      </w:pPr>
      <w:r w:rsidRPr="00A71BC5">
        <w:rPr>
          <w:rFonts w:ascii="Times New Roman" w:hAnsi="Times New Roman" w:cs="Times New Roman"/>
          <w:sz w:val="24"/>
          <w:szCs w:val="24"/>
        </w:rPr>
        <w:t>Studying in France is an international opportunity and experience, with universities opening doors for students worldwide. With a diverse and multicultural environment, students build strong networks and become career-fit at a global level. Exchange programs with prestigious universities in America, UK, and Australia in French universities make students even more accessible and provide even larger opportunity for students to learn and mold themselves and expose to opportunities. Learning with 365,000 international students and over 12,000 Indian students studying in France.</w:t>
      </w:r>
    </w:p>
    <w:p w14:paraId="031D0F28" w14:textId="2F942BC8"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Language Advantage</w:t>
      </w:r>
      <w:r w:rsidR="008B569D">
        <w:rPr>
          <w:rFonts w:ascii="Times New Roman" w:hAnsi="Times New Roman" w:cs="Times New Roman"/>
          <w:b/>
          <w:bCs/>
          <w:sz w:val="24"/>
          <w:szCs w:val="24"/>
        </w:rPr>
        <w:t>:</w:t>
      </w:r>
    </w:p>
    <w:p w14:paraId="60908616" w14:textId="09604FC7" w:rsidR="00A71BC5" w:rsidRDefault="00A71BC5" w:rsidP="008B569D">
      <w:pPr>
        <w:jc w:val="both"/>
        <w:rPr>
          <w:rFonts w:ascii="Times New Roman" w:hAnsi="Times New Roman" w:cs="Times New Roman"/>
          <w:sz w:val="24"/>
          <w:szCs w:val="24"/>
        </w:rPr>
      </w:pPr>
      <w:r w:rsidRPr="00A71BC5">
        <w:rPr>
          <w:rFonts w:ascii="Times New Roman" w:hAnsi="Times New Roman" w:cs="Times New Roman"/>
          <w:sz w:val="24"/>
          <w:szCs w:val="24"/>
        </w:rPr>
        <w:t>While many universities have an English language scheme, studying French opens new avenues for one's career. French is one of the most dominant languages in the whole universe and holds supreme value in international relations, diplomacy, and trading. Learning simple French simplifies life and enables students to settle in society in a much easier way. French language courses in universities enable students to settle with ease.</w:t>
      </w:r>
    </w:p>
    <w:p w14:paraId="34E8B1F9" w14:textId="6260546C"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Excellent Lifestyle</w:t>
      </w:r>
      <w:r w:rsidR="008B569D">
        <w:rPr>
          <w:rFonts w:ascii="Times New Roman" w:hAnsi="Times New Roman" w:cs="Times New Roman"/>
          <w:b/>
          <w:bCs/>
          <w:sz w:val="24"/>
          <w:szCs w:val="24"/>
        </w:rPr>
        <w:t>:</w:t>
      </w:r>
    </w:p>
    <w:p w14:paraId="33373920" w14:textId="0F26FDE6" w:rsidR="00A71BC5" w:rsidRDefault="00A71BC5" w:rsidP="008B569D">
      <w:pPr>
        <w:jc w:val="both"/>
        <w:rPr>
          <w:rFonts w:ascii="Times New Roman" w:hAnsi="Times New Roman" w:cs="Times New Roman"/>
          <w:sz w:val="24"/>
          <w:szCs w:val="24"/>
        </w:rPr>
      </w:pPr>
      <w:r w:rsidRPr="00A71BC5">
        <w:rPr>
          <w:rFonts w:ascii="Times New Roman" w:hAnsi="Times New Roman" w:cs="Times New Roman"/>
          <w:sz w:val="24"/>
          <w:szCs w:val="24"/>
        </w:rPr>
        <w:t>France is renowned for its high living standards, academic achievement, and healthy work-life balance. France’s big cities, including Paris, Lyon, and Toulouse, have a perfect mix of modernity and heritage, with efficient public transport, student discounts, and nightlife. With cheap medical care, less accommodation, and access to several of Europe’s finest coffee shops, museums, and parks, students can enjoy a high level of comfort and enjoyment in France. France is rich in city life and culinary experiences. France’s work-life balance enables students to make the best out of life out of studies.</w:t>
      </w:r>
    </w:p>
    <w:p w14:paraId="706164C4" w14:textId="249398FD" w:rsidR="0064560B" w:rsidRPr="008B569D" w:rsidRDefault="0064560B" w:rsidP="008B569D">
      <w:pPr>
        <w:pStyle w:val="ListParagraph"/>
        <w:numPr>
          <w:ilvl w:val="0"/>
          <w:numId w:val="1"/>
        </w:numPr>
        <w:jc w:val="both"/>
        <w:rPr>
          <w:rFonts w:ascii="Times New Roman" w:hAnsi="Times New Roman" w:cs="Times New Roman"/>
          <w:b/>
          <w:bCs/>
          <w:sz w:val="24"/>
          <w:szCs w:val="24"/>
        </w:rPr>
      </w:pPr>
      <w:r w:rsidRPr="008B569D">
        <w:rPr>
          <w:rFonts w:ascii="Times New Roman" w:hAnsi="Times New Roman" w:cs="Times New Roman"/>
          <w:b/>
          <w:bCs/>
          <w:sz w:val="24"/>
          <w:szCs w:val="24"/>
        </w:rPr>
        <w:t>Strong Franco-Indian Ties</w:t>
      </w:r>
      <w:r w:rsidR="008B569D">
        <w:rPr>
          <w:rFonts w:ascii="Times New Roman" w:hAnsi="Times New Roman" w:cs="Times New Roman"/>
          <w:b/>
          <w:bCs/>
          <w:sz w:val="24"/>
          <w:szCs w:val="24"/>
        </w:rPr>
        <w:t>:</w:t>
      </w:r>
    </w:p>
    <w:p w14:paraId="6F202FBF" w14:textId="4E83036C" w:rsidR="00A71BC5" w:rsidRDefault="00203D06" w:rsidP="008B569D">
      <w:pPr>
        <w:jc w:val="both"/>
        <w:rPr>
          <w:rFonts w:ascii="Times New Roman" w:hAnsi="Times New Roman" w:cs="Times New Roman"/>
          <w:sz w:val="24"/>
          <w:szCs w:val="24"/>
        </w:rPr>
      </w:pPr>
      <w:r w:rsidRPr="00203D06">
        <w:rPr>
          <w:rFonts w:ascii="Times New Roman" w:hAnsi="Times New Roman" w:cs="Times New Roman"/>
          <w:sz w:val="24"/>
          <w:szCs w:val="24"/>
        </w:rPr>
        <w:t>France and India have strong educational and diplomatic relations, and France is an inviting country for students in India. France wants 30,000 students in 2030 with full integration for students. There are numerous companies with an Indian presence in France, and French companies have investments in India, employing graduate Indians. Granting them privileges such as relaxed visa policies. Indian student associations, cultural events, and community groups make students settle in and build valuable connections.</w:t>
      </w:r>
    </w:p>
    <w:p w14:paraId="7E12788F" w14:textId="4D60EF03" w:rsidR="00C91B03" w:rsidRPr="00BA2A20" w:rsidRDefault="00C91B03" w:rsidP="008B569D">
      <w:pPr>
        <w:jc w:val="both"/>
        <w:rPr>
          <w:rFonts w:ascii="Times New Roman" w:hAnsi="Times New Roman" w:cs="Times New Roman"/>
          <w:b/>
          <w:bCs/>
          <w:sz w:val="24"/>
          <w:szCs w:val="24"/>
        </w:rPr>
      </w:pPr>
      <w:r w:rsidRPr="00BA2A20">
        <w:rPr>
          <w:rFonts w:ascii="Times New Roman" w:hAnsi="Times New Roman" w:cs="Times New Roman"/>
          <w:b/>
          <w:bCs/>
          <w:sz w:val="24"/>
          <w:szCs w:val="24"/>
        </w:rPr>
        <w:t>Final Thoughts</w:t>
      </w:r>
      <w:r w:rsidR="008B569D">
        <w:rPr>
          <w:rFonts w:ascii="Times New Roman" w:hAnsi="Times New Roman" w:cs="Times New Roman"/>
          <w:b/>
          <w:bCs/>
          <w:sz w:val="24"/>
          <w:szCs w:val="24"/>
        </w:rPr>
        <w:t>:</w:t>
      </w:r>
    </w:p>
    <w:p w14:paraId="32DD34EA" w14:textId="508F112C" w:rsidR="00C91B03" w:rsidRPr="00C91B03" w:rsidRDefault="00C91B03" w:rsidP="008B569D">
      <w:pPr>
        <w:jc w:val="both"/>
        <w:rPr>
          <w:rFonts w:ascii="Times New Roman" w:hAnsi="Times New Roman" w:cs="Times New Roman"/>
          <w:sz w:val="24"/>
          <w:szCs w:val="24"/>
        </w:rPr>
      </w:pPr>
      <w:r w:rsidRPr="00C91B03">
        <w:rPr>
          <w:rFonts w:ascii="Times New Roman" w:hAnsi="Times New Roman" w:cs="Times New Roman"/>
          <w:sz w:val="24"/>
          <w:szCs w:val="24"/>
        </w:rPr>
        <w:t>France stands out as a top country for studying abroad, with high academic performance, rich cultures, and strong career options. With its welcoming environment, post-study work, and global connectivity, France creates an ideal platform for students to develop and flourish.</w:t>
      </w:r>
      <w:r w:rsidR="00BA2A20">
        <w:rPr>
          <w:rFonts w:ascii="Times New Roman" w:hAnsi="Times New Roman" w:cs="Times New Roman"/>
          <w:sz w:val="24"/>
          <w:szCs w:val="24"/>
        </w:rPr>
        <w:t xml:space="preserve"> </w:t>
      </w:r>
      <w:r w:rsidRPr="00C91B03">
        <w:rPr>
          <w:rFonts w:ascii="Times New Roman" w:hAnsi="Times New Roman" w:cs="Times New Roman"/>
          <w:sz w:val="24"/>
          <w:szCs w:val="24"/>
        </w:rPr>
        <w:t>France offers to develop new competencies, have a diverse life, or launch an international career, France opens doors to infinite opportunity.</w:t>
      </w:r>
    </w:p>
    <w:p w14:paraId="1F809941" w14:textId="77777777" w:rsidR="00C91B03" w:rsidRPr="008B569D" w:rsidRDefault="00C91B03" w:rsidP="008B569D">
      <w:pPr>
        <w:jc w:val="both"/>
        <w:rPr>
          <w:rFonts w:ascii="Times New Roman" w:hAnsi="Times New Roman" w:cs="Times New Roman"/>
          <w:b/>
          <w:bCs/>
          <w:sz w:val="24"/>
          <w:szCs w:val="24"/>
        </w:rPr>
      </w:pPr>
      <w:r w:rsidRPr="008B569D">
        <w:rPr>
          <w:rFonts w:ascii="Times New Roman" w:hAnsi="Times New Roman" w:cs="Times New Roman"/>
          <w:b/>
          <w:bCs/>
          <w:sz w:val="24"/>
          <w:szCs w:val="24"/>
        </w:rPr>
        <w:lastRenderedPageBreak/>
        <w:t>Make France your study destination today!</w:t>
      </w:r>
    </w:p>
    <w:p w14:paraId="6943DCBC" w14:textId="5EF72F45" w:rsidR="00C91B03" w:rsidRPr="008B569D" w:rsidRDefault="008B569D" w:rsidP="008B569D">
      <w:pPr>
        <w:jc w:val="both"/>
        <w:rPr>
          <w:rFonts w:ascii="Times New Roman" w:hAnsi="Times New Roman" w:cs="Times New Roman"/>
          <w:b/>
          <w:bCs/>
          <w:i/>
          <w:iCs/>
          <w:sz w:val="24"/>
          <w:szCs w:val="24"/>
        </w:rPr>
      </w:pPr>
      <w:r w:rsidRPr="008B569D">
        <w:rPr>
          <w:rFonts w:ascii="Times New Roman" w:hAnsi="Times New Roman" w:cs="Times New Roman"/>
          <w:b/>
          <w:bCs/>
          <w:i/>
          <w:iCs/>
          <w:sz w:val="24"/>
          <w:szCs w:val="24"/>
        </w:rPr>
        <w:t>« I2F – Your bridge to study in France</w:t>
      </w:r>
      <w:r>
        <w:rPr>
          <w:rFonts w:ascii="Times New Roman" w:hAnsi="Times New Roman" w:cs="Times New Roman"/>
          <w:b/>
          <w:bCs/>
          <w:i/>
          <w:iCs/>
          <w:sz w:val="24"/>
          <w:szCs w:val="24"/>
        </w:rPr>
        <w:t xml:space="preserve"> </w:t>
      </w:r>
      <w:r w:rsidRPr="008B569D">
        <w:rPr>
          <w:rFonts w:ascii="Times New Roman" w:hAnsi="Times New Roman" w:cs="Times New Roman"/>
          <w:b/>
          <w:bCs/>
          <w:i/>
          <w:iCs/>
          <w:sz w:val="24"/>
          <w:szCs w:val="24"/>
        </w:rPr>
        <w:t>»</w:t>
      </w:r>
    </w:p>
    <w:sectPr w:rsidR="00C91B03" w:rsidRPr="008B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2978B9"/>
    <w:multiLevelType w:val="hybridMultilevel"/>
    <w:tmpl w:val="09F8A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075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0B"/>
    <w:rsid w:val="001454D5"/>
    <w:rsid w:val="001711E4"/>
    <w:rsid w:val="001E2312"/>
    <w:rsid w:val="00203D06"/>
    <w:rsid w:val="00235071"/>
    <w:rsid w:val="0053014B"/>
    <w:rsid w:val="0060567E"/>
    <w:rsid w:val="006143ED"/>
    <w:rsid w:val="0064560B"/>
    <w:rsid w:val="008B569D"/>
    <w:rsid w:val="00A0579D"/>
    <w:rsid w:val="00A71BC5"/>
    <w:rsid w:val="00A876FA"/>
    <w:rsid w:val="00BA2A20"/>
    <w:rsid w:val="00BC2432"/>
    <w:rsid w:val="00BD10AD"/>
    <w:rsid w:val="00BD5CF7"/>
    <w:rsid w:val="00C91B03"/>
    <w:rsid w:val="00E73CB9"/>
    <w:rsid w:val="00FA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ADFE"/>
  <w15:chartTrackingRefBased/>
  <w15:docId w15:val="{4CE7067D-9BB4-425F-B33A-E8C17EE5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60B"/>
    <w:rPr>
      <w:rFonts w:eastAsiaTheme="majorEastAsia" w:cstheme="majorBidi"/>
      <w:color w:val="272727" w:themeColor="text1" w:themeTint="D8"/>
    </w:rPr>
  </w:style>
  <w:style w:type="paragraph" w:styleId="Title">
    <w:name w:val="Title"/>
    <w:basedOn w:val="Normal"/>
    <w:next w:val="Normal"/>
    <w:link w:val="TitleChar"/>
    <w:uiPriority w:val="10"/>
    <w:qFormat/>
    <w:rsid w:val="0064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60B"/>
    <w:pPr>
      <w:spacing w:before="160"/>
      <w:jc w:val="center"/>
    </w:pPr>
    <w:rPr>
      <w:i/>
      <w:iCs/>
      <w:color w:val="404040" w:themeColor="text1" w:themeTint="BF"/>
    </w:rPr>
  </w:style>
  <w:style w:type="character" w:customStyle="1" w:styleId="QuoteChar">
    <w:name w:val="Quote Char"/>
    <w:basedOn w:val="DefaultParagraphFont"/>
    <w:link w:val="Quote"/>
    <w:uiPriority w:val="29"/>
    <w:rsid w:val="0064560B"/>
    <w:rPr>
      <w:i/>
      <w:iCs/>
      <w:color w:val="404040" w:themeColor="text1" w:themeTint="BF"/>
    </w:rPr>
  </w:style>
  <w:style w:type="paragraph" w:styleId="ListParagraph">
    <w:name w:val="List Paragraph"/>
    <w:basedOn w:val="Normal"/>
    <w:uiPriority w:val="34"/>
    <w:qFormat/>
    <w:rsid w:val="0064560B"/>
    <w:pPr>
      <w:ind w:left="720"/>
      <w:contextualSpacing/>
    </w:pPr>
  </w:style>
  <w:style w:type="character" w:styleId="IntenseEmphasis">
    <w:name w:val="Intense Emphasis"/>
    <w:basedOn w:val="DefaultParagraphFont"/>
    <w:uiPriority w:val="21"/>
    <w:qFormat/>
    <w:rsid w:val="0064560B"/>
    <w:rPr>
      <w:i/>
      <w:iCs/>
      <w:color w:val="2F5496" w:themeColor="accent1" w:themeShade="BF"/>
    </w:rPr>
  </w:style>
  <w:style w:type="paragraph" w:styleId="IntenseQuote">
    <w:name w:val="Intense Quote"/>
    <w:basedOn w:val="Normal"/>
    <w:next w:val="Normal"/>
    <w:link w:val="IntenseQuoteChar"/>
    <w:uiPriority w:val="30"/>
    <w:qFormat/>
    <w:rsid w:val="0064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60B"/>
    <w:rPr>
      <w:i/>
      <w:iCs/>
      <w:color w:val="2F5496" w:themeColor="accent1" w:themeShade="BF"/>
    </w:rPr>
  </w:style>
  <w:style w:type="character" w:styleId="IntenseReference">
    <w:name w:val="Intense Reference"/>
    <w:basedOn w:val="DefaultParagraphFont"/>
    <w:uiPriority w:val="32"/>
    <w:qFormat/>
    <w:rsid w:val="006456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Sheba K</dc:creator>
  <cp:keywords/>
  <dc:description/>
  <cp:lastModifiedBy>shalini raja</cp:lastModifiedBy>
  <cp:revision>4</cp:revision>
  <dcterms:created xsi:type="dcterms:W3CDTF">2025-02-06T22:46:00Z</dcterms:created>
  <dcterms:modified xsi:type="dcterms:W3CDTF">2025-02-07T08:53:00Z</dcterms:modified>
</cp:coreProperties>
</file>