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jc w:val="center"/>
        <w:textAlignment w:val="baseline"/>
        <w:rPr>
          <w:rFonts w:ascii="Times New Roman" w:hAnsi="Times New Roman" w:eastAsia="Times New Roman" w:cs="Times New Roman"/>
          <w:b/>
          <w:b/>
          <w:color w:val="2B2B2B"/>
          <w:sz w:val="26"/>
          <w:szCs w:val="26"/>
          <w:u w:val="single"/>
          <w:lang w:eastAsia="en-IN"/>
        </w:rPr>
      </w:pPr>
      <w:r>
        <w:rPr>
          <w:rFonts w:eastAsia="Times New Roman" w:cs="Times New Roman" w:ascii="Times New Roman" w:hAnsi="Times New Roman"/>
          <w:b/>
          <w:color w:val="2B2B2B"/>
          <w:sz w:val="26"/>
          <w:szCs w:val="26"/>
          <w:u w:val="single"/>
          <w:lang w:eastAsia="en-IN"/>
        </w:rPr>
        <w:t>H1-B Case Study</w:t>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The H1B is an employment-based, non-immigrant visa category for temporary foreign workers in the United States. For a foreign national to apply for H1B visa, an US employer must offer a job and petition for H1B visa with the US immigration department. This is the most common visa status applied for and held by international students once they complete college/ higher education (Masters, Ph.D.) and work in a full-time position.</w:t>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We will be performing analysis on the H1B visa applicants between the years 2011-2015. After analyzing the data, we can derive the following facts.</w:t>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1 a) Is the number of petitions with Data Engineer job title increasing over time?</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 xml:space="preserve">   </w:t>
      </w:r>
      <w:r>
        <w:rPr>
          <w:rFonts w:cs="Times New Roman" w:ascii="Times New Roman" w:hAnsi="Times New Roman"/>
          <w:sz w:val="26"/>
          <w:szCs w:val="26"/>
          <w:lang w:eastAsia="en-IN"/>
        </w:rPr>
        <w:t>b) Find top 5 job titles who are having highest growth in applications.</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 xml:space="preserve">2 a) </w:t>
      </w:r>
      <w:r>
        <w:rPr>
          <w:rFonts w:cs="Times New Roman" w:ascii="Times New Roman" w:hAnsi="Times New Roman"/>
          <w:sz w:val="26"/>
          <w:szCs w:val="26"/>
          <w:lang w:eastAsia="en-IN"/>
        </w:rPr>
        <w:t>Which part of the US has the most Data Engineer jobs for each year?</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 xml:space="preserve">   </w:t>
      </w:r>
      <w:r>
        <w:rPr>
          <w:rFonts w:cs="Times New Roman" w:ascii="Times New Roman" w:hAnsi="Times New Roman"/>
          <w:sz w:val="26"/>
          <w:szCs w:val="26"/>
          <w:lang w:eastAsia="en-IN"/>
        </w:rPr>
        <w:t>b) find top 5 locations in the US who have got certified visa for each year.</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3)Which industry has the most number of Data Scientist positions?</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4)</w:t>
      </w:r>
      <w:r>
        <w:rPr>
          <w:rFonts w:cs="Times New Roman" w:ascii="Times New Roman" w:hAnsi="Times New Roman"/>
          <w:sz w:val="26"/>
          <w:szCs w:val="26"/>
          <w:lang w:eastAsia="en-IN"/>
        </w:rPr>
        <w:t>Which top 5 employers file the most petitions each year?</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5) Find the most popular top 10 job positions for H1B visa applications for each year?</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6) Find the percentage and the count of each case status on total applications for each year. Create a graph depicting the pattern of All the cases over the period of time.</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7) Create a bar graph to depict the number of applications for each year</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 xml:space="preserve">8) Find the average Prevailing Wage for each </w:t>
      </w:r>
      <w:r>
        <w:rPr>
          <w:rFonts w:eastAsia="Times New Roman" w:cs="Times New Roman" w:ascii="Times New Roman" w:hAnsi="Times New Roman"/>
          <w:color w:val="2B2B2B"/>
          <w:sz w:val="26"/>
          <w:szCs w:val="26"/>
          <w:lang w:eastAsia="en-IN"/>
        </w:rPr>
        <w:t>Job for each Year (take part time and full time separate)</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9) Which are top ten employers who have the highest success rate in petitions?</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 xml:space="preserve">10) </w:t>
      </w:r>
      <w:r>
        <w:rPr>
          <w:rFonts w:cs="Times New Roman" w:ascii="Times New Roman" w:hAnsi="Times New Roman"/>
          <w:sz w:val="26"/>
          <w:szCs w:val="26"/>
          <w:lang w:eastAsia="en-IN"/>
        </w:rPr>
        <w:t>Which are the top 10 job positions which have the highest success rate in petitions?</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11) Export result for question no 10 to MySql database.</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rmal"/>
        <w:shd w:val="clear" w:color="auto" w:fill="FFFFFF"/>
        <w:spacing w:lineRule="auto" w:line="240"/>
        <w:ind w:left="450" w:hanging="0"/>
        <w:textAlignment w:val="baseline"/>
        <w:rPr>
          <w:rFonts w:ascii="Arial" w:hAnsi="Arial" w:eastAsia="Times New Roman" w:cs="Arial"/>
          <w:color w:val="2B2B2B"/>
          <w:sz w:val="26"/>
          <w:szCs w:val="26"/>
          <w:lang w:eastAsia="en-IN"/>
        </w:rPr>
      </w:pPr>
      <w:r>
        <w:rPr>
          <w:rFonts w:eastAsia="Times New Roman" w:cs="Arial" w:ascii="Arial" w:hAnsi="Arial"/>
          <w:color w:val="2B2B2B"/>
          <w:sz w:val="26"/>
          <w:szCs w:val="26"/>
          <w:lang w:eastAsia="en-IN"/>
        </w:rPr>
      </w:r>
    </w:p>
    <w:p>
      <w:pPr>
        <w:pStyle w:val="Normal"/>
        <w:shd w:val="clear" w:color="auto" w:fill="FFFFFF"/>
        <w:spacing w:lineRule="auto" w:line="240"/>
        <w:ind w:left="450" w:hanging="0"/>
        <w:textAlignment w:val="baseline"/>
        <w:rPr>
          <w:rFonts w:ascii="Arial" w:hAnsi="Arial" w:eastAsia="Times New Roman" w:cs="Arial"/>
          <w:color w:val="2B2B2B"/>
          <w:sz w:val="26"/>
          <w:szCs w:val="26"/>
          <w:lang w:eastAsia="en-IN"/>
        </w:rPr>
      </w:pPr>
      <w:r>
        <w:rPr>
          <w:rFonts w:eastAsia="Times New Roman" w:cs="Arial" w:ascii="Arial" w:hAnsi="Arial"/>
          <w:color w:val="2B2B2B"/>
          <w:sz w:val="26"/>
          <w:szCs w:val="26"/>
          <w:lang w:eastAsia="en-IN"/>
        </w:rPr>
        <w:t>SUCCESS RATE % = (Certified + Certified Withdrawn)/Total x 100</w:t>
      </w:r>
    </w:p>
    <w:p>
      <w:pPr>
        <w:pStyle w:val="Normal"/>
        <w:pBdr>
          <w:top w:val="single" w:sz="6" w:space="1" w:color="00000A"/>
        </w:pBdr>
        <w:spacing w:lineRule="auto" w:line="240" w:before="0" w:after="0"/>
        <w:jc w:val="center"/>
        <w:rPr>
          <w:rFonts w:ascii="Arial" w:hAnsi="Arial" w:eastAsia="Times New Roman" w:cs="Arial"/>
          <w:vanish/>
          <w:sz w:val="16"/>
          <w:szCs w:val="16"/>
          <w:lang w:eastAsia="en-IN"/>
        </w:rPr>
      </w:pPr>
      <w:r>
        <w:rPr>
          <w:rFonts w:eastAsia="Times New Roman" w:cs="Arial" w:ascii="Arial" w:hAnsi="Arial"/>
          <w:vanish/>
          <w:sz w:val="16"/>
          <w:szCs w:val="16"/>
          <w:lang w:eastAsia="en-IN"/>
        </w:rPr>
        <w:t>Bottom of Form</w:t>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 xml:space="preserve">The dataset has nearly 3 million records. </w:t>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The dataset description is as follows:</w:t>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The columns in the dataset include:</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CASE_STATUS: Status associated with the last significant event or decision. Valid values include “Certified,” “Certified-Withdrawn,” Denied,” and “Withdrawn”.</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Certified: Employer filed the LCA, which was approved by DOL</w:t>
      </w:r>
      <w:r>
        <w:rPr>
          <w:rFonts w:cs="Times New Roman" w:ascii="Times New Roman" w:hAnsi="Times New Roman"/>
          <w:color w:val="333333"/>
          <w:sz w:val="26"/>
          <w:szCs w:val="26"/>
        </w:rPr>
        <w:b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Certified Withdrawn: LCA was approved but later withdrawn by employer</w:t>
      </w:r>
      <w:r>
        <w:rPr>
          <w:rFonts w:cs="Times New Roman" w:ascii="Times New Roman" w:hAnsi="Times New Roman"/>
          <w:color w:val="333333"/>
          <w:sz w:val="26"/>
          <w:szCs w:val="26"/>
        </w:rPr>
        <w:b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Withdrawn: LCA was withdrawn by employer before approval</w:t>
      </w:r>
      <w:r>
        <w:rPr>
          <w:rFonts w:cs="Times New Roman" w:ascii="Times New Roman" w:hAnsi="Times New Roman"/>
          <w:color w:val="333333"/>
          <w:sz w:val="26"/>
          <w:szCs w:val="26"/>
        </w:rPr>
        <w:b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Denied: LCA was denied by DOL</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EMPLOYER_NAME: Name of employer submitting labour condition application.</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SOC_NAME: the Occupational name associated with the SOC_CODE. SOC_CODE is the occupational code associated with the job being requested for temporary labour condition, as classified by the Standard Occupational Classification (SOC) System.</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JOB_TITLE: Title of the job</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FULL_TIME_POSITION: Y = Full Time Position; N = Part Time Position</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PREVAILING_WAGE: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YEAR: Year in which the H1B visa petition was filed</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WORKSITE: City and State information of the foreign worker’s intended area of employment</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lon: longitude of the Worksite</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lat: latitude of the Worksite</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In the data, few columns are enclosed by double quotes and also we have comma’s in a single column and the column is enclosed by double quotes. So we have used hive csv serve to load the data. In the quoteChar, we have given</w:t>
      </w:r>
      <w:r>
        <w:rPr>
          <w:rFonts w:eastAsia="Times New Roman" w:cs="Times New Roman" w:ascii="Times New Roman" w:hAnsi="Times New Roman"/>
          <w:color w:val="2B2B2B"/>
          <w:sz w:val="26"/>
          <w:lang w:eastAsia="en-IN"/>
        </w:rPr>
        <w:t> </w:t>
      </w:r>
      <w:r>
        <w:rPr>
          <w:rFonts w:eastAsia="Times New Roman" w:cs="Times New Roman" w:ascii="Times New Roman" w:hAnsi="Times New Roman"/>
          <w:b/>
          <w:bCs/>
          <w:color w:val="2B2B2B"/>
          <w:sz w:val="26"/>
          <w:szCs w:val="26"/>
          <w:lang w:eastAsia="en-IN"/>
        </w:rPr>
        <w:t>“(</w:t>
      </w:r>
      <w:r>
        <w:rPr>
          <w:rFonts w:eastAsia="Times New Roman" w:cs="Times New Roman" w:ascii="Times New Roman" w:hAnsi="Times New Roman"/>
          <w:color w:val="2B2B2B"/>
          <w:sz w:val="26"/>
          <w:szCs w:val="26"/>
          <w:lang w:eastAsia="en-IN"/>
        </w:rPr>
        <w:t>double quote</w:t>
      </w:r>
      <w:r>
        <w:rPr>
          <w:rFonts w:eastAsia="Times New Roman" w:cs="Times New Roman" w:ascii="Times New Roman" w:hAnsi="Times New Roman"/>
          <w:b/>
          <w:bCs/>
          <w:color w:val="2B2B2B"/>
          <w:sz w:val="26"/>
          <w:szCs w:val="26"/>
          <w:lang w:eastAsia="en-IN"/>
        </w:rPr>
        <w:t>).</w:t>
      </w:r>
      <w:r>
        <w:rPr>
          <w:rFonts w:eastAsia="Times New Roman" w:cs="Times New Roman" w:ascii="Times New Roman" w:hAnsi="Times New Roman"/>
          <w:b/>
          <w:bCs/>
          <w:color w:val="2B2B2B"/>
          <w:sz w:val="26"/>
          <w:lang w:eastAsia="en-IN"/>
        </w:rPr>
        <w:t> </w:t>
      </w:r>
      <w:r>
        <w:rPr>
          <w:rFonts w:eastAsia="Times New Roman" w:cs="Times New Roman" w:ascii="Times New Roman" w:hAnsi="Times New Roman"/>
          <w:color w:val="2B2B2B"/>
          <w:sz w:val="26"/>
          <w:szCs w:val="26"/>
          <w:lang w:eastAsia="en-IN"/>
        </w:rPr>
        <w:t>So this will take the column value in between the double quotes.</w:t>
      </w:r>
    </w:p>
    <w:p>
      <w:pPr>
        <w:pStyle w:val="Normal"/>
        <w:shd w:val="clear" w:color="auto" w:fill="FFFFFF"/>
        <w:spacing w:lineRule="auto" w:line="240" w:before="0" w:after="30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t>Let’s create a table to load the h1b applicant’s data as shown below.</w:t>
      </w:r>
    </w:p>
    <w:tbl>
      <w:tblPr>
        <w:tblW w:w="9116" w:type="dxa"/>
        <w:jc w:val="left"/>
        <w:tblInd w:w="0" w:type="dxa"/>
        <w:tblBorders/>
        <w:tblCellMar>
          <w:top w:w="15" w:type="dxa"/>
          <w:left w:w="15" w:type="dxa"/>
          <w:bottom w:w="15" w:type="dxa"/>
          <w:right w:w="15" w:type="dxa"/>
        </w:tblCellMar>
        <w:tblLook w:val="04a0"/>
      </w:tblPr>
      <w:tblGrid>
        <w:gridCol w:w="81"/>
        <w:gridCol w:w="9034"/>
      </w:tblGrid>
      <w:tr>
        <w:trPr/>
        <w:tc>
          <w:tcPr>
            <w:tcW w:w="81" w:type="dxa"/>
            <w:tcBorders/>
            <w:shd w:fill="auto" w:val="clear"/>
            <w:vAlign w:val="center"/>
          </w:tcPr>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tc>
        <w:tc>
          <w:tcPr>
            <w:tcW w:w="9034" w:type="dxa"/>
            <w:tcBorders/>
            <w:shd w:fill="auto" w:val="clear"/>
            <w:vAlign w:val="center"/>
          </w:tcPr>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CREATE TABLE h1b_applications(s_no int,case_status string, employer_name string, soc_name string, job_title string, full_time_position string,prevailing_wage int,year string, worksite string, longitute double, latitute double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ROW FORMAT SERDE 'org.apache.hadoop.hive.serde2.OpenCSVSerde'</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WITH SERDEPROPERTIES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"separatorChar" =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"quoteChar" =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STORED AS TEXTFILE;</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r>
          </w:p>
        </w:tc>
      </w:tr>
    </w:tbl>
    <w:p>
      <w:pPr>
        <w:pStyle w:val="Normal"/>
        <w:rPr>
          <w:sz w:val="32"/>
          <w:szCs w:val="32"/>
          <w:u w:val="single"/>
        </w:rPr>
      </w:pPr>
      <w:r>
        <w:rPr>
          <w:sz w:val="32"/>
          <w:szCs w:val="32"/>
          <w:u w:val="single"/>
        </w:rPr>
        <w:t>Use all the following tools</w:t>
      </w:r>
    </w:p>
    <w:p>
      <w:pPr>
        <w:pStyle w:val="Normal"/>
        <w:rPr>
          <w:sz w:val="32"/>
          <w:szCs w:val="32"/>
        </w:rPr>
      </w:pPr>
      <w:r>
        <w:rPr>
          <w:sz w:val="32"/>
          <w:szCs w:val="32"/>
        </w:rPr>
        <w:t>HDFS</w:t>
      </w:r>
    </w:p>
    <w:p>
      <w:pPr>
        <w:pStyle w:val="Normal"/>
        <w:rPr>
          <w:sz w:val="32"/>
          <w:szCs w:val="32"/>
        </w:rPr>
      </w:pPr>
      <w:r>
        <w:rPr>
          <w:sz w:val="32"/>
          <w:szCs w:val="32"/>
        </w:rPr>
        <w:t>MapReduce - any 4 programs</w:t>
      </w:r>
    </w:p>
    <w:p>
      <w:pPr>
        <w:pStyle w:val="Normal"/>
        <w:rPr>
          <w:sz w:val="32"/>
          <w:szCs w:val="32"/>
        </w:rPr>
      </w:pPr>
      <w:r>
        <w:rPr>
          <w:sz w:val="32"/>
          <w:szCs w:val="32"/>
        </w:rPr>
        <w:t>Hive - any 4 programs</w:t>
      </w:r>
    </w:p>
    <w:p>
      <w:pPr>
        <w:pStyle w:val="Normal"/>
        <w:rPr>
          <w:sz w:val="32"/>
          <w:szCs w:val="32"/>
        </w:rPr>
      </w:pPr>
      <w:r>
        <w:rPr>
          <w:sz w:val="32"/>
          <w:szCs w:val="32"/>
        </w:rPr>
        <w:t>Pig - any 4 programs</w:t>
      </w:r>
    </w:p>
    <w:p>
      <w:pPr>
        <w:pStyle w:val="Normal"/>
        <w:rPr>
          <w:sz w:val="32"/>
          <w:szCs w:val="32"/>
        </w:rPr>
      </w:pPr>
      <w:r>
        <w:rPr>
          <w:sz w:val="32"/>
          <w:szCs w:val="32"/>
        </w:rPr>
        <w:t>Sqoop</w:t>
      </w:r>
    </w:p>
    <w:p>
      <w:pPr>
        <w:pStyle w:val="Normal"/>
        <w:rPr>
          <w:sz w:val="32"/>
          <w:szCs w:val="32"/>
        </w:rPr>
      </w:pPr>
      <w:r>
        <w:rPr>
          <w:sz w:val="32"/>
          <w:szCs w:val="32"/>
        </w:rPr>
        <w:t>Mysql</w:t>
      </w:r>
    </w:p>
    <w:p>
      <w:pPr>
        <w:pStyle w:val="Normal"/>
        <w:rPr>
          <w:sz w:val="32"/>
          <w:szCs w:val="32"/>
        </w:rPr>
      </w:pPr>
      <w:r>
        <w:rPr>
          <w:sz w:val="32"/>
          <w:szCs w:val="32"/>
        </w:rPr>
        <w:t>Excel</w:t>
      </w:r>
    </w:p>
    <w:p>
      <w:pPr>
        <w:pStyle w:val="Normal"/>
        <w:rPr>
          <w:sz w:val="32"/>
          <w:szCs w:val="32"/>
        </w:rPr>
      </w:pPr>
      <w:r>
        <w:rPr>
          <w:sz w:val="32"/>
          <w:szCs w:val="32"/>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inheri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b779c"/>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Open Sans" w:hAnsi="Open Sans"/>
      <w:sz w:val="26"/>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1b779c"/>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Application>LibreOffice/5.1.6.2$Linux_X86_64 LibreOffice_project/10m0$Build-2</Application>
  <Pages>3</Pages>
  <Words>626</Words>
  <CharactersWithSpaces>3573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2017-04-07T03:48:00Z</dcterms:created>
  <dc:creator>Acer e5</dc:creator>
  <dc:description/>
  <dc:language>en-IN</dc:language>
  <cp:lastModifiedBy>Acer e5</cp:lastModifiedBy>
  <dcterms:modified xsi:type="dcterms:W3CDTF">2017-04-13T09:57:00Z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