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1C6B0F3F" w14:textId="563C5491" w:rsidR="00F6541B" w:rsidRDefault="00F6541B" w:rsidP="007F7533">
      <w:r>
        <w:t>For CAs given by SAP always ask for OAM Usernames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19</Pages>
  <Words>1152</Words>
  <Characters>5634</Characters>
  <Application>Microsoft Office Word</Application>
  <DocSecurity>0</DocSecurity>
  <Lines>256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</cp:revision>
  <dcterms:created xsi:type="dcterms:W3CDTF">2024-06-05T05:23:00Z</dcterms:created>
  <dcterms:modified xsi:type="dcterms:W3CDTF">2025-06-04T11:09:00Z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