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480DC" w14:textId="77777777" w:rsidR="00444D63" w:rsidRPr="00444D63" w:rsidRDefault="00444D63">
      <w:pPr>
        <w:rPr>
          <w:rFonts w:ascii="Palatino Linotype" w:hAnsi="Palatino Linotype"/>
          <w:sz w:val="24"/>
          <w:szCs w:val="24"/>
        </w:rPr>
      </w:pPr>
      <w:r w:rsidRPr="00444D63">
        <w:rPr>
          <w:rFonts w:ascii="Palatino Linotype" w:hAnsi="Palatino Linotype"/>
          <w:sz w:val="24"/>
          <w:szCs w:val="24"/>
        </w:rPr>
        <w:t xml:space="preserve">NETWORKING COMMANDS: </w:t>
      </w:r>
    </w:p>
    <w:p w14:paraId="7C267264" w14:textId="06F6169B" w:rsidR="00444D63" w:rsidRPr="00444D63" w:rsidRDefault="00444D63">
      <w:pPr>
        <w:rPr>
          <w:rFonts w:ascii="Palatino Linotype" w:hAnsi="Palatino Linotype"/>
          <w:sz w:val="24"/>
          <w:szCs w:val="24"/>
        </w:rPr>
      </w:pPr>
      <w:proofErr w:type="spellStart"/>
      <w:r w:rsidRPr="00444D63">
        <w:rPr>
          <w:rFonts w:ascii="Palatino Linotype" w:hAnsi="Palatino Linotype"/>
          <w:sz w:val="24"/>
          <w:szCs w:val="24"/>
        </w:rPr>
        <w:t>T</w:t>
      </w:r>
      <w:r w:rsidRPr="00444D63">
        <w:rPr>
          <w:rFonts w:ascii="Palatino Linotype" w:hAnsi="Palatino Linotype"/>
          <w:sz w:val="24"/>
          <w:szCs w:val="24"/>
        </w:rPr>
        <w:t>cpdump</w:t>
      </w:r>
      <w:proofErr w:type="spellEnd"/>
    </w:p>
    <w:p w14:paraId="30661239" w14:textId="035A7EDD" w:rsidR="00FE653A" w:rsidRPr="00444D63" w:rsidRDefault="00444D63">
      <w:pPr>
        <w:rPr>
          <w:rFonts w:ascii="Palatino Linotype" w:hAnsi="Palatino Linotype"/>
          <w:sz w:val="24"/>
          <w:szCs w:val="24"/>
        </w:rPr>
      </w:pPr>
      <w:r w:rsidRPr="00444D63">
        <w:rPr>
          <w:rFonts w:ascii="Palatino Linotype" w:hAnsi="Palatino Linotype"/>
          <w:sz w:val="24"/>
          <w:szCs w:val="24"/>
        </w:rPr>
        <w:t xml:space="preserve"> </w:t>
      </w:r>
      <w:proofErr w:type="spellStart"/>
      <w:r w:rsidRPr="00444D63">
        <w:rPr>
          <w:rFonts w:ascii="Palatino Linotype" w:hAnsi="Palatino Linotype"/>
          <w:sz w:val="24"/>
          <w:szCs w:val="24"/>
        </w:rPr>
        <w:t>tcpdump</w:t>
      </w:r>
      <w:proofErr w:type="spellEnd"/>
      <w:r w:rsidRPr="00444D63">
        <w:rPr>
          <w:rFonts w:ascii="Palatino Linotype" w:hAnsi="Palatino Linotype"/>
          <w:sz w:val="24"/>
          <w:szCs w:val="24"/>
        </w:rPr>
        <w:t xml:space="preserve"> is a powerful and widely used command-line </w:t>
      </w:r>
      <w:r w:rsidRPr="00444D63">
        <w:rPr>
          <w:rFonts w:ascii="Palatino Linotype" w:hAnsi="Palatino Linotype"/>
          <w:sz w:val="24"/>
          <w:szCs w:val="24"/>
        </w:rPr>
        <w:t>packet</w:t>
      </w:r>
      <w:r w:rsidRPr="00444D63">
        <w:rPr>
          <w:rFonts w:ascii="Palatino Linotype" w:hAnsi="Palatino Linotype"/>
          <w:sz w:val="24"/>
          <w:szCs w:val="24"/>
        </w:rPr>
        <w:t xml:space="preserve"> sniffer or </w:t>
      </w:r>
      <w:r w:rsidRPr="00444D63">
        <w:rPr>
          <w:rFonts w:ascii="Palatino Linotype" w:hAnsi="Palatino Linotype"/>
          <w:sz w:val="24"/>
          <w:szCs w:val="24"/>
        </w:rPr>
        <w:t>packet</w:t>
      </w:r>
      <w:r w:rsidRPr="00444D63">
        <w:rPr>
          <w:rFonts w:ascii="Palatino Linotype" w:hAnsi="Palatino Linotype"/>
          <w:sz w:val="24"/>
          <w:szCs w:val="24"/>
        </w:rPr>
        <w:t xml:space="preserve"> </w:t>
      </w:r>
      <w:proofErr w:type="spellStart"/>
      <w:r w:rsidRPr="00444D63">
        <w:rPr>
          <w:rFonts w:ascii="Palatino Linotype" w:hAnsi="Palatino Linotype"/>
          <w:sz w:val="24"/>
          <w:szCs w:val="24"/>
        </w:rPr>
        <w:t>analyzer</w:t>
      </w:r>
      <w:proofErr w:type="spellEnd"/>
      <w:r w:rsidRPr="00444D63">
        <w:rPr>
          <w:rFonts w:ascii="Palatino Linotype" w:hAnsi="Palatino Linotype"/>
          <w:sz w:val="24"/>
          <w:szCs w:val="24"/>
        </w:rPr>
        <w:t xml:space="preserve"> tool </w:t>
      </w:r>
      <w:r w:rsidRPr="00444D63">
        <w:rPr>
          <w:rFonts w:ascii="Palatino Linotype" w:hAnsi="Palatino Linotype"/>
          <w:sz w:val="24"/>
          <w:szCs w:val="24"/>
        </w:rPr>
        <w:t>that</w:t>
      </w:r>
      <w:r w:rsidRPr="00444D63">
        <w:rPr>
          <w:rFonts w:ascii="Palatino Linotype" w:hAnsi="Palatino Linotype"/>
          <w:sz w:val="24"/>
          <w:szCs w:val="24"/>
        </w:rPr>
        <w:t xml:space="preserve"> is used to capture or filter TCP/IP packets that </w:t>
      </w:r>
      <w:r w:rsidRPr="00444D63">
        <w:rPr>
          <w:rFonts w:ascii="Palatino Linotype" w:hAnsi="Palatino Linotype"/>
          <w:sz w:val="24"/>
          <w:szCs w:val="24"/>
        </w:rPr>
        <w:t xml:space="preserve">are </w:t>
      </w:r>
      <w:r w:rsidRPr="00444D63">
        <w:rPr>
          <w:rFonts w:ascii="Palatino Linotype" w:hAnsi="Palatino Linotype"/>
          <w:sz w:val="24"/>
          <w:szCs w:val="24"/>
        </w:rPr>
        <w:t>received or transferred over a network on a specific interface for analysis.</w:t>
      </w:r>
    </w:p>
    <w:p w14:paraId="11BF4020" w14:textId="77777777" w:rsidR="00444D63" w:rsidRPr="00444D63" w:rsidRDefault="00444D63">
      <w:pPr>
        <w:rPr>
          <w:rFonts w:ascii="Palatino Linotype" w:hAnsi="Palatino Linotype"/>
          <w:sz w:val="24"/>
          <w:szCs w:val="24"/>
        </w:rPr>
      </w:pPr>
    </w:p>
    <w:p w14:paraId="533C65F7" w14:textId="7B053495" w:rsidR="00444D63" w:rsidRPr="00444D63" w:rsidRDefault="00444D63">
      <w:pPr>
        <w:rPr>
          <w:rFonts w:ascii="Palatino Linotype" w:hAnsi="Palatino Linotype"/>
          <w:sz w:val="24"/>
          <w:szCs w:val="24"/>
        </w:rPr>
      </w:pPr>
      <w:r w:rsidRPr="00444D63">
        <w:rPr>
          <w:rFonts w:ascii="Palatino Linotype" w:hAnsi="Palatino Linotype"/>
          <w:sz w:val="24"/>
          <w:szCs w:val="24"/>
        </w:rPr>
        <w:drawing>
          <wp:inline distT="0" distB="0" distL="0" distR="0" wp14:anchorId="283CD52E" wp14:editId="472CD409">
            <wp:extent cx="5724525" cy="2971800"/>
            <wp:effectExtent l="0" t="0" r="9525" b="0"/>
            <wp:docPr id="1213791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791295" name=""/>
                    <pic:cNvPicPr/>
                  </pic:nvPicPr>
                  <pic:blipFill rotWithShape="1">
                    <a:blip r:embed="rId4"/>
                    <a:srcRect b="22580"/>
                    <a:stretch>
                      <a:fillRect/>
                    </a:stretch>
                  </pic:blipFill>
                  <pic:spPr bwMode="auto">
                    <a:xfrm>
                      <a:off x="0" y="0"/>
                      <a:ext cx="5725324" cy="2972215"/>
                    </a:xfrm>
                    <a:prstGeom prst="rect">
                      <a:avLst/>
                    </a:prstGeom>
                    <a:ln>
                      <a:noFill/>
                    </a:ln>
                    <a:extLst>
                      <a:ext uri="{53640926-AAD7-44D8-BBD7-CCE9431645EC}">
                        <a14:shadowObscured xmlns:a14="http://schemas.microsoft.com/office/drawing/2010/main"/>
                      </a:ext>
                    </a:extLst>
                  </pic:spPr>
                </pic:pic>
              </a:graphicData>
            </a:graphic>
          </wp:inline>
        </w:drawing>
      </w:r>
    </w:p>
    <w:p w14:paraId="138BF210" w14:textId="67928B82" w:rsidR="00444D63" w:rsidRPr="00444D63" w:rsidRDefault="00444D63">
      <w:pPr>
        <w:rPr>
          <w:rFonts w:ascii="Palatino Linotype" w:hAnsi="Palatino Linotype"/>
          <w:sz w:val="24"/>
          <w:szCs w:val="24"/>
        </w:rPr>
      </w:pPr>
      <w:r w:rsidRPr="00444D63">
        <w:rPr>
          <w:rFonts w:ascii="Palatino Linotype" w:hAnsi="Palatino Linotype"/>
          <w:sz w:val="24"/>
          <w:szCs w:val="24"/>
        </w:rPr>
        <w:t>N</w:t>
      </w:r>
      <w:r w:rsidRPr="00444D63">
        <w:rPr>
          <w:rFonts w:ascii="Palatino Linotype" w:hAnsi="Palatino Linotype"/>
          <w:sz w:val="24"/>
          <w:szCs w:val="24"/>
        </w:rPr>
        <w:t>etstat</w:t>
      </w:r>
    </w:p>
    <w:p w14:paraId="67974B11" w14:textId="06A789A8" w:rsidR="00444D63" w:rsidRPr="00444D63" w:rsidRDefault="00444D63">
      <w:pPr>
        <w:rPr>
          <w:rFonts w:ascii="Palatino Linotype" w:hAnsi="Palatino Linotype"/>
          <w:sz w:val="24"/>
          <w:szCs w:val="24"/>
        </w:rPr>
      </w:pPr>
      <w:r w:rsidRPr="00444D63">
        <w:rPr>
          <w:rFonts w:ascii="Palatino Linotype" w:hAnsi="Palatino Linotype"/>
          <w:sz w:val="24"/>
          <w:szCs w:val="24"/>
        </w:rPr>
        <w:t xml:space="preserve"> Displays active TCP connections, ports on which the computer is listening, Ethernet statistics, IP routing table, IPv4 statistics</w:t>
      </w:r>
      <w:r w:rsidRPr="00444D63">
        <w:rPr>
          <w:rFonts w:ascii="Palatino Linotype" w:hAnsi="Palatino Linotype"/>
          <w:sz w:val="24"/>
          <w:szCs w:val="24"/>
        </w:rPr>
        <w:t>,</w:t>
      </w:r>
      <w:r w:rsidRPr="00444D63">
        <w:rPr>
          <w:rFonts w:ascii="Palatino Linotype" w:hAnsi="Palatino Linotype"/>
          <w:sz w:val="24"/>
          <w:szCs w:val="24"/>
        </w:rPr>
        <w:t xml:space="preserve"> and IPv6 statistics. It indicates </w:t>
      </w:r>
      <w:r w:rsidRPr="00444D63">
        <w:rPr>
          <w:rFonts w:ascii="Palatino Linotype" w:hAnsi="Palatino Linotype"/>
          <w:sz w:val="24"/>
          <w:szCs w:val="24"/>
        </w:rPr>
        <w:t xml:space="preserve">the </w:t>
      </w:r>
      <w:r w:rsidRPr="00444D63">
        <w:rPr>
          <w:rFonts w:ascii="Palatino Linotype" w:hAnsi="Palatino Linotype"/>
          <w:sz w:val="24"/>
          <w:szCs w:val="24"/>
        </w:rPr>
        <w:t>state of a TCP connection. it's a helpful tool in finding problems and determining the amount of traffic on the network as a performance measurement.</w:t>
      </w:r>
    </w:p>
    <w:p w14:paraId="0CAFEED9" w14:textId="42370733" w:rsidR="00444D63" w:rsidRPr="00444D63" w:rsidRDefault="00444D63">
      <w:pPr>
        <w:rPr>
          <w:rFonts w:ascii="Palatino Linotype" w:hAnsi="Palatino Linotype"/>
          <w:sz w:val="24"/>
          <w:szCs w:val="24"/>
        </w:rPr>
      </w:pPr>
      <w:r w:rsidRPr="00444D63">
        <w:rPr>
          <w:rFonts w:ascii="Palatino Linotype" w:hAnsi="Palatino Linotype"/>
          <w:sz w:val="24"/>
          <w:szCs w:val="24"/>
        </w:rPr>
        <w:drawing>
          <wp:inline distT="0" distB="0" distL="0" distR="0" wp14:anchorId="541C1714" wp14:editId="4F2F7CE8">
            <wp:extent cx="5731510" cy="2687320"/>
            <wp:effectExtent l="0" t="0" r="2540" b="0"/>
            <wp:docPr id="1983056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056157" name=""/>
                    <pic:cNvPicPr/>
                  </pic:nvPicPr>
                  <pic:blipFill>
                    <a:blip r:embed="rId5"/>
                    <a:stretch>
                      <a:fillRect/>
                    </a:stretch>
                  </pic:blipFill>
                  <pic:spPr>
                    <a:xfrm>
                      <a:off x="0" y="0"/>
                      <a:ext cx="5731510" cy="2687320"/>
                    </a:xfrm>
                    <a:prstGeom prst="rect">
                      <a:avLst/>
                    </a:prstGeom>
                  </pic:spPr>
                </pic:pic>
              </a:graphicData>
            </a:graphic>
          </wp:inline>
        </w:drawing>
      </w:r>
    </w:p>
    <w:p w14:paraId="6EE50D7C" w14:textId="77777777" w:rsidR="00444D63" w:rsidRPr="00444D63" w:rsidRDefault="00444D63">
      <w:pPr>
        <w:rPr>
          <w:rFonts w:ascii="Palatino Linotype" w:hAnsi="Palatino Linotype"/>
          <w:sz w:val="24"/>
          <w:szCs w:val="24"/>
        </w:rPr>
      </w:pPr>
    </w:p>
    <w:p w14:paraId="4AA566BB" w14:textId="77777777" w:rsidR="00444D63" w:rsidRPr="00444D63" w:rsidRDefault="00444D63">
      <w:pPr>
        <w:rPr>
          <w:rFonts w:ascii="Palatino Linotype" w:hAnsi="Palatino Linotype"/>
          <w:sz w:val="24"/>
          <w:szCs w:val="24"/>
        </w:rPr>
      </w:pPr>
      <w:proofErr w:type="spellStart"/>
      <w:r w:rsidRPr="00444D63">
        <w:rPr>
          <w:rFonts w:ascii="Palatino Linotype" w:hAnsi="Palatino Linotype"/>
          <w:sz w:val="24"/>
          <w:szCs w:val="24"/>
        </w:rPr>
        <w:t>ifconfig</w:t>
      </w:r>
      <w:proofErr w:type="spellEnd"/>
      <w:r w:rsidRPr="00444D63">
        <w:rPr>
          <w:rFonts w:ascii="Palatino Linotype" w:hAnsi="Palatino Linotype"/>
          <w:sz w:val="24"/>
          <w:szCs w:val="24"/>
        </w:rPr>
        <w:t xml:space="preserve"> / ipconfig</w:t>
      </w:r>
    </w:p>
    <w:p w14:paraId="0320F5F7" w14:textId="0359C716" w:rsidR="00444D63" w:rsidRPr="00444D63" w:rsidRDefault="00444D63">
      <w:pPr>
        <w:rPr>
          <w:rFonts w:ascii="Palatino Linotype" w:hAnsi="Palatino Linotype"/>
          <w:sz w:val="24"/>
          <w:szCs w:val="24"/>
        </w:rPr>
      </w:pPr>
      <w:r w:rsidRPr="00444D63">
        <w:rPr>
          <w:rFonts w:ascii="Palatino Linotype" w:hAnsi="Palatino Linotype"/>
          <w:sz w:val="24"/>
          <w:szCs w:val="24"/>
        </w:rPr>
        <w:t xml:space="preserve"> Displays basic current TCP/IP network configuration. It is very useful to troubleshoot networking problems. ipconfig/all is used to provide detailed information such as IP address, subnet mask, MAC address, DNS server, DHCP server, default gateway</w:t>
      </w:r>
      <w:r w:rsidRPr="00444D63">
        <w:rPr>
          <w:rFonts w:ascii="Palatino Linotype" w:hAnsi="Palatino Linotype"/>
          <w:sz w:val="24"/>
          <w:szCs w:val="24"/>
        </w:rPr>
        <w:t>,</w:t>
      </w:r>
      <w:r w:rsidRPr="00444D63">
        <w:rPr>
          <w:rFonts w:ascii="Palatino Linotype" w:hAnsi="Palatino Linotype"/>
          <w:sz w:val="24"/>
          <w:szCs w:val="24"/>
        </w:rPr>
        <w:t xml:space="preserve"> etc. ipconfig/renew is used to renew a </w:t>
      </w:r>
      <w:r w:rsidRPr="00444D63">
        <w:rPr>
          <w:rFonts w:ascii="Palatino Linotype" w:hAnsi="Palatino Linotype"/>
          <w:sz w:val="24"/>
          <w:szCs w:val="24"/>
        </w:rPr>
        <w:t>DHCP-assigned</w:t>
      </w:r>
      <w:r w:rsidRPr="00444D63">
        <w:rPr>
          <w:rFonts w:ascii="Palatino Linotype" w:hAnsi="Palatino Linotype"/>
          <w:sz w:val="24"/>
          <w:szCs w:val="24"/>
        </w:rPr>
        <w:t xml:space="preserve"> IP address</w:t>
      </w:r>
      <w:r w:rsidRPr="00444D63">
        <w:rPr>
          <w:rFonts w:ascii="Palatino Linotype" w:hAnsi="Palatino Linotype"/>
          <w:sz w:val="24"/>
          <w:szCs w:val="24"/>
        </w:rPr>
        <w:t>,</w:t>
      </w:r>
      <w:r w:rsidRPr="00444D63">
        <w:rPr>
          <w:rFonts w:ascii="Palatino Linotype" w:hAnsi="Palatino Linotype"/>
          <w:sz w:val="24"/>
          <w:szCs w:val="24"/>
        </w:rPr>
        <w:t xml:space="preserve"> whereas ipconfig/release is used to discard the assigned DHCP IP address.</w:t>
      </w:r>
    </w:p>
    <w:p w14:paraId="70166B0A" w14:textId="46D304E6" w:rsidR="00444D63" w:rsidRPr="00444D63" w:rsidRDefault="00444D63">
      <w:pPr>
        <w:rPr>
          <w:rFonts w:ascii="Palatino Linotype" w:hAnsi="Palatino Linotype"/>
          <w:sz w:val="24"/>
          <w:szCs w:val="24"/>
        </w:rPr>
      </w:pPr>
      <w:r w:rsidRPr="00444D63">
        <w:rPr>
          <w:rFonts w:ascii="Palatino Linotype" w:hAnsi="Palatino Linotype"/>
          <w:sz w:val="24"/>
          <w:szCs w:val="24"/>
        </w:rPr>
        <w:drawing>
          <wp:inline distT="0" distB="0" distL="0" distR="0" wp14:anchorId="286FD641" wp14:editId="5352AD75">
            <wp:extent cx="5731510" cy="5128260"/>
            <wp:effectExtent l="0" t="0" r="2540" b="0"/>
            <wp:docPr id="1259050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50965" name=""/>
                    <pic:cNvPicPr/>
                  </pic:nvPicPr>
                  <pic:blipFill>
                    <a:blip r:embed="rId6"/>
                    <a:stretch>
                      <a:fillRect/>
                    </a:stretch>
                  </pic:blipFill>
                  <pic:spPr>
                    <a:xfrm>
                      <a:off x="0" y="0"/>
                      <a:ext cx="5731510" cy="5128260"/>
                    </a:xfrm>
                    <a:prstGeom prst="rect">
                      <a:avLst/>
                    </a:prstGeom>
                  </pic:spPr>
                </pic:pic>
              </a:graphicData>
            </a:graphic>
          </wp:inline>
        </w:drawing>
      </w:r>
    </w:p>
    <w:p w14:paraId="0F547634" w14:textId="77777777" w:rsidR="00444D63" w:rsidRPr="00444D63" w:rsidRDefault="00444D63">
      <w:pPr>
        <w:rPr>
          <w:rFonts w:ascii="Palatino Linotype" w:hAnsi="Palatino Linotype"/>
          <w:sz w:val="24"/>
          <w:szCs w:val="24"/>
        </w:rPr>
      </w:pPr>
      <w:proofErr w:type="spellStart"/>
      <w:r w:rsidRPr="00444D63">
        <w:rPr>
          <w:rFonts w:ascii="Palatino Linotype" w:hAnsi="Palatino Linotype"/>
          <w:sz w:val="24"/>
          <w:szCs w:val="24"/>
        </w:rPr>
        <w:t>nslookup</w:t>
      </w:r>
      <w:proofErr w:type="spellEnd"/>
      <w:r w:rsidRPr="00444D63">
        <w:rPr>
          <w:rFonts w:ascii="Palatino Linotype" w:hAnsi="Palatino Linotype"/>
          <w:sz w:val="24"/>
          <w:szCs w:val="24"/>
        </w:rPr>
        <w:t xml:space="preserve"> </w:t>
      </w:r>
    </w:p>
    <w:p w14:paraId="014C8565" w14:textId="436B8830" w:rsidR="00444D63" w:rsidRPr="00444D63" w:rsidRDefault="00444D63">
      <w:pPr>
        <w:rPr>
          <w:rFonts w:ascii="Palatino Linotype" w:hAnsi="Palatino Linotype"/>
          <w:sz w:val="24"/>
          <w:szCs w:val="24"/>
        </w:rPr>
      </w:pPr>
      <w:r w:rsidRPr="00444D63">
        <w:rPr>
          <w:rFonts w:ascii="Palatino Linotype" w:hAnsi="Palatino Linotype"/>
          <w:sz w:val="24"/>
          <w:szCs w:val="24"/>
        </w:rPr>
        <w:t>It provides a command-line utility for querying DNS table of a DNS Server. It returns IP address for the given host name.</w:t>
      </w:r>
    </w:p>
    <w:p w14:paraId="135E3A3E" w14:textId="77777777" w:rsidR="00444D63" w:rsidRDefault="00444D63">
      <w:pPr>
        <w:rPr>
          <w:rFonts w:ascii="Palatino Linotype" w:hAnsi="Palatino Linotype"/>
          <w:sz w:val="24"/>
          <w:szCs w:val="24"/>
        </w:rPr>
      </w:pPr>
      <w:r w:rsidRPr="00444D63">
        <w:rPr>
          <w:rFonts w:ascii="Palatino Linotype" w:hAnsi="Palatino Linotype"/>
          <w:sz w:val="24"/>
          <w:szCs w:val="24"/>
        </w:rPr>
        <w:drawing>
          <wp:inline distT="0" distB="0" distL="0" distR="0" wp14:anchorId="040955AD" wp14:editId="75288777">
            <wp:extent cx="3048425" cy="571580"/>
            <wp:effectExtent l="0" t="0" r="0" b="0"/>
            <wp:docPr id="2537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7650" name=""/>
                    <pic:cNvPicPr/>
                  </pic:nvPicPr>
                  <pic:blipFill>
                    <a:blip r:embed="rId7"/>
                    <a:stretch>
                      <a:fillRect/>
                    </a:stretch>
                  </pic:blipFill>
                  <pic:spPr>
                    <a:xfrm>
                      <a:off x="0" y="0"/>
                      <a:ext cx="3048425" cy="571580"/>
                    </a:xfrm>
                    <a:prstGeom prst="rect">
                      <a:avLst/>
                    </a:prstGeom>
                  </pic:spPr>
                </pic:pic>
              </a:graphicData>
            </a:graphic>
          </wp:inline>
        </w:drawing>
      </w:r>
    </w:p>
    <w:p w14:paraId="35E93075" w14:textId="4C3B2098" w:rsidR="00444D63" w:rsidRPr="00444D63" w:rsidRDefault="00444D63">
      <w:pPr>
        <w:rPr>
          <w:rFonts w:ascii="Palatino Linotype" w:hAnsi="Palatino Linotype"/>
          <w:sz w:val="24"/>
          <w:szCs w:val="24"/>
        </w:rPr>
      </w:pPr>
      <w:r w:rsidRPr="00444D63">
        <w:rPr>
          <w:rFonts w:ascii="Palatino Linotype" w:hAnsi="Palatino Linotype"/>
          <w:sz w:val="24"/>
          <w:szCs w:val="24"/>
        </w:rPr>
        <w:lastRenderedPageBreak/>
        <w:t xml:space="preserve">traceroute / </w:t>
      </w:r>
      <w:proofErr w:type="spellStart"/>
      <w:r w:rsidRPr="00444D63">
        <w:rPr>
          <w:rFonts w:ascii="Palatino Linotype" w:hAnsi="Palatino Linotype"/>
          <w:sz w:val="24"/>
          <w:szCs w:val="24"/>
        </w:rPr>
        <w:t>tracert</w:t>
      </w:r>
      <w:proofErr w:type="spellEnd"/>
    </w:p>
    <w:p w14:paraId="469FA604" w14:textId="01730DE8" w:rsidR="00444D63" w:rsidRPr="00444D63" w:rsidRDefault="00444D63">
      <w:pPr>
        <w:rPr>
          <w:rFonts w:ascii="Palatino Linotype" w:hAnsi="Palatino Linotype"/>
          <w:sz w:val="24"/>
          <w:szCs w:val="24"/>
        </w:rPr>
      </w:pPr>
      <w:r w:rsidRPr="00444D63">
        <w:rPr>
          <w:rFonts w:ascii="Palatino Linotype" w:hAnsi="Palatino Linotype"/>
          <w:sz w:val="24"/>
          <w:szCs w:val="24"/>
        </w:rPr>
        <w:t xml:space="preserve"> Displays the path taken to a destination by sending ICMP Echo Request messages to the destination with TTL field values. The path displayed is the list of nearest router interfaces taken along each hop in the path between source host and destination</w:t>
      </w:r>
    </w:p>
    <w:p w14:paraId="615407A4" w14:textId="3719D2C1" w:rsidR="00444D63" w:rsidRPr="00444D63" w:rsidRDefault="00444D63">
      <w:pPr>
        <w:rPr>
          <w:rFonts w:ascii="Palatino Linotype" w:hAnsi="Palatino Linotype"/>
          <w:sz w:val="24"/>
          <w:szCs w:val="24"/>
        </w:rPr>
      </w:pPr>
      <w:r w:rsidRPr="00444D63">
        <w:rPr>
          <w:rFonts w:ascii="Palatino Linotype" w:hAnsi="Palatino Linotype"/>
          <w:sz w:val="24"/>
          <w:szCs w:val="24"/>
        </w:rPr>
        <w:drawing>
          <wp:inline distT="0" distB="0" distL="0" distR="0" wp14:anchorId="74B71831" wp14:editId="4255A99B">
            <wp:extent cx="5731510" cy="2042160"/>
            <wp:effectExtent l="0" t="0" r="2540" b="0"/>
            <wp:docPr id="1624836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836811" name=""/>
                    <pic:cNvPicPr/>
                  </pic:nvPicPr>
                  <pic:blipFill>
                    <a:blip r:embed="rId8"/>
                    <a:stretch>
                      <a:fillRect/>
                    </a:stretch>
                  </pic:blipFill>
                  <pic:spPr>
                    <a:xfrm>
                      <a:off x="0" y="0"/>
                      <a:ext cx="5731510" cy="2042160"/>
                    </a:xfrm>
                    <a:prstGeom prst="rect">
                      <a:avLst/>
                    </a:prstGeom>
                  </pic:spPr>
                </pic:pic>
              </a:graphicData>
            </a:graphic>
          </wp:inline>
        </w:drawing>
      </w:r>
    </w:p>
    <w:p w14:paraId="078B5FCE" w14:textId="77777777" w:rsidR="00444D63" w:rsidRPr="00444D63" w:rsidRDefault="00444D63">
      <w:pPr>
        <w:rPr>
          <w:rFonts w:ascii="Palatino Linotype" w:hAnsi="Palatino Linotype"/>
          <w:sz w:val="24"/>
          <w:szCs w:val="24"/>
        </w:rPr>
      </w:pPr>
      <w:r w:rsidRPr="00444D63">
        <w:rPr>
          <w:rFonts w:ascii="Palatino Linotype" w:hAnsi="Palatino Linotype"/>
          <w:sz w:val="24"/>
          <w:szCs w:val="24"/>
        </w:rPr>
        <w:t xml:space="preserve">ping </w:t>
      </w:r>
    </w:p>
    <w:p w14:paraId="399D15F7" w14:textId="4A53AFC8" w:rsidR="00444D63" w:rsidRPr="00444D63" w:rsidRDefault="00444D63">
      <w:pPr>
        <w:rPr>
          <w:rFonts w:ascii="Palatino Linotype" w:hAnsi="Palatino Linotype"/>
          <w:sz w:val="24"/>
          <w:szCs w:val="24"/>
        </w:rPr>
      </w:pPr>
      <w:r w:rsidRPr="00444D63">
        <w:rPr>
          <w:rFonts w:ascii="Palatino Linotype" w:hAnsi="Palatino Linotype"/>
          <w:sz w:val="24"/>
          <w:szCs w:val="24"/>
        </w:rPr>
        <w:t xml:space="preserve">Verifies IP-level connectivity to another TCP/IP computer by sending Internet Control Message Protocol (ICMP) Echo Request messages. The receipt of corresponding Echo Reply messages </w:t>
      </w:r>
      <w:proofErr w:type="gramStart"/>
      <w:r w:rsidRPr="00444D63">
        <w:rPr>
          <w:rFonts w:ascii="Palatino Linotype" w:hAnsi="Palatino Linotype"/>
          <w:sz w:val="24"/>
          <w:szCs w:val="24"/>
        </w:rPr>
        <w:t>are</w:t>
      </w:r>
      <w:proofErr w:type="gramEnd"/>
      <w:r w:rsidRPr="00444D63">
        <w:rPr>
          <w:rFonts w:ascii="Palatino Linotype" w:hAnsi="Palatino Linotype"/>
          <w:sz w:val="24"/>
          <w:szCs w:val="24"/>
        </w:rPr>
        <w:t xml:space="preserve"> displayed, along with round-trip times. Ping is the primary TCP/IP command used to troubleshoot connectivity, reachability, and name resolution.</w:t>
      </w:r>
    </w:p>
    <w:p w14:paraId="4865E8BF" w14:textId="77777777" w:rsidR="00444D63" w:rsidRDefault="00444D63">
      <w:pPr>
        <w:rPr>
          <w:rFonts w:ascii="Palatino Linotype" w:hAnsi="Palatino Linotype"/>
          <w:sz w:val="24"/>
          <w:szCs w:val="24"/>
        </w:rPr>
      </w:pPr>
    </w:p>
    <w:p w14:paraId="74E852B0" w14:textId="254E5029" w:rsidR="00444D63" w:rsidRPr="00444D63" w:rsidRDefault="00444D63">
      <w:pPr>
        <w:rPr>
          <w:rFonts w:ascii="Palatino Linotype" w:hAnsi="Palatino Linotype"/>
          <w:sz w:val="24"/>
          <w:szCs w:val="24"/>
        </w:rPr>
      </w:pPr>
      <w:r w:rsidRPr="00444D63">
        <w:rPr>
          <w:rFonts w:ascii="Palatino Linotype" w:hAnsi="Palatino Linotype"/>
          <w:sz w:val="24"/>
          <w:szCs w:val="24"/>
        </w:rPr>
        <w:drawing>
          <wp:inline distT="0" distB="0" distL="0" distR="0" wp14:anchorId="01A485D8" wp14:editId="4E3D6B68">
            <wp:extent cx="5731510" cy="3558540"/>
            <wp:effectExtent l="0" t="0" r="2540" b="3810"/>
            <wp:docPr id="1645652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652281" name=""/>
                    <pic:cNvPicPr/>
                  </pic:nvPicPr>
                  <pic:blipFill rotWithShape="1">
                    <a:blip r:embed="rId9"/>
                    <a:srcRect b="16707"/>
                    <a:stretch>
                      <a:fillRect/>
                    </a:stretch>
                  </pic:blipFill>
                  <pic:spPr bwMode="auto">
                    <a:xfrm>
                      <a:off x="0" y="0"/>
                      <a:ext cx="5731510" cy="3558540"/>
                    </a:xfrm>
                    <a:prstGeom prst="rect">
                      <a:avLst/>
                    </a:prstGeom>
                    <a:ln>
                      <a:noFill/>
                    </a:ln>
                    <a:extLst>
                      <a:ext uri="{53640926-AAD7-44D8-BBD7-CCE9431645EC}">
                        <a14:shadowObscured xmlns:a14="http://schemas.microsoft.com/office/drawing/2010/main"/>
                      </a:ext>
                    </a:extLst>
                  </pic:spPr>
                </pic:pic>
              </a:graphicData>
            </a:graphic>
          </wp:inline>
        </w:drawing>
      </w:r>
    </w:p>
    <w:p w14:paraId="448F7318" w14:textId="77777777" w:rsidR="00444D63" w:rsidRPr="00444D63" w:rsidRDefault="00444D63">
      <w:pPr>
        <w:rPr>
          <w:rFonts w:ascii="Palatino Linotype" w:hAnsi="Palatino Linotype"/>
          <w:sz w:val="24"/>
          <w:szCs w:val="24"/>
        </w:rPr>
      </w:pPr>
    </w:p>
    <w:p w14:paraId="28974914" w14:textId="77777777" w:rsidR="00444D63" w:rsidRPr="00444D63" w:rsidRDefault="00444D63">
      <w:pPr>
        <w:rPr>
          <w:rFonts w:ascii="Palatino Linotype" w:hAnsi="Palatino Linotype"/>
          <w:sz w:val="24"/>
          <w:szCs w:val="24"/>
        </w:rPr>
      </w:pPr>
    </w:p>
    <w:sectPr w:rsidR="00444D63" w:rsidRPr="00444D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D63"/>
    <w:rsid w:val="00444D63"/>
    <w:rsid w:val="004852F8"/>
    <w:rsid w:val="00936E31"/>
    <w:rsid w:val="00AF7EC5"/>
    <w:rsid w:val="00FE65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8A6B80"/>
  <w15:chartTrackingRefBased/>
  <w15:docId w15:val="{14A7C62A-60DD-4826-AAC2-F9B2891A7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D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4D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4D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4D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4D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4D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4D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4D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4D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D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4D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4D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4D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4D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4D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4D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4D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4D63"/>
    <w:rPr>
      <w:rFonts w:eastAsiaTheme="majorEastAsia" w:cstheme="majorBidi"/>
      <w:color w:val="272727" w:themeColor="text1" w:themeTint="D8"/>
    </w:rPr>
  </w:style>
  <w:style w:type="paragraph" w:styleId="Title">
    <w:name w:val="Title"/>
    <w:basedOn w:val="Normal"/>
    <w:next w:val="Normal"/>
    <w:link w:val="TitleChar"/>
    <w:uiPriority w:val="10"/>
    <w:qFormat/>
    <w:rsid w:val="00444D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D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4D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4D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4D63"/>
    <w:pPr>
      <w:spacing w:before="160"/>
      <w:jc w:val="center"/>
    </w:pPr>
    <w:rPr>
      <w:i/>
      <w:iCs/>
      <w:color w:val="404040" w:themeColor="text1" w:themeTint="BF"/>
    </w:rPr>
  </w:style>
  <w:style w:type="character" w:customStyle="1" w:styleId="QuoteChar">
    <w:name w:val="Quote Char"/>
    <w:basedOn w:val="DefaultParagraphFont"/>
    <w:link w:val="Quote"/>
    <w:uiPriority w:val="29"/>
    <w:rsid w:val="00444D63"/>
    <w:rPr>
      <w:i/>
      <w:iCs/>
      <w:color w:val="404040" w:themeColor="text1" w:themeTint="BF"/>
    </w:rPr>
  </w:style>
  <w:style w:type="paragraph" w:styleId="ListParagraph">
    <w:name w:val="List Paragraph"/>
    <w:basedOn w:val="Normal"/>
    <w:uiPriority w:val="34"/>
    <w:qFormat/>
    <w:rsid w:val="00444D63"/>
    <w:pPr>
      <w:ind w:left="720"/>
      <w:contextualSpacing/>
    </w:pPr>
  </w:style>
  <w:style w:type="character" w:styleId="IntenseEmphasis">
    <w:name w:val="Intense Emphasis"/>
    <w:basedOn w:val="DefaultParagraphFont"/>
    <w:uiPriority w:val="21"/>
    <w:qFormat/>
    <w:rsid w:val="00444D63"/>
    <w:rPr>
      <w:i/>
      <w:iCs/>
      <w:color w:val="2F5496" w:themeColor="accent1" w:themeShade="BF"/>
    </w:rPr>
  </w:style>
  <w:style w:type="paragraph" w:styleId="IntenseQuote">
    <w:name w:val="Intense Quote"/>
    <w:basedOn w:val="Normal"/>
    <w:next w:val="Normal"/>
    <w:link w:val="IntenseQuoteChar"/>
    <w:uiPriority w:val="30"/>
    <w:qFormat/>
    <w:rsid w:val="00444D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4D63"/>
    <w:rPr>
      <w:i/>
      <w:iCs/>
      <w:color w:val="2F5496" w:themeColor="accent1" w:themeShade="BF"/>
    </w:rPr>
  </w:style>
  <w:style w:type="character" w:styleId="IntenseReference">
    <w:name w:val="Intense Reference"/>
    <w:basedOn w:val="DefaultParagraphFont"/>
    <w:uiPriority w:val="32"/>
    <w:qFormat/>
    <w:rsid w:val="00444D6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8377666">
      <w:bodyDiv w:val="1"/>
      <w:marLeft w:val="0"/>
      <w:marRight w:val="0"/>
      <w:marTop w:val="0"/>
      <w:marBottom w:val="0"/>
      <w:divBdr>
        <w:top w:val="none" w:sz="0" w:space="0" w:color="auto"/>
        <w:left w:val="none" w:sz="0" w:space="0" w:color="auto"/>
        <w:bottom w:val="none" w:sz="0" w:space="0" w:color="auto"/>
        <w:right w:val="none" w:sz="0" w:space="0" w:color="auto"/>
      </w:divBdr>
    </w:div>
    <w:div w:id="197506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262</Words>
  <Characters>1465</Characters>
  <Application>Microsoft Office Word</Application>
  <DocSecurity>0</DocSecurity>
  <Lines>39</Lines>
  <Paragraphs>13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Raghavendra Pon</dc:creator>
  <cp:keywords/>
  <dc:description/>
  <cp:lastModifiedBy>Raghavendra Pon</cp:lastModifiedBy>
  <cp:revision>1</cp:revision>
  <dcterms:created xsi:type="dcterms:W3CDTF">2025-06-17T16:44:00Z</dcterms:created>
  <dcterms:modified xsi:type="dcterms:W3CDTF">2025-06-17T16:55:00Z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dd2fcc58-d983-4347-ac46-1ee1ec499dc1</vt:lpwstr>
  </property>
</Properties>
</file>